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D85271" w:rsidRDefault="00251AEC" w:rsidP="00F0698F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85271">
        <w:rPr>
          <w:rFonts w:asciiTheme="minorHAnsi" w:hAnsiTheme="minorHAnsi"/>
          <w:b/>
          <w:sz w:val="22"/>
          <w:szCs w:val="22"/>
          <w:u w:val="single"/>
        </w:rPr>
        <w:t>Учебно-методический информационный центр НАПФ</w:t>
      </w:r>
    </w:p>
    <w:p w:rsidR="00EB5006" w:rsidRPr="00D85271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52B77" w:rsidRPr="00D85271" w:rsidRDefault="00352B77" w:rsidP="00352B77">
      <w:pPr>
        <w:jc w:val="center"/>
        <w:rPr>
          <w:rFonts w:asciiTheme="minorHAnsi" w:hAnsiTheme="minorHAnsi"/>
          <w:sz w:val="22"/>
          <w:szCs w:val="22"/>
        </w:rPr>
      </w:pPr>
      <w:r w:rsidRPr="00D85271">
        <w:rPr>
          <w:rFonts w:asciiTheme="minorHAnsi" w:hAnsiTheme="minorHAnsi"/>
          <w:sz w:val="22"/>
          <w:szCs w:val="22"/>
        </w:rPr>
        <w:t xml:space="preserve">Заявка на </w:t>
      </w:r>
      <w:r w:rsidR="00362F97" w:rsidRPr="00D85271">
        <w:rPr>
          <w:rFonts w:asciiTheme="minorHAnsi" w:hAnsiTheme="minorHAnsi"/>
          <w:sz w:val="22"/>
          <w:szCs w:val="22"/>
        </w:rPr>
        <w:t>получение информационно-консультационного обслуживания по теме</w:t>
      </w:r>
    </w:p>
    <w:p w:rsidR="00E30124" w:rsidRPr="00D85271" w:rsidRDefault="00F0698F" w:rsidP="000D596C">
      <w:pPr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«</w:t>
      </w:r>
      <w:r w:rsidR="000D596C" w:rsidRPr="000D59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Опыт внедрения </w:t>
      </w:r>
      <w:r w:rsidR="000D596C" w:rsidRPr="000D596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X</w:t>
      </w:r>
      <w:r w:rsidR="000D596C" w:rsidRPr="000D59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BRL в НПФ Сбербанка</w:t>
      </w:r>
      <w:r w:rsidR="00992D9E" w:rsidRPr="00D85271">
        <w:rPr>
          <w:rFonts w:asciiTheme="minorHAnsi" w:hAnsiTheme="minorHAnsi"/>
          <w:b/>
          <w:sz w:val="22"/>
          <w:szCs w:val="22"/>
        </w:rPr>
        <w:t>»</w:t>
      </w:r>
    </w:p>
    <w:p w:rsidR="00362F97" w:rsidRPr="00D85271" w:rsidRDefault="000D596C" w:rsidP="00362F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26 сентября</w:t>
      </w:r>
      <w:r w:rsidR="00B23351" w:rsidRPr="00D85271">
        <w:rPr>
          <w:rFonts w:asciiTheme="minorHAnsi" w:hAnsiTheme="minorHAnsi"/>
          <w:b/>
          <w:sz w:val="22"/>
          <w:szCs w:val="22"/>
        </w:rPr>
        <w:t xml:space="preserve"> 201</w:t>
      </w:r>
      <w:r w:rsidR="00C07FAB">
        <w:rPr>
          <w:rFonts w:asciiTheme="minorHAnsi" w:hAnsiTheme="minorHAnsi"/>
          <w:b/>
          <w:sz w:val="22"/>
          <w:szCs w:val="22"/>
        </w:rPr>
        <w:t>7</w:t>
      </w:r>
      <w:r w:rsidR="00362F97" w:rsidRPr="00D85271">
        <w:rPr>
          <w:rFonts w:asciiTheme="minorHAnsi" w:hAnsiTheme="minorHAnsi"/>
          <w:b/>
          <w:sz w:val="22"/>
          <w:szCs w:val="22"/>
        </w:rPr>
        <w:t xml:space="preserve"> года</w:t>
      </w:r>
    </w:p>
    <w:p w:rsidR="006A190F" w:rsidRPr="00D85271" w:rsidRDefault="006A190F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  <w:r w:rsidRPr="00D85271"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Word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или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RTF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(удаленным участникам – сделать пометку в заявке </w:t>
      </w:r>
      <w:r w:rsidRPr="00D85271">
        <w:rPr>
          <w:rFonts w:asciiTheme="minorHAnsi" w:hAnsiTheme="minorHAnsi" w:cs="Calibri"/>
          <w:b/>
          <w:color w:val="FF0000"/>
          <w:sz w:val="22"/>
          <w:szCs w:val="22"/>
        </w:rPr>
        <w:t>«ВЭБИНАР»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 и в срок до </w:t>
      </w:r>
      <w:r w:rsidR="000D596C">
        <w:rPr>
          <w:rFonts w:asciiTheme="minorHAnsi" w:hAnsiTheme="minorHAnsi" w:cs="Calibri"/>
          <w:color w:val="000000"/>
          <w:sz w:val="22"/>
          <w:szCs w:val="22"/>
        </w:rPr>
        <w:t>22 сентября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201</w:t>
      </w:r>
      <w:r w:rsidR="00F75E9A">
        <w:rPr>
          <w:rFonts w:asciiTheme="minorHAnsi" w:hAnsiTheme="minorHAnsi" w:cs="Calibri"/>
          <w:color w:val="000000"/>
          <w:sz w:val="22"/>
          <w:szCs w:val="22"/>
        </w:rPr>
        <w:t>7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г. направить ее по электронной почте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kuzin@napf.ru</w:t>
      </w:r>
    </w:p>
    <w:p w:rsidR="006A190F" w:rsidRPr="00D85271" w:rsidRDefault="006A190F" w:rsidP="006A190F">
      <w:pPr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В теле письма просьба указать «</w:t>
      </w:r>
      <w:r w:rsidR="000D596C">
        <w:rPr>
          <w:rFonts w:asciiTheme="minorHAnsi" w:hAnsiTheme="minorHAnsi" w:cs="Calibri"/>
          <w:color w:val="000000"/>
          <w:sz w:val="22"/>
          <w:szCs w:val="22"/>
        </w:rPr>
        <w:t>26 сентября</w:t>
      </w:r>
      <w:bookmarkStart w:id="0" w:name="_GoBack"/>
      <w:bookmarkEnd w:id="0"/>
      <w:r w:rsidR="002854B1" w:rsidRPr="00D85271">
        <w:rPr>
          <w:rFonts w:asciiTheme="minorHAnsi" w:hAnsiTheme="minorHAnsi" w:cs="Calibri"/>
          <w:color w:val="000000"/>
          <w:sz w:val="22"/>
          <w:szCs w:val="22"/>
        </w:rPr>
        <w:t>, Наименование организации».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2. Убедиться в том, что заявка получена организатором (по телефону 8(495)287-8579). </w:t>
      </w:r>
    </w:p>
    <w:p w:rsidR="00995999" w:rsidRPr="00D85271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3. Получить по электронной почте договор, счет (и оплатить его), акт, подписать по два экземпляра договора и акта, поставить печать.</w:t>
      </w:r>
    </w:p>
    <w:p w:rsidR="00C526EF" w:rsidRPr="00D85271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Для регистрации участника в день проведения </w:t>
      </w:r>
      <w:r w:rsidR="00024F89"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мероприятия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УМИЦ НАПФ. Также в этот день Вам будет выдан счет-фактура.</w:t>
      </w:r>
    </w:p>
    <w:p w:rsidR="005470EE" w:rsidRPr="00D85271" w:rsidRDefault="005470EE" w:rsidP="002B5FB0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F0698F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CF72C1" w:rsidRPr="00F0698F" w:rsidTr="00C46670">
        <w:trPr>
          <w:cantSplit/>
        </w:trPr>
        <w:tc>
          <w:tcPr>
            <w:tcW w:w="3261" w:type="dxa"/>
          </w:tcPr>
          <w:p w:rsidR="00CF72C1" w:rsidRPr="00F0698F" w:rsidRDefault="00CF72C1" w:rsidP="00CF72C1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(вэбинар/очно)</w:t>
            </w:r>
          </w:p>
        </w:tc>
        <w:tc>
          <w:tcPr>
            <w:tcW w:w="7512" w:type="dxa"/>
          </w:tcPr>
          <w:p w:rsidR="00CF72C1" w:rsidRPr="00F0698F" w:rsidRDefault="00CF72C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6B1E40">
        <w:rPr>
          <w:rFonts w:asciiTheme="minorHAnsi" w:hAnsiTheme="minorHAnsi"/>
          <w:b/>
          <w:i/>
          <w:color w:val="000000"/>
          <w:sz w:val="21"/>
          <w:szCs w:val="21"/>
        </w:rPr>
        <w:t>Кузин Антон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5C" w:rsidRDefault="00656D5C" w:rsidP="00352B77">
      <w:r>
        <w:separator/>
      </w:r>
    </w:p>
  </w:endnote>
  <w:endnote w:type="continuationSeparator" w:id="0">
    <w:p w:rsidR="00656D5C" w:rsidRDefault="00656D5C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5C" w:rsidRDefault="00656D5C" w:rsidP="00352B77">
      <w:r>
        <w:separator/>
      </w:r>
    </w:p>
  </w:footnote>
  <w:footnote w:type="continuationSeparator" w:id="0">
    <w:p w:rsidR="00656D5C" w:rsidRDefault="00656D5C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31A56"/>
    <w:rsid w:val="000431C3"/>
    <w:rsid w:val="00043BAC"/>
    <w:rsid w:val="000509DA"/>
    <w:rsid w:val="00053603"/>
    <w:rsid w:val="00053761"/>
    <w:rsid w:val="0006083D"/>
    <w:rsid w:val="00064A3A"/>
    <w:rsid w:val="000A1619"/>
    <w:rsid w:val="000B24CB"/>
    <w:rsid w:val="000C55E4"/>
    <w:rsid w:val="000D2C59"/>
    <w:rsid w:val="000D596C"/>
    <w:rsid w:val="000D60BF"/>
    <w:rsid w:val="000F183F"/>
    <w:rsid w:val="00103760"/>
    <w:rsid w:val="00104FAA"/>
    <w:rsid w:val="00113E4C"/>
    <w:rsid w:val="00126BCD"/>
    <w:rsid w:val="00140918"/>
    <w:rsid w:val="00143317"/>
    <w:rsid w:val="00147704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F55"/>
    <w:rsid w:val="001F5654"/>
    <w:rsid w:val="00202CDC"/>
    <w:rsid w:val="0020425B"/>
    <w:rsid w:val="00211629"/>
    <w:rsid w:val="002165D8"/>
    <w:rsid w:val="002432E9"/>
    <w:rsid w:val="00247342"/>
    <w:rsid w:val="00251AEC"/>
    <w:rsid w:val="00251DAD"/>
    <w:rsid w:val="00254677"/>
    <w:rsid w:val="002578F4"/>
    <w:rsid w:val="00263C60"/>
    <w:rsid w:val="00276875"/>
    <w:rsid w:val="002818A2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0CFA"/>
    <w:rsid w:val="003110D8"/>
    <w:rsid w:val="003215DB"/>
    <w:rsid w:val="003226A2"/>
    <w:rsid w:val="00323922"/>
    <w:rsid w:val="0034023B"/>
    <w:rsid w:val="003515AB"/>
    <w:rsid w:val="00352B77"/>
    <w:rsid w:val="00354576"/>
    <w:rsid w:val="00357A6E"/>
    <w:rsid w:val="00362F97"/>
    <w:rsid w:val="00367454"/>
    <w:rsid w:val="003B08A9"/>
    <w:rsid w:val="003B4677"/>
    <w:rsid w:val="003C01A7"/>
    <w:rsid w:val="003C158C"/>
    <w:rsid w:val="003C3665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4F7705"/>
    <w:rsid w:val="00503EDA"/>
    <w:rsid w:val="005051CE"/>
    <w:rsid w:val="005056B8"/>
    <w:rsid w:val="00506FD5"/>
    <w:rsid w:val="00521DAE"/>
    <w:rsid w:val="005470EE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56D5C"/>
    <w:rsid w:val="00675406"/>
    <w:rsid w:val="0069231C"/>
    <w:rsid w:val="006A190F"/>
    <w:rsid w:val="006B1401"/>
    <w:rsid w:val="006B1A19"/>
    <w:rsid w:val="006B1E40"/>
    <w:rsid w:val="006B7B9C"/>
    <w:rsid w:val="00736E22"/>
    <w:rsid w:val="00737828"/>
    <w:rsid w:val="00737CB6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2B09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2CBD"/>
    <w:rsid w:val="008A460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43B45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78CE"/>
    <w:rsid w:val="00A73067"/>
    <w:rsid w:val="00A850F2"/>
    <w:rsid w:val="00A95FE3"/>
    <w:rsid w:val="00AA767C"/>
    <w:rsid w:val="00AB19B8"/>
    <w:rsid w:val="00AD111A"/>
    <w:rsid w:val="00AE3AC0"/>
    <w:rsid w:val="00B12882"/>
    <w:rsid w:val="00B13AC8"/>
    <w:rsid w:val="00B23351"/>
    <w:rsid w:val="00B347AB"/>
    <w:rsid w:val="00B44CEF"/>
    <w:rsid w:val="00B56586"/>
    <w:rsid w:val="00B62C14"/>
    <w:rsid w:val="00B959E0"/>
    <w:rsid w:val="00BB6E41"/>
    <w:rsid w:val="00BC1B9C"/>
    <w:rsid w:val="00BC21C5"/>
    <w:rsid w:val="00BC48B3"/>
    <w:rsid w:val="00BC7DCD"/>
    <w:rsid w:val="00BE050A"/>
    <w:rsid w:val="00BE5259"/>
    <w:rsid w:val="00C04A6D"/>
    <w:rsid w:val="00C05616"/>
    <w:rsid w:val="00C07FAB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8551D"/>
    <w:rsid w:val="00C91077"/>
    <w:rsid w:val="00C96058"/>
    <w:rsid w:val="00C96760"/>
    <w:rsid w:val="00CA423C"/>
    <w:rsid w:val="00CC275F"/>
    <w:rsid w:val="00CD0825"/>
    <w:rsid w:val="00CD7344"/>
    <w:rsid w:val="00CD7D45"/>
    <w:rsid w:val="00CF6F25"/>
    <w:rsid w:val="00CF72C1"/>
    <w:rsid w:val="00CF7934"/>
    <w:rsid w:val="00D0686F"/>
    <w:rsid w:val="00D3124E"/>
    <w:rsid w:val="00D318A1"/>
    <w:rsid w:val="00D32A13"/>
    <w:rsid w:val="00D4212F"/>
    <w:rsid w:val="00D57018"/>
    <w:rsid w:val="00D76D96"/>
    <w:rsid w:val="00D84EA8"/>
    <w:rsid w:val="00D85271"/>
    <w:rsid w:val="00D86FAF"/>
    <w:rsid w:val="00D87ADD"/>
    <w:rsid w:val="00D907BF"/>
    <w:rsid w:val="00DA1079"/>
    <w:rsid w:val="00DA4618"/>
    <w:rsid w:val="00DC3A0C"/>
    <w:rsid w:val="00DD0F22"/>
    <w:rsid w:val="00DD1ACA"/>
    <w:rsid w:val="00DD6674"/>
    <w:rsid w:val="00DE2AD2"/>
    <w:rsid w:val="00DF173D"/>
    <w:rsid w:val="00DF5195"/>
    <w:rsid w:val="00E012C4"/>
    <w:rsid w:val="00E07A03"/>
    <w:rsid w:val="00E13395"/>
    <w:rsid w:val="00E134A8"/>
    <w:rsid w:val="00E20742"/>
    <w:rsid w:val="00E30124"/>
    <w:rsid w:val="00E40CDF"/>
    <w:rsid w:val="00E47882"/>
    <w:rsid w:val="00E504D6"/>
    <w:rsid w:val="00E67950"/>
    <w:rsid w:val="00E70EAF"/>
    <w:rsid w:val="00E72882"/>
    <w:rsid w:val="00E82E3F"/>
    <w:rsid w:val="00E95E0D"/>
    <w:rsid w:val="00EB36DC"/>
    <w:rsid w:val="00EB5006"/>
    <w:rsid w:val="00EE22C3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4094"/>
    <w:rsid w:val="00F4761B"/>
    <w:rsid w:val="00F52446"/>
    <w:rsid w:val="00F55390"/>
    <w:rsid w:val="00F75E9A"/>
    <w:rsid w:val="00F8497B"/>
    <w:rsid w:val="00F858BD"/>
    <w:rsid w:val="00F920FD"/>
    <w:rsid w:val="00F92324"/>
    <w:rsid w:val="00FA4ECF"/>
    <w:rsid w:val="00FB6A5F"/>
    <w:rsid w:val="00FF740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4CED-6672-4A4A-BFF1-455D7567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Кузин</cp:lastModifiedBy>
  <cp:revision>3</cp:revision>
  <cp:lastPrinted>2009-09-08T12:42:00Z</cp:lastPrinted>
  <dcterms:created xsi:type="dcterms:W3CDTF">2017-09-12T10:28:00Z</dcterms:created>
  <dcterms:modified xsi:type="dcterms:W3CDTF">2017-09-12T10:29:00Z</dcterms:modified>
</cp:coreProperties>
</file>