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EF" w:rsidRPr="00F86FCD" w:rsidRDefault="005F7CEF" w:rsidP="00F86FCD">
      <w:pPr>
        <w:jc w:val="center"/>
        <w:rPr>
          <w:b/>
          <w:bCs/>
          <w:sz w:val="22"/>
          <w:szCs w:val="22"/>
        </w:rPr>
      </w:pPr>
      <w:r w:rsidRPr="00F86FCD">
        <w:rPr>
          <w:b/>
          <w:bCs/>
          <w:sz w:val="22"/>
          <w:szCs w:val="22"/>
        </w:rPr>
        <w:t xml:space="preserve">ДОГОВОР № </w:t>
      </w:r>
      <w:r w:rsidR="00C5643B">
        <w:rPr>
          <w:b/>
          <w:bCs/>
          <w:sz w:val="22"/>
          <w:szCs w:val="22"/>
        </w:rPr>
        <w:t>___________</w:t>
      </w:r>
      <w:r w:rsidR="00847D2B" w:rsidRPr="00F86FCD">
        <w:rPr>
          <w:b/>
          <w:bCs/>
          <w:sz w:val="22"/>
          <w:szCs w:val="22"/>
        </w:rPr>
        <w:t>/</w:t>
      </w:r>
      <w:r w:rsidR="00C5643B">
        <w:rPr>
          <w:b/>
          <w:bCs/>
          <w:sz w:val="22"/>
          <w:szCs w:val="22"/>
        </w:rPr>
        <w:t>___</w:t>
      </w:r>
    </w:p>
    <w:p w:rsidR="00376DF9" w:rsidRDefault="00376DF9" w:rsidP="00F86FCD">
      <w:pPr>
        <w:jc w:val="both"/>
        <w:rPr>
          <w:b/>
          <w:bCs/>
          <w:sz w:val="22"/>
          <w:szCs w:val="22"/>
        </w:rPr>
      </w:pPr>
      <w:r w:rsidRPr="00F86FCD">
        <w:rPr>
          <w:b/>
          <w:bCs/>
          <w:sz w:val="22"/>
          <w:szCs w:val="22"/>
        </w:rPr>
        <w:t xml:space="preserve">                                            </w:t>
      </w:r>
      <w:r w:rsidR="00B450ED" w:rsidRPr="00F86FCD">
        <w:rPr>
          <w:b/>
          <w:bCs/>
          <w:sz w:val="22"/>
          <w:szCs w:val="22"/>
        </w:rPr>
        <w:t xml:space="preserve">                 </w:t>
      </w:r>
      <w:r w:rsidRPr="00F86FCD">
        <w:rPr>
          <w:b/>
          <w:bCs/>
          <w:sz w:val="22"/>
          <w:szCs w:val="22"/>
        </w:rPr>
        <w:t xml:space="preserve">      на возмездное оказание услуг</w:t>
      </w:r>
    </w:p>
    <w:p w:rsidR="00F86FCD" w:rsidRPr="00F86FCD" w:rsidRDefault="00F86FCD" w:rsidP="00F86FC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049"/>
        <w:gridCol w:w="5699"/>
      </w:tblGrid>
      <w:tr w:rsidR="00F86FCD" w:rsidRPr="00F86FCD">
        <w:trPr>
          <w:trHeight w:val="168"/>
        </w:trPr>
        <w:tc>
          <w:tcPr>
            <w:tcW w:w="5049" w:type="dxa"/>
          </w:tcPr>
          <w:p w:rsidR="00F86FCD" w:rsidRPr="00F86FCD" w:rsidRDefault="00F86FCD" w:rsidP="00F86FCD">
            <w:pPr>
              <w:jc w:val="both"/>
              <w:rPr>
                <w:b/>
                <w:bCs/>
              </w:rPr>
            </w:pPr>
            <w:r w:rsidRPr="00F86FCD">
              <w:rPr>
                <w:b/>
                <w:bCs/>
                <w:sz w:val="22"/>
                <w:szCs w:val="22"/>
              </w:rPr>
              <w:t>г.  Москва</w:t>
            </w:r>
          </w:p>
        </w:tc>
        <w:tc>
          <w:tcPr>
            <w:tcW w:w="5699" w:type="dxa"/>
          </w:tcPr>
          <w:p w:rsidR="00F86FCD" w:rsidRPr="00F86FCD" w:rsidRDefault="00F86FCD" w:rsidP="00B40390">
            <w:pPr>
              <w:jc w:val="right"/>
              <w:rPr>
                <w:b/>
                <w:bCs/>
              </w:rPr>
            </w:pPr>
            <w:r w:rsidRPr="00F86FCD">
              <w:rPr>
                <w:b/>
                <w:bCs/>
                <w:sz w:val="22"/>
                <w:szCs w:val="22"/>
              </w:rPr>
              <w:t>«</w:t>
            </w:r>
            <w:r w:rsidR="00C5643B">
              <w:rPr>
                <w:b/>
                <w:bCs/>
                <w:sz w:val="22"/>
                <w:szCs w:val="22"/>
              </w:rPr>
              <w:t>___</w:t>
            </w:r>
            <w:r w:rsidRPr="00F86FCD">
              <w:rPr>
                <w:b/>
                <w:bCs/>
                <w:sz w:val="22"/>
                <w:szCs w:val="22"/>
              </w:rPr>
              <w:t>»</w:t>
            </w:r>
            <w:r w:rsidR="009E7A3E">
              <w:rPr>
                <w:b/>
                <w:bCs/>
                <w:sz w:val="22"/>
                <w:szCs w:val="22"/>
              </w:rPr>
              <w:t xml:space="preserve"> </w:t>
            </w:r>
            <w:r w:rsidR="00C5643B">
              <w:rPr>
                <w:b/>
                <w:bCs/>
                <w:sz w:val="22"/>
                <w:szCs w:val="22"/>
              </w:rPr>
              <w:t>____________</w:t>
            </w:r>
            <w:r w:rsidR="009E7A3E">
              <w:rPr>
                <w:b/>
                <w:bCs/>
                <w:sz w:val="22"/>
                <w:szCs w:val="22"/>
              </w:rPr>
              <w:t xml:space="preserve"> </w:t>
            </w:r>
            <w:r w:rsidR="00525BA4">
              <w:rPr>
                <w:b/>
                <w:bCs/>
                <w:sz w:val="22"/>
                <w:szCs w:val="22"/>
              </w:rPr>
              <w:t>201</w:t>
            </w:r>
            <w:r w:rsidR="00B40390">
              <w:rPr>
                <w:b/>
                <w:bCs/>
                <w:sz w:val="22"/>
                <w:szCs w:val="22"/>
              </w:rPr>
              <w:t xml:space="preserve">1 </w:t>
            </w:r>
            <w:r w:rsidRPr="00F86FCD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F7CEF" w:rsidRPr="00F86FCD" w:rsidRDefault="005F7CEF" w:rsidP="00F86FCD">
      <w:pPr>
        <w:jc w:val="both"/>
        <w:rPr>
          <w:sz w:val="22"/>
          <w:szCs w:val="22"/>
        </w:rPr>
      </w:pPr>
    </w:p>
    <w:p w:rsidR="00376DF9" w:rsidRDefault="00A26348" w:rsidP="00F86FCD">
      <w:pPr>
        <w:ind w:firstLine="708"/>
        <w:jc w:val="both"/>
        <w:rPr>
          <w:sz w:val="22"/>
          <w:szCs w:val="22"/>
        </w:rPr>
      </w:pPr>
      <w:r w:rsidRPr="00CE4038">
        <w:rPr>
          <w:b/>
          <w:sz w:val="22"/>
          <w:szCs w:val="22"/>
        </w:rPr>
        <w:t>Частное учреждение «УЧЕБНО-МЕТОДИЧЕСКИЙ ИНФОРМАЦИОННЫЙ ЦЕНТР НАПФ»</w:t>
      </w:r>
      <w:r w:rsidRPr="00CE4038">
        <w:rPr>
          <w:sz w:val="22"/>
          <w:szCs w:val="22"/>
        </w:rPr>
        <w:t xml:space="preserve"> (ЧУ «УМИЦ НАПФ»)</w:t>
      </w:r>
      <w:r w:rsidR="005744C7" w:rsidRPr="00CE4038">
        <w:rPr>
          <w:sz w:val="22"/>
          <w:szCs w:val="22"/>
        </w:rPr>
        <w:t xml:space="preserve"> в лице </w:t>
      </w:r>
      <w:r w:rsidRPr="00CE4038">
        <w:rPr>
          <w:sz w:val="22"/>
          <w:szCs w:val="22"/>
        </w:rPr>
        <w:t>Д</w:t>
      </w:r>
      <w:r w:rsidRPr="00CE4038">
        <w:rPr>
          <w:snapToGrid w:val="0"/>
          <w:sz w:val="22"/>
          <w:szCs w:val="22"/>
        </w:rPr>
        <w:t xml:space="preserve">иректора Кузина </w:t>
      </w:r>
      <w:r w:rsidR="007B0556" w:rsidRPr="00CE4038">
        <w:rPr>
          <w:snapToGrid w:val="0"/>
          <w:sz w:val="22"/>
          <w:szCs w:val="22"/>
        </w:rPr>
        <w:t>А.В.</w:t>
      </w:r>
      <w:r w:rsidR="005744C7" w:rsidRPr="00CE4038">
        <w:rPr>
          <w:sz w:val="22"/>
          <w:szCs w:val="22"/>
        </w:rPr>
        <w:t xml:space="preserve">, действующего на основании </w:t>
      </w:r>
      <w:r w:rsidRPr="00CE4038">
        <w:rPr>
          <w:snapToGrid w:val="0"/>
          <w:sz w:val="22"/>
          <w:szCs w:val="22"/>
        </w:rPr>
        <w:t>Устава</w:t>
      </w:r>
      <w:r w:rsidR="005744C7" w:rsidRPr="00CE4038">
        <w:rPr>
          <w:sz w:val="22"/>
          <w:szCs w:val="22"/>
        </w:rPr>
        <w:t>, именуем</w:t>
      </w:r>
      <w:r w:rsidRPr="00CE4038">
        <w:rPr>
          <w:sz w:val="22"/>
          <w:szCs w:val="22"/>
        </w:rPr>
        <w:t>ое</w:t>
      </w:r>
      <w:r w:rsidR="005744C7" w:rsidRPr="00CE4038">
        <w:rPr>
          <w:sz w:val="22"/>
          <w:szCs w:val="22"/>
        </w:rPr>
        <w:t xml:space="preserve"> в дальнейшем «Исполнитель»</w:t>
      </w:r>
      <w:r w:rsidR="004B725E" w:rsidRPr="00CE4038">
        <w:rPr>
          <w:sz w:val="22"/>
          <w:szCs w:val="22"/>
        </w:rPr>
        <w:t xml:space="preserve"> с одной стороны</w:t>
      </w:r>
      <w:r w:rsidR="005F7CEF" w:rsidRPr="00CE4038">
        <w:rPr>
          <w:sz w:val="22"/>
          <w:szCs w:val="22"/>
        </w:rPr>
        <w:t xml:space="preserve"> и</w:t>
      </w:r>
      <w:r w:rsidR="005F7CEF" w:rsidRPr="00F86FCD">
        <w:rPr>
          <w:sz w:val="22"/>
          <w:szCs w:val="22"/>
        </w:rPr>
        <w:t xml:space="preserve"> </w:t>
      </w:r>
      <w:r w:rsidR="00C5643B">
        <w:rPr>
          <w:sz w:val="22"/>
          <w:szCs w:val="22"/>
        </w:rPr>
        <w:t>____________________</w:t>
      </w:r>
      <w:r w:rsidR="005F7CEF" w:rsidRPr="00F86FCD">
        <w:rPr>
          <w:sz w:val="22"/>
          <w:szCs w:val="22"/>
        </w:rPr>
        <w:t xml:space="preserve">, </w:t>
      </w:r>
      <w:r w:rsidR="00483399" w:rsidRPr="00F86FCD">
        <w:rPr>
          <w:sz w:val="22"/>
          <w:szCs w:val="22"/>
        </w:rPr>
        <w:t>в лице _____________</w:t>
      </w:r>
      <w:r w:rsidR="00B450ED" w:rsidRPr="00F86FCD">
        <w:rPr>
          <w:sz w:val="22"/>
          <w:szCs w:val="22"/>
        </w:rPr>
        <w:t>_______________________</w:t>
      </w:r>
      <w:r w:rsidR="00F86FCD">
        <w:rPr>
          <w:sz w:val="22"/>
          <w:szCs w:val="22"/>
        </w:rPr>
        <w:t>_________________________________</w:t>
      </w:r>
      <w:r w:rsidR="00483399" w:rsidRPr="00F86FCD">
        <w:rPr>
          <w:sz w:val="22"/>
          <w:szCs w:val="22"/>
        </w:rPr>
        <w:t xml:space="preserve">, </w:t>
      </w:r>
      <w:r w:rsidR="005F7CEF" w:rsidRPr="00F86FCD">
        <w:rPr>
          <w:sz w:val="22"/>
          <w:szCs w:val="22"/>
        </w:rPr>
        <w:t xml:space="preserve">действующего на основании </w:t>
      </w:r>
      <w:r w:rsidR="005F0DA9" w:rsidRPr="00F86FCD">
        <w:rPr>
          <w:sz w:val="22"/>
          <w:szCs w:val="22"/>
        </w:rPr>
        <w:t>__________________________</w:t>
      </w:r>
      <w:r w:rsidR="00483399" w:rsidRPr="00F86FCD">
        <w:rPr>
          <w:sz w:val="22"/>
          <w:szCs w:val="22"/>
        </w:rPr>
        <w:t>___________</w:t>
      </w:r>
      <w:r w:rsidR="0075322E" w:rsidRPr="00F86FCD">
        <w:rPr>
          <w:sz w:val="22"/>
          <w:szCs w:val="22"/>
        </w:rPr>
        <w:t>______________</w:t>
      </w:r>
      <w:r w:rsidR="005F7CEF" w:rsidRPr="00F86FCD">
        <w:rPr>
          <w:sz w:val="22"/>
          <w:szCs w:val="22"/>
        </w:rPr>
        <w:t>, именуемое в дальнейшем «Заказчик», с другой стороны, совместно именуемые «Стороны», заключили настоящий Договор о нижеследующем:</w:t>
      </w:r>
    </w:p>
    <w:p w:rsidR="00743B6F" w:rsidRPr="00F86FCD" w:rsidRDefault="00743B6F" w:rsidP="00743B6F">
      <w:pPr>
        <w:jc w:val="both"/>
        <w:rPr>
          <w:sz w:val="22"/>
          <w:szCs w:val="22"/>
        </w:rPr>
      </w:pPr>
    </w:p>
    <w:p w:rsidR="005744C7" w:rsidRPr="00743B6F" w:rsidRDefault="00743B6F" w:rsidP="00F86FCD">
      <w:pPr>
        <w:jc w:val="both"/>
        <w:rPr>
          <w:b/>
          <w:bCs/>
          <w:sz w:val="22"/>
          <w:szCs w:val="22"/>
        </w:rPr>
      </w:pPr>
      <w:r w:rsidRPr="00743B6F">
        <w:rPr>
          <w:b/>
          <w:bCs/>
          <w:sz w:val="22"/>
          <w:szCs w:val="22"/>
        </w:rPr>
        <w:t>1.</w:t>
      </w:r>
      <w:r w:rsidRPr="00743B6F">
        <w:rPr>
          <w:b/>
          <w:bCs/>
          <w:sz w:val="22"/>
          <w:szCs w:val="22"/>
        </w:rPr>
        <w:tab/>
      </w:r>
      <w:r w:rsidR="005F7CEF" w:rsidRPr="00743B6F">
        <w:rPr>
          <w:b/>
          <w:bCs/>
          <w:sz w:val="22"/>
          <w:szCs w:val="22"/>
        </w:rPr>
        <w:t>Предмет Договора</w:t>
      </w:r>
    </w:p>
    <w:p w:rsidR="00743B6F" w:rsidRDefault="00B450ED" w:rsidP="00F86FCD">
      <w:pPr>
        <w:jc w:val="both"/>
        <w:rPr>
          <w:sz w:val="22"/>
          <w:szCs w:val="22"/>
        </w:rPr>
      </w:pPr>
      <w:r w:rsidRPr="00F86FCD">
        <w:rPr>
          <w:sz w:val="22"/>
          <w:szCs w:val="22"/>
        </w:rPr>
        <w:t>В соответствии с условиями настоящего Договора Исполнитель обязуется оказать услуги по проведению квалификационного экзамена на получение аттестата специалиста финансового рынк</w:t>
      </w:r>
      <w:r w:rsidR="00743B6F">
        <w:rPr>
          <w:sz w:val="22"/>
          <w:szCs w:val="22"/>
        </w:rPr>
        <w:t>а для  представителей Заказчика</w:t>
      </w:r>
      <w:r w:rsidRPr="00F86FCD">
        <w:rPr>
          <w:sz w:val="22"/>
          <w:szCs w:val="22"/>
        </w:rPr>
        <w:t xml:space="preserve">, в порядке, предусмотренном нормативными правовыми актами ФСФР России и внутренними документами </w:t>
      </w:r>
      <w:r w:rsidR="00743B6F" w:rsidRPr="00F86FCD">
        <w:rPr>
          <w:sz w:val="22"/>
          <w:szCs w:val="22"/>
        </w:rPr>
        <w:t>Исполнителя,</w:t>
      </w:r>
      <w:r w:rsidRPr="00F86FCD">
        <w:rPr>
          <w:sz w:val="22"/>
          <w:szCs w:val="22"/>
        </w:rPr>
        <w:t xml:space="preserve"> регулирующими организацию проведения квалификационных экзаменов, а такж</w:t>
      </w:r>
      <w:r w:rsidR="00743B6F">
        <w:rPr>
          <w:sz w:val="22"/>
          <w:szCs w:val="22"/>
        </w:rPr>
        <w:t>е условиями настоящего Договора.</w:t>
      </w:r>
      <w:r w:rsidRPr="00F86FCD">
        <w:rPr>
          <w:sz w:val="22"/>
          <w:szCs w:val="22"/>
        </w:rPr>
        <w:t xml:space="preserve"> </w:t>
      </w:r>
    </w:p>
    <w:p w:rsidR="00B450ED" w:rsidRPr="00F86FCD" w:rsidRDefault="00B450ED" w:rsidP="00F86FCD">
      <w:pPr>
        <w:jc w:val="both"/>
        <w:rPr>
          <w:sz w:val="22"/>
          <w:szCs w:val="22"/>
        </w:rPr>
      </w:pPr>
      <w:r w:rsidRPr="00F86FCD">
        <w:rPr>
          <w:sz w:val="22"/>
          <w:szCs w:val="22"/>
        </w:rPr>
        <w:t xml:space="preserve">Заказчик обязуется принять и оплатить оказанные Исполнителем услуги в порядке и </w:t>
      </w:r>
      <w:r w:rsidR="00743B6F" w:rsidRPr="00F86FCD">
        <w:rPr>
          <w:sz w:val="22"/>
          <w:szCs w:val="22"/>
        </w:rPr>
        <w:t>сроки,</w:t>
      </w:r>
      <w:r w:rsidRPr="00F86FCD">
        <w:rPr>
          <w:sz w:val="22"/>
          <w:szCs w:val="22"/>
        </w:rPr>
        <w:t xml:space="preserve"> определенные положениями настоящего Договора.</w:t>
      </w:r>
    </w:p>
    <w:p w:rsidR="00847D2B" w:rsidRPr="00F86FCD" w:rsidRDefault="00743B6F" w:rsidP="00F86FCD">
      <w:pPr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="00847D2B" w:rsidRPr="00F86FCD">
        <w:rPr>
          <w:sz w:val="22"/>
          <w:szCs w:val="22"/>
        </w:rPr>
        <w:t>Лица, осуществляющие сдачу квалификационного экзамена: (далее – «Соискатели»):</w:t>
      </w:r>
    </w:p>
    <w:p w:rsidR="00847D2B" w:rsidRPr="00F86FCD" w:rsidRDefault="00A55407" w:rsidP="00F86F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C5643B">
        <w:rPr>
          <w:sz w:val="22"/>
          <w:szCs w:val="22"/>
        </w:rPr>
        <w:t>___________________________</w:t>
      </w:r>
      <w:r w:rsidR="00847D2B" w:rsidRPr="00F86FCD">
        <w:rPr>
          <w:sz w:val="22"/>
          <w:szCs w:val="22"/>
        </w:rPr>
        <w:t>____________</w:t>
      </w:r>
      <w:r w:rsidR="00743B6F">
        <w:rPr>
          <w:sz w:val="22"/>
          <w:szCs w:val="22"/>
        </w:rPr>
        <w:t>_____________________</w:t>
      </w:r>
    </w:p>
    <w:p w:rsidR="00743B6F" w:rsidRDefault="00847D2B" w:rsidP="00D67990">
      <w:pPr>
        <w:jc w:val="center"/>
        <w:rPr>
          <w:b/>
          <w:bCs/>
          <w:sz w:val="22"/>
          <w:szCs w:val="22"/>
        </w:rPr>
      </w:pPr>
      <w:r w:rsidRPr="00743B6F">
        <w:rPr>
          <w:b/>
          <w:bCs/>
          <w:sz w:val="22"/>
          <w:szCs w:val="22"/>
        </w:rPr>
        <w:t>(указать Ф.И.О.)</w:t>
      </w:r>
    </w:p>
    <w:p w:rsidR="00B450ED" w:rsidRPr="00743B6F" w:rsidRDefault="00743B6F" w:rsidP="00743B6F">
      <w:pPr>
        <w:rPr>
          <w:b/>
          <w:bCs/>
          <w:sz w:val="22"/>
          <w:szCs w:val="22"/>
        </w:rPr>
      </w:pPr>
      <w:r w:rsidRPr="00743B6F">
        <w:rPr>
          <w:b/>
          <w:bCs/>
          <w:sz w:val="22"/>
          <w:szCs w:val="22"/>
        </w:rPr>
        <w:t>2.</w:t>
      </w:r>
      <w:r w:rsidRPr="00743B6F">
        <w:rPr>
          <w:b/>
          <w:bCs/>
          <w:sz w:val="22"/>
          <w:szCs w:val="22"/>
        </w:rPr>
        <w:tab/>
      </w:r>
      <w:r w:rsidR="00B450ED" w:rsidRPr="00743B6F">
        <w:rPr>
          <w:b/>
          <w:bCs/>
          <w:sz w:val="22"/>
          <w:szCs w:val="22"/>
        </w:rPr>
        <w:t>Права и обязанности Сторон</w:t>
      </w:r>
    </w:p>
    <w:p w:rsidR="00B450ED" w:rsidRPr="00F86FCD" w:rsidRDefault="00743B6F" w:rsidP="00F86FCD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Обязанности Исполнителя:</w:t>
      </w:r>
    </w:p>
    <w:p w:rsidR="00B450ED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2.1.1.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Оказать услуги по проведению квалификационного экзамена на получение аттестата специалиста финансового рынка для  представителей Заказчика в порядке, предусмотренном нормативными правовыми актами ФСФР России и внутренними документами Исполнителя, регулирующими организацию проведения квалификационных экзаменов.</w:t>
      </w:r>
    </w:p>
    <w:p w:rsidR="00B450ED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2.1.2.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 xml:space="preserve">Предоставить Заказчику информацию о дате и условиях проведения квалификационных экзаменов, которая также размещена на официальном сайте Исполнителя: </w:t>
      </w:r>
      <w:hyperlink r:id="rId7" w:history="1">
        <w:r w:rsidR="007B0556" w:rsidRPr="00DF6DA1">
          <w:rPr>
            <w:rStyle w:val="ac"/>
            <w:rFonts w:ascii="Arial" w:hAnsi="Arial" w:cs="Arial"/>
            <w:bCs/>
            <w:sz w:val="19"/>
            <w:szCs w:val="19"/>
          </w:rPr>
          <w:t>www</w:t>
        </w:r>
        <w:r w:rsidR="007B0556" w:rsidRPr="00DF6DA1">
          <w:rPr>
            <w:rStyle w:val="ac"/>
            <w:rFonts w:ascii="Arial" w:hAnsi="Arial" w:cs="Arial"/>
            <w:sz w:val="19"/>
            <w:szCs w:val="19"/>
          </w:rPr>
          <w:t>.</w:t>
        </w:r>
        <w:r w:rsidR="007B0556" w:rsidRPr="00DF6DA1">
          <w:rPr>
            <w:rStyle w:val="ac"/>
            <w:rFonts w:ascii="Arial" w:hAnsi="Arial" w:cs="Arial"/>
            <w:bCs/>
            <w:sz w:val="19"/>
            <w:szCs w:val="19"/>
          </w:rPr>
          <w:t>napf</w:t>
        </w:r>
        <w:r w:rsidR="007B0556" w:rsidRPr="00DF6DA1">
          <w:rPr>
            <w:rStyle w:val="ac"/>
            <w:rFonts w:ascii="Arial" w:hAnsi="Arial" w:cs="Arial"/>
            <w:sz w:val="19"/>
            <w:szCs w:val="19"/>
          </w:rPr>
          <w:t>.</w:t>
        </w:r>
        <w:r w:rsidR="007B0556" w:rsidRPr="00DF6DA1">
          <w:rPr>
            <w:rStyle w:val="ac"/>
            <w:rFonts w:ascii="Arial" w:hAnsi="Arial" w:cs="Arial"/>
            <w:bCs/>
            <w:sz w:val="19"/>
            <w:szCs w:val="19"/>
          </w:rPr>
          <w:t>ru</w:t>
        </w:r>
      </w:hyperlink>
      <w:r w:rsidR="00B450ED" w:rsidRPr="007B0556">
        <w:rPr>
          <w:sz w:val="22"/>
          <w:szCs w:val="22"/>
        </w:rPr>
        <w:t>.</w:t>
      </w:r>
    </w:p>
    <w:p w:rsidR="00B450ED" w:rsidRPr="00F86FCD" w:rsidRDefault="00671215" w:rsidP="00F86FCD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Права Исполнителя:</w:t>
      </w:r>
    </w:p>
    <w:p w:rsidR="00B450ED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2.2.1.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Отменить прием специализированного квалификационного экзамена для специалистов финансового рынка в случае, если для сдачи такого экзамена явилось менее трех человек.</w:t>
      </w:r>
    </w:p>
    <w:p w:rsidR="00B450ED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В случае если Заказчик не осуществил оплату Исполнителю стоимости услуг на условиях Договора, отказать Заказчику в оказании услуг по Договору.</w:t>
      </w:r>
    </w:p>
    <w:p w:rsidR="00B450ED" w:rsidRPr="00F86FCD" w:rsidRDefault="00671215" w:rsidP="00F86FCD">
      <w:pPr>
        <w:jc w:val="both"/>
        <w:rPr>
          <w:sz w:val="22"/>
          <w:szCs w:val="22"/>
        </w:rPr>
      </w:pPr>
      <w:r>
        <w:rPr>
          <w:sz w:val="22"/>
          <w:szCs w:val="22"/>
        </w:rPr>
        <w:t>2.2.3.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Не возвращать Заказчику полученную стоимость услуг по Договору в случаях:</w:t>
      </w:r>
    </w:p>
    <w:p w:rsidR="00B450ED" w:rsidRPr="00F86FCD" w:rsidRDefault="00671215" w:rsidP="00D679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 xml:space="preserve">если Соискатель </w:t>
      </w:r>
      <w:r w:rsidR="00B7601E" w:rsidRPr="00F86FCD">
        <w:rPr>
          <w:sz w:val="22"/>
          <w:szCs w:val="22"/>
        </w:rPr>
        <w:t xml:space="preserve">подал документы </w:t>
      </w:r>
      <w:r w:rsidR="00B450ED" w:rsidRPr="00F86FCD">
        <w:rPr>
          <w:sz w:val="22"/>
          <w:szCs w:val="22"/>
        </w:rPr>
        <w:t xml:space="preserve">и не принял участие в квалификационном экзамене, за исключением случая, когда не посещение экзамена произошло в связи с болезнью Соискателя, и Соискателем был предоставлен Исполнителю больничный </w:t>
      </w:r>
      <w:r w:rsidRPr="00F86FCD">
        <w:rPr>
          <w:sz w:val="22"/>
          <w:szCs w:val="22"/>
        </w:rPr>
        <w:t>лист,</w:t>
      </w:r>
      <w:r w:rsidR="00B450ED" w:rsidRPr="00F86FCD">
        <w:rPr>
          <w:sz w:val="22"/>
          <w:szCs w:val="22"/>
        </w:rPr>
        <w:t xml:space="preserve"> оформленный </w:t>
      </w:r>
      <w:r w:rsidR="004338E4" w:rsidRPr="00F86FCD">
        <w:rPr>
          <w:sz w:val="22"/>
          <w:szCs w:val="22"/>
        </w:rPr>
        <w:t>в установленном законом порядке,</w:t>
      </w:r>
      <w:r w:rsidR="00B450ED" w:rsidRPr="00F86FCD">
        <w:rPr>
          <w:sz w:val="22"/>
          <w:szCs w:val="22"/>
        </w:rPr>
        <w:t xml:space="preserve"> Исполнитель, по письменной просьбе Заказчика переносит сдачу экзамена на другой день, в соответствии с расписанием, размещенным на официальном сайте Исполнителя, при этом, Заказчик направляет новую Анкету и пакет документов, определенных Регламентом приема квалификационных экзаменов для специалистов финансового рынка без повторной оплаты экзамена.</w:t>
      </w:r>
    </w:p>
    <w:p w:rsidR="00B450ED" w:rsidRPr="00F86FCD" w:rsidRDefault="00671215" w:rsidP="00D679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если Соискатель был удален с экзамена за нарушение Регламента сдачи квалификационного экзамена.</w:t>
      </w:r>
    </w:p>
    <w:p w:rsidR="00B450ED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2.2.4.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 xml:space="preserve">По запросу Заказчика, предоставить выписку о прохождении квалификационного экзамена для Соискателей (в случае положительных результатов экзамена) в порядке, предусмотренном нормативными правовыми актами ФСФР России и внутренними документами Исполнителя, а также условиями настоящего Договора, а Заказчик обязуется принять и оплатить оказанные Исполнителем услуги в порядке и </w:t>
      </w:r>
      <w:r w:rsidRPr="00F86FCD">
        <w:rPr>
          <w:sz w:val="22"/>
          <w:szCs w:val="22"/>
        </w:rPr>
        <w:t>сроки,</w:t>
      </w:r>
      <w:r w:rsidR="00B450ED" w:rsidRPr="00F86FCD">
        <w:rPr>
          <w:sz w:val="22"/>
          <w:szCs w:val="22"/>
        </w:rPr>
        <w:t xml:space="preserve"> определенные Договором.</w:t>
      </w:r>
    </w:p>
    <w:p w:rsidR="00B450ED" w:rsidRPr="00F86FCD" w:rsidRDefault="00671215" w:rsidP="00F86FCD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Обязанности Заказчика:</w:t>
      </w:r>
    </w:p>
    <w:p w:rsidR="00B450ED" w:rsidRPr="00F86FCD" w:rsidRDefault="00671215" w:rsidP="00F86FCD">
      <w:pPr>
        <w:jc w:val="both"/>
        <w:rPr>
          <w:sz w:val="22"/>
          <w:szCs w:val="22"/>
        </w:rPr>
      </w:pPr>
      <w:r>
        <w:rPr>
          <w:sz w:val="22"/>
          <w:szCs w:val="22"/>
        </w:rPr>
        <w:t>2.3.1.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 xml:space="preserve">Оплатить услуги Исполнителя в соответствии с Договором. </w:t>
      </w:r>
    </w:p>
    <w:p w:rsidR="00B450ED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2.3.2.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Не менее чем за 5 (пять) рабочих дней до даты проведения квалификационного экзамена предоставлять Исполнителю заявку и пакет документов определенных Регламентом приема квалификационных экзаменов для специалистов финансового рынка, необходимых для допуска к сдаче квалификационного экзамена на получение аттестата специалиста финансового рынка.</w:t>
      </w:r>
    </w:p>
    <w:p w:rsidR="00B450ED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2.3.3.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Соблюдать требования, установленных нормативными актами ФСФР России и внутренними документами Исполнителя, регулирующими организацию проведения квалификационных экзаменов. Соискатели ознакомлены с соответствующими требованиями.</w:t>
      </w:r>
    </w:p>
    <w:p w:rsidR="00B450ED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2.3.4.</w:t>
      </w:r>
      <w:r>
        <w:rPr>
          <w:sz w:val="22"/>
          <w:szCs w:val="22"/>
        </w:rPr>
        <w:tab/>
        <w:t>П</w:t>
      </w:r>
      <w:r w:rsidR="00B450ED" w:rsidRPr="00F86FCD">
        <w:rPr>
          <w:sz w:val="22"/>
          <w:szCs w:val="22"/>
        </w:rPr>
        <w:t>ри отсутствии обоснованных письменных претензий по качеству услуг, обязан подписать и направить в адрес Исполнителя Акт приемки-сдачи услуг в течение 2 (двух) рабочих дней после получения Акта от Исполнителя.</w:t>
      </w: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Pr="00671215" w:rsidRDefault="00671215" w:rsidP="00F86FCD">
      <w:pPr>
        <w:jc w:val="both"/>
        <w:rPr>
          <w:b/>
          <w:bCs/>
          <w:sz w:val="22"/>
          <w:szCs w:val="22"/>
        </w:rPr>
      </w:pPr>
      <w:r w:rsidRPr="00671215">
        <w:rPr>
          <w:b/>
          <w:bCs/>
          <w:sz w:val="22"/>
          <w:szCs w:val="22"/>
        </w:rPr>
        <w:t>3.</w:t>
      </w:r>
      <w:r w:rsidRPr="00671215">
        <w:rPr>
          <w:b/>
          <w:bCs/>
          <w:sz w:val="22"/>
          <w:szCs w:val="22"/>
        </w:rPr>
        <w:tab/>
      </w:r>
      <w:r w:rsidR="00B450ED" w:rsidRPr="00671215">
        <w:rPr>
          <w:b/>
          <w:bCs/>
          <w:sz w:val="22"/>
          <w:szCs w:val="22"/>
        </w:rPr>
        <w:t>Стоимость услуг и порядок расчетов</w:t>
      </w:r>
    </w:p>
    <w:p w:rsidR="00B450ED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Стоимость услуг определяется в соответствии с расценками на оказание услуг по проведению квалификационных экзаменов, утвержденными Исполнителем.</w:t>
      </w:r>
    </w:p>
    <w:p w:rsidR="00B450ED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Стоимость услуг для одного соис</w:t>
      </w:r>
      <w:r w:rsidR="00BD306C">
        <w:rPr>
          <w:sz w:val="22"/>
          <w:szCs w:val="22"/>
        </w:rPr>
        <w:t xml:space="preserve">кателя по Договору, составляет </w:t>
      </w:r>
      <w:r w:rsidR="00BD306C" w:rsidRPr="00BD306C">
        <w:rPr>
          <w:sz w:val="22"/>
          <w:szCs w:val="22"/>
        </w:rPr>
        <w:t>2</w:t>
      </w:r>
      <w:r w:rsidR="00B450ED" w:rsidRPr="00F86FCD">
        <w:rPr>
          <w:sz w:val="22"/>
          <w:szCs w:val="22"/>
        </w:rPr>
        <w:t xml:space="preserve"> 00</w:t>
      </w:r>
      <w:r w:rsidR="00BD306C">
        <w:rPr>
          <w:sz w:val="22"/>
          <w:szCs w:val="22"/>
        </w:rPr>
        <w:t xml:space="preserve">0 </w:t>
      </w:r>
      <w:r w:rsidR="00BD306C" w:rsidRPr="00BD306C">
        <w:rPr>
          <w:sz w:val="22"/>
          <w:szCs w:val="22"/>
        </w:rPr>
        <w:t>(</w:t>
      </w:r>
      <w:r w:rsidR="00BD306C">
        <w:rPr>
          <w:sz w:val="22"/>
          <w:szCs w:val="22"/>
        </w:rPr>
        <w:t>две</w:t>
      </w:r>
      <w:r w:rsidR="00B450ED" w:rsidRPr="00F86FCD">
        <w:rPr>
          <w:sz w:val="22"/>
          <w:szCs w:val="22"/>
        </w:rPr>
        <w:t xml:space="preserve"> тысячи) рублей 00 </w:t>
      </w:r>
      <w:r w:rsidR="00BD306C">
        <w:rPr>
          <w:sz w:val="22"/>
          <w:szCs w:val="22"/>
        </w:rPr>
        <w:t>коп., в том числе  НДС 18% - 305</w:t>
      </w:r>
      <w:r w:rsidR="00B450ED" w:rsidRPr="00F86FCD">
        <w:rPr>
          <w:sz w:val="22"/>
          <w:szCs w:val="22"/>
        </w:rPr>
        <w:t xml:space="preserve"> (</w:t>
      </w:r>
      <w:r w:rsidR="00BD306C">
        <w:rPr>
          <w:sz w:val="22"/>
          <w:szCs w:val="22"/>
        </w:rPr>
        <w:t>триста пять) рублей 08</w:t>
      </w:r>
      <w:r w:rsidR="00B450ED" w:rsidRPr="00F86FCD">
        <w:rPr>
          <w:sz w:val="22"/>
          <w:szCs w:val="22"/>
        </w:rPr>
        <w:t xml:space="preserve"> коп., за сдачу квалификационного экзамена. </w:t>
      </w:r>
    </w:p>
    <w:p w:rsidR="00B450ED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3.2.1.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Оплата услуг Исполнителя производится Соискателем путем перечисления денежных средств на расчетный счет Исполнителя, на условии сто процентной предварительной оплаты.</w:t>
      </w:r>
    </w:p>
    <w:p w:rsidR="0075322E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 xml:space="preserve">Стоимость услуг для одного Соискателя по Договору за предоставление выписки о прохождении квалификационного экзамена, составляет 300 (триста) рублей 00 коп., в том числе НДС 18% - </w:t>
      </w:r>
      <w:r w:rsidR="004B725E" w:rsidRPr="00F86FCD">
        <w:rPr>
          <w:sz w:val="22"/>
          <w:szCs w:val="22"/>
        </w:rPr>
        <w:t>45,76</w:t>
      </w:r>
      <w:r w:rsidR="00B450ED" w:rsidRPr="00F86FCD">
        <w:rPr>
          <w:sz w:val="22"/>
          <w:szCs w:val="22"/>
        </w:rPr>
        <w:t xml:space="preserve"> (</w:t>
      </w:r>
      <w:r w:rsidR="004B725E" w:rsidRPr="00F86FCD">
        <w:rPr>
          <w:sz w:val="22"/>
          <w:szCs w:val="22"/>
        </w:rPr>
        <w:t>сорок пять) рублей</w:t>
      </w:r>
      <w:r w:rsidR="00B450ED" w:rsidRPr="00F86FCD">
        <w:rPr>
          <w:sz w:val="22"/>
          <w:szCs w:val="22"/>
        </w:rPr>
        <w:t xml:space="preserve"> </w:t>
      </w:r>
      <w:r w:rsidR="004B725E" w:rsidRPr="00F86FCD">
        <w:rPr>
          <w:sz w:val="22"/>
          <w:szCs w:val="22"/>
        </w:rPr>
        <w:t>76</w:t>
      </w:r>
      <w:r w:rsidR="00B450ED" w:rsidRPr="00F86FCD">
        <w:rPr>
          <w:sz w:val="22"/>
          <w:szCs w:val="22"/>
        </w:rPr>
        <w:t xml:space="preserve"> коп., за предоставление выписки о прохождении квалификационного экзамена (в случае положительных результатов экзамена).</w:t>
      </w:r>
    </w:p>
    <w:p w:rsidR="0075322E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>
        <w:rPr>
          <w:sz w:val="22"/>
          <w:szCs w:val="22"/>
        </w:rPr>
        <w:tab/>
      </w:r>
      <w:r w:rsidR="0075322E" w:rsidRPr="00F86FCD">
        <w:rPr>
          <w:sz w:val="22"/>
          <w:szCs w:val="22"/>
        </w:rPr>
        <w:t>Общая стоимость услуг по Договору составляет:</w:t>
      </w:r>
      <w:r>
        <w:rPr>
          <w:sz w:val="22"/>
          <w:szCs w:val="22"/>
        </w:rPr>
        <w:t xml:space="preserve"> </w:t>
      </w:r>
      <w:r w:rsidR="00C5643B">
        <w:rPr>
          <w:sz w:val="22"/>
          <w:szCs w:val="22"/>
        </w:rPr>
        <w:t>_____________</w:t>
      </w:r>
      <w:r w:rsidR="0075322E" w:rsidRPr="00F86FCD">
        <w:rPr>
          <w:sz w:val="22"/>
          <w:szCs w:val="22"/>
        </w:rPr>
        <w:t>(</w:t>
      </w:r>
      <w:r w:rsidR="00C5643B">
        <w:rPr>
          <w:sz w:val="22"/>
          <w:szCs w:val="22"/>
        </w:rPr>
        <w:t>____________</w:t>
      </w:r>
      <w:r w:rsidR="0075322E" w:rsidRPr="00F86FCD">
        <w:rPr>
          <w:sz w:val="22"/>
          <w:szCs w:val="22"/>
        </w:rPr>
        <w:t>) рублей 00 коп., в том числе НДС 18%.</w:t>
      </w:r>
    </w:p>
    <w:p w:rsidR="00B450ED" w:rsidRPr="00F86FCD" w:rsidRDefault="00671215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Услуги по предоставлению выписки за прохождение квалификационного экзамена, в общую стоимость услуг не входят и оплачиваются Заказчиком отдельно.</w:t>
      </w:r>
    </w:p>
    <w:p w:rsidR="00B450ED" w:rsidRPr="00F86FCD" w:rsidRDefault="00D67990" w:rsidP="00F86FCD">
      <w:pPr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Окончательная стоимость услуг определяется актом сдачи-приемки оказанных услуг.</w:t>
      </w:r>
    </w:p>
    <w:p w:rsidR="00B450ED" w:rsidRPr="00F86FCD" w:rsidRDefault="00D67990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Оплата услуг Исполнителя производится Заказчиком путем перечисления денежных средств на расчетный счет Исполнителя, на условии сто процентной предварительной оплаты, если иное не согласовано в заявках (приложениях к настоящему договору). Датой оплаты услуг Исполнителя является дата поступления денежных средств на его расчетный счет.</w:t>
      </w:r>
    </w:p>
    <w:p w:rsidR="00D67990" w:rsidRDefault="00D67990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3.8.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Без поступления оплаты Исполнитель вправе отказать Заказчику в оказании услуг, предусмотренных настоящим Договором.</w:t>
      </w:r>
    </w:p>
    <w:p w:rsidR="00D67990" w:rsidRDefault="00D67990" w:rsidP="00F86FCD">
      <w:pPr>
        <w:jc w:val="both"/>
        <w:rPr>
          <w:sz w:val="22"/>
          <w:szCs w:val="22"/>
        </w:rPr>
      </w:pPr>
    </w:p>
    <w:p w:rsidR="00B450ED" w:rsidRPr="00D67990" w:rsidRDefault="00D67990" w:rsidP="00F86FCD">
      <w:pPr>
        <w:jc w:val="both"/>
        <w:rPr>
          <w:b/>
          <w:bCs/>
          <w:sz w:val="22"/>
          <w:szCs w:val="22"/>
        </w:rPr>
      </w:pPr>
      <w:r w:rsidRPr="00D67990">
        <w:rPr>
          <w:b/>
          <w:bCs/>
          <w:sz w:val="22"/>
          <w:szCs w:val="22"/>
        </w:rPr>
        <w:t>4.</w:t>
      </w:r>
      <w:r w:rsidRPr="00D67990">
        <w:rPr>
          <w:b/>
          <w:bCs/>
          <w:sz w:val="22"/>
          <w:szCs w:val="22"/>
        </w:rPr>
        <w:tab/>
        <w:t>О</w:t>
      </w:r>
      <w:r w:rsidR="00B450ED" w:rsidRPr="00D67990">
        <w:rPr>
          <w:b/>
          <w:bCs/>
          <w:sz w:val="22"/>
          <w:szCs w:val="22"/>
        </w:rPr>
        <w:t>тветственность Сторон</w:t>
      </w:r>
    </w:p>
    <w:p w:rsidR="00B450ED" w:rsidRPr="00F86FCD" w:rsidRDefault="00D67990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За неисполнение или ненадлежащее исполнение обязательств, принятых на себя в соответствии с условиями Договора, Стороны несут ответственность в соответствии с действующим законодательством РФ.</w:t>
      </w:r>
    </w:p>
    <w:p w:rsidR="00B450ED" w:rsidRPr="00F86FCD" w:rsidRDefault="00D67990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В случае форс-мажорных обстоятельств, стороны действуют в соответствии с действующим законодательством РФ.</w:t>
      </w: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Pr="00D67990" w:rsidRDefault="00D67990" w:rsidP="00F86FC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 w:rsidR="00B450ED" w:rsidRPr="00D67990">
        <w:rPr>
          <w:b/>
          <w:bCs/>
          <w:sz w:val="22"/>
          <w:szCs w:val="22"/>
        </w:rPr>
        <w:t>Прочие положения</w:t>
      </w:r>
    </w:p>
    <w:p w:rsidR="00B450ED" w:rsidRPr="00F86FCD" w:rsidRDefault="00D67990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Договор вступает в силу с момента его подписания обеими Сторонами и действует до полного исполнения Сторонами обязательств, принятых на себя в рамках Договора.</w:t>
      </w:r>
    </w:p>
    <w:p w:rsidR="00B450ED" w:rsidRPr="00F86FCD" w:rsidRDefault="00D67990" w:rsidP="00D67990">
      <w:pPr>
        <w:ind w:left="708" w:hanging="705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Все изменения и дополнения к Договору действительны лишь в случае их оформления в письменном виде и подписания обеими Сторонами.</w:t>
      </w:r>
    </w:p>
    <w:p w:rsidR="00B450ED" w:rsidRPr="00F86FCD" w:rsidRDefault="00D67990" w:rsidP="00D6799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Pr="00D67990" w:rsidRDefault="00D67990" w:rsidP="00F86FCD">
      <w:pPr>
        <w:jc w:val="both"/>
        <w:rPr>
          <w:b/>
          <w:bCs/>
          <w:sz w:val="22"/>
          <w:szCs w:val="22"/>
        </w:rPr>
      </w:pPr>
      <w:r w:rsidRPr="00D67990">
        <w:rPr>
          <w:b/>
          <w:bCs/>
          <w:sz w:val="22"/>
          <w:szCs w:val="22"/>
        </w:rPr>
        <w:t>6.</w:t>
      </w:r>
      <w:r w:rsidRPr="00D67990">
        <w:rPr>
          <w:b/>
          <w:bCs/>
          <w:sz w:val="22"/>
          <w:szCs w:val="22"/>
        </w:rPr>
        <w:tab/>
      </w:r>
      <w:r w:rsidR="00B450ED" w:rsidRPr="00D67990">
        <w:rPr>
          <w:b/>
          <w:bCs/>
          <w:sz w:val="22"/>
          <w:szCs w:val="22"/>
        </w:rPr>
        <w:t xml:space="preserve">Адреса, банковские реквизиты и подписи Сторон: </w:t>
      </w:r>
    </w:p>
    <w:p w:rsidR="00B450ED" w:rsidRPr="00F86FCD" w:rsidRDefault="00B450ED" w:rsidP="00F86FCD">
      <w:pPr>
        <w:jc w:val="both"/>
        <w:rPr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0BF"/>
      </w:tblPr>
      <w:tblGrid>
        <w:gridCol w:w="5580"/>
        <w:gridCol w:w="4919"/>
      </w:tblGrid>
      <w:tr w:rsidR="0027642D" w:rsidRPr="00F86FCD">
        <w:tc>
          <w:tcPr>
            <w:tcW w:w="5580" w:type="dxa"/>
          </w:tcPr>
          <w:p w:rsidR="00B450ED" w:rsidRPr="00CE4038" w:rsidRDefault="00B450ED" w:rsidP="00F86FCD">
            <w:pPr>
              <w:jc w:val="both"/>
              <w:rPr>
                <w:b/>
                <w:bCs/>
                <w:sz w:val="22"/>
                <w:szCs w:val="22"/>
              </w:rPr>
            </w:pPr>
            <w:r w:rsidRPr="00CE4038">
              <w:rPr>
                <w:b/>
                <w:bCs/>
                <w:sz w:val="22"/>
                <w:szCs w:val="22"/>
              </w:rPr>
              <w:t>Исполнитель:</w:t>
            </w:r>
          </w:p>
          <w:p w:rsidR="007B0556" w:rsidRPr="00CE4038" w:rsidRDefault="007B0556" w:rsidP="00F86FCD">
            <w:pPr>
              <w:jc w:val="both"/>
              <w:rPr>
                <w:b/>
                <w:sz w:val="22"/>
                <w:szCs w:val="22"/>
              </w:rPr>
            </w:pPr>
            <w:r w:rsidRPr="00CE4038">
              <w:rPr>
                <w:b/>
                <w:sz w:val="22"/>
                <w:szCs w:val="22"/>
              </w:rPr>
              <w:t>ЧУ «УМИЦ НАПФ»</w:t>
            </w:r>
          </w:p>
          <w:p w:rsidR="007B0556" w:rsidRPr="00CE4038" w:rsidRDefault="00B450ED" w:rsidP="007B0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CE4038">
              <w:rPr>
                <w:b/>
                <w:bCs/>
                <w:sz w:val="22"/>
                <w:szCs w:val="22"/>
              </w:rPr>
              <w:t>Юр. адрес:</w:t>
            </w:r>
            <w:r w:rsidRPr="00CE4038">
              <w:rPr>
                <w:sz w:val="22"/>
                <w:szCs w:val="22"/>
              </w:rPr>
              <w:t xml:space="preserve"> </w:t>
            </w:r>
            <w:r w:rsidR="007B0556" w:rsidRPr="00CE4038">
              <w:rPr>
                <w:bCs/>
                <w:sz w:val="22"/>
                <w:szCs w:val="22"/>
              </w:rPr>
              <w:t xml:space="preserve">123100, Москва, </w:t>
            </w:r>
          </w:p>
          <w:p w:rsidR="00B450ED" w:rsidRPr="00CE4038" w:rsidRDefault="007B0556" w:rsidP="007B0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CE4038">
              <w:rPr>
                <w:bCs/>
                <w:sz w:val="22"/>
                <w:szCs w:val="22"/>
              </w:rPr>
              <w:t>Краснопресненская наб., д. 6</w:t>
            </w:r>
          </w:p>
        </w:tc>
        <w:tc>
          <w:tcPr>
            <w:tcW w:w="4919" w:type="dxa"/>
          </w:tcPr>
          <w:p w:rsidR="00B450ED" w:rsidRPr="00D67990" w:rsidRDefault="00B450ED" w:rsidP="00F86FCD">
            <w:pPr>
              <w:jc w:val="both"/>
              <w:rPr>
                <w:b/>
                <w:bCs/>
              </w:rPr>
            </w:pPr>
            <w:r w:rsidRPr="00D67990">
              <w:rPr>
                <w:b/>
                <w:bCs/>
                <w:sz w:val="22"/>
                <w:szCs w:val="22"/>
              </w:rPr>
              <w:t>Заказчик:</w:t>
            </w:r>
          </w:p>
          <w:p w:rsidR="00B450ED" w:rsidRPr="009E7A3E" w:rsidRDefault="00C5643B" w:rsidP="00F86FCD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</w:t>
            </w:r>
          </w:p>
          <w:p w:rsidR="00B450ED" w:rsidRPr="00D67990" w:rsidRDefault="00B450ED" w:rsidP="00F86FCD">
            <w:pPr>
              <w:jc w:val="both"/>
              <w:rPr>
                <w:u w:val="single"/>
              </w:rPr>
            </w:pPr>
          </w:p>
          <w:p w:rsidR="00B450ED" w:rsidRPr="009E7A3E" w:rsidRDefault="00B450ED" w:rsidP="00F86FCD">
            <w:pPr>
              <w:jc w:val="both"/>
              <w:rPr>
                <w:b/>
                <w:bCs/>
              </w:rPr>
            </w:pPr>
            <w:r w:rsidRPr="00D67990">
              <w:rPr>
                <w:b/>
                <w:bCs/>
                <w:sz w:val="22"/>
                <w:szCs w:val="22"/>
              </w:rPr>
              <w:t xml:space="preserve">Юр. адрес: </w:t>
            </w:r>
          </w:p>
        </w:tc>
      </w:tr>
      <w:tr w:rsidR="0027642D" w:rsidRPr="00F86FCD">
        <w:trPr>
          <w:trHeight w:val="3007"/>
        </w:trPr>
        <w:tc>
          <w:tcPr>
            <w:tcW w:w="5580" w:type="dxa"/>
          </w:tcPr>
          <w:p w:rsidR="00B450ED" w:rsidRPr="00CE4038" w:rsidRDefault="00B450ED" w:rsidP="00F86FCD">
            <w:pPr>
              <w:jc w:val="both"/>
              <w:rPr>
                <w:sz w:val="22"/>
                <w:szCs w:val="22"/>
              </w:rPr>
            </w:pPr>
            <w:r w:rsidRPr="00CE4038">
              <w:rPr>
                <w:b/>
                <w:bCs/>
                <w:sz w:val="22"/>
                <w:szCs w:val="22"/>
              </w:rPr>
              <w:t>Почтовый адрес:</w:t>
            </w:r>
            <w:r w:rsidRPr="00CE4038">
              <w:rPr>
                <w:sz w:val="22"/>
                <w:szCs w:val="22"/>
              </w:rPr>
              <w:t xml:space="preserve"> 1</w:t>
            </w:r>
            <w:r w:rsidR="007B0556" w:rsidRPr="00CE4038">
              <w:rPr>
                <w:sz w:val="22"/>
                <w:szCs w:val="22"/>
              </w:rPr>
              <w:t>23022</w:t>
            </w:r>
            <w:r w:rsidRPr="00CE4038">
              <w:rPr>
                <w:sz w:val="22"/>
                <w:szCs w:val="22"/>
              </w:rPr>
              <w:t xml:space="preserve">, г. Москва, ул. </w:t>
            </w:r>
            <w:r w:rsidR="007B0556" w:rsidRPr="00CE4038">
              <w:rPr>
                <w:sz w:val="22"/>
                <w:szCs w:val="22"/>
              </w:rPr>
              <w:t>2-я Звенигородская</w:t>
            </w:r>
            <w:r w:rsidRPr="00CE4038">
              <w:rPr>
                <w:sz w:val="22"/>
                <w:szCs w:val="22"/>
              </w:rPr>
              <w:t xml:space="preserve">, дом </w:t>
            </w:r>
            <w:r w:rsidR="007B0556" w:rsidRPr="00CE4038">
              <w:rPr>
                <w:sz w:val="22"/>
                <w:szCs w:val="22"/>
              </w:rPr>
              <w:t>13</w:t>
            </w:r>
            <w:r w:rsidRPr="00CE4038">
              <w:rPr>
                <w:sz w:val="22"/>
                <w:szCs w:val="22"/>
              </w:rPr>
              <w:t xml:space="preserve">, стр. </w:t>
            </w:r>
            <w:r w:rsidR="007B0556" w:rsidRPr="00CE4038">
              <w:rPr>
                <w:sz w:val="22"/>
                <w:szCs w:val="22"/>
              </w:rPr>
              <w:t>42</w:t>
            </w:r>
          </w:p>
          <w:p w:rsidR="00B450ED" w:rsidRPr="00CE4038" w:rsidRDefault="00B450ED" w:rsidP="00F86FCD">
            <w:pPr>
              <w:jc w:val="both"/>
              <w:rPr>
                <w:b/>
                <w:bCs/>
                <w:sz w:val="22"/>
                <w:szCs w:val="22"/>
              </w:rPr>
            </w:pPr>
            <w:r w:rsidRPr="00CE4038">
              <w:rPr>
                <w:b/>
                <w:bCs/>
                <w:sz w:val="22"/>
                <w:szCs w:val="22"/>
              </w:rPr>
              <w:t xml:space="preserve">Банковские реквизиты: </w:t>
            </w:r>
          </w:p>
          <w:p w:rsidR="00B450ED" w:rsidRPr="00CE4038" w:rsidRDefault="00B450ED" w:rsidP="00F86FCD">
            <w:pPr>
              <w:jc w:val="both"/>
              <w:rPr>
                <w:sz w:val="22"/>
                <w:szCs w:val="22"/>
              </w:rPr>
            </w:pPr>
            <w:r w:rsidRPr="00CE4038">
              <w:rPr>
                <w:sz w:val="22"/>
                <w:szCs w:val="22"/>
              </w:rPr>
              <w:t xml:space="preserve">Р/с </w:t>
            </w:r>
            <w:r w:rsidR="007B0556" w:rsidRPr="00CE4038">
              <w:rPr>
                <w:sz w:val="22"/>
                <w:szCs w:val="22"/>
              </w:rPr>
              <w:t>40703810700250007876</w:t>
            </w:r>
          </w:p>
          <w:p w:rsidR="00B450ED" w:rsidRPr="00CE4038" w:rsidRDefault="00B450ED" w:rsidP="00F86FCD">
            <w:pPr>
              <w:jc w:val="both"/>
              <w:rPr>
                <w:sz w:val="22"/>
                <w:szCs w:val="22"/>
              </w:rPr>
            </w:pPr>
            <w:r w:rsidRPr="00CE4038">
              <w:rPr>
                <w:sz w:val="22"/>
                <w:szCs w:val="22"/>
              </w:rPr>
              <w:t xml:space="preserve">в </w:t>
            </w:r>
            <w:r w:rsidR="007B0556" w:rsidRPr="00CE4038">
              <w:rPr>
                <w:sz w:val="22"/>
                <w:szCs w:val="22"/>
              </w:rPr>
              <w:t>ЗАО АКБ «Новикомбанк»,</w:t>
            </w:r>
          </w:p>
          <w:p w:rsidR="00B450ED" w:rsidRPr="00CE4038" w:rsidRDefault="00B450ED" w:rsidP="00F86FCD">
            <w:pPr>
              <w:jc w:val="both"/>
              <w:rPr>
                <w:sz w:val="22"/>
                <w:szCs w:val="22"/>
              </w:rPr>
            </w:pPr>
            <w:r w:rsidRPr="00CE4038">
              <w:rPr>
                <w:sz w:val="22"/>
                <w:szCs w:val="22"/>
              </w:rPr>
              <w:t xml:space="preserve">БИК </w:t>
            </w:r>
            <w:r w:rsidR="007B0556" w:rsidRPr="00CE4038">
              <w:rPr>
                <w:sz w:val="22"/>
                <w:szCs w:val="22"/>
              </w:rPr>
              <w:t>044583162,</w:t>
            </w:r>
          </w:p>
          <w:p w:rsidR="00B450ED" w:rsidRPr="00CE4038" w:rsidRDefault="00B450ED" w:rsidP="00F86FCD">
            <w:pPr>
              <w:jc w:val="both"/>
              <w:rPr>
                <w:sz w:val="22"/>
                <w:szCs w:val="22"/>
              </w:rPr>
            </w:pPr>
            <w:r w:rsidRPr="00CE4038">
              <w:rPr>
                <w:sz w:val="22"/>
                <w:szCs w:val="22"/>
              </w:rPr>
              <w:t xml:space="preserve">к/с </w:t>
            </w:r>
            <w:r w:rsidR="007B0556" w:rsidRPr="00CE4038">
              <w:rPr>
                <w:sz w:val="22"/>
                <w:szCs w:val="22"/>
              </w:rPr>
              <w:t>30101810000000000162,</w:t>
            </w:r>
          </w:p>
          <w:p w:rsidR="00B450ED" w:rsidRPr="00CE4038" w:rsidRDefault="00B450ED" w:rsidP="00F86FCD">
            <w:pPr>
              <w:jc w:val="both"/>
              <w:rPr>
                <w:sz w:val="22"/>
                <w:szCs w:val="22"/>
              </w:rPr>
            </w:pPr>
            <w:r w:rsidRPr="00CE4038">
              <w:rPr>
                <w:sz w:val="22"/>
                <w:szCs w:val="22"/>
              </w:rPr>
              <w:t xml:space="preserve">ИНН </w:t>
            </w:r>
            <w:r w:rsidR="007B0556" w:rsidRPr="00CE4038">
              <w:rPr>
                <w:sz w:val="22"/>
                <w:szCs w:val="22"/>
              </w:rPr>
              <w:t>7703394143</w:t>
            </w:r>
          </w:p>
          <w:p w:rsidR="00B450ED" w:rsidRPr="00CE4038" w:rsidRDefault="00B450ED" w:rsidP="00F86FCD">
            <w:pPr>
              <w:jc w:val="both"/>
              <w:rPr>
                <w:sz w:val="22"/>
                <w:szCs w:val="22"/>
              </w:rPr>
            </w:pPr>
            <w:r w:rsidRPr="00CE4038">
              <w:rPr>
                <w:sz w:val="22"/>
                <w:szCs w:val="22"/>
              </w:rPr>
              <w:t xml:space="preserve">КПП </w:t>
            </w:r>
            <w:r w:rsidR="007B0556" w:rsidRPr="00CE4038">
              <w:rPr>
                <w:sz w:val="22"/>
                <w:szCs w:val="22"/>
              </w:rPr>
              <w:t>770301001</w:t>
            </w:r>
          </w:p>
          <w:p w:rsidR="00B450ED" w:rsidRPr="00CE4038" w:rsidRDefault="00B450ED" w:rsidP="00F86FCD">
            <w:pPr>
              <w:jc w:val="both"/>
              <w:rPr>
                <w:sz w:val="22"/>
                <w:szCs w:val="22"/>
              </w:rPr>
            </w:pPr>
          </w:p>
          <w:p w:rsidR="00B450ED" w:rsidRPr="00CE4038" w:rsidRDefault="00D67990" w:rsidP="00F86FCD">
            <w:pPr>
              <w:jc w:val="both"/>
              <w:rPr>
                <w:sz w:val="22"/>
                <w:szCs w:val="22"/>
              </w:rPr>
            </w:pPr>
            <w:r w:rsidRPr="00CE4038">
              <w:rPr>
                <w:sz w:val="22"/>
                <w:szCs w:val="22"/>
              </w:rPr>
              <w:t>______________________________(</w:t>
            </w:r>
            <w:r w:rsidR="007B0556" w:rsidRPr="00CE4038">
              <w:rPr>
                <w:sz w:val="22"/>
                <w:szCs w:val="22"/>
                <w:u w:val="single"/>
              </w:rPr>
              <w:t>Кузин</w:t>
            </w:r>
            <w:r w:rsidR="0083042B" w:rsidRPr="00CE4038">
              <w:rPr>
                <w:sz w:val="22"/>
                <w:szCs w:val="22"/>
                <w:u w:val="single"/>
              </w:rPr>
              <w:t xml:space="preserve"> </w:t>
            </w:r>
            <w:r w:rsidR="007B0556" w:rsidRPr="00CE4038">
              <w:rPr>
                <w:sz w:val="22"/>
                <w:szCs w:val="22"/>
                <w:u w:val="single"/>
              </w:rPr>
              <w:t>А</w:t>
            </w:r>
            <w:r w:rsidR="0083042B" w:rsidRPr="00CE4038">
              <w:rPr>
                <w:sz w:val="22"/>
                <w:szCs w:val="22"/>
                <w:u w:val="single"/>
              </w:rPr>
              <w:t>.</w:t>
            </w:r>
            <w:r w:rsidR="007B0556" w:rsidRPr="00CE4038">
              <w:rPr>
                <w:sz w:val="22"/>
                <w:szCs w:val="22"/>
                <w:u w:val="single"/>
              </w:rPr>
              <w:t>В</w:t>
            </w:r>
            <w:r w:rsidR="00B450ED" w:rsidRPr="00CE4038">
              <w:rPr>
                <w:sz w:val="22"/>
                <w:szCs w:val="22"/>
                <w:u w:val="single"/>
              </w:rPr>
              <w:t>.</w:t>
            </w:r>
            <w:r w:rsidR="0027642D" w:rsidRPr="00CE4038">
              <w:rPr>
                <w:sz w:val="22"/>
                <w:szCs w:val="22"/>
              </w:rPr>
              <w:t>)</w:t>
            </w:r>
          </w:p>
          <w:p w:rsidR="00E93FBE" w:rsidRPr="00CE4038" w:rsidRDefault="00E93FBE" w:rsidP="00F86F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19" w:type="dxa"/>
          </w:tcPr>
          <w:p w:rsidR="00C5643B" w:rsidRDefault="00B450ED" w:rsidP="00F86FCD">
            <w:pPr>
              <w:jc w:val="both"/>
            </w:pPr>
            <w:r w:rsidRPr="00D67990">
              <w:rPr>
                <w:b/>
                <w:bCs/>
                <w:sz w:val="22"/>
                <w:szCs w:val="22"/>
              </w:rPr>
              <w:t>Почтовый адрес:</w:t>
            </w:r>
            <w:r w:rsidR="009E7A3E">
              <w:t xml:space="preserve"> </w:t>
            </w:r>
          </w:p>
          <w:p w:rsidR="00C5643B" w:rsidRDefault="00C5643B" w:rsidP="00F86FCD">
            <w:pPr>
              <w:jc w:val="both"/>
            </w:pPr>
          </w:p>
          <w:p w:rsidR="00B450ED" w:rsidRPr="00D67990" w:rsidRDefault="00B450ED" w:rsidP="00F86FCD">
            <w:pPr>
              <w:jc w:val="both"/>
              <w:rPr>
                <w:b/>
                <w:bCs/>
              </w:rPr>
            </w:pPr>
            <w:r w:rsidRPr="00D67990">
              <w:rPr>
                <w:b/>
                <w:bCs/>
                <w:sz w:val="22"/>
                <w:szCs w:val="22"/>
              </w:rPr>
              <w:t>Банковские реквизиты:</w:t>
            </w:r>
          </w:p>
          <w:p w:rsidR="00C5643B" w:rsidRDefault="00C5643B" w:rsidP="00F86FCD">
            <w:pPr>
              <w:jc w:val="both"/>
            </w:pPr>
          </w:p>
          <w:p w:rsidR="00C5643B" w:rsidRDefault="00C5643B" w:rsidP="00F86FCD">
            <w:pPr>
              <w:jc w:val="both"/>
            </w:pPr>
          </w:p>
          <w:p w:rsidR="00C5643B" w:rsidRDefault="00C5643B" w:rsidP="00F86FCD">
            <w:pPr>
              <w:jc w:val="both"/>
            </w:pPr>
          </w:p>
          <w:p w:rsidR="00C5643B" w:rsidRDefault="00C5643B" w:rsidP="00F86FCD">
            <w:pPr>
              <w:jc w:val="both"/>
            </w:pPr>
          </w:p>
          <w:p w:rsidR="00C5643B" w:rsidRDefault="00C5643B" w:rsidP="00F86FCD">
            <w:pPr>
              <w:jc w:val="both"/>
            </w:pPr>
          </w:p>
          <w:p w:rsidR="00C5643B" w:rsidRDefault="00C5643B" w:rsidP="00F86FCD">
            <w:pPr>
              <w:jc w:val="both"/>
            </w:pPr>
          </w:p>
          <w:p w:rsidR="00E93FBE" w:rsidRPr="00F86FCD" w:rsidRDefault="00E93FBE" w:rsidP="00F86FCD">
            <w:pPr>
              <w:jc w:val="both"/>
            </w:pPr>
            <w:r w:rsidRPr="00F86FCD">
              <w:rPr>
                <w:sz w:val="22"/>
                <w:szCs w:val="22"/>
              </w:rPr>
              <w:t xml:space="preserve">                                                                                                              __________________</w:t>
            </w:r>
            <w:r w:rsidR="00CD36E5">
              <w:rPr>
                <w:sz w:val="22"/>
                <w:szCs w:val="22"/>
              </w:rPr>
              <w:t>_______(</w:t>
            </w:r>
            <w:r w:rsidR="0027642D" w:rsidRPr="00F86FCD">
              <w:rPr>
                <w:sz w:val="22"/>
                <w:szCs w:val="22"/>
              </w:rPr>
              <w:t>________________)</w:t>
            </w:r>
          </w:p>
          <w:p w:rsidR="00B450ED" w:rsidRPr="00F86FCD" w:rsidRDefault="00B450ED" w:rsidP="00F86FCD">
            <w:pPr>
              <w:jc w:val="both"/>
            </w:pPr>
          </w:p>
        </w:tc>
      </w:tr>
    </w:tbl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DF7FAC" w:rsidRDefault="00DF7FAC" w:rsidP="00F86FCD">
      <w:pPr>
        <w:jc w:val="both"/>
        <w:rPr>
          <w:sz w:val="22"/>
          <w:szCs w:val="22"/>
        </w:rPr>
      </w:pPr>
    </w:p>
    <w:p w:rsidR="00D67990" w:rsidRDefault="00D67990" w:rsidP="00F86FCD">
      <w:pPr>
        <w:jc w:val="both"/>
        <w:rPr>
          <w:sz w:val="22"/>
          <w:szCs w:val="22"/>
        </w:rPr>
      </w:pPr>
    </w:p>
    <w:p w:rsidR="00D67990" w:rsidRPr="00F86FCD" w:rsidRDefault="00D67990" w:rsidP="00F86FCD">
      <w:pPr>
        <w:jc w:val="both"/>
        <w:rPr>
          <w:sz w:val="22"/>
          <w:szCs w:val="22"/>
        </w:rPr>
      </w:pPr>
    </w:p>
    <w:p w:rsidR="00DF7FAC" w:rsidRPr="00F86FCD" w:rsidRDefault="00DF7FAC" w:rsidP="00F86FCD">
      <w:pPr>
        <w:jc w:val="both"/>
        <w:rPr>
          <w:sz w:val="22"/>
          <w:szCs w:val="22"/>
        </w:rPr>
      </w:pPr>
    </w:p>
    <w:p w:rsidR="00DE17A1" w:rsidRPr="00D67990" w:rsidRDefault="00DE17A1" w:rsidP="00D67990">
      <w:pPr>
        <w:jc w:val="center"/>
        <w:rPr>
          <w:b/>
          <w:bCs/>
          <w:sz w:val="22"/>
          <w:szCs w:val="22"/>
        </w:rPr>
      </w:pPr>
      <w:r w:rsidRPr="00D67990">
        <w:rPr>
          <w:b/>
          <w:bCs/>
          <w:sz w:val="22"/>
          <w:szCs w:val="22"/>
        </w:rPr>
        <w:t>Акт приемки-сдачи услуг</w:t>
      </w:r>
    </w:p>
    <w:p w:rsidR="00D67990" w:rsidRPr="00D67990" w:rsidRDefault="00D67990" w:rsidP="00D67990">
      <w:pPr>
        <w:jc w:val="center"/>
        <w:rPr>
          <w:b/>
          <w:bCs/>
          <w:sz w:val="22"/>
          <w:szCs w:val="22"/>
        </w:rPr>
      </w:pPr>
    </w:p>
    <w:p w:rsidR="00DE17A1" w:rsidRPr="00D67990" w:rsidRDefault="00DE17A1" w:rsidP="00D67990">
      <w:pPr>
        <w:jc w:val="center"/>
        <w:rPr>
          <w:b/>
          <w:bCs/>
          <w:sz w:val="22"/>
          <w:szCs w:val="22"/>
        </w:rPr>
      </w:pPr>
      <w:r w:rsidRPr="00D67990">
        <w:rPr>
          <w:b/>
          <w:bCs/>
          <w:sz w:val="22"/>
          <w:szCs w:val="22"/>
        </w:rPr>
        <w:t>к  Договору №</w:t>
      </w:r>
      <w:r w:rsidR="00C5643B">
        <w:rPr>
          <w:b/>
          <w:bCs/>
          <w:sz w:val="22"/>
          <w:szCs w:val="22"/>
        </w:rPr>
        <w:t>__________/___</w:t>
      </w:r>
      <w:r w:rsidRPr="00D67990">
        <w:rPr>
          <w:b/>
          <w:bCs/>
          <w:sz w:val="22"/>
          <w:szCs w:val="22"/>
        </w:rPr>
        <w:t xml:space="preserve"> от «</w:t>
      </w:r>
      <w:r w:rsidR="00C5643B">
        <w:rPr>
          <w:b/>
          <w:bCs/>
          <w:sz w:val="22"/>
          <w:szCs w:val="22"/>
        </w:rPr>
        <w:t>___</w:t>
      </w:r>
      <w:r w:rsidRPr="00D67990">
        <w:rPr>
          <w:b/>
          <w:bCs/>
          <w:sz w:val="22"/>
          <w:szCs w:val="22"/>
        </w:rPr>
        <w:t>»</w:t>
      </w:r>
      <w:r w:rsidR="009E7A3E">
        <w:rPr>
          <w:b/>
          <w:bCs/>
          <w:sz w:val="22"/>
          <w:szCs w:val="22"/>
        </w:rPr>
        <w:t xml:space="preserve"> </w:t>
      </w:r>
      <w:r w:rsidR="00C5643B">
        <w:rPr>
          <w:b/>
          <w:bCs/>
          <w:sz w:val="22"/>
          <w:szCs w:val="22"/>
        </w:rPr>
        <w:t xml:space="preserve">______________ </w:t>
      </w:r>
      <w:r w:rsidR="00525BA4">
        <w:rPr>
          <w:b/>
          <w:bCs/>
          <w:sz w:val="22"/>
          <w:szCs w:val="22"/>
        </w:rPr>
        <w:t>201</w:t>
      </w:r>
      <w:r w:rsidR="007474BC">
        <w:rPr>
          <w:b/>
          <w:bCs/>
          <w:sz w:val="22"/>
          <w:szCs w:val="22"/>
        </w:rPr>
        <w:t>1</w:t>
      </w:r>
      <w:r w:rsidRPr="00D67990">
        <w:rPr>
          <w:b/>
          <w:bCs/>
          <w:sz w:val="22"/>
          <w:szCs w:val="22"/>
        </w:rPr>
        <w:t xml:space="preserve"> г.</w:t>
      </w: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DE17A1" w:rsidRPr="00F86FCD" w:rsidRDefault="00DE17A1" w:rsidP="00F86FCD">
      <w:pPr>
        <w:jc w:val="both"/>
        <w:rPr>
          <w:sz w:val="22"/>
          <w:szCs w:val="22"/>
        </w:rPr>
      </w:pPr>
    </w:p>
    <w:p w:rsidR="00DE17A1" w:rsidRPr="00F86FCD" w:rsidRDefault="00DE17A1" w:rsidP="00F86FCD">
      <w:pPr>
        <w:jc w:val="both"/>
        <w:rPr>
          <w:sz w:val="22"/>
          <w:szCs w:val="22"/>
        </w:rPr>
      </w:pPr>
    </w:p>
    <w:p w:rsidR="00DE17A1" w:rsidRPr="00F86FCD" w:rsidRDefault="00DE17A1" w:rsidP="00F86FCD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13"/>
        <w:tblW w:w="0" w:type="auto"/>
        <w:tblLayout w:type="fixed"/>
        <w:tblLook w:val="0000"/>
      </w:tblPr>
      <w:tblGrid>
        <w:gridCol w:w="4963"/>
        <w:gridCol w:w="5602"/>
      </w:tblGrid>
      <w:tr w:rsidR="00D67990" w:rsidRPr="00D67990">
        <w:trPr>
          <w:trHeight w:val="282"/>
        </w:trPr>
        <w:tc>
          <w:tcPr>
            <w:tcW w:w="4963" w:type="dxa"/>
          </w:tcPr>
          <w:p w:rsidR="00D67990" w:rsidRPr="00D67990" w:rsidRDefault="00D67990" w:rsidP="00D67990">
            <w:r w:rsidRPr="00D67990">
              <w:rPr>
                <w:sz w:val="22"/>
                <w:szCs w:val="22"/>
              </w:rPr>
              <w:t>г. Москва</w:t>
            </w:r>
          </w:p>
        </w:tc>
        <w:tc>
          <w:tcPr>
            <w:tcW w:w="5602" w:type="dxa"/>
          </w:tcPr>
          <w:p w:rsidR="00D67990" w:rsidRPr="00D67990" w:rsidRDefault="00D67990" w:rsidP="00B32AEE">
            <w:pPr>
              <w:jc w:val="right"/>
            </w:pPr>
            <w:r w:rsidRPr="00D67990">
              <w:rPr>
                <w:sz w:val="22"/>
                <w:szCs w:val="22"/>
              </w:rPr>
              <w:t>«</w:t>
            </w:r>
            <w:r w:rsidR="00C5643B">
              <w:rPr>
                <w:sz w:val="22"/>
                <w:szCs w:val="22"/>
              </w:rPr>
              <w:t>__</w:t>
            </w:r>
            <w:r w:rsidRPr="00D67990">
              <w:rPr>
                <w:sz w:val="22"/>
                <w:szCs w:val="22"/>
              </w:rPr>
              <w:t xml:space="preserve">» </w:t>
            </w:r>
            <w:r w:rsidR="00C5643B">
              <w:rPr>
                <w:sz w:val="22"/>
                <w:szCs w:val="22"/>
              </w:rPr>
              <w:t>__________</w:t>
            </w:r>
            <w:r w:rsidR="009E7A3E">
              <w:rPr>
                <w:sz w:val="22"/>
                <w:szCs w:val="22"/>
              </w:rPr>
              <w:t xml:space="preserve"> </w:t>
            </w:r>
            <w:r w:rsidR="00525BA4">
              <w:rPr>
                <w:sz w:val="22"/>
                <w:szCs w:val="22"/>
              </w:rPr>
              <w:t>201</w:t>
            </w:r>
            <w:r w:rsidR="00B32AEE">
              <w:rPr>
                <w:sz w:val="22"/>
                <w:szCs w:val="22"/>
              </w:rPr>
              <w:t>1</w:t>
            </w:r>
            <w:r w:rsidR="009E7A3E">
              <w:rPr>
                <w:sz w:val="22"/>
                <w:szCs w:val="22"/>
              </w:rPr>
              <w:t xml:space="preserve"> </w:t>
            </w:r>
            <w:r w:rsidRPr="00D67990">
              <w:rPr>
                <w:sz w:val="22"/>
                <w:szCs w:val="22"/>
              </w:rPr>
              <w:t>года</w:t>
            </w:r>
          </w:p>
        </w:tc>
      </w:tr>
    </w:tbl>
    <w:p w:rsidR="00DE17A1" w:rsidRPr="00F86FCD" w:rsidRDefault="00DE17A1" w:rsidP="00F86FCD">
      <w:pPr>
        <w:jc w:val="both"/>
        <w:rPr>
          <w:sz w:val="22"/>
          <w:szCs w:val="22"/>
        </w:rPr>
      </w:pP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Pr="009E7A3E" w:rsidRDefault="001B1BD0" w:rsidP="009E7A3E">
      <w:pPr>
        <w:jc w:val="both"/>
        <w:rPr>
          <w:sz w:val="22"/>
          <w:szCs w:val="22"/>
          <w:u w:val="single"/>
        </w:rPr>
      </w:pPr>
      <w:r w:rsidRPr="00CE4038">
        <w:rPr>
          <w:b/>
          <w:sz w:val="22"/>
          <w:szCs w:val="22"/>
        </w:rPr>
        <w:t>Частное учреждение «УЧЕБНО-МЕТОДИЧЕСКИЙ ИНФОРМАЦИОННЫЙ ЦЕНТР НАПФ»</w:t>
      </w:r>
      <w:r w:rsidRPr="00CE4038">
        <w:rPr>
          <w:sz w:val="22"/>
          <w:szCs w:val="22"/>
        </w:rPr>
        <w:t xml:space="preserve"> (ЧУ «УМИЦ НАПФ») в лице Д</w:t>
      </w:r>
      <w:r w:rsidRPr="00CE4038">
        <w:rPr>
          <w:snapToGrid w:val="0"/>
          <w:sz w:val="22"/>
          <w:szCs w:val="22"/>
        </w:rPr>
        <w:t>иректора Кузина А.В.</w:t>
      </w:r>
      <w:r w:rsidRPr="00CE4038">
        <w:rPr>
          <w:sz w:val="22"/>
          <w:szCs w:val="22"/>
        </w:rPr>
        <w:t xml:space="preserve">, действующего на основании </w:t>
      </w:r>
      <w:r w:rsidRPr="00CE4038">
        <w:rPr>
          <w:snapToGrid w:val="0"/>
          <w:sz w:val="22"/>
          <w:szCs w:val="22"/>
        </w:rPr>
        <w:t>Устава</w:t>
      </w:r>
      <w:r w:rsidRPr="00CE4038">
        <w:rPr>
          <w:sz w:val="22"/>
          <w:szCs w:val="22"/>
        </w:rPr>
        <w:t>, именуемое</w:t>
      </w:r>
      <w:r w:rsidR="00B450ED" w:rsidRPr="00F86FCD">
        <w:rPr>
          <w:sz w:val="22"/>
          <w:szCs w:val="22"/>
        </w:rPr>
        <w:t xml:space="preserve"> в дальнейшем «Исполнитель», с одной стороны, и </w:t>
      </w:r>
      <w:r w:rsidR="00C5643B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  <w:r w:rsidR="00B450ED" w:rsidRPr="00F86FCD">
        <w:rPr>
          <w:sz w:val="22"/>
          <w:szCs w:val="22"/>
        </w:rPr>
        <w:t xml:space="preserve">в лице </w:t>
      </w:r>
      <w:r w:rsidR="00DF7FAC" w:rsidRPr="00F86FCD">
        <w:rPr>
          <w:sz w:val="22"/>
          <w:szCs w:val="22"/>
        </w:rPr>
        <w:t>_____________________________________</w:t>
      </w:r>
      <w:r w:rsidR="009E7A3E">
        <w:rPr>
          <w:sz w:val="22"/>
          <w:szCs w:val="22"/>
        </w:rPr>
        <w:t>____________</w:t>
      </w:r>
      <w:r w:rsidR="00D67990">
        <w:rPr>
          <w:sz w:val="22"/>
          <w:szCs w:val="22"/>
        </w:rPr>
        <w:t>__________________</w:t>
      </w:r>
      <w:r w:rsidR="00B450ED" w:rsidRPr="00F86FCD">
        <w:rPr>
          <w:sz w:val="22"/>
          <w:szCs w:val="22"/>
        </w:rPr>
        <w:t xml:space="preserve">, действующего на основании </w:t>
      </w:r>
      <w:r w:rsidR="00DF7FAC" w:rsidRPr="00F86FCD">
        <w:rPr>
          <w:sz w:val="22"/>
          <w:szCs w:val="22"/>
        </w:rPr>
        <w:t>____________________________________</w:t>
      </w:r>
      <w:r w:rsidR="00D67990">
        <w:rPr>
          <w:sz w:val="22"/>
          <w:szCs w:val="22"/>
        </w:rPr>
        <w:t>________________________</w:t>
      </w:r>
      <w:r w:rsidR="00B450ED" w:rsidRPr="00F86FCD">
        <w:rPr>
          <w:sz w:val="22"/>
          <w:szCs w:val="22"/>
        </w:rPr>
        <w:t>, именуемое в дальнейшем «Заказчик», с другой стороны, совместно именуемые «Стороны», заключили Акт приемки-сдачи услуг о нижеследующем:</w:t>
      </w: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DF7FAC" w:rsidRPr="00F86FCD" w:rsidRDefault="00CD36E5" w:rsidP="00CD36E5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Исполнителем в полном объеме и в срок оказаны услуги по проведению квалификационного экзамена для специалистов финансового рынка:</w:t>
      </w:r>
    </w:p>
    <w:p w:rsidR="00B450ED" w:rsidRPr="00F86FCD" w:rsidRDefault="00B450ED" w:rsidP="00CD36E5">
      <w:pPr>
        <w:ind w:left="705" w:hanging="705"/>
        <w:jc w:val="both"/>
        <w:rPr>
          <w:sz w:val="22"/>
          <w:szCs w:val="22"/>
        </w:rPr>
      </w:pPr>
      <w:r w:rsidRPr="00F86FCD">
        <w:rPr>
          <w:sz w:val="22"/>
          <w:szCs w:val="22"/>
        </w:rPr>
        <w:t>2.</w:t>
      </w:r>
      <w:r w:rsidR="00CD36E5">
        <w:rPr>
          <w:sz w:val="22"/>
          <w:szCs w:val="22"/>
        </w:rPr>
        <w:tab/>
      </w:r>
      <w:r w:rsidRPr="00F86FCD">
        <w:rPr>
          <w:sz w:val="22"/>
          <w:szCs w:val="22"/>
        </w:rPr>
        <w:t>Стоимос</w:t>
      </w:r>
      <w:r w:rsidR="00CD36E5">
        <w:rPr>
          <w:sz w:val="22"/>
          <w:szCs w:val="22"/>
        </w:rPr>
        <w:t xml:space="preserve">ть услуг составила </w:t>
      </w:r>
      <w:r w:rsidR="00C5643B">
        <w:rPr>
          <w:sz w:val="22"/>
          <w:szCs w:val="22"/>
        </w:rPr>
        <w:t>____________</w:t>
      </w:r>
      <w:r w:rsidR="009E7A3E">
        <w:rPr>
          <w:sz w:val="22"/>
          <w:szCs w:val="22"/>
        </w:rPr>
        <w:t xml:space="preserve"> </w:t>
      </w:r>
      <w:r w:rsidRPr="00F86FCD">
        <w:rPr>
          <w:sz w:val="22"/>
          <w:szCs w:val="22"/>
        </w:rPr>
        <w:t>(</w:t>
      </w:r>
      <w:r w:rsidR="00C5643B">
        <w:rPr>
          <w:sz w:val="22"/>
          <w:szCs w:val="22"/>
        </w:rPr>
        <w:t>____________</w:t>
      </w:r>
      <w:r w:rsidRPr="00F86FCD">
        <w:rPr>
          <w:sz w:val="22"/>
          <w:szCs w:val="22"/>
        </w:rPr>
        <w:t>) рублей, 00 копеек, в том числе НДС 18%.</w:t>
      </w:r>
    </w:p>
    <w:p w:rsidR="00B450ED" w:rsidRPr="00F86FCD" w:rsidRDefault="00CD36E5" w:rsidP="00F86FCD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B450ED" w:rsidRPr="00F86FCD">
        <w:rPr>
          <w:sz w:val="22"/>
          <w:szCs w:val="22"/>
        </w:rPr>
        <w:t>Стороны претензий друг к другу не имеют.</w:t>
      </w: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Pr="00F86FCD" w:rsidRDefault="00B450ED" w:rsidP="00F86FCD">
      <w:pPr>
        <w:jc w:val="both"/>
        <w:rPr>
          <w:sz w:val="22"/>
          <w:szCs w:val="22"/>
        </w:rPr>
      </w:pPr>
    </w:p>
    <w:p w:rsidR="00B450ED" w:rsidRDefault="00B450ED" w:rsidP="00F86FCD">
      <w:pPr>
        <w:jc w:val="both"/>
        <w:rPr>
          <w:sz w:val="22"/>
          <w:szCs w:val="22"/>
        </w:rPr>
      </w:pPr>
    </w:p>
    <w:p w:rsidR="00D67990" w:rsidRDefault="00D67990" w:rsidP="00F86FCD">
      <w:pPr>
        <w:jc w:val="both"/>
        <w:rPr>
          <w:sz w:val="22"/>
          <w:szCs w:val="22"/>
        </w:rPr>
      </w:pPr>
    </w:p>
    <w:p w:rsidR="00D67990" w:rsidRDefault="00D67990" w:rsidP="00F86FCD">
      <w:pPr>
        <w:jc w:val="both"/>
        <w:rPr>
          <w:sz w:val="22"/>
          <w:szCs w:val="22"/>
        </w:rPr>
      </w:pPr>
    </w:p>
    <w:p w:rsidR="00D67990" w:rsidRDefault="00D67990" w:rsidP="00F86FCD">
      <w:pPr>
        <w:jc w:val="both"/>
        <w:rPr>
          <w:sz w:val="22"/>
          <w:szCs w:val="22"/>
        </w:rPr>
      </w:pPr>
    </w:p>
    <w:p w:rsidR="00D67990" w:rsidRPr="00F86FCD" w:rsidRDefault="00D67990" w:rsidP="00F86FCD">
      <w:pPr>
        <w:jc w:val="both"/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5369"/>
        <w:gridCol w:w="5370"/>
      </w:tblGrid>
      <w:tr w:rsidR="00B450ED" w:rsidRPr="00F86FCD">
        <w:trPr>
          <w:trHeight w:val="215"/>
        </w:trPr>
        <w:tc>
          <w:tcPr>
            <w:tcW w:w="5369" w:type="dxa"/>
          </w:tcPr>
          <w:p w:rsidR="00B450ED" w:rsidRPr="00F86FCD" w:rsidRDefault="00B450ED" w:rsidP="00F86FCD">
            <w:pPr>
              <w:jc w:val="both"/>
            </w:pPr>
            <w:r w:rsidRPr="00F86FCD">
              <w:rPr>
                <w:sz w:val="22"/>
                <w:szCs w:val="22"/>
              </w:rPr>
              <w:t>Исполнитель:</w:t>
            </w:r>
          </w:p>
        </w:tc>
        <w:tc>
          <w:tcPr>
            <w:tcW w:w="5370" w:type="dxa"/>
          </w:tcPr>
          <w:p w:rsidR="00B450ED" w:rsidRPr="00F86FCD" w:rsidRDefault="00D67990" w:rsidP="00F86FCD">
            <w:pPr>
              <w:jc w:val="both"/>
            </w:pPr>
            <w:r>
              <w:rPr>
                <w:sz w:val="22"/>
                <w:szCs w:val="22"/>
              </w:rPr>
              <w:t xml:space="preserve">           </w:t>
            </w:r>
            <w:r w:rsidR="00B450ED" w:rsidRPr="00F86FCD">
              <w:rPr>
                <w:sz w:val="22"/>
                <w:szCs w:val="22"/>
              </w:rPr>
              <w:t>Заказчик:</w:t>
            </w:r>
          </w:p>
        </w:tc>
      </w:tr>
      <w:tr w:rsidR="00B450ED" w:rsidRPr="00F86FCD">
        <w:trPr>
          <w:trHeight w:val="881"/>
        </w:trPr>
        <w:tc>
          <w:tcPr>
            <w:tcW w:w="5369" w:type="dxa"/>
          </w:tcPr>
          <w:p w:rsidR="00B450ED" w:rsidRPr="00F86FCD" w:rsidRDefault="00B450ED" w:rsidP="00F86FCD">
            <w:pPr>
              <w:jc w:val="both"/>
            </w:pPr>
          </w:p>
          <w:p w:rsidR="00B450ED" w:rsidRPr="00F86FCD" w:rsidRDefault="00B450ED" w:rsidP="00F86FCD">
            <w:pPr>
              <w:jc w:val="both"/>
            </w:pPr>
          </w:p>
          <w:p w:rsidR="00B450ED" w:rsidRPr="00F86FCD" w:rsidRDefault="00B450ED" w:rsidP="00F86FCD">
            <w:pPr>
              <w:jc w:val="both"/>
            </w:pPr>
          </w:p>
          <w:p w:rsidR="00B450ED" w:rsidRPr="00F86FCD" w:rsidRDefault="00B450ED" w:rsidP="001B1BD0">
            <w:pPr>
              <w:jc w:val="both"/>
            </w:pPr>
            <w:r w:rsidRPr="00F86FCD">
              <w:rPr>
                <w:sz w:val="22"/>
                <w:szCs w:val="22"/>
              </w:rPr>
              <w:t>_____________________</w:t>
            </w:r>
            <w:r w:rsidR="00D67990">
              <w:rPr>
                <w:sz w:val="22"/>
                <w:szCs w:val="22"/>
              </w:rPr>
              <w:t>__</w:t>
            </w:r>
            <w:r w:rsidR="0083042B">
              <w:rPr>
                <w:sz w:val="22"/>
                <w:szCs w:val="22"/>
              </w:rPr>
              <w:t>/</w:t>
            </w:r>
            <w:r w:rsidR="001B1BD0">
              <w:rPr>
                <w:sz w:val="22"/>
                <w:szCs w:val="22"/>
              </w:rPr>
              <w:t>Кузин</w:t>
            </w:r>
            <w:r w:rsidR="0083042B">
              <w:rPr>
                <w:sz w:val="22"/>
                <w:szCs w:val="22"/>
              </w:rPr>
              <w:t xml:space="preserve"> </w:t>
            </w:r>
            <w:r w:rsidR="001B1BD0">
              <w:rPr>
                <w:sz w:val="22"/>
                <w:szCs w:val="22"/>
              </w:rPr>
              <w:t>А.В</w:t>
            </w:r>
            <w:r w:rsidRPr="00F86FCD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B450ED" w:rsidRPr="00F86FCD" w:rsidRDefault="00B450ED" w:rsidP="00F86FCD">
            <w:pPr>
              <w:jc w:val="both"/>
            </w:pPr>
          </w:p>
          <w:p w:rsidR="00B450ED" w:rsidRPr="00F86FCD" w:rsidRDefault="00B450ED" w:rsidP="00F86FCD">
            <w:pPr>
              <w:jc w:val="both"/>
            </w:pPr>
          </w:p>
          <w:p w:rsidR="00B450ED" w:rsidRPr="00F86FCD" w:rsidRDefault="00B450ED" w:rsidP="00F86FCD">
            <w:pPr>
              <w:jc w:val="both"/>
            </w:pPr>
          </w:p>
          <w:p w:rsidR="00B450ED" w:rsidRPr="00F86FCD" w:rsidRDefault="00D67990" w:rsidP="00F86FCD">
            <w:pPr>
              <w:jc w:val="both"/>
            </w:pPr>
            <w:r>
              <w:rPr>
                <w:sz w:val="22"/>
                <w:szCs w:val="22"/>
              </w:rPr>
              <w:t xml:space="preserve">          </w:t>
            </w:r>
            <w:r w:rsidR="00B450ED" w:rsidRPr="00F86FCD">
              <w:rPr>
                <w:sz w:val="22"/>
                <w:szCs w:val="22"/>
              </w:rPr>
              <w:t>_____________________/</w:t>
            </w:r>
            <w:r>
              <w:rPr>
                <w:sz w:val="22"/>
                <w:szCs w:val="22"/>
              </w:rPr>
              <w:t>___________________</w:t>
            </w:r>
          </w:p>
        </w:tc>
      </w:tr>
    </w:tbl>
    <w:p w:rsidR="00B94E82" w:rsidRPr="00F86FCD" w:rsidRDefault="00B94E82" w:rsidP="00F86FCD">
      <w:pPr>
        <w:jc w:val="both"/>
        <w:rPr>
          <w:sz w:val="22"/>
          <w:szCs w:val="22"/>
        </w:rPr>
      </w:pPr>
    </w:p>
    <w:p w:rsidR="005F7CEF" w:rsidRPr="00F86FCD" w:rsidRDefault="005F7CEF" w:rsidP="00F86FCD">
      <w:pPr>
        <w:jc w:val="both"/>
        <w:rPr>
          <w:sz w:val="22"/>
          <w:szCs w:val="22"/>
        </w:rPr>
      </w:pPr>
    </w:p>
    <w:sectPr w:rsidR="005F7CEF" w:rsidRPr="00F86FCD" w:rsidSect="00D67990">
      <w:pgSz w:w="11908" w:h="16838"/>
      <w:pgMar w:top="360" w:right="388" w:bottom="360" w:left="900" w:header="284" w:footer="28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A2" w:rsidRDefault="006C69A2">
      <w:r>
        <w:separator/>
      </w:r>
    </w:p>
  </w:endnote>
  <w:endnote w:type="continuationSeparator" w:id="1">
    <w:p w:rsidR="006C69A2" w:rsidRDefault="006C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A2" w:rsidRDefault="006C69A2">
      <w:r>
        <w:separator/>
      </w:r>
    </w:p>
  </w:footnote>
  <w:footnote w:type="continuationSeparator" w:id="1">
    <w:p w:rsidR="006C69A2" w:rsidRDefault="006C6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C01"/>
    <w:multiLevelType w:val="multilevel"/>
    <w:tmpl w:val="B2A6049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 w:hint="default"/>
      </w:rPr>
    </w:lvl>
  </w:abstractNum>
  <w:abstractNum w:abstractNumId="1">
    <w:nsid w:val="02CB63D8"/>
    <w:multiLevelType w:val="multilevel"/>
    <w:tmpl w:val="01B4A66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440"/>
      </w:pPr>
      <w:rPr>
        <w:rFonts w:hint="default"/>
      </w:rPr>
    </w:lvl>
  </w:abstractNum>
  <w:abstractNum w:abstractNumId="2">
    <w:nsid w:val="05CC16CF"/>
    <w:multiLevelType w:val="hybridMultilevel"/>
    <w:tmpl w:val="442478D2"/>
    <w:lvl w:ilvl="0" w:tplc="9A2ACD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/>
      </w:rPr>
    </w:lvl>
    <w:lvl w:ilvl="1" w:tplc="E14499FC">
      <w:numFmt w:val="none"/>
      <w:lvlText w:val=""/>
      <w:lvlJc w:val="left"/>
      <w:pPr>
        <w:tabs>
          <w:tab w:val="num" w:pos="360"/>
        </w:tabs>
      </w:pPr>
    </w:lvl>
    <w:lvl w:ilvl="2" w:tplc="D4765540">
      <w:numFmt w:val="none"/>
      <w:lvlText w:val=""/>
      <w:lvlJc w:val="left"/>
      <w:pPr>
        <w:tabs>
          <w:tab w:val="num" w:pos="360"/>
        </w:tabs>
      </w:pPr>
    </w:lvl>
    <w:lvl w:ilvl="3" w:tplc="E2BAB708">
      <w:numFmt w:val="none"/>
      <w:lvlText w:val=""/>
      <w:lvlJc w:val="left"/>
      <w:pPr>
        <w:tabs>
          <w:tab w:val="num" w:pos="360"/>
        </w:tabs>
      </w:pPr>
    </w:lvl>
    <w:lvl w:ilvl="4" w:tplc="43884DF2">
      <w:numFmt w:val="none"/>
      <w:lvlText w:val=""/>
      <w:lvlJc w:val="left"/>
      <w:pPr>
        <w:tabs>
          <w:tab w:val="num" w:pos="360"/>
        </w:tabs>
      </w:pPr>
    </w:lvl>
    <w:lvl w:ilvl="5" w:tplc="D0B2B5A2">
      <w:numFmt w:val="none"/>
      <w:lvlText w:val=""/>
      <w:lvlJc w:val="left"/>
      <w:pPr>
        <w:tabs>
          <w:tab w:val="num" w:pos="360"/>
        </w:tabs>
      </w:pPr>
    </w:lvl>
    <w:lvl w:ilvl="6" w:tplc="86BC6176">
      <w:numFmt w:val="none"/>
      <w:lvlText w:val=""/>
      <w:lvlJc w:val="left"/>
      <w:pPr>
        <w:tabs>
          <w:tab w:val="num" w:pos="360"/>
        </w:tabs>
      </w:pPr>
    </w:lvl>
    <w:lvl w:ilvl="7" w:tplc="41F49112">
      <w:numFmt w:val="none"/>
      <w:lvlText w:val=""/>
      <w:lvlJc w:val="left"/>
      <w:pPr>
        <w:tabs>
          <w:tab w:val="num" w:pos="360"/>
        </w:tabs>
      </w:pPr>
    </w:lvl>
    <w:lvl w:ilvl="8" w:tplc="EB6C50F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D03C52"/>
    <w:multiLevelType w:val="hybridMultilevel"/>
    <w:tmpl w:val="E4D8D98A"/>
    <w:lvl w:ilvl="0" w:tplc="18049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5823246">
      <w:numFmt w:val="none"/>
      <w:lvlText w:val=""/>
      <w:lvlJc w:val="left"/>
      <w:pPr>
        <w:tabs>
          <w:tab w:val="num" w:pos="360"/>
        </w:tabs>
      </w:pPr>
    </w:lvl>
    <w:lvl w:ilvl="2" w:tplc="034483FE">
      <w:numFmt w:val="none"/>
      <w:lvlText w:val=""/>
      <w:lvlJc w:val="left"/>
      <w:pPr>
        <w:tabs>
          <w:tab w:val="num" w:pos="360"/>
        </w:tabs>
      </w:pPr>
    </w:lvl>
    <w:lvl w:ilvl="3" w:tplc="406E36D2">
      <w:numFmt w:val="none"/>
      <w:lvlText w:val=""/>
      <w:lvlJc w:val="left"/>
      <w:pPr>
        <w:tabs>
          <w:tab w:val="num" w:pos="360"/>
        </w:tabs>
      </w:pPr>
    </w:lvl>
    <w:lvl w:ilvl="4" w:tplc="66925816">
      <w:numFmt w:val="none"/>
      <w:lvlText w:val=""/>
      <w:lvlJc w:val="left"/>
      <w:pPr>
        <w:tabs>
          <w:tab w:val="num" w:pos="360"/>
        </w:tabs>
      </w:pPr>
    </w:lvl>
    <w:lvl w:ilvl="5" w:tplc="BFA01646">
      <w:numFmt w:val="none"/>
      <w:lvlText w:val=""/>
      <w:lvlJc w:val="left"/>
      <w:pPr>
        <w:tabs>
          <w:tab w:val="num" w:pos="360"/>
        </w:tabs>
      </w:pPr>
    </w:lvl>
    <w:lvl w:ilvl="6" w:tplc="C90C49B2">
      <w:numFmt w:val="none"/>
      <w:lvlText w:val=""/>
      <w:lvlJc w:val="left"/>
      <w:pPr>
        <w:tabs>
          <w:tab w:val="num" w:pos="360"/>
        </w:tabs>
      </w:pPr>
    </w:lvl>
    <w:lvl w:ilvl="7" w:tplc="97DC4F6A">
      <w:numFmt w:val="none"/>
      <w:lvlText w:val=""/>
      <w:lvlJc w:val="left"/>
      <w:pPr>
        <w:tabs>
          <w:tab w:val="num" w:pos="360"/>
        </w:tabs>
      </w:pPr>
    </w:lvl>
    <w:lvl w:ilvl="8" w:tplc="2F82D94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9A3711"/>
    <w:multiLevelType w:val="hybridMultilevel"/>
    <w:tmpl w:val="30FC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27259"/>
    <w:multiLevelType w:val="multilevel"/>
    <w:tmpl w:val="86A2819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AC06BB8"/>
    <w:multiLevelType w:val="singleLevel"/>
    <w:tmpl w:val="5DFC0B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5A216B"/>
    <w:multiLevelType w:val="multilevel"/>
    <w:tmpl w:val="5A1A0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AE6504C"/>
    <w:multiLevelType w:val="multilevel"/>
    <w:tmpl w:val="59D4A5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0663E18"/>
    <w:multiLevelType w:val="multilevel"/>
    <w:tmpl w:val="CB30AA6E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1"/>
        </w:tabs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3461C02"/>
    <w:multiLevelType w:val="hybridMultilevel"/>
    <w:tmpl w:val="9A624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A5BB4"/>
    <w:multiLevelType w:val="hybridMultilevel"/>
    <w:tmpl w:val="9A624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60D80"/>
    <w:multiLevelType w:val="multilevel"/>
    <w:tmpl w:val="5394A7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850DEF"/>
    <w:multiLevelType w:val="multilevel"/>
    <w:tmpl w:val="5C92E33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EA36B2C"/>
    <w:multiLevelType w:val="multilevel"/>
    <w:tmpl w:val="D2C0A1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7736E93"/>
    <w:multiLevelType w:val="hybridMultilevel"/>
    <w:tmpl w:val="B2284EA4"/>
    <w:lvl w:ilvl="0" w:tplc="A1AA6B2A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6">
    <w:nsid w:val="682D64F8"/>
    <w:multiLevelType w:val="hybridMultilevel"/>
    <w:tmpl w:val="A63E47A0"/>
    <w:lvl w:ilvl="0" w:tplc="70447FA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85D5D73"/>
    <w:multiLevelType w:val="multilevel"/>
    <w:tmpl w:val="59D4A5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BAA7C48"/>
    <w:multiLevelType w:val="multilevel"/>
    <w:tmpl w:val="588078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9"/>
  </w:num>
  <w:num w:numId="5">
    <w:abstractNumId w:val="14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17"/>
  </w:num>
  <w:num w:numId="15">
    <w:abstractNumId w:val="15"/>
  </w:num>
  <w:num w:numId="16">
    <w:abstractNumId w:val="5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61E6"/>
    <w:rsid w:val="00117A14"/>
    <w:rsid w:val="00195B12"/>
    <w:rsid w:val="001B1BD0"/>
    <w:rsid w:val="0027642D"/>
    <w:rsid w:val="00311C83"/>
    <w:rsid w:val="003214A5"/>
    <w:rsid w:val="003456FE"/>
    <w:rsid w:val="00347998"/>
    <w:rsid w:val="00376DF9"/>
    <w:rsid w:val="003E61E6"/>
    <w:rsid w:val="004338E4"/>
    <w:rsid w:val="0045053E"/>
    <w:rsid w:val="004522CA"/>
    <w:rsid w:val="00483399"/>
    <w:rsid w:val="004A0954"/>
    <w:rsid w:val="004B725E"/>
    <w:rsid w:val="004C2CA0"/>
    <w:rsid w:val="00525BA4"/>
    <w:rsid w:val="005744C7"/>
    <w:rsid w:val="005833E5"/>
    <w:rsid w:val="00594F95"/>
    <w:rsid w:val="005D3A33"/>
    <w:rsid w:val="005F0DA9"/>
    <w:rsid w:val="005F7CEF"/>
    <w:rsid w:val="006707B3"/>
    <w:rsid w:val="00671215"/>
    <w:rsid w:val="006933D7"/>
    <w:rsid w:val="006C69A2"/>
    <w:rsid w:val="00743B6F"/>
    <w:rsid w:val="007474BC"/>
    <w:rsid w:val="0075322E"/>
    <w:rsid w:val="007B0556"/>
    <w:rsid w:val="007D4248"/>
    <w:rsid w:val="007D4566"/>
    <w:rsid w:val="008160E8"/>
    <w:rsid w:val="00817BCD"/>
    <w:rsid w:val="00823A0F"/>
    <w:rsid w:val="0083042B"/>
    <w:rsid w:val="00837375"/>
    <w:rsid w:val="00847D2B"/>
    <w:rsid w:val="00850697"/>
    <w:rsid w:val="00890637"/>
    <w:rsid w:val="008936BF"/>
    <w:rsid w:val="008C1525"/>
    <w:rsid w:val="0095384C"/>
    <w:rsid w:val="009E6E6E"/>
    <w:rsid w:val="009E7A3E"/>
    <w:rsid w:val="00A26348"/>
    <w:rsid w:val="00A32245"/>
    <w:rsid w:val="00A37DB0"/>
    <w:rsid w:val="00A55407"/>
    <w:rsid w:val="00AC1B64"/>
    <w:rsid w:val="00AE18E1"/>
    <w:rsid w:val="00B32AEE"/>
    <w:rsid w:val="00B40390"/>
    <w:rsid w:val="00B42583"/>
    <w:rsid w:val="00B450ED"/>
    <w:rsid w:val="00B7601E"/>
    <w:rsid w:val="00B81674"/>
    <w:rsid w:val="00B94E82"/>
    <w:rsid w:val="00BD306C"/>
    <w:rsid w:val="00BD35CE"/>
    <w:rsid w:val="00C5643B"/>
    <w:rsid w:val="00C74968"/>
    <w:rsid w:val="00CD36E5"/>
    <w:rsid w:val="00CD57A1"/>
    <w:rsid w:val="00CE4038"/>
    <w:rsid w:val="00D14773"/>
    <w:rsid w:val="00D40AE0"/>
    <w:rsid w:val="00D67990"/>
    <w:rsid w:val="00DE17A1"/>
    <w:rsid w:val="00DF7FAC"/>
    <w:rsid w:val="00E23ABA"/>
    <w:rsid w:val="00E5245C"/>
    <w:rsid w:val="00E54894"/>
    <w:rsid w:val="00E734CF"/>
    <w:rsid w:val="00E93FBE"/>
    <w:rsid w:val="00EB6E5E"/>
    <w:rsid w:val="00EF7DF7"/>
    <w:rsid w:val="00F1587B"/>
    <w:rsid w:val="00F43FF1"/>
    <w:rsid w:val="00F86E43"/>
    <w:rsid w:val="00F86FCD"/>
    <w:rsid w:val="00FB2B30"/>
    <w:rsid w:val="00FC65F7"/>
    <w:rsid w:val="00FD592B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0954"/>
    <w:pPr>
      <w:keepNext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4A0954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A0954"/>
    <w:pPr>
      <w:keepNext/>
      <w:jc w:val="right"/>
      <w:outlineLvl w:val="3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A0954"/>
    <w:pPr>
      <w:keepNext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4A0954"/>
    <w:pPr>
      <w:keepNext/>
      <w:outlineLvl w:val="6"/>
    </w:pPr>
    <w:rPr>
      <w:rFonts w:ascii="Century" w:hAnsi="Century" w:cs="Century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A0954"/>
    <w:pPr>
      <w:keepNext/>
      <w:spacing w:line="360" w:lineRule="auto"/>
      <w:jc w:val="both"/>
      <w:outlineLvl w:val="8"/>
    </w:pPr>
    <w:rPr>
      <w:rFonts w:ascii="Century" w:hAnsi="Century" w:cs="Century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0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09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A095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0954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095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4A0954"/>
    <w:pPr>
      <w:widowControl w:val="0"/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0954"/>
    <w:rPr>
      <w:sz w:val="24"/>
      <w:szCs w:val="24"/>
    </w:rPr>
  </w:style>
  <w:style w:type="paragraph" w:styleId="a5">
    <w:name w:val="footer"/>
    <w:basedOn w:val="a"/>
    <w:link w:val="a6"/>
    <w:uiPriority w:val="99"/>
    <w:rsid w:val="004A0954"/>
    <w:pPr>
      <w:widowControl w:val="0"/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0954"/>
    <w:rPr>
      <w:sz w:val="24"/>
      <w:szCs w:val="24"/>
    </w:rPr>
  </w:style>
  <w:style w:type="character" w:styleId="a7">
    <w:name w:val="page number"/>
    <w:basedOn w:val="a0"/>
    <w:uiPriority w:val="99"/>
    <w:rsid w:val="004A0954"/>
  </w:style>
  <w:style w:type="paragraph" w:styleId="21">
    <w:name w:val="Body Text Indent 2"/>
    <w:basedOn w:val="a"/>
    <w:link w:val="22"/>
    <w:uiPriority w:val="99"/>
    <w:rsid w:val="004A0954"/>
    <w:pPr>
      <w:autoSpaceDE w:val="0"/>
      <w:autoSpaceDN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0954"/>
    <w:rPr>
      <w:sz w:val="24"/>
      <w:szCs w:val="24"/>
    </w:rPr>
  </w:style>
  <w:style w:type="paragraph" w:styleId="a8">
    <w:name w:val="Body Text"/>
    <w:basedOn w:val="a"/>
    <w:link w:val="a9"/>
    <w:uiPriority w:val="99"/>
    <w:rsid w:val="004A0954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4A0954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A0954"/>
    <w:pPr>
      <w:widowControl w:val="0"/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10"/>
    <w:rsid w:val="004A09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rsid w:val="00376DF9"/>
    <w:pPr>
      <w:spacing w:after="120"/>
      <w:ind w:left="283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A0954"/>
    <w:rPr>
      <w:sz w:val="24"/>
      <w:szCs w:val="24"/>
    </w:rPr>
  </w:style>
  <w:style w:type="character" w:styleId="ac">
    <w:name w:val="Hyperlink"/>
    <w:basedOn w:val="a0"/>
    <w:uiPriority w:val="99"/>
    <w:rsid w:val="004A0954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4A0954"/>
    <w:pPr>
      <w:jc w:val="center"/>
      <w:outlineLvl w:val="0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0954"/>
    <w:rPr>
      <w:sz w:val="16"/>
      <w:szCs w:val="16"/>
    </w:rPr>
  </w:style>
  <w:style w:type="character" w:styleId="ad">
    <w:name w:val="Strong"/>
    <w:basedOn w:val="a0"/>
    <w:uiPriority w:val="99"/>
    <w:qFormat/>
    <w:rsid w:val="004A0954"/>
    <w:rPr>
      <w:b/>
      <w:bCs/>
    </w:rPr>
  </w:style>
  <w:style w:type="paragraph" w:customStyle="1" w:styleId="ConsNonformat">
    <w:name w:val="ConsNonformat"/>
    <w:uiPriority w:val="99"/>
    <w:rsid w:val="005744C7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p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1303</Words>
  <Characters>7431</Characters>
  <Application>Microsoft Office Word</Application>
  <DocSecurity>0</DocSecurity>
  <Lines>61</Lines>
  <Paragraphs>17</Paragraphs>
  <ScaleCrop>false</ScaleCrop>
  <Company>SKRIN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zvyagina</dc:creator>
  <cp:lastModifiedBy>Нечитайло Александра</cp:lastModifiedBy>
  <cp:revision>8</cp:revision>
  <cp:lastPrinted>2008-02-18T12:45:00Z</cp:lastPrinted>
  <dcterms:created xsi:type="dcterms:W3CDTF">2011-02-02T13:18:00Z</dcterms:created>
  <dcterms:modified xsi:type="dcterms:W3CDTF">2011-02-02T13:30:00Z</dcterms:modified>
</cp:coreProperties>
</file>