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603803">
        <w:rPr>
          <w:rFonts w:ascii="Times New Roman" w:hAnsi="Times New Roman"/>
          <w:sz w:val="22"/>
          <w:szCs w:val="22"/>
        </w:rPr>
        <w:t>20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0A27CF">
        <w:rPr>
          <w:rFonts w:ascii="Times New Roman" w:hAnsi="Times New Roman"/>
          <w:sz w:val="22"/>
          <w:szCs w:val="22"/>
        </w:rPr>
        <w:t>2</w:t>
      </w:r>
      <w:r w:rsidR="00603803">
        <w:rPr>
          <w:rFonts w:ascii="Times New Roman" w:hAnsi="Times New Roman"/>
          <w:sz w:val="22"/>
          <w:szCs w:val="22"/>
        </w:rPr>
        <w:t>6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5D6B52">
        <w:rPr>
          <w:rFonts w:ascii="Times New Roman" w:hAnsi="Times New Roman"/>
          <w:sz w:val="22"/>
          <w:szCs w:val="22"/>
        </w:rPr>
        <w:t>декабря</w:t>
      </w:r>
      <w:r w:rsidRPr="00595E3A">
        <w:rPr>
          <w:rFonts w:ascii="Times New Roman" w:hAnsi="Times New Roman"/>
          <w:sz w:val="22"/>
          <w:szCs w:val="22"/>
        </w:rPr>
        <w:t xml:space="preserve"> 201</w:t>
      </w:r>
      <w:r w:rsidR="00603803">
        <w:rPr>
          <w:rFonts w:ascii="Times New Roman" w:hAnsi="Times New Roman"/>
          <w:sz w:val="22"/>
          <w:szCs w:val="22"/>
        </w:rPr>
        <w:t>9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</w:t>
      </w:r>
      <w:r w:rsidR="00603803">
        <w:rPr>
          <w:rFonts w:ascii="Times New Roman" w:hAnsi="Times New Roman"/>
          <w:sz w:val="22"/>
          <w:szCs w:val="22"/>
        </w:rPr>
        <w:t>20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A70BE6">
        <w:rPr>
          <w:rFonts w:ascii="Times New Roman" w:hAnsi="Times New Roman"/>
          <w:sz w:val="22"/>
          <w:szCs w:val="22"/>
        </w:rPr>
        <w:t>01.01.</w:t>
      </w:r>
      <w:r w:rsidR="005E1657">
        <w:rPr>
          <w:rFonts w:ascii="Times New Roman" w:hAnsi="Times New Roman"/>
          <w:sz w:val="22"/>
          <w:szCs w:val="22"/>
        </w:rPr>
        <w:t>20</w:t>
      </w:r>
      <w:r w:rsidR="00603803">
        <w:rPr>
          <w:rFonts w:ascii="Times New Roman" w:hAnsi="Times New Roman"/>
          <w:sz w:val="22"/>
          <w:szCs w:val="22"/>
        </w:rPr>
        <w:t>20</w:t>
      </w:r>
      <w:r w:rsidR="005E1657">
        <w:rPr>
          <w:rFonts w:ascii="Times New Roman" w:hAnsi="Times New Roman"/>
          <w:sz w:val="22"/>
          <w:szCs w:val="22"/>
        </w:rPr>
        <w:t xml:space="preserve"> по 31.12.20</w:t>
      </w:r>
      <w:r w:rsidR="00603803">
        <w:rPr>
          <w:rFonts w:ascii="Times New Roman" w:hAnsi="Times New Roman"/>
          <w:sz w:val="22"/>
          <w:szCs w:val="22"/>
        </w:rPr>
        <w:t>20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3969"/>
        <w:gridCol w:w="3828"/>
        <w:gridCol w:w="2126"/>
      </w:tblGrid>
      <w:tr w:rsidR="00BA71AE" w:rsidRPr="003B4B4E" w:rsidTr="007255E0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969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17F82" w:rsidRPr="003B4B4E" w:rsidTr="007255E0">
        <w:tc>
          <w:tcPr>
            <w:tcW w:w="680" w:type="dxa"/>
            <w:shd w:val="clear" w:color="auto" w:fill="auto"/>
          </w:tcPr>
          <w:p w:rsidR="00317F82" w:rsidRPr="00317F82" w:rsidRDefault="008B5B1F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537E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317F82" w:rsidRPr="005C4DD4" w:rsidRDefault="00603803" w:rsidP="00354A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803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Сбербанка»</w:t>
            </w:r>
          </w:p>
        </w:tc>
        <w:tc>
          <w:tcPr>
            <w:tcW w:w="3969" w:type="dxa"/>
            <w:shd w:val="clear" w:color="auto" w:fill="auto"/>
          </w:tcPr>
          <w:p w:rsidR="001A358B" w:rsidRPr="00317F82" w:rsidRDefault="00603803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803">
              <w:rPr>
                <w:rFonts w:ascii="Times New Roman" w:hAnsi="Times New Roman"/>
                <w:sz w:val="22"/>
                <w:szCs w:val="22"/>
              </w:rPr>
              <w:t>115162, Москва, ул. Шаболовка, д. 31Г</w:t>
            </w:r>
          </w:p>
        </w:tc>
        <w:tc>
          <w:tcPr>
            <w:tcW w:w="3828" w:type="dxa"/>
            <w:shd w:val="clear" w:color="auto" w:fill="auto"/>
          </w:tcPr>
          <w:p w:rsidR="00317F82" w:rsidRPr="00317F82" w:rsidRDefault="00317F8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317F82" w:rsidRPr="00317F82" w:rsidRDefault="008707F0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C31B47" w:rsidRPr="003B4B4E" w:rsidTr="007255E0">
        <w:tc>
          <w:tcPr>
            <w:tcW w:w="680" w:type="dxa"/>
            <w:shd w:val="clear" w:color="auto" w:fill="auto"/>
          </w:tcPr>
          <w:p w:rsidR="00C31B47" w:rsidRDefault="00C31B47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531" w:type="dxa"/>
            <w:shd w:val="clear" w:color="auto" w:fill="auto"/>
          </w:tcPr>
          <w:p w:rsidR="00C31B47" w:rsidRPr="005C4DD4" w:rsidRDefault="00603803" w:rsidP="001007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803">
              <w:rPr>
                <w:rFonts w:ascii="Times New Roman" w:hAnsi="Times New Roman"/>
                <w:sz w:val="22"/>
                <w:szCs w:val="22"/>
              </w:rPr>
              <w:t>Акционерное общество Негосударственный пенсионный фонд «УГМК-Перспектива»</w:t>
            </w:r>
          </w:p>
        </w:tc>
        <w:tc>
          <w:tcPr>
            <w:tcW w:w="3969" w:type="dxa"/>
            <w:shd w:val="clear" w:color="auto" w:fill="auto"/>
          </w:tcPr>
          <w:p w:rsidR="00C31B47" w:rsidRPr="00DC6A38" w:rsidRDefault="00C81BC3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1BC3">
              <w:rPr>
                <w:rFonts w:ascii="Times New Roman" w:hAnsi="Times New Roman"/>
                <w:sz w:val="22"/>
                <w:szCs w:val="22"/>
              </w:rPr>
              <w:t xml:space="preserve">624091, Свердловская обл., г. Верхняя Пышма, </w:t>
            </w:r>
            <w:proofErr w:type="spellStart"/>
            <w:r w:rsidRPr="00C81BC3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81BC3">
              <w:rPr>
                <w:rFonts w:ascii="Times New Roman" w:hAnsi="Times New Roman"/>
                <w:sz w:val="22"/>
                <w:szCs w:val="22"/>
              </w:rPr>
              <w:t xml:space="preserve"> Успенский, д. 1</w:t>
            </w:r>
          </w:p>
        </w:tc>
        <w:tc>
          <w:tcPr>
            <w:tcW w:w="3828" w:type="dxa"/>
            <w:shd w:val="clear" w:color="auto" w:fill="auto"/>
          </w:tcPr>
          <w:p w:rsidR="00C31B47" w:rsidRPr="00317F82" w:rsidRDefault="00C31B47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C31B47" w:rsidRDefault="00CE493B" w:rsidP="00C31B47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31" w:type="dxa"/>
            <w:shd w:val="clear" w:color="auto" w:fill="auto"/>
          </w:tcPr>
          <w:p w:rsidR="008707F0" w:rsidRPr="002004A4" w:rsidRDefault="008707F0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«Гефест»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9465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 xml:space="preserve">115184, г. Москва, </w:t>
            </w:r>
            <w:proofErr w:type="spellStart"/>
            <w:r w:rsidRPr="008878B5">
              <w:rPr>
                <w:rFonts w:ascii="Times New Roman" w:hAnsi="Times New Roman"/>
                <w:sz w:val="22"/>
                <w:szCs w:val="22"/>
              </w:rPr>
              <w:t>Озерковская</w:t>
            </w:r>
            <w:proofErr w:type="spellEnd"/>
            <w:r w:rsidRPr="008878B5">
              <w:rPr>
                <w:rFonts w:ascii="Times New Roman" w:hAnsi="Times New Roman"/>
                <w:sz w:val="22"/>
                <w:szCs w:val="22"/>
              </w:rPr>
              <w:t xml:space="preserve"> наб., д. 28, стр. 1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707F0" w:rsidRPr="005A32FE" w:rsidRDefault="008707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1BC3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«Алмазная осень»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BF4D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1BC3">
              <w:rPr>
                <w:rFonts w:ascii="Times New Roman" w:hAnsi="Times New Roman"/>
                <w:sz w:val="22"/>
                <w:szCs w:val="22"/>
              </w:rPr>
              <w:t>678174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81BC3">
              <w:rPr>
                <w:rFonts w:ascii="Times New Roman" w:hAnsi="Times New Roman"/>
                <w:sz w:val="22"/>
                <w:szCs w:val="22"/>
              </w:rPr>
              <w:t xml:space="preserve"> Республика Саха (Якутия), г. </w:t>
            </w:r>
            <w:proofErr w:type="gramStart"/>
            <w:r w:rsidRPr="00C81BC3">
              <w:rPr>
                <w:rFonts w:ascii="Times New Roman" w:hAnsi="Times New Roman"/>
                <w:sz w:val="22"/>
                <w:szCs w:val="22"/>
              </w:rPr>
              <w:t>Мирный</w:t>
            </w:r>
            <w:proofErr w:type="gramEnd"/>
            <w:r w:rsidRPr="00C81BC3">
              <w:rPr>
                <w:rFonts w:ascii="Times New Roman" w:hAnsi="Times New Roman"/>
                <w:sz w:val="22"/>
                <w:szCs w:val="22"/>
              </w:rPr>
              <w:t>, ул. Комсомольская, д. 16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707F0" w:rsidRPr="005A32FE" w:rsidRDefault="008707F0" w:rsidP="00971E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Негосударственный пенсионный фонд «Профессиональный» (Акционерное общество)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E4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105062, Москва,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ул. Чаплыгина, д. 11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531" w:type="dxa"/>
            <w:shd w:val="clear" w:color="auto" w:fill="auto"/>
          </w:tcPr>
          <w:p w:rsidR="008707F0" w:rsidRPr="002004A4" w:rsidRDefault="008707F0" w:rsidP="00CD67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«Ханты-Мансийский негосударственный пенсионный фонд»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E4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628011,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Ханты-Мансийск,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ул. Комсомольская, 59А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531" w:type="dxa"/>
            <w:shd w:val="clear" w:color="auto" w:fill="auto"/>
          </w:tcPr>
          <w:p w:rsidR="008707F0" w:rsidRPr="002004A4" w:rsidRDefault="008707F0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Межрегиональный негосударственный пенсионный фонд «БОЛЬШОЙ»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117279, г. Москва, ул. Миклухо-Маклая, д. 36А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0A05B0">
        <w:tc>
          <w:tcPr>
            <w:tcW w:w="680" w:type="dxa"/>
            <w:shd w:val="clear" w:color="auto" w:fill="auto"/>
          </w:tcPr>
          <w:p w:rsidR="008707F0" w:rsidRDefault="008707F0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707F0" w:rsidRPr="005A32FE" w:rsidRDefault="00D1071A" w:rsidP="00E273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Акционерное общество «</w:t>
            </w:r>
            <w:r w:rsidR="008707F0" w:rsidRPr="008878B5">
              <w:rPr>
                <w:rFonts w:ascii="Times New Roman" w:hAnsi="Times New Roman"/>
                <w:sz w:val="22"/>
                <w:szCs w:val="22"/>
              </w:rPr>
              <w:t>Нег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осударственный пенсионный фонд </w:t>
            </w:r>
            <w:r w:rsidR="008707F0" w:rsidRPr="008878B5">
              <w:rPr>
                <w:rFonts w:ascii="Times New Roman" w:hAnsi="Times New Roman"/>
                <w:sz w:val="22"/>
                <w:szCs w:val="22"/>
              </w:rPr>
              <w:t>ГАЗФОНД»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117556, г. Москва, Симферопольский бул., д. 13</w:t>
            </w:r>
          </w:p>
        </w:tc>
        <w:tc>
          <w:tcPr>
            <w:tcW w:w="3828" w:type="dxa"/>
            <w:shd w:val="clear" w:color="auto" w:fill="auto"/>
          </w:tcPr>
          <w:p w:rsidR="008707F0" w:rsidRDefault="008707F0" w:rsidP="008878B5">
            <w:pPr>
              <w:jc w:val="center"/>
            </w:pPr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6C" w:rsidRDefault="00F84F6C" w:rsidP="00BA71AE">
      <w:r>
        <w:separator/>
      </w:r>
    </w:p>
  </w:endnote>
  <w:endnote w:type="continuationSeparator" w:id="0">
    <w:p w:rsidR="00F84F6C" w:rsidRDefault="00F84F6C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6C" w:rsidRDefault="00F84F6C" w:rsidP="00BA71AE">
      <w:r>
        <w:separator/>
      </w:r>
    </w:p>
  </w:footnote>
  <w:footnote w:type="continuationSeparator" w:id="0">
    <w:p w:rsidR="00F84F6C" w:rsidRDefault="00F84F6C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240A0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A5C81"/>
    <w:rsid w:val="003B4B4E"/>
    <w:rsid w:val="003C7AC5"/>
    <w:rsid w:val="003E2D8C"/>
    <w:rsid w:val="0041785D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6B52"/>
    <w:rsid w:val="005E1657"/>
    <w:rsid w:val="005E7DF6"/>
    <w:rsid w:val="005F3238"/>
    <w:rsid w:val="00600FAD"/>
    <w:rsid w:val="0060265B"/>
    <w:rsid w:val="00603803"/>
    <w:rsid w:val="006072E6"/>
    <w:rsid w:val="006110D3"/>
    <w:rsid w:val="00615A91"/>
    <w:rsid w:val="00620A30"/>
    <w:rsid w:val="00622499"/>
    <w:rsid w:val="00647E11"/>
    <w:rsid w:val="006603BB"/>
    <w:rsid w:val="0068302A"/>
    <w:rsid w:val="006B4449"/>
    <w:rsid w:val="006C443D"/>
    <w:rsid w:val="006E1D52"/>
    <w:rsid w:val="006F3608"/>
    <w:rsid w:val="006F4F6F"/>
    <w:rsid w:val="0070272E"/>
    <w:rsid w:val="00703AC2"/>
    <w:rsid w:val="0070657E"/>
    <w:rsid w:val="007255E0"/>
    <w:rsid w:val="007311FF"/>
    <w:rsid w:val="007420FC"/>
    <w:rsid w:val="007458B7"/>
    <w:rsid w:val="0074635A"/>
    <w:rsid w:val="00747330"/>
    <w:rsid w:val="00757240"/>
    <w:rsid w:val="0076719D"/>
    <w:rsid w:val="00767680"/>
    <w:rsid w:val="007A3935"/>
    <w:rsid w:val="007B645D"/>
    <w:rsid w:val="00807F5A"/>
    <w:rsid w:val="00816A11"/>
    <w:rsid w:val="00823003"/>
    <w:rsid w:val="00835866"/>
    <w:rsid w:val="00835CFC"/>
    <w:rsid w:val="00843C97"/>
    <w:rsid w:val="008546B3"/>
    <w:rsid w:val="00862570"/>
    <w:rsid w:val="008707F0"/>
    <w:rsid w:val="008721BB"/>
    <w:rsid w:val="00873589"/>
    <w:rsid w:val="008876DF"/>
    <w:rsid w:val="008878B5"/>
    <w:rsid w:val="0089402A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5BC1"/>
    <w:rsid w:val="00A22457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10265"/>
    <w:rsid w:val="00C10E81"/>
    <w:rsid w:val="00C125C4"/>
    <w:rsid w:val="00C24849"/>
    <w:rsid w:val="00C31B47"/>
    <w:rsid w:val="00C329E9"/>
    <w:rsid w:val="00C36F22"/>
    <w:rsid w:val="00C81BC3"/>
    <w:rsid w:val="00C86C23"/>
    <w:rsid w:val="00CC3323"/>
    <w:rsid w:val="00CD4794"/>
    <w:rsid w:val="00CD675C"/>
    <w:rsid w:val="00CE1E84"/>
    <w:rsid w:val="00CE493B"/>
    <w:rsid w:val="00CF4666"/>
    <w:rsid w:val="00D04A3E"/>
    <w:rsid w:val="00D1071A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84F6C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4B67-40E9-42D8-9A49-2C106BE6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Алпеева Александра Юрьевна</cp:lastModifiedBy>
  <cp:revision>2</cp:revision>
  <cp:lastPrinted>2018-12-12T11:50:00Z</cp:lastPrinted>
  <dcterms:created xsi:type="dcterms:W3CDTF">2020-01-10T12:57:00Z</dcterms:created>
  <dcterms:modified xsi:type="dcterms:W3CDTF">2020-01-10T12:57:00Z</dcterms:modified>
</cp:coreProperties>
</file>