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CA9C" w14:textId="77777777" w:rsidR="00561476" w:rsidRPr="00CE57A3" w:rsidRDefault="00343163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4CE2E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  <w:bookmarkStart w:id="0" w:name="_GoBack"/>
      <w:bookmarkEnd w:id="0"/>
    </w:p>
    <w:p w14:paraId="60CF898D" w14:textId="77777777" w:rsidR="00561476" w:rsidRPr="00CE57A3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14DCDFFC" w14:textId="77777777" w:rsidR="000A4DD6" w:rsidRPr="00CE57A3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8898063" w14:textId="77777777" w:rsidR="000A4DD6" w:rsidRPr="00CE57A3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E0F5EDC" w14:textId="77777777" w:rsidR="000A4DD6" w:rsidRPr="00CE57A3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3EB6F25E" w14:textId="77777777" w:rsidR="00561476" w:rsidRPr="00CE57A3" w:rsidRDefault="00561476" w:rsidP="007671ED">
      <w:pPr>
        <w:jc w:val="center"/>
        <w:rPr>
          <w:b/>
          <w:sz w:val="36"/>
          <w:szCs w:val="36"/>
          <w:lang w:val="en-US"/>
        </w:rPr>
      </w:pPr>
    </w:p>
    <w:p w14:paraId="0B7CCED4" w14:textId="77777777" w:rsidR="00561476" w:rsidRPr="00CE57A3" w:rsidRDefault="00561476" w:rsidP="00561476">
      <w:pPr>
        <w:jc w:val="center"/>
        <w:rPr>
          <w:b/>
          <w:sz w:val="36"/>
          <w:szCs w:val="36"/>
        </w:rPr>
      </w:pPr>
    </w:p>
    <w:p w14:paraId="4E1743DA" w14:textId="77777777" w:rsidR="00561476" w:rsidRPr="00CE57A3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CE57A3">
        <w:rPr>
          <w:b/>
          <w:sz w:val="48"/>
          <w:szCs w:val="48"/>
        </w:rPr>
        <w:t>М</w:t>
      </w:r>
      <w:r w:rsidR="00EF740D" w:rsidRPr="00CE57A3">
        <w:rPr>
          <w:b/>
          <w:sz w:val="48"/>
          <w:szCs w:val="48"/>
        </w:rPr>
        <w:t xml:space="preserve">ониторинг </w:t>
      </w:r>
      <w:r w:rsidR="00561476" w:rsidRPr="00CE57A3">
        <w:rPr>
          <w:b/>
          <w:sz w:val="48"/>
          <w:szCs w:val="48"/>
        </w:rPr>
        <w:t>СМИ</w:t>
      </w:r>
      <w:bookmarkEnd w:id="1"/>
      <w:bookmarkEnd w:id="2"/>
      <w:r w:rsidR="00EF740D" w:rsidRPr="00CE57A3">
        <w:rPr>
          <w:b/>
          <w:sz w:val="48"/>
          <w:szCs w:val="48"/>
        </w:rPr>
        <w:t xml:space="preserve"> </w:t>
      </w:r>
      <w:r w:rsidR="00561476" w:rsidRPr="00CE57A3">
        <w:rPr>
          <w:b/>
          <w:sz w:val="48"/>
          <w:szCs w:val="48"/>
        </w:rPr>
        <w:t>РФ</w:t>
      </w:r>
    </w:p>
    <w:p w14:paraId="6D92DBCF" w14:textId="77777777" w:rsidR="00561476" w:rsidRPr="00CE57A3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CE57A3">
        <w:rPr>
          <w:b/>
          <w:sz w:val="48"/>
          <w:szCs w:val="48"/>
        </w:rPr>
        <w:t>по</w:t>
      </w:r>
      <w:r w:rsidR="00EF740D" w:rsidRPr="00CE57A3">
        <w:rPr>
          <w:b/>
          <w:sz w:val="48"/>
          <w:szCs w:val="48"/>
        </w:rPr>
        <w:t xml:space="preserve"> </w:t>
      </w:r>
      <w:r w:rsidRPr="00CE57A3">
        <w:rPr>
          <w:b/>
          <w:sz w:val="48"/>
          <w:szCs w:val="48"/>
        </w:rPr>
        <w:t>пенсионной</w:t>
      </w:r>
      <w:r w:rsidR="00EF740D" w:rsidRPr="00CE57A3">
        <w:rPr>
          <w:b/>
          <w:sz w:val="48"/>
          <w:szCs w:val="48"/>
        </w:rPr>
        <w:t xml:space="preserve"> </w:t>
      </w:r>
      <w:r w:rsidRPr="00CE57A3">
        <w:rPr>
          <w:b/>
          <w:sz w:val="48"/>
          <w:szCs w:val="48"/>
        </w:rPr>
        <w:t>тематике</w:t>
      </w:r>
      <w:bookmarkEnd w:id="3"/>
      <w:bookmarkEnd w:id="4"/>
    </w:p>
    <w:p w14:paraId="36077755" w14:textId="77777777" w:rsidR="008B6D1B" w:rsidRPr="00CE57A3" w:rsidRDefault="008B6D1B" w:rsidP="00C70A20">
      <w:pPr>
        <w:jc w:val="center"/>
        <w:rPr>
          <w:b/>
          <w:sz w:val="36"/>
          <w:szCs w:val="36"/>
        </w:rPr>
      </w:pPr>
    </w:p>
    <w:p w14:paraId="5779B758" w14:textId="77777777" w:rsidR="007D6FE5" w:rsidRPr="00CE57A3" w:rsidRDefault="007D6FE5" w:rsidP="00C70A20">
      <w:pPr>
        <w:jc w:val="center"/>
        <w:rPr>
          <w:b/>
          <w:sz w:val="36"/>
          <w:szCs w:val="36"/>
        </w:rPr>
      </w:pPr>
    </w:p>
    <w:p w14:paraId="737B7F09" w14:textId="77777777" w:rsidR="00C70A20" w:rsidRPr="00CE57A3" w:rsidRDefault="00E74DBE" w:rsidP="00C70A20">
      <w:pPr>
        <w:jc w:val="center"/>
        <w:rPr>
          <w:b/>
          <w:sz w:val="40"/>
          <w:szCs w:val="40"/>
        </w:rPr>
      </w:pPr>
      <w:r w:rsidRPr="00CE57A3">
        <w:rPr>
          <w:b/>
          <w:sz w:val="40"/>
          <w:szCs w:val="40"/>
        </w:rPr>
        <w:t>2</w:t>
      </w:r>
      <w:r w:rsidR="00B62FE3" w:rsidRPr="00CE57A3">
        <w:rPr>
          <w:b/>
          <w:sz w:val="40"/>
          <w:szCs w:val="40"/>
        </w:rPr>
        <w:t>6</w:t>
      </w:r>
      <w:r w:rsidR="00CB6B64" w:rsidRPr="00CE57A3">
        <w:rPr>
          <w:b/>
          <w:sz w:val="40"/>
          <w:szCs w:val="40"/>
        </w:rPr>
        <w:t>.</w:t>
      </w:r>
      <w:r w:rsidR="001C5C5D" w:rsidRPr="00CE57A3">
        <w:rPr>
          <w:b/>
          <w:sz w:val="40"/>
          <w:szCs w:val="40"/>
        </w:rPr>
        <w:t>1</w:t>
      </w:r>
      <w:r w:rsidR="00221629" w:rsidRPr="00CE57A3">
        <w:rPr>
          <w:b/>
          <w:sz w:val="40"/>
          <w:szCs w:val="40"/>
        </w:rPr>
        <w:t>1</w:t>
      </w:r>
      <w:r w:rsidR="000214CF" w:rsidRPr="00CE57A3">
        <w:rPr>
          <w:b/>
          <w:sz w:val="40"/>
          <w:szCs w:val="40"/>
        </w:rPr>
        <w:t>.</w:t>
      </w:r>
      <w:r w:rsidR="007D6FE5" w:rsidRPr="00CE57A3">
        <w:rPr>
          <w:b/>
          <w:sz w:val="40"/>
          <w:szCs w:val="40"/>
        </w:rPr>
        <w:t>20</w:t>
      </w:r>
      <w:r w:rsidR="00EB57E7" w:rsidRPr="00CE57A3">
        <w:rPr>
          <w:b/>
          <w:sz w:val="40"/>
          <w:szCs w:val="40"/>
        </w:rPr>
        <w:t>2</w:t>
      </w:r>
      <w:r w:rsidR="005E66F0" w:rsidRPr="00CE57A3">
        <w:rPr>
          <w:b/>
          <w:sz w:val="40"/>
          <w:szCs w:val="40"/>
        </w:rPr>
        <w:t>4</w:t>
      </w:r>
      <w:r w:rsidR="00EF740D" w:rsidRPr="00CE57A3">
        <w:rPr>
          <w:b/>
          <w:sz w:val="40"/>
          <w:szCs w:val="40"/>
        </w:rPr>
        <w:t xml:space="preserve"> </w:t>
      </w:r>
      <w:r w:rsidR="00C70A20" w:rsidRPr="00CE57A3">
        <w:rPr>
          <w:b/>
          <w:sz w:val="40"/>
          <w:szCs w:val="40"/>
        </w:rPr>
        <w:t>г</w:t>
      </w:r>
      <w:r w:rsidR="007D6FE5" w:rsidRPr="00CE57A3">
        <w:rPr>
          <w:b/>
          <w:sz w:val="40"/>
          <w:szCs w:val="40"/>
        </w:rPr>
        <w:t>.</w:t>
      </w:r>
    </w:p>
    <w:p w14:paraId="63C574D4" w14:textId="77777777" w:rsidR="007D6FE5" w:rsidRPr="00CE57A3" w:rsidRDefault="007D6FE5" w:rsidP="000C1A46">
      <w:pPr>
        <w:jc w:val="center"/>
        <w:rPr>
          <w:b/>
          <w:sz w:val="40"/>
          <w:szCs w:val="40"/>
        </w:rPr>
      </w:pPr>
    </w:p>
    <w:p w14:paraId="291FCCE6" w14:textId="77777777" w:rsidR="00C16C6D" w:rsidRPr="00CE57A3" w:rsidRDefault="00C16C6D" w:rsidP="000C1A46">
      <w:pPr>
        <w:jc w:val="center"/>
        <w:rPr>
          <w:b/>
          <w:sz w:val="40"/>
          <w:szCs w:val="40"/>
        </w:rPr>
      </w:pPr>
    </w:p>
    <w:p w14:paraId="44044BE7" w14:textId="77777777" w:rsidR="00C70A20" w:rsidRPr="00CE57A3" w:rsidRDefault="00C70A20" w:rsidP="000C1A46">
      <w:pPr>
        <w:jc w:val="center"/>
        <w:rPr>
          <w:b/>
          <w:sz w:val="40"/>
          <w:szCs w:val="40"/>
        </w:rPr>
      </w:pPr>
    </w:p>
    <w:p w14:paraId="73E0A72B" w14:textId="77777777" w:rsidR="00CB76D2" w:rsidRPr="00CE57A3" w:rsidRDefault="00CB76D2" w:rsidP="000C1A46">
      <w:pPr>
        <w:jc w:val="center"/>
        <w:rPr>
          <w:b/>
          <w:sz w:val="40"/>
          <w:szCs w:val="40"/>
        </w:rPr>
      </w:pPr>
    </w:p>
    <w:p w14:paraId="0C7A1D0D" w14:textId="77777777" w:rsidR="009D66A1" w:rsidRPr="00CE57A3" w:rsidRDefault="009B23FE" w:rsidP="009B23FE">
      <w:pPr>
        <w:pStyle w:val="10"/>
        <w:jc w:val="center"/>
      </w:pPr>
      <w:r w:rsidRPr="00CE57A3">
        <w:br w:type="page"/>
      </w:r>
      <w:bookmarkStart w:id="5" w:name="_Toc396864626"/>
      <w:bookmarkStart w:id="6" w:name="_Toc183499506"/>
      <w:r w:rsidR="009D79CC" w:rsidRPr="00CE57A3">
        <w:lastRenderedPageBreak/>
        <w:t>Те</w:t>
      </w:r>
      <w:r w:rsidR="009D66A1" w:rsidRPr="00CE57A3">
        <w:t>мы</w:t>
      </w:r>
      <w:r w:rsidR="00EF740D" w:rsidRPr="00CE57A3">
        <w:rPr>
          <w:rFonts w:ascii="Arial Rounded MT Bold" w:hAnsi="Arial Rounded MT Bold"/>
        </w:rPr>
        <w:t xml:space="preserve"> </w:t>
      </w:r>
      <w:r w:rsidR="009D66A1" w:rsidRPr="00CE57A3">
        <w:t>дня</w:t>
      </w:r>
      <w:bookmarkEnd w:id="5"/>
      <w:bookmarkEnd w:id="6"/>
    </w:p>
    <w:p w14:paraId="43B93C16" w14:textId="77777777" w:rsidR="00A1463C" w:rsidRPr="00CE57A3" w:rsidRDefault="00665822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НПФ</w:t>
      </w:r>
      <w:r w:rsidR="00EF740D" w:rsidRPr="00CE57A3">
        <w:rPr>
          <w:i/>
        </w:rPr>
        <w:t xml:space="preserve"> «</w:t>
      </w:r>
      <w:r w:rsidRPr="00CE57A3">
        <w:rPr>
          <w:i/>
        </w:rPr>
        <w:t>БЛАГОСОСТОЯНИЕ</w:t>
      </w:r>
      <w:r w:rsidR="00EF740D" w:rsidRPr="00CE57A3">
        <w:rPr>
          <w:i/>
        </w:rPr>
        <w:t xml:space="preserve">» </w:t>
      </w:r>
      <w:r w:rsidRPr="00CE57A3">
        <w:rPr>
          <w:i/>
        </w:rPr>
        <w:t>назначил</w:t>
      </w:r>
      <w:r w:rsidR="00EF740D" w:rsidRPr="00CE57A3">
        <w:rPr>
          <w:i/>
        </w:rPr>
        <w:t xml:space="preserve"> </w:t>
      </w:r>
      <w:r w:rsidRPr="00CE57A3">
        <w:rPr>
          <w:i/>
        </w:rPr>
        <w:t>575-титысячную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негосударственную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пенсию,</w:t>
      </w:r>
      <w:r w:rsidR="00EF740D" w:rsidRPr="00CE57A3">
        <w:rPr>
          <w:i/>
        </w:rPr>
        <w:t xml:space="preserve"> </w:t>
      </w:r>
      <w:r w:rsidRPr="00CE57A3">
        <w:rPr>
          <w:i/>
        </w:rPr>
        <w:t>сообщили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фонде.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соответствии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опубликованными</w:t>
      </w:r>
      <w:r w:rsidR="00EF740D" w:rsidRPr="00CE57A3">
        <w:rPr>
          <w:i/>
        </w:rPr>
        <w:t xml:space="preserve"> </w:t>
      </w:r>
      <w:r w:rsidRPr="00CE57A3">
        <w:rPr>
          <w:i/>
        </w:rPr>
        <w:t>негосударственными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пенсионными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фондами</w:t>
      </w:r>
      <w:r w:rsidR="00EF740D" w:rsidRPr="00CE57A3">
        <w:rPr>
          <w:i/>
        </w:rPr>
        <w:t xml:space="preserve"> </w:t>
      </w:r>
      <w:r w:rsidRPr="00CE57A3">
        <w:rPr>
          <w:i/>
        </w:rPr>
        <w:t>показателями</w:t>
      </w:r>
      <w:r w:rsidR="00EF740D" w:rsidRPr="00CE57A3">
        <w:rPr>
          <w:i/>
        </w:rPr>
        <w:t xml:space="preserve"> </w:t>
      </w:r>
      <w:r w:rsidRPr="00CE57A3">
        <w:rPr>
          <w:i/>
        </w:rPr>
        <w:t>деятельности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31.10.2024,</w:t>
      </w:r>
      <w:r w:rsidR="00EF740D" w:rsidRPr="00CE57A3">
        <w:rPr>
          <w:i/>
        </w:rPr>
        <w:t xml:space="preserve"> </w:t>
      </w:r>
      <w:r w:rsidRPr="00CE57A3">
        <w:rPr>
          <w:i/>
        </w:rPr>
        <w:t>НПФ</w:t>
      </w:r>
      <w:r w:rsidR="00EF740D" w:rsidRPr="00CE57A3">
        <w:rPr>
          <w:i/>
        </w:rPr>
        <w:t xml:space="preserve"> «</w:t>
      </w:r>
      <w:r w:rsidRPr="00CE57A3">
        <w:rPr>
          <w:i/>
        </w:rPr>
        <w:t>БЛАГОСОСТОЯНИЕ</w:t>
      </w:r>
      <w:r w:rsidR="00EF740D" w:rsidRPr="00CE57A3">
        <w:rPr>
          <w:i/>
        </w:rPr>
        <w:t xml:space="preserve">» </w:t>
      </w:r>
      <w:r w:rsidRPr="00CE57A3">
        <w:rPr>
          <w:i/>
        </w:rPr>
        <w:t>является</w:t>
      </w:r>
      <w:r w:rsidR="00EF740D" w:rsidRPr="00CE57A3">
        <w:rPr>
          <w:i/>
        </w:rPr>
        <w:t xml:space="preserve"> </w:t>
      </w:r>
      <w:r w:rsidRPr="00CE57A3">
        <w:rPr>
          <w:i/>
        </w:rPr>
        <w:t>лидером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российского</w:t>
      </w:r>
      <w:r w:rsidR="00EF740D" w:rsidRPr="00CE57A3">
        <w:rPr>
          <w:i/>
        </w:rPr>
        <w:t xml:space="preserve"> </w:t>
      </w:r>
      <w:r w:rsidRPr="00CE57A3">
        <w:rPr>
          <w:i/>
        </w:rPr>
        <w:t>рынка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количеству</w:t>
      </w:r>
      <w:r w:rsidR="00EF740D" w:rsidRPr="00CE57A3">
        <w:rPr>
          <w:i/>
        </w:rPr>
        <w:t xml:space="preserve"> </w:t>
      </w:r>
      <w:r w:rsidRPr="00CE57A3">
        <w:rPr>
          <w:i/>
        </w:rPr>
        <w:t>клиентов</w:t>
      </w:r>
      <w:r w:rsidR="00EF740D" w:rsidRPr="00CE57A3">
        <w:rPr>
          <w:i/>
        </w:rPr>
        <w:t xml:space="preserve"> - </w:t>
      </w:r>
      <w:r w:rsidRPr="00CE57A3">
        <w:rPr>
          <w:i/>
        </w:rPr>
        <w:t>получателей</w:t>
      </w:r>
      <w:r w:rsidR="00EF740D" w:rsidRPr="00CE57A3">
        <w:rPr>
          <w:i/>
        </w:rPr>
        <w:t xml:space="preserve"> </w:t>
      </w:r>
      <w:r w:rsidRPr="00CE57A3">
        <w:rPr>
          <w:i/>
        </w:rPr>
        <w:t>ежемесячных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выплат.</w:t>
      </w:r>
      <w:r w:rsidR="00EF740D" w:rsidRPr="00CE57A3">
        <w:rPr>
          <w:i/>
        </w:rPr>
        <w:t xml:space="preserve"> </w:t>
      </w:r>
      <w:r w:rsidRPr="00CE57A3">
        <w:rPr>
          <w:i/>
        </w:rPr>
        <w:t>НПФ</w:t>
      </w:r>
      <w:r w:rsidR="00EF740D" w:rsidRPr="00CE57A3">
        <w:rPr>
          <w:i/>
        </w:rPr>
        <w:t xml:space="preserve"> «</w:t>
      </w:r>
      <w:r w:rsidRPr="00CE57A3">
        <w:rPr>
          <w:i/>
        </w:rPr>
        <w:t>БЛАГОСОСТОЯНИЕ</w:t>
      </w:r>
      <w:r w:rsidR="00EF740D" w:rsidRPr="00CE57A3">
        <w:rPr>
          <w:i/>
        </w:rPr>
        <w:t xml:space="preserve">» </w:t>
      </w:r>
      <w:r w:rsidRPr="00CE57A3">
        <w:rPr>
          <w:i/>
        </w:rPr>
        <w:t>выплачивает</w:t>
      </w:r>
      <w:r w:rsidR="00EF740D" w:rsidRPr="00CE57A3">
        <w:rPr>
          <w:i/>
        </w:rPr>
        <w:t xml:space="preserve"> </w:t>
      </w:r>
      <w:r w:rsidRPr="00CE57A3">
        <w:rPr>
          <w:i/>
        </w:rPr>
        <w:t>негосударственные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</w:t>
      </w:r>
      <w:r w:rsidR="00EF740D" w:rsidRPr="00CE57A3">
        <w:rPr>
          <w:i/>
        </w:rPr>
        <w:t xml:space="preserve"> </w:t>
      </w:r>
      <w:r w:rsidRPr="00CE57A3">
        <w:rPr>
          <w:i/>
        </w:rPr>
        <w:t>360,6</w:t>
      </w:r>
      <w:r w:rsidR="00EF740D" w:rsidRPr="00CE57A3">
        <w:rPr>
          <w:i/>
        </w:rPr>
        <w:t xml:space="preserve"> </w:t>
      </w:r>
      <w:r w:rsidRPr="00CE57A3">
        <w:rPr>
          <w:i/>
        </w:rPr>
        <w:t>тысячам</w:t>
      </w:r>
      <w:r w:rsidR="00EF740D" w:rsidRPr="00CE57A3">
        <w:rPr>
          <w:i/>
        </w:rPr>
        <w:t xml:space="preserve"> </w:t>
      </w:r>
      <w:r w:rsidRPr="00CE57A3">
        <w:rPr>
          <w:i/>
        </w:rPr>
        <w:t>человек.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десять</w:t>
      </w:r>
      <w:r w:rsidR="00EF740D" w:rsidRPr="00CE57A3">
        <w:rPr>
          <w:i/>
        </w:rPr>
        <w:t xml:space="preserve"> </w:t>
      </w:r>
      <w:r w:rsidRPr="00CE57A3">
        <w:rPr>
          <w:i/>
        </w:rPr>
        <w:t>месяцев</w:t>
      </w:r>
      <w:r w:rsidR="00EF740D" w:rsidRPr="00CE57A3">
        <w:rPr>
          <w:i/>
        </w:rPr>
        <w:t xml:space="preserve"> </w:t>
      </w:r>
      <w:r w:rsidRPr="00CE57A3">
        <w:rPr>
          <w:i/>
        </w:rPr>
        <w:t>2024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года</w:t>
      </w:r>
      <w:r w:rsidR="00EF740D" w:rsidRPr="00CE57A3">
        <w:rPr>
          <w:i/>
        </w:rPr>
        <w:t xml:space="preserve"> </w:t>
      </w:r>
      <w:r w:rsidRPr="00CE57A3">
        <w:rPr>
          <w:i/>
        </w:rPr>
        <w:t>10,8</w:t>
      </w:r>
      <w:r w:rsidR="00EF740D" w:rsidRPr="00CE57A3">
        <w:rPr>
          <w:i/>
        </w:rPr>
        <w:t xml:space="preserve"> </w:t>
      </w:r>
      <w:r w:rsidRPr="00CE57A3">
        <w:rPr>
          <w:i/>
        </w:rPr>
        <w:t>тысяч</w:t>
      </w:r>
      <w:r w:rsidR="00EF740D" w:rsidRPr="00CE57A3">
        <w:rPr>
          <w:i/>
        </w:rPr>
        <w:t xml:space="preserve"> </w:t>
      </w:r>
      <w:r w:rsidRPr="00CE57A3">
        <w:rPr>
          <w:i/>
        </w:rPr>
        <w:t>человек</w:t>
      </w:r>
      <w:r w:rsidR="00EF740D" w:rsidRPr="00CE57A3">
        <w:rPr>
          <w:i/>
        </w:rPr>
        <w:t xml:space="preserve"> </w:t>
      </w:r>
      <w:r w:rsidRPr="00CE57A3">
        <w:rPr>
          <w:i/>
        </w:rPr>
        <w:t>оформили</w:t>
      </w:r>
      <w:r w:rsidR="00EF740D" w:rsidRPr="00CE57A3">
        <w:rPr>
          <w:i/>
        </w:rPr>
        <w:t xml:space="preserve"> </w:t>
      </w:r>
      <w:r w:rsidRPr="00CE57A3">
        <w:rPr>
          <w:i/>
        </w:rPr>
        <w:t>выплаты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фонде,</w:t>
      </w:r>
      <w:r w:rsidR="00EF740D" w:rsidRPr="00CE57A3">
        <w:rPr>
          <w:i/>
        </w:rPr>
        <w:t xml:space="preserve"> </w:t>
      </w:r>
      <w:hyperlink w:anchor="А101" w:history="1">
        <w:r w:rsidRPr="00CE57A3">
          <w:rPr>
            <w:rStyle w:val="a3"/>
            <w:i/>
          </w:rPr>
          <w:t>сообщает</w:t>
        </w:r>
        <w:r w:rsidR="00EF740D" w:rsidRPr="00CE57A3">
          <w:rPr>
            <w:rStyle w:val="a3"/>
            <w:i/>
          </w:rPr>
          <w:t xml:space="preserve"> «</w:t>
        </w:r>
        <w:r w:rsidRPr="00CE57A3">
          <w:rPr>
            <w:rStyle w:val="a3"/>
            <w:i/>
          </w:rPr>
          <w:t>Прайм</w:t>
        </w:r>
        <w:r w:rsidR="00EF740D" w:rsidRPr="00CE57A3">
          <w:rPr>
            <w:rStyle w:val="a3"/>
            <w:i/>
          </w:rPr>
          <w:t>»</w:t>
        </w:r>
      </w:hyperlink>
    </w:p>
    <w:p w14:paraId="3442F2F5" w14:textId="77777777" w:rsidR="00A46A94" w:rsidRPr="00CE57A3" w:rsidRDefault="00A46A94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Негосударственный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пенсионный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</w:t>
      </w:r>
      <w:r w:rsidR="00EF740D" w:rsidRPr="00CE57A3">
        <w:rPr>
          <w:i/>
        </w:rPr>
        <w:t xml:space="preserve"> </w:t>
      </w:r>
      <w:r w:rsidRPr="00CE57A3">
        <w:rPr>
          <w:i/>
        </w:rPr>
        <w:t>(НПФ)</w:t>
      </w:r>
      <w:r w:rsidR="00EF740D" w:rsidRPr="00CE57A3">
        <w:rPr>
          <w:i/>
        </w:rPr>
        <w:t xml:space="preserve"> «</w:t>
      </w:r>
      <w:r w:rsidRPr="00CE57A3">
        <w:rPr>
          <w:i/>
        </w:rPr>
        <w:t>Альфа</w:t>
      </w:r>
      <w:r w:rsidR="00EF740D" w:rsidRPr="00CE57A3">
        <w:rPr>
          <w:i/>
        </w:rPr>
        <w:t xml:space="preserve">» </w:t>
      </w:r>
      <w:r w:rsidRPr="00CE57A3">
        <w:rPr>
          <w:i/>
        </w:rPr>
        <w:t>(входит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группа</w:t>
      </w:r>
      <w:r w:rsidR="00EF740D" w:rsidRPr="00CE57A3">
        <w:rPr>
          <w:i/>
        </w:rPr>
        <w:t xml:space="preserve"> </w:t>
      </w:r>
      <w:r w:rsidRPr="00CE57A3">
        <w:rPr>
          <w:i/>
        </w:rPr>
        <w:t>Альфа-банка)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понедельник,</w:t>
      </w:r>
      <w:r w:rsidR="00EF740D" w:rsidRPr="00CE57A3">
        <w:rPr>
          <w:i/>
        </w:rPr>
        <w:t xml:space="preserve"> </w:t>
      </w:r>
      <w:r w:rsidRPr="00CE57A3">
        <w:rPr>
          <w:i/>
        </w:rPr>
        <w:t>25</w:t>
      </w:r>
      <w:r w:rsidR="00EF740D" w:rsidRPr="00CE57A3">
        <w:rPr>
          <w:i/>
        </w:rPr>
        <w:t xml:space="preserve"> </w:t>
      </w:r>
      <w:r w:rsidRPr="00CE57A3">
        <w:rPr>
          <w:i/>
        </w:rPr>
        <w:t>ноября,</w:t>
      </w:r>
      <w:r w:rsidR="00EF740D" w:rsidRPr="00CE57A3">
        <w:rPr>
          <w:i/>
        </w:rPr>
        <w:t xml:space="preserve"> </w:t>
      </w:r>
      <w:r w:rsidRPr="00CE57A3">
        <w:rPr>
          <w:i/>
        </w:rPr>
        <w:t>запустил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отделениях</w:t>
      </w:r>
      <w:r w:rsidR="00EF740D" w:rsidRPr="00CE57A3">
        <w:rPr>
          <w:i/>
        </w:rPr>
        <w:t xml:space="preserve"> </w:t>
      </w:r>
      <w:r w:rsidRPr="00CE57A3">
        <w:rPr>
          <w:i/>
        </w:rPr>
        <w:t>своего</w:t>
      </w:r>
      <w:r w:rsidR="00EF740D" w:rsidRPr="00CE57A3">
        <w:rPr>
          <w:i/>
        </w:rPr>
        <w:t xml:space="preserve"> </w:t>
      </w:r>
      <w:r w:rsidRPr="00CE57A3">
        <w:rPr>
          <w:i/>
        </w:rPr>
        <w:t>опорного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банка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продажи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программы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долгосрочных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сбережений</w:t>
      </w:r>
      <w:r w:rsidR="00EF740D" w:rsidRPr="00CE57A3">
        <w:rPr>
          <w:i/>
        </w:rPr>
        <w:t xml:space="preserve"> </w:t>
      </w:r>
      <w:r w:rsidRPr="00CE57A3">
        <w:rPr>
          <w:i/>
        </w:rPr>
        <w:t>(ПДС),</w:t>
      </w:r>
      <w:r w:rsidR="00EF740D" w:rsidRPr="00CE57A3">
        <w:rPr>
          <w:i/>
        </w:rPr>
        <w:t xml:space="preserve"> </w:t>
      </w:r>
      <w:r w:rsidRPr="00CE57A3">
        <w:rPr>
          <w:i/>
        </w:rPr>
        <w:t>говорится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сообщении</w:t>
      </w:r>
      <w:r w:rsidR="00EF740D" w:rsidRPr="00CE57A3">
        <w:rPr>
          <w:i/>
        </w:rPr>
        <w:t xml:space="preserve"> </w:t>
      </w:r>
      <w:r w:rsidRPr="00CE57A3">
        <w:rPr>
          <w:i/>
        </w:rPr>
        <w:t>кредитной</w:t>
      </w:r>
      <w:r w:rsidR="00EF740D" w:rsidRPr="00CE57A3">
        <w:rPr>
          <w:i/>
        </w:rPr>
        <w:t xml:space="preserve"> </w:t>
      </w:r>
      <w:r w:rsidRPr="00CE57A3">
        <w:rPr>
          <w:i/>
        </w:rPr>
        <w:t>организации.</w:t>
      </w:r>
      <w:r w:rsidR="00EF740D" w:rsidRPr="00CE57A3">
        <w:rPr>
          <w:i/>
        </w:rPr>
        <w:t xml:space="preserve"> </w:t>
      </w:r>
      <w:r w:rsidRPr="00CE57A3">
        <w:rPr>
          <w:i/>
        </w:rPr>
        <w:t>Согласно</w:t>
      </w:r>
      <w:r w:rsidR="00EF740D" w:rsidRPr="00CE57A3">
        <w:rPr>
          <w:i/>
        </w:rPr>
        <w:t xml:space="preserve"> </w:t>
      </w:r>
      <w:r w:rsidRPr="00CE57A3">
        <w:rPr>
          <w:i/>
        </w:rPr>
        <w:t>пресс-релизу,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декабре</w:t>
      </w:r>
      <w:r w:rsidR="00EF740D" w:rsidRPr="00CE57A3">
        <w:rPr>
          <w:i/>
        </w:rPr>
        <w:t xml:space="preserve"> </w:t>
      </w:r>
      <w:r w:rsidRPr="00CE57A3">
        <w:rPr>
          <w:i/>
        </w:rPr>
        <w:t>планируется</w:t>
      </w:r>
      <w:r w:rsidR="00EF740D" w:rsidRPr="00CE57A3">
        <w:rPr>
          <w:i/>
        </w:rPr>
        <w:t xml:space="preserve"> </w:t>
      </w:r>
      <w:r w:rsidRPr="00CE57A3">
        <w:rPr>
          <w:i/>
        </w:rPr>
        <w:t>запуск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продаж</w:t>
      </w:r>
      <w:r w:rsidR="00EF740D" w:rsidRPr="00CE57A3">
        <w:rPr>
          <w:i/>
        </w:rPr>
        <w:t xml:space="preserve"> </w:t>
      </w:r>
      <w:r w:rsidRPr="00CE57A3">
        <w:rPr>
          <w:i/>
        </w:rPr>
        <w:t>ПДС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мобильном</w:t>
      </w:r>
      <w:r w:rsidR="00EF740D" w:rsidRPr="00CE57A3">
        <w:rPr>
          <w:i/>
        </w:rPr>
        <w:t xml:space="preserve"> </w:t>
      </w:r>
      <w:r w:rsidRPr="00CE57A3">
        <w:rPr>
          <w:i/>
        </w:rPr>
        <w:t>приложении</w:t>
      </w:r>
      <w:r w:rsidR="00EF740D" w:rsidRPr="00CE57A3">
        <w:rPr>
          <w:i/>
        </w:rPr>
        <w:t xml:space="preserve"> </w:t>
      </w:r>
      <w:r w:rsidRPr="00CE57A3">
        <w:rPr>
          <w:i/>
        </w:rPr>
        <w:t>Альфа-банка,</w:t>
      </w:r>
      <w:r w:rsidR="00EF740D" w:rsidRPr="00CE57A3">
        <w:rPr>
          <w:i/>
        </w:rPr>
        <w:t xml:space="preserve"> </w:t>
      </w:r>
      <w:hyperlink w:anchor="А102" w:history="1">
        <w:r w:rsidRPr="00CE57A3">
          <w:rPr>
            <w:rStyle w:val="a3"/>
            <w:i/>
          </w:rPr>
          <w:t>пишет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</w:rPr>
          <w:t>Frank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  <w:lang w:val="en-US"/>
          </w:rPr>
          <w:t>RG</w:t>
        </w:r>
      </w:hyperlink>
    </w:p>
    <w:p w14:paraId="076F681D" w14:textId="77777777" w:rsidR="00665822" w:rsidRPr="00CE57A3" w:rsidRDefault="00665822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Москве</w:t>
      </w:r>
      <w:r w:rsidR="00EF740D" w:rsidRPr="00CE57A3">
        <w:rPr>
          <w:i/>
        </w:rPr>
        <w:t xml:space="preserve"> </w:t>
      </w:r>
      <w:r w:rsidRPr="00CE57A3">
        <w:rPr>
          <w:i/>
        </w:rPr>
        <w:t>прошла</w:t>
      </w:r>
      <w:r w:rsidR="00EF740D" w:rsidRPr="00CE57A3">
        <w:rPr>
          <w:i/>
        </w:rPr>
        <w:t xml:space="preserve"> </w:t>
      </w:r>
      <w:r w:rsidRPr="00CE57A3">
        <w:rPr>
          <w:i/>
        </w:rPr>
        <w:t>V</w:t>
      </w:r>
      <w:r w:rsidR="00EF740D" w:rsidRPr="00CE57A3">
        <w:rPr>
          <w:i/>
        </w:rPr>
        <w:t xml:space="preserve"> </w:t>
      </w:r>
      <w:r w:rsidRPr="00CE57A3">
        <w:rPr>
          <w:i/>
        </w:rPr>
        <w:t>конференция</w:t>
      </w:r>
      <w:r w:rsidR="00EF740D" w:rsidRPr="00CE57A3">
        <w:rPr>
          <w:i/>
        </w:rPr>
        <w:t xml:space="preserve"> «</w:t>
      </w:r>
      <w:r w:rsidRPr="00CE57A3">
        <w:rPr>
          <w:i/>
        </w:rPr>
        <w:t>Страхование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благополучие</w:t>
      </w:r>
      <w:r w:rsidR="00EF740D" w:rsidRPr="00CE57A3">
        <w:rPr>
          <w:i/>
        </w:rPr>
        <w:t xml:space="preserve"> </w:t>
      </w:r>
      <w:r w:rsidRPr="00CE57A3">
        <w:rPr>
          <w:i/>
        </w:rPr>
        <w:t>персонала</w:t>
      </w:r>
      <w:r w:rsidR="00EF740D" w:rsidRPr="00CE57A3">
        <w:rPr>
          <w:i/>
        </w:rPr>
        <w:t xml:space="preserve"> </w:t>
      </w:r>
      <w:r w:rsidRPr="00CE57A3">
        <w:rPr>
          <w:i/>
        </w:rPr>
        <w:t>2024</w:t>
      </w:r>
      <w:r w:rsidR="00EF740D" w:rsidRPr="00CE57A3">
        <w:rPr>
          <w:i/>
        </w:rPr>
        <w:t>»</w:t>
      </w:r>
      <w:r w:rsidRPr="00CE57A3">
        <w:rPr>
          <w:i/>
        </w:rPr>
        <w:t>.</w:t>
      </w:r>
      <w:r w:rsidR="00EF740D" w:rsidRPr="00CE57A3">
        <w:rPr>
          <w:i/>
        </w:rPr>
        <w:t xml:space="preserve"> </w:t>
      </w:r>
      <w:r w:rsidRPr="00CE57A3">
        <w:rPr>
          <w:i/>
        </w:rPr>
        <w:t>Участниками</w:t>
      </w:r>
      <w:r w:rsidR="00EF740D" w:rsidRPr="00CE57A3">
        <w:rPr>
          <w:i/>
        </w:rPr>
        <w:t xml:space="preserve"> </w:t>
      </w:r>
      <w:r w:rsidRPr="00CE57A3">
        <w:rPr>
          <w:i/>
        </w:rPr>
        <w:t>конференции</w:t>
      </w:r>
      <w:r w:rsidR="00EF740D" w:rsidRPr="00CE57A3">
        <w:rPr>
          <w:i/>
        </w:rPr>
        <w:t xml:space="preserve"> </w:t>
      </w:r>
      <w:r w:rsidRPr="00CE57A3">
        <w:rPr>
          <w:i/>
        </w:rPr>
        <w:t>стали</w:t>
      </w:r>
      <w:r w:rsidR="00EF740D" w:rsidRPr="00CE57A3">
        <w:rPr>
          <w:i/>
        </w:rPr>
        <w:t xml:space="preserve"> </w:t>
      </w:r>
      <w:r w:rsidRPr="00CE57A3">
        <w:rPr>
          <w:i/>
        </w:rPr>
        <w:t>опытные</w:t>
      </w:r>
      <w:r w:rsidR="00EF740D" w:rsidRPr="00CE57A3">
        <w:rPr>
          <w:i/>
        </w:rPr>
        <w:t xml:space="preserve"> </w:t>
      </w:r>
      <w:r w:rsidRPr="00CE57A3">
        <w:rPr>
          <w:i/>
        </w:rPr>
        <w:t>руководители</w:t>
      </w:r>
      <w:r w:rsidR="00EF740D" w:rsidRPr="00CE57A3">
        <w:rPr>
          <w:i/>
        </w:rPr>
        <w:t xml:space="preserve"> </w:t>
      </w:r>
      <w:r w:rsidRPr="00CE57A3">
        <w:rPr>
          <w:i/>
        </w:rPr>
        <w:t>департаментов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страхования,</w:t>
      </w:r>
      <w:r w:rsidR="00EF740D" w:rsidRPr="00CE57A3">
        <w:rPr>
          <w:i/>
        </w:rPr>
        <w:t xml:space="preserve"> </w:t>
      </w:r>
      <w:r w:rsidRPr="00CE57A3">
        <w:rPr>
          <w:i/>
        </w:rPr>
        <w:t>well-being,</w:t>
      </w:r>
      <w:r w:rsidR="00EF740D" w:rsidRPr="00CE57A3">
        <w:rPr>
          <w:i/>
        </w:rPr>
        <w:t xml:space="preserve"> </w:t>
      </w:r>
      <w:r w:rsidRPr="00CE57A3">
        <w:rPr>
          <w:i/>
        </w:rPr>
        <w:t>социального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развития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управления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персоналом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российских</w:t>
      </w:r>
      <w:r w:rsidR="00EF740D" w:rsidRPr="00CE57A3">
        <w:rPr>
          <w:i/>
        </w:rPr>
        <w:t xml:space="preserve"> </w:t>
      </w:r>
      <w:r w:rsidRPr="00CE57A3">
        <w:rPr>
          <w:i/>
        </w:rPr>
        <w:t>компаний.</w:t>
      </w:r>
      <w:r w:rsidR="00EF740D" w:rsidRPr="00CE57A3">
        <w:rPr>
          <w:i/>
        </w:rPr>
        <w:t xml:space="preserve"> </w:t>
      </w:r>
      <w:r w:rsidRPr="00CE57A3">
        <w:rPr>
          <w:i/>
        </w:rPr>
        <w:t>Партнером</w:t>
      </w:r>
      <w:r w:rsidR="00EF740D" w:rsidRPr="00CE57A3">
        <w:rPr>
          <w:i/>
        </w:rPr>
        <w:t xml:space="preserve"> </w:t>
      </w:r>
      <w:r w:rsidRPr="00CE57A3">
        <w:rPr>
          <w:i/>
        </w:rPr>
        <w:t>мероприятия</w:t>
      </w:r>
      <w:r w:rsidR="00EF740D" w:rsidRPr="00CE57A3">
        <w:rPr>
          <w:i/>
        </w:rPr>
        <w:t xml:space="preserve"> </w:t>
      </w:r>
      <w:r w:rsidRPr="00CE57A3">
        <w:rPr>
          <w:i/>
        </w:rPr>
        <w:t>выступил</w:t>
      </w:r>
      <w:r w:rsidR="00EF740D" w:rsidRPr="00CE57A3">
        <w:rPr>
          <w:i/>
        </w:rPr>
        <w:t xml:space="preserve"> </w:t>
      </w:r>
      <w:r w:rsidRPr="00CE57A3">
        <w:rPr>
          <w:i/>
        </w:rPr>
        <w:t>МНПФ</w:t>
      </w:r>
      <w:r w:rsidR="00EF740D" w:rsidRPr="00CE57A3">
        <w:rPr>
          <w:i/>
        </w:rPr>
        <w:t xml:space="preserve"> «</w:t>
      </w:r>
      <w:r w:rsidRPr="00CE57A3">
        <w:rPr>
          <w:i/>
        </w:rPr>
        <w:t>БОЛЬШОЙ</w:t>
      </w:r>
      <w:r w:rsidR="00EF740D" w:rsidRPr="00CE57A3">
        <w:rPr>
          <w:i/>
        </w:rPr>
        <w:t>»</w:t>
      </w:r>
      <w:r w:rsidRPr="00CE57A3">
        <w:rPr>
          <w:i/>
        </w:rPr>
        <w:t>.</w:t>
      </w:r>
      <w:r w:rsidR="00EF740D" w:rsidRPr="00CE57A3">
        <w:rPr>
          <w:i/>
        </w:rPr>
        <w:t xml:space="preserve"> </w:t>
      </w:r>
      <w:r w:rsidRPr="00CE57A3">
        <w:rPr>
          <w:i/>
        </w:rPr>
        <w:t>Генеральный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директор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фонда</w:t>
      </w:r>
      <w:r w:rsidR="00EF740D" w:rsidRPr="00CE57A3">
        <w:rPr>
          <w:i/>
        </w:rPr>
        <w:t xml:space="preserve"> </w:t>
      </w:r>
      <w:r w:rsidRPr="00CE57A3">
        <w:rPr>
          <w:i/>
        </w:rPr>
        <w:t>Олег</w:t>
      </w:r>
      <w:r w:rsidR="00EF740D" w:rsidRPr="00CE57A3">
        <w:rPr>
          <w:i/>
        </w:rPr>
        <w:t xml:space="preserve"> </w:t>
      </w:r>
      <w:r w:rsidRPr="00CE57A3">
        <w:rPr>
          <w:i/>
        </w:rPr>
        <w:t>Мошляк</w:t>
      </w:r>
      <w:r w:rsidR="00EF740D" w:rsidRPr="00CE57A3">
        <w:rPr>
          <w:i/>
        </w:rPr>
        <w:t xml:space="preserve"> </w:t>
      </w:r>
      <w:r w:rsidRPr="00CE57A3">
        <w:rPr>
          <w:i/>
        </w:rPr>
        <w:t>рассказал</w:t>
      </w:r>
      <w:r w:rsidR="00EF740D" w:rsidRPr="00CE57A3">
        <w:rPr>
          <w:i/>
        </w:rPr>
        <w:t xml:space="preserve"> </w:t>
      </w:r>
      <w:r w:rsidRPr="00CE57A3">
        <w:rPr>
          <w:i/>
        </w:rPr>
        <w:t>о</w:t>
      </w:r>
      <w:r w:rsidR="00EF740D" w:rsidRPr="00CE57A3">
        <w:rPr>
          <w:i/>
        </w:rPr>
        <w:t xml:space="preserve"> </w:t>
      </w:r>
      <w:r w:rsidRPr="00CE57A3">
        <w:rPr>
          <w:i/>
        </w:rPr>
        <w:t>последних</w:t>
      </w:r>
      <w:r w:rsidR="00EF740D" w:rsidRPr="00CE57A3">
        <w:rPr>
          <w:i/>
        </w:rPr>
        <w:t xml:space="preserve"> </w:t>
      </w:r>
      <w:r w:rsidRPr="00CE57A3">
        <w:rPr>
          <w:i/>
        </w:rPr>
        <w:t>трендах</w:t>
      </w:r>
      <w:r w:rsidR="00EF740D" w:rsidRPr="00CE57A3">
        <w:rPr>
          <w:i/>
        </w:rPr>
        <w:t xml:space="preserve"> </w:t>
      </w:r>
      <w:r w:rsidRPr="00CE57A3">
        <w:rPr>
          <w:i/>
        </w:rPr>
        <w:t>применения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продуктов</w:t>
      </w:r>
      <w:r w:rsidR="00EF740D" w:rsidRPr="00CE57A3">
        <w:rPr>
          <w:i/>
        </w:rPr>
        <w:t xml:space="preserve"> </w:t>
      </w:r>
      <w:r w:rsidRPr="00CE57A3">
        <w:rPr>
          <w:i/>
        </w:rPr>
        <w:t>НПФ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области</w:t>
      </w:r>
      <w:r w:rsidR="00EF740D" w:rsidRPr="00CE57A3">
        <w:rPr>
          <w:i/>
        </w:rPr>
        <w:t xml:space="preserve"> </w:t>
      </w:r>
      <w:r w:rsidRPr="00CE57A3">
        <w:rPr>
          <w:i/>
        </w:rPr>
        <w:t>мотивации</w:t>
      </w:r>
      <w:r w:rsidR="00EF740D" w:rsidRPr="00CE57A3">
        <w:rPr>
          <w:i/>
        </w:rPr>
        <w:t xml:space="preserve"> </w:t>
      </w:r>
      <w:r w:rsidRPr="00CE57A3">
        <w:rPr>
          <w:i/>
        </w:rPr>
        <w:t>персонала,</w:t>
      </w:r>
      <w:r w:rsidR="00EF740D" w:rsidRPr="00CE57A3">
        <w:rPr>
          <w:i/>
        </w:rPr>
        <w:t xml:space="preserve"> </w:t>
      </w:r>
      <w:hyperlink w:anchor="А103" w:history="1">
        <w:r w:rsidRPr="00CE57A3">
          <w:rPr>
            <w:rStyle w:val="a3"/>
            <w:i/>
          </w:rPr>
          <w:t>передает</w:t>
        </w:r>
        <w:r w:rsidR="00EF740D" w:rsidRPr="00CE57A3">
          <w:rPr>
            <w:rStyle w:val="a3"/>
            <w:i/>
          </w:rPr>
          <w:t xml:space="preserve"> «</w:t>
        </w:r>
        <w:r w:rsidRPr="00CE57A3">
          <w:rPr>
            <w:rStyle w:val="a3"/>
            <w:i/>
          </w:rPr>
          <w:t>Ваш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</w:rPr>
          <w:t>пенсионный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</w:rPr>
          <w:t>брокер</w:t>
        </w:r>
        <w:r w:rsidR="00EF740D" w:rsidRPr="00CE57A3">
          <w:rPr>
            <w:rStyle w:val="a3"/>
            <w:i/>
          </w:rPr>
          <w:t>»</w:t>
        </w:r>
      </w:hyperlink>
    </w:p>
    <w:p w14:paraId="57F9E279" w14:textId="77777777" w:rsidR="002E423A" w:rsidRPr="00CE57A3" w:rsidRDefault="002E423A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Какую</w:t>
      </w:r>
      <w:r w:rsidR="00EF740D" w:rsidRPr="00CE57A3">
        <w:rPr>
          <w:i/>
        </w:rPr>
        <w:t xml:space="preserve"> </w:t>
      </w:r>
      <w:r w:rsidRPr="00CE57A3">
        <w:rPr>
          <w:i/>
        </w:rPr>
        <w:t>доходность</w:t>
      </w:r>
      <w:r w:rsidR="00EF740D" w:rsidRPr="00CE57A3">
        <w:rPr>
          <w:i/>
        </w:rPr>
        <w:t xml:space="preserve"> </w:t>
      </w:r>
      <w:r w:rsidRPr="00CE57A3">
        <w:rPr>
          <w:i/>
        </w:rPr>
        <w:t>можно</w:t>
      </w:r>
      <w:r w:rsidR="00EF740D" w:rsidRPr="00CE57A3">
        <w:rPr>
          <w:i/>
        </w:rPr>
        <w:t xml:space="preserve"> </w:t>
      </w:r>
      <w:r w:rsidRPr="00CE57A3">
        <w:rPr>
          <w:i/>
        </w:rPr>
        <w:t>получить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программе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долгосрочных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сбережений?</w:t>
      </w:r>
      <w:r w:rsidR="00EF740D" w:rsidRPr="00CE57A3">
        <w:rPr>
          <w:i/>
        </w:rPr>
        <w:t xml:space="preserve"> </w:t>
      </w:r>
      <w:r w:rsidRPr="00CE57A3">
        <w:rPr>
          <w:i/>
        </w:rPr>
        <w:t>Какую</w:t>
      </w:r>
      <w:r w:rsidR="00EF740D" w:rsidRPr="00CE57A3">
        <w:rPr>
          <w:i/>
        </w:rPr>
        <w:t xml:space="preserve"> </w:t>
      </w:r>
      <w:r w:rsidRPr="00CE57A3">
        <w:rPr>
          <w:i/>
        </w:rPr>
        <w:t>сумму</w:t>
      </w:r>
      <w:r w:rsidR="00EF740D" w:rsidRPr="00CE57A3">
        <w:rPr>
          <w:i/>
        </w:rPr>
        <w:t xml:space="preserve"> </w:t>
      </w:r>
      <w:r w:rsidRPr="00CE57A3">
        <w:rPr>
          <w:i/>
        </w:rPr>
        <w:t>необходимо</w:t>
      </w:r>
      <w:r w:rsidR="00EF740D" w:rsidRPr="00CE57A3">
        <w:rPr>
          <w:i/>
        </w:rPr>
        <w:t xml:space="preserve"> </w:t>
      </w:r>
      <w:r w:rsidRPr="00CE57A3">
        <w:rPr>
          <w:i/>
        </w:rPr>
        <w:t>внести,</w:t>
      </w:r>
      <w:r w:rsidR="00EF740D" w:rsidRPr="00CE57A3">
        <w:rPr>
          <w:i/>
        </w:rPr>
        <w:t xml:space="preserve"> </w:t>
      </w:r>
      <w:r w:rsidRPr="00CE57A3">
        <w:rPr>
          <w:i/>
        </w:rPr>
        <w:t>чтобы</w:t>
      </w:r>
      <w:r w:rsidR="00EF740D" w:rsidRPr="00CE57A3">
        <w:rPr>
          <w:i/>
        </w:rPr>
        <w:t xml:space="preserve"> </w:t>
      </w:r>
      <w:r w:rsidRPr="00CE57A3">
        <w:rPr>
          <w:i/>
        </w:rPr>
        <w:t>стать</w:t>
      </w:r>
      <w:r w:rsidR="00EF740D" w:rsidRPr="00CE57A3">
        <w:rPr>
          <w:i/>
        </w:rPr>
        <w:t xml:space="preserve"> </w:t>
      </w:r>
      <w:r w:rsidRPr="00CE57A3">
        <w:rPr>
          <w:i/>
        </w:rPr>
        <w:t>участником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программы?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чем</w:t>
      </w:r>
      <w:r w:rsidR="00EF740D" w:rsidRPr="00CE57A3">
        <w:rPr>
          <w:i/>
        </w:rPr>
        <w:t xml:space="preserve"> </w:t>
      </w:r>
      <w:r w:rsidRPr="00CE57A3">
        <w:rPr>
          <w:i/>
        </w:rPr>
        <w:t>ее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преимущества?</w:t>
      </w:r>
      <w:r w:rsidR="00EF740D" w:rsidRPr="00CE57A3">
        <w:rPr>
          <w:i/>
        </w:rPr>
        <w:t xml:space="preserve"> </w:t>
      </w:r>
      <w:r w:rsidRPr="00CE57A3">
        <w:rPr>
          <w:i/>
        </w:rPr>
        <w:t>Эти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другие</w:t>
      </w:r>
      <w:r w:rsidR="00EF740D" w:rsidRPr="00CE57A3">
        <w:rPr>
          <w:i/>
        </w:rPr>
        <w:t xml:space="preserve"> </w:t>
      </w:r>
      <w:r w:rsidRPr="00CE57A3">
        <w:rPr>
          <w:i/>
        </w:rPr>
        <w:t>вопросы</w:t>
      </w:r>
      <w:r w:rsidR="00EF740D" w:rsidRPr="00CE57A3">
        <w:rPr>
          <w:i/>
        </w:rPr>
        <w:t xml:space="preserve"> </w:t>
      </w:r>
      <w:hyperlink w:anchor="А104" w:history="1">
        <w:r w:rsidRPr="00CE57A3">
          <w:rPr>
            <w:rStyle w:val="a3"/>
            <w:i/>
          </w:rPr>
          <w:t>экономический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обозреватель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</w:rPr>
          <w:t>радио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“Коммерсантъ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FM”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Олег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Богданов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обсудил</w:t>
        </w:r>
      </w:hyperlink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вице-президентом,</w:t>
      </w:r>
      <w:r w:rsidR="00EF740D" w:rsidRPr="00CE57A3">
        <w:rPr>
          <w:i/>
        </w:rPr>
        <w:t xml:space="preserve"> </w:t>
      </w:r>
      <w:r w:rsidRPr="00CE57A3">
        <w:rPr>
          <w:i/>
        </w:rPr>
        <w:t>начальником</w:t>
      </w:r>
      <w:r w:rsidR="00EF740D" w:rsidRPr="00CE57A3">
        <w:rPr>
          <w:i/>
        </w:rPr>
        <w:t xml:space="preserve"> </w:t>
      </w:r>
      <w:r w:rsidRPr="00CE57A3">
        <w:rPr>
          <w:i/>
        </w:rPr>
        <w:t>департамента</w:t>
      </w:r>
      <w:r w:rsidR="00EF740D" w:rsidRPr="00CE57A3">
        <w:rPr>
          <w:i/>
        </w:rPr>
        <w:t xml:space="preserve"> </w:t>
      </w:r>
      <w:r w:rsidRPr="00CE57A3">
        <w:rPr>
          <w:i/>
        </w:rPr>
        <w:t>инвестиционных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страховых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продуктов</w:t>
      </w:r>
      <w:r w:rsidR="00EF740D" w:rsidRPr="00CE57A3">
        <w:rPr>
          <w:i/>
        </w:rPr>
        <w:t xml:space="preserve"> </w:t>
      </w:r>
      <w:r w:rsidRPr="00CE57A3">
        <w:rPr>
          <w:i/>
        </w:rPr>
        <w:t>Газпромбанка</w:t>
      </w:r>
      <w:r w:rsidR="00EF740D" w:rsidRPr="00CE57A3">
        <w:rPr>
          <w:i/>
        </w:rPr>
        <w:t xml:space="preserve"> </w:t>
      </w:r>
      <w:r w:rsidRPr="00CE57A3">
        <w:rPr>
          <w:i/>
        </w:rPr>
        <w:t>Артемом</w:t>
      </w:r>
      <w:r w:rsidR="00EF740D" w:rsidRPr="00CE57A3">
        <w:rPr>
          <w:i/>
        </w:rPr>
        <w:t xml:space="preserve"> </w:t>
      </w:r>
      <w:r w:rsidRPr="00CE57A3">
        <w:rPr>
          <w:i/>
        </w:rPr>
        <w:t>Зотовым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директором</w:t>
      </w:r>
      <w:r w:rsidR="00EF740D" w:rsidRPr="00CE57A3">
        <w:rPr>
          <w:i/>
        </w:rPr>
        <w:t xml:space="preserve"> </w:t>
      </w:r>
      <w:r w:rsidRPr="00CE57A3">
        <w:rPr>
          <w:i/>
        </w:rPr>
        <w:t>департамента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работе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партнерами</w:t>
      </w:r>
      <w:r w:rsidR="00EF740D" w:rsidRPr="00CE57A3">
        <w:rPr>
          <w:i/>
        </w:rPr>
        <w:t xml:space="preserve"> «</w:t>
      </w:r>
      <w:r w:rsidRPr="00CE57A3">
        <w:rPr>
          <w:i/>
        </w:rPr>
        <w:t>НПФ</w:t>
      </w:r>
      <w:r w:rsidR="00EF740D" w:rsidRPr="00CE57A3">
        <w:rPr>
          <w:i/>
        </w:rPr>
        <w:t xml:space="preserve"> </w:t>
      </w:r>
      <w:r w:rsidRPr="00CE57A3">
        <w:rPr>
          <w:i/>
        </w:rPr>
        <w:t>Газфонд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пенсионные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накопления</w:t>
      </w:r>
      <w:r w:rsidR="00EF740D" w:rsidRPr="00CE57A3">
        <w:rPr>
          <w:i/>
        </w:rPr>
        <w:t xml:space="preserve">» </w:t>
      </w:r>
      <w:r w:rsidRPr="00CE57A3">
        <w:rPr>
          <w:i/>
        </w:rPr>
        <w:t>Дмитрием</w:t>
      </w:r>
      <w:r w:rsidR="00EF740D" w:rsidRPr="00CE57A3">
        <w:rPr>
          <w:i/>
        </w:rPr>
        <w:t xml:space="preserve"> </w:t>
      </w:r>
      <w:r w:rsidRPr="00CE57A3">
        <w:rPr>
          <w:i/>
        </w:rPr>
        <w:t>Черноморским</w:t>
      </w:r>
    </w:p>
    <w:p w14:paraId="28720FCE" w14:textId="77777777" w:rsidR="00665822" w:rsidRPr="00CE57A3" w:rsidRDefault="00A46A94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начала</w:t>
      </w:r>
      <w:r w:rsidR="00EF740D" w:rsidRPr="00CE57A3">
        <w:rPr>
          <w:i/>
        </w:rPr>
        <w:t xml:space="preserve"> </w:t>
      </w:r>
      <w:r w:rsidRPr="00CE57A3">
        <w:rPr>
          <w:i/>
        </w:rPr>
        <w:t>2024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года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России</w:t>
      </w:r>
      <w:r w:rsidR="00EF740D" w:rsidRPr="00CE57A3">
        <w:rPr>
          <w:i/>
        </w:rPr>
        <w:t xml:space="preserve"> </w:t>
      </w:r>
      <w:r w:rsidRPr="00CE57A3">
        <w:rPr>
          <w:i/>
        </w:rPr>
        <w:t>запущена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Программа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долгосрочных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сбережений,</w:t>
      </w:r>
      <w:r w:rsidR="00EF740D" w:rsidRPr="00CE57A3">
        <w:rPr>
          <w:i/>
        </w:rPr>
        <w:t xml:space="preserve"> </w:t>
      </w:r>
      <w:r w:rsidRPr="00CE57A3">
        <w:rPr>
          <w:i/>
        </w:rPr>
        <w:t>она</w:t>
      </w:r>
      <w:r w:rsidR="00EF740D" w:rsidRPr="00CE57A3">
        <w:rPr>
          <w:i/>
        </w:rPr>
        <w:t xml:space="preserve"> </w:t>
      </w:r>
      <w:r w:rsidRPr="00CE57A3">
        <w:rPr>
          <w:i/>
        </w:rPr>
        <w:t>позволяет</w:t>
      </w:r>
      <w:r w:rsidR="00EF740D" w:rsidRPr="00CE57A3">
        <w:rPr>
          <w:i/>
        </w:rPr>
        <w:t xml:space="preserve"> </w:t>
      </w:r>
      <w:r w:rsidRPr="00CE57A3">
        <w:rPr>
          <w:i/>
        </w:rPr>
        <w:t>значительно</w:t>
      </w:r>
      <w:r w:rsidR="00EF740D" w:rsidRPr="00CE57A3">
        <w:rPr>
          <w:i/>
        </w:rPr>
        <w:t xml:space="preserve"> </w:t>
      </w:r>
      <w:r w:rsidRPr="00CE57A3">
        <w:rPr>
          <w:i/>
        </w:rPr>
        <w:t>увеличить</w:t>
      </w:r>
      <w:r w:rsidR="00EF740D" w:rsidRPr="00CE57A3">
        <w:rPr>
          <w:i/>
        </w:rPr>
        <w:t xml:space="preserve"> </w:t>
      </w:r>
      <w:r w:rsidRPr="00CE57A3">
        <w:rPr>
          <w:i/>
        </w:rPr>
        <w:t>сумму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накоплений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сч</w:t>
      </w:r>
      <w:r w:rsidR="00EF740D" w:rsidRPr="00CE57A3">
        <w:rPr>
          <w:i/>
        </w:rPr>
        <w:t>е</w:t>
      </w:r>
      <w:r w:rsidRPr="00CE57A3">
        <w:rPr>
          <w:i/>
        </w:rPr>
        <w:t>т</w:t>
      </w:r>
      <w:r w:rsidR="00EF740D" w:rsidRPr="00CE57A3">
        <w:rPr>
          <w:i/>
        </w:rPr>
        <w:t xml:space="preserve"> </w:t>
      </w:r>
      <w:r w:rsidRPr="00CE57A3">
        <w:rPr>
          <w:i/>
        </w:rPr>
        <w:t>государственного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софинансирования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активации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накопительной</w:t>
      </w:r>
      <w:r w:rsidR="00EF740D" w:rsidRPr="00CE57A3">
        <w:rPr>
          <w:i/>
        </w:rPr>
        <w:t xml:space="preserve"> </w:t>
      </w:r>
      <w:r w:rsidRPr="00CE57A3">
        <w:rPr>
          <w:i/>
        </w:rPr>
        <w:t>части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пенсии.</w:t>
      </w:r>
      <w:r w:rsidR="00EF740D" w:rsidRPr="00CE57A3">
        <w:rPr>
          <w:i/>
        </w:rPr>
        <w:t xml:space="preserve"> </w:t>
      </w:r>
      <w:r w:rsidRPr="00CE57A3">
        <w:rPr>
          <w:i/>
        </w:rPr>
        <w:t>Для</w:t>
      </w:r>
      <w:r w:rsidR="00EF740D" w:rsidRPr="00CE57A3">
        <w:rPr>
          <w:i/>
        </w:rPr>
        <w:t xml:space="preserve"> </w:t>
      </w:r>
      <w:r w:rsidRPr="00CE57A3">
        <w:rPr>
          <w:i/>
        </w:rPr>
        <w:t>разъяснения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преимуществ</w:t>
      </w:r>
      <w:r w:rsidR="00EF740D" w:rsidRPr="00CE57A3">
        <w:rPr>
          <w:i/>
        </w:rPr>
        <w:t xml:space="preserve"> </w:t>
      </w:r>
      <w:r w:rsidRPr="00CE57A3">
        <w:rPr>
          <w:i/>
        </w:rPr>
        <w:t>этой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программы</w:t>
      </w:r>
      <w:r w:rsidR="00EF740D" w:rsidRPr="00CE57A3">
        <w:rPr>
          <w:i/>
        </w:rPr>
        <w:t xml:space="preserve"> </w:t>
      </w:r>
      <w:r w:rsidRPr="00CE57A3">
        <w:rPr>
          <w:i/>
        </w:rPr>
        <w:t>снято</w:t>
      </w:r>
      <w:r w:rsidR="00EF740D" w:rsidRPr="00CE57A3">
        <w:rPr>
          <w:i/>
        </w:rPr>
        <w:t xml:space="preserve"> </w:t>
      </w:r>
      <w:r w:rsidRPr="00CE57A3">
        <w:rPr>
          <w:i/>
        </w:rPr>
        <w:t>несколько</w:t>
      </w:r>
      <w:r w:rsidR="00EF740D" w:rsidRPr="00CE57A3">
        <w:rPr>
          <w:i/>
        </w:rPr>
        <w:t xml:space="preserve"> </w:t>
      </w:r>
      <w:r w:rsidRPr="00CE57A3">
        <w:rPr>
          <w:i/>
        </w:rPr>
        <w:t>видеороликов,</w:t>
      </w:r>
      <w:r w:rsidR="00EF740D" w:rsidRPr="00CE57A3">
        <w:rPr>
          <w:i/>
        </w:rPr>
        <w:t xml:space="preserve"> </w:t>
      </w:r>
      <w:r w:rsidRPr="00CE57A3">
        <w:rPr>
          <w:i/>
        </w:rPr>
        <w:t>сообщает</w:t>
      </w:r>
      <w:r w:rsidR="00EF740D" w:rsidRPr="00CE57A3">
        <w:rPr>
          <w:i/>
        </w:rPr>
        <w:t xml:space="preserve"> </w:t>
      </w:r>
      <w:r w:rsidRPr="00CE57A3">
        <w:rPr>
          <w:i/>
        </w:rPr>
        <w:t>пресс-служба</w:t>
      </w:r>
      <w:r w:rsidR="00EF740D" w:rsidRPr="00CE57A3">
        <w:rPr>
          <w:i/>
        </w:rPr>
        <w:t xml:space="preserve"> </w:t>
      </w:r>
      <w:r w:rsidRPr="00CE57A3">
        <w:rPr>
          <w:i/>
        </w:rPr>
        <w:t>Минфина</w:t>
      </w:r>
      <w:r w:rsidR="00EF740D" w:rsidRPr="00CE57A3">
        <w:rPr>
          <w:i/>
        </w:rPr>
        <w:t xml:space="preserve"> </w:t>
      </w:r>
      <w:r w:rsidRPr="00CE57A3">
        <w:rPr>
          <w:i/>
        </w:rPr>
        <w:t>РФ,</w:t>
      </w:r>
      <w:r w:rsidR="00EF740D" w:rsidRPr="00CE57A3">
        <w:rPr>
          <w:i/>
        </w:rPr>
        <w:t xml:space="preserve"> </w:t>
      </w:r>
      <w:hyperlink w:anchor="А105" w:history="1">
        <w:r w:rsidRPr="00CE57A3">
          <w:rPr>
            <w:rStyle w:val="a3"/>
            <w:i/>
          </w:rPr>
          <w:t>информирует</w:t>
        </w:r>
        <w:r w:rsidR="00EF740D" w:rsidRPr="00CE57A3">
          <w:rPr>
            <w:rStyle w:val="a3"/>
            <w:i/>
          </w:rPr>
          <w:t xml:space="preserve"> «</w:t>
        </w:r>
        <w:r w:rsidRPr="00CE57A3">
          <w:rPr>
            <w:rStyle w:val="a3"/>
            <w:i/>
          </w:rPr>
          <w:t>Радио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1</w:t>
        </w:r>
        <w:r w:rsidR="00EF740D" w:rsidRPr="00CE57A3">
          <w:rPr>
            <w:rStyle w:val="a3"/>
            <w:i/>
          </w:rPr>
          <w:t>»</w:t>
        </w:r>
      </w:hyperlink>
    </w:p>
    <w:p w14:paraId="3AD50F21" w14:textId="77777777" w:rsidR="00A46A94" w:rsidRPr="00CE57A3" w:rsidRDefault="00A46A94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Долгосрочные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России</w:t>
      </w:r>
      <w:r w:rsidR="00EF740D" w:rsidRPr="00CE57A3">
        <w:rPr>
          <w:i/>
        </w:rPr>
        <w:t xml:space="preserve"> </w:t>
      </w:r>
      <w:r w:rsidRPr="00CE57A3">
        <w:rPr>
          <w:i/>
        </w:rPr>
        <w:t>становятся</w:t>
      </w:r>
      <w:r w:rsidR="00EF740D" w:rsidRPr="00CE57A3">
        <w:rPr>
          <w:i/>
        </w:rPr>
        <w:t xml:space="preserve"> </w:t>
      </w:r>
      <w:r w:rsidRPr="00CE57A3">
        <w:rPr>
          <w:i/>
        </w:rPr>
        <w:t>все</w:t>
      </w:r>
      <w:r w:rsidR="00EF740D" w:rsidRPr="00CE57A3">
        <w:rPr>
          <w:i/>
        </w:rPr>
        <w:t xml:space="preserve"> </w:t>
      </w:r>
      <w:r w:rsidRPr="00CE57A3">
        <w:rPr>
          <w:i/>
        </w:rPr>
        <w:t>популярнее.</w:t>
      </w:r>
      <w:r w:rsidR="00EF740D" w:rsidRPr="00CE57A3">
        <w:rPr>
          <w:i/>
        </w:rPr>
        <w:t xml:space="preserve"> </w:t>
      </w:r>
      <w:r w:rsidRPr="00CE57A3">
        <w:rPr>
          <w:i/>
        </w:rPr>
        <w:t>Жители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страны</w:t>
      </w:r>
      <w:r w:rsidR="00EF740D" w:rsidRPr="00CE57A3">
        <w:rPr>
          <w:i/>
        </w:rPr>
        <w:t xml:space="preserve"> </w:t>
      </w:r>
      <w:r w:rsidRPr="00CE57A3">
        <w:rPr>
          <w:i/>
        </w:rPr>
        <w:t>проявляют</w:t>
      </w:r>
      <w:r w:rsidR="00EF740D" w:rsidRPr="00CE57A3">
        <w:rPr>
          <w:i/>
        </w:rPr>
        <w:t xml:space="preserve"> </w:t>
      </w:r>
      <w:r w:rsidRPr="00CE57A3">
        <w:rPr>
          <w:i/>
        </w:rPr>
        <w:t>явный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интерес</w:t>
      </w:r>
      <w:r w:rsidR="00EF740D" w:rsidRPr="00CE57A3">
        <w:rPr>
          <w:i/>
        </w:rPr>
        <w:t xml:space="preserve"> </w:t>
      </w:r>
      <w:r w:rsidRPr="00CE57A3">
        <w:rPr>
          <w:i/>
        </w:rPr>
        <w:t>к</w:t>
      </w:r>
      <w:r w:rsidR="00EF740D" w:rsidRPr="00CE57A3">
        <w:rPr>
          <w:i/>
        </w:rPr>
        <w:t xml:space="preserve"> </w:t>
      </w:r>
      <w:r w:rsidRPr="00CE57A3">
        <w:rPr>
          <w:i/>
        </w:rPr>
        <w:t>новым</w:t>
      </w:r>
      <w:r w:rsidR="00EF740D" w:rsidRPr="00CE57A3">
        <w:rPr>
          <w:i/>
        </w:rPr>
        <w:t xml:space="preserve"> </w:t>
      </w:r>
      <w:r w:rsidRPr="00CE57A3">
        <w:rPr>
          <w:i/>
        </w:rPr>
        <w:t>инструментам</w:t>
      </w:r>
      <w:r w:rsidR="00EF740D" w:rsidRPr="00CE57A3">
        <w:rPr>
          <w:i/>
        </w:rPr>
        <w:t xml:space="preserve"> </w:t>
      </w:r>
      <w:r w:rsidRPr="00CE57A3">
        <w:rPr>
          <w:i/>
        </w:rPr>
        <w:t>для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накопления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сохранения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личного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капитала.</w:t>
      </w:r>
      <w:r w:rsidR="00EF740D" w:rsidRPr="00CE57A3">
        <w:rPr>
          <w:i/>
        </w:rPr>
        <w:t xml:space="preserve"> </w:t>
      </w:r>
      <w:r w:rsidRPr="00CE57A3">
        <w:rPr>
          <w:i/>
        </w:rPr>
        <w:t>Об</w:t>
      </w:r>
      <w:r w:rsidR="00EF740D" w:rsidRPr="00CE57A3">
        <w:rPr>
          <w:i/>
        </w:rPr>
        <w:t xml:space="preserve"> </w:t>
      </w:r>
      <w:r w:rsidRPr="00CE57A3">
        <w:rPr>
          <w:i/>
        </w:rPr>
        <w:t>этом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IV</w:t>
      </w:r>
      <w:r w:rsidR="00EF740D" w:rsidRPr="00CE57A3">
        <w:rPr>
          <w:i/>
        </w:rPr>
        <w:t xml:space="preserve"> </w:t>
      </w:r>
      <w:r w:rsidRPr="00CE57A3">
        <w:rPr>
          <w:i/>
        </w:rPr>
        <w:t>Всероссийской</w:t>
      </w:r>
      <w:r w:rsidR="00EF740D" w:rsidRPr="00CE57A3">
        <w:rPr>
          <w:i/>
        </w:rPr>
        <w:t xml:space="preserve"> </w:t>
      </w:r>
      <w:r w:rsidRPr="00CE57A3">
        <w:rPr>
          <w:i/>
        </w:rPr>
        <w:t>конференции</w:t>
      </w:r>
      <w:r w:rsidR="00EF740D" w:rsidRPr="00CE57A3">
        <w:rPr>
          <w:i/>
        </w:rPr>
        <w:t xml:space="preserve"> «</w:t>
      </w:r>
      <w:r w:rsidRPr="00CE57A3">
        <w:rPr>
          <w:i/>
        </w:rPr>
        <w:t>Опыт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тренды</w:t>
      </w:r>
      <w:r w:rsidR="00EF740D" w:rsidRPr="00CE57A3">
        <w:rPr>
          <w:i/>
        </w:rPr>
        <w:t xml:space="preserve"> </w:t>
      </w:r>
      <w:r w:rsidRPr="00CE57A3">
        <w:rPr>
          <w:i/>
        </w:rPr>
        <w:t>развития</w:t>
      </w:r>
      <w:r w:rsidR="00EF740D" w:rsidRPr="00CE57A3">
        <w:rPr>
          <w:i/>
        </w:rPr>
        <w:t xml:space="preserve"> </w:t>
      </w:r>
      <w:r w:rsidRPr="00CE57A3">
        <w:rPr>
          <w:i/>
        </w:rPr>
        <w:t>финансовой</w:t>
      </w:r>
      <w:r w:rsidR="00EF740D" w:rsidRPr="00CE57A3">
        <w:rPr>
          <w:i/>
        </w:rPr>
        <w:t xml:space="preserve"> </w:t>
      </w:r>
      <w:r w:rsidRPr="00CE57A3">
        <w:rPr>
          <w:i/>
        </w:rPr>
        <w:t>грамотности</w:t>
      </w:r>
      <w:r w:rsidR="00EF740D" w:rsidRPr="00CE57A3">
        <w:rPr>
          <w:i/>
        </w:rPr>
        <w:t xml:space="preserve">» </w:t>
      </w:r>
      <w:r w:rsidRPr="00CE57A3">
        <w:rPr>
          <w:i/>
        </w:rPr>
        <w:t>рассказал</w:t>
      </w:r>
      <w:r w:rsidR="00EF740D" w:rsidRPr="00CE57A3">
        <w:rPr>
          <w:i/>
        </w:rPr>
        <w:t xml:space="preserve"> </w:t>
      </w:r>
      <w:r w:rsidRPr="00CE57A3">
        <w:rPr>
          <w:i/>
        </w:rPr>
        <w:t>вице-президент</w:t>
      </w:r>
      <w:r w:rsidR="00EF740D" w:rsidRPr="00CE57A3">
        <w:rPr>
          <w:i/>
        </w:rPr>
        <w:t xml:space="preserve"> </w:t>
      </w:r>
      <w:r w:rsidRPr="00CE57A3">
        <w:rPr>
          <w:i/>
        </w:rPr>
        <w:t>НАПФ</w:t>
      </w:r>
      <w:r w:rsidR="00EF740D" w:rsidRPr="00CE57A3">
        <w:rPr>
          <w:i/>
        </w:rPr>
        <w:t xml:space="preserve"> </w:t>
      </w:r>
      <w:r w:rsidRPr="00CE57A3">
        <w:rPr>
          <w:i/>
        </w:rPr>
        <w:t>Алексей</w:t>
      </w:r>
      <w:r w:rsidR="00EF740D" w:rsidRPr="00CE57A3">
        <w:rPr>
          <w:i/>
        </w:rPr>
        <w:t xml:space="preserve"> </w:t>
      </w:r>
      <w:r w:rsidRPr="00CE57A3">
        <w:rPr>
          <w:i/>
        </w:rPr>
        <w:t>Денисов,</w:t>
      </w:r>
      <w:r w:rsidR="00EF740D" w:rsidRPr="00CE57A3">
        <w:rPr>
          <w:i/>
        </w:rPr>
        <w:t xml:space="preserve"> </w:t>
      </w:r>
      <w:hyperlink w:anchor="А106" w:history="1">
        <w:r w:rsidRPr="00CE57A3">
          <w:rPr>
            <w:rStyle w:val="a3"/>
            <w:i/>
          </w:rPr>
          <w:t>сообщается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на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официальной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странице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НАПФ</w:t>
        </w:r>
      </w:hyperlink>
    </w:p>
    <w:p w14:paraId="1AB22ECC" w14:textId="77777777" w:rsidR="008F333A" w:rsidRPr="00CE57A3" w:rsidRDefault="008F333A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Пенсии</w:t>
      </w:r>
      <w:r w:rsidR="00EF740D" w:rsidRPr="00CE57A3">
        <w:rPr>
          <w:i/>
        </w:rPr>
        <w:t xml:space="preserve"> </w:t>
      </w:r>
      <w:r w:rsidRPr="00CE57A3">
        <w:rPr>
          <w:i/>
        </w:rPr>
        <w:t>работающих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неработающих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пенсионеров</w:t>
      </w:r>
      <w:r w:rsidR="00EF740D" w:rsidRPr="00CE57A3">
        <w:rPr>
          <w:i/>
        </w:rPr>
        <w:t xml:space="preserve"> </w:t>
      </w:r>
      <w:r w:rsidRPr="00CE57A3">
        <w:rPr>
          <w:i/>
        </w:rPr>
        <w:t>сравняются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России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несколько</w:t>
      </w:r>
      <w:r w:rsidR="00EF740D" w:rsidRPr="00CE57A3">
        <w:rPr>
          <w:i/>
        </w:rPr>
        <w:t xml:space="preserve"> </w:t>
      </w:r>
      <w:r w:rsidRPr="00CE57A3">
        <w:rPr>
          <w:i/>
        </w:rPr>
        <w:t>лет,</w:t>
      </w:r>
      <w:r w:rsidR="00EF740D" w:rsidRPr="00CE57A3">
        <w:rPr>
          <w:i/>
        </w:rPr>
        <w:t xml:space="preserve"> </w:t>
      </w:r>
      <w:hyperlink w:anchor="А107" w:history="1">
        <w:r w:rsidRPr="00CE57A3">
          <w:rPr>
            <w:rStyle w:val="a3"/>
            <w:i/>
          </w:rPr>
          <w:t>рассказала</w:t>
        </w:r>
        <w:r w:rsidR="00EF740D" w:rsidRPr="00CE57A3">
          <w:rPr>
            <w:rStyle w:val="a3"/>
            <w:i/>
          </w:rPr>
          <w:t xml:space="preserve"> </w:t>
        </w:r>
        <w:r w:rsidR="007671ED" w:rsidRPr="00CE57A3">
          <w:rPr>
            <w:rStyle w:val="a3"/>
            <w:i/>
          </w:rPr>
          <w:t>ТВ</w:t>
        </w:r>
        <w:r w:rsidR="00EF740D" w:rsidRPr="00CE57A3">
          <w:rPr>
            <w:rStyle w:val="a3"/>
            <w:i/>
          </w:rPr>
          <w:t xml:space="preserve"> «</w:t>
        </w:r>
        <w:r w:rsidR="007671ED" w:rsidRPr="00CE57A3">
          <w:rPr>
            <w:rStyle w:val="a3"/>
            <w:i/>
          </w:rPr>
          <w:t>Москва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24</w:t>
        </w:r>
        <w:r w:rsidR="00EF740D" w:rsidRPr="00CE57A3">
          <w:rPr>
            <w:rStyle w:val="a3"/>
            <w:i/>
          </w:rPr>
          <w:t>»</w:t>
        </w:r>
      </w:hyperlink>
      <w:r w:rsidR="00EF740D" w:rsidRPr="00CE57A3">
        <w:rPr>
          <w:i/>
        </w:rPr>
        <w:t xml:space="preserve"> </w:t>
      </w:r>
      <w:r w:rsidRPr="00CE57A3">
        <w:rPr>
          <w:i/>
        </w:rPr>
        <w:t>член</w:t>
      </w:r>
      <w:r w:rsidR="00EF740D" w:rsidRPr="00CE57A3">
        <w:rPr>
          <w:i/>
        </w:rPr>
        <w:t xml:space="preserve"> </w:t>
      </w:r>
      <w:r w:rsidRPr="00CE57A3">
        <w:rPr>
          <w:i/>
        </w:rPr>
        <w:t>комитета</w:t>
      </w:r>
      <w:r w:rsidR="00EF740D" w:rsidRPr="00CE57A3">
        <w:rPr>
          <w:i/>
        </w:rPr>
        <w:t xml:space="preserve"> </w:t>
      </w:r>
      <w:r w:rsidRPr="00CE57A3">
        <w:rPr>
          <w:i/>
        </w:rPr>
        <w:t>Госдумы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труду,</w:t>
      </w:r>
      <w:r w:rsidR="00EF740D" w:rsidRPr="00CE57A3">
        <w:rPr>
          <w:i/>
        </w:rPr>
        <w:t xml:space="preserve"> </w:t>
      </w:r>
      <w:r w:rsidRPr="00CE57A3">
        <w:rPr>
          <w:i/>
        </w:rPr>
        <w:t>социальной</w:t>
      </w:r>
      <w:r w:rsidR="00EF740D" w:rsidRPr="00CE57A3">
        <w:rPr>
          <w:i/>
        </w:rPr>
        <w:t xml:space="preserve"> </w:t>
      </w:r>
      <w:r w:rsidRPr="00CE57A3">
        <w:rPr>
          <w:i/>
        </w:rPr>
        <w:t>политике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делам</w:t>
      </w:r>
      <w:r w:rsidR="00EF740D" w:rsidRPr="00CE57A3">
        <w:rPr>
          <w:i/>
        </w:rPr>
        <w:t xml:space="preserve"> </w:t>
      </w:r>
      <w:r w:rsidRPr="00CE57A3">
        <w:rPr>
          <w:i/>
        </w:rPr>
        <w:t>ветеранов</w:t>
      </w:r>
      <w:r w:rsidR="00EF740D" w:rsidRPr="00CE57A3">
        <w:rPr>
          <w:i/>
        </w:rPr>
        <w:t xml:space="preserve"> </w:t>
      </w:r>
      <w:r w:rsidRPr="00CE57A3">
        <w:rPr>
          <w:i/>
        </w:rPr>
        <w:t>Светлана</w:t>
      </w:r>
      <w:r w:rsidR="00EF740D" w:rsidRPr="00CE57A3">
        <w:rPr>
          <w:i/>
        </w:rPr>
        <w:t xml:space="preserve"> </w:t>
      </w:r>
      <w:r w:rsidRPr="00CE57A3">
        <w:rPr>
          <w:i/>
        </w:rPr>
        <w:t>Бессараб.</w:t>
      </w:r>
      <w:r w:rsidR="00EF740D" w:rsidRPr="00CE57A3">
        <w:rPr>
          <w:i/>
        </w:rPr>
        <w:t xml:space="preserve"> </w:t>
      </w:r>
      <w:r w:rsidRPr="00CE57A3">
        <w:rPr>
          <w:i/>
        </w:rPr>
        <w:t>Ранее</w:t>
      </w:r>
      <w:r w:rsidR="00EF740D" w:rsidRPr="00CE57A3">
        <w:rPr>
          <w:i/>
        </w:rPr>
        <w:t xml:space="preserve"> </w:t>
      </w:r>
      <w:r w:rsidRPr="00CE57A3">
        <w:rPr>
          <w:i/>
        </w:rPr>
        <w:t>депутат</w:t>
      </w:r>
      <w:r w:rsidR="00EF740D" w:rsidRPr="00CE57A3">
        <w:rPr>
          <w:i/>
        </w:rPr>
        <w:t xml:space="preserve"> </w:t>
      </w:r>
      <w:r w:rsidRPr="00CE57A3">
        <w:rPr>
          <w:i/>
        </w:rPr>
        <w:lastRenderedPageBreak/>
        <w:t>Мособлдумы,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председатель</w:t>
      </w:r>
      <w:r w:rsidR="00EF740D" w:rsidRPr="00CE57A3">
        <w:rPr>
          <w:i/>
        </w:rPr>
        <w:t xml:space="preserve"> </w:t>
      </w:r>
      <w:r w:rsidRPr="00CE57A3">
        <w:rPr>
          <w:i/>
        </w:rPr>
        <w:t>Союза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пенсионеров</w:t>
      </w:r>
      <w:r w:rsidR="00EF740D" w:rsidRPr="00CE57A3">
        <w:rPr>
          <w:i/>
        </w:rPr>
        <w:t xml:space="preserve"> </w:t>
      </w:r>
      <w:r w:rsidRPr="00CE57A3">
        <w:rPr>
          <w:i/>
        </w:rPr>
        <w:t>Московской</w:t>
      </w:r>
      <w:r w:rsidR="00EF740D" w:rsidRPr="00CE57A3">
        <w:rPr>
          <w:i/>
        </w:rPr>
        <w:t xml:space="preserve"> </w:t>
      </w:r>
      <w:r w:rsidRPr="00CE57A3">
        <w:rPr>
          <w:i/>
        </w:rPr>
        <w:t>области</w:t>
      </w:r>
      <w:r w:rsidR="00EF740D" w:rsidRPr="00CE57A3">
        <w:rPr>
          <w:i/>
        </w:rPr>
        <w:t xml:space="preserve"> </w:t>
      </w:r>
      <w:r w:rsidRPr="00CE57A3">
        <w:rPr>
          <w:i/>
        </w:rPr>
        <w:t>Анатолий</w:t>
      </w:r>
      <w:r w:rsidR="00EF740D" w:rsidRPr="00CE57A3">
        <w:rPr>
          <w:i/>
        </w:rPr>
        <w:t xml:space="preserve"> </w:t>
      </w:r>
      <w:r w:rsidRPr="00CE57A3">
        <w:rPr>
          <w:i/>
        </w:rPr>
        <w:t>Никитин</w:t>
      </w:r>
      <w:r w:rsidR="00EF740D" w:rsidRPr="00CE57A3">
        <w:rPr>
          <w:i/>
        </w:rPr>
        <w:t xml:space="preserve"> </w:t>
      </w:r>
      <w:r w:rsidRPr="00CE57A3">
        <w:rPr>
          <w:i/>
        </w:rPr>
        <w:t>заявил</w:t>
      </w:r>
      <w:r w:rsidR="00EF740D" w:rsidRPr="00CE57A3">
        <w:rPr>
          <w:i/>
        </w:rPr>
        <w:t xml:space="preserve"> «</w:t>
      </w:r>
      <w:r w:rsidRPr="00CE57A3">
        <w:rPr>
          <w:i/>
        </w:rPr>
        <w:t>Газете.ru</w:t>
      </w:r>
      <w:r w:rsidR="00EF740D" w:rsidRPr="00CE57A3">
        <w:rPr>
          <w:i/>
        </w:rPr>
        <w:t>»</w:t>
      </w:r>
      <w:r w:rsidRPr="00CE57A3">
        <w:rPr>
          <w:i/>
        </w:rPr>
        <w:t>,</w:t>
      </w:r>
      <w:r w:rsidR="00EF740D" w:rsidRPr="00CE57A3">
        <w:rPr>
          <w:i/>
        </w:rPr>
        <w:t xml:space="preserve"> </w:t>
      </w:r>
      <w:r w:rsidRPr="00CE57A3">
        <w:rPr>
          <w:i/>
        </w:rPr>
        <w:t>что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пенсия</w:t>
      </w:r>
      <w:r w:rsidR="00EF740D" w:rsidRPr="00CE57A3">
        <w:rPr>
          <w:i/>
        </w:rPr>
        <w:t xml:space="preserve"> </w:t>
      </w:r>
      <w:r w:rsidRPr="00CE57A3">
        <w:rPr>
          <w:i/>
        </w:rPr>
        <w:t>работающих</w:t>
      </w:r>
      <w:r w:rsidR="00EF740D" w:rsidRPr="00CE57A3">
        <w:rPr>
          <w:i/>
        </w:rPr>
        <w:t xml:space="preserve"> </w:t>
      </w:r>
      <w:r w:rsidRPr="00CE57A3">
        <w:rPr>
          <w:i/>
        </w:rPr>
        <w:t>пожилых</w:t>
      </w:r>
      <w:r w:rsidR="00EF740D" w:rsidRPr="00CE57A3">
        <w:rPr>
          <w:i/>
        </w:rPr>
        <w:t xml:space="preserve"> </w:t>
      </w:r>
      <w:r w:rsidRPr="00CE57A3">
        <w:rPr>
          <w:i/>
        </w:rPr>
        <w:t>людей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должна</w:t>
      </w:r>
      <w:r w:rsidR="00EF740D" w:rsidRPr="00CE57A3">
        <w:rPr>
          <w:i/>
        </w:rPr>
        <w:t xml:space="preserve"> </w:t>
      </w:r>
      <w:r w:rsidRPr="00CE57A3">
        <w:rPr>
          <w:i/>
        </w:rPr>
        <w:t>быть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два</w:t>
      </w:r>
      <w:r w:rsidR="00EF740D" w:rsidRPr="00CE57A3">
        <w:rPr>
          <w:i/>
        </w:rPr>
        <w:t xml:space="preserve"> </w:t>
      </w:r>
      <w:r w:rsidRPr="00CE57A3">
        <w:rPr>
          <w:i/>
        </w:rPr>
        <w:t>раза</w:t>
      </w:r>
      <w:r w:rsidR="00EF740D" w:rsidRPr="00CE57A3">
        <w:rPr>
          <w:i/>
        </w:rPr>
        <w:t xml:space="preserve"> </w:t>
      </w:r>
      <w:r w:rsidRPr="00CE57A3">
        <w:rPr>
          <w:i/>
        </w:rPr>
        <w:t>больше</w:t>
      </w:r>
      <w:r w:rsidR="00EF740D" w:rsidRPr="00CE57A3">
        <w:rPr>
          <w:i/>
        </w:rPr>
        <w:t xml:space="preserve"> </w:t>
      </w:r>
      <w:r w:rsidRPr="00CE57A3">
        <w:rPr>
          <w:i/>
        </w:rPr>
        <w:t>нынешней.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его</w:t>
      </w:r>
      <w:r w:rsidR="00EF740D" w:rsidRPr="00CE57A3">
        <w:rPr>
          <w:i/>
        </w:rPr>
        <w:t xml:space="preserve"> </w:t>
      </w:r>
      <w:r w:rsidRPr="00CE57A3">
        <w:rPr>
          <w:i/>
        </w:rPr>
        <w:t>словам,</w:t>
      </w:r>
      <w:r w:rsidR="00EF740D" w:rsidRPr="00CE57A3">
        <w:rPr>
          <w:i/>
        </w:rPr>
        <w:t xml:space="preserve"> </w:t>
      </w:r>
      <w:r w:rsidRPr="00CE57A3">
        <w:rPr>
          <w:i/>
        </w:rPr>
        <w:t>будет</w:t>
      </w:r>
      <w:r w:rsidR="00EF740D" w:rsidRPr="00CE57A3">
        <w:rPr>
          <w:i/>
        </w:rPr>
        <w:t xml:space="preserve"> </w:t>
      </w:r>
      <w:r w:rsidRPr="00CE57A3">
        <w:rPr>
          <w:i/>
        </w:rPr>
        <w:t>справедливо,</w:t>
      </w:r>
      <w:r w:rsidR="00EF740D" w:rsidRPr="00CE57A3">
        <w:rPr>
          <w:i/>
        </w:rPr>
        <w:t xml:space="preserve"> </w:t>
      </w:r>
      <w:r w:rsidRPr="00CE57A3">
        <w:rPr>
          <w:i/>
        </w:rPr>
        <w:t>если</w:t>
      </w:r>
      <w:r w:rsidR="00EF740D" w:rsidRPr="00CE57A3">
        <w:rPr>
          <w:i/>
        </w:rPr>
        <w:t xml:space="preserve"> </w:t>
      </w:r>
      <w:r w:rsidRPr="00CE57A3">
        <w:rPr>
          <w:i/>
        </w:rPr>
        <w:t>ее</w:t>
      </w:r>
      <w:r w:rsidR="00EF740D" w:rsidRPr="00CE57A3">
        <w:rPr>
          <w:i/>
        </w:rPr>
        <w:t xml:space="preserve"> </w:t>
      </w:r>
      <w:r w:rsidRPr="00CE57A3">
        <w:rPr>
          <w:i/>
        </w:rPr>
        <w:t>установят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уровне</w:t>
      </w:r>
      <w:r w:rsidR="00EF740D" w:rsidRPr="00CE57A3">
        <w:rPr>
          <w:i/>
        </w:rPr>
        <w:t xml:space="preserve"> </w:t>
      </w:r>
      <w:r w:rsidRPr="00CE57A3">
        <w:rPr>
          <w:i/>
        </w:rPr>
        <w:t>минимум</w:t>
      </w:r>
      <w:r w:rsidR="00EF740D" w:rsidRPr="00CE57A3">
        <w:rPr>
          <w:i/>
        </w:rPr>
        <w:t xml:space="preserve"> </w:t>
      </w:r>
      <w:r w:rsidRPr="00CE57A3">
        <w:rPr>
          <w:i/>
        </w:rPr>
        <w:t>35</w:t>
      </w:r>
      <w:r w:rsidR="00EF740D" w:rsidRPr="00CE57A3">
        <w:rPr>
          <w:i/>
        </w:rPr>
        <w:t xml:space="preserve"> </w:t>
      </w:r>
      <w:r w:rsidRPr="00CE57A3">
        <w:rPr>
          <w:i/>
        </w:rPr>
        <w:t>тысяч</w:t>
      </w:r>
      <w:r w:rsidR="00EF740D" w:rsidRPr="00CE57A3">
        <w:rPr>
          <w:i/>
        </w:rPr>
        <w:t xml:space="preserve"> </w:t>
      </w:r>
      <w:r w:rsidRPr="00CE57A3">
        <w:rPr>
          <w:i/>
        </w:rPr>
        <w:t>рублей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менее</w:t>
      </w:r>
      <w:r w:rsidR="00EF740D" w:rsidRPr="00CE57A3">
        <w:rPr>
          <w:i/>
        </w:rPr>
        <w:t xml:space="preserve"> </w:t>
      </w:r>
      <w:r w:rsidRPr="00CE57A3">
        <w:rPr>
          <w:i/>
        </w:rPr>
        <w:t>40%</w:t>
      </w:r>
      <w:r w:rsidR="00EF740D" w:rsidRPr="00CE57A3">
        <w:rPr>
          <w:i/>
        </w:rPr>
        <w:t xml:space="preserve"> </w:t>
      </w:r>
      <w:r w:rsidRPr="00CE57A3">
        <w:rPr>
          <w:i/>
        </w:rPr>
        <w:t>от</w:t>
      </w:r>
      <w:r w:rsidR="00EF740D" w:rsidRPr="00CE57A3">
        <w:rPr>
          <w:i/>
        </w:rPr>
        <w:t xml:space="preserve"> </w:t>
      </w:r>
      <w:r w:rsidRPr="00CE57A3">
        <w:rPr>
          <w:i/>
        </w:rPr>
        <w:t>средней</w:t>
      </w:r>
      <w:r w:rsidR="00EF740D" w:rsidRPr="00CE57A3">
        <w:rPr>
          <w:i/>
        </w:rPr>
        <w:t xml:space="preserve"> </w:t>
      </w:r>
      <w:r w:rsidRPr="00CE57A3">
        <w:rPr>
          <w:i/>
        </w:rPr>
        <w:t>зарплаты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текущий</w:t>
      </w:r>
      <w:r w:rsidR="00EF740D" w:rsidRPr="00CE57A3">
        <w:rPr>
          <w:i/>
        </w:rPr>
        <w:t xml:space="preserve"> </w:t>
      </w:r>
      <w:r w:rsidRPr="00CE57A3">
        <w:rPr>
          <w:i/>
        </w:rPr>
        <w:t>момент</w:t>
      </w:r>
    </w:p>
    <w:p w14:paraId="40B9F85D" w14:textId="77777777" w:rsidR="008F333A" w:rsidRPr="00CE57A3" w:rsidRDefault="008F333A" w:rsidP="00676D5F">
      <w:pPr>
        <w:numPr>
          <w:ilvl w:val="0"/>
          <w:numId w:val="25"/>
        </w:numPr>
        <w:rPr>
          <w:i/>
        </w:rPr>
      </w:pPr>
      <w:r w:rsidRPr="00CE57A3">
        <w:rPr>
          <w:i/>
        </w:rPr>
        <w:t>Комитет</w:t>
      </w:r>
      <w:r w:rsidR="00EF740D" w:rsidRPr="00CE57A3">
        <w:rPr>
          <w:i/>
        </w:rPr>
        <w:t xml:space="preserve"> </w:t>
      </w:r>
      <w:r w:rsidRPr="00CE57A3">
        <w:rPr>
          <w:i/>
        </w:rPr>
        <w:t>Совета</w:t>
      </w:r>
      <w:r w:rsidR="00EF740D" w:rsidRPr="00CE57A3">
        <w:rPr>
          <w:i/>
        </w:rPr>
        <w:t xml:space="preserve"> </w:t>
      </w:r>
      <w:r w:rsidRPr="00CE57A3">
        <w:rPr>
          <w:i/>
        </w:rPr>
        <w:t>Федерации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бюджету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финансовым</w:t>
      </w:r>
      <w:r w:rsidR="00EF740D" w:rsidRPr="00CE57A3">
        <w:rPr>
          <w:i/>
        </w:rPr>
        <w:t xml:space="preserve"> </w:t>
      </w:r>
      <w:r w:rsidRPr="00CE57A3">
        <w:rPr>
          <w:i/>
        </w:rPr>
        <w:t>рынкам</w:t>
      </w:r>
      <w:r w:rsidR="00EF740D" w:rsidRPr="00CE57A3">
        <w:rPr>
          <w:i/>
        </w:rPr>
        <w:t xml:space="preserve"> </w:t>
      </w:r>
      <w:r w:rsidRPr="00CE57A3">
        <w:rPr>
          <w:i/>
        </w:rPr>
        <w:t>поддержал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рекомендовал</w:t>
      </w:r>
      <w:r w:rsidR="00EF740D" w:rsidRPr="00CE57A3">
        <w:rPr>
          <w:i/>
        </w:rPr>
        <w:t xml:space="preserve"> </w:t>
      </w:r>
      <w:r w:rsidRPr="00CE57A3">
        <w:rPr>
          <w:i/>
        </w:rPr>
        <w:t>палате</w:t>
      </w:r>
      <w:r w:rsidR="00EF740D" w:rsidRPr="00CE57A3">
        <w:rPr>
          <w:i/>
        </w:rPr>
        <w:t xml:space="preserve"> </w:t>
      </w:r>
      <w:r w:rsidRPr="00CE57A3">
        <w:rPr>
          <w:i/>
        </w:rPr>
        <w:t>одобрить</w:t>
      </w:r>
      <w:r w:rsidR="00EF740D" w:rsidRPr="00CE57A3">
        <w:rPr>
          <w:i/>
        </w:rPr>
        <w:t xml:space="preserve"> </w:t>
      </w:r>
      <w:r w:rsidRPr="00CE57A3">
        <w:rPr>
          <w:i/>
        </w:rPr>
        <w:t>закон</w:t>
      </w:r>
      <w:r w:rsidR="00EF740D" w:rsidRPr="00CE57A3">
        <w:rPr>
          <w:i/>
        </w:rPr>
        <w:t xml:space="preserve"> </w:t>
      </w:r>
      <w:r w:rsidRPr="00CE57A3">
        <w:rPr>
          <w:i/>
        </w:rPr>
        <w:t>о</w:t>
      </w:r>
      <w:r w:rsidR="00EF740D" w:rsidRPr="00CE57A3">
        <w:rPr>
          <w:i/>
        </w:rPr>
        <w:t xml:space="preserve"> </w:t>
      </w:r>
      <w:r w:rsidRPr="00CE57A3">
        <w:rPr>
          <w:i/>
        </w:rPr>
        <w:t>бюджете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Фонда</w:t>
      </w:r>
      <w:r w:rsidR="00EF740D" w:rsidRPr="00CE57A3">
        <w:rPr>
          <w:i/>
        </w:rPr>
        <w:t xml:space="preserve"> </w:t>
      </w:r>
      <w:r w:rsidRPr="00CE57A3">
        <w:rPr>
          <w:i/>
        </w:rPr>
        <w:t>социального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страхования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2025</w:t>
      </w:r>
      <w:r w:rsidR="00EF740D" w:rsidRPr="00CE57A3">
        <w:rPr>
          <w:i/>
        </w:rPr>
        <w:t xml:space="preserve"> </w:t>
      </w:r>
      <w:r w:rsidRPr="00CE57A3">
        <w:rPr>
          <w:i/>
        </w:rPr>
        <w:t>год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плановый</w:t>
      </w:r>
      <w:r w:rsidR="00EF740D" w:rsidRPr="00CE57A3">
        <w:rPr>
          <w:i/>
        </w:rPr>
        <w:t xml:space="preserve"> </w:t>
      </w:r>
      <w:r w:rsidRPr="00CE57A3">
        <w:rPr>
          <w:i/>
        </w:rPr>
        <w:t>период</w:t>
      </w:r>
      <w:r w:rsidR="00EF740D" w:rsidRPr="00CE57A3">
        <w:rPr>
          <w:i/>
        </w:rPr>
        <w:t xml:space="preserve"> </w:t>
      </w:r>
      <w:r w:rsidRPr="00CE57A3">
        <w:rPr>
          <w:i/>
        </w:rPr>
        <w:t>2026-2027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годов.</w:t>
      </w:r>
      <w:r w:rsidR="00EF740D" w:rsidRPr="00CE57A3">
        <w:rPr>
          <w:i/>
        </w:rPr>
        <w:t xml:space="preserve"> </w:t>
      </w:r>
      <w:r w:rsidRPr="00CE57A3">
        <w:rPr>
          <w:i/>
        </w:rPr>
        <w:t>Согласно</w:t>
      </w:r>
      <w:r w:rsidR="00EF740D" w:rsidRPr="00CE57A3">
        <w:rPr>
          <w:i/>
        </w:rPr>
        <w:t xml:space="preserve"> </w:t>
      </w:r>
      <w:r w:rsidRPr="00CE57A3">
        <w:rPr>
          <w:i/>
        </w:rPr>
        <w:t>документу,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прогнозируемый</w:t>
      </w:r>
      <w:r w:rsidR="00EF740D" w:rsidRPr="00CE57A3">
        <w:rPr>
          <w:i/>
        </w:rPr>
        <w:t xml:space="preserve"> </w:t>
      </w:r>
      <w:r w:rsidRPr="00CE57A3">
        <w:rPr>
          <w:i/>
        </w:rPr>
        <w:t>общий</w:t>
      </w:r>
      <w:r w:rsidR="00EF740D" w:rsidRPr="00CE57A3">
        <w:rPr>
          <w:i/>
        </w:rPr>
        <w:t xml:space="preserve"> </w:t>
      </w:r>
      <w:r w:rsidRPr="00CE57A3">
        <w:rPr>
          <w:i/>
        </w:rPr>
        <w:t>объем</w:t>
      </w:r>
      <w:r w:rsidR="00EF740D" w:rsidRPr="00CE57A3">
        <w:rPr>
          <w:i/>
        </w:rPr>
        <w:t xml:space="preserve"> </w:t>
      </w:r>
      <w:r w:rsidRPr="00CE57A3">
        <w:rPr>
          <w:i/>
        </w:rPr>
        <w:t>доходов</w:t>
      </w:r>
      <w:r w:rsidR="00EF740D" w:rsidRPr="00CE57A3">
        <w:rPr>
          <w:i/>
        </w:rPr>
        <w:t xml:space="preserve"> </w:t>
      </w:r>
      <w:r w:rsidRPr="00CE57A3">
        <w:rPr>
          <w:i/>
        </w:rPr>
        <w:t>бюджета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фонда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2025</w:t>
      </w:r>
      <w:r w:rsidR="00EF740D" w:rsidRPr="00CE57A3">
        <w:rPr>
          <w:i/>
        </w:rPr>
        <w:t xml:space="preserve"> </w:t>
      </w:r>
      <w:r w:rsidRPr="00CE57A3">
        <w:rPr>
          <w:i/>
        </w:rPr>
        <w:t>год</w:t>
      </w:r>
      <w:r w:rsidR="00EF740D" w:rsidRPr="00CE57A3">
        <w:rPr>
          <w:i/>
        </w:rPr>
        <w:t xml:space="preserve"> </w:t>
      </w:r>
      <w:r w:rsidRPr="00CE57A3">
        <w:rPr>
          <w:i/>
        </w:rPr>
        <w:t>составит</w:t>
      </w:r>
      <w:r w:rsidR="00EF740D" w:rsidRPr="00CE57A3">
        <w:rPr>
          <w:i/>
        </w:rPr>
        <w:t xml:space="preserve"> </w:t>
      </w:r>
      <w:r w:rsidRPr="00CE57A3">
        <w:rPr>
          <w:i/>
        </w:rPr>
        <w:t>16,623</w:t>
      </w:r>
      <w:r w:rsidR="00EF740D" w:rsidRPr="00CE57A3">
        <w:rPr>
          <w:i/>
        </w:rPr>
        <w:t xml:space="preserve"> </w:t>
      </w:r>
      <w:r w:rsidRPr="00CE57A3">
        <w:rPr>
          <w:i/>
        </w:rPr>
        <w:t>трлн</w:t>
      </w:r>
      <w:r w:rsidR="00EF740D" w:rsidRPr="00CE57A3">
        <w:rPr>
          <w:i/>
        </w:rPr>
        <w:t xml:space="preserve"> </w:t>
      </w:r>
      <w:r w:rsidRPr="00CE57A3">
        <w:rPr>
          <w:i/>
        </w:rPr>
        <w:t>руб.,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том</w:t>
      </w:r>
      <w:r w:rsidR="00EF740D" w:rsidRPr="00CE57A3">
        <w:rPr>
          <w:i/>
        </w:rPr>
        <w:t xml:space="preserve"> </w:t>
      </w:r>
      <w:r w:rsidRPr="00CE57A3">
        <w:rPr>
          <w:i/>
        </w:rPr>
        <w:t>числе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части,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связанной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формированием</w:t>
      </w:r>
      <w:r w:rsidR="00EF740D" w:rsidRPr="00CE57A3">
        <w:rPr>
          <w:i/>
        </w:rPr>
        <w:t xml:space="preserve"> </w:t>
      </w:r>
      <w:r w:rsidRPr="00CE57A3">
        <w:rPr>
          <w:i/>
        </w:rPr>
        <w:t>средств</w:t>
      </w:r>
      <w:r w:rsidR="00EF740D" w:rsidRPr="00CE57A3">
        <w:rPr>
          <w:i/>
        </w:rPr>
        <w:t xml:space="preserve"> </w:t>
      </w:r>
      <w:r w:rsidRPr="00CE57A3">
        <w:rPr>
          <w:i/>
        </w:rPr>
        <w:t>для</w:t>
      </w:r>
      <w:r w:rsidR="00EF740D" w:rsidRPr="00CE57A3">
        <w:rPr>
          <w:i/>
        </w:rPr>
        <w:t xml:space="preserve"> </w:t>
      </w:r>
      <w:r w:rsidRPr="00CE57A3">
        <w:rPr>
          <w:i/>
        </w:rPr>
        <w:t>финансирования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накопительной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пенсии,</w:t>
      </w:r>
      <w:r w:rsidR="00EF740D" w:rsidRPr="00CE57A3">
        <w:rPr>
          <w:i/>
        </w:rPr>
        <w:t xml:space="preserve"> </w:t>
      </w:r>
      <w:r w:rsidRPr="00CE57A3">
        <w:rPr>
          <w:i/>
        </w:rPr>
        <w:t>-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сумме</w:t>
      </w:r>
      <w:r w:rsidR="00EF740D" w:rsidRPr="00CE57A3">
        <w:rPr>
          <w:i/>
        </w:rPr>
        <w:t xml:space="preserve"> </w:t>
      </w:r>
      <w:r w:rsidRPr="00CE57A3">
        <w:rPr>
          <w:i/>
        </w:rPr>
        <w:t>16,554</w:t>
      </w:r>
      <w:r w:rsidR="00EF740D" w:rsidRPr="00CE57A3">
        <w:rPr>
          <w:i/>
        </w:rPr>
        <w:t xml:space="preserve"> </w:t>
      </w:r>
      <w:r w:rsidRPr="00CE57A3">
        <w:rPr>
          <w:i/>
        </w:rPr>
        <w:t>трлн</w:t>
      </w:r>
      <w:r w:rsidR="00EF740D" w:rsidRPr="00CE57A3">
        <w:rPr>
          <w:i/>
        </w:rPr>
        <w:t xml:space="preserve"> </w:t>
      </w:r>
      <w:r w:rsidRPr="00CE57A3">
        <w:rPr>
          <w:i/>
        </w:rPr>
        <w:t>руб.,</w:t>
      </w:r>
      <w:r w:rsidR="00EF740D" w:rsidRPr="00CE57A3">
        <w:rPr>
          <w:i/>
        </w:rPr>
        <w:t xml:space="preserve"> </w:t>
      </w:r>
      <w:r w:rsidRPr="00CE57A3">
        <w:rPr>
          <w:i/>
        </w:rPr>
        <w:t>из</w:t>
      </w:r>
      <w:r w:rsidR="00EF740D" w:rsidRPr="00CE57A3">
        <w:rPr>
          <w:i/>
        </w:rPr>
        <w:t xml:space="preserve"> </w:t>
      </w:r>
      <w:r w:rsidRPr="00CE57A3">
        <w:rPr>
          <w:i/>
        </w:rPr>
        <w:t>них</w:t>
      </w:r>
      <w:r w:rsidR="00EF740D" w:rsidRPr="00CE57A3">
        <w:rPr>
          <w:i/>
        </w:rPr>
        <w:t xml:space="preserve"> </w:t>
      </w:r>
      <w:r w:rsidRPr="00CE57A3">
        <w:rPr>
          <w:i/>
        </w:rPr>
        <w:t>доходы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обязательному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пенсионному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страхованию</w:t>
      </w:r>
      <w:r w:rsidR="00EF740D" w:rsidRPr="00CE57A3">
        <w:rPr>
          <w:i/>
        </w:rPr>
        <w:t xml:space="preserve"> </w:t>
      </w:r>
      <w:r w:rsidRPr="00CE57A3">
        <w:rPr>
          <w:i/>
        </w:rPr>
        <w:t>составят</w:t>
      </w:r>
      <w:r w:rsidR="00EF740D" w:rsidRPr="00CE57A3">
        <w:rPr>
          <w:i/>
        </w:rPr>
        <w:t xml:space="preserve"> </w:t>
      </w:r>
      <w:r w:rsidRPr="00CE57A3">
        <w:rPr>
          <w:i/>
        </w:rPr>
        <w:t>10,454</w:t>
      </w:r>
      <w:r w:rsidR="00EF740D" w:rsidRPr="00CE57A3">
        <w:rPr>
          <w:i/>
        </w:rPr>
        <w:t xml:space="preserve"> </w:t>
      </w:r>
      <w:r w:rsidRPr="00CE57A3">
        <w:rPr>
          <w:i/>
        </w:rPr>
        <w:t>трлн</w:t>
      </w:r>
      <w:r w:rsidR="00EF740D" w:rsidRPr="00CE57A3">
        <w:rPr>
          <w:i/>
        </w:rPr>
        <w:t xml:space="preserve"> </w:t>
      </w:r>
      <w:r w:rsidRPr="00CE57A3">
        <w:rPr>
          <w:i/>
        </w:rPr>
        <w:t>руб.,</w:t>
      </w:r>
      <w:r w:rsidR="00EF740D" w:rsidRPr="00CE57A3">
        <w:rPr>
          <w:i/>
        </w:rPr>
        <w:t xml:space="preserve"> </w:t>
      </w:r>
      <w:hyperlink w:anchor="А108" w:history="1">
        <w:r w:rsidRPr="00CE57A3">
          <w:rPr>
            <w:rStyle w:val="a3"/>
            <w:i/>
          </w:rPr>
          <w:t>информирует</w:t>
        </w:r>
        <w:r w:rsidR="00EF740D" w:rsidRPr="00CE57A3">
          <w:rPr>
            <w:rStyle w:val="a3"/>
            <w:i/>
          </w:rPr>
          <w:t xml:space="preserve"> </w:t>
        </w:r>
        <w:r w:rsidRPr="00CE57A3">
          <w:rPr>
            <w:rStyle w:val="a3"/>
            <w:i/>
          </w:rPr>
          <w:t>ТАСС</w:t>
        </w:r>
      </w:hyperlink>
    </w:p>
    <w:p w14:paraId="3979E0BA" w14:textId="77777777" w:rsidR="00940029" w:rsidRPr="00CE57A3" w:rsidRDefault="009D79CC" w:rsidP="00940029">
      <w:pPr>
        <w:pStyle w:val="10"/>
        <w:jc w:val="center"/>
      </w:pPr>
      <w:bookmarkStart w:id="7" w:name="_Toc173015209"/>
      <w:bookmarkStart w:id="8" w:name="_Toc183499507"/>
      <w:r w:rsidRPr="00CE57A3">
        <w:t>Ци</w:t>
      </w:r>
      <w:r w:rsidR="00940029" w:rsidRPr="00CE57A3">
        <w:t>таты</w:t>
      </w:r>
      <w:r w:rsidR="00EF740D" w:rsidRPr="00CE57A3">
        <w:t xml:space="preserve"> </w:t>
      </w:r>
      <w:r w:rsidR="00940029" w:rsidRPr="00CE57A3">
        <w:t>дня</w:t>
      </w:r>
      <w:bookmarkEnd w:id="7"/>
      <w:bookmarkEnd w:id="8"/>
    </w:p>
    <w:p w14:paraId="13AF0A5A" w14:textId="24E12BA0" w:rsidR="00A46A94" w:rsidRPr="00CE57A3" w:rsidRDefault="00A46A94" w:rsidP="003B3BAA">
      <w:pPr>
        <w:numPr>
          <w:ilvl w:val="0"/>
          <w:numId w:val="27"/>
        </w:numPr>
        <w:rPr>
          <w:i/>
        </w:rPr>
      </w:pPr>
      <w:r w:rsidRPr="00CE57A3">
        <w:rPr>
          <w:i/>
        </w:rPr>
        <w:t>Алексей</w:t>
      </w:r>
      <w:r w:rsidR="00EF740D" w:rsidRPr="00CE57A3">
        <w:rPr>
          <w:i/>
        </w:rPr>
        <w:t xml:space="preserve"> </w:t>
      </w:r>
      <w:r w:rsidRPr="00CE57A3">
        <w:rPr>
          <w:i/>
        </w:rPr>
        <w:t>Денисов,</w:t>
      </w:r>
      <w:r w:rsidR="00EF740D" w:rsidRPr="00CE57A3">
        <w:rPr>
          <w:i/>
        </w:rPr>
        <w:t xml:space="preserve"> </w:t>
      </w:r>
      <w:r w:rsidRPr="00CE57A3">
        <w:rPr>
          <w:i/>
        </w:rPr>
        <w:t>вице-президент</w:t>
      </w:r>
      <w:r w:rsidR="00EF740D" w:rsidRPr="00CE57A3">
        <w:rPr>
          <w:i/>
        </w:rPr>
        <w:t xml:space="preserve"> </w:t>
      </w:r>
      <w:r w:rsidRPr="00CE57A3">
        <w:rPr>
          <w:i/>
        </w:rPr>
        <w:t>НАПФ:</w:t>
      </w:r>
      <w:r w:rsidR="00EF740D" w:rsidRPr="00CE57A3">
        <w:rPr>
          <w:i/>
        </w:rPr>
        <w:t xml:space="preserve"> «</w:t>
      </w:r>
      <w:r w:rsidRPr="00CE57A3">
        <w:rPr>
          <w:i/>
        </w:rPr>
        <w:t>Объем</w:t>
      </w:r>
      <w:r w:rsidR="00EF740D" w:rsidRPr="00CE57A3">
        <w:rPr>
          <w:i/>
        </w:rPr>
        <w:t xml:space="preserve"> </w:t>
      </w:r>
      <w:r w:rsidRPr="00CE57A3">
        <w:rPr>
          <w:i/>
        </w:rPr>
        <w:t>привлеченных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Программу</w:t>
      </w:r>
      <w:r w:rsidR="00EF740D" w:rsidRPr="00CE57A3">
        <w:rPr>
          <w:i/>
        </w:rPr>
        <w:t xml:space="preserve"> </w:t>
      </w:r>
      <w:r w:rsidRPr="00CE57A3">
        <w:rPr>
          <w:i/>
        </w:rPr>
        <w:t>средств</w:t>
      </w:r>
      <w:r w:rsidR="00EF740D" w:rsidRPr="00CE57A3">
        <w:rPr>
          <w:i/>
        </w:rPr>
        <w:t xml:space="preserve"> </w:t>
      </w:r>
      <w:r w:rsidRPr="00CE57A3">
        <w:rPr>
          <w:i/>
        </w:rPr>
        <w:t>уже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превысил</w:t>
      </w:r>
      <w:r w:rsidR="00EF740D" w:rsidRPr="00CE57A3">
        <w:rPr>
          <w:i/>
        </w:rPr>
        <w:t xml:space="preserve"> </w:t>
      </w:r>
      <w:r w:rsidRPr="00CE57A3">
        <w:rPr>
          <w:i/>
        </w:rPr>
        <w:t>133</w:t>
      </w:r>
      <w:r w:rsidR="00EF740D" w:rsidRPr="00CE57A3">
        <w:rPr>
          <w:i/>
        </w:rPr>
        <w:t xml:space="preserve"> </w:t>
      </w:r>
      <w:r w:rsidRPr="00CE57A3">
        <w:rPr>
          <w:i/>
        </w:rPr>
        <w:t>миллиарда</w:t>
      </w:r>
      <w:r w:rsidR="00EF740D" w:rsidRPr="00CE57A3">
        <w:rPr>
          <w:i/>
        </w:rPr>
        <w:t xml:space="preserve"> </w:t>
      </w:r>
      <w:r w:rsidRPr="00CE57A3">
        <w:rPr>
          <w:i/>
        </w:rPr>
        <w:t>рублей.</w:t>
      </w:r>
      <w:r w:rsidR="00EF740D" w:rsidRPr="00CE57A3">
        <w:rPr>
          <w:i/>
        </w:rPr>
        <w:t xml:space="preserve"> </w:t>
      </w:r>
      <w:r w:rsidRPr="00CE57A3">
        <w:rPr>
          <w:i/>
        </w:rPr>
        <w:t>Ставка</w:t>
      </w:r>
      <w:r w:rsidR="00EF740D" w:rsidRPr="00CE57A3">
        <w:rPr>
          <w:i/>
        </w:rPr>
        <w:t xml:space="preserve"> </w:t>
      </w:r>
      <w:r w:rsidRPr="00CE57A3">
        <w:rPr>
          <w:i/>
        </w:rPr>
        <w:t>рефинансирования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высокая,</w:t>
      </w:r>
      <w:r w:rsidR="00EF740D" w:rsidRPr="00CE57A3">
        <w:rPr>
          <w:i/>
        </w:rPr>
        <w:t xml:space="preserve"> </w:t>
      </w:r>
      <w:r w:rsidRPr="00CE57A3">
        <w:rPr>
          <w:i/>
        </w:rPr>
        <w:t>проценты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банковским</w:t>
      </w:r>
      <w:r w:rsidR="00EF740D" w:rsidRPr="00CE57A3">
        <w:rPr>
          <w:i/>
        </w:rPr>
        <w:t xml:space="preserve"> </w:t>
      </w:r>
      <w:r w:rsidRPr="00CE57A3">
        <w:rPr>
          <w:i/>
        </w:rPr>
        <w:t>депозитам</w:t>
      </w:r>
      <w:r w:rsidR="00EF740D" w:rsidRPr="00CE57A3">
        <w:rPr>
          <w:i/>
        </w:rPr>
        <w:t xml:space="preserve"> </w:t>
      </w:r>
      <w:r w:rsidRPr="00CE57A3">
        <w:rPr>
          <w:i/>
        </w:rPr>
        <w:t>растут,</w:t>
      </w:r>
      <w:r w:rsidR="00EF740D" w:rsidRPr="00CE57A3">
        <w:rPr>
          <w:i/>
        </w:rPr>
        <w:t xml:space="preserve"> </w:t>
      </w:r>
      <w:r w:rsidRPr="00CE57A3">
        <w:rPr>
          <w:i/>
        </w:rPr>
        <w:t>а</w:t>
      </w:r>
      <w:r w:rsidR="00EF740D" w:rsidRPr="00CE57A3">
        <w:rPr>
          <w:i/>
        </w:rPr>
        <w:t xml:space="preserve"> </w:t>
      </w:r>
      <w:r w:rsidRPr="00CE57A3">
        <w:rPr>
          <w:i/>
        </w:rPr>
        <w:t>люди</w:t>
      </w:r>
      <w:r w:rsidR="00EF740D" w:rsidRPr="00CE57A3">
        <w:rPr>
          <w:i/>
        </w:rPr>
        <w:t xml:space="preserve"> </w:t>
      </w:r>
      <w:r w:rsidRPr="00CE57A3">
        <w:rPr>
          <w:i/>
        </w:rPr>
        <w:t>все</w:t>
      </w:r>
      <w:r w:rsidR="00EF740D" w:rsidRPr="00CE57A3">
        <w:rPr>
          <w:i/>
        </w:rPr>
        <w:t xml:space="preserve"> </w:t>
      </w:r>
      <w:r w:rsidRPr="00CE57A3">
        <w:rPr>
          <w:i/>
        </w:rPr>
        <w:t>равно</w:t>
      </w:r>
      <w:r w:rsidR="00EF740D" w:rsidRPr="00CE57A3">
        <w:rPr>
          <w:i/>
        </w:rPr>
        <w:t xml:space="preserve"> </w:t>
      </w:r>
      <w:r w:rsidRPr="00CE57A3">
        <w:rPr>
          <w:i/>
        </w:rPr>
        <w:t>несут</w:t>
      </w:r>
      <w:r w:rsidR="00EF740D" w:rsidRPr="00CE57A3">
        <w:rPr>
          <w:i/>
        </w:rPr>
        <w:t xml:space="preserve"> </w:t>
      </w:r>
      <w:r w:rsidRPr="00CE57A3">
        <w:rPr>
          <w:i/>
        </w:rPr>
        <w:t>деньги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программу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долгосрочных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сбережений.</w:t>
      </w:r>
      <w:r w:rsidR="00EF740D" w:rsidRPr="00CE57A3">
        <w:rPr>
          <w:i/>
        </w:rPr>
        <w:t xml:space="preserve"> </w:t>
      </w:r>
      <w:r w:rsidRPr="00CE57A3">
        <w:rPr>
          <w:i/>
        </w:rPr>
        <w:t>Их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смущает</w:t>
      </w:r>
      <w:r w:rsidR="00EF740D" w:rsidRPr="00CE57A3">
        <w:rPr>
          <w:i/>
        </w:rPr>
        <w:t xml:space="preserve"> </w:t>
      </w:r>
      <w:r w:rsidRPr="00CE57A3">
        <w:rPr>
          <w:i/>
        </w:rPr>
        <w:t>срок</w:t>
      </w:r>
      <w:r w:rsidR="00EF740D" w:rsidRPr="00CE57A3">
        <w:rPr>
          <w:i/>
        </w:rPr>
        <w:t xml:space="preserve"> </w:t>
      </w:r>
      <w:r w:rsidRPr="00CE57A3">
        <w:rPr>
          <w:i/>
        </w:rPr>
        <w:t>участия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15</w:t>
      </w:r>
      <w:r w:rsidR="00EF740D" w:rsidRPr="00CE57A3">
        <w:rPr>
          <w:i/>
        </w:rPr>
        <w:t xml:space="preserve"> </w:t>
      </w:r>
      <w:r w:rsidRPr="00CE57A3">
        <w:rPr>
          <w:i/>
        </w:rPr>
        <w:t>лет,</w:t>
      </w:r>
      <w:r w:rsidR="00EF740D" w:rsidRPr="00CE57A3">
        <w:rPr>
          <w:i/>
        </w:rPr>
        <w:t xml:space="preserve"> </w:t>
      </w:r>
      <w:r w:rsidRPr="00CE57A3">
        <w:rPr>
          <w:i/>
        </w:rPr>
        <w:t>потому</w:t>
      </w:r>
      <w:r w:rsidR="00EF740D" w:rsidRPr="00CE57A3">
        <w:rPr>
          <w:i/>
        </w:rPr>
        <w:t xml:space="preserve"> </w:t>
      </w:r>
      <w:r w:rsidRPr="00CE57A3">
        <w:rPr>
          <w:i/>
        </w:rPr>
        <w:t>что</w:t>
      </w:r>
      <w:r w:rsidR="00EF740D" w:rsidRPr="00CE57A3">
        <w:rPr>
          <w:i/>
        </w:rPr>
        <w:t xml:space="preserve"> </w:t>
      </w:r>
      <w:r w:rsidRPr="00CE57A3">
        <w:rPr>
          <w:i/>
        </w:rPr>
        <w:t>условия,</w:t>
      </w:r>
      <w:r w:rsidR="00EF740D" w:rsidRPr="00CE57A3">
        <w:rPr>
          <w:i/>
        </w:rPr>
        <w:t xml:space="preserve"> </w:t>
      </w:r>
      <w:r w:rsidRPr="00CE57A3">
        <w:rPr>
          <w:i/>
        </w:rPr>
        <w:t>которые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предлагает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Программа,</w:t>
      </w:r>
      <w:r w:rsidR="00EF740D" w:rsidRPr="00CE57A3">
        <w:rPr>
          <w:i/>
        </w:rPr>
        <w:t xml:space="preserve"> </w:t>
      </w:r>
      <w:r w:rsidRPr="00CE57A3">
        <w:rPr>
          <w:i/>
        </w:rPr>
        <w:t>действительно</w:t>
      </w:r>
      <w:r w:rsidR="00EF740D" w:rsidRPr="00CE57A3">
        <w:rPr>
          <w:i/>
        </w:rPr>
        <w:t xml:space="preserve"> </w:t>
      </w:r>
      <w:r w:rsidRPr="00CE57A3">
        <w:rPr>
          <w:i/>
        </w:rPr>
        <w:t>уникальные.</w:t>
      </w:r>
      <w:r w:rsidR="00EF740D" w:rsidRPr="00CE57A3">
        <w:rPr>
          <w:i/>
        </w:rPr>
        <w:t xml:space="preserve"> </w:t>
      </w:r>
      <w:r w:rsidRPr="00CE57A3">
        <w:rPr>
          <w:i/>
        </w:rPr>
        <w:t>Средний</w:t>
      </w:r>
      <w:r w:rsidR="00EF740D" w:rsidRPr="00CE57A3">
        <w:rPr>
          <w:i/>
        </w:rPr>
        <w:t xml:space="preserve"> </w:t>
      </w:r>
      <w:r w:rsidRPr="00CE57A3">
        <w:rPr>
          <w:i/>
        </w:rPr>
        <w:t>доход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время</w:t>
      </w:r>
      <w:r w:rsidR="00EF740D" w:rsidRPr="00CE57A3">
        <w:rPr>
          <w:i/>
        </w:rPr>
        <w:t xml:space="preserve"> </w:t>
      </w:r>
      <w:r w:rsidRPr="00CE57A3">
        <w:rPr>
          <w:i/>
        </w:rPr>
        <w:t>участия,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который</w:t>
      </w:r>
      <w:r w:rsidR="00EF740D" w:rsidRPr="00CE57A3">
        <w:rPr>
          <w:i/>
        </w:rPr>
        <w:t xml:space="preserve"> </w:t>
      </w:r>
      <w:r w:rsidRPr="00CE57A3">
        <w:rPr>
          <w:i/>
        </w:rPr>
        <w:t>могут</w:t>
      </w:r>
      <w:r w:rsidR="00EF740D" w:rsidRPr="00CE57A3">
        <w:rPr>
          <w:i/>
        </w:rPr>
        <w:t xml:space="preserve"> </w:t>
      </w:r>
      <w:r w:rsidRPr="00CE57A3">
        <w:rPr>
          <w:i/>
        </w:rPr>
        <w:t>рассчитывать</w:t>
      </w:r>
      <w:r w:rsidR="00EF740D" w:rsidRPr="00CE57A3">
        <w:rPr>
          <w:i/>
        </w:rPr>
        <w:t xml:space="preserve"> </w:t>
      </w:r>
      <w:r w:rsidRPr="00CE57A3">
        <w:rPr>
          <w:i/>
        </w:rPr>
        <w:t>вкладчики,</w:t>
      </w:r>
      <w:r w:rsidR="00EF740D" w:rsidRPr="00CE57A3">
        <w:rPr>
          <w:i/>
        </w:rPr>
        <w:t xml:space="preserve"> </w:t>
      </w:r>
      <w:r w:rsidRPr="00CE57A3">
        <w:rPr>
          <w:i/>
        </w:rPr>
        <w:t>составляет</w:t>
      </w:r>
      <w:r w:rsidR="00EF740D" w:rsidRPr="00CE57A3">
        <w:rPr>
          <w:i/>
        </w:rPr>
        <w:t xml:space="preserve"> </w:t>
      </w:r>
      <w:r w:rsidRPr="00CE57A3">
        <w:rPr>
          <w:i/>
        </w:rPr>
        <w:t>от</w:t>
      </w:r>
      <w:r w:rsidR="00EF740D" w:rsidRPr="00CE57A3">
        <w:rPr>
          <w:i/>
        </w:rPr>
        <w:t xml:space="preserve"> </w:t>
      </w:r>
      <w:r w:rsidRPr="00CE57A3">
        <w:rPr>
          <w:i/>
        </w:rPr>
        <w:t>38%</w:t>
      </w:r>
      <w:r w:rsidR="00EF740D" w:rsidRPr="00CE57A3">
        <w:rPr>
          <w:i/>
        </w:rPr>
        <w:t xml:space="preserve"> </w:t>
      </w:r>
      <w:r w:rsidRPr="00CE57A3">
        <w:rPr>
          <w:i/>
        </w:rPr>
        <w:t>до</w:t>
      </w:r>
      <w:r w:rsidR="00EF740D" w:rsidRPr="00CE57A3">
        <w:rPr>
          <w:i/>
        </w:rPr>
        <w:t xml:space="preserve"> </w:t>
      </w:r>
      <w:r w:rsidRPr="00CE57A3">
        <w:rPr>
          <w:i/>
        </w:rPr>
        <w:t>88%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годовых</w:t>
      </w:r>
      <w:r w:rsidR="00EF740D" w:rsidRPr="00CE57A3">
        <w:rPr>
          <w:i/>
        </w:rPr>
        <w:t>»</w:t>
      </w:r>
    </w:p>
    <w:p w14:paraId="3D2CDCD0" w14:textId="77777777" w:rsidR="00676D5F" w:rsidRPr="00CE57A3" w:rsidRDefault="00665822" w:rsidP="003B3BAA">
      <w:pPr>
        <w:numPr>
          <w:ilvl w:val="0"/>
          <w:numId w:val="27"/>
        </w:numPr>
        <w:rPr>
          <w:i/>
        </w:rPr>
      </w:pPr>
      <w:r w:rsidRPr="00CE57A3">
        <w:rPr>
          <w:i/>
        </w:rPr>
        <w:t>Олег</w:t>
      </w:r>
      <w:r w:rsidR="00EF740D" w:rsidRPr="00CE57A3">
        <w:rPr>
          <w:i/>
        </w:rPr>
        <w:t xml:space="preserve"> </w:t>
      </w:r>
      <w:r w:rsidRPr="00CE57A3">
        <w:rPr>
          <w:i/>
        </w:rPr>
        <w:t>Мошляк,</w:t>
      </w:r>
      <w:r w:rsidR="00EF740D" w:rsidRPr="00CE57A3">
        <w:rPr>
          <w:i/>
        </w:rPr>
        <w:t xml:space="preserve"> </w:t>
      </w:r>
      <w:r w:rsidRPr="00CE57A3">
        <w:rPr>
          <w:i/>
        </w:rPr>
        <w:t>генеральный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директор</w:t>
      </w:r>
      <w:r w:rsidR="00EF740D" w:rsidRPr="00CE57A3">
        <w:rPr>
          <w:i/>
        </w:rPr>
        <w:t xml:space="preserve"> </w:t>
      </w:r>
      <w:r w:rsidRPr="00CE57A3">
        <w:rPr>
          <w:i/>
        </w:rPr>
        <w:t>МНПФ</w:t>
      </w:r>
      <w:r w:rsidR="00EF740D" w:rsidRPr="00CE57A3">
        <w:rPr>
          <w:i/>
        </w:rPr>
        <w:t xml:space="preserve"> «</w:t>
      </w:r>
      <w:r w:rsidRPr="00CE57A3">
        <w:rPr>
          <w:i/>
        </w:rPr>
        <w:t>БОЛЬШОЙ</w:t>
      </w:r>
      <w:r w:rsidR="00EF740D" w:rsidRPr="00CE57A3">
        <w:rPr>
          <w:i/>
        </w:rPr>
        <w:t>»</w:t>
      </w:r>
      <w:r w:rsidRPr="00CE57A3">
        <w:rPr>
          <w:i/>
        </w:rPr>
        <w:t>:</w:t>
      </w:r>
      <w:r w:rsidR="00EF740D" w:rsidRPr="00CE57A3">
        <w:rPr>
          <w:i/>
        </w:rPr>
        <w:t xml:space="preserve"> «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нашей</w:t>
      </w:r>
      <w:r w:rsidR="00EF740D" w:rsidRPr="00CE57A3">
        <w:rPr>
          <w:i/>
        </w:rPr>
        <w:t xml:space="preserve"> </w:t>
      </w:r>
      <w:r w:rsidRPr="00CE57A3">
        <w:rPr>
          <w:i/>
        </w:rPr>
        <w:t>стране</w:t>
      </w:r>
      <w:r w:rsidR="00EF740D" w:rsidRPr="00CE57A3">
        <w:rPr>
          <w:i/>
        </w:rPr>
        <w:t xml:space="preserve"> </w:t>
      </w:r>
      <w:r w:rsidRPr="00CE57A3">
        <w:rPr>
          <w:i/>
        </w:rPr>
        <w:t>80</w:t>
      </w:r>
      <w:r w:rsidR="00EF740D" w:rsidRPr="00CE57A3">
        <w:rPr>
          <w:i/>
        </w:rPr>
        <w:t xml:space="preserve"> </w:t>
      </w:r>
      <w:r w:rsidRPr="00CE57A3">
        <w:rPr>
          <w:i/>
        </w:rPr>
        <w:t>млн</w:t>
      </w:r>
      <w:r w:rsidR="00EF740D" w:rsidRPr="00CE57A3">
        <w:rPr>
          <w:i/>
        </w:rPr>
        <w:t xml:space="preserve"> </w:t>
      </w:r>
      <w:r w:rsidRPr="00CE57A3">
        <w:rPr>
          <w:i/>
        </w:rPr>
        <w:t>человек</w:t>
      </w:r>
      <w:r w:rsidR="00EF740D" w:rsidRPr="00CE57A3">
        <w:rPr>
          <w:i/>
        </w:rPr>
        <w:t xml:space="preserve"> </w:t>
      </w:r>
      <w:r w:rsidRPr="00CE57A3">
        <w:rPr>
          <w:i/>
        </w:rPr>
        <w:t>трудоспособного</w:t>
      </w:r>
      <w:r w:rsidR="00EF740D" w:rsidRPr="00CE57A3">
        <w:rPr>
          <w:i/>
        </w:rPr>
        <w:t xml:space="preserve"> </w:t>
      </w:r>
      <w:r w:rsidRPr="00CE57A3">
        <w:rPr>
          <w:i/>
        </w:rPr>
        <w:t>возраста,</w:t>
      </w:r>
      <w:r w:rsidR="00EF740D" w:rsidRPr="00CE57A3">
        <w:rPr>
          <w:i/>
        </w:rPr>
        <w:t xml:space="preserve"> </w:t>
      </w:r>
      <w:r w:rsidRPr="00CE57A3">
        <w:rPr>
          <w:i/>
        </w:rPr>
        <w:t>из</w:t>
      </w:r>
      <w:r w:rsidR="00EF740D" w:rsidRPr="00CE57A3">
        <w:rPr>
          <w:i/>
        </w:rPr>
        <w:t xml:space="preserve"> </w:t>
      </w:r>
      <w:r w:rsidRPr="00CE57A3">
        <w:rPr>
          <w:i/>
        </w:rPr>
        <w:t>них</w:t>
      </w:r>
      <w:r w:rsidR="00EF740D" w:rsidRPr="00CE57A3">
        <w:rPr>
          <w:i/>
        </w:rPr>
        <w:t xml:space="preserve"> </w:t>
      </w:r>
      <w:r w:rsidRPr="00CE57A3">
        <w:rPr>
          <w:i/>
        </w:rPr>
        <w:t>20</w:t>
      </w:r>
      <w:r w:rsidR="00EF740D" w:rsidRPr="00CE57A3">
        <w:rPr>
          <w:i/>
        </w:rPr>
        <w:t xml:space="preserve"> </w:t>
      </w:r>
      <w:r w:rsidRPr="00CE57A3">
        <w:rPr>
          <w:i/>
        </w:rPr>
        <w:t>млн</w:t>
      </w:r>
      <w:r w:rsidR="00EF740D" w:rsidRPr="00CE57A3">
        <w:rPr>
          <w:i/>
        </w:rPr>
        <w:t xml:space="preserve"> - </w:t>
      </w:r>
      <w:r w:rsidRPr="00CE57A3">
        <w:rPr>
          <w:i/>
        </w:rPr>
        <w:t>это</w:t>
      </w:r>
      <w:r w:rsidR="00EF740D" w:rsidRPr="00CE57A3">
        <w:rPr>
          <w:i/>
        </w:rPr>
        <w:t xml:space="preserve"> </w:t>
      </w:r>
      <w:r w:rsidRPr="00CE57A3">
        <w:rPr>
          <w:i/>
        </w:rPr>
        <w:t>люди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возрасте</w:t>
      </w:r>
      <w:r w:rsidR="00EF740D" w:rsidRPr="00CE57A3">
        <w:rPr>
          <w:i/>
        </w:rPr>
        <w:t xml:space="preserve"> </w:t>
      </w:r>
      <w:r w:rsidRPr="00CE57A3">
        <w:rPr>
          <w:i/>
        </w:rPr>
        <w:t>до</w:t>
      </w:r>
      <w:r w:rsidR="00EF740D" w:rsidRPr="00CE57A3">
        <w:rPr>
          <w:i/>
        </w:rPr>
        <w:t xml:space="preserve"> </w:t>
      </w:r>
      <w:r w:rsidRPr="00CE57A3">
        <w:rPr>
          <w:i/>
        </w:rPr>
        <w:t>30</w:t>
      </w:r>
      <w:r w:rsidR="00EF740D" w:rsidRPr="00CE57A3">
        <w:rPr>
          <w:i/>
        </w:rPr>
        <w:t xml:space="preserve"> </w:t>
      </w:r>
      <w:r w:rsidRPr="00CE57A3">
        <w:rPr>
          <w:i/>
        </w:rPr>
        <w:t>лет.</w:t>
      </w:r>
      <w:r w:rsidR="00EF740D" w:rsidRPr="00CE57A3">
        <w:rPr>
          <w:i/>
        </w:rPr>
        <w:t xml:space="preserve"> </w:t>
      </w:r>
      <w:r w:rsidRPr="00CE57A3">
        <w:rPr>
          <w:i/>
        </w:rPr>
        <w:t>Эта</w:t>
      </w:r>
      <w:r w:rsidR="00EF740D" w:rsidRPr="00CE57A3">
        <w:rPr>
          <w:i/>
        </w:rPr>
        <w:t xml:space="preserve"> </w:t>
      </w:r>
      <w:r w:rsidRPr="00CE57A3">
        <w:rPr>
          <w:i/>
        </w:rPr>
        <w:t>категория</w:t>
      </w:r>
      <w:r w:rsidR="00EF740D" w:rsidRPr="00CE57A3">
        <w:rPr>
          <w:i/>
        </w:rPr>
        <w:t xml:space="preserve"> </w:t>
      </w:r>
      <w:r w:rsidRPr="00CE57A3">
        <w:rPr>
          <w:i/>
        </w:rPr>
        <w:t>молодой</w:t>
      </w:r>
      <w:r w:rsidR="00EF740D" w:rsidRPr="00CE57A3">
        <w:rPr>
          <w:i/>
        </w:rPr>
        <w:t xml:space="preserve"> </w:t>
      </w:r>
      <w:r w:rsidRPr="00CE57A3">
        <w:rPr>
          <w:i/>
        </w:rPr>
        <w:t>аудитории</w:t>
      </w:r>
      <w:r w:rsidR="00EF740D" w:rsidRPr="00CE57A3">
        <w:rPr>
          <w:i/>
        </w:rPr>
        <w:t xml:space="preserve"> </w:t>
      </w:r>
      <w:r w:rsidRPr="00CE57A3">
        <w:rPr>
          <w:i/>
        </w:rPr>
        <w:t>у</w:t>
      </w:r>
      <w:r w:rsidR="00EF740D" w:rsidRPr="00CE57A3">
        <w:rPr>
          <w:i/>
        </w:rPr>
        <w:t xml:space="preserve"> </w:t>
      </w:r>
      <w:r w:rsidRPr="00CE57A3">
        <w:rPr>
          <w:i/>
        </w:rPr>
        <w:t>которой</w:t>
      </w:r>
      <w:r w:rsidR="00EF740D" w:rsidRPr="00CE57A3">
        <w:rPr>
          <w:i/>
        </w:rPr>
        <w:t xml:space="preserve"> </w:t>
      </w:r>
      <w:r w:rsidRPr="00CE57A3">
        <w:rPr>
          <w:i/>
        </w:rPr>
        <w:t>нет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будет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накоплений</w:t>
      </w:r>
      <w:r w:rsidR="00EF740D" w:rsidRPr="00CE57A3">
        <w:rPr>
          <w:i/>
        </w:rPr>
        <w:t xml:space="preserve"> 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ОПС,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связи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«</w:t>
      </w:r>
      <w:r w:rsidRPr="00CE57A3">
        <w:rPr>
          <w:i/>
        </w:rPr>
        <w:t>заморозкой</w:t>
      </w:r>
      <w:r w:rsidR="00EF740D" w:rsidRPr="00CE57A3">
        <w:rPr>
          <w:i/>
        </w:rPr>
        <w:t xml:space="preserve">» </w:t>
      </w:r>
      <w:r w:rsidRPr="00CE57A3">
        <w:rPr>
          <w:i/>
        </w:rPr>
        <w:t>пополнения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накопительной</w:t>
      </w:r>
      <w:r w:rsidR="00EF740D" w:rsidRPr="00CE57A3">
        <w:rPr>
          <w:i/>
        </w:rPr>
        <w:t xml:space="preserve"> </w:t>
      </w:r>
      <w:r w:rsidRPr="00CE57A3">
        <w:rPr>
          <w:i/>
        </w:rPr>
        <w:t>части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2014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года.</w:t>
      </w:r>
      <w:r w:rsidR="00EF740D" w:rsidRPr="00CE57A3">
        <w:rPr>
          <w:i/>
        </w:rPr>
        <w:t xml:space="preserve"> </w:t>
      </w:r>
      <w:r w:rsidRPr="00CE57A3">
        <w:rPr>
          <w:i/>
        </w:rPr>
        <w:t>К</w:t>
      </w:r>
      <w:r w:rsidR="00EF740D" w:rsidRPr="00CE57A3">
        <w:rPr>
          <w:i/>
        </w:rPr>
        <w:t xml:space="preserve"> </w:t>
      </w:r>
      <w:r w:rsidRPr="00CE57A3">
        <w:rPr>
          <w:i/>
        </w:rPr>
        <w:t>тому</w:t>
      </w:r>
      <w:r w:rsidR="00EF740D" w:rsidRPr="00CE57A3">
        <w:rPr>
          <w:i/>
        </w:rPr>
        <w:t xml:space="preserve"> </w:t>
      </w:r>
      <w:r w:rsidRPr="00CE57A3">
        <w:rPr>
          <w:i/>
        </w:rPr>
        <w:t>же</w:t>
      </w:r>
      <w:r w:rsidR="00EF740D" w:rsidRPr="00CE57A3">
        <w:rPr>
          <w:i/>
        </w:rPr>
        <w:t xml:space="preserve"> </w:t>
      </w:r>
      <w:r w:rsidRPr="00CE57A3">
        <w:rPr>
          <w:i/>
        </w:rPr>
        <w:t>о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</w:t>
      </w:r>
      <w:r w:rsidR="00EF740D" w:rsidRPr="00CE57A3">
        <w:rPr>
          <w:i/>
        </w:rPr>
        <w:t xml:space="preserve"> </w:t>
      </w:r>
      <w:r w:rsidRPr="00CE57A3">
        <w:rPr>
          <w:i/>
        </w:rPr>
        <w:t>эта</w:t>
      </w:r>
      <w:r w:rsidR="00EF740D" w:rsidRPr="00CE57A3">
        <w:rPr>
          <w:i/>
        </w:rPr>
        <w:t xml:space="preserve"> </w:t>
      </w:r>
      <w:r w:rsidRPr="00CE57A3">
        <w:rPr>
          <w:i/>
        </w:rPr>
        <w:t>категория</w:t>
      </w:r>
      <w:r w:rsidR="00EF740D" w:rsidRPr="00CE57A3">
        <w:rPr>
          <w:i/>
        </w:rPr>
        <w:t xml:space="preserve"> </w:t>
      </w:r>
      <w:r w:rsidRPr="00CE57A3">
        <w:rPr>
          <w:i/>
        </w:rPr>
        <w:t>пока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задумывается.</w:t>
      </w:r>
      <w:r w:rsidR="00EF740D" w:rsidRPr="00CE57A3">
        <w:rPr>
          <w:i/>
        </w:rPr>
        <w:t xml:space="preserve"> </w:t>
      </w:r>
      <w:r w:rsidRPr="00CE57A3">
        <w:rPr>
          <w:i/>
        </w:rPr>
        <w:t>ПДС</w:t>
      </w:r>
      <w:r w:rsidR="00EF740D" w:rsidRPr="00CE57A3">
        <w:rPr>
          <w:i/>
        </w:rPr>
        <w:t xml:space="preserve"> </w:t>
      </w:r>
      <w:r w:rsidRPr="00CE57A3">
        <w:rPr>
          <w:i/>
        </w:rPr>
        <w:t>это</w:t>
      </w:r>
      <w:r w:rsidR="00EF740D" w:rsidRPr="00CE57A3">
        <w:rPr>
          <w:i/>
        </w:rPr>
        <w:t xml:space="preserve"> </w:t>
      </w:r>
      <w:r w:rsidRPr="00CE57A3">
        <w:rPr>
          <w:i/>
        </w:rPr>
        <w:t>не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пенсия</w:t>
      </w:r>
      <w:r w:rsidR="00EF740D" w:rsidRPr="00CE57A3">
        <w:rPr>
          <w:i/>
        </w:rPr>
        <w:t xml:space="preserve"> - </w:t>
      </w:r>
      <w:r w:rsidRPr="00CE57A3">
        <w:rPr>
          <w:i/>
        </w:rPr>
        <w:t>это</w:t>
      </w:r>
      <w:r w:rsidR="00EF740D" w:rsidRPr="00CE57A3">
        <w:rPr>
          <w:i/>
        </w:rPr>
        <w:t xml:space="preserve"> </w:t>
      </w:r>
      <w:r w:rsidRPr="00CE57A3">
        <w:rPr>
          <w:i/>
        </w:rPr>
        <w:t>возможность</w:t>
      </w:r>
      <w:r w:rsidR="00EF740D" w:rsidRPr="00CE57A3">
        <w:rPr>
          <w:i/>
        </w:rPr>
        <w:t xml:space="preserve"> </w:t>
      </w:r>
      <w:r w:rsidRPr="00CE57A3">
        <w:rPr>
          <w:i/>
        </w:rPr>
        <w:t>накопить</w:t>
      </w:r>
      <w:r w:rsidR="00EF740D" w:rsidRPr="00CE57A3">
        <w:rPr>
          <w:i/>
        </w:rPr>
        <w:t xml:space="preserve"> </w:t>
      </w:r>
      <w:r w:rsidRPr="00CE57A3">
        <w:rPr>
          <w:i/>
        </w:rPr>
        <w:t>значительный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капитал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получить</w:t>
      </w:r>
      <w:r w:rsidR="00EF740D" w:rsidRPr="00CE57A3">
        <w:rPr>
          <w:i/>
        </w:rPr>
        <w:t xml:space="preserve"> </w:t>
      </w:r>
      <w:r w:rsidRPr="00CE57A3">
        <w:rPr>
          <w:i/>
        </w:rPr>
        <w:t>его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сохранением</w:t>
      </w:r>
      <w:r w:rsidR="00EF740D" w:rsidRPr="00CE57A3">
        <w:rPr>
          <w:i/>
        </w:rPr>
        <w:t xml:space="preserve"> </w:t>
      </w:r>
      <w:r w:rsidRPr="00CE57A3">
        <w:rPr>
          <w:i/>
        </w:rPr>
        <w:t>всех</w:t>
      </w:r>
      <w:r w:rsidR="00EF740D" w:rsidRPr="00CE57A3">
        <w:rPr>
          <w:i/>
        </w:rPr>
        <w:t xml:space="preserve"> </w:t>
      </w:r>
      <w:r w:rsidRPr="00CE57A3">
        <w:rPr>
          <w:i/>
        </w:rPr>
        <w:t>льгот</w:t>
      </w:r>
      <w:r w:rsidR="00EF740D" w:rsidRPr="00CE57A3">
        <w:rPr>
          <w:i/>
        </w:rPr>
        <w:t xml:space="preserve"> </w:t>
      </w:r>
      <w:r w:rsidRPr="00CE57A3">
        <w:rPr>
          <w:i/>
        </w:rPr>
        <w:t>уже</w:t>
      </w:r>
      <w:r w:rsidR="00EF740D" w:rsidRPr="00CE57A3">
        <w:rPr>
          <w:i/>
        </w:rPr>
        <w:t xml:space="preserve"> </w:t>
      </w:r>
      <w:r w:rsidRPr="00CE57A3">
        <w:rPr>
          <w:i/>
        </w:rPr>
        <w:t>через</w:t>
      </w:r>
      <w:r w:rsidR="00EF740D" w:rsidRPr="00CE57A3">
        <w:rPr>
          <w:i/>
        </w:rPr>
        <w:t xml:space="preserve"> </w:t>
      </w:r>
      <w:r w:rsidRPr="00CE57A3">
        <w:rPr>
          <w:i/>
        </w:rPr>
        <w:t>15</w:t>
      </w:r>
      <w:r w:rsidR="00EF740D" w:rsidRPr="00CE57A3">
        <w:rPr>
          <w:i/>
        </w:rPr>
        <w:t xml:space="preserve"> </w:t>
      </w:r>
      <w:r w:rsidRPr="00CE57A3">
        <w:rPr>
          <w:i/>
        </w:rPr>
        <w:t>лет</w:t>
      </w:r>
      <w:r w:rsidR="00EF740D" w:rsidRPr="00CE57A3">
        <w:rPr>
          <w:i/>
        </w:rPr>
        <w:t>»</w:t>
      </w:r>
    </w:p>
    <w:p w14:paraId="7D1FE14A" w14:textId="77777777" w:rsidR="00F91DA1" w:rsidRPr="00CE57A3" w:rsidRDefault="00F91DA1" w:rsidP="003B3BAA">
      <w:pPr>
        <w:numPr>
          <w:ilvl w:val="0"/>
          <w:numId w:val="27"/>
        </w:numPr>
        <w:rPr>
          <w:i/>
        </w:rPr>
      </w:pPr>
      <w:r w:rsidRPr="00CE57A3">
        <w:rPr>
          <w:i/>
        </w:rPr>
        <w:t>Лариса</w:t>
      </w:r>
      <w:r w:rsidR="00EF740D" w:rsidRPr="00CE57A3">
        <w:rPr>
          <w:i/>
        </w:rPr>
        <w:t xml:space="preserve"> </w:t>
      </w:r>
      <w:r w:rsidRPr="00CE57A3">
        <w:rPr>
          <w:i/>
        </w:rPr>
        <w:t>Горчаковская,</w:t>
      </w:r>
      <w:r w:rsidR="00EF740D" w:rsidRPr="00CE57A3">
        <w:rPr>
          <w:i/>
        </w:rPr>
        <w:t xml:space="preserve"> </w:t>
      </w:r>
      <w:r w:rsidRPr="00CE57A3">
        <w:rPr>
          <w:i/>
        </w:rPr>
        <w:t>генеральный</w:t>
      </w:r>
      <w:r w:rsidR="00EF740D" w:rsidRPr="00CE57A3">
        <w:rPr>
          <w:i/>
        </w:rPr>
        <w:t xml:space="preserve"> </w:t>
      </w:r>
      <w:r w:rsidRPr="00CE57A3">
        <w:rPr>
          <w:i/>
        </w:rPr>
        <w:t>директор</w:t>
      </w:r>
      <w:r w:rsidR="00EF740D" w:rsidRPr="00CE57A3">
        <w:rPr>
          <w:i/>
        </w:rPr>
        <w:t xml:space="preserve"> «</w:t>
      </w:r>
      <w:r w:rsidRPr="00CE57A3">
        <w:rPr>
          <w:i/>
        </w:rPr>
        <w:t>Альфа</w:t>
      </w:r>
      <w:r w:rsidR="00EF740D" w:rsidRPr="00CE57A3">
        <w:rPr>
          <w:i/>
        </w:rPr>
        <w:t xml:space="preserve"> </w:t>
      </w:r>
      <w:r w:rsidRPr="00CE57A3">
        <w:rPr>
          <w:i/>
        </w:rPr>
        <w:t>НПФ</w:t>
      </w:r>
      <w:r w:rsidR="00EF740D" w:rsidRPr="00CE57A3">
        <w:rPr>
          <w:i/>
        </w:rPr>
        <w:t>»</w:t>
      </w:r>
      <w:r w:rsidRPr="00CE57A3">
        <w:rPr>
          <w:i/>
        </w:rPr>
        <w:t>:</w:t>
      </w:r>
      <w:r w:rsidR="00EF740D" w:rsidRPr="00CE57A3">
        <w:rPr>
          <w:i/>
        </w:rPr>
        <w:t xml:space="preserve"> «</w:t>
      </w:r>
      <w:r w:rsidRPr="00CE57A3">
        <w:rPr>
          <w:i/>
        </w:rPr>
        <w:t>Вместе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Альфа-банком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«</w:t>
      </w:r>
      <w:r w:rsidRPr="00CE57A3">
        <w:rPr>
          <w:i/>
        </w:rPr>
        <w:t>Альфастрахование-жизнь</w:t>
      </w:r>
      <w:r w:rsidR="00EF740D" w:rsidRPr="00CE57A3">
        <w:rPr>
          <w:i/>
        </w:rPr>
        <w:t xml:space="preserve">» </w:t>
      </w:r>
      <w:r w:rsidRPr="00CE57A3">
        <w:rPr>
          <w:i/>
        </w:rPr>
        <w:t>мы</w:t>
      </w:r>
      <w:r w:rsidR="00EF740D" w:rsidRPr="00CE57A3">
        <w:rPr>
          <w:i/>
        </w:rPr>
        <w:t xml:space="preserve"> </w:t>
      </w:r>
      <w:r w:rsidRPr="00CE57A3">
        <w:rPr>
          <w:i/>
        </w:rPr>
        <w:t>реализовали</w:t>
      </w:r>
      <w:r w:rsidR="00EF740D" w:rsidRPr="00CE57A3">
        <w:rPr>
          <w:i/>
        </w:rPr>
        <w:t xml:space="preserve"> </w:t>
      </w:r>
      <w:r w:rsidRPr="00CE57A3">
        <w:rPr>
          <w:i/>
        </w:rPr>
        <w:t>амбициозную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задачу.</w:t>
      </w:r>
      <w:r w:rsidR="00EF740D" w:rsidRPr="00CE57A3">
        <w:rPr>
          <w:i/>
        </w:rPr>
        <w:t xml:space="preserve"> </w:t>
      </w:r>
      <w:r w:rsidRPr="00CE57A3">
        <w:rPr>
          <w:i/>
        </w:rPr>
        <w:t>Всего</w:t>
      </w:r>
      <w:r w:rsidR="00EF740D" w:rsidRPr="00CE57A3">
        <w:rPr>
          <w:i/>
        </w:rPr>
        <w:t xml:space="preserve"> </w:t>
      </w:r>
      <w:r w:rsidRPr="00CE57A3">
        <w:rPr>
          <w:i/>
        </w:rPr>
        <w:t>за</w:t>
      </w:r>
      <w:r w:rsidR="00EF740D" w:rsidRPr="00CE57A3">
        <w:rPr>
          <w:i/>
        </w:rPr>
        <w:t xml:space="preserve"> </w:t>
      </w:r>
      <w:r w:rsidRPr="00CE57A3">
        <w:rPr>
          <w:i/>
        </w:rPr>
        <w:t>три</w:t>
      </w:r>
      <w:r w:rsidR="00EF740D" w:rsidRPr="00CE57A3">
        <w:rPr>
          <w:i/>
        </w:rPr>
        <w:t xml:space="preserve"> </w:t>
      </w:r>
      <w:r w:rsidRPr="00CE57A3">
        <w:rPr>
          <w:i/>
        </w:rPr>
        <w:t>месяца</w:t>
      </w:r>
      <w:r w:rsidR="00EF740D" w:rsidRPr="00CE57A3">
        <w:rPr>
          <w:i/>
        </w:rPr>
        <w:t xml:space="preserve"> </w:t>
      </w:r>
      <w:r w:rsidRPr="00CE57A3">
        <w:rPr>
          <w:i/>
        </w:rPr>
        <w:t>мы</w:t>
      </w:r>
      <w:r w:rsidR="00EF740D" w:rsidRPr="00CE57A3">
        <w:rPr>
          <w:i/>
        </w:rPr>
        <w:t xml:space="preserve"> </w:t>
      </w:r>
      <w:r w:rsidRPr="00CE57A3">
        <w:rPr>
          <w:i/>
        </w:rPr>
        <w:t>собрали</w:t>
      </w:r>
      <w:r w:rsidR="00EF740D" w:rsidRPr="00CE57A3">
        <w:rPr>
          <w:i/>
        </w:rPr>
        <w:t xml:space="preserve"> </w:t>
      </w:r>
      <w:r w:rsidRPr="00CE57A3">
        <w:rPr>
          <w:i/>
        </w:rPr>
        <w:t>профессиональную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команду</w:t>
      </w:r>
      <w:r w:rsidR="00EF740D" w:rsidRPr="00CE57A3">
        <w:rPr>
          <w:i/>
        </w:rPr>
        <w:t xml:space="preserve"> </w:t>
      </w:r>
      <w:r w:rsidRPr="00CE57A3">
        <w:rPr>
          <w:i/>
        </w:rPr>
        <w:t>фонда,</w:t>
      </w:r>
      <w:r w:rsidR="00EF740D" w:rsidRPr="00CE57A3">
        <w:rPr>
          <w:i/>
        </w:rPr>
        <w:t xml:space="preserve"> </w:t>
      </w:r>
      <w:r w:rsidRPr="00CE57A3">
        <w:rPr>
          <w:i/>
        </w:rPr>
        <w:t>подготовили</w:t>
      </w:r>
      <w:r w:rsidR="00EF740D" w:rsidRPr="00CE57A3">
        <w:rPr>
          <w:i/>
        </w:rPr>
        <w:t xml:space="preserve"> </w:t>
      </w:r>
      <w:r w:rsidRPr="00CE57A3">
        <w:rPr>
          <w:i/>
        </w:rPr>
        <w:t>регуляторную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методологическую</w:t>
      </w:r>
      <w:r w:rsidR="00EF740D" w:rsidRPr="00CE57A3">
        <w:rPr>
          <w:i/>
        </w:rPr>
        <w:t xml:space="preserve"> </w:t>
      </w:r>
      <w:r w:rsidRPr="00CE57A3">
        <w:rPr>
          <w:i/>
        </w:rPr>
        <w:t>базы,</w:t>
      </w:r>
      <w:r w:rsidR="00EF740D" w:rsidRPr="00CE57A3">
        <w:rPr>
          <w:i/>
        </w:rPr>
        <w:t xml:space="preserve"> </w:t>
      </w:r>
      <w:r w:rsidRPr="00CE57A3">
        <w:rPr>
          <w:i/>
        </w:rPr>
        <w:t>выстроили</w:t>
      </w:r>
      <w:r w:rsidR="00EF740D" w:rsidRPr="00CE57A3">
        <w:rPr>
          <w:i/>
        </w:rPr>
        <w:t xml:space="preserve"> </w:t>
      </w:r>
      <w:r w:rsidRPr="00CE57A3">
        <w:rPr>
          <w:i/>
        </w:rPr>
        <w:t>IT-инфраструктуру,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провели</w:t>
      </w:r>
      <w:r w:rsidR="00EF740D" w:rsidRPr="00CE57A3">
        <w:rPr>
          <w:i/>
        </w:rPr>
        <w:t xml:space="preserve"> </w:t>
      </w:r>
      <w:r w:rsidRPr="00CE57A3">
        <w:rPr>
          <w:i/>
        </w:rPr>
        <w:t>обучение</w:t>
      </w:r>
      <w:r w:rsidR="00EF740D" w:rsidRPr="00CE57A3">
        <w:rPr>
          <w:i/>
        </w:rPr>
        <w:t xml:space="preserve"> </w:t>
      </w:r>
      <w:r w:rsidRPr="00CE57A3">
        <w:rPr>
          <w:i/>
        </w:rPr>
        <w:t>с</w:t>
      </w:r>
      <w:r w:rsidR="00EF740D" w:rsidRPr="00CE57A3">
        <w:rPr>
          <w:i/>
        </w:rPr>
        <w:t xml:space="preserve"> </w:t>
      </w:r>
      <w:r w:rsidRPr="00CE57A3">
        <w:rPr>
          <w:i/>
        </w:rPr>
        <w:t>сотрудниками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разработали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предложение</w:t>
      </w:r>
      <w:r w:rsidR="00EF740D" w:rsidRPr="00CE57A3">
        <w:rPr>
          <w:i/>
        </w:rPr>
        <w:t xml:space="preserve"> </w:t>
      </w:r>
      <w:r w:rsidRPr="00CE57A3">
        <w:rPr>
          <w:i/>
        </w:rPr>
        <w:t>для</w:t>
      </w:r>
      <w:r w:rsidR="00EF740D" w:rsidRPr="00CE57A3">
        <w:rPr>
          <w:i/>
        </w:rPr>
        <w:t xml:space="preserve"> </w:t>
      </w:r>
      <w:r w:rsidRPr="00CE57A3">
        <w:rPr>
          <w:i/>
        </w:rPr>
        <w:t>клиентов.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планах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следующий</w:t>
      </w:r>
      <w:r w:rsidR="00EF740D" w:rsidRPr="00CE57A3">
        <w:rPr>
          <w:i/>
        </w:rPr>
        <w:t xml:space="preserve"> </w:t>
      </w:r>
      <w:r w:rsidRPr="00CE57A3">
        <w:rPr>
          <w:i/>
        </w:rPr>
        <w:t>год</w:t>
      </w:r>
      <w:r w:rsidR="00EF740D" w:rsidRPr="00CE57A3">
        <w:rPr>
          <w:i/>
        </w:rPr>
        <w:t xml:space="preserve"> - </w:t>
      </w:r>
      <w:r w:rsidRPr="00CE57A3">
        <w:rPr>
          <w:i/>
        </w:rPr>
        <w:t>кратный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рост</w:t>
      </w:r>
      <w:r w:rsidR="00EF740D" w:rsidRPr="00CE57A3">
        <w:rPr>
          <w:i/>
        </w:rPr>
        <w:t xml:space="preserve"> </w:t>
      </w:r>
      <w:r w:rsidRPr="00CE57A3">
        <w:rPr>
          <w:i/>
        </w:rPr>
        <w:t>объемов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продаж</w:t>
      </w:r>
      <w:r w:rsidR="00EF740D" w:rsidRPr="00CE57A3">
        <w:rPr>
          <w:i/>
        </w:rPr>
        <w:t xml:space="preserve">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развитие</w:t>
      </w:r>
      <w:r w:rsidR="00EF740D" w:rsidRPr="00CE57A3">
        <w:rPr>
          <w:i/>
        </w:rPr>
        <w:t xml:space="preserve"> </w:t>
      </w:r>
      <w:r w:rsidRPr="00CE57A3">
        <w:rPr>
          <w:i/>
        </w:rPr>
        <w:t>линейки</w:t>
      </w:r>
      <w:r w:rsidR="00EF740D" w:rsidRPr="00CE57A3">
        <w:rPr>
          <w:i/>
        </w:rPr>
        <w:t xml:space="preserve"> </w:t>
      </w:r>
      <w:r w:rsidRPr="00CE57A3">
        <w:rPr>
          <w:i/>
        </w:rPr>
        <w:t>комбинированных</w:t>
      </w:r>
      <w:r w:rsidR="00EF740D" w:rsidRPr="00CE57A3">
        <w:rPr>
          <w:i/>
        </w:rPr>
        <w:t xml:space="preserve"> </w:t>
      </w:r>
      <w:r w:rsidRPr="00CE57A3">
        <w:rPr>
          <w:i/>
        </w:rPr>
        <w:t>предложений</w:t>
      </w:r>
      <w:r w:rsidR="00EF740D" w:rsidRPr="00CE57A3">
        <w:rPr>
          <w:i/>
        </w:rPr>
        <w:t xml:space="preserve"> </w:t>
      </w:r>
      <w:r w:rsidRPr="00CE57A3">
        <w:rPr>
          <w:i/>
        </w:rPr>
        <w:t>для</w:t>
      </w:r>
      <w:r w:rsidR="00EF740D" w:rsidRPr="00CE57A3">
        <w:rPr>
          <w:i/>
        </w:rPr>
        <w:t xml:space="preserve"> </w:t>
      </w:r>
      <w:r w:rsidRPr="00CE57A3">
        <w:rPr>
          <w:i/>
        </w:rPr>
        <w:t>всех</w:t>
      </w:r>
      <w:r w:rsidR="00EF740D" w:rsidRPr="00CE57A3">
        <w:rPr>
          <w:i/>
        </w:rPr>
        <w:t xml:space="preserve"> </w:t>
      </w:r>
      <w:r w:rsidRPr="00CE57A3">
        <w:rPr>
          <w:i/>
        </w:rPr>
        <w:t>клиентов</w:t>
      </w:r>
      <w:r w:rsidR="00EF740D" w:rsidRPr="00CE57A3">
        <w:rPr>
          <w:i/>
        </w:rPr>
        <w:t>»</w:t>
      </w:r>
    </w:p>
    <w:p w14:paraId="4B12C9E5" w14:textId="77777777" w:rsidR="008F333A" w:rsidRPr="00CE57A3" w:rsidRDefault="008F333A" w:rsidP="003B3BAA">
      <w:pPr>
        <w:numPr>
          <w:ilvl w:val="0"/>
          <w:numId w:val="27"/>
        </w:numPr>
        <w:rPr>
          <w:i/>
        </w:rPr>
      </w:pPr>
      <w:r w:rsidRPr="00CE57A3">
        <w:rPr>
          <w:i/>
        </w:rPr>
        <w:t>Александр</w:t>
      </w:r>
      <w:r w:rsidR="00EF740D" w:rsidRPr="00CE57A3">
        <w:rPr>
          <w:i/>
        </w:rPr>
        <w:t xml:space="preserve"> </w:t>
      </w:r>
      <w:r w:rsidRPr="00CE57A3">
        <w:rPr>
          <w:i/>
        </w:rPr>
        <w:t>Куприянов,</w:t>
      </w:r>
      <w:r w:rsidR="00EF740D" w:rsidRPr="00CE57A3">
        <w:rPr>
          <w:i/>
        </w:rPr>
        <w:t xml:space="preserve"> </w:t>
      </w:r>
      <w:r w:rsidRPr="00CE57A3">
        <w:rPr>
          <w:i/>
        </w:rPr>
        <w:t>управляющий</w:t>
      </w:r>
      <w:r w:rsidR="00EF740D" w:rsidRPr="00CE57A3">
        <w:rPr>
          <w:i/>
        </w:rPr>
        <w:t xml:space="preserve"> </w:t>
      </w:r>
      <w:r w:rsidRPr="00CE57A3">
        <w:rPr>
          <w:i/>
        </w:rPr>
        <w:t>Отделением</w:t>
      </w:r>
      <w:r w:rsidR="00EF740D" w:rsidRPr="00CE57A3">
        <w:rPr>
          <w:i/>
        </w:rPr>
        <w:t xml:space="preserve"> </w:t>
      </w:r>
      <w:r w:rsidRPr="00CE57A3">
        <w:rPr>
          <w:i/>
        </w:rPr>
        <w:t>Ульяновск</w:t>
      </w:r>
      <w:r w:rsidR="00EF740D" w:rsidRPr="00CE57A3">
        <w:rPr>
          <w:i/>
        </w:rPr>
        <w:t xml:space="preserve"> </w:t>
      </w:r>
      <w:r w:rsidRPr="00CE57A3">
        <w:rPr>
          <w:i/>
        </w:rPr>
        <w:t>Волго-Вятского</w:t>
      </w:r>
      <w:r w:rsidR="00EF740D" w:rsidRPr="00CE57A3">
        <w:rPr>
          <w:i/>
        </w:rPr>
        <w:t xml:space="preserve"> </w:t>
      </w:r>
      <w:r w:rsidRPr="00CE57A3">
        <w:rPr>
          <w:i/>
        </w:rPr>
        <w:t>ГУ</w:t>
      </w:r>
      <w:r w:rsidR="00EF740D" w:rsidRPr="00CE57A3">
        <w:rPr>
          <w:i/>
        </w:rPr>
        <w:t xml:space="preserve"> </w:t>
      </w:r>
      <w:r w:rsidRPr="00CE57A3">
        <w:rPr>
          <w:i/>
        </w:rPr>
        <w:t>Банка</w:t>
      </w:r>
      <w:r w:rsidR="00EF740D" w:rsidRPr="00CE57A3">
        <w:rPr>
          <w:i/>
        </w:rPr>
        <w:t xml:space="preserve"> </w:t>
      </w:r>
      <w:r w:rsidRPr="00CE57A3">
        <w:rPr>
          <w:i/>
        </w:rPr>
        <w:t>России:</w:t>
      </w:r>
      <w:r w:rsidR="00EF740D" w:rsidRPr="00CE57A3">
        <w:rPr>
          <w:i/>
        </w:rPr>
        <w:t xml:space="preserve"> «</w:t>
      </w:r>
      <w:r w:rsidRPr="00CE57A3">
        <w:rPr>
          <w:i/>
        </w:rPr>
        <w:t>По</w:t>
      </w:r>
      <w:r w:rsidR="00EF740D" w:rsidRPr="00CE57A3">
        <w:rPr>
          <w:i/>
        </w:rPr>
        <w:t xml:space="preserve"> </w:t>
      </w:r>
      <w:r w:rsidRPr="00CE57A3">
        <w:rPr>
          <w:i/>
        </w:rPr>
        <w:t>состоянию</w:t>
      </w:r>
      <w:r w:rsidR="00EF740D" w:rsidRPr="00CE57A3">
        <w:rPr>
          <w:i/>
        </w:rPr>
        <w:t xml:space="preserve"> </w:t>
      </w:r>
      <w:r w:rsidRPr="00CE57A3">
        <w:rPr>
          <w:i/>
        </w:rPr>
        <w:t>на</w:t>
      </w:r>
      <w:r w:rsidR="00EF740D" w:rsidRPr="00CE57A3">
        <w:rPr>
          <w:i/>
        </w:rPr>
        <w:t xml:space="preserve"> </w:t>
      </w:r>
      <w:r w:rsidRPr="00CE57A3">
        <w:rPr>
          <w:i/>
        </w:rPr>
        <w:t>31</w:t>
      </w:r>
      <w:r w:rsidR="00EF740D" w:rsidRPr="00CE57A3">
        <w:rPr>
          <w:i/>
        </w:rPr>
        <w:t xml:space="preserve"> </w:t>
      </w:r>
      <w:r w:rsidRPr="00CE57A3">
        <w:rPr>
          <w:i/>
        </w:rPr>
        <w:t>октября</w:t>
      </w:r>
      <w:r w:rsidR="00EF740D" w:rsidRPr="00CE57A3">
        <w:rPr>
          <w:i/>
        </w:rPr>
        <w:t xml:space="preserve"> </w:t>
      </w:r>
      <w:r w:rsidRPr="00CE57A3">
        <w:rPr>
          <w:i/>
        </w:rPr>
        <w:t>2024</w:t>
      </w:r>
      <w:r w:rsidR="00EF740D" w:rsidRPr="00CE57A3">
        <w:rPr>
          <w:i/>
        </w:rPr>
        <w:t xml:space="preserve"> </w:t>
      </w:r>
      <w:r w:rsidRPr="00CE57A3">
        <w:rPr>
          <w:i/>
        </w:rPr>
        <w:t>года,</w:t>
      </w:r>
      <w:r w:rsidR="00EF740D" w:rsidRPr="00CE57A3">
        <w:rPr>
          <w:i/>
        </w:rPr>
        <w:t xml:space="preserve"> </w:t>
      </w:r>
      <w:r w:rsidRPr="00CE57A3">
        <w:rPr>
          <w:i/>
        </w:rPr>
        <w:t>в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программу</w:t>
      </w:r>
      <w:r w:rsidR="00EF740D" w:rsidRPr="00CE57A3">
        <w:rPr>
          <w:i/>
        </w:rPr>
        <w:t xml:space="preserve"> </w:t>
      </w:r>
      <w:r w:rsidRPr="00CE57A3">
        <w:rPr>
          <w:i/>
        </w:rPr>
        <w:t>долгосрочных</w:t>
      </w:r>
      <w:r w:rsidR="00EF740D" w:rsidRPr="00CE57A3">
        <w:rPr>
          <w:i/>
        </w:rPr>
        <w:t xml:space="preserve"> </w:t>
      </w:r>
      <w:r w:rsidRPr="00CE57A3">
        <w:rPr>
          <w:i/>
        </w:rPr>
        <w:t>сбережений</w:t>
      </w:r>
      <w:r w:rsidR="00EF740D" w:rsidRPr="00CE57A3">
        <w:rPr>
          <w:i/>
        </w:rPr>
        <w:t xml:space="preserve"> </w:t>
      </w:r>
      <w:r w:rsidRPr="00CE57A3">
        <w:rPr>
          <w:i/>
        </w:rPr>
        <w:t>вступило</w:t>
      </w:r>
      <w:r w:rsidR="00EF740D" w:rsidRPr="00CE57A3">
        <w:rPr>
          <w:i/>
        </w:rPr>
        <w:t xml:space="preserve"> </w:t>
      </w:r>
      <w:r w:rsidRPr="00CE57A3">
        <w:rPr>
          <w:i/>
        </w:rPr>
        <w:t>более</w:t>
      </w:r>
      <w:r w:rsidR="00EF740D" w:rsidRPr="00CE57A3">
        <w:rPr>
          <w:i/>
        </w:rPr>
        <w:t xml:space="preserve"> </w:t>
      </w:r>
      <w:r w:rsidRPr="00CE57A3">
        <w:rPr>
          <w:i/>
        </w:rPr>
        <w:t>15,5</w:t>
      </w:r>
      <w:r w:rsidR="00EF740D" w:rsidRPr="00CE57A3">
        <w:rPr>
          <w:i/>
        </w:rPr>
        <w:t xml:space="preserve"> </w:t>
      </w:r>
      <w:r w:rsidRPr="00CE57A3">
        <w:rPr>
          <w:i/>
        </w:rPr>
        <w:t>тысячи</w:t>
      </w:r>
      <w:r w:rsidR="00EF740D" w:rsidRPr="00CE57A3">
        <w:rPr>
          <w:i/>
        </w:rPr>
        <w:t xml:space="preserve"> </w:t>
      </w:r>
      <w:r w:rsidRPr="00CE57A3">
        <w:rPr>
          <w:i/>
        </w:rPr>
        <w:t>ульяновцев.</w:t>
      </w:r>
      <w:r w:rsidR="00EF740D" w:rsidRPr="00CE57A3">
        <w:rPr>
          <w:i/>
        </w:rPr>
        <w:t xml:space="preserve"> </w:t>
      </w:r>
      <w:r w:rsidRPr="00CE57A3">
        <w:rPr>
          <w:i/>
        </w:rPr>
        <w:t>Общий</w:t>
      </w:r>
      <w:r w:rsidR="00EF740D" w:rsidRPr="00CE57A3">
        <w:rPr>
          <w:i/>
        </w:rPr>
        <w:t xml:space="preserve"> </w:t>
      </w:r>
      <w:r w:rsidRPr="00CE57A3">
        <w:rPr>
          <w:i/>
        </w:rPr>
        <w:t>взнос</w:t>
      </w:r>
      <w:r w:rsidR="00EF740D" w:rsidRPr="00CE57A3">
        <w:rPr>
          <w:i/>
        </w:rPr>
        <w:t xml:space="preserve"> </w:t>
      </w:r>
      <w:r w:rsidRPr="00CE57A3">
        <w:rPr>
          <w:i/>
        </w:rPr>
        <w:t>жителей</w:t>
      </w:r>
      <w:r w:rsidR="00EF740D" w:rsidRPr="00CE57A3">
        <w:rPr>
          <w:i/>
        </w:rPr>
        <w:t xml:space="preserve"> </w:t>
      </w:r>
      <w:r w:rsidRPr="00CE57A3">
        <w:rPr>
          <w:i/>
        </w:rPr>
        <w:t>региона</w:t>
      </w:r>
      <w:r w:rsidR="00EF740D" w:rsidRPr="00CE57A3">
        <w:rPr>
          <w:i/>
        </w:rPr>
        <w:t xml:space="preserve"> </w:t>
      </w:r>
      <w:r w:rsidRPr="00CE57A3">
        <w:rPr>
          <w:i/>
        </w:rPr>
        <w:t>составил</w:t>
      </w:r>
      <w:r w:rsidR="00EF740D" w:rsidRPr="00CE57A3">
        <w:rPr>
          <w:i/>
        </w:rPr>
        <w:t xml:space="preserve"> </w:t>
      </w:r>
      <w:r w:rsidRPr="00CE57A3">
        <w:rPr>
          <w:i/>
        </w:rPr>
        <w:t>почти</w:t>
      </w:r>
      <w:r w:rsidR="00EF740D" w:rsidRPr="00CE57A3">
        <w:rPr>
          <w:i/>
        </w:rPr>
        <w:t xml:space="preserve"> </w:t>
      </w:r>
      <w:r w:rsidRPr="00CE57A3">
        <w:rPr>
          <w:i/>
        </w:rPr>
        <w:t>434</w:t>
      </w:r>
      <w:r w:rsidR="00EF740D" w:rsidRPr="00CE57A3">
        <w:rPr>
          <w:i/>
        </w:rPr>
        <w:t xml:space="preserve"> </w:t>
      </w:r>
      <w:r w:rsidRPr="00CE57A3">
        <w:rPr>
          <w:i/>
        </w:rPr>
        <w:t>миллиона</w:t>
      </w:r>
      <w:r w:rsidR="00EF740D" w:rsidRPr="00CE57A3">
        <w:rPr>
          <w:i/>
        </w:rPr>
        <w:t xml:space="preserve"> </w:t>
      </w:r>
      <w:r w:rsidRPr="00CE57A3">
        <w:rPr>
          <w:i/>
        </w:rPr>
        <w:t>рублей.</w:t>
      </w:r>
      <w:r w:rsidR="00EF740D" w:rsidRPr="00CE57A3">
        <w:rPr>
          <w:i/>
        </w:rPr>
        <w:t xml:space="preserve"> </w:t>
      </w:r>
      <w:r w:rsidRPr="00CE57A3">
        <w:rPr>
          <w:i/>
        </w:rPr>
        <w:t>Благодаря</w:t>
      </w:r>
      <w:r w:rsidR="00EF740D" w:rsidRPr="00CE57A3">
        <w:rPr>
          <w:i/>
        </w:rPr>
        <w:t xml:space="preserve"> </w:t>
      </w:r>
      <w:r w:rsidRPr="00CE57A3">
        <w:rPr>
          <w:i/>
        </w:rPr>
        <w:t>программе</w:t>
      </w:r>
      <w:r w:rsidR="00EF740D" w:rsidRPr="00CE57A3">
        <w:rPr>
          <w:i/>
        </w:rPr>
        <w:t xml:space="preserve"> </w:t>
      </w:r>
      <w:r w:rsidRPr="00CE57A3">
        <w:rPr>
          <w:i/>
        </w:rPr>
        <w:t>граждане</w:t>
      </w:r>
      <w:r w:rsidR="00EF740D" w:rsidRPr="00CE57A3">
        <w:rPr>
          <w:i/>
        </w:rPr>
        <w:t xml:space="preserve"> </w:t>
      </w:r>
      <w:r w:rsidRPr="00CE57A3">
        <w:rPr>
          <w:i/>
        </w:rPr>
        <w:t>могут</w:t>
      </w:r>
      <w:r w:rsidR="00EF740D" w:rsidRPr="00CE57A3">
        <w:rPr>
          <w:i/>
        </w:rPr>
        <w:t xml:space="preserve"> </w:t>
      </w:r>
      <w:r w:rsidRPr="00CE57A3">
        <w:rPr>
          <w:i/>
        </w:rPr>
        <w:t>обеспечить</w:t>
      </w:r>
      <w:r w:rsidR="00EF740D" w:rsidRPr="00CE57A3">
        <w:rPr>
          <w:i/>
        </w:rPr>
        <w:t xml:space="preserve"> </w:t>
      </w:r>
      <w:r w:rsidRPr="00CE57A3">
        <w:rPr>
          <w:i/>
        </w:rPr>
        <w:t>себе</w:t>
      </w:r>
      <w:r w:rsidR="00EF740D" w:rsidRPr="00CE57A3">
        <w:rPr>
          <w:i/>
        </w:rPr>
        <w:t xml:space="preserve"> </w:t>
      </w:r>
      <w:r w:rsidRPr="00CE57A3">
        <w:rPr>
          <w:i/>
        </w:rPr>
        <w:t>финансовую</w:t>
      </w:r>
      <w:r w:rsidR="00EF740D" w:rsidRPr="00CE57A3">
        <w:rPr>
          <w:i/>
        </w:rPr>
        <w:t xml:space="preserve"> «</w:t>
      </w:r>
      <w:r w:rsidRPr="00CE57A3">
        <w:rPr>
          <w:i/>
        </w:rPr>
        <w:t>подушку</w:t>
      </w:r>
      <w:r w:rsidR="00EF740D" w:rsidRPr="00CE57A3">
        <w:rPr>
          <w:i/>
        </w:rPr>
        <w:t xml:space="preserve"> </w:t>
      </w:r>
      <w:r w:rsidRPr="00CE57A3">
        <w:rPr>
          <w:i/>
        </w:rPr>
        <w:t>безопасности</w:t>
      </w:r>
      <w:r w:rsidR="00EF740D" w:rsidRPr="00CE57A3">
        <w:rPr>
          <w:i/>
        </w:rPr>
        <w:t xml:space="preserve">» </w:t>
      </w:r>
      <w:r w:rsidRPr="00CE57A3">
        <w:rPr>
          <w:i/>
        </w:rPr>
        <w:t>и</w:t>
      </w:r>
      <w:r w:rsidR="00EF740D" w:rsidRPr="00CE57A3">
        <w:rPr>
          <w:i/>
        </w:rPr>
        <w:t xml:space="preserve"> </w:t>
      </w:r>
      <w:r w:rsidRPr="00CE57A3">
        <w:rPr>
          <w:i/>
        </w:rPr>
        <w:t>получать</w:t>
      </w:r>
      <w:r w:rsidR="00EF740D" w:rsidRPr="00CE57A3">
        <w:rPr>
          <w:i/>
        </w:rPr>
        <w:t xml:space="preserve"> </w:t>
      </w:r>
      <w:r w:rsidRPr="00CE57A3">
        <w:rPr>
          <w:i/>
        </w:rPr>
        <w:t>дополнительную</w:t>
      </w:r>
      <w:r w:rsidR="00EF740D" w:rsidRPr="00CE57A3">
        <w:rPr>
          <w:i/>
        </w:rPr>
        <w:t xml:space="preserve"> </w:t>
      </w:r>
      <w:r w:rsidRPr="00CE57A3">
        <w:rPr>
          <w:i/>
        </w:rPr>
        <w:t>прибавку</w:t>
      </w:r>
      <w:r w:rsidR="00EF740D" w:rsidRPr="00CE57A3">
        <w:rPr>
          <w:i/>
        </w:rPr>
        <w:t xml:space="preserve"> </w:t>
      </w:r>
      <w:r w:rsidRPr="00CE57A3">
        <w:rPr>
          <w:i/>
        </w:rPr>
        <w:t>к</w:t>
      </w:r>
      <w:r w:rsidR="00EF740D" w:rsidRPr="00CE57A3">
        <w:rPr>
          <w:i/>
        </w:rPr>
        <w:t xml:space="preserve"> </w:t>
      </w:r>
      <w:r w:rsidRPr="00CE57A3">
        <w:rPr>
          <w:i/>
        </w:rPr>
        <w:t>пенсии</w:t>
      </w:r>
      <w:r w:rsidR="00EF740D" w:rsidRPr="00CE57A3">
        <w:rPr>
          <w:i/>
        </w:rPr>
        <w:t>»</w:t>
      </w:r>
    </w:p>
    <w:p w14:paraId="2AD83354" w14:textId="77777777" w:rsidR="00A0290C" w:rsidRPr="00CE57A3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CE57A3">
        <w:rPr>
          <w:u w:val="single"/>
        </w:rPr>
        <w:lastRenderedPageBreak/>
        <w:t>ОГЛАВЛЕНИЕ</w:t>
      </w:r>
    </w:p>
    <w:p w14:paraId="2242D887" w14:textId="40EF27BC" w:rsidR="00D40805" w:rsidRDefault="000C6B7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CE57A3">
        <w:rPr>
          <w:caps/>
        </w:rPr>
        <w:fldChar w:fldCharType="begin"/>
      </w:r>
      <w:r w:rsidR="00310633" w:rsidRPr="00CE57A3">
        <w:rPr>
          <w:caps/>
        </w:rPr>
        <w:instrText xml:space="preserve"> TOC \o "1-5" \h \z \u </w:instrText>
      </w:r>
      <w:r w:rsidRPr="00CE57A3">
        <w:rPr>
          <w:caps/>
        </w:rPr>
        <w:fldChar w:fldCharType="separate"/>
      </w:r>
      <w:hyperlink w:anchor="_Toc183499506" w:history="1">
        <w:r w:rsidR="00D40805" w:rsidRPr="00597713">
          <w:rPr>
            <w:rStyle w:val="a3"/>
            <w:noProof/>
          </w:rPr>
          <w:t>Темы</w:t>
        </w:r>
        <w:r w:rsidR="00D40805" w:rsidRPr="00597713">
          <w:rPr>
            <w:rStyle w:val="a3"/>
            <w:rFonts w:ascii="Arial Rounded MT Bold" w:hAnsi="Arial Rounded MT Bold"/>
            <w:noProof/>
          </w:rPr>
          <w:t xml:space="preserve"> </w:t>
        </w:r>
        <w:r w:rsidR="00D40805" w:rsidRPr="00597713">
          <w:rPr>
            <w:rStyle w:val="a3"/>
            <w:noProof/>
          </w:rPr>
          <w:t>дня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_Toc183499506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</w:t>
        </w:r>
        <w:r w:rsidR="00D40805">
          <w:rPr>
            <w:noProof/>
            <w:webHidden/>
          </w:rPr>
          <w:fldChar w:fldCharType="end"/>
        </w:r>
      </w:hyperlink>
    </w:p>
    <w:p w14:paraId="797978F3" w14:textId="0D6057C4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07" w:history="1">
        <w:r w:rsidR="00D40805" w:rsidRPr="00597713">
          <w:rPr>
            <w:rStyle w:val="a3"/>
            <w:noProof/>
          </w:rPr>
          <w:t>Цитаты дня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_Toc183499507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</w:t>
        </w:r>
        <w:r w:rsidR="00D40805">
          <w:rPr>
            <w:noProof/>
            <w:webHidden/>
          </w:rPr>
          <w:fldChar w:fldCharType="end"/>
        </w:r>
      </w:hyperlink>
    </w:p>
    <w:p w14:paraId="4421EE2D" w14:textId="7C742079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08" w:history="1">
        <w:r w:rsidR="00D40805" w:rsidRPr="00597713">
          <w:rPr>
            <w:rStyle w:val="a3"/>
            <w:noProof/>
          </w:rPr>
          <w:t>НОВОСТИ ПЕНСИОННОЙ ОТРАСЛИ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_Toc183499508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11</w:t>
        </w:r>
        <w:r w:rsidR="00D40805">
          <w:rPr>
            <w:noProof/>
            <w:webHidden/>
          </w:rPr>
          <w:fldChar w:fldCharType="end"/>
        </w:r>
      </w:hyperlink>
    </w:p>
    <w:p w14:paraId="64BAFD67" w14:textId="1F5EC6D1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09" w:history="1">
        <w:r w:rsidR="00D40805" w:rsidRPr="00597713">
          <w:rPr>
            <w:rStyle w:val="a3"/>
            <w:noProof/>
          </w:rPr>
          <w:t>Новости отрасли НПФ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_Toc183499509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11</w:t>
        </w:r>
        <w:r w:rsidR="00D40805">
          <w:rPr>
            <w:noProof/>
            <w:webHidden/>
          </w:rPr>
          <w:fldChar w:fldCharType="end"/>
        </w:r>
      </w:hyperlink>
    </w:p>
    <w:p w14:paraId="74983613" w14:textId="0F0A051B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10" w:history="1">
        <w:r w:rsidR="00D40805" w:rsidRPr="00597713">
          <w:rPr>
            <w:rStyle w:val="a3"/>
            <w:noProof/>
          </w:rPr>
          <w:t>Прайм, 25.11.2024, НПФ «БЛАГОСОСТОЯНИЕ» назначил 575 000 негосударственных пенсий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_Toc183499510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11</w:t>
        </w:r>
        <w:r w:rsidR="00D40805">
          <w:rPr>
            <w:noProof/>
            <w:webHidden/>
          </w:rPr>
          <w:fldChar w:fldCharType="end"/>
        </w:r>
      </w:hyperlink>
    </w:p>
    <w:p w14:paraId="0E5F790E" w14:textId="6701DCDF" w:rsidR="00D40805" w:rsidRDefault="00D2010E">
      <w:pPr>
        <w:pStyle w:val="31"/>
        <w:rPr>
          <w:rFonts w:ascii="Calibri" w:hAnsi="Calibri"/>
          <w:kern w:val="2"/>
        </w:rPr>
      </w:pPr>
      <w:hyperlink w:anchor="_Toc183499511" w:history="1">
        <w:r w:rsidR="00D40805" w:rsidRPr="00597713">
          <w:rPr>
            <w:rStyle w:val="a3"/>
          </w:rPr>
          <w:t>НПФ «БЛАГОСОСТОЯНИЕ» назначил 575-титысячную негосударственную пенсию, сообщили в фонде.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_Toc183499511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11</w:t>
        </w:r>
        <w:r w:rsidR="00D40805">
          <w:rPr>
            <w:webHidden/>
          </w:rPr>
          <w:fldChar w:fldCharType="end"/>
        </w:r>
      </w:hyperlink>
    </w:p>
    <w:p w14:paraId="7FB3D530" w14:textId="3974D55B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12" w:history="1">
        <w:r w:rsidR="00D40805" w:rsidRPr="00597713">
          <w:rPr>
            <w:rStyle w:val="a3"/>
            <w:noProof/>
          </w:rPr>
          <w:t xml:space="preserve">Frank </w:t>
        </w:r>
        <w:r w:rsidR="00D40805" w:rsidRPr="00597713">
          <w:rPr>
            <w:rStyle w:val="a3"/>
            <w:noProof/>
            <w:lang w:val="en-US"/>
          </w:rPr>
          <w:t>RG</w:t>
        </w:r>
        <w:r w:rsidR="00D40805" w:rsidRPr="00597713">
          <w:rPr>
            <w:rStyle w:val="a3"/>
            <w:noProof/>
          </w:rPr>
          <w:t>, 25.11.2024, НПФ «Альфа» запустил продажи ПДС в отделениях Альфа-банка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_Toc183499512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11</w:t>
        </w:r>
        <w:r w:rsidR="00D40805">
          <w:rPr>
            <w:noProof/>
            <w:webHidden/>
          </w:rPr>
          <w:fldChar w:fldCharType="end"/>
        </w:r>
      </w:hyperlink>
    </w:p>
    <w:p w14:paraId="3106A11A" w14:textId="543297F9" w:rsidR="00D40805" w:rsidRDefault="00D2010E">
      <w:pPr>
        <w:pStyle w:val="31"/>
        <w:rPr>
          <w:rFonts w:ascii="Calibri" w:hAnsi="Calibri"/>
          <w:kern w:val="2"/>
        </w:rPr>
      </w:pPr>
      <w:hyperlink w:anchor="_Toc183499513" w:history="1">
        <w:r w:rsidR="00D40805" w:rsidRPr="00597713">
          <w:rPr>
            <w:rStyle w:val="a3"/>
          </w:rPr>
          <w:t>Негосударственный пенсионный фонд (НПФ) «Альфа» (входит в группа Альфа-банка) в понедельник, 25 ноября, запустил в отделениях своего опорного банка продажи программы долгосрочных сбережений (ПДС), говорится в сообщении кредитной организации. Согласно пресс-релизу, в декабре планируется запуск продаж ПДС в мобильном приложении Альфа-банка.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_Toc183499513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11</w:t>
        </w:r>
        <w:r w:rsidR="00D40805">
          <w:rPr>
            <w:webHidden/>
          </w:rPr>
          <w:fldChar w:fldCharType="end"/>
        </w:r>
      </w:hyperlink>
    </w:p>
    <w:p w14:paraId="665F364A" w14:textId="4AA68E13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14" w:history="1">
        <w:r w:rsidR="00D40805" w:rsidRPr="00597713">
          <w:rPr>
            <w:rStyle w:val="a3"/>
            <w:noProof/>
          </w:rPr>
          <w:t>Радио «Бизнес FM», 25.11.2024, НПФ Альфа-банка начал оформлять договоры по программе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_Toc183499514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12</w:t>
        </w:r>
        <w:r w:rsidR="00D40805">
          <w:rPr>
            <w:noProof/>
            <w:webHidden/>
          </w:rPr>
          <w:fldChar w:fldCharType="end"/>
        </w:r>
      </w:hyperlink>
    </w:p>
    <w:p w14:paraId="6DB29889" w14:textId="24FD49BD" w:rsidR="00D40805" w:rsidRDefault="00D2010E">
      <w:pPr>
        <w:pStyle w:val="31"/>
        <w:rPr>
          <w:rFonts w:ascii="Calibri" w:hAnsi="Calibri"/>
          <w:kern w:val="2"/>
        </w:rPr>
      </w:pPr>
      <w:hyperlink w:anchor="_Toc183499515" w:history="1">
        <w:r w:rsidR="00D40805" w:rsidRPr="00597713">
          <w:rPr>
            <w:rStyle w:val="a3"/>
          </w:rPr>
          <w:t>Негосударственный пенсионный фонд «Альфа НПФ» начал оформлять договоры по программе долгосрочных сбережений с 25 ноября. Об этом сообщила пресс-служба Альфа-банка. Ранее сообщалось, что «Альфа НПФ» получил лицензию Банка России на осуществление деятельности по пенсионному обеспечению и пенсионному страхованию.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_Toc183499515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12</w:t>
        </w:r>
        <w:r w:rsidR="00D40805">
          <w:rPr>
            <w:webHidden/>
          </w:rPr>
          <w:fldChar w:fldCharType="end"/>
        </w:r>
      </w:hyperlink>
    </w:p>
    <w:p w14:paraId="7792AFEF" w14:textId="3F0D8532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16" w:history="1">
        <w:r w:rsidR="00D40805" w:rsidRPr="00597713">
          <w:rPr>
            <w:rStyle w:val="a3"/>
            <w:noProof/>
          </w:rPr>
          <w:t>Ваш пенсионный брокер, 25.11.2024, Эксперт Олег Мошляк рассказал, как получить доход 200% с помощью продуктов НПФ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_Toc183499516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13</w:t>
        </w:r>
        <w:r w:rsidR="00D40805">
          <w:rPr>
            <w:noProof/>
            <w:webHidden/>
          </w:rPr>
          <w:fldChar w:fldCharType="end"/>
        </w:r>
      </w:hyperlink>
    </w:p>
    <w:p w14:paraId="517460E1" w14:textId="2086F4BF" w:rsidR="00D40805" w:rsidRDefault="00D2010E">
      <w:pPr>
        <w:pStyle w:val="31"/>
        <w:rPr>
          <w:rFonts w:ascii="Calibri" w:hAnsi="Calibri"/>
          <w:kern w:val="2"/>
        </w:rPr>
      </w:pPr>
      <w:hyperlink w:anchor="_Toc183499517" w:history="1">
        <w:r w:rsidR="00D40805" w:rsidRPr="00597713">
          <w:rPr>
            <w:rStyle w:val="a3"/>
          </w:rPr>
          <w:t>13 ноября в Москве прошла V конференция «Страхование и благополучие персонала 2024». Участниками конференции стали опытные руководители департаментов страхования, well-being, социального развития и управления персоналом российских компаний. Партнером мероприятия выступил МНПФ «БОЛЬШОЙ». Генеральный директор фонда Олег Мошляк рассказал о последних трендах применения продуктов НПФ в области мотивации персонала.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_Toc183499517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13</w:t>
        </w:r>
        <w:r w:rsidR="00D40805">
          <w:rPr>
            <w:webHidden/>
          </w:rPr>
          <w:fldChar w:fldCharType="end"/>
        </w:r>
      </w:hyperlink>
    </w:p>
    <w:p w14:paraId="78B577B8" w14:textId="74A0A1E4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18" w:history="1">
        <w:r w:rsidR="00D40805" w:rsidRPr="00597713">
          <w:rPr>
            <w:rStyle w:val="a3"/>
            <w:noProof/>
          </w:rPr>
          <w:t>DEITA.ru (Владивосток), 25.11.2024, Часть пенсии обложат налогом: каких пенсионеров ждет сбор в 13%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_Toc183499518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14</w:t>
        </w:r>
        <w:r w:rsidR="00D40805">
          <w:rPr>
            <w:noProof/>
            <w:webHidden/>
          </w:rPr>
          <w:fldChar w:fldCharType="end"/>
        </w:r>
      </w:hyperlink>
    </w:p>
    <w:p w14:paraId="64BEC1D5" w14:textId="51C77008" w:rsidR="00D40805" w:rsidRDefault="00D2010E">
      <w:pPr>
        <w:pStyle w:val="31"/>
        <w:rPr>
          <w:rFonts w:ascii="Calibri" w:hAnsi="Calibri"/>
          <w:kern w:val="2"/>
        </w:rPr>
      </w:pPr>
      <w:hyperlink w:anchor="_Toc183499519" w:history="1">
        <w:r w:rsidR="00D40805" w:rsidRPr="00597713">
          <w:rPr>
            <w:rStyle w:val="a3"/>
          </w:rPr>
          <w:t>Российские пенсионеры имеют возможность получать пенсию не только из государственного пенсионного фонда, но и из негосударственных. Об этом рассказали эксперты в сфере пенсионного обеспечения, сообщает ИА DEITA.RU. Как объяснили специалисты, следует понимать, что в России любой доход облагается подоходным налогом в объеме 13% годовых. При этом, от его начисления защищена государственная пенсия, а вот с негосударственной уже могут браться налоговые отчисления.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_Toc183499519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14</w:t>
        </w:r>
        <w:r w:rsidR="00D40805">
          <w:rPr>
            <w:webHidden/>
          </w:rPr>
          <w:fldChar w:fldCharType="end"/>
        </w:r>
      </w:hyperlink>
    </w:p>
    <w:p w14:paraId="051EE91E" w14:textId="47230542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20" w:history="1">
        <w:r w:rsidR="00D40805" w:rsidRPr="00597713">
          <w:rPr>
            <w:rStyle w:val="a3"/>
            <w:noProof/>
          </w:rPr>
          <w:t>Выберу.ru, 25.11.2024, Личный кабинет НПФ Сбербанк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_Toc183499520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15</w:t>
        </w:r>
        <w:r w:rsidR="00D40805">
          <w:rPr>
            <w:noProof/>
            <w:webHidden/>
          </w:rPr>
          <w:fldChar w:fldCharType="end"/>
        </w:r>
      </w:hyperlink>
    </w:p>
    <w:p w14:paraId="0DE1C41F" w14:textId="620FD7F2" w:rsidR="00D40805" w:rsidRDefault="00D2010E">
      <w:pPr>
        <w:pStyle w:val="31"/>
        <w:rPr>
          <w:rFonts w:ascii="Calibri" w:hAnsi="Calibri"/>
          <w:kern w:val="2"/>
        </w:rPr>
      </w:pPr>
      <w:hyperlink w:anchor="_Toc183499521" w:history="1">
        <w:r w:rsidR="00D40805" w:rsidRPr="00597713">
          <w:rPr>
            <w:rStyle w:val="a3"/>
          </w:rPr>
          <w:t>Сбер НПФ - пенсионный фонд, основанный крупнейшим банком страны. Он занимает второе место по объему пенсионных накоплений после ВТБ, объединившимся с фондом «Открытие», имеет более 8,5 млн клиентов в рамках ОПС, наивысшие рейтинги надежности. Личный кабинет НПФ Сбербанк помогает застрахованным отслеживать пенсионные накопления, рассчитывать размер будущей пенсии, делать взносы в рамках выбранной программы страхования. Расскажем, как зарегистрироваться в личном кабинете Сбер НПФ на официальном сайте фонда и для чего он нужен.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_Toc183499521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15</w:t>
        </w:r>
        <w:r w:rsidR="00D40805">
          <w:rPr>
            <w:webHidden/>
          </w:rPr>
          <w:fldChar w:fldCharType="end"/>
        </w:r>
      </w:hyperlink>
    </w:p>
    <w:p w14:paraId="292D90C9" w14:textId="610E204C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22" w:history="1">
        <w:r w:rsidR="00D40805" w:rsidRPr="00597713">
          <w:rPr>
            <w:rStyle w:val="a3"/>
            <w:noProof/>
          </w:rPr>
          <w:t>Выберу.ru, 25.11.2024, Личный кабинет АО МНПФ «Большой»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17</w:t>
        </w:r>
        <w:r w:rsidR="00D40805">
          <w:rPr>
            <w:noProof/>
            <w:webHidden/>
          </w:rPr>
          <w:fldChar w:fldCharType="end"/>
        </w:r>
      </w:hyperlink>
    </w:p>
    <w:p w14:paraId="54183959" w14:textId="514A8094" w:rsidR="00D40805" w:rsidRDefault="00D2010E">
      <w:pPr>
        <w:pStyle w:val="31"/>
        <w:rPr>
          <w:rFonts w:ascii="Calibri" w:hAnsi="Calibri"/>
          <w:kern w:val="2"/>
        </w:rPr>
      </w:pPr>
      <w:hyperlink w:anchor="_Toc183499523" w:history="1">
        <w:r w:rsidR="00D40805" w:rsidRPr="00597713">
          <w:rPr>
            <w:rStyle w:val="a3"/>
          </w:rPr>
          <w:t>Личный кабинет НПФ «Большой» - удобный онлайн-сервис пенсионного фонда, с помощью которого клиенты могут выполнять многие операции без обращения в отделение. Например, он позволяет совершать оплату онлайн и делать регулярные взносы дистанционно, а еще скачивать документы, подключаться к пенсионным программам и задавать вопросы техподдержке. ЛК расположен на официальном сайте пенсионного фонда НПФ «Большой», перед использованием нужно пройти простую регистрацию.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_Toc183499523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17</w:t>
        </w:r>
        <w:r w:rsidR="00D40805">
          <w:rPr>
            <w:webHidden/>
          </w:rPr>
          <w:fldChar w:fldCharType="end"/>
        </w:r>
      </w:hyperlink>
    </w:p>
    <w:p w14:paraId="405CEC5D" w14:textId="424421FD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24" w:history="1">
        <w:r w:rsidR="00D40805" w:rsidRPr="00597713">
          <w:rPr>
            <w:rStyle w:val="a3"/>
            <w:noProof/>
          </w:rPr>
          <w:t>Программа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_Toc183499524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20</w:t>
        </w:r>
        <w:r w:rsidR="00D40805">
          <w:rPr>
            <w:noProof/>
            <w:webHidden/>
          </w:rPr>
          <w:fldChar w:fldCharType="end"/>
        </w:r>
      </w:hyperlink>
    </w:p>
    <w:p w14:paraId="47E48E3E" w14:textId="54AD79B1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25" w:history="1">
        <w:r w:rsidR="00D40805" w:rsidRPr="00597713">
          <w:rPr>
            <w:rStyle w:val="a3"/>
            <w:noProof/>
          </w:rPr>
          <w:t xml:space="preserve">Радио «Коммерсантъ </w:t>
        </w:r>
        <w:r w:rsidR="00D40805" w:rsidRPr="00597713">
          <w:rPr>
            <w:rStyle w:val="a3"/>
            <w:noProof/>
            <w:lang w:val="en-US"/>
          </w:rPr>
          <w:t>FM</w:t>
        </w:r>
        <w:r w:rsidR="00D40805" w:rsidRPr="00597713">
          <w:rPr>
            <w:rStyle w:val="a3"/>
            <w:noProof/>
          </w:rPr>
          <w:t>», 25.11.2024, Идея на миллион с Олегом Богдановым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_Toc183499525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20</w:t>
        </w:r>
        <w:r w:rsidR="00D40805">
          <w:rPr>
            <w:noProof/>
            <w:webHidden/>
          </w:rPr>
          <w:fldChar w:fldCharType="end"/>
        </w:r>
      </w:hyperlink>
    </w:p>
    <w:p w14:paraId="2631ADED" w14:textId="67DCAD4D" w:rsidR="00D40805" w:rsidRDefault="00D2010E">
      <w:pPr>
        <w:pStyle w:val="31"/>
        <w:rPr>
          <w:rFonts w:ascii="Calibri" w:hAnsi="Calibri"/>
          <w:kern w:val="2"/>
        </w:rPr>
      </w:pPr>
      <w:hyperlink w:anchor="_Toc183499526" w:history="1">
        <w:r w:rsidR="00D40805" w:rsidRPr="00597713">
          <w:rPr>
            <w:rStyle w:val="a3"/>
          </w:rPr>
          <w:t xml:space="preserve">Какую доходность можно получить по программе долгосрочных сбережений? Какую сумму необходимо внести, чтобы стать участником программы? И в чем ее преимущества? Эти и другие вопросы экономический обозреватель “Ъ </w:t>
        </w:r>
        <w:r w:rsidR="00D40805" w:rsidRPr="00597713">
          <w:rPr>
            <w:rStyle w:val="a3"/>
            <w:lang w:val="en-US"/>
          </w:rPr>
          <w:t>FM</w:t>
        </w:r>
        <w:r w:rsidR="00D40805" w:rsidRPr="00597713">
          <w:rPr>
            <w:rStyle w:val="a3"/>
          </w:rPr>
          <w:t>” Олег Богданов обсудил с вице-президентом, начальником департамента инвестиционных страховых продуктов Газпромбанка Артемом Зотовым и директором департамента по работе с партнерами «НПФ Газфонд пенсионные накопления» Дмитрием Черноморским.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_Toc183499526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20</w:t>
        </w:r>
        <w:r w:rsidR="00D40805">
          <w:rPr>
            <w:webHidden/>
          </w:rPr>
          <w:fldChar w:fldCharType="end"/>
        </w:r>
      </w:hyperlink>
    </w:p>
    <w:p w14:paraId="5AEA28EC" w14:textId="09A776EE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27" w:history="1">
        <w:r w:rsidR="00D40805" w:rsidRPr="00597713">
          <w:rPr>
            <w:rStyle w:val="a3"/>
            <w:noProof/>
          </w:rPr>
          <w:t>Радио 1, 25.11.2024, Россиянам разъяснили преимущества Программы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22</w:t>
        </w:r>
        <w:r w:rsidR="00D40805">
          <w:rPr>
            <w:noProof/>
            <w:webHidden/>
          </w:rPr>
          <w:fldChar w:fldCharType="end"/>
        </w:r>
      </w:hyperlink>
    </w:p>
    <w:p w14:paraId="6430DF0B" w14:textId="76DEED14" w:rsidR="00D40805" w:rsidRDefault="00D2010E">
      <w:pPr>
        <w:pStyle w:val="31"/>
        <w:rPr>
          <w:rFonts w:ascii="Calibri" w:hAnsi="Calibri"/>
          <w:kern w:val="2"/>
        </w:rPr>
      </w:pPr>
      <w:hyperlink w:anchor="_Toc183499528" w:history="1">
        <w:r w:rsidR="00D40805" w:rsidRPr="00597713">
          <w:rPr>
            <w:rStyle w:val="a3"/>
          </w:rPr>
          <w:t>С начала 2024 года в России запущена Программа долгосрочных сбережений, она позволяет значительно увеличить сумму накоплений за счет государственного софинансирования и активации накопительной части пенсии. Для разъяснения преимуществ этой программы снято несколько видеороликов, сообщает пресс-служба Минфина РФ.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_Toc183499528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22</w:t>
        </w:r>
        <w:r w:rsidR="00D40805">
          <w:rPr>
            <w:webHidden/>
          </w:rPr>
          <w:fldChar w:fldCharType="end"/>
        </w:r>
      </w:hyperlink>
    </w:p>
    <w:p w14:paraId="41E985C2" w14:textId="3060589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29" w:history="1">
        <w:r w:rsidR="00D40805" w:rsidRPr="00597713">
          <w:rPr>
            <w:rStyle w:val="a3"/>
            <w:noProof/>
          </w:rPr>
          <w:t>Вечерняя Москва, 25.11.2024, Минфин выпустил серию роликов о программе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_Toc183499529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22</w:t>
        </w:r>
        <w:r w:rsidR="00D40805">
          <w:rPr>
            <w:noProof/>
            <w:webHidden/>
          </w:rPr>
          <w:fldChar w:fldCharType="end"/>
        </w:r>
      </w:hyperlink>
    </w:p>
    <w:p w14:paraId="36BD385F" w14:textId="523FB423" w:rsidR="00D40805" w:rsidRDefault="00D2010E">
      <w:pPr>
        <w:pStyle w:val="31"/>
        <w:rPr>
          <w:rFonts w:ascii="Calibri" w:hAnsi="Calibri"/>
          <w:kern w:val="2"/>
        </w:rPr>
      </w:pPr>
      <w:hyperlink w:anchor="_Toc183499530" w:history="1">
        <w:r w:rsidR="00D40805" w:rsidRPr="00597713">
          <w:rPr>
            <w:rStyle w:val="a3"/>
          </w:rPr>
          <w:t>Министерство финансов РФ выпустило серию креативных видеороликов о программе долгосрочных сбережений.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_Toc183499530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22</w:t>
        </w:r>
        <w:r w:rsidR="00D40805">
          <w:rPr>
            <w:webHidden/>
          </w:rPr>
          <w:fldChar w:fldCharType="end"/>
        </w:r>
      </w:hyperlink>
    </w:p>
    <w:p w14:paraId="142866A3" w14:textId="1151F7B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31" w:history="1">
        <w:r w:rsidR="00D40805" w:rsidRPr="00597713">
          <w:rPr>
            <w:rStyle w:val="a3"/>
            <w:noProof/>
          </w:rPr>
          <w:t>НАПФ, 25.11.2024, Долгосрочные сбережения стали новым трендом финграмотности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_Toc183499531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23</w:t>
        </w:r>
        <w:r w:rsidR="00D40805">
          <w:rPr>
            <w:noProof/>
            <w:webHidden/>
          </w:rPr>
          <w:fldChar w:fldCharType="end"/>
        </w:r>
      </w:hyperlink>
    </w:p>
    <w:p w14:paraId="6CF631AF" w14:textId="287C9910" w:rsidR="00D40805" w:rsidRDefault="00D2010E">
      <w:pPr>
        <w:pStyle w:val="31"/>
        <w:rPr>
          <w:rFonts w:ascii="Calibri" w:hAnsi="Calibri"/>
          <w:kern w:val="2"/>
        </w:rPr>
      </w:pPr>
      <w:hyperlink w:anchor="_Toc183499532" w:history="1">
        <w:r w:rsidR="00D40805" w:rsidRPr="00597713">
          <w:rPr>
            <w:rStyle w:val="a3"/>
          </w:rPr>
          <w:t xml:space="preserve">Долгосрочные сбережения в России становятся все популярнее. Жители страны проявляют явный интерес к новым инструментам для накопления и сохранения личного капитала. Об этом на IV Всероссийской конференции «Опыт и тренды развития финансовой грамотности» рассказал вице-президент </w:t>
        </w:r>
        <w:r w:rsidR="00D40805" w:rsidRPr="00597713">
          <w:rPr>
            <w:rStyle w:val="a3"/>
            <w:b/>
          </w:rPr>
          <w:t>НАПФ</w:t>
        </w:r>
        <w:r w:rsidR="00D40805" w:rsidRPr="00597713">
          <w:rPr>
            <w:rStyle w:val="a3"/>
          </w:rPr>
          <w:t xml:space="preserve"> </w:t>
        </w:r>
        <w:r w:rsidR="00D40805" w:rsidRPr="00597713">
          <w:rPr>
            <w:rStyle w:val="a3"/>
            <w:b/>
          </w:rPr>
          <w:t>Алексей Денисов</w:t>
        </w:r>
        <w:r w:rsidR="00D40805" w:rsidRPr="00597713">
          <w:rPr>
            <w:rStyle w:val="a3"/>
          </w:rPr>
          <w:t>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_Toc183499532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23</w:t>
        </w:r>
        <w:r w:rsidR="00D40805">
          <w:rPr>
            <w:webHidden/>
          </w:rPr>
          <w:fldChar w:fldCharType="end"/>
        </w:r>
      </w:hyperlink>
    </w:p>
    <w:p w14:paraId="3BDD08CD" w14:textId="2F01BEB7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33" w:history="1">
        <w:r w:rsidR="00D40805" w:rsidRPr="00597713">
          <w:rPr>
            <w:rStyle w:val="a3"/>
            <w:noProof/>
          </w:rPr>
          <w:t>Гудок, 25.11.2024, Сохранить и приумножить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_Toc183499533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24</w:t>
        </w:r>
        <w:r w:rsidR="00D40805">
          <w:rPr>
            <w:noProof/>
            <w:webHidden/>
          </w:rPr>
          <w:fldChar w:fldCharType="end"/>
        </w:r>
      </w:hyperlink>
    </w:p>
    <w:p w14:paraId="29A76EA0" w14:textId="57A094DD" w:rsidR="00D40805" w:rsidRDefault="00D2010E">
      <w:pPr>
        <w:pStyle w:val="31"/>
        <w:rPr>
          <w:rFonts w:ascii="Calibri" w:hAnsi="Calibri"/>
          <w:kern w:val="2"/>
        </w:rPr>
      </w:pPr>
      <w:hyperlink w:anchor="_Toc183499534" w:history="1">
        <w:r w:rsidR="00D40805" w:rsidRPr="00597713">
          <w:rPr>
            <w:rStyle w:val="a3"/>
          </w:rPr>
          <w:t>Как только речь заходит о сбережениях, многие представляют себе ... сберкнижку. Конечно, это шутка, сберкнижка как способ сбережения давно себя изжила, уступив место вкладам и накопительным счетам. Пользуясь современными продуктами, можно не только сберечь деньги, но и приумножить их. Однако этим набор банковских предложений не ограничивается. Металлические счета, драгметаллы, коллекционные монеты, а еще ИИС, ПДС - и это далеко не полный перечень сберегательных инструментов, которые банки предлагают своим клиентам.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_Toc183499534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24</w:t>
        </w:r>
        <w:r w:rsidR="00D40805">
          <w:rPr>
            <w:webHidden/>
          </w:rPr>
          <w:fldChar w:fldCharType="end"/>
        </w:r>
      </w:hyperlink>
    </w:p>
    <w:p w14:paraId="174BB4E9" w14:textId="040A348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35" w:history="1">
        <w:r w:rsidR="00D40805" w:rsidRPr="00597713">
          <w:rPr>
            <w:rStyle w:val="a3"/>
            <w:noProof/>
          </w:rPr>
          <w:t>1RR</w:t>
        </w:r>
        <w:r w:rsidR="00D40805" w:rsidRPr="00597713">
          <w:rPr>
            <w:rStyle w:val="a3"/>
            <w:noProof/>
            <w:lang w:val="en-US"/>
          </w:rPr>
          <w:t>E</w:t>
        </w:r>
        <w:r w:rsidR="00D40805" w:rsidRPr="00597713">
          <w:rPr>
            <w:rStyle w:val="a3"/>
            <w:noProof/>
          </w:rPr>
          <w:t>.</w:t>
        </w:r>
        <w:r w:rsidR="00D40805" w:rsidRPr="00597713">
          <w:rPr>
            <w:rStyle w:val="a3"/>
            <w:noProof/>
            <w:lang w:val="en-US"/>
          </w:rPr>
          <w:t>ru</w:t>
        </w:r>
        <w:r w:rsidR="00D40805" w:rsidRPr="00597713">
          <w:rPr>
            <w:rStyle w:val="a3"/>
            <w:noProof/>
          </w:rPr>
          <w:t>, 25.11.2024, ПДС-счета россиян в СберНПФ вырастут на 48 млрд рублей: свежие новости для клиентов крупнейшего банка РФ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_Toc183499535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26</w:t>
        </w:r>
        <w:r w:rsidR="00D40805">
          <w:rPr>
            <w:noProof/>
            <w:webHidden/>
          </w:rPr>
          <w:fldChar w:fldCharType="end"/>
        </w:r>
      </w:hyperlink>
    </w:p>
    <w:p w14:paraId="4E681EBE" w14:textId="1204F7DC" w:rsidR="00D40805" w:rsidRDefault="00D2010E">
      <w:pPr>
        <w:pStyle w:val="31"/>
        <w:rPr>
          <w:rFonts w:ascii="Calibri" w:hAnsi="Calibri"/>
          <w:kern w:val="2"/>
        </w:rPr>
      </w:pPr>
      <w:hyperlink w:anchor="_Toc183499536" w:history="1">
        <w:r w:rsidR="00D40805" w:rsidRPr="00597713">
          <w:rPr>
            <w:rStyle w:val="a3"/>
          </w:rPr>
          <w:t>Граждане Российской Федерации подали заявки на перевод 48,1 миллиарда рублей из своих накопительных пенсионных фондов в программу долгосрочных сбережений СберНПФ. Ожидается, что эти средства будут зачислены на индивидуальные ПДС-счета уже в следующем году. По состоянию на начало ноября количество участников программы достигло 1,75 миллиона человек, из которых 1,3 миллиона выбрали СберНПФ для размещения своих долгосрочных сбережений, инвестировав в программу в общей сложности 74,3 миллиарда рублей.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_Toc183499536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26</w:t>
        </w:r>
        <w:r w:rsidR="00D40805">
          <w:rPr>
            <w:webHidden/>
          </w:rPr>
          <w:fldChar w:fldCharType="end"/>
        </w:r>
      </w:hyperlink>
    </w:p>
    <w:p w14:paraId="0B703F89" w14:textId="4AB72191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37" w:history="1">
        <w:r w:rsidR="00D40805" w:rsidRPr="00597713">
          <w:rPr>
            <w:rStyle w:val="a3"/>
            <w:noProof/>
          </w:rPr>
          <w:t>Банки.ru, 25.11.2024, Можно ли самому откладывать на пенсию и как накопить с помощью вклада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_Toc183499537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27</w:t>
        </w:r>
        <w:r w:rsidR="00D40805">
          <w:rPr>
            <w:noProof/>
            <w:webHidden/>
          </w:rPr>
          <w:fldChar w:fldCharType="end"/>
        </w:r>
      </w:hyperlink>
    </w:p>
    <w:p w14:paraId="6C421C72" w14:textId="25434FA9" w:rsidR="00D40805" w:rsidRDefault="00D2010E">
      <w:pPr>
        <w:pStyle w:val="31"/>
        <w:rPr>
          <w:rFonts w:ascii="Calibri" w:hAnsi="Calibri"/>
          <w:kern w:val="2"/>
        </w:rPr>
      </w:pPr>
      <w:hyperlink w:anchor="_Toc183499538" w:history="1">
        <w:r w:rsidR="00D40805" w:rsidRPr="00597713">
          <w:rPr>
            <w:rStyle w:val="a3"/>
          </w:rPr>
          <w:t>Банковские ставки по вкладам в России продолжают расти вслед за увеличением ключевой ставки Банка России. На Банки.ру сейчас можно найти предложения со ставкой 24-25% годовых. Повышенные процентные ставки по депозитам могут помочь накопить на желанную цель, такую как, например, машина. Но можно ли при текущих условиях накопить и на более дорогие и долгосрочные цели, такие как пенсия? Разбираемся на примерах.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_Toc183499538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27</w:t>
        </w:r>
        <w:r w:rsidR="00D40805">
          <w:rPr>
            <w:webHidden/>
          </w:rPr>
          <w:fldChar w:fldCharType="end"/>
        </w:r>
      </w:hyperlink>
    </w:p>
    <w:p w14:paraId="3F4A2BAA" w14:textId="6651C896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39" w:history="1">
        <w:r w:rsidR="00D40805" w:rsidRPr="00597713">
          <w:rPr>
            <w:rStyle w:val="a3"/>
            <w:noProof/>
          </w:rPr>
          <w:t>Псковское агентство информации, 25.11.2024, О программе долгосрочных сбережений рассказали псковичам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_Toc183499539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32</w:t>
        </w:r>
        <w:r w:rsidR="00D40805">
          <w:rPr>
            <w:noProof/>
            <w:webHidden/>
          </w:rPr>
          <w:fldChar w:fldCharType="end"/>
        </w:r>
      </w:hyperlink>
    </w:p>
    <w:p w14:paraId="1B79E21D" w14:textId="73B742A0" w:rsidR="00D40805" w:rsidRDefault="00D2010E">
      <w:pPr>
        <w:pStyle w:val="31"/>
        <w:rPr>
          <w:rFonts w:ascii="Calibri" w:hAnsi="Calibri"/>
          <w:kern w:val="2"/>
        </w:rPr>
      </w:pPr>
      <w:hyperlink w:anchor="_Toc183499540" w:history="1">
        <w:r w:rsidR="00D40805" w:rsidRPr="00597713">
          <w:rPr>
            <w:rStyle w:val="a3"/>
          </w:rPr>
          <w:t>О программе долгосрочных сбережений граждан, которая стартовала в России в 2024 году, рассказал эксперт отделения по Псковской области Северо-Западного ГУ Банка России Александр Иванов в программе «Копилка» на радиостанции «Серебряный дождь» (88.3 FM) в Пскове.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_Toc183499540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32</w:t>
        </w:r>
        <w:r w:rsidR="00D40805">
          <w:rPr>
            <w:webHidden/>
          </w:rPr>
          <w:fldChar w:fldCharType="end"/>
        </w:r>
      </w:hyperlink>
    </w:p>
    <w:p w14:paraId="2DE445B5" w14:textId="47A657C5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41" w:history="1">
        <w:r w:rsidR="00D40805" w:rsidRPr="00597713">
          <w:rPr>
            <w:rStyle w:val="a3"/>
            <w:noProof/>
          </w:rPr>
          <w:t>Правда ПФО, 25.11.2024, Сумма взносов по ПДС в Башкирии перевалила за миллиард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_Toc183499541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32</w:t>
        </w:r>
        <w:r w:rsidR="00D40805">
          <w:rPr>
            <w:noProof/>
            <w:webHidden/>
          </w:rPr>
          <w:fldChar w:fldCharType="end"/>
        </w:r>
      </w:hyperlink>
    </w:p>
    <w:p w14:paraId="2952FC0F" w14:textId="12FEE040" w:rsidR="00D40805" w:rsidRDefault="00D2010E">
      <w:pPr>
        <w:pStyle w:val="31"/>
        <w:rPr>
          <w:rFonts w:ascii="Calibri" w:hAnsi="Calibri"/>
          <w:kern w:val="2"/>
        </w:rPr>
      </w:pPr>
      <w:hyperlink w:anchor="_Toc183499542" w:history="1">
        <w:r w:rsidR="00D40805" w:rsidRPr="00597713">
          <w:rPr>
            <w:rStyle w:val="a3"/>
          </w:rPr>
          <w:t>С января по октябрь 2024 года жители Башкортостана заключили 46,3 тыс. договоров по программе долгосрочных сбережений (ПДС). Общая сумма взносов превысила 1,1 млрд рублей, сообщили в Нацбанке республики. По числу участников и объему средств республика входит в первую десятку субъектов России.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_Toc183499542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32</w:t>
        </w:r>
        <w:r w:rsidR="00D40805">
          <w:rPr>
            <w:webHidden/>
          </w:rPr>
          <w:fldChar w:fldCharType="end"/>
        </w:r>
      </w:hyperlink>
    </w:p>
    <w:p w14:paraId="6F9C93FA" w14:textId="1DB0447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43" w:history="1">
        <w:r w:rsidR="00D40805" w:rsidRPr="00597713">
          <w:rPr>
            <w:rStyle w:val="a3"/>
            <w:noProof/>
          </w:rPr>
          <w:t>РБК - Уфа, 25.11.2024, Взносы в программу долгосрочных сбережений в Башкирии превысили ₽1,1 млрд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_Toc183499543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33</w:t>
        </w:r>
        <w:r w:rsidR="00D40805">
          <w:rPr>
            <w:noProof/>
            <w:webHidden/>
          </w:rPr>
          <w:fldChar w:fldCharType="end"/>
        </w:r>
      </w:hyperlink>
    </w:p>
    <w:p w14:paraId="64E5D76D" w14:textId="07E27AB5" w:rsidR="00D40805" w:rsidRDefault="00D2010E">
      <w:pPr>
        <w:pStyle w:val="31"/>
        <w:rPr>
          <w:rFonts w:ascii="Calibri" w:hAnsi="Calibri"/>
          <w:kern w:val="2"/>
        </w:rPr>
      </w:pPr>
      <w:hyperlink w:anchor="_Toc183499544" w:history="1">
        <w:r w:rsidR="00D40805" w:rsidRPr="00597713">
          <w:rPr>
            <w:rStyle w:val="a3"/>
          </w:rPr>
          <w:t>Жители Башкирии в январе-октябре 2024 года заключили 46,3 тыс. договоров по программе долгосрочных сбережений (ПДС), сообщили в Нацбанке республики. Сумма взносов превысила 1,1 млрд руб.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_Toc183499544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33</w:t>
        </w:r>
        <w:r w:rsidR="00D40805">
          <w:rPr>
            <w:webHidden/>
          </w:rPr>
          <w:fldChar w:fldCharType="end"/>
        </w:r>
      </w:hyperlink>
    </w:p>
    <w:p w14:paraId="6086694E" w14:textId="4E15EF9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45" w:history="1">
        <w:r w:rsidR="00D40805" w:rsidRPr="00597713">
          <w:rPr>
            <w:rStyle w:val="a3"/>
            <w:noProof/>
          </w:rPr>
          <w:t>Медиа73.ru (Ульяновск), 25.11.2024, Более 15 тысяч ульяновцев стали участниками программы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_Toc183499545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34</w:t>
        </w:r>
        <w:r w:rsidR="00D40805">
          <w:rPr>
            <w:noProof/>
            <w:webHidden/>
          </w:rPr>
          <w:fldChar w:fldCharType="end"/>
        </w:r>
      </w:hyperlink>
    </w:p>
    <w:p w14:paraId="1F82C714" w14:textId="0001D491" w:rsidR="00D40805" w:rsidRDefault="00D2010E">
      <w:pPr>
        <w:pStyle w:val="31"/>
        <w:rPr>
          <w:rFonts w:ascii="Calibri" w:hAnsi="Calibri"/>
          <w:kern w:val="2"/>
        </w:rPr>
      </w:pPr>
      <w:hyperlink w:anchor="_Toc183499546" w:history="1">
        <w:r w:rsidR="00D40805" w:rsidRPr="00597713">
          <w:rPr>
            <w:rStyle w:val="a3"/>
          </w:rPr>
          <w:t>С начала 2024 года в России действует новый сберегательный продукт. Он позволит гражданам создать «подушку безопасности» на будущее или получать дополнительную прибавку к пенсии.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_Toc183499546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34</w:t>
        </w:r>
        <w:r w:rsidR="00D40805">
          <w:rPr>
            <w:webHidden/>
          </w:rPr>
          <w:fldChar w:fldCharType="end"/>
        </w:r>
      </w:hyperlink>
    </w:p>
    <w:p w14:paraId="771C19C3" w14:textId="134589D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47" w:history="1">
        <w:r w:rsidR="00D40805" w:rsidRPr="00597713">
          <w:rPr>
            <w:rStyle w:val="a3"/>
            <w:noProof/>
          </w:rPr>
          <w:t>53News.</w:t>
        </w:r>
        <w:r w:rsidR="00D40805" w:rsidRPr="00597713">
          <w:rPr>
            <w:rStyle w:val="a3"/>
            <w:noProof/>
            <w:lang w:val="en-US"/>
          </w:rPr>
          <w:t>ru</w:t>
        </w:r>
        <w:r w:rsidR="00D40805" w:rsidRPr="00597713">
          <w:rPr>
            <w:rStyle w:val="a3"/>
            <w:noProof/>
          </w:rPr>
          <w:t xml:space="preserve"> (Великий Новгород), 25.11.2024, Новгородцев приглашают принять участие в программе долгосрочных сбережений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_Toc183499547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34</w:t>
        </w:r>
        <w:r w:rsidR="00D40805">
          <w:rPr>
            <w:noProof/>
            <w:webHidden/>
          </w:rPr>
          <w:fldChar w:fldCharType="end"/>
        </w:r>
      </w:hyperlink>
    </w:p>
    <w:p w14:paraId="0C154355" w14:textId="0E663F8C" w:rsidR="00D40805" w:rsidRDefault="00D2010E">
      <w:pPr>
        <w:pStyle w:val="31"/>
        <w:rPr>
          <w:rFonts w:ascii="Calibri" w:hAnsi="Calibri"/>
          <w:kern w:val="2"/>
        </w:rPr>
      </w:pPr>
      <w:hyperlink w:anchor="_Toc183499548" w:history="1">
        <w:r w:rsidR="00D40805" w:rsidRPr="00597713">
          <w:rPr>
            <w:rStyle w:val="a3"/>
          </w:rPr>
          <w:t>С 1 января в России начала работу Программа долгосрочных сбережений. Это специльный продукт, который позволит получать дополнительный доход или создать «подушку безопасности» на любые цели.  Об этом сообщили в министерстве финансов Новгородской области.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_Toc183499548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34</w:t>
        </w:r>
        <w:r w:rsidR="00D40805">
          <w:rPr>
            <w:webHidden/>
          </w:rPr>
          <w:fldChar w:fldCharType="end"/>
        </w:r>
      </w:hyperlink>
    </w:p>
    <w:p w14:paraId="26C4C02A" w14:textId="689A4914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49" w:history="1">
        <w:r w:rsidR="00D40805" w:rsidRPr="00597713">
          <w:rPr>
            <w:rStyle w:val="a3"/>
            <w:noProof/>
          </w:rPr>
          <w:t>Пенсия.pro, 25.11.2024, Светлана ЗАГОРОДНЕВА, Небанальные способы накопить на пенсию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_Toc183499549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35</w:t>
        </w:r>
        <w:r w:rsidR="00D40805">
          <w:rPr>
            <w:noProof/>
            <w:webHidden/>
          </w:rPr>
          <w:fldChar w:fldCharType="end"/>
        </w:r>
      </w:hyperlink>
    </w:p>
    <w:p w14:paraId="650CCC25" w14:textId="01A75A65" w:rsidR="00D40805" w:rsidRDefault="00D2010E">
      <w:pPr>
        <w:pStyle w:val="31"/>
        <w:rPr>
          <w:rFonts w:ascii="Calibri" w:hAnsi="Calibri"/>
          <w:kern w:val="2"/>
        </w:rPr>
      </w:pPr>
      <w:hyperlink w:anchor="_Toc183499550" w:history="1">
        <w:r w:rsidR="00D40805" w:rsidRPr="00597713">
          <w:rPr>
            <w:rStyle w:val="a3"/>
          </w:rPr>
          <w:t>Пенсия - это что-то далекое и не очень приятное, потому что на всем надо будет экономить? Возможно. Есть и другой вариант: прожить пенсионные годы активно, с уймой любимых дел, да так, чтобы денег на все хватало. Это реально, если вспомнить о старости заранее и подготовить нужную сумму. «Пенсия.pro» с помощью финансового консультанта Александра Патешмана составила подборку базовых и креативных способов накопить на пенсию.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_Toc183499550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35</w:t>
        </w:r>
        <w:r w:rsidR="00D40805">
          <w:rPr>
            <w:webHidden/>
          </w:rPr>
          <w:fldChar w:fldCharType="end"/>
        </w:r>
      </w:hyperlink>
    </w:p>
    <w:p w14:paraId="37008CD2" w14:textId="05FA4116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51" w:history="1">
        <w:r w:rsidR="00D40805" w:rsidRPr="00597713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_Toc183499551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41</w:t>
        </w:r>
        <w:r w:rsidR="00D40805">
          <w:rPr>
            <w:noProof/>
            <w:webHidden/>
          </w:rPr>
          <w:fldChar w:fldCharType="end"/>
        </w:r>
      </w:hyperlink>
    </w:p>
    <w:p w14:paraId="2B2724EA" w14:textId="3A3E2F7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52" w:history="1">
        <w:r w:rsidR="00D40805" w:rsidRPr="00597713">
          <w:rPr>
            <w:rStyle w:val="a3"/>
            <w:noProof/>
          </w:rPr>
          <w:t>ТВ «Москва 24», 25.11.2024, В Госдуме рассказали, когда сравняются выплаты работающим и неработающим пенсионерам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_Toc183499552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41</w:t>
        </w:r>
        <w:r w:rsidR="00D40805">
          <w:rPr>
            <w:noProof/>
            <w:webHidden/>
          </w:rPr>
          <w:fldChar w:fldCharType="end"/>
        </w:r>
      </w:hyperlink>
    </w:p>
    <w:p w14:paraId="17BFE992" w14:textId="2D13DB14" w:rsidR="00D40805" w:rsidRDefault="00D2010E">
      <w:pPr>
        <w:pStyle w:val="31"/>
        <w:rPr>
          <w:rFonts w:ascii="Calibri" w:hAnsi="Calibri"/>
          <w:kern w:val="2"/>
        </w:rPr>
      </w:pPr>
      <w:hyperlink w:anchor="_Toc183499553" w:history="1">
        <w:r w:rsidR="00D40805" w:rsidRPr="00597713">
          <w:rPr>
            <w:rStyle w:val="a3"/>
          </w:rPr>
          <w:t>Пенсии работающих и неработающих пенсионеров сравняются в России за несколько лет, рассказала Москве 24 член комитета Госдумы по труду, социальной политике и делам ветеранов Светлана Бессараб.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_Toc183499553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41</w:t>
        </w:r>
        <w:r w:rsidR="00D40805">
          <w:rPr>
            <w:webHidden/>
          </w:rPr>
          <w:fldChar w:fldCharType="end"/>
        </w:r>
      </w:hyperlink>
    </w:p>
    <w:p w14:paraId="3870413C" w14:textId="2A5B6FDA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54" w:history="1">
        <w:r w:rsidR="00D40805" w:rsidRPr="00597713">
          <w:rPr>
            <w:rStyle w:val="a3"/>
            <w:noProof/>
          </w:rPr>
          <w:t>Московский комсомолец, 25.11.2024, Работающим предложили вдвое увеличить пенсию: в чем подвох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_Toc183499554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42</w:t>
        </w:r>
        <w:r w:rsidR="00D40805">
          <w:rPr>
            <w:noProof/>
            <w:webHidden/>
          </w:rPr>
          <w:fldChar w:fldCharType="end"/>
        </w:r>
      </w:hyperlink>
    </w:p>
    <w:p w14:paraId="4583614E" w14:textId="23D13D3B" w:rsidR="00D40805" w:rsidRDefault="00D2010E">
      <w:pPr>
        <w:pStyle w:val="31"/>
        <w:rPr>
          <w:rFonts w:ascii="Calibri" w:hAnsi="Calibri"/>
          <w:kern w:val="2"/>
        </w:rPr>
      </w:pPr>
      <w:hyperlink w:anchor="_Toc183499555" w:history="1">
        <w:r w:rsidR="00D40805" w:rsidRPr="00597713">
          <w:rPr>
            <w:rStyle w:val="a3"/>
          </w:rPr>
          <w:t>Пенсионеры, продолжающие работать, должны получать пенсию почти в два раза больше, чем сейчас. Об этом заявил депутат Мособлдумы, глава Союза пенсионеров Московской области Анатолий Никитин. Справедливый уровень выплат должен начинаться от 35 тыс. рублей и составлять не менее 40% от средней зарплаты в данный момент. Можно ли реализовать пожелания депутата и что для этого потребуется, «МК» выяснил у экспертов.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_Toc183499555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42</w:t>
        </w:r>
        <w:r w:rsidR="00D40805">
          <w:rPr>
            <w:webHidden/>
          </w:rPr>
          <w:fldChar w:fldCharType="end"/>
        </w:r>
      </w:hyperlink>
    </w:p>
    <w:p w14:paraId="5C38C440" w14:textId="6AC82C4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56" w:history="1">
        <w:r w:rsidR="00D40805" w:rsidRPr="00597713">
          <w:rPr>
            <w:rStyle w:val="a3"/>
            <w:noProof/>
          </w:rPr>
          <w:t>РИА Новости, 25.11.2024, Комитет Совета Федерации поддержал закон о бюджете Соцфонда РФ на 2025-2027 годы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_Toc183499556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44</w:t>
        </w:r>
        <w:r w:rsidR="00D40805">
          <w:rPr>
            <w:noProof/>
            <w:webHidden/>
          </w:rPr>
          <w:fldChar w:fldCharType="end"/>
        </w:r>
      </w:hyperlink>
    </w:p>
    <w:p w14:paraId="08CDC011" w14:textId="66149415" w:rsidR="00D40805" w:rsidRDefault="00D2010E">
      <w:pPr>
        <w:pStyle w:val="31"/>
        <w:rPr>
          <w:rFonts w:ascii="Calibri" w:hAnsi="Calibri"/>
          <w:kern w:val="2"/>
        </w:rPr>
      </w:pPr>
      <w:hyperlink w:anchor="_Toc183499557" w:history="1">
        <w:r w:rsidR="00D40805" w:rsidRPr="00597713">
          <w:rPr>
            <w:rStyle w:val="a3"/>
          </w:rPr>
          <w:t>Бюджетный комитет Совфеда рекомендовал палате одобрить закон о бюджете Фонда пенсионного и социального страхования РФ на 2025 год и на плановый период 2026 и 2027 годов.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_Toc183499557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44</w:t>
        </w:r>
        <w:r w:rsidR="00D40805">
          <w:rPr>
            <w:webHidden/>
          </w:rPr>
          <w:fldChar w:fldCharType="end"/>
        </w:r>
      </w:hyperlink>
    </w:p>
    <w:p w14:paraId="584E0678" w14:textId="5CBBEAC4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58" w:history="1">
        <w:r w:rsidR="00D40805" w:rsidRPr="00597713">
          <w:rPr>
            <w:rStyle w:val="a3"/>
            <w:noProof/>
          </w:rPr>
          <w:t>ТАСС, 25.11.2024, Комитет СФ поддержал закон о бюджете Соцфонда РФ на 2025-2027 годы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_Toc183499558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45</w:t>
        </w:r>
        <w:r w:rsidR="00D40805">
          <w:rPr>
            <w:noProof/>
            <w:webHidden/>
          </w:rPr>
          <w:fldChar w:fldCharType="end"/>
        </w:r>
      </w:hyperlink>
    </w:p>
    <w:p w14:paraId="445B0F92" w14:textId="74BA49C1" w:rsidR="00D40805" w:rsidRDefault="00D2010E">
      <w:pPr>
        <w:pStyle w:val="31"/>
        <w:rPr>
          <w:rFonts w:ascii="Calibri" w:hAnsi="Calibri"/>
          <w:kern w:val="2"/>
        </w:rPr>
      </w:pPr>
      <w:hyperlink w:anchor="_Toc183499559" w:history="1">
        <w:r w:rsidR="00D40805" w:rsidRPr="00597713">
          <w:rPr>
            <w:rStyle w:val="a3"/>
          </w:rPr>
          <w:t>Комитет Совета Федерации по бюджету и финансовым рынкам поддержал и рекомендовал палате одобрить закон о бюджете Фонда социального и пенсионного страхования на 2025 год и плановый период 2026-2027 годов.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_Toc183499559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45</w:t>
        </w:r>
        <w:r w:rsidR="00D40805">
          <w:rPr>
            <w:webHidden/>
          </w:rPr>
          <w:fldChar w:fldCharType="end"/>
        </w:r>
      </w:hyperlink>
    </w:p>
    <w:p w14:paraId="7471360B" w14:textId="5EED0877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60" w:history="1">
        <w:r w:rsidR="00D40805" w:rsidRPr="00597713">
          <w:rPr>
            <w:rStyle w:val="a3"/>
            <w:noProof/>
          </w:rPr>
          <w:t>ТАСС, 25.11.2024, Глава Соцфонда: пенсии в 2025 году могут проиндексировать дополнительно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_Toc183499560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47</w:t>
        </w:r>
        <w:r w:rsidR="00D40805">
          <w:rPr>
            <w:noProof/>
            <w:webHidden/>
          </w:rPr>
          <w:fldChar w:fldCharType="end"/>
        </w:r>
      </w:hyperlink>
    </w:p>
    <w:p w14:paraId="36333451" w14:textId="5B888D9A" w:rsidR="00D40805" w:rsidRDefault="00D2010E">
      <w:pPr>
        <w:pStyle w:val="31"/>
        <w:rPr>
          <w:rFonts w:ascii="Calibri" w:hAnsi="Calibri"/>
          <w:kern w:val="2"/>
        </w:rPr>
      </w:pPr>
      <w:hyperlink w:anchor="_Toc183499561" w:history="1">
        <w:r w:rsidR="00D40805" w:rsidRPr="00597713">
          <w:rPr>
            <w:rStyle w:val="a3"/>
          </w:rPr>
          <w:t>Пенсии в России в 2025 году, кроме запланированной индексации 1 января на 7,3%, могут проиндексировать дополнительно в случае, если фактическая инфляция за 2024 год окажется выше прогнозного показателя. Об этом сообщил глава Социального фонда России Сергей Чирков.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_Toc183499561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47</w:t>
        </w:r>
        <w:r w:rsidR="00D40805">
          <w:rPr>
            <w:webHidden/>
          </w:rPr>
          <w:fldChar w:fldCharType="end"/>
        </w:r>
      </w:hyperlink>
    </w:p>
    <w:p w14:paraId="656AC5B0" w14:textId="517340E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62" w:history="1">
        <w:r w:rsidR="00D40805" w:rsidRPr="00597713">
          <w:rPr>
            <w:rStyle w:val="a3"/>
            <w:noProof/>
          </w:rPr>
          <w:t>Гарант.ru, 25.11.2024, Ожидаемый период выплаты пенсионных накоплений составит 22,5 года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_Toc183499562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47</w:t>
        </w:r>
        <w:r w:rsidR="00D40805">
          <w:rPr>
            <w:noProof/>
            <w:webHidden/>
          </w:rPr>
          <w:fldChar w:fldCharType="end"/>
        </w:r>
      </w:hyperlink>
    </w:p>
    <w:p w14:paraId="4C2EEEF7" w14:textId="64AAFC94" w:rsidR="00D40805" w:rsidRDefault="00D2010E">
      <w:pPr>
        <w:pStyle w:val="31"/>
        <w:rPr>
          <w:rFonts w:ascii="Calibri" w:hAnsi="Calibri"/>
          <w:kern w:val="2"/>
        </w:rPr>
      </w:pPr>
      <w:hyperlink w:anchor="_Toc183499563" w:history="1">
        <w:r w:rsidR="00D40805" w:rsidRPr="00597713">
          <w:rPr>
            <w:rStyle w:val="a3"/>
          </w:rPr>
          <w:t>По общему правилу длительность ожидаемого периода выплаты накопительной пенсии определяется ежегодно. Для расчета берутся официальные статистические данные о продолжительности жизни получателей (ст. 17 Федерального закона от 28 декабря 2013 г. №424-ФЗ, далее - Закон №424-ФЗ). С 2021 по 2024 год этот показатель составлял 264 месяца или 22 года. Со следующего года, согласно подписанному Президентом РФ федеральному закону, этот показатель будет увеличен - до 22,5 лет или 270 месяцев (Федеральный закон от 23 ноября 2024 г. №398-ФЗ).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_Toc183499563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47</w:t>
        </w:r>
        <w:r w:rsidR="00D40805">
          <w:rPr>
            <w:webHidden/>
          </w:rPr>
          <w:fldChar w:fldCharType="end"/>
        </w:r>
      </w:hyperlink>
    </w:p>
    <w:p w14:paraId="3F926780" w14:textId="2202BB54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64" w:history="1">
        <w:r w:rsidR="00D40805" w:rsidRPr="00597713">
          <w:rPr>
            <w:rStyle w:val="a3"/>
            <w:noProof/>
          </w:rPr>
          <w:t>Конкурент (Владивосток), 25.11.2024, Ожидаемый срок выплаты накопительной пенсии увеличили. Но пенсионный возраст оставили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_Toc183499564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48</w:t>
        </w:r>
        <w:r w:rsidR="00D40805">
          <w:rPr>
            <w:noProof/>
            <w:webHidden/>
          </w:rPr>
          <w:fldChar w:fldCharType="end"/>
        </w:r>
      </w:hyperlink>
    </w:p>
    <w:p w14:paraId="6E99774F" w14:textId="6B9F64E6" w:rsidR="00D40805" w:rsidRDefault="00D2010E">
      <w:pPr>
        <w:pStyle w:val="31"/>
        <w:rPr>
          <w:rFonts w:ascii="Calibri" w:hAnsi="Calibri"/>
          <w:kern w:val="2"/>
        </w:rPr>
      </w:pPr>
      <w:hyperlink w:anchor="_Toc183499565" w:history="1">
        <w:r w:rsidR="00D40805" w:rsidRPr="00597713">
          <w:rPr>
            <w:rStyle w:val="a3"/>
          </w:rPr>
          <w:t>Президент России Владимир Путин подписал закон, согласно которому увеличивается ожидаемый период выплаты накопительной пенсии на 2025 г. до 22,5 года.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_Toc183499565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48</w:t>
        </w:r>
        <w:r w:rsidR="00D40805">
          <w:rPr>
            <w:webHidden/>
          </w:rPr>
          <w:fldChar w:fldCharType="end"/>
        </w:r>
      </w:hyperlink>
    </w:p>
    <w:p w14:paraId="1082FB6D" w14:textId="409803DE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66" w:history="1">
        <w:r w:rsidR="00D40805" w:rsidRPr="00597713">
          <w:rPr>
            <w:rStyle w:val="a3"/>
            <w:noProof/>
          </w:rPr>
          <w:t>Пенсия.pro, 25.11.2024, В Госдуме предложили сохранить для воевавших на Украине пенсионные баллы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_Toc183499566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48</w:t>
        </w:r>
        <w:r w:rsidR="00D40805">
          <w:rPr>
            <w:noProof/>
            <w:webHidden/>
          </w:rPr>
          <w:fldChar w:fldCharType="end"/>
        </w:r>
      </w:hyperlink>
    </w:p>
    <w:p w14:paraId="0BF44377" w14:textId="4C48390E" w:rsidR="00D40805" w:rsidRDefault="00D2010E">
      <w:pPr>
        <w:pStyle w:val="31"/>
        <w:rPr>
          <w:rFonts w:ascii="Calibri" w:hAnsi="Calibri"/>
          <w:kern w:val="2"/>
        </w:rPr>
      </w:pPr>
      <w:hyperlink w:anchor="_Toc183499567" w:history="1">
        <w:r w:rsidR="00D40805" w:rsidRPr="00597713">
          <w:rPr>
            <w:rStyle w:val="a3"/>
          </w:rPr>
          <w:t>В Госдуме разработали законопроект о новой системе начисления индивидуальных пенсионных коэффициентов для участников военных действий на Украине. Сейчас подписавшим контракт с Минобороны начисляется в год по 3,6 пенсионных балла.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_Toc183499567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48</w:t>
        </w:r>
        <w:r w:rsidR="00D40805">
          <w:rPr>
            <w:webHidden/>
          </w:rPr>
          <w:fldChar w:fldCharType="end"/>
        </w:r>
      </w:hyperlink>
    </w:p>
    <w:p w14:paraId="34CCEEEB" w14:textId="06026E12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68" w:history="1">
        <w:r w:rsidR="00D40805" w:rsidRPr="00597713">
          <w:rPr>
            <w:rStyle w:val="a3"/>
            <w:noProof/>
          </w:rPr>
          <w:t>Вечерняя Москва, 26.11.2024, Юрист Виноградов назвал категории граждан, которым повысят пенсии в декабре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_Toc183499568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48</w:t>
        </w:r>
        <w:r w:rsidR="00D40805">
          <w:rPr>
            <w:noProof/>
            <w:webHidden/>
          </w:rPr>
          <w:fldChar w:fldCharType="end"/>
        </w:r>
      </w:hyperlink>
    </w:p>
    <w:p w14:paraId="34F67A2C" w14:textId="3E36EE85" w:rsidR="00D40805" w:rsidRDefault="00D2010E">
      <w:pPr>
        <w:pStyle w:val="31"/>
        <w:rPr>
          <w:rFonts w:ascii="Calibri" w:hAnsi="Calibri"/>
          <w:kern w:val="2"/>
        </w:rPr>
      </w:pPr>
      <w:hyperlink w:anchor="_Toc183499569" w:history="1">
        <w:r w:rsidR="00D40805" w:rsidRPr="00597713">
          <w:rPr>
            <w:rStyle w:val="a3"/>
          </w:rPr>
          <w:t>Основные индексации пенсий в этом году уже завершены, но в декабре еще пройдут точечные повышения. Кого они коснутся, сообщил декан факультета права НИУ ВШЭ, профессор Вадим Виноградов.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_Toc183499569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48</w:t>
        </w:r>
        <w:r w:rsidR="00D40805">
          <w:rPr>
            <w:webHidden/>
          </w:rPr>
          <w:fldChar w:fldCharType="end"/>
        </w:r>
      </w:hyperlink>
    </w:p>
    <w:p w14:paraId="6EB9CACA" w14:textId="09C6E5BE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70" w:history="1">
        <w:r w:rsidR="00D40805" w:rsidRPr="00597713">
          <w:rPr>
            <w:rStyle w:val="a3"/>
            <w:noProof/>
          </w:rPr>
          <w:t>PRIMPRESS (Владивосток), 25.11.2024, Указ подписан. Пенсионеров, у которых накоплен стаж с 1991 по 2002 год, ждет сюрприз с 26 ноября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_Toc183499570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49</w:t>
        </w:r>
        <w:r w:rsidR="00D40805">
          <w:rPr>
            <w:noProof/>
            <w:webHidden/>
          </w:rPr>
          <w:fldChar w:fldCharType="end"/>
        </w:r>
      </w:hyperlink>
    </w:p>
    <w:p w14:paraId="68A59B4B" w14:textId="38C0A298" w:rsidR="00D40805" w:rsidRDefault="00D2010E">
      <w:pPr>
        <w:pStyle w:val="31"/>
        <w:rPr>
          <w:rFonts w:ascii="Calibri" w:hAnsi="Calibri"/>
          <w:kern w:val="2"/>
        </w:rPr>
      </w:pPr>
      <w:hyperlink w:anchor="_Toc183499571" w:history="1">
        <w:r w:rsidR="00D40805" w:rsidRPr="00597713">
          <w:rPr>
            <w:rStyle w:val="a3"/>
          </w:rPr>
          <w:t>Новое решение приняли для граждан, у которых накоплен трудовой стаж в период с начала 90-х годов прошлого века и до 2002 года. Люди смогут воспользоваться новым правом на уровне судов, ведь был подписан определенный указ. Об этом рассказала пенсионный эксперт Анастасия Киреева, сообщает PRIMPRESS.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_Toc183499571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49</w:t>
        </w:r>
        <w:r w:rsidR="00D40805">
          <w:rPr>
            <w:webHidden/>
          </w:rPr>
          <w:fldChar w:fldCharType="end"/>
        </w:r>
      </w:hyperlink>
    </w:p>
    <w:p w14:paraId="34438C73" w14:textId="631E6895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72" w:history="1">
        <w:r w:rsidR="00D40805" w:rsidRPr="00597713">
          <w:rPr>
            <w:rStyle w:val="a3"/>
            <w:noProof/>
          </w:rPr>
          <w:t>Газета.ru, 26.11.2024, Названа сумма для комфортного проживания в старости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50</w:t>
        </w:r>
        <w:r w:rsidR="00D40805">
          <w:rPr>
            <w:noProof/>
            <w:webHidden/>
          </w:rPr>
          <w:fldChar w:fldCharType="end"/>
        </w:r>
      </w:hyperlink>
    </w:p>
    <w:p w14:paraId="1E6FE974" w14:textId="45BE093C" w:rsidR="00D40805" w:rsidRDefault="00D2010E">
      <w:pPr>
        <w:pStyle w:val="31"/>
        <w:rPr>
          <w:rFonts w:ascii="Calibri" w:hAnsi="Calibri"/>
          <w:kern w:val="2"/>
        </w:rPr>
      </w:pPr>
      <w:hyperlink w:anchor="_Toc183499573" w:history="1">
        <w:r w:rsidR="00D40805" w:rsidRPr="00597713">
          <w:rPr>
            <w:rStyle w:val="a3"/>
          </w:rPr>
          <w:t>Россиянам для комфортного проживания в старости нужно от 35,8 тыс. до 50 тыс. рублей в месяц, сказала «Газете.Ru» доцент кафедры международных экономических отношений Президентской академии Татьяна Подольская.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_Toc183499573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50</w:t>
        </w:r>
        <w:r w:rsidR="00D40805">
          <w:rPr>
            <w:webHidden/>
          </w:rPr>
          <w:fldChar w:fldCharType="end"/>
        </w:r>
      </w:hyperlink>
    </w:p>
    <w:p w14:paraId="465BBA2B" w14:textId="4F4A9A03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74" w:history="1">
        <w:r w:rsidR="00D40805" w:rsidRPr="00597713">
          <w:rPr>
            <w:rStyle w:val="a3"/>
            <w:noProof/>
          </w:rPr>
          <w:t>НОВОСТИ МАКРОЭКОНОМИКИ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_Toc183499574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51</w:t>
        </w:r>
        <w:r w:rsidR="00D40805">
          <w:rPr>
            <w:noProof/>
            <w:webHidden/>
          </w:rPr>
          <w:fldChar w:fldCharType="end"/>
        </w:r>
      </w:hyperlink>
    </w:p>
    <w:p w14:paraId="4801D1D9" w14:textId="34D31B87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75" w:history="1">
        <w:r w:rsidR="00D40805" w:rsidRPr="00597713">
          <w:rPr>
            <w:rStyle w:val="a3"/>
            <w:noProof/>
          </w:rPr>
          <w:t>РИА Новости, 25.11.2024, Кабмин выделил более 650 млн рублей на расходы по социальным контрактам - Мишустин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_Toc183499575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51</w:t>
        </w:r>
        <w:r w:rsidR="00D40805">
          <w:rPr>
            <w:noProof/>
            <w:webHidden/>
          </w:rPr>
          <w:fldChar w:fldCharType="end"/>
        </w:r>
      </w:hyperlink>
    </w:p>
    <w:p w14:paraId="08DC3D97" w14:textId="7F2DFC0D" w:rsidR="00D40805" w:rsidRDefault="00D2010E">
      <w:pPr>
        <w:pStyle w:val="31"/>
        <w:rPr>
          <w:rFonts w:ascii="Calibri" w:hAnsi="Calibri"/>
          <w:kern w:val="2"/>
        </w:rPr>
      </w:pPr>
      <w:hyperlink w:anchor="_Toc183499576" w:history="1">
        <w:r w:rsidR="00D40805" w:rsidRPr="00597713">
          <w:rPr>
            <w:rStyle w:val="a3"/>
          </w:rPr>
          <w:t>Правительство РФ дополнительно выделило более 650 миллионов рублей 20 регионам на расходы по социальным контрактам, сообщил премьер-министр РФ Михаил Мишустин на совещании с вице-премьерами в понедельник.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_Toc183499576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51</w:t>
        </w:r>
        <w:r w:rsidR="00D40805">
          <w:rPr>
            <w:webHidden/>
          </w:rPr>
          <w:fldChar w:fldCharType="end"/>
        </w:r>
      </w:hyperlink>
    </w:p>
    <w:p w14:paraId="04336F79" w14:textId="7D823C7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77" w:history="1">
        <w:r w:rsidR="00D40805" w:rsidRPr="00597713">
          <w:rPr>
            <w:rStyle w:val="a3"/>
            <w:noProof/>
          </w:rPr>
          <w:t>РИА Новости, 25.11.2024, Две трети инвестиционных налоговых льгот в России приходится на «нефтянку» - Минфин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51</w:t>
        </w:r>
        <w:r w:rsidR="00D40805">
          <w:rPr>
            <w:noProof/>
            <w:webHidden/>
          </w:rPr>
          <w:fldChar w:fldCharType="end"/>
        </w:r>
      </w:hyperlink>
    </w:p>
    <w:p w14:paraId="44482F7A" w14:textId="1643DFA3" w:rsidR="00D40805" w:rsidRDefault="00D2010E">
      <w:pPr>
        <w:pStyle w:val="31"/>
        <w:rPr>
          <w:rFonts w:ascii="Calibri" w:hAnsi="Calibri"/>
          <w:kern w:val="2"/>
        </w:rPr>
      </w:pPr>
      <w:hyperlink w:anchor="_Toc183499578" w:history="1">
        <w:r w:rsidR="00D40805" w:rsidRPr="00597713">
          <w:rPr>
            <w:rStyle w:val="a3"/>
          </w:rPr>
          <w:t>Две трети инвестиционных налоговых льгот в России приходится на нефтяную отрасль, цитирует пресс-служба Минфина директора департамента анализа эффективности преференциальных налоговых режимов министерства Дениса Борисова.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_Toc183499578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51</w:t>
        </w:r>
        <w:r w:rsidR="00D40805">
          <w:rPr>
            <w:webHidden/>
          </w:rPr>
          <w:fldChar w:fldCharType="end"/>
        </w:r>
      </w:hyperlink>
    </w:p>
    <w:p w14:paraId="20522FD7" w14:textId="2EC4423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79" w:history="1">
        <w:r w:rsidR="00D40805" w:rsidRPr="00597713">
          <w:rPr>
            <w:rStyle w:val="a3"/>
            <w:noProof/>
          </w:rPr>
          <w:t>Ежедневная деловая газета РБК, 26.11.2024, Ольга КОПЫТИНА, Когда третий очень лишний. ФНС потребовала возврата налогового вычета от трансформировавших свои ИИС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_Toc183499579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52</w:t>
        </w:r>
        <w:r w:rsidR="00D40805">
          <w:rPr>
            <w:noProof/>
            <w:webHidden/>
          </w:rPr>
          <w:fldChar w:fldCharType="end"/>
        </w:r>
      </w:hyperlink>
    </w:p>
    <w:p w14:paraId="0C0220C1" w14:textId="1FF73D30" w:rsidR="00D40805" w:rsidRDefault="00D2010E">
      <w:pPr>
        <w:pStyle w:val="31"/>
        <w:rPr>
          <w:rFonts w:ascii="Calibri" w:hAnsi="Calibri"/>
          <w:kern w:val="2"/>
        </w:rPr>
      </w:pPr>
      <w:hyperlink w:anchor="_Toc183499580" w:history="1">
        <w:r w:rsidR="00D40805" w:rsidRPr="00597713">
          <w:rPr>
            <w:rStyle w:val="a3"/>
          </w:rPr>
          <w:t>ФНС стала рассылать тем инвесторам, кто в 2024 году трансформировал старые ИИС в ИИС-3 и дополнительно открывал новые счета, требования о возврате вычетов. РБК разбирался, почему это происходит и что делать.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_Toc183499580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52</w:t>
        </w:r>
        <w:r w:rsidR="00D40805">
          <w:rPr>
            <w:webHidden/>
          </w:rPr>
          <w:fldChar w:fldCharType="end"/>
        </w:r>
      </w:hyperlink>
    </w:p>
    <w:p w14:paraId="48AF30D4" w14:textId="6468C172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81" w:history="1">
        <w:r w:rsidR="00D40805" w:rsidRPr="00597713">
          <w:rPr>
            <w:rStyle w:val="a3"/>
            <w:noProof/>
          </w:rPr>
          <w:t>НОВОСТИ ЗАРУБЕЖНЫХ ПЕНСИОННЫХ СИСТЕМ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_Toc183499581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56</w:t>
        </w:r>
        <w:r w:rsidR="00D40805">
          <w:rPr>
            <w:noProof/>
            <w:webHidden/>
          </w:rPr>
          <w:fldChar w:fldCharType="end"/>
        </w:r>
      </w:hyperlink>
    </w:p>
    <w:p w14:paraId="03F10F02" w14:textId="12D65889" w:rsidR="00D40805" w:rsidRDefault="00D2010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499582" w:history="1">
        <w:r w:rsidR="00D40805" w:rsidRPr="00597713">
          <w:rPr>
            <w:rStyle w:val="a3"/>
            <w:noProof/>
          </w:rPr>
          <w:t>Новости пенсионной отрасли стран ближнего зарубежья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_Toc183499582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56</w:t>
        </w:r>
        <w:r w:rsidR="00D40805">
          <w:rPr>
            <w:noProof/>
            <w:webHidden/>
          </w:rPr>
          <w:fldChar w:fldCharType="end"/>
        </w:r>
      </w:hyperlink>
    </w:p>
    <w:p w14:paraId="51D978F9" w14:textId="0734C55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83" w:history="1">
        <w:r w:rsidR="00D40805" w:rsidRPr="00597713">
          <w:rPr>
            <w:rStyle w:val="a3"/>
            <w:noProof/>
          </w:rPr>
          <w:t>News.am, 25.11.2024, ЦБ: объем средств в пенсионных фондах Армении достиг отметки в 1 трлн. драмов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_Toc183499583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56</w:t>
        </w:r>
        <w:r w:rsidR="00D40805">
          <w:rPr>
            <w:noProof/>
            <w:webHidden/>
          </w:rPr>
          <w:fldChar w:fldCharType="end"/>
        </w:r>
      </w:hyperlink>
    </w:p>
    <w:p w14:paraId="1F02B99B" w14:textId="76736457" w:rsidR="00D40805" w:rsidRDefault="00D2010E">
      <w:pPr>
        <w:pStyle w:val="31"/>
        <w:rPr>
          <w:rFonts w:ascii="Calibri" w:hAnsi="Calibri"/>
          <w:kern w:val="2"/>
        </w:rPr>
      </w:pPr>
      <w:hyperlink w:anchor="_Toc183499584" w:history="1">
        <w:r w:rsidR="00D40805" w:rsidRPr="00597713">
          <w:rPr>
            <w:rStyle w:val="a3"/>
          </w:rPr>
          <w:t>Объем средств в пенсионных фондах, в которых накапливаются пенсионные выплаты граждан, продолжает расти, сохраняя высокий темп. Об этом в Национальном Собрании Армении на заседании постоянной парламентской Комиссии по финансово-кредитным и бюджетным вопросам во время обсуждения законопроекта о внесении изменений и дополнений в закон «О накопительных пенсиях» заявил 25 ноября заместитель председателя Центрального банка Армен Нурбекян.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_Toc183499584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56</w:t>
        </w:r>
        <w:r w:rsidR="00D40805">
          <w:rPr>
            <w:webHidden/>
          </w:rPr>
          <w:fldChar w:fldCharType="end"/>
        </w:r>
      </w:hyperlink>
    </w:p>
    <w:p w14:paraId="46973E48" w14:textId="17FA79FB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85" w:history="1">
        <w:r w:rsidR="00D40805" w:rsidRPr="00597713">
          <w:rPr>
            <w:rStyle w:val="a3"/>
            <w:noProof/>
          </w:rPr>
          <w:t>News.am, 25.11.2024, Возможности действующих в Армении пенсионных фондов существенно расширятся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_Toc183499585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56</w:t>
        </w:r>
        <w:r w:rsidR="00D40805">
          <w:rPr>
            <w:noProof/>
            <w:webHidden/>
          </w:rPr>
          <w:fldChar w:fldCharType="end"/>
        </w:r>
      </w:hyperlink>
    </w:p>
    <w:p w14:paraId="333D3B3B" w14:textId="7D1A2447" w:rsidR="00D40805" w:rsidRDefault="00D2010E">
      <w:pPr>
        <w:pStyle w:val="31"/>
        <w:rPr>
          <w:rFonts w:ascii="Calibri" w:hAnsi="Calibri"/>
          <w:kern w:val="2"/>
        </w:rPr>
      </w:pPr>
      <w:hyperlink w:anchor="_Toc183499586" w:history="1">
        <w:r w:rsidR="00D40805" w:rsidRPr="00597713">
          <w:rPr>
            <w:rStyle w:val="a3"/>
          </w:rPr>
          <w:t>Возможности пенсионных фондов, действующих в Армении, существенно расширятся. Об этом в Национальном Собрании Армении на заседании постоянной парламентской Комиссии по финансово-кредитным и бюджетным вопросам во время обсуждения законопроекта о внесении изменений и дополнений в закон «О накопительных пенсиях» заявил 25 ноября заместитель председателя Центрального банка Армен Нурбекян.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_Toc183499586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56</w:t>
        </w:r>
        <w:r w:rsidR="00D40805">
          <w:rPr>
            <w:webHidden/>
          </w:rPr>
          <w:fldChar w:fldCharType="end"/>
        </w:r>
      </w:hyperlink>
    </w:p>
    <w:p w14:paraId="4F160F90" w14:textId="20DC3E58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87" w:history="1">
        <w:r w:rsidR="00D40805" w:rsidRPr="00597713">
          <w:rPr>
            <w:rStyle w:val="a3"/>
            <w:noProof/>
          </w:rPr>
          <w:t>News.am, 25.11.2024, Оппозиционер раскритиковал предложенные властями Армении изменения в пенсионное законодательство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_Toc183499587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58</w:t>
        </w:r>
        <w:r w:rsidR="00D40805">
          <w:rPr>
            <w:noProof/>
            <w:webHidden/>
          </w:rPr>
          <w:fldChar w:fldCharType="end"/>
        </w:r>
      </w:hyperlink>
    </w:p>
    <w:p w14:paraId="1C5FEBF2" w14:textId="1FCE20C0" w:rsidR="00D40805" w:rsidRDefault="00D2010E">
      <w:pPr>
        <w:pStyle w:val="31"/>
        <w:rPr>
          <w:rFonts w:ascii="Calibri" w:hAnsi="Calibri"/>
          <w:kern w:val="2"/>
        </w:rPr>
      </w:pPr>
      <w:hyperlink w:anchor="_Toc183499588" w:history="1">
        <w:r w:rsidR="00D40805" w:rsidRPr="00597713">
          <w:rPr>
            <w:rStyle w:val="a3"/>
          </w:rPr>
          <w:t>Есть граждане Карабаха, имевшие пенсионные накопления. После войны, деарменизации и этнических чисток у людей возникли серьезные социально-экономические проблемы, и большая часть этих граждан надеется на данные сэкономленные деньги. Об этом заявил в беседе с журналистами в парламенте 25 ноября депутат от блока «Армения» Артур Хачатрян, касаясь того, что накопленные суммы пенсий карабахцев в настоящее время заморожены.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_Toc183499588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58</w:t>
        </w:r>
        <w:r w:rsidR="00D40805">
          <w:rPr>
            <w:webHidden/>
          </w:rPr>
          <w:fldChar w:fldCharType="end"/>
        </w:r>
      </w:hyperlink>
    </w:p>
    <w:p w14:paraId="26EB5438" w14:textId="6969652D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89" w:history="1">
        <w:r w:rsidR="00D40805" w:rsidRPr="00597713">
          <w:rPr>
            <w:rStyle w:val="a3"/>
            <w:noProof/>
          </w:rPr>
          <w:t>News.am, 25.11.2024, Центробанк Армении: накопительные пенсионные средства карабахцев надежно хранятся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_Toc183499589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58</w:t>
        </w:r>
        <w:r w:rsidR="00D40805">
          <w:rPr>
            <w:noProof/>
            <w:webHidden/>
          </w:rPr>
          <w:fldChar w:fldCharType="end"/>
        </w:r>
      </w:hyperlink>
    </w:p>
    <w:p w14:paraId="2D0AAFC0" w14:textId="5F551545" w:rsidR="00D40805" w:rsidRDefault="00D2010E">
      <w:pPr>
        <w:pStyle w:val="31"/>
        <w:rPr>
          <w:rFonts w:ascii="Calibri" w:hAnsi="Calibri"/>
          <w:kern w:val="2"/>
        </w:rPr>
      </w:pPr>
      <w:hyperlink w:anchor="_Toc183499590" w:history="1">
        <w:r w:rsidR="00D40805" w:rsidRPr="00597713">
          <w:rPr>
            <w:rStyle w:val="a3"/>
          </w:rPr>
          <w:t>Накопительные пенсионные средства карабахцев надежно хранятся, с их существованием нет никаких проблем. Об этом заявил в беседе с журналистами в парламенте 25 ноября заместитель председателя Центрального банка Армении Армен Нурбекян.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_Toc183499590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58</w:t>
        </w:r>
        <w:r w:rsidR="00D40805">
          <w:rPr>
            <w:webHidden/>
          </w:rPr>
          <w:fldChar w:fldCharType="end"/>
        </w:r>
      </w:hyperlink>
    </w:p>
    <w:p w14:paraId="0E053690" w14:textId="7CC2E780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91" w:history="1">
        <w:r w:rsidR="00D40805" w:rsidRPr="00597713">
          <w:rPr>
            <w:rStyle w:val="a3"/>
            <w:noProof/>
          </w:rPr>
          <w:t>Капитал.</w:t>
        </w:r>
        <w:r w:rsidR="00D40805" w:rsidRPr="00597713">
          <w:rPr>
            <w:rStyle w:val="a3"/>
            <w:noProof/>
            <w:lang w:val="en-US"/>
          </w:rPr>
          <w:t>kz</w:t>
        </w:r>
        <w:r w:rsidR="00D40805" w:rsidRPr="00597713">
          <w:rPr>
            <w:rStyle w:val="a3"/>
            <w:noProof/>
          </w:rPr>
          <w:t>, 25.11.2024, О пенсионных активах казахстанцев рассказали в ЕНПФ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_Toc183499591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59</w:t>
        </w:r>
        <w:r w:rsidR="00D40805">
          <w:rPr>
            <w:noProof/>
            <w:webHidden/>
          </w:rPr>
          <w:fldChar w:fldCharType="end"/>
        </w:r>
      </w:hyperlink>
    </w:p>
    <w:p w14:paraId="790AF5AB" w14:textId="07FBCB3C" w:rsidR="00D40805" w:rsidRDefault="00D2010E">
      <w:pPr>
        <w:pStyle w:val="31"/>
        <w:rPr>
          <w:rFonts w:ascii="Calibri" w:hAnsi="Calibri"/>
          <w:kern w:val="2"/>
        </w:rPr>
      </w:pPr>
      <w:hyperlink w:anchor="_Toc183499592" w:history="1">
        <w:r w:rsidR="00D40805" w:rsidRPr="00597713">
          <w:rPr>
            <w:rStyle w:val="a3"/>
          </w:rPr>
          <w:t xml:space="preserve">Пенсионные активы казахстанцев по состоянию на 1 ноября 2024 года составили 21,6 трлн тенге. Рост за 10 месяцев текущего года превысил 3,7 трлн тенге, составив 20,8%. За год пенсионные активы увеличились на 4,4 трлн тенге или на 25,3%, передает центр деловой информации </w:t>
        </w:r>
        <w:r w:rsidR="00D40805" w:rsidRPr="00597713">
          <w:rPr>
            <w:rStyle w:val="a3"/>
            <w:lang w:val="en-US"/>
          </w:rPr>
          <w:t>Kapital</w:t>
        </w:r>
        <w:r w:rsidR="00D40805" w:rsidRPr="00597713">
          <w:rPr>
            <w:rStyle w:val="a3"/>
          </w:rPr>
          <w:t>.</w:t>
        </w:r>
        <w:r w:rsidR="00D40805" w:rsidRPr="00597713">
          <w:rPr>
            <w:rStyle w:val="a3"/>
            <w:lang w:val="en-US"/>
          </w:rPr>
          <w:t>kz</w:t>
        </w:r>
        <w:r w:rsidR="00D40805" w:rsidRPr="00597713">
          <w:rPr>
            <w:rStyle w:val="a3"/>
          </w:rPr>
          <w:t xml:space="preserve"> со ссылкой на пресс-службу Единого накопительного пенсионного фонда.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_Toc183499592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59</w:t>
        </w:r>
        <w:r w:rsidR="00D40805">
          <w:rPr>
            <w:webHidden/>
          </w:rPr>
          <w:fldChar w:fldCharType="end"/>
        </w:r>
      </w:hyperlink>
    </w:p>
    <w:p w14:paraId="347FACA3" w14:textId="2FAC0E15" w:rsidR="00D40805" w:rsidRDefault="00D2010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499593" w:history="1">
        <w:r w:rsidR="00D40805" w:rsidRPr="00597713">
          <w:rPr>
            <w:rStyle w:val="a3"/>
            <w:noProof/>
          </w:rPr>
          <w:t>InBusiness.kz, 25.11.2024, Тихая бомба под ЕНПФ: 65% граждан не делает пенсионные взносы</w:t>
        </w:r>
        <w:r w:rsidR="00D40805">
          <w:rPr>
            <w:noProof/>
            <w:webHidden/>
          </w:rPr>
          <w:tab/>
        </w:r>
        <w:r w:rsidR="00D40805">
          <w:rPr>
            <w:noProof/>
            <w:webHidden/>
          </w:rPr>
          <w:fldChar w:fldCharType="begin"/>
        </w:r>
        <w:r w:rsidR="00D40805">
          <w:rPr>
            <w:noProof/>
            <w:webHidden/>
          </w:rPr>
          <w:instrText xml:space="preserve"> PAGEREF _Toc183499593 \h </w:instrText>
        </w:r>
        <w:r w:rsidR="00D40805">
          <w:rPr>
            <w:noProof/>
            <w:webHidden/>
          </w:rPr>
        </w:r>
        <w:r w:rsidR="00D40805">
          <w:rPr>
            <w:noProof/>
            <w:webHidden/>
          </w:rPr>
          <w:fldChar w:fldCharType="separate"/>
        </w:r>
        <w:r w:rsidR="00D40805">
          <w:rPr>
            <w:noProof/>
            <w:webHidden/>
          </w:rPr>
          <w:t>60</w:t>
        </w:r>
        <w:r w:rsidR="00D40805">
          <w:rPr>
            <w:noProof/>
            <w:webHidden/>
          </w:rPr>
          <w:fldChar w:fldCharType="end"/>
        </w:r>
      </w:hyperlink>
    </w:p>
    <w:p w14:paraId="210ECB73" w14:textId="48FE085D" w:rsidR="00D40805" w:rsidRDefault="00D2010E">
      <w:pPr>
        <w:pStyle w:val="31"/>
        <w:rPr>
          <w:rFonts w:ascii="Calibri" w:hAnsi="Calibri"/>
          <w:kern w:val="2"/>
        </w:rPr>
      </w:pPr>
      <w:hyperlink w:anchor="_Toc183499594" w:history="1">
        <w:r w:rsidR="00D40805" w:rsidRPr="00597713">
          <w:rPr>
            <w:rStyle w:val="a3"/>
          </w:rPr>
          <w:t>Из 12,5 млн вкладчиков фонда лишь треть участвует в накопительной пенсионной системе, что уже грозит ее банкротством.</w:t>
        </w:r>
        <w:r w:rsidR="00D40805">
          <w:rPr>
            <w:webHidden/>
          </w:rPr>
          <w:tab/>
        </w:r>
        <w:r w:rsidR="00D40805">
          <w:rPr>
            <w:webHidden/>
          </w:rPr>
          <w:fldChar w:fldCharType="begin"/>
        </w:r>
        <w:r w:rsidR="00D40805">
          <w:rPr>
            <w:webHidden/>
          </w:rPr>
          <w:instrText xml:space="preserve"> PAGEREF _Toc183499594 \h </w:instrText>
        </w:r>
        <w:r w:rsidR="00D40805">
          <w:rPr>
            <w:webHidden/>
          </w:rPr>
        </w:r>
        <w:r w:rsidR="00D40805">
          <w:rPr>
            <w:webHidden/>
          </w:rPr>
          <w:fldChar w:fldCharType="separate"/>
        </w:r>
        <w:r w:rsidR="00D40805">
          <w:rPr>
            <w:webHidden/>
          </w:rPr>
          <w:t>60</w:t>
        </w:r>
        <w:r w:rsidR="00D40805">
          <w:rPr>
            <w:webHidden/>
          </w:rPr>
          <w:fldChar w:fldCharType="end"/>
        </w:r>
      </w:hyperlink>
    </w:p>
    <w:p w14:paraId="1969F55C" w14:textId="4F9FB346" w:rsidR="00A0290C" w:rsidRPr="00CE57A3" w:rsidRDefault="000C6B74" w:rsidP="00310633">
      <w:pPr>
        <w:rPr>
          <w:b/>
          <w:caps/>
          <w:sz w:val="32"/>
        </w:rPr>
      </w:pPr>
      <w:r w:rsidRPr="00CE57A3">
        <w:rPr>
          <w:caps/>
          <w:sz w:val="28"/>
        </w:rPr>
        <w:lastRenderedPageBreak/>
        <w:fldChar w:fldCharType="end"/>
      </w:r>
    </w:p>
    <w:p w14:paraId="10F67A01" w14:textId="77777777" w:rsidR="00D1642B" w:rsidRPr="00CE57A3" w:rsidRDefault="00D1642B" w:rsidP="00D1642B">
      <w:pPr>
        <w:pStyle w:val="251"/>
      </w:pPr>
      <w:bookmarkStart w:id="17" w:name="_Toc396864664"/>
      <w:bookmarkStart w:id="18" w:name="_Toc99318652"/>
      <w:bookmarkStart w:id="19" w:name="_Toc183499508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E57A3">
        <w:lastRenderedPageBreak/>
        <w:t>НОВОСТИ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ОТРАСЛИ</w:t>
      </w:r>
      <w:bookmarkEnd w:id="17"/>
      <w:bookmarkEnd w:id="18"/>
      <w:bookmarkEnd w:id="19"/>
    </w:p>
    <w:p w14:paraId="5AB338F3" w14:textId="77777777" w:rsidR="00111D7C" w:rsidRPr="00CE57A3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83499509"/>
      <w:bookmarkStart w:id="26" w:name="_Toc246987631"/>
      <w:bookmarkStart w:id="27" w:name="_Toc248632297"/>
      <w:bookmarkStart w:id="28" w:name="_Toc251223975"/>
      <w:bookmarkEnd w:id="20"/>
      <w:bookmarkEnd w:id="21"/>
      <w:r w:rsidRPr="00CE57A3">
        <w:t>Новости</w:t>
      </w:r>
      <w:r w:rsidR="00EF740D" w:rsidRPr="00CE57A3">
        <w:t xml:space="preserve"> </w:t>
      </w:r>
      <w:r w:rsidRPr="00CE57A3">
        <w:t>отрасли</w:t>
      </w:r>
      <w:r w:rsidR="00EF740D" w:rsidRPr="00CE57A3">
        <w:t xml:space="preserve"> </w:t>
      </w:r>
      <w:r w:rsidRPr="00CE57A3">
        <w:t>НПФ</w:t>
      </w:r>
      <w:bookmarkEnd w:id="22"/>
      <w:bookmarkEnd w:id="23"/>
      <w:bookmarkEnd w:id="24"/>
      <w:bookmarkEnd w:id="25"/>
    </w:p>
    <w:p w14:paraId="289CB226" w14:textId="77777777" w:rsidR="00163F98" w:rsidRPr="00CE57A3" w:rsidRDefault="009830A8" w:rsidP="00163F98">
      <w:pPr>
        <w:pStyle w:val="2"/>
      </w:pPr>
      <w:bookmarkStart w:id="29" w:name="А101"/>
      <w:bookmarkStart w:id="30" w:name="_Toc183499510"/>
      <w:r w:rsidRPr="00CE57A3">
        <w:t>Прайм</w:t>
      </w:r>
      <w:r w:rsidR="00163F98" w:rsidRPr="00CE57A3">
        <w:t>,</w:t>
      </w:r>
      <w:r w:rsidR="00EF740D" w:rsidRPr="00CE57A3">
        <w:t xml:space="preserve"> </w:t>
      </w:r>
      <w:r w:rsidR="00163F98" w:rsidRPr="00CE57A3">
        <w:t>25.11.2024,</w:t>
      </w:r>
      <w:r w:rsidR="00EF740D" w:rsidRPr="00CE57A3">
        <w:t xml:space="preserve"> </w:t>
      </w:r>
      <w:r w:rsidR="00163F98" w:rsidRPr="00CE57A3">
        <w:t>НПФ</w:t>
      </w:r>
      <w:r w:rsidR="00EF740D" w:rsidRPr="00CE57A3">
        <w:t xml:space="preserve"> «</w:t>
      </w:r>
      <w:r w:rsidR="00163F98" w:rsidRPr="00CE57A3">
        <w:t>БЛАГОСОСТОЯНИЕ</w:t>
      </w:r>
      <w:r w:rsidR="00EF740D" w:rsidRPr="00CE57A3">
        <w:t xml:space="preserve">» </w:t>
      </w:r>
      <w:r w:rsidR="00163F98" w:rsidRPr="00CE57A3">
        <w:t>назначил</w:t>
      </w:r>
      <w:r w:rsidR="00EF740D" w:rsidRPr="00CE57A3">
        <w:t xml:space="preserve"> </w:t>
      </w:r>
      <w:r w:rsidR="00163F98" w:rsidRPr="00CE57A3">
        <w:t>575</w:t>
      </w:r>
      <w:r w:rsidR="00EF740D" w:rsidRPr="00CE57A3">
        <w:t xml:space="preserve"> </w:t>
      </w:r>
      <w:r w:rsidR="00163F98" w:rsidRPr="00CE57A3">
        <w:t>000</w:t>
      </w:r>
      <w:r w:rsidR="00EF740D" w:rsidRPr="00CE57A3">
        <w:t xml:space="preserve"> </w:t>
      </w:r>
      <w:r w:rsidR="00163F98" w:rsidRPr="00CE57A3">
        <w:t>негосударственных</w:t>
      </w:r>
      <w:r w:rsidR="00EF740D" w:rsidRPr="00CE57A3">
        <w:t xml:space="preserve"> </w:t>
      </w:r>
      <w:r w:rsidR="00163F98" w:rsidRPr="00CE57A3">
        <w:t>пенсий</w:t>
      </w:r>
      <w:bookmarkEnd w:id="29"/>
      <w:bookmarkEnd w:id="30"/>
    </w:p>
    <w:p w14:paraId="1E6B168D" w14:textId="77777777" w:rsidR="00163F98" w:rsidRPr="00CE57A3" w:rsidRDefault="00163F98" w:rsidP="00CE57A3">
      <w:pPr>
        <w:pStyle w:val="3"/>
      </w:pPr>
      <w:bookmarkStart w:id="31" w:name="_Toc183499511"/>
      <w:r w:rsidRPr="00CE57A3">
        <w:t>НПФ</w:t>
      </w:r>
      <w:r w:rsidR="00EF740D" w:rsidRPr="00CE57A3">
        <w:t xml:space="preserve"> «</w:t>
      </w:r>
      <w:r w:rsidRPr="00CE57A3">
        <w:t>БЛАГОСОСТОЯНИЕ</w:t>
      </w:r>
      <w:r w:rsidR="00EF740D" w:rsidRPr="00CE57A3">
        <w:t xml:space="preserve">» </w:t>
      </w:r>
      <w:r w:rsidRPr="00CE57A3">
        <w:t>назначил</w:t>
      </w:r>
      <w:r w:rsidR="00EF740D" w:rsidRPr="00CE57A3">
        <w:t xml:space="preserve"> </w:t>
      </w:r>
      <w:r w:rsidRPr="00CE57A3">
        <w:t>575-титысячную</w:t>
      </w:r>
      <w:r w:rsidR="00EF740D" w:rsidRPr="00CE57A3">
        <w:t xml:space="preserve"> </w:t>
      </w:r>
      <w:r w:rsidRPr="00CE57A3">
        <w:t>негосударственную</w:t>
      </w:r>
      <w:r w:rsidR="00EF740D" w:rsidRPr="00CE57A3">
        <w:t xml:space="preserve"> </w:t>
      </w:r>
      <w:r w:rsidRPr="00CE57A3">
        <w:t>пенсию,</w:t>
      </w:r>
      <w:r w:rsidR="00EF740D" w:rsidRPr="00CE57A3">
        <w:t xml:space="preserve"> </w:t>
      </w:r>
      <w:r w:rsidRPr="00CE57A3">
        <w:t>сообщили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фонде.</w:t>
      </w:r>
      <w:bookmarkEnd w:id="31"/>
    </w:p>
    <w:p w14:paraId="0D4CE249" w14:textId="77777777" w:rsidR="00163F98" w:rsidRPr="00CE57A3" w:rsidRDefault="00163F98" w:rsidP="00163F98"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опубликованными</w:t>
      </w:r>
      <w:r w:rsidR="00EF740D" w:rsidRPr="00CE57A3">
        <w:t xml:space="preserve"> </w:t>
      </w:r>
      <w:r w:rsidRPr="00CE57A3">
        <w:t>негосударственными</w:t>
      </w:r>
      <w:r w:rsidR="00EF740D" w:rsidRPr="00CE57A3">
        <w:t xml:space="preserve"> </w:t>
      </w:r>
      <w:r w:rsidRPr="00CE57A3">
        <w:t>пенсионными</w:t>
      </w:r>
      <w:r w:rsidR="00EF740D" w:rsidRPr="00CE57A3">
        <w:t xml:space="preserve"> </w:t>
      </w:r>
      <w:r w:rsidRPr="00CE57A3">
        <w:t>фондами</w:t>
      </w:r>
      <w:r w:rsidR="00EF740D" w:rsidRPr="00CE57A3">
        <w:t xml:space="preserve"> </w:t>
      </w:r>
      <w:r w:rsidRPr="00CE57A3">
        <w:t>показателями</w:t>
      </w:r>
      <w:r w:rsidR="00EF740D" w:rsidRPr="00CE57A3">
        <w:t xml:space="preserve"> </w:t>
      </w:r>
      <w:r w:rsidRPr="00CE57A3">
        <w:t>деятельности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31.10.2024,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БЛАГОСОСТОЯНИЕ</w:t>
      </w:r>
      <w:r w:rsidR="00EF740D" w:rsidRPr="00CE57A3">
        <w:t xml:space="preserve">» </w:t>
      </w:r>
      <w:r w:rsidRPr="00CE57A3">
        <w:t>является</w:t>
      </w:r>
      <w:r w:rsidR="00EF740D" w:rsidRPr="00CE57A3">
        <w:t xml:space="preserve"> </w:t>
      </w:r>
      <w:r w:rsidRPr="00CE57A3">
        <w:t>лидером</w:t>
      </w:r>
      <w:r w:rsidR="00EF740D" w:rsidRPr="00CE57A3">
        <w:t xml:space="preserve"> </w:t>
      </w:r>
      <w:r w:rsidRPr="00CE57A3">
        <w:t>российского</w:t>
      </w:r>
      <w:r w:rsidR="00EF740D" w:rsidRPr="00CE57A3">
        <w:t xml:space="preserve"> </w:t>
      </w:r>
      <w:r w:rsidRPr="00CE57A3">
        <w:t>рынка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количеству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- </w:t>
      </w:r>
      <w:r w:rsidRPr="00CE57A3">
        <w:t>получателей</w:t>
      </w:r>
      <w:r w:rsidR="00EF740D" w:rsidRPr="00CE57A3">
        <w:t xml:space="preserve"> </w:t>
      </w:r>
      <w:r w:rsidRPr="00CE57A3">
        <w:t>ежемесячных</w:t>
      </w:r>
      <w:r w:rsidR="00EF740D" w:rsidRPr="00CE57A3">
        <w:t xml:space="preserve"> </w:t>
      </w:r>
      <w:r w:rsidRPr="00CE57A3">
        <w:t>выплат.</w:t>
      </w:r>
    </w:p>
    <w:p w14:paraId="5991D3CC" w14:textId="77777777" w:rsidR="00163F98" w:rsidRPr="00CE57A3" w:rsidRDefault="00163F98" w:rsidP="00163F98">
      <w:r w:rsidRPr="00CE57A3">
        <w:t>НПФ</w:t>
      </w:r>
      <w:r w:rsidR="00EF740D" w:rsidRPr="00CE57A3">
        <w:t xml:space="preserve"> «</w:t>
      </w:r>
      <w:r w:rsidRPr="00CE57A3">
        <w:t>БЛАГОСОСТОЯНИЕ</w:t>
      </w:r>
      <w:r w:rsidR="00EF740D" w:rsidRPr="00CE57A3">
        <w:t xml:space="preserve">» </w:t>
      </w:r>
      <w:r w:rsidRPr="00CE57A3">
        <w:t>выплачивает</w:t>
      </w:r>
      <w:r w:rsidR="00EF740D" w:rsidRPr="00CE57A3">
        <w:t xml:space="preserve"> </w:t>
      </w:r>
      <w:r w:rsidRPr="00CE57A3">
        <w:t>негосударственные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360,6</w:t>
      </w:r>
      <w:r w:rsidR="00EF740D" w:rsidRPr="00CE57A3">
        <w:t xml:space="preserve"> </w:t>
      </w:r>
      <w:r w:rsidRPr="00CE57A3">
        <w:t>тысячам</w:t>
      </w:r>
      <w:r w:rsidR="00EF740D" w:rsidRPr="00CE57A3">
        <w:t xml:space="preserve"> </w:t>
      </w:r>
      <w:r w:rsidRPr="00CE57A3">
        <w:t>человек.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десять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10,8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человек</w:t>
      </w:r>
      <w:r w:rsidR="00EF740D" w:rsidRPr="00CE57A3">
        <w:t xml:space="preserve"> </w:t>
      </w:r>
      <w:r w:rsidRPr="00CE57A3">
        <w:t>оформили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фонде.</w:t>
      </w:r>
    </w:p>
    <w:p w14:paraId="4A772BAD" w14:textId="77777777" w:rsidR="00163F98" w:rsidRPr="00CE57A3" w:rsidRDefault="00163F98" w:rsidP="00163F98">
      <w:r w:rsidRPr="00CE57A3">
        <w:t>НПФ</w:t>
      </w:r>
      <w:r w:rsidR="00EF740D" w:rsidRPr="00CE57A3">
        <w:t xml:space="preserve"> «</w:t>
      </w:r>
      <w:r w:rsidRPr="00CE57A3">
        <w:t>БЛАГОСОСТОЯНИЕ</w:t>
      </w:r>
      <w:r w:rsidR="00EF740D" w:rsidRPr="00CE57A3">
        <w:t xml:space="preserve">» </w:t>
      </w:r>
      <w:r w:rsidRPr="00CE57A3">
        <w:t>работает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1996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одним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крупнейших</w:t>
      </w:r>
      <w:r w:rsidR="00EF740D" w:rsidRPr="00CE57A3">
        <w:t xml:space="preserve"> </w:t>
      </w:r>
      <w:r w:rsidRPr="00CE57A3">
        <w:t>негосударственных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Под</w:t>
      </w:r>
      <w:r w:rsidR="00EF740D" w:rsidRPr="00CE57A3">
        <w:t xml:space="preserve"> </w:t>
      </w:r>
      <w:r w:rsidRPr="00CE57A3">
        <w:t>управлением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находятся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свыше</w:t>
      </w:r>
      <w:r w:rsidR="00EF740D" w:rsidRPr="00CE57A3">
        <w:t xml:space="preserve"> </w:t>
      </w:r>
      <w:r w:rsidRPr="00CE57A3">
        <w:t>1,3</w:t>
      </w:r>
      <w:r w:rsidR="00EF740D" w:rsidRPr="00CE57A3">
        <w:t xml:space="preserve"> </w:t>
      </w:r>
      <w:r w:rsidRPr="00CE57A3">
        <w:t>миллионов</w:t>
      </w:r>
      <w:r w:rsidR="00EF740D" w:rsidRPr="00CE57A3">
        <w:t xml:space="preserve"> </w:t>
      </w:r>
      <w:r w:rsidRPr="00CE57A3">
        <w:t>человек.</w:t>
      </w:r>
    </w:p>
    <w:p w14:paraId="58D35B45" w14:textId="77777777" w:rsidR="00163F98" w:rsidRPr="00CE57A3" w:rsidRDefault="00163F98" w:rsidP="00163F98">
      <w:r w:rsidRPr="00CE57A3">
        <w:t>Он</w:t>
      </w:r>
      <w:r w:rsidR="00EF740D" w:rsidRPr="00CE57A3">
        <w:t xml:space="preserve"> </w:t>
      </w:r>
      <w:r w:rsidRPr="00CE57A3">
        <w:t>включен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гарантирования</w:t>
      </w:r>
      <w:r w:rsidR="00EF740D" w:rsidRPr="00CE57A3">
        <w:t xml:space="preserve"> </w:t>
      </w:r>
      <w:r w:rsidRPr="00CE57A3">
        <w:t>прав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НПФ.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негосударственному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обеспечению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долгосрочным</w:t>
      </w:r>
      <w:r w:rsidR="00EF740D" w:rsidRPr="00CE57A3">
        <w:t xml:space="preserve"> </w:t>
      </w:r>
      <w:r w:rsidRPr="00CE57A3">
        <w:t>сбережениям,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фонде</w:t>
      </w:r>
      <w:r w:rsidR="00EF740D" w:rsidRPr="00CE57A3">
        <w:t xml:space="preserve"> </w:t>
      </w:r>
      <w:r w:rsidRPr="00CE57A3">
        <w:t>застрахованы</w:t>
      </w:r>
      <w:r w:rsidR="00EF740D" w:rsidRPr="00CE57A3">
        <w:t xml:space="preserve"> </w:t>
      </w:r>
      <w:r w:rsidRPr="00CE57A3">
        <w:t>государственной</w:t>
      </w:r>
      <w:r w:rsidR="00EF740D" w:rsidRPr="00CE57A3">
        <w:t xml:space="preserve"> </w:t>
      </w:r>
      <w:r w:rsidRPr="00CE57A3">
        <w:t>корпорацией</w:t>
      </w:r>
      <w:r w:rsidR="00EF740D" w:rsidRPr="00CE57A3">
        <w:t xml:space="preserve"> «</w:t>
      </w:r>
      <w:r w:rsidRPr="00CE57A3">
        <w:t>Агентство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вкладов</w:t>
      </w:r>
      <w:r w:rsidR="00EF740D" w:rsidRPr="00CE57A3">
        <w:t>»</w:t>
      </w:r>
      <w:r w:rsidRPr="00CE57A3">
        <w:t>.</w:t>
      </w:r>
    </w:p>
    <w:p w14:paraId="3F615496" w14:textId="77777777" w:rsidR="00111D7C" w:rsidRPr="00CE57A3" w:rsidRDefault="00D2010E" w:rsidP="00163F98">
      <w:hyperlink r:id="rId9" w:history="1">
        <w:r w:rsidR="00163F98" w:rsidRPr="00CE57A3">
          <w:rPr>
            <w:rStyle w:val="a3"/>
          </w:rPr>
          <w:t>https://1prime.ru/20241125/pensii-853025888.html</w:t>
        </w:r>
      </w:hyperlink>
    </w:p>
    <w:p w14:paraId="13F6D543" w14:textId="77777777" w:rsidR="00A46A94" w:rsidRPr="00CE57A3" w:rsidRDefault="007671ED" w:rsidP="00A46A94">
      <w:pPr>
        <w:pStyle w:val="2"/>
      </w:pPr>
      <w:bookmarkStart w:id="32" w:name="А102"/>
      <w:bookmarkStart w:id="33" w:name="_Toc183499512"/>
      <w:bookmarkStart w:id="34" w:name="_Hlk183498923"/>
      <w:r w:rsidRPr="00CE57A3">
        <w:t>Frank</w:t>
      </w:r>
      <w:r w:rsidR="00EF740D" w:rsidRPr="00CE57A3">
        <w:t xml:space="preserve"> </w:t>
      </w:r>
      <w:r w:rsidRPr="00CE57A3">
        <w:rPr>
          <w:lang w:val="en-US"/>
        </w:rPr>
        <w:t>RG</w:t>
      </w:r>
      <w:r w:rsidR="00A46A94" w:rsidRPr="00CE57A3">
        <w:t>,</w:t>
      </w:r>
      <w:r w:rsidR="00EF740D" w:rsidRPr="00CE57A3">
        <w:t xml:space="preserve"> </w:t>
      </w:r>
      <w:r w:rsidR="00A46A94" w:rsidRPr="00CE57A3">
        <w:t>25.11.2024,</w:t>
      </w:r>
      <w:r w:rsidR="00EF740D" w:rsidRPr="00CE57A3">
        <w:t xml:space="preserve"> </w:t>
      </w:r>
      <w:r w:rsidR="00A46A94" w:rsidRPr="00CE57A3">
        <w:t>НПФ</w:t>
      </w:r>
      <w:r w:rsidR="00EF740D" w:rsidRPr="00CE57A3">
        <w:t xml:space="preserve"> «</w:t>
      </w:r>
      <w:r w:rsidR="00A46A94" w:rsidRPr="00CE57A3">
        <w:t>Альфа</w:t>
      </w:r>
      <w:r w:rsidR="00EF740D" w:rsidRPr="00CE57A3">
        <w:t xml:space="preserve">» </w:t>
      </w:r>
      <w:r w:rsidR="00A46A94" w:rsidRPr="00CE57A3">
        <w:t>запустил</w:t>
      </w:r>
      <w:r w:rsidR="00EF740D" w:rsidRPr="00CE57A3">
        <w:t xml:space="preserve"> </w:t>
      </w:r>
      <w:r w:rsidR="00A46A94" w:rsidRPr="00CE57A3">
        <w:t>продажи</w:t>
      </w:r>
      <w:r w:rsidR="00EF740D" w:rsidRPr="00CE57A3">
        <w:t xml:space="preserve"> </w:t>
      </w:r>
      <w:r w:rsidR="00A46A94" w:rsidRPr="00CE57A3">
        <w:t>ПДС</w:t>
      </w:r>
      <w:r w:rsidR="00EF740D" w:rsidRPr="00CE57A3">
        <w:t xml:space="preserve"> </w:t>
      </w:r>
      <w:r w:rsidR="00A46A94" w:rsidRPr="00CE57A3">
        <w:t>в</w:t>
      </w:r>
      <w:r w:rsidR="00EF740D" w:rsidRPr="00CE57A3">
        <w:t xml:space="preserve"> </w:t>
      </w:r>
      <w:r w:rsidR="00A46A94" w:rsidRPr="00CE57A3">
        <w:t>отделениях</w:t>
      </w:r>
      <w:r w:rsidR="00EF740D" w:rsidRPr="00CE57A3">
        <w:t xml:space="preserve"> </w:t>
      </w:r>
      <w:r w:rsidR="00A46A94" w:rsidRPr="00CE57A3">
        <w:t>Альфа-банка</w:t>
      </w:r>
      <w:bookmarkEnd w:id="32"/>
      <w:bookmarkEnd w:id="33"/>
    </w:p>
    <w:p w14:paraId="7F602BD9" w14:textId="77777777" w:rsidR="00A46A94" w:rsidRPr="00CE57A3" w:rsidRDefault="00A46A94" w:rsidP="00CE57A3">
      <w:pPr>
        <w:pStyle w:val="3"/>
      </w:pPr>
      <w:bookmarkStart w:id="35" w:name="_Toc183499513"/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(НПФ)</w:t>
      </w:r>
      <w:r w:rsidR="00EF740D" w:rsidRPr="00CE57A3">
        <w:t xml:space="preserve"> «</w:t>
      </w:r>
      <w:r w:rsidRPr="00CE57A3">
        <w:t>Альфа</w:t>
      </w:r>
      <w:r w:rsidR="00EF740D" w:rsidRPr="00CE57A3">
        <w:t xml:space="preserve">» </w:t>
      </w:r>
      <w:r w:rsidRPr="00CE57A3">
        <w:t>(входит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группа</w:t>
      </w:r>
      <w:r w:rsidR="00EF740D" w:rsidRPr="00CE57A3">
        <w:t xml:space="preserve"> </w:t>
      </w:r>
      <w:r w:rsidRPr="00CE57A3">
        <w:t>Альфа-банка)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понедельник,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ноября,</w:t>
      </w:r>
      <w:r w:rsidR="00EF740D" w:rsidRPr="00CE57A3">
        <w:t xml:space="preserve"> </w:t>
      </w:r>
      <w:r w:rsidRPr="00CE57A3">
        <w:t>запустил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отделениях</w:t>
      </w:r>
      <w:r w:rsidR="00EF740D" w:rsidRPr="00CE57A3">
        <w:t xml:space="preserve"> </w:t>
      </w:r>
      <w:r w:rsidRPr="00CE57A3">
        <w:t>своего</w:t>
      </w:r>
      <w:r w:rsidR="00EF740D" w:rsidRPr="00CE57A3">
        <w:t xml:space="preserve"> </w:t>
      </w:r>
      <w:r w:rsidRPr="00CE57A3">
        <w:t>опорного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продажи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(ПДС),</w:t>
      </w:r>
      <w:r w:rsidR="00EF740D" w:rsidRPr="00CE57A3">
        <w:t xml:space="preserve"> </w:t>
      </w:r>
      <w:r w:rsidRPr="00CE57A3">
        <w:t>говорится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сообщении</w:t>
      </w:r>
      <w:r w:rsidR="00EF740D" w:rsidRPr="00CE57A3">
        <w:t xml:space="preserve"> </w:t>
      </w:r>
      <w:r w:rsidRPr="00CE57A3">
        <w:t>кредитной</w:t>
      </w:r>
      <w:r w:rsidR="00EF740D" w:rsidRPr="00CE57A3">
        <w:t xml:space="preserve"> </w:t>
      </w:r>
      <w:r w:rsidRPr="00CE57A3">
        <w:t>организации.</w:t>
      </w:r>
      <w:r w:rsidR="00EF740D" w:rsidRPr="00CE57A3">
        <w:t xml:space="preserve"> </w:t>
      </w:r>
      <w:r w:rsidRPr="00CE57A3">
        <w:t>Согласно</w:t>
      </w:r>
      <w:r w:rsidR="00EF740D" w:rsidRPr="00CE57A3">
        <w:t xml:space="preserve"> </w:t>
      </w:r>
      <w:r w:rsidRPr="00CE57A3">
        <w:t>пресс-релизу,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декабре</w:t>
      </w:r>
      <w:r w:rsidR="00EF740D" w:rsidRPr="00CE57A3">
        <w:t xml:space="preserve"> </w:t>
      </w:r>
      <w:r w:rsidRPr="00CE57A3">
        <w:t>планируется</w:t>
      </w:r>
      <w:r w:rsidR="00EF740D" w:rsidRPr="00CE57A3">
        <w:t xml:space="preserve"> </w:t>
      </w:r>
      <w:r w:rsidRPr="00CE57A3">
        <w:t>запуск</w:t>
      </w:r>
      <w:r w:rsidR="00EF740D" w:rsidRPr="00CE57A3">
        <w:t xml:space="preserve"> </w:t>
      </w:r>
      <w:r w:rsidRPr="00CE57A3">
        <w:t>продаж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мобильном</w:t>
      </w:r>
      <w:r w:rsidR="00EF740D" w:rsidRPr="00CE57A3">
        <w:t xml:space="preserve"> </w:t>
      </w:r>
      <w:r w:rsidRPr="00CE57A3">
        <w:t>приложении</w:t>
      </w:r>
      <w:r w:rsidR="00EF740D" w:rsidRPr="00CE57A3">
        <w:t xml:space="preserve"> </w:t>
      </w:r>
      <w:r w:rsidRPr="00CE57A3">
        <w:t>Альфа-банка.</w:t>
      </w:r>
      <w:bookmarkEnd w:id="35"/>
    </w:p>
    <w:p w14:paraId="277F3319" w14:textId="77777777" w:rsidR="00A46A94" w:rsidRPr="00CE57A3" w:rsidRDefault="00A46A94" w:rsidP="00A46A94">
      <w:r w:rsidRPr="00CE57A3">
        <w:t>Для</w:t>
      </w:r>
      <w:r w:rsidR="00EF740D" w:rsidRPr="00CE57A3">
        <w:t xml:space="preserve"> </w:t>
      </w:r>
      <w:r w:rsidRPr="00CE57A3">
        <w:t>пользователей</w:t>
      </w:r>
      <w:r w:rsidR="00EF740D" w:rsidRPr="00CE57A3">
        <w:t xml:space="preserve"> </w:t>
      </w:r>
      <w:r w:rsidRPr="00CE57A3">
        <w:t>премиальной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Alfa</w:t>
      </w:r>
      <w:r w:rsidR="00EF740D" w:rsidRPr="00CE57A3">
        <w:t xml:space="preserve"> </w:t>
      </w:r>
      <w:r w:rsidRPr="00CE57A3">
        <w:t>Only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запущен</w:t>
      </w:r>
      <w:r w:rsidR="00EF740D" w:rsidRPr="00CE57A3">
        <w:t xml:space="preserve"> </w:t>
      </w:r>
      <w:r w:rsidRPr="00CE57A3">
        <w:t>комбинированный</w:t>
      </w:r>
      <w:r w:rsidR="00EF740D" w:rsidRPr="00CE57A3">
        <w:t xml:space="preserve"> </w:t>
      </w:r>
      <w:r w:rsidRPr="00CE57A3">
        <w:t>продукт:</w:t>
      </w:r>
      <w:r w:rsidR="00EF740D" w:rsidRPr="00CE57A3">
        <w:t xml:space="preserve"> </w:t>
      </w:r>
      <w:r w:rsidRPr="00CE57A3">
        <w:t>продажа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полисом</w:t>
      </w:r>
      <w:r w:rsidR="00EF740D" w:rsidRPr="00CE57A3">
        <w:t xml:space="preserve"> </w:t>
      </w:r>
      <w:r w:rsidRPr="00CE57A3">
        <w:t>инвестиционного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жизни</w:t>
      </w:r>
      <w:r w:rsidR="00EF740D" w:rsidRPr="00CE57A3">
        <w:t xml:space="preserve"> </w:t>
      </w:r>
      <w:r w:rsidRPr="00CE57A3">
        <w:t>(ИСЖ)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гарантированной</w:t>
      </w:r>
      <w:r w:rsidR="00EF740D" w:rsidRPr="00CE57A3">
        <w:t xml:space="preserve"> </w:t>
      </w:r>
      <w:r w:rsidRPr="00CE57A3">
        <w:t>ставкой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29%,</w:t>
      </w:r>
      <w:r w:rsidR="00EF740D" w:rsidRPr="00CE57A3">
        <w:t xml:space="preserve"> </w:t>
      </w:r>
      <w:r w:rsidRPr="00CE57A3">
        <w:t>отмечается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пресс-релизе.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участники</w:t>
      </w:r>
      <w:r w:rsidR="00EF740D" w:rsidRPr="00CE57A3">
        <w:t xml:space="preserve"> </w:t>
      </w:r>
      <w:r w:rsidRPr="00CE57A3">
        <w:t>рынка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предлагают</w:t>
      </w:r>
      <w:r w:rsidR="00EF740D" w:rsidRPr="00CE57A3">
        <w:t xml:space="preserve"> </w:t>
      </w:r>
      <w:r w:rsidRPr="00CE57A3">
        <w:t>комбинированные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продукты,</w:t>
      </w:r>
      <w:r w:rsidR="00EF740D" w:rsidRPr="00CE57A3">
        <w:t xml:space="preserve"> </w:t>
      </w:r>
      <w:r w:rsidRPr="00CE57A3">
        <w:t>прежде</w:t>
      </w:r>
      <w:r w:rsidR="00EF740D" w:rsidRPr="00CE57A3">
        <w:t xml:space="preserve"> </w:t>
      </w:r>
      <w:r w:rsidRPr="00CE57A3">
        <w:t>всего,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депозитами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повышенной</w:t>
      </w:r>
      <w:r w:rsidR="00EF740D" w:rsidRPr="00CE57A3">
        <w:t xml:space="preserve"> </w:t>
      </w:r>
      <w:r w:rsidRPr="00CE57A3">
        <w:t>ставкой.</w:t>
      </w:r>
    </w:p>
    <w:p w14:paraId="55D804F2" w14:textId="77777777" w:rsidR="00A46A94" w:rsidRPr="00CE57A3" w:rsidRDefault="00EF740D" w:rsidP="00A46A94">
      <w:r w:rsidRPr="00CE57A3">
        <w:t>«</w:t>
      </w:r>
      <w:r w:rsidR="00A46A94" w:rsidRPr="00CE57A3">
        <w:t>В</w:t>
      </w:r>
      <w:r w:rsidRPr="00CE57A3">
        <w:t xml:space="preserve"> </w:t>
      </w:r>
      <w:r w:rsidR="00A46A94" w:rsidRPr="00CE57A3">
        <w:t>планах</w:t>
      </w:r>
      <w:r w:rsidRPr="00CE57A3">
        <w:t xml:space="preserve"> </w:t>
      </w:r>
      <w:r w:rsidR="00A46A94" w:rsidRPr="00CE57A3">
        <w:t>на</w:t>
      </w:r>
      <w:r w:rsidRPr="00CE57A3">
        <w:t xml:space="preserve"> </w:t>
      </w:r>
      <w:r w:rsidR="00A46A94" w:rsidRPr="00CE57A3">
        <w:t>следующий</w:t>
      </w:r>
      <w:r w:rsidRPr="00CE57A3">
        <w:t xml:space="preserve"> </w:t>
      </w:r>
      <w:r w:rsidR="00A46A94" w:rsidRPr="00CE57A3">
        <w:t>год</w:t>
      </w:r>
      <w:r w:rsidRPr="00CE57A3">
        <w:t xml:space="preserve"> - </w:t>
      </w:r>
      <w:r w:rsidR="00A46A94" w:rsidRPr="00CE57A3">
        <w:t>кратный</w:t>
      </w:r>
      <w:r w:rsidRPr="00CE57A3">
        <w:t xml:space="preserve"> </w:t>
      </w:r>
      <w:r w:rsidR="00A46A94" w:rsidRPr="00CE57A3">
        <w:t>рост</w:t>
      </w:r>
      <w:r w:rsidRPr="00CE57A3">
        <w:t xml:space="preserve"> </w:t>
      </w:r>
      <w:r w:rsidR="00A46A94" w:rsidRPr="00CE57A3">
        <w:t>объемов</w:t>
      </w:r>
      <w:r w:rsidRPr="00CE57A3">
        <w:t xml:space="preserve"> </w:t>
      </w:r>
      <w:r w:rsidR="00A46A94" w:rsidRPr="00CE57A3">
        <w:t>продаж</w:t>
      </w:r>
      <w:r w:rsidRPr="00CE57A3">
        <w:t xml:space="preserve"> </w:t>
      </w:r>
      <w:r w:rsidR="00A46A94" w:rsidRPr="00CE57A3">
        <w:t>и</w:t>
      </w:r>
      <w:r w:rsidRPr="00CE57A3">
        <w:t xml:space="preserve"> </w:t>
      </w:r>
      <w:r w:rsidR="00A46A94" w:rsidRPr="00CE57A3">
        <w:t>развитие</w:t>
      </w:r>
      <w:r w:rsidRPr="00CE57A3">
        <w:t xml:space="preserve"> </w:t>
      </w:r>
      <w:r w:rsidR="00A46A94" w:rsidRPr="00CE57A3">
        <w:t>линейки</w:t>
      </w:r>
      <w:r w:rsidRPr="00CE57A3">
        <w:t xml:space="preserve"> </w:t>
      </w:r>
      <w:r w:rsidR="00A46A94" w:rsidRPr="00CE57A3">
        <w:t>комбинированных</w:t>
      </w:r>
      <w:r w:rsidRPr="00CE57A3">
        <w:t xml:space="preserve"> </w:t>
      </w:r>
      <w:r w:rsidR="00A46A94" w:rsidRPr="00CE57A3">
        <w:t>предложений</w:t>
      </w:r>
      <w:r w:rsidRPr="00CE57A3">
        <w:t xml:space="preserve"> </w:t>
      </w:r>
      <w:r w:rsidR="00A46A94" w:rsidRPr="00CE57A3">
        <w:t>для</w:t>
      </w:r>
      <w:r w:rsidRPr="00CE57A3">
        <w:t xml:space="preserve"> </w:t>
      </w:r>
      <w:r w:rsidR="00A46A94" w:rsidRPr="00CE57A3">
        <w:t>всех</w:t>
      </w:r>
      <w:r w:rsidRPr="00CE57A3">
        <w:t xml:space="preserve"> </w:t>
      </w:r>
      <w:r w:rsidR="00A46A94" w:rsidRPr="00CE57A3">
        <w:t>клиентов</w:t>
      </w:r>
      <w:r w:rsidRPr="00CE57A3">
        <w:t>»</w:t>
      </w:r>
      <w:r w:rsidR="00A46A94" w:rsidRPr="00CE57A3">
        <w:t>,</w:t>
      </w:r>
      <w:r w:rsidRPr="00CE57A3">
        <w:t xml:space="preserve"> - </w:t>
      </w:r>
      <w:r w:rsidR="00A46A94" w:rsidRPr="00CE57A3">
        <w:t>приводятся</w:t>
      </w:r>
      <w:r w:rsidRPr="00CE57A3">
        <w:t xml:space="preserve"> </w:t>
      </w:r>
      <w:r w:rsidR="00A46A94" w:rsidRPr="00CE57A3">
        <w:t>в</w:t>
      </w:r>
      <w:r w:rsidRPr="00CE57A3">
        <w:t xml:space="preserve"> </w:t>
      </w:r>
      <w:r w:rsidR="00A46A94" w:rsidRPr="00CE57A3">
        <w:t>пресс-релизе</w:t>
      </w:r>
      <w:r w:rsidRPr="00CE57A3">
        <w:t xml:space="preserve"> </w:t>
      </w:r>
      <w:r w:rsidR="00A46A94" w:rsidRPr="00CE57A3">
        <w:t>слова</w:t>
      </w:r>
      <w:r w:rsidRPr="00CE57A3">
        <w:t xml:space="preserve"> </w:t>
      </w:r>
      <w:r w:rsidR="00A46A94" w:rsidRPr="00CE57A3">
        <w:t>генерального</w:t>
      </w:r>
      <w:r w:rsidRPr="00CE57A3">
        <w:t xml:space="preserve"> </w:t>
      </w:r>
      <w:r w:rsidR="00A46A94" w:rsidRPr="00CE57A3">
        <w:t>директора</w:t>
      </w:r>
      <w:r w:rsidRPr="00CE57A3">
        <w:t xml:space="preserve"> </w:t>
      </w:r>
      <w:r w:rsidR="00A46A94" w:rsidRPr="00CE57A3">
        <w:t>НПФ</w:t>
      </w:r>
      <w:r w:rsidRPr="00CE57A3">
        <w:t xml:space="preserve"> «</w:t>
      </w:r>
      <w:r w:rsidR="00A46A94" w:rsidRPr="00CE57A3">
        <w:t>Альфа</w:t>
      </w:r>
      <w:r w:rsidRPr="00CE57A3">
        <w:t xml:space="preserve">» </w:t>
      </w:r>
      <w:r w:rsidR="00A46A94" w:rsidRPr="00CE57A3">
        <w:t>Ларисы</w:t>
      </w:r>
      <w:r w:rsidRPr="00CE57A3">
        <w:t xml:space="preserve"> </w:t>
      </w:r>
      <w:r w:rsidR="00A46A94" w:rsidRPr="00CE57A3">
        <w:t>Горчаковской.</w:t>
      </w:r>
    </w:p>
    <w:p w14:paraId="5B42A0F6" w14:textId="77777777" w:rsidR="00A46A94" w:rsidRPr="00CE57A3" w:rsidRDefault="00A46A94" w:rsidP="00A46A94">
      <w:r w:rsidRPr="00CE57A3">
        <w:lastRenderedPageBreak/>
        <w:t>В</w:t>
      </w:r>
      <w:r w:rsidR="00EF740D" w:rsidRPr="00CE57A3">
        <w:t xml:space="preserve"> </w:t>
      </w:r>
      <w:r w:rsidRPr="00CE57A3">
        <w:t>середине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ЦБ</w:t>
      </w:r>
      <w:r w:rsidR="00EF740D" w:rsidRPr="00CE57A3">
        <w:t xml:space="preserve"> </w:t>
      </w:r>
      <w:r w:rsidRPr="00CE57A3">
        <w:t>предоставил</w:t>
      </w:r>
      <w:r w:rsidR="00EF740D" w:rsidRPr="00CE57A3">
        <w:t xml:space="preserve"> </w:t>
      </w:r>
      <w:r w:rsidRPr="00CE57A3">
        <w:t>лицензию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осуществление</w:t>
      </w:r>
      <w:r w:rsidR="00EF740D" w:rsidRPr="00CE57A3">
        <w:t xml:space="preserve"> </w:t>
      </w:r>
      <w:r w:rsidRPr="00CE57A3">
        <w:t>деятельности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обеспечению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Альфа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Тогда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включен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систему</w:t>
      </w:r>
      <w:r w:rsidR="00EF740D" w:rsidRPr="00CE57A3">
        <w:t xml:space="preserve"> </w:t>
      </w:r>
      <w:r w:rsidRPr="00CE57A3">
        <w:t>гарантирования</w:t>
      </w:r>
      <w:r w:rsidR="00EF740D" w:rsidRPr="00CE57A3">
        <w:t xml:space="preserve"> </w:t>
      </w:r>
      <w:r w:rsidRPr="00CE57A3">
        <w:t>прав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(СГПУ),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ему</w:t>
      </w:r>
      <w:r w:rsidR="00EF740D" w:rsidRPr="00CE57A3">
        <w:t xml:space="preserve"> </w:t>
      </w:r>
      <w:r w:rsidRPr="00CE57A3">
        <w:t>работать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негосударственным</w:t>
      </w:r>
      <w:r w:rsidR="00EF740D" w:rsidRPr="00CE57A3">
        <w:t xml:space="preserve"> </w:t>
      </w:r>
      <w:r w:rsidRPr="00CE57A3">
        <w:t>пенсионным</w:t>
      </w:r>
      <w:r w:rsidR="00EF740D" w:rsidRPr="00CE57A3">
        <w:t xml:space="preserve"> </w:t>
      </w:r>
      <w:r w:rsidRPr="00CE57A3">
        <w:t>обеспечением</w:t>
      </w:r>
      <w:r w:rsidR="00EF740D" w:rsidRPr="00CE57A3">
        <w:t xml:space="preserve"> </w:t>
      </w:r>
      <w:r w:rsidRPr="00CE57A3">
        <w:t>(НПО).</w:t>
      </w:r>
    </w:p>
    <w:p w14:paraId="2625F089" w14:textId="77777777" w:rsidR="00A46A94" w:rsidRPr="00CE57A3" w:rsidRDefault="00A46A94" w:rsidP="00A46A94">
      <w:r w:rsidRPr="00CE57A3">
        <w:t>Лариса</w:t>
      </w:r>
      <w:r w:rsidR="00EF740D" w:rsidRPr="00CE57A3">
        <w:t xml:space="preserve"> </w:t>
      </w:r>
      <w:r w:rsidRPr="00CE57A3">
        <w:t>Горчаковская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конце</w:t>
      </w:r>
      <w:r w:rsidR="00EF740D" w:rsidRPr="00CE57A3">
        <w:t xml:space="preserve"> </w:t>
      </w:r>
      <w:r w:rsidRPr="00CE57A3">
        <w:t>сентября</w:t>
      </w:r>
      <w:r w:rsidR="00EF740D" w:rsidRPr="00CE57A3">
        <w:t xml:space="preserve"> </w:t>
      </w:r>
      <w:r w:rsidRPr="00CE57A3">
        <w:t>отмечала,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Альфа</w:t>
      </w:r>
      <w:r w:rsidR="00EF740D" w:rsidRPr="00CE57A3">
        <w:t xml:space="preserve">» </w:t>
      </w:r>
      <w:r w:rsidRPr="00CE57A3">
        <w:t>планирует</w:t>
      </w:r>
      <w:r w:rsidR="00EF740D" w:rsidRPr="00CE57A3">
        <w:t xml:space="preserve"> </w:t>
      </w:r>
      <w:r w:rsidRPr="00CE57A3">
        <w:t>войти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систему</w:t>
      </w:r>
      <w:r w:rsidR="00EF740D" w:rsidRPr="00CE57A3">
        <w:t xml:space="preserve"> </w:t>
      </w:r>
      <w:r w:rsidRPr="00CE57A3">
        <w:t>гарантирования</w:t>
      </w:r>
      <w:r w:rsidR="00EF740D" w:rsidRPr="00CE57A3">
        <w:t xml:space="preserve"> </w:t>
      </w:r>
      <w:r w:rsidRPr="00CE57A3">
        <w:t>прав</w:t>
      </w:r>
      <w:r w:rsidR="00EF740D" w:rsidRPr="00CE57A3">
        <w:t xml:space="preserve"> </w:t>
      </w:r>
      <w:r w:rsidRPr="00CE57A3">
        <w:t>застрахованных</w:t>
      </w:r>
      <w:r w:rsidR="00EF740D" w:rsidRPr="00CE57A3">
        <w:t xml:space="preserve"> </w:t>
      </w:r>
      <w:r w:rsidRPr="00CE57A3">
        <w:t>лиц</w:t>
      </w:r>
      <w:r w:rsidR="00EF740D" w:rsidRPr="00CE57A3">
        <w:t xml:space="preserve"> </w:t>
      </w:r>
      <w:r w:rsidRPr="00CE57A3">
        <w:t>(СГПЗЛ),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работать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компонентой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(ОПС).</w:t>
      </w:r>
    </w:p>
    <w:p w14:paraId="18897237" w14:textId="77777777" w:rsidR="00A46A94" w:rsidRPr="00CE57A3" w:rsidRDefault="00D2010E" w:rsidP="00A46A94">
      <w:hyperlink r:id="rId10" w:history="1">
        <w:r w:rsidR="00A46A94" w:rsidRPr="00CE57A3">
          <w:rPr>
            <w:rStyle w:val="a3"/>
          </w:rPr>
          <w:t>https://frankmedia.ru/185451</w:t>
        </w:r>
      </w:hyperlink>
      <w:r w:rsidR="00EF740D" w:rsidRPr="00CE57A3">
        <w:t xml:space="preserve"> </w:t>
      </w:r>
    </w:p>
    <w:p w14:paraId="6BEF7587" w14:textId="77777777" w:rsidR="00F91DA1" w:rsidRPr="00CE57A3" w:rsidRDefault="007671ED" w:rsidP="00F91DA1">
      <w:pPr>
        <w:pStyle w:val="2"/>
      </w:pPr>
      <w:bookmarkStart w:id="36" w:name="_Toc183499514"/>
      <w:bookmarkStart w:id="37" w:name="_Hlk183498935"/>
      <w:bookmarkEnd w:id="34"/>
      <w:r w:rsidRPr="00CE57A3">
        <w:t>Радио</w:t>
      </w:r>
      <w:r w:rsidR="00EF740D" w:rsidRPr="00CE57A3">
        <w:t xml:space="preserve"> «</w:t>
      </w:r>
      <w:r w:rsidRPr="00CE57A3">
        <w:t>Бизнес</w:t>
      </w:r>
      <w:r w:rsidR="00EF740D" w:rsidRPr="00CE57A3">
        <w:t xml:space="preserve"> </w:t>
      </w:r>
      <w:r w:rsidRPr="00CE57A3">
        <w:t>FM</w:t>
      </w:r>
      <w:r w:rsidR="00EF740D" w:rsidRPr="00CE57A3">
        <w:t>»</w:t>
      </w:r>
      <w:r w:rsidR="00F91DA1" w:rsidRPr="00CE57A3">
        <w:t>,</w:t>
      </w:r>
      <w:r w:rsidR="00EF740D" w:rsidRPr="00CE57A3">
        <w:t xml:space="preserve"> </w:t>
      </w:r>
      <w:r w:rsidR="00F91DA1" w:rsidRPr="00CE57A3">
        <w:t>25.11.2024,</w:t>
      </w:r>
      <w:r w:rsidR="00EF740D" w:rsidRPr="00CE57A3">
        <w:t xml:space="preserve"> </w:t>
      </w:r>
      <w:r w:rsidR="00F91DA1" w:rsidRPr="00CE57A3">
        <w:t>НПФ</w:t>
      </w:r>
      <w:r w:rsidR="00EF740D" w:rsidRPr="00CE57A3">
        <w:t xml:space="preserve"> </w:t>
      </w:r>
      <w:r w:rsidR="00F91DA1" w:rsidRPr="00CE57A3">
        <w:t>Альфа-банка</w:t>
      </w:r>
      <w:r w:rsidR="00EF740D" w:rsidRPr="00CE57A3">
        <w:t xml:space="preserve"> </w:t>
      </w:r>
      <w:r w:rsidR="00F91DA1" w:rsidRPr="00CE57A3">
        <w:t>начал</w:t>
      </w:r>
      <w:r w:rsidR="00EF740D" w:rsidRPr="00CE57A3">
        <w:t xml:space="preserve"> </w:t>
      </w:r>
      <w:r w:rsidR="00F91DA1" w:rsidRPr="00CE57A3">
        <w:t>оформлять</w:t>
      </w:r>
      <w:r w:rsidR="00EF740D" w:rsidRPr="00CE57A3">
        <w:t xml:space="preserve"> </w:t>
      </w:r>
      <w:r w:rsidR="00F91DA1" w:rsidRPr="00CE57A3">
        <w:t>договоры</w:t>
      </w:r>
      <w:r w:rsidR="00EF740D" w:rsidRPr="00CE57A3">
        <w:t xml:space="preserve"> </w:t>
      </w:r>
      <w:r w:rsidR="00F91DA1" w:rsidRPr="00CE57A3">
        <w:t>по</w:t>
      </w:r>
      <w:r w:rsidR="00EF740D" w:rsidRPr="00CE57A3">
        <w:t xml:space="preserve"> </w:t>
      </w:r>
      <w:r w:rsidR="00F91DA1" w:rsidRPr="00CE57A3">
        <w:t>программе</w:t>
      </w:r>
      <w:r w:rsidR="00EF740D" w:rsidRPr="00CE57A3">
        <w:t xml:space="preserve"> </w:t>
      </w:r>
      <w:r w:rsidR="00F91DA1" w:rsidRPr="00CE57A3">
        <w:t>долгосрочных</w:t>
      </w:r>
      <w:r w:rsidR="00EF740D" w:rsidRPr="00CE57A3">
        <w:t xml:space="preserve"> </w:t>
      </w:r>
      <w:r w:rsidR="00F91DA1" w:rsidRPr="00CE57A3">
        <w:t>сбережений</w:t>
      </w:r>
      <w:bookmarkEnd w:id="36"/>
    </w:p>
    <w:p w14:paraId="5C7CBC2B" w14:textId="77777777" w:rsidR="00F91DA1" w:rsidRPr="00CE57A3" w:rsidRDefault="00F91DA1" w:rsidP="00CE57A3">
      <w:pPr>
        <w:pStyle w:val="3"/>
      </w:pPr>
      <w:bookmarkStart w:id="38" w:name="_Toc183499515"/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«</w:t>
      </w:r>
      <w:r w:rsidRPr="00CE57A3">
        <w:t>Альфа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» </w:t>
      </w:r>
      <w:r w:rsidRPr="00CE57A3">
        <w:t>начал</w:t>
      </w:r>
      <w:r w:rsidR="00EF740D" w:rsidRPr="00CE57A3">
        <w:t xml:space="preserve"> </w:t>
      </w:r>
      <w:r w:rsidRPr="00CE57A3">
        <w:t>оформлять</w:t>
      </w:r>
      <w:r w:rsidR="00EF740D" w:rsidRPr="00CE57A3">
        <w:t xml:space="preserve"> </w:t>
      </w:r>
      <w:r w:rsidRPr="00CE57A3">
        <w:t>договоры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сообщила</w:t>
      </w:r>
      <w:r w:rsidR="00EF740D" w:rsidRPr="00CE57A3">
        <w:t xml:space="preserve"> </w:t>
      </w:r>
      <w:r w:rsidRPr="00CE57A3">
        <w:t>пресс-служба</w:t>
      </w:r>
      <w:r w:rsidR="00EF740D" w:rsidRPr="00CE57A3">
        <w:t xml:space="preserve"> </w:t>
      </w:r>
      <w:r w:rsidRPr="00CE57A3">
        <w:t>Альфа-банка.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сообщалось,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«</w:t>
      </w:r>
      <w:r w:rsidRPr="00CE57A3">
        <w:t>Альфа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» </w:t>
      </w:r>
      <w:r w:rsidRPr="00CE57A3">
        <w:t>получил</w:t>
      </w:r>
      <w:r w:rsidR="00EF740D" w:rsidRPr="00CE57A3">
        <w:t xml:space="preserve"> </w:t>
      </w:r>
      <w:r w:rsidRPr="00CE57A3">
        <w:t>лицензию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осуществление</w:t>
      </w:r>
      <w:r w:rsidR="00EF740D" w:rsidRPr="00CE57A3">
        <w:t xml:space="preserve"> </w:t>
      </w:r>
      <w:r w:rsidRPr="00CE57A3">
        <w:t>деятельности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обеспечению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страхованию.</w:t>
      </w:r>
      <w:bookmarkEnd w:id="38"/>
    </w:p>
    <w:p w14:paraId="384BAED7" w14:textId="77777777" w:rsidR="00F91DA1" w:rsidRPr="00CE57A3" w:rsidRDefault="00F91DA1" w:rsidP="00F91DA1"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формировать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любые</w:t>
      </w:r>
      <w:r w:rsidR="00EF740D" w:rsidRPr="00CE57A3">
        <w:t xml:space="preserve"> </w:t>
      </w:r>
      <w:r w:rsidRPr="00CE57A3">
        <w:t>цели.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надежный</w:t>
      </w:r>
      <w:r w:rsidR="00EF740D" w:rsidRPr="00CE57A3">
        <w:t xml:space="preserve"> </w:t>
      </w:r>
      <w:r w:rsidRPr="00CE57A3">
        <w:t>способ</w:t>
      </w:r>
      <w:r w:rsidR="00EF740D" w:rsidRPr="00CE57A3">
        <w:t xml:space="preserve"> </w:t>
      </w:r>
      <w:r w:rsidRPr="00CE57A3">
        <w:t>разработать</w:t>
      </w:r>
      <w:r w:rsidR="00EF740D" w:rsidRPr="00CE57A3">
        <w:t xml:space="preserve"> </w:t>
      </w:r>
      <w:r w:rsidRPr="00CE57A3">
        <w:t>инвестиционную</w:t>
      </w:r>
      <w:r w:rsidR="00EF740D" w:rsidRPr="00CE57A3">
        <w:t xml:space="preserve"> </w:t>
      </w:r>
      <w:r w:rsidRPr="00CE57A3">
        <w:t>стратегию,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семейные</w:t>
      </w:r>
      <w:r w:rsidR="00EF740D" w:rsidRPr="00CE57A3">
        <w:t xml:space="preserve"> </w:t>
      </w:r>
      <w:r w:rsidRPr="00CE57A3">
        <w:t>нужды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выплаты,</w:t>
      </w:r>
      <w:r w:rsidR="00EF740D" w:rsidRPr="00CE57A3">
        <w:t xml:space="preserve"> </w:t>
      </w:r>
      <w:r w:rsidRPr="00CE57A3">
        <w:t>отметили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компании.</w:t>
      </w:r>
    </w:p>
    <w:p w14:paraId="4A7F3330" w14:textId="77777777" w:rsidR="00F91DA1" w:rsidRPr="00CE57A3" w:rsidRDefault="00EF740D" w:rsidP="00F91DA1">
      <w:r w:rsidRPr="00CE57A3">
        <w:t>«</w:t>
      </w:r>
      <w:r w:rsidR="00F91DA1" w:rsidRPr="00CE57A3">
        <w:t>Вместе</w:t>
      </w:r>
      <w:r w:rsidRPr="00CE57A3">
        <w:t xml:space="preserve"> </w:t>
      </w:r>
      <w:r w:rsidR="00F91DA1" w:rsidRPr="00CE57A3">
        <w:t>с</w:t>
      </w:r>
      <w:r w:rsidRPr="00CE57A3">
        <w:t xml:space="preserve"> </w:t>
      </w:r>
      <w:r w:rsidR="00F91DA1" w:rsidRPr="00CE57A3">
        <w:t>Альфа-банком</w:t>
      </w:r>
      <w:r w:rsidRPr="00CE57A3">
        <w:t xml:space="preserve"> </w:t>
      </w:r>
      <w:r w:rsidR="00F91DA1" w:rsidRPr="00CE57A3">
        <w:t>и</w:t>
      </w:r>
      <w:r w:rsidRPr="00CE57A3">
        <w:t xml:space="preserve"> «</w:t>
      </w:r>
      <w:r w:rsidR="00F91DA1" w:rsidRPr="00CE57A3">
        <w:t>Альфастрахование-жизнь</w:t>
      </w:r>
      <w:r w:rsidRPr="00CE57A3">
        <w:t xml:space="preserve">» </w:t>
      </w:r>
      <w:r w:rsidR="00F91DA1" w:rsidRPr="00CE57A3">
        <w:t>мы</w:t>
      </w:r>
      <w:r w:rsidRPr="00CE57A3">
        <w:t xml:space="preserve"> </w:t>
      </w:r>
      <w:r w:rsidR="00F91DA1" w:rsidRPr="00CE57A3">
        <w:t>реализовали</w:t>
      </w:r>
      <w:r w:rsidRPr="00CE57A3">
        <w:t xml:space="preserve"> </w:t>
      </w:r>
      <w:r w:rsidR="00F91DA1" w:rsidRPr="00CE57A3">
        <w:t>амбициозную</w:t>
      </w:r>
      <w:r w:rsidRPr="00CE57A3">
        <w:t xml:space="preserve"> </w:t>
      </w:r>
      <w:r w:rsidR="00F91DA1" w:rsidRPr="00CE57A3">
        <w:t>задачу.</w:t>
      </w:r>
      <w:r w:rsidRPr="00CE57A3">
        <w:t xml:space="preserve"> </w:t>
      </w:r>
      <w:r w:rsidR="00F91DA1" w:rsidRPr="00CE57A3">
        <w:t>Всего</w:t>
      </w:r>
      <w:r w:rsidRPr="00CE57A3">
        <w:t xml:space="preserve"> </w:t>
      </w:r>
      <w:r w:rsidR="00F91DA1" w:rsidRPr="00CE57A3">
        <w:t>за</w:t>
      </w:r>
      <w:r w:rsidRPr="00CE57A3">
        <w:t xml:space="preserve"> </w:t>
      </w:r>
      <w:r w:rsidR="00F91DA1" w:rsidRPr="00CE57A3">
        <w:t>три</w:t>
      </w:r>
      <w:r w:rsidRPr="00CE57A3">
        <w:t xml:space="preserve"> </w:t>
      </w:r>
      <w:r w:rsidR="00F91DA1" w:rsidRPr="00CE57A3">
        <w:t>месяца</w:t>
      </w:r>
      <w:r w:rsidRPr="00CE57A3">
        <w:t xml:space="preserve"> </w:t>
      </w:r>
      <w:r w:rsidR="00F91DA1" w:rsidRPr="00CE57A3">
        <w:t>мы</w:t>
      </w:r>
      <w:r w:rsidRPr="00CE57A3">
        <w:t xml:space="preserve"> </w:t>
      </w:r>
      <w:r w:rsidR="00F91DA1" w:rsidRPr="00CE57A3">
        <w:t>собрали</w:t>
      </w:r>
      <w:r w:rsidRPr="00CE57A3">
        <w:t xml:space="preserve"> </w:t>
      </w:r>
      <w:r w:rsidR="00F91DA1" w:rsidRPr="00CE57A3">
        <w:t>профессиональную</w:t>
      </w:r>
      <w:r w:rsidRPr="00CE57A3">
        <w:t xml:space="preserve"> </w:t>
      </w:r>
      <w:r w:rsidR="00F91DA1" w:rsidRPr="00CE57A3">
        <w:t>команду</w:t>
      </w:r>
      <w:r w:rsidRPr="00CE57A3">
        <w:t xml:space="preserve"> </w:t>
      </w:r>
      <w:r w:rsidR="00F91DA1" w:rsidRPr="00CE57A3">
        <w:t>фонда,</w:t>
      </w:r>
      <w:r w:rsidRPr="00CE57A3">
        <w:t xml:space="preserve"> </w:t>
      </w:r>
      <w:r w:rsidR="00F91DA1" w:rsidRPr="00CE57A3">
        <w:t>подготовили</w:t>
      </w:r>
      <w:r w:rsidRPr="00CE57A3">
        <w:t xml:space="preserve"> </w:t>
      </w:r>
      <w:r w:rsidR="00F91DA1" w:rsidRPr="00CE57A3">
        <w:t>регуляторную</w:t>
      </w:r>
      <w:r w:rsidRPr="00CE57A3">
        <w:t xml:space="preserve"> </w:t>
      </w:r>
      <w:r w:rsidR="00F91DA1" w:rsidRPr="00CE57A3">
        <w:t>и</w:t>
      </w:r>
      <w:r w:rsidRPr="00CE57A3">
        <w:t xml:space="preserve"> </w:t>
      </w:r>
      <w:r w:rsidR="00F91DA1" w:rsidRPr="00CE57A3">
        <w:t>методологическую</w:t>
      </w:r>
      <w:r w:rsidRPr="00CE57A3">
        <w:t xml:space="preserve"> </w:t>
      </w:r>
      <w:r w:rsidR="00F91DA1" w:rsidRPr="00CE57A3">
        <w:t>базы,</w:t>
      </w:r>
      <w:r w:rsidRPr="00CE57A3">
        <w:t xml:space="preserve"> </w:t>
      </w:r>
      <w:r w:rsidR="00F91DA1" w:rsidRPr="00CE57A3">
        <w:t>выстроили</w:t>
      </w:r>
      <w:r w:rsidRPr="00CE57A3">
        <w:t xml:space="preserve"> </w:t>
      </w:r>
      <w:r w:rsidR="00F91DA1" w:rsidRPr="00CE57A3">
        <w:t>IT-инфраструктуру,</w:t>
      </w:r>
      <w:r w:rsidRPr="00CE57A3">
        <w:t xml:space="preserve"> </w:t>
      </w:r>
      <w:r w:rsidR="00F91DA1" w:rsidRPr="00CE57A3">
        <w:t>провели</w:t>
      </w:r>
      <w:r w:rsidRPr="00CE57A3">
        <w:t xml:space="preserve"> </w:t>
      </w:r>
      <w:r w:rsidR="00F91DA1" w:rsidRPr="00CE57A3">
        <w:t>обучение</w:t>
      </w:r>
      <w:r w:rsidRPr="00CE57A3">
        <w:t xml:space="preserve"> </w:t>
      </w:r>
      <w:r w:rsidR="00F91DA1" w:rsidRPr="00CE57A3">
        <w:t>с</w:t>
      </w:r>
      <w:r w:rsidRPr="00CE57A3">
        <w:t xml:space="preserve"> </w:t>
      </w:r>
      <w:r w:rsidR="00F91DA1" w:rsidRPr="00CE57A3">
        <w:t>сотрудниками</w:t>
      </w:r>
      <w:r w:rsidRPr="00CE57A3">
        <w:t xml:space="preserve"> </w:t>
      </w:r>
      <w:r w:rsidR="00F91DA1" w:rsidRPr="00CE57A3">
        <w:t>и</w:t>
      </w:r>
      <w:r w:rsidRPr="00CE57A3">
        <w:t xml:space="preserve"> </w:t>
      </w:r>
      <w:r w:rsidR="00F91DA1" w:rsidRPr="00CE57A3">
        <w:t>разработали</w:t>
      </w:r>
      <w:r w:rsidRPr="00CE57A3">
        <w:t xml:space="preserve"> </w:t>
      </w:r>
      <w:r w:rsidR="00F91DA1" w:rsidRPr="00CE57A3">
        <w:t>предложение</w:t>
      </w:r>
      <w:r w:rsidRPr="00CE57A3">
        <w:t xml:space="preserve"> </w:t>
      </w:r>
      <w:r w:rsidR="00F91DA1" w:rsidRPr="00CE57A3">
        <w:t>для</w:t>
      </w:r>
      <w:r w:rsidRPr="00CE57A3">
        <w:t xml:space="preserve"> </w:t>
      </w:r>
      <w:r w:rsidR="00F91DA1" w:rsidRPr="00CE57A3">
        <w:t>клиентов.</w:t>
      </w:r>
      <w:r w:rsidRPr="00CE57A3">
        <w:t xml:space="preserve"> </w:t>
      </w:r>
      <w:r w:rsidR="00F91DA1" w:rsidRPr="00CE57A3">
        <w:t>В</w:t>
      </w:r>
      <w:r w:rsidRPr="00CE57A3">
        <w:t xml:space="preserve"> </w:t>
      </w:r>
      <w:r w:rsidR="00F91DA1" w:rsidRPr="00CE57A3">
        <w:t>планах</w:t>
      </w:r>
      <w:r w:rsidRPr="00CE57A3">
        <w:t xml:space="preserve"> </w:t>
      </w:r>
      <w:r w:rsidR="00F91DA1" w:rsidRPr="00CE57A3">
        <w:t>на</w:t>
      </w:r>
      <w:r w:rsidRPr="00CE57A3">
        <w:t xml:space="preserve"> </w:t>
      </w:r>
      <w:r w:rsidR="00F91DA1" w:rsidRPr="00CE57A3">
        <w:t>следующий</w:t>
      </w:r>
      <w:r w:rsidRPr="00CE57A3">
        <w:t xml:space="preserve"> </w:t>
      </w:r>
      <w:r w:rsidR="00F91DA1" w:rsidRPr="00CE57A3">
        <w:t>год</w:t>
      </w:r>
      <w:r w:rsidRPr="00CE57A3">
        <w:t xml:space="preserve"> - </w:t>
      </w:r>
      <w:r w:rsidR="00F91DA1" w:rsidRPr="00CE57A3">
        <w:t>кратный</w:t>
      </w:r>
      <w:r w:rsidRPr="00CE57A3">
        <w:t xml:space="preserve"> </w:t>
      </w:r>
      <w:r w:rsidR="00F91DA1" w:rsidRPr="00CE57A3">
        <w:t>рост</w:t>
      </w:r>
      <w:r w:rsidRPr="00CE57A3">
        <w:t xml:space="preserve"> </w:t>
      </w:r>
      <w:r w:rsidR="00F91DA1" w:rsidRPr="00CE57A3">
        <w:t>объемов</w:t>
      </w:r>
      <w:r w:rsidRPr="00CE57A3">
        <w:t xml:space="preserve"> </w:t>
      </w:r>
      <w:r w:rsidR="00F91DA1" w:rsidRPr="00CE57A3">
        <w:t>продаж</w:t>
      </w:r>
      <w:r w:rsidRPr="00CE57A3">
        <w:t xml:space="preserve"> </w:t>
      </w:r>
      <w:r w:rsidR="00F91DA1" w:rsidRPr="00CE57A3">
        <w:t>и</w:t>
      </w:r>
      <w:r w:rsidRPr="00CE57A3">
        <w:t xml:space="preserve"> </w:t>
      </w:r>
      <w:r w:rsidR="00F91DA1" w:rsidRPr="00CE57A3">
        <w:t>развитие</w:t>
      </w:r>
      <w:r w:rsidRPr="00CE57A3">
        <w:t xml:space="preserve"> </w:t>
      </w:r>
      <w:r w:rsidR="00F91DA1" w:rsidRPr="00CE57A3">
        <w:t>линейки</w:t>
      </w:r>
      <w:r w:rsidRPr="00CE57A3">
        <w:t xml:space="preserve"> </w:t>
      </w:r>
      <w:r w:rsidR="00F91DA1" w:rsidRPr="00CE57A3">
        <w:t>комбинированных</w:t>
      </w:r>
      <w:r w:rsidRPr="00CE57A3">
        <w:t xml:space="preserve"> </w:t>
      </w:r>
      <w:r w:rsidR="00F91DA1" w:rsidRPr="00CE57A3">
        <w:t>предложений</w:t>
      </w:r>
      <w:r w:rsidRPr="00CE57A3">
        <w:t xml:space="preserve"> </w:t>
      </w:r>
      <w:r w:rsidR="00F91DA1" w:rsidRPr="00CE57A3">
        <w:t>для</w:t>
      </w:r>
      <w:r w:rsidRPr="00CE57A3">
        <w:t xml:space="preserve"> </w:t>
      </w:r>
      <w:r w:rsidR="00F91DA1" w:rsidRPr="00CE57A3">
        <w:t>всех</w:t>
      </w:r>
      <w:r w:rsidRPr="00CE57A3">
        <w:t xml:space="preserve"> </w:t>
      </w:r>
      <w:r w:rsidR="00F91DA1" w:rsidRPr="00CE57A3">
        <w:t>клиентов</w:t>
      </w:r>
      <w:r w:rsidRPr="00CE57A3">
        <w:t>»</w:t>
      </w:r>
      <w:r w:rsidR="00F91DA1" w:rsidRPr="00CE57A3">
        <w:t>,</w:t>
      </w:r>
      <w:r w:rsidRPr="00CE57A3">
        <w:t xml:space="preserve"> - </w:t>
      </w:r>
      <w:r w:rsidR="00F91DA1" w:rsidRPr="00CE57A3">
        <w:t>рассказала</w:t>
      </w:r>
      <w:r w:rsidRPr="00CE57A3">
        <w:t xml:space="preserve"> </w:t>
      </w:r>
      <w:r w:rsidR="00F91DA1" w:rsidRPr="00CE57A3">
        <w:t>генеральный</w:t>
      </w:r>
      <w:r w:rsidRPr="00CE57A3">
        <w:t xml:space="preserve"> </w:t>
      </w:r>
      <w:r w:rsidR="00F91DA1" w:rsidRPr="00CE57A3">
        <w:t>директор</w:t>
      </w:r>
      <w:r w:rsidRPr="00CE57A3">
        <w:t xml:space="preserve"> «</w:t>
      </w:r>
      <w:r w:rsidR="00F91DA1" w:rsidRPr="00CE57A3">
        <w:t>Альфа</w:t>
      </w:r>
      <w:r w:rsidRPr="00CE57A3">
        <w:t xml:space="preserve"> </w:t>
      </w:r>
      <w:r w:rsidR="00F91DA1" w:rsidRPr="00CE57A3">
        <w:t>НПФ</w:t>
      </w:r>
      <w:r w:rsidRPr="00CE57A3">
        <w:t xml:space="preserve">» </w:t>
      </w:r>
      <w:r w:rsidR="00F91DA1" w:rsidRPr="00CE57A3">
        <w:t>Лариса</w:t>
      </w:r>
      <w:r w:rsidRPr="00CE57A3">
        <w:t xml:space="preserve"> </w:t>
      </w:r>
      <w:r w:rsidR="00F91DA1" w:rsidRPr="00CE57A3">
        <w:t>Горчаковская.</w:t>
      </w:r>
    </w:p>
    <w:p w14:paraId="0CDBA46A" w14:textId="77777777" w:rsidR="00F91DA1" w:rsidRPr="00CE57A3" w:rsidRDefault="00F91DA1" w:rsidP="00F91DA1">
      <w:r w:rsidRPr="00CE57A3">
        <w:t>Пока</w:t>
      </w:r>
      <w:r w:rsidR="00EF740D" w:rsidRPr="00CE57A3">
        <w:t xml:space="preserve"> </w:t>
      </w:r>
      <w:r w:rsidRPr="00CE57A3">
        <w:t>оформление</w:t>
      </w:r>
      <w:r w:rsidR="00EF740D" w:rsidRPr="00CE57A3">
        <w:t xml:space="preserve"> </w:t>
      </w:r>
      <w:r w:rsidRPr="00CE57A3">
        <w:t>договора</w:t>
      </w:r>
      <w:r w:rsidR="00EF740D" w:rsidRPr="00CE57A3">
        <w:t xml:space="preserve"> «</w:t>
      </w:r>
      <w:r w:rsidRPr="00CE57A3">
        <w:t>Альфа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» </w:t>
      </w:r>
      <w:r w:rsidRPr="00CE57A3">
        <w:t>осуществляется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отделениях</w:t>
      </w:r>
      <w:r w:rsidR="00EF740D" w:rsidRPr="00CE57A3">
        <w:t xml:space="preserve"> </w:t>
      </w:r>
      <w:r w:rsidRPr="00CE57A3">
        <w:t>Альфа-банка,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декабря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доступно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онлайн.</w:t>
      </w:r>
    </w:p>
    <w:p w14:paraId="613F202B" w14:textId="77777777" w:rsidR="00F91DA1" w:rsidRPr="00CE57A3" w:rsidRDefault="00D2010E" w:rsidP="00F91DA1">
      <w:hyperlink r:id="rId11" w:history="1">
        <w:r w:rsidR="00F91DA1" w:rsidRPr="00CE57A3">
          <w:rPr>
            <w:rStyle w:val="a3"/>
          </w:rPr>
          <w:t>https://www.bfm.ru/news/562699</w:t>
        </w:r>
      </w:hyperlink>
      <w:r w:rsidR="00EF740D" w:rsidRPr="00CE57A3">
        <w:t xml:space="preserve"> </w:t>
      </w:r>
    </w:p>
    <w:p w14:paraId="4DC1EB29" w14:textId="77777777" w:rsidR="009C3C5E" w:rsidRPr="00CE57A3" w:rsidRDefault="009C3C5E" w:rsidP="009C3C5E">
      <w:pPr>
        <w:pStyle w:val="2"/>
      </w:pPr>
      <w:bookmarkStart w:id="39" w:name="А103"/>
      <w:bookmarkStart w:id="40" w:name="_Toc183499516"/>
      <w:bookmarkStart w:id="41" w:name="_Hlk183498996"/>
      <w:bookmarkEnd w:id="37"/>
      <w:r w:rsidRPr="00CE57A3">
        <w:lastRenderedPageBreak/>
        <w:t>Ваш</w:t>
      </w:r>
      <w:r w:rsidR="00EF740D" w:rsidRPr="00CE57A3">
        <w:t xml:space="preserve"> </w:t>
      </w:r>
      <w:r w:rsidR="007671ED" w:rsidRPr="00CE57A3">
        <w:t>пенсионный</w:t>
      </w:r>
      <w:r w:rsidR="00EF740D" w:rsidRPr="00CE57A3">
        <w:t xml:space="preserve"> </w:t>
      </w:r>
      <w:r w:rsidR="007671ED" w:rsidRPr="00CE57A3">
        <w:t>брокер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Эксперт</w:t>
      </w:r>
      <w:r w:rsidR="00EF740D" w:rsidRPr="00CE57A3">
        <w:t xml:space="preserve"> </w:t>
      </w:r>
      <w:r w:rsidRPr="00CE57A3">
        <w:t>Олег</w:t>
      </w:r>
      <w:r w:rsidR="00EF740D" w:rsidRPr="00CE57A3">
        <w:t xml:space="preserve"> </w:t>
      </w:r>
      <w:r w:rsidRPr="00CE57A3">
        <w:t>Мошляк</w:t>
      </w:r>
      <w:r w:rsidR="00EF740D" w:rsidRPr="00CE57A3">
        <w:t xml:space="preserve"> </w:t>
      </w:r>
      <w:r w:rsidRPr="00CE57A3">
        <w:t>рассказал,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200%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продуктов</w:t>
      </w:r>
      <w:r w:rsidR="00EF740D" w:rsidRPr="00CE57A3">
        <w:t xml:space="preserve"> </w:t>
      </w:r>
      <w:r w:rsidRPr="00CE57A3">
        <w:t>НПФ</w:t>
      </w:r>
      <w:bookmarkEnd w:id="39"/>
      <w:bookmarkEnd w:id="40"/>
    </w:p>
    <w:p w14:paraId="2367600F" w14:textId="77777777" w:rsidR="009C3C5E" w:rsidRPr="00CE57A3" w:rsidRDefault="009C3C5E" w:rsidP="00CE57A3">
      <w:pPr>
        <w:pStyle w:val="3"/>
      </w:pPr>
      <w:bookmarkStart w:id="42" w:name="_Toc183499517"/>
      <w:r w:rsidRPr="00CE57A3">
        <w:t>13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Москве</w:t>
      </w:r>
      <w:r w:rsidR="00EF740D" w:rsidRPr="00CE57A3">
        <w:t xml:space="preserve"> </w:t>
      </w:r>
      <w:r w:rsidRPr="00CE57A3">
        <w:t>прошла</w:t>
      </w:r>
      <w:r w:rsidR="00EF740D" w:rsidRPr="00CE57A3">
        <w:t xml:space="preserve"> </w:t>
      </w:r>
      <w:r w:rsidRPr="00CE57A3">
        <w:t>V</w:t>
      </w:r>
      <w:r w:rsidR="00EF740D" w:rsidRPr="00CE57A3">
        <w:t xml:space="preserve"> </w:t>
      </w:r>
      <w:r w:rsidRPr="00CE57A3">
        <w:t>конференция</w:t>
      </w:r>
      <w:r w:rsidR="00EF740D" w:rsidRPr="00CE57A3">
        <w:t xml:space="preserve"> «</w:t>
      </w:r>
      <w:r w:rsidRPr="00CE57A3">
        <w:t>Страхование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благополучие</w:t>
      </w:r>
      <w:r w:rsidR="00EF740D" w:rsidRPr="00CE57A3">
        <w:t xml:space="preserve"> </w:t>
      </w:r>
      <w:r w:rsidRPr="00CE57A3">
        <w:t>персонала</w:t>
      </w:r>
      <w:r w:rsidR="00EF740D" w:rsidRPr="00CE57A3">
        <w:t xml:space="preserve"> </w:t>
      </w:r>
      <w:r w:rsidRPr="00CE57A3">
        <w:t>2024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Участниками</w:t>
      </w:r>
      <w:r w:rsidR="00EF740D" w:rsidRPr="00CE57A3">
        <w:t xml:space="preserve"> </w:t>
      </w:r>
      <w:r w:rsidRPr="00CE57A3">
        <w:t>конференции</w:t>
      </w:r>
      <w:r w:rsidR="00EF740D" w:rsidRPr="00CE57A3">
        <w:t xml:space="preserve"> </w:t>
      </w:r>
      <w:r w:rsidRPr="00CE57A3">
        <w:t>стали</w:t>
      </w:r>
      <w:r w:rsidR="00EF740D" w:rsidRPr="00CE57A3">
        <w:t xml:space="preserve"> </w:t>
      </w:r>
      <w:r w:rsidRPr="00CE57A3">
        <w:t>опытные</w:t>
      </w:r>
      <w:r w:rsidR="00EF740D" w:rsidRPr="00CE57A3">
        <w:t xml:space="preserve"> </w:t>
      </w:r>
      <w:r w:rsidRPr="00CE57A3">
        <w:t>руководители</w:t>
      </w:r>
      <w:r w:rsidR="00EF740D" w:rsidRPr="00CE57A3">
        <w:t xml:space="preserve"> </w:t>
      </w:r>
      <w:r w:rsidRPr="00CE57A3">
        <w:t>департаментов</w:t>
      </w:r>
      <w:r w:rsidR="00EF740D" w:rsidRPr="00CE57A3">
        <w:t xml:space="preserve"> </w:t>
      </w:r>
      <w:r w:rsidRPr="00CE57A3">
        <w:t>страхования,</w:t>
      </w:r>
      <w:r w:rsidR="00EF740D" w:rsidRPr="00CE57A3">
        <w:t xml:space="preserve"> </w:t>
      </w:r>
      <w:r w:rsidRPr="00CE57A3">
        <w:t>well-being,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развития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управления</w:t>
      </w:r>
      <w:r w:rsidR="00EF740D" w:rsidRPr="00CE57A3">
        <w:t xml:space="preserve"> </w:t>
      </w:r>
      <w:r w:rsidRPr="00CE57A3">
        <w:t>персоналом</w:t>
      </w:r>
      <w:r w:rsidR="00EF740D" w:rsidRPr="00CE57A3">
        <w:t xml:space="preserve"> </w:t>
      </w:r>
      <w:r w:rsidRPr="00CE57A3">
        <w:t>российских</w:t>
      </w:r>
      <w:r w:rsidR="00EF740D" w:rsidRPr="00CE57A3">
        <w:t xml:space="preserve"> </w:t>
      </w:r>
      <w:r w:rsidRPr="00CE57A3">
        <w:t>компаний.</w:t>
      </w:r>
      <w:r w:rsidR="00EF740D" w:rsidRPr="00CE57A3">
        <w:t xml:space="preserve"> </w:t>
      </w:r>
      <w:r w:rsidRPr="00CE57A3">
        <w:t>Партнером</w:t>
      </w:r>
      <w:r w:rsidR="00EF740D" w:rsidRPr="00CE57A3">
        <w:t xml:space="preserve"> </w:t>
      </w:r>
      <w:r w:rsidRPr="00CE57A3">
        <w:t>мероприятия</w:t>
      </w:r>
      <w:r w:rsidR="00EF740D" w:rsidRPr="00CE57A3">
        <w:t xml:space="preserve"> </w:t>
      </w:r>
      <w:r w:rsidRPr="00CE57A3">
        <w:t>выступил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Генеральный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Олег</w:t>
      </w:r>
      <w:r w:rsidR="00EF740D" w:rsidRPr="00CE57A3">
        <w:t xml:space="preserve"> </w:t>
      </w:r>
      <w:r w:rsidRPr="00CE57A3">
        <w:t>Мошляк</w:t>
      </w:r>
      <w:r w:rsidR="00EF740D" w:rsidRPr="00CE57A3">
        <w:t xml:space="preserve"> </w:t>
      </w:r>
      <w:r w:rsidRPr="00CE57A3">
        <w:t>рассказал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последних</w:t>
      </w:r>
      <w:r w:rsidR="00EF740D" w:rsidRPr="00CE57A3">
        <w:t xml:space="preserve"> </w:t>
      </w:r>
      <w:r w:rsidRPr="00CE57A3">
        <w:t>трендах</w:t>
      </w:r>
      <w:r w:rsidR="00EF740D" w:rsidRPr="00CE57A3">
        <w:t xml:space="preserve"> </w:t>
      </w:r>
      <w:r w:rsidRPr="00CE57A3">
        <w:t>применения</w:t>
      </w:r>
      <w:r w:rsidR="00EF740D" w:rsidRPr="00CE57A3">
        <w:t xml:space="preserve"> </w:t>
      </w:r>
      <w:r w:rsidRPr="00CE57A3">
        <w:t>продуктов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области</w:t>
      </w:r>
      <w:r w:rsidR="00EF740D" w:rsidRPr="00CE57A3">
        <w:t xml:space="preserve"> </w:t>
      </w:r>
      <w:r w:rsidRPr="00CE57A3">
        <w:t>мотивации</w:t>
      </w:r>
      <w:r w:rsidR="00EF740D" w:rsidRPr="00CE57A3">
        <w:t xml:space="preserve"> </w:t>
      </w:r>
      <w:r w:rsidRPr="00CE57A3">
        <w:t>персонала.</w:t>
      </w:r>
      <w:bookmarkEnd w:id="42"/>
      <w:r w:rsidR="00EF740D" w:rsidRPr="00CE57A3">
        <w:t xml:space="preserve"> </w:t>
      </w:r>
    </w:p>
    <w:p w14:paraId="4FDCE2F5" w14:textId="77777777" w:rsidR="009C3C5E" w:rsidRPr="00CE57A3" w:rsidRDefault="009C3C5E" w:rsidP="009C3C5E">
      <w:r w:rsidRPr="00CE57A3">
        <w:t>Генеральный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</w:t>
      </w:r>
      <w:r w:rsidRPr="00CE57A3">
        <w:t>отметил,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россиян</w:t>
      </w:r>
      <w:r w:rsidR="00EF740D" w:rsidRPr="00CE57A3">
        <w:t xml:space="preserve"> </w:t>
      </w:r>
      <w:r w:rsidRPr="00CE57A3">
        <w:t>появилась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формировать</w:t>
      </w:r>
      <w:r w:rsidR="00EF740D" w:rsidRPr="00CE57A3">
        <w:t xml:space="preserve"> </w:t>
      </w:r>
      <w:r w:rsidRPr="00CE57A3">
        <w:t>финансовую</w:t>
      </w:r>
      <w:r w:rsidR="00EF740D" w:rsidRPr="00CE57A3">
        <w:t xml:space="preserve"> </w:t>
      </w:r>
      <w:r w:rsidRPr="00CE57A3">
        <w:t>подушку</w:t>
      </w:r>
      <w:r w:rsidR="00EF740D" w:rsidRPr="00CE57A3">
        <w:t xml:space="preserve"> </w:t>
      </w:r>
      <w:r w:rsidRPr="00CE57A3">
        <w:t>безопасности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господдержки.</w:t>
      </w:r>
      <w:r w:rsidR="00EF740D" w:rsidRPr="00CE57A3">
        <w:t xml:space="preserve"> </w:t>
      </w:r>
      <w:r w:rsidRPr="00CE57A3">
        <w:t>Речь</w:t>
      </w:r>
      <w:r w:rsidR="00EF740D" w:rsidRPr="00CE57A3">
        <w:t xml:space="preserve"> </w:t>
      </w:r>
      <w:r w:rsidRPr="00CE57A3">
        <w:t>идет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новом</w:t>
      </w:r>
      <w:r w:rsidR="00EF740D" w:rsidRPr="00CE57A3">
        <w:t xml:space="preserve"> </w:t>
      </w:r>
      <w:r w:rsidRPr="00CE57A3">
        <w:t>продукте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государственным</w:t>
      </w:r>
      <w:r w:rsidR="00EF740D" w:rsidRPr="00CE57A3">
        <w:t xml:space="preserve"> </w:t>
      </w:r>
      <w:r w:rsidRPr="00CE57A3">
        <w:t>участием</w:t>
      </w:r>
      <w:r w:rsidR="00EF740D" w:rsidRPr="00CE57A3">
        <w:t xml:space="preserve"> -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(ПДС).</w:t>
      </w:r>
      <w:r w:rsidR="00EF740D" w:rsidRPr="00CE57A3">
        <w:t xml:space="preserve"> </w:t>
      </w:r>
      <w:r w:rsidRPr="00CE57A3">
        <w:t>Но,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интегрировать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периметр</w:t>
      </w:r>
      <w:r w:rsidR="00EF740D" w:rsidRPr="00CE57A3">
        <w:t xml:space="preserve"> </w:t>
      </w:r>
      <w:r w:rsidRPr="00CE57A3">
        <w:t>корпоративной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(КПП),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формируют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участника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трое:</w:t>
      </w:r>
      <w:r w:rsidR="00EF740D" w:rsidRPr="00CE57A3">
        <w:t xml:space="preserve"> </w:t>
      </w:r>
      <w:r w:rsidRPr="00CE57A3">
        <w:t>государство,</w:t>
      </w:r>
      <w:r w:rsidR="00EF740D" w:rsidRPr="00CE57A3">
        <w:t xml:space="preserve"> </w:t>
      </w:r>
      <w:r w:rsidRPr="00CE57A3">
        <w:t>работодатель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сам</w:t>
      </w:r>
      <w:r w:rsidR="00EF740D" w:rsidRPr="00CE57A3">
        <w:t xml:space="preserve"> </w:t>
      </w:r>
      <w:r w:rsidRPr="00CE57A3">
        <w:t>работник.</w:t>
      </w:r>
    </w:p>
    <w:p w14:paraId="67FBC417" w14:textId="77777777" w:rsidR="009C3C5E" w:rsidRPr="00CE57A3" w:rsidRDefault="009C3C5E" w:rsidP="009C3C5E">
      <w:r w:rsidRPr="00CE57A3">
        <w:t>ПДС</w:t>
      </w:r>
      <w:r w:rsidR="00EF740D" w:rsidRPr="00CE57A3">
        <w:t xml:space="preserve"> </w:t>
      </w:r>
      <w:r w:rsidRPr="00CE57A3">
        <w:t>включает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себя:</w:t>
      </w:r>
    </w:p>
    <w:p w14:paraId="409EA68F" w14:textId="77777777" w:rsidR="009C3C5E" w:rsidRPr="00CE57A3" w:rsidRDefault="00EF740D" w:rsidP="009C3C5E">
      <w:r w:rsidRPr="00CE57A3">
        <w:t xml:space="preserve">    </w:t>
      </w:r>
      <w:r w:rsidR="009C3C5E" w:rsidRPr="00CE57A3">
        <w:t>Софинансирование</w:t>
      </w:r>
      <w:r w:rsidRPr="00CE57A3">
        <w:t xml:space="preserve"> </w:t>
      </w:r>
      <w:r w:rsidR="009C3C5E" w:rsidRPr="00CE57A3">
        <w:t>государством</w:t>
      </w:r>
      <w:r w:rsidRPr="00CE57A3">
        <w:t xml:space="preserve"> </w:t>
      </w:r>
      <w:r w:rsidR="009C3C5E" w:rsidRPr="00CE57A3">
        <w:t>взносов</w:t>
      </w:r>
      <w:r w:rsidRPr="00CE57A3">
        <w:t xml:space="preserve"> </w:t>
      </w:r>
      <w:r w:rsidR="009C3C5E" w:rsidRPr="00CE57A3">
        <w:t>участника</w:t>
      </w:r>
      <w:r w:rsidRPr="00CE57A3">
        <w:t xml:space="preserve"> </w:t>
      </w:r>
      <w:r w:rsidR="009C3C5E" w:rsidRPr="00CE57A3">
        <w:t>до</w:t>
      </w:r>
      <w:r w:rsidRPr="00CE57A3">
        <w:t xml:space="preserve"> </w:t>
      </w:r>
      <w:r w:rsidR="009C3C5E" w:rsidRPr="00CE57A3">
        <w:t>360</w:t>
      </w:r>
      <w:r w:rsidRPr="00CE57A3">
        <w:t xml:space="preserve"> </w:t>
      </w:r>
      <w:r w:rsidR="009C3C5E" w:rsidRPr="00CE57A3">
        <w:t>тысяч</w:t>
      </w:r>
      <w:r w:rsidRPr="00CE57A3">
        <w:t xml:space="preserve"> </w:t>
      </w:r>
      <w:r w:rsidR="009C3C5E" w:rsidRPr="00CE57A3">
        <w:t>рублей</w:t>
      </w:r>
      <w:r w:rsidRPr="00CE57A3">
        <w:t xml:space="preserve"> </w:t>
      </w:r>
      <w:r w:rsidR="009C3C5E" w:rsidRPr="00CE57A3">
        <w:t>за</w:t>
      </w:r>
      <w:r w:rsidRPr="00CE57A3">
        <w:t xml:space="preserve"> </w:t>
      </w:r>
      <w:r w:rsidR="009C3C5E" w:rsidRPr="00CE57A3">
        <w:t>10</w:t>
      </w:r>
      <w:r w:rsidRPr="00CE57A3">
        <w:t xml:space="preserve"> </w:t>
      </w:r>
      <w:r w:rsidR="009C3C5E" w:rsidRPr="00CE57A3">
        <w:t>лет</w:t>
      </w:r>
      <w:r w:rsidRPr="00CE57A3">
        <w:t xml:space="preserve"> </w:t>
      </w:r>
      <w:r w:rsidR="009C3C5E" w:rsidRPr="00CE57A3">
        <w:t>участия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программе;</w:t>
      </w:r>
    </w:p>
    <w:p w14:paraId="21688DA0" w14:textId="77777777" w:rsidR="009C3C5E" w:rsidRPr="00CE57A3" w:rsidRDefault="00EF740D" w:rsidP="009C3C5E">
      <w:r w:rsidRPr="00CE57A3">
        <w:t xml:space="preserve">    </w:t>
      </w:r>
      <w:r w:rsidR="009C3C5E" w:rsidRPr="00CE57A3">
        <w:t>Повышенный</w:t>
      </w:r>
      <w:r w:rsidRPr="00CE57A3">
        <w:t xml:space="preserve"> </w:t>
      </w:r>
      <w:r w:rsidR="009C3C5E" w:rsidRPr="00CE57A3">
        <w:t>налоговый</w:t>
      </w:r>
      <w:r w:rsidRPr="00CE57A3">
        <w:t xml:space="preserve"> </w:t>
      </w:r>
      <w:r w:rsidR="009C3C5E" w:rsidRPr="00CE57A3">
        <w:t>вычет,</w:t>
      </w:r>
      <w:r w:rsidRPr="00CE57A3">
        <w:t xml:space="preserve"> </w:t>
      </w:r>
      <w:r w:rsidR="009C3C5E" w:rsidRPr="00CE57A3">
        <w:t>который</w:t>
      </w:r>
      <w:r w:rsidRPr="00CE57A3">
        <w:t xml:space="preserve"> </w:t>
      </w:r>
      <w:r w:rsidR="009C3C5E" w:rsidRPr="00CE57A3">
        <w:t>позволяет</w:t>
      </w:r>
      <w:r w:rsidRPr="00CE57A3">
        <w:t xml:space="preserve"> </w:t>
      </w:r>
      <w:r w:rsidR="009C3C5E" w:rsidRPr="00CE57A3">
        <w:t>вернуть</w:t>
      </w:r>
      <w:r w:rsidRPr="00CE57A3">
        <w:t xml:space="preserve"> </w:t>
      </w:r>
      <w:r w:rsidR="009C3C5E" w:rsidRPr="00CE57A3">
        <w:t>до</w:t>
      </w:r>
      <w:r w:rsidRPr="00CE57A3">
        <w:t xml:space="preserve"> </w:t>
      </w:r>
      <w:r w:rsidR="009C3C5E" w:rsidRPr="00CE57A3">
        <w:t>60</w:t>
      </w:r>
      <w:r w:rsidRPr="00CE57A3">
        <w:t xml:space="preserve"> </w:t>
      </w:r>
      <w:r w:rsidR="009C3C5E" w:rsidRPr="00CE57A3">
        <w:t>тысяч</w:t>
      </w:r>
      <w:r w:rsidRPr="00CE57A3">
        <w:t xml:space="preserve"> </w:t>
      </w:r>
      <w:r w:rsidR="009C3C5E" w:rsidRPr="00CE57A3">
        <w:t>рублей*</w:t>
      </w:r>
      <w:r w:rsidRPr="00CE57A3">
        <w:t xml:space="preserve"> </w:t>
      </w:r>
      <w:r w:rsidR="009C3C5E" w:rsidRPr="00CE57A3">
        <w:t>со</w:t>
      </w:r>
      <w:r w:rsidRPr="00CE57A3">
        <w:t xml:space="preserve"> </w:t>
      </w:r>
      <w:r w:rsidR="009C3C5E" w:rsidRPr="00CE57A3">
        <w:t>взносов</w:t>
      </w:r>
      <w:r w:rsidRPr="00CE57A3">
        <w:t xml:space="preserve"> </w:t>
      </w:r>
      <w:r w:rsidR="009C3C5E" w:rsidRPr="00CE57A3">
        <w:t>участника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размере</w:t>
      </w:r>
      <w:r w:rsidRPr="00CE57A3">
        <w:t xml:space="preserve"> </w:t>
      </w:r>
      <w:r w:rsidR="009C3C5E" w:rsidRPr="00CE57A3">
        <w:t>400</w:t>
      </w:r>
      <w:r w:rsidRPr="00CE57A3">
        <w:t xml:space="preserve"> </w:t>
      </w:r>
      <w:r w:rsidR="009C3C5E" w:rsidRPr="00CE57A3">
        <w:t>тысяч</w:t>
      </w:r>
      <w:r w:rsidRPr="00CE57A3">
        <w:t xml:space="preserve"> </w:t>
      </w:r>
      <w:r w:rsidR="009C3C5E" w:rsidRPr="00CE57A3">
        <w:t>рублей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год;</w:t>
      </w:r>
    </w:p>
    <w:p w14:paraId="430DE627" w14:textId="77777777" w:rsidR="009C3C5E" w:rsidRPr="00CE57A3" w:rsidRDefault="00EF740D" w:rsidP="009C3C5E">
      <w:r w:rsidRPr="00CE57A3">
        <w:t xml:space="preserve">    </w:t>
      </w:r>
      <w:r w:rsidR="009C3C5E" w:rsidRPr="00CE57A3">
        <w:t>Возможность</w:t>
      </w:r>
      <w:r w:rsidRPr="00CE57A3">
        <w:t xml:space="preserve"> </w:t>
      </w:r>
      <w:r w:rsidR="009C3C5E" w:rsidRPr="00CE57A3">
        <w:t>перевода</w:t>
      </w:r>
      <w:r w:rsidRPr="00CE57A3">
        <w:t xml:space="preserve"> </w:t>
      </w:r>
      <w:r w:rsidR="009C3C5E" w:rsidRPr="00CE57A3">
        <w:t>средств</w:t>
      </w:r>
      <w:r w:rsidRPr="00CE57A3">
        <w:t xml:space="preserve"> </w:t>
      </w:r>
      <w:r w:rsidR="009C3C5E" w:rsidRPr="00CE57A3">
        <w:t>пенсионных</w:t>
      </w:r>
      <w:r w:rsidRPr="00CE57A3">
        <w:t xml:space="preserve"> </w:t>
      </w:r>
      <w:r w:rsidR="009C3C5E" w:rsidRPr="00CE57A3">
        <w:t>накоплений</w:t>
      </w:r>
      <w:r w:rsidRPr="00CE57A3">
        <w:t xml:space="preserve"> </w:t>
      </w:r>
      <w:r w:rsidR="009C3C5E" w:rsidRPr="00CE57A3">
        <w:t>по</w:t>
      </w:r>
      <w:r w:rsidRPr="00CE57A3">
        <w:t xml:space="preserve"> </w:t>
      </w:r>
      <w:r w:rsidR="009C3C5E" w:rsidRPr="00CE57A3">
        <w:t>договору</w:t>
      </w:r>
      <w:r w:rsidRPr="00CE57A3">
        <w:t xml:space="preserve"> </w:t>
      </w:r>
      <w:r w:rsidR="009C3C5E" w:rsidRPr="00CE57A3">
        <w:t>об</w:t>
      </w:r>
      <w:r w:rsidRPr="00CE57A3">
        <w:t xml:space="preserve"> </w:t>
      </w:r>
      <w:r w:rsidR="009C3C5E" w:rsidRPr="00CE57A3">
        <w:t>ОПС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качестве</w:t>
      </w:r>
      <w:r w:rsidRPr="00CE57A3">
        <w:t xml:space="preserve"> </w:t>
      </w:r>
      <w:r w:rsidR="009C3C5E" w:rsidRPr="00CE57A3">
        <w:t>единовременного</w:t>
      </w:r>
      <w:r w:rsidRPr="00CE57A3">
        <w:t xml:space="preserve"> </w:t>
      </w:r>
      <w:r w:rsidR="009C3C5E" w:rsidRPr="00CE57A3">
        <w:t>взноса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ПДС;</w:t>
      </w:r>
    </w:p>
    <w:p w14:paraId="07433466" w14:textId="77777777" w:rsidR="009C3C5E" w:rsidRPr="00CE57A3" w:rsidRDefault="00EF740D" w:rsidP="009C3C5E">
      <w:r w:rsidRPr="00CE57A3">
        <w:t xml:space="preserve">    </w:t>
      </w:r>
      <w:r w:rsidR="009C3C5E" w:rsidRPr="00CE57A3">
        <w:t>Ежегодный</w:t>
      </w:r>
      <w:r w:rsidRPr="00CE57A3">
        <w:t xml:space="preserve"> </w:t>
      </w:r>
      <w:r w:rsidR="009C3C5E" w:rsidRPr="00CE57A3">
        <w:t>инвестиционный</w:t>
      </w:r>
      <w:r w:rsidRPr="00CE57A3">
        <w:t xml:space="preserve"> </w:t>
      </w:r>
      <w:r w:rsidR="009C3C5E" w:rsidRPr="00CE57A3">
        <w:t>доход</w:t>
      </w:r>
      <w:r w:rsidRPr="00CE57A3">
        <w:t xml:space="preserve"> </w:t>
      </w:r>
      <w:r w:rsidR="009C3C5E" w:rsidRPr="00CE57A3">
        <w:t>от</w:t>
      </w:r>
      <w:r w:rsidRPr="00CE57A3">
        <w:t xml:space="preserve"> </w:t>
      </w:r>
      <w:r w:rsidR="009C3C5E" w:rsidRPr="00CE57A3">
        <w:t>НПФ</w:t>
      </w:r>
      <w:r w:rsidRPr="00CE57A3">
        <w:t xml:space="preserve"> </w:t>
      </w:r>
      <w:r w:rsidR="009C3C5E" w:rsidRPr="00CE57A3">
        <w:t>с</w:t>
      </w:r>
      <w:r w:rsidRPr="00CE57A3">
        <w:t xml:space="preserve"> </w:t>
      </w:r>
      <w:r w:rsidR="009C3C5E" w:rsidRPr="00CE57A3">
        <w:t>гарантией</w:t>
      </w:r>
      <w:r w:rsidRPr="00CE57A3">
        <w:t xml:space="preserve"> </w:t>
      </w:r>
      <w:r w:rsidR="009C3C5E" w:rsidRPr="00CE57A3">
        <w:t>безубыточности;</w:t>
      </w:r>
    </w:p>
    <w:p w14:paraId="383DD272" w14:textId="77777777" w:rsidR="009C3C5E" w:rsidRPr="00CE57A3" w:rsidRDefault="00EF740D" w:rsidP="009C3C5E">
      <w:r w:rsidRPr="00CE57A3">
        <w:t xml:space="preserve">    </w:t>
      </w:r>
      <w:r w:rsidR="009C3C5E" w:rsidRPr="00CE57A3">
        <w:t>Гибкие</w:t>
      </w:r>
      <w:r w:rsidRPr="00CE57A3">
        <w:t xml:space="preserve"> </w:t>
      </w:r>
      <w:r w:rsidR="009C3C5E" w:rsidRPr="00CE57A3">
        <w:t>условия</w:t>
      </w:r>
      <w:r w:rsidRPr="00CE57A3">
        <w:t xml:space="preserve"> </w:t>
      </w:r>
      <w:r w:rsidR="009C3C5E" w:rsidRPr="00CE57A3">
        <w:t>получения</w:t>
      </w:r>
      <w:r w:rsidRPr="00CE57A3">
        <w:t xml:space="preserve"> </w:t>
      </w:r>
      <w:r w:rsidR="009C3C5E" w:rsidRPr="00CE57A3">
        <w:t>выплат,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том</w:t>
      </w:r>
      <w:r w:rsidRPr="00CE57A3">
        <w:t xml:space="preserve"> </w:t>
      </w:r>
      <w:r w:rsidR="009C3C5E" w:rsidRPr="00CE57A3">
        <w:t>числе</w:t>
      </w:r>
      <w:r w:rsidRPr="00CE57A3">
        <w:t xml:space="preserve"> </w:t>
      </w:r>
      <w:r w:rsidR="009C3C5E" w:rsidRPr="00CE57A3">
        <w:t>досрочно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особых</w:t>
      </w:r>
      <w:r w:rsidRPr="00CE57A3">
        <w:t xml:space="preserve"> </w:t>
      </w:r>
      <w:r w:rsidR="009C3C5E" w:rsidRPr="00CE57A3">
        <w:t>жизненных</w:t>
      </w:r>
      <w:r w:rsidRPr="00CE57A3">
        <w:t xml:space="preserve"> </w:t>
      </w:r>
      <w:r w:rsidR="009C3C5E" w:rsidRPr="00CE57A3">
        <w:t>ситуациях.</w:t>
      </w:r>
    </w:p>
    <w:p w14:paraId="36BF2B64" w14:textId="77777777" w:rsidR="009C3C5E" w:rsidRPr="00CE57A3" w:rsidRDefault="009C3C5E" w:rsidP="009C3C5E">
      <w:r w:rsidRPr="00CE57A3">
        <w:t>Внедрение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периметр</w:t>
      </w:r>
      <w:r w:rsidR="00EF740D" w:rsidRPr="00CE57A3">
        <w:t xml:space="preserve"> </w:t>
      </w:r>
      <w:r w:rsidRPr="00CE57A3">
        <w:t>корпоративной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делает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выгодной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работодателя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привлекательной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всех</w:t>
      </w:r>
      <w:r w:rsidR="00EF740D" w:rsidRPr="00CE57A3">
        <w:t xml:space="preserve"> </w:t>
      </w:r>
      <w:r w:rsidRPr="00CE57A3">
        <w:t>возрастных</w:t>
      </w:r>
      <w:r w:rsidR="00EF740D" w:rsidRPr="00CE57A3">
        <w:t xml:space="preserve"> </w:t>
      </w:r>
      <w:r w:rsidRPr="00CE57A3">
        <w:t>категорий</w:t>
      </w:r>
      <w:r w:rsidR="00EF740D" w:rsidRPr="00CE57A3">
        <w:t xml:space="preserve"> </w:t>
      </w:r>
      <w:r w:rsidRPr="00CE57A3">
        <w:t>работников,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выступления</w:t>
      </w:r>
      <w:r w:rsidR="00EF740D" w:rsidRPr="00CE57A3">
        <w:t xml:space="preserve"> </w:t>
      </w:r>
      <w:r w:rsidRPr="00CE57A3">
        <w:t>Олег</w:t>
      </w:r>
      <w:r w:rsidR="00EF740D" w:rsidRPr="00CE57A3">
        <w:t xml:space="preserve"> </w:t>
      </w:r>
      <w:r w:rsidRPr="00CE57A3">
        <w:t>Мошляк.</w:t>
      </w:r>
    </w:p>
    <w:p w14:paraId="5EF07C35" w14:textId="3F752482" w:rsidR="009C3C5E" w:rsidRPr="00CE57A3" w:rsidRDefault="009C3C5E" w:rsidP="009C3C5E">
      <w:r w:rsidRPr="00CE57A3">
        <w:t>Спикер</w:t>
      </w:r>
      <w:r w:rsidR="00EF740D" w:rsidRPr="00CE57A3">
        <w:t xml:space="preserve"> </w:t>
      </w:r>
      <w:r w:rsidRPr="00CE57A3">
        <w:t>подчеркнул,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КПП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выгодна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любого</w:t>
      </w:r>
      <w:r w:rsidR="00EF740D" w:rsidRPr="00CE57A3">
        <w:t xml:space="preserve"> </w:t>
      </w:r>
      <w:r w:rsidRPr="00CE57A3">
        <w:t>возраста,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россиян</w:t>
      </w:r>
      <w:r w:rsidR="00EF740D" w:rsidRPr="00CE57A3">
        <w:t xml:space="preserve"> «</w:t>
      </w:r>
      <w:r w:rsidRPr="00CE57A3">
        <w:t>45+</w:t>
      </w:r>
      <w:r w:rsidR="00EF740D" w:rsidRPr="00CE57A3">
        <w:t>»</w:t>
      </w:r>
      <w:r w:rsidRPr="00CE57A3">
        <w:t>.</w:t>
      </w:r>
      <w:r w:rsidR="00EF740D" w:rsidRPr="00CE57A3">
        <w:t xml:space="preserve"> «</w:t>
      </w:r>
      <w:r w:rsidRPr="00CE57A3">
        <w:t>В</w:t>
      </w:r>
      <w:r w:rsidR="00EF740D" w:rsidRPr="00CE57A3">
        <w:t xml:space="preserve"> </w:t>
      </w:r>
      <w:r w:rsidRPr="00CE57A3">
        <w:t>нашей</w:t>
      </w:r>
      <w:r w:rsidR="00EF740D" w:rsidRPr="00CE57A3">
        <w:t xml:space="preserve"> </w:t>
      </w:r>
      <w:r w:rsidRPr="00CE57A3">
        <w:t>стране</w:t>
      </w:r>
      <w:r w:rsidR="00EF740D" w:rsidRPr="00CE57A3">
        <w:t xml:space="preserve"> </w:t>
      </w:r>
      <w:r w:rsidRPr="00CE57A3">
        <w:t>80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человек</w:t>
      </w:r>
      <w:r w:rsidR="00EF740D" w:rsidRPr="00CE57A3">
        <w:t xml:space="preserve"> </w:t>
      </w:r>
      <w:r w:rsidRPr="00CE57A3">
        <w:t>трудоспособного</w:t>
      </w:r>
      <w:r w:rsidR="00EF740D" w:rsidRPr="00CE57A3">
        <w:t xml:space="preserve"> </w:t>
      </w:r>
      <w:r w:rsidRPr="00CE57A3">
        <w:t>возраста,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люди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возрасте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-  </w:t>
      </w:r>
      <w:r w:rsidRPr="00CE57A3">
        <w:t>отметил</w:t>
      </w:r>
      <w:r w:rsidR="00EF740D" w:rsidRPr="00CE57A3">
        <w:t xml:space="preserve"> </w:t>
      </w:r>
      <w:r w:rsidRPr="00CE57A3">
        <w:t>Олег</w:t>
      </w:r>
      <w:r w:rsidR="00EF740D" w:rsidRPr="00CE57A3">
        <w:t xml:space="preserve"> </w:t>
      </w:r>
      <w:r w:rsidRPr="00CE57A3">
        <w:t>Мошляк.</w:t>
      </w:r>
      <w:r w:rsidR="00EF740D" w:rsidRPr="00CE57A3">
        <w:t xml:space="preserve"> -  </w:t>
      </w:r>
      <w:r w:rsidRPr="00CE57A3">
        <w:t>Эта</w:t>
      </w:r>
      <w:r w:rsidR="00EF740D" w:rsidRPr="00CE57A3">
        <w:t xml:space="preserve"> </w:t>
      </w:r>
      <w:r w:rsidRPr="00CE57A3">
        <w:t>категория</w:t>
      </w:r>
      <w:r w:rsidR="00EF740D" w:rsidRPr="00CE57A3">
        <w:t xml:space="preserve"> </w:t>
      </w:r>
      <w:r w:rsidR="00B748E3" w:rsidRPr="00CE57A3">
        <w:t>молодой аудитории,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которой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ОПС,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«</w:t>
      </w:r>
      <w:r w:rsidRPr="00CE57A3">
        <w:t>заморозкой</w:t>
      </w:r>
      <w:r w:rsidR="00EF740D" w:rsidRPr="00CE57A3">
        <w:t xml:space="preserve">» </w:t>
      </w:r>
      <w:r w:rsidRPr="00CE57A3">
        <w:t>пополнения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2014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тому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эта</w:t>
      </w:r>
      <w:r w:rsidR="00EF740D" w:rsidRPr="00CE57A3">
        <w:t xml:space="preserve"> </w:t>
      </w:r>
      <w:r w:rsidRPr="00CE57A3">
        <w:t>категория</w:t>
      </w:r>
      <w:r w:rsidR="00EF740D" w:rsidRPr="00CE57A3">
        <w:t xml:space="preserve"> </w:t>
      </w:r>
      <w:r w:rsidRPr="00CE57A3">
        <w:t>пока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задумывается.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значительный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сохранением</w:t>
      </w:r>
      <w:r w:rsidR="00EF740D" w:rsidRPr="00CE57A3">
        <w:t xml:space="preserve"> </w:t>
      </w:r>
      <w:r w:rsidRPr="00CE57A3">
        <w:t>всех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>»</w:t>
      </w:r>
      <w:r w:rsidRPr="00CE57A3">
        <w:t>.</w:t>
      </w:r>
    </w:p>
    <w:p w14:paraId="4AD9F823" w14:textId="77777777" w:rsidR="009C3C5E" w:rsidRPr="00CE57A3" w:rsidRDefault="009C3C5E" w:rsidP="009C3C5E">
      <w:r w:rsidRPr="00CE57A3">
        <w:t>Для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возрастных</w:t>
      </w:r>
      <w:r w:rsidR="00EF740D" w:rsidRPr="00CE57A3">
        <w:t xml:space="preserve"> </w:t>
      </w:r>
      <w:r w:rsidRPr="00CE57A3">
        <w:t>категорий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КПП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ПДС,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интересна</w:t>
      </w:r>
      <w:r w:rsidR="00EF740D" w:rsidRPr="00CE57A3">
        <w:t xml:space="preserve"> </w:t>
      </w:r>
      <w:r w:rsidRPr="00CE57A3">
        <w:t>тем,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ОПС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сразу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эту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«</w:t>
      </w:r>
      <w:r w:rsidRPr="00CE57A3">
        <w:t>резерв</w:t>
      </w:r>
      <w:r w:rsidR="00EF740D" w:rsidRPr="00CE57A3">
        <w:t xml:space="preserve">»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сложных</w:t>
      </w:r>
      <w:r w:rsidR="00EF740D" w:rsidRPr="00CE57A3">
        <w:t xml:space="preserve"> </w:t>
      </w:r>
      <w:r w:rsidRPr="00CE57A3">
        <w:t>жизненных</w:t>
      </w:r>
      <w:r w:rsidR="00EF740D" w:rsidRPr="00CE57A3">
        <w:t xml:space="preserve"> </w:t>
      </w:r>
      <w:r w:rsidRPr="00CE57A3">
        <w:t>ситуаций,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12</w:t>
      </w:r>
      <w:r w:rsidR="00EF740D" w:rsidRPr="00CE57A3">
        <w:t xml:space="preserve"> </w:t>
      </w:r>
      <w:r w:rsidRPr="00CE57A3">
        <w:t>месяцев**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переводить</w:t>
      </w:r>
      <w:r w:rsidR="00EF740D" w:rsidRPr="00CE57A3">
        <w:t xml:space="preserve"> </w:t>
      </w:r>
      <w:r w:rsidRPr="00CE57A3">
        <w:t>ОПС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ПДС,</w:t>
      </w:r>
      <w:r w:rsidR="00EF740D" w:rsidRPr="00CE57A3">
        <w:t xml:space="preserve"> </w:t>
      </w:r>
      <w:r w:rsidRPr="00CE57A3">
        <w:lastRenderedPageBreak/>
        <w:t>то</w:t>
      </w:r>
      <w:r w:rsidR="00EF740D" w:rsidRPr="00CE57A3">
        <w:t xml:space="preserve"> </w:t>
      </w:r>
      <w:r w:rsidRPr="00CE57A3">
        <w:t>накопительная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большинстве</w:t>
      </w:r>
      <w:r w:rsidR="00EF740D" w:rsidRPr="00CE57A3">
        <w:t xml:space="preserve"> </w:t>
      </w:r>
      <w:r w:rsidRPr="00CE57A3">
        <w:t>случаев,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выплачиваться</w:t>
      </w:r>
      <w:r w:rsidR="00EF740D" w:rsidRPr="00CE57A3">
        <w:t xml:space="preserve"> </w:t>
      </w:r>
      <w:r w:rsidRPr="00CE57A3">
        <w:t>пожизненно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небольшими</w:t>
      </w:r>
      <w:r w:rsidR="00EF740D" w:rsidRPr="00CE57A3">
        <w:t xml:space="preserve"> </w:t>
      </w:r>
      <w:r w:rsidRPr="00CE57A3">
        <w:t>суммами.</w:t>
      </w:r>
    </w:p>
    <w:p w14:paraId="27112C5C" w14:textId="77777777" w:rsidR="009C3C5E" w:rsidRPr="00CE57A3" w:rsidRDefault="009C3C5E" w:rsidP="009C3C5E">
      <w:r w:rsidRPr="00CE57A3">
        <w:t>Генеральный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</w:t>
      </w:r>
      <w:r w:rsidRPr="00CE57A3">
        <w:t>также</w:t>
      </w:r>
      <w:r w:rsidR="00EF740D" w:rsidRPr="00CE57A3">
        <w:t xml:space="preserve"> </w:t>
      </w:r>
      <w:r w:rsidRPr="00CE57A3">
        <w:t>привел</w:t>
      </w:r>
      <w:r w:rsidR="00EF740D" w:rsidRPr="00CE57A3">
        <w:t xml:space="preserve"> </w:t>
      </w:r>
      <w:r w:rsidRPr="00CE57A3">
        <w:t>расчеты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сбережений: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личных</w:t>
      </w:r>
      <w:r w:rsidR="00EF740D" w:rsidRPr="00CE57A3">
        <w:t xml:space="preserve"> </w:t>
      </w:r>
      <w:r w:rsidRPr="00CE57A3">
        <w:t>взносах</w:t>
      </w:r>
      <w:r w:rsidR="00EF740D" w:rsidRPr="00CE57A3">
        <w:t xml:space="preserve"> </w:t>
      </w:r>
      <w:r w:rsidRPr="00CE57A3">
        <w:t>участника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144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софинансировании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налоговом</w:t>
      </w:r>
      <w:r w:rsidR="00EF740D" w:rsidRPr="00CE57A3">
        <w:t xml:space="preserve"> </w:t>
      </w:r>
      <w:r w:rsidRPr="00CE57A3">
        <w:t>вычете</w:t>
      </w:r>
      <w:r w:rsidR="00EF740D" w:rsidRPr="00CE57A3">
        <w:t xml:space="preserve"> </w:t>
      </w:r>
      <w:r w:rsidRPr="00CE57A3">
        <w:t>13%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8%,</w:t>
      </w:r>
      <w:r w:rsidR="00EF740D" w:rsidRPr="00CE57A3">
        <w:t xml:space="preserve"> </w:t>
      </w:r>
      <w:r w:rsidRPr="00CE57A3">
        <w:t>суммарный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155%.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реальный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получить,</w:t>
      </w:r>
      <w:r w:rsidR="00EF740D" w:rsidRPr="00CE57A3">
        <w:t xml:space="preserve"> </w:t>
      </w:r>
      <w:r w:rsidRPr="00CE57A3">
        <w:t>используя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продукт.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ОПС,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увеличивается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200%.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гарантированной</w:t>
      </w:r>
      <w:r w:rsidR="00EF740D" w:rsidRPr="00CE57A3">
        <w:t xml:space="preserve"> </w:t>
      </w:r>
      <w:r w:rsidRPr="00CE57A3">
        <w:t>договором</w:t>
      </w:r>
      <w:r w:rsidR="00EF740D" w:rsidRPr="00CE57A3">
        <w:t xml:space="preserve"> </w:t>
      </w:r>
      <w:r w:rsidRPr="00CE57A3">
        <w:t>безубыточности,</w:t>
      </w:r>
      <w:r w:rsidR="00EF740D" w:rsidRPr="00CE57A3">
        <w:t xml:space="preserve"> </w:t>
      </w:r>
      <w:r w:rsidRPr="00CE57A3">
        <w:t>защите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софинансировании</w:t>
      </w:r>
      <w:r w:rsidR="00EF740D" w:rsidRPr="00CE57A3">
        <w:t xml:space="preserve"> </w:t>
      </w:r>
      <w:r w:rsidRPr="00CE57A3">
        <w:t>государством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лет.</w:t>
      </w:r>
    </w:p>
    <w:p w14:paraId="58DF9080" w14:textId="77777777" w:rsidR="009C3C5E" w:rsidRPr="00CE57A3" w:rsidRDefault="00EF740D" w:rsidP="009C3C5E">
      <w:r w:rsidRPr="00CE57A3">
        <w:t>«</w:t>
      </w:r>
      <w:r w:rsidR="009C3C5E" w:rsidRPr="00CE57A3">
        <w:t>При</w:t>
      </w:r>
      <w:r w:rsidRPr="00CE57A3">
        <w:t xml:space="preserve"> </w:t>
      </w:r>
      <w:r w:rsidR="009C3C5E" w:rsidRPr="00CE57A3">
        <w:t>этом,</w:t>
      </w:r>
      <w:r w:rsidRPr="00CE57A3">
        <w:t xml:space="preserve"> </w:t>
      </w:r>
      <w:r w:rsidR="009C3C5E" w:rsidRPr="00CE57A3">
        <w:t>сегодня</w:t>
      </w:r>
      <w:r w:rsidRPr="00CE57A3">
        <w:t xml:space="preserve"> </w:t>
      </w:r>
      <w:r w:rsidR="009C3C5E" w:rsidRPr="00CE57A3">
        <w:t>чтобы</w:t>
      </w:r>
      <w:r w:rsidRPr="00CE57A3">
        <w:t xml:space="preserve"> </w:t>
      </w:r>
      <w:r w:rsidR="009C3C5E" w:rsidRPr="00CE57A3">
        <w:t>получить</w:t>
      </w:r>
      <w:r w:rsidRPr="00CE57A3">
        <w:t xml:space="preserve"> </w:t>
      </w:r>
      <w:r w:rsidR="009C3C5E" w:rsidRPr="00CE57A3">
        <w:t>доход</w:t>
      </w:r>
      <w:r w:rsidRPr="00CE57A3">
        <w:t xml:space="preserve"> </w:t>
      </w:r>
      <w:r w:rsidR="009C3C5E" w:rsidRPr="00CE57A3">
        <w:t>по</w:t>
      </w:r>
      <w:r w:rsidRPr="00CE57A3">
        <w:t xml:space="preserve"> </w:t>
      </w:r>
      <w:r w:rsidR="009C3C5E" w:rsidRPr="00CE57A3">
        <w:t>депозитам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25%</w:t>
      </w:r>
      <w:r w:rsidRPr="00CE57A3">
        <w:t xml:space="preserve"> </w:t>
      </w:r>
      <w:r w:rsidR="009C3C5E" w:rsidRPr="00CE57A3">
        <w:t>годовых</w:t>
      </w:r>
      <w:r w:rsidRPr="00CE57A3">
        <w:t xml:space="preserve"> </w:t>
      </w:r>
      <w:r w:rsidR="009C3C5E" w:rsidRPr="00CE57A3">
        <w:t>нужно</w:t>
      </w:r>
      <w:r w:rsidRPr="00CE57A3">
        <w:t xml:space="preserve"> </w:t>
      </w:r>
      <w:r w:rsidR="009C3C5E" w:rsidRPr="00CE57A3">
        <w:t>выполнить</w:t>
      </w:r>
      <w:r w:rsidRPr="00CE57A3">
        <w:t xml:space="preserve"> </w:t>
      </w:r>
      <w:r w:rsidR="009C3C5E" w:rsidRPr="00CE57A3">
        <w:t>огромное</w:t>
      </w:r>
      <w:r w:rsidRPr="00CE57A3">
        <w:t xml:space="preserve"> </w:t>
      </w:r>
      <w:r w:rsidR="009C3C5E" w:rsidRPr="00CE57A3">
        <w:t>количество</w:t>
      </w:r>
      <w:r w:rsidRPr="00CE57A3">
        <w:t xml:space="preserve"> </w:t>
      </w:r>
      <w:r w:rsidR="009C3C5E" w:rsidRPr="00CE57A3">
        <w:t>условий</w:t>
      </w:r>
      <w:r w:rsidRPr="00CE57A3">
        <w:t xml:space="preserve"> </w:t>
      </w:r>
      <w:r w:rsidR="009C3C5E" w:rsidRPr="00CE57A3">
        <w:t>банка:</w:t>
      </w:r>
      <w:r w:rsidRPr="00CE57A3">
        <w:t xml:space="preserve"> </w:t>
      </w:r>
      <w:r w:rsidR="009C3C5E" w:rsidRPr="00CE57A3">
        <w:t>часто</w:t>
      </w:r>
      <w:r w:rsidRPr="00CE57A3">
        <w:t xml:space="preserve"> </w:t>
      </w:r>
      <w:r w:rsidR="009C3C5E" w:rsidRPr="00CE57A3">
        <w:t>это</w:t>
      </w:r>
      <w:r w:rsidRPr="00CE57A3">
        <w:t xml:space="preserve"> </w:t>
      </w:r>
      <w:r w:rsidR="009C3C5E" w:rsidRPr="00CE57A3">
        <w:t>сумма</w:t>
      </w:r>
      <w:r w:rsidRPr="00CE57A3">
        <w:t xml:space="preserve"> </w:t>
      </w:r>
      <w:r w:rsidR="009C3C5E" w:rsidRPr="00CE57A3">
        <w:t>вклада</w:t>
      </w:r>
      <w:r w:rsidRPr="00CE57A3">
        <w:t xml:space="preserve"> </w:t>
      </w:r>
      <w:r w:rsidR="009C3C5E" w:rsidRPr="00CE57A3">
        <w:t>от</w:t>
      </w:r>
      <w:r w:rsidRPr="00CE57A3">
        <w:t xml:space="preserve"> </w:t>
      </w:r>
      <w:r w:rsidR="009C3C5E" w:rsidRPr="00CE57A3">
        <w:t>5</w:t>
      </w:r>
      <w:r w:rsidRPr="00CE57A3">
        <w:t xml:space="preserve"> </w:t>
      </w:r>
      <w:r w:rsidR="009C3C5E" w:rsidRPr="00CE57A3">
        <w:t>млн.</w:t>
      </w:r>
      <w:r w:rsidRPr="00CE57A3">
        <w:t xml:space="preserve"> </w:t>
      </w:r>
      <w:r w:rsidR="009C3C5E" w:rsidRPr="00CE57A3">
        <w:t>рублей</w:t>
      </w:r>
      <w:r w:rsidRPr="00CE57A3">
        <w:t xml:space="preserve"> </w:t>
      </w:r>
      <w:r w:rsidR="009C3C5E" w:rsidRPr="00CE57A3">
        <w:t>и</w:t>
      </w:r>
      <w:r w:rsidRPr="00CE57A3">
        <w:t xml:space="preserve"> </w:t>
      </w:r>
      <w:r w:rsidR="009C3C5E" w:rsidRPr="00CE57A3">
        <w:t>приобретение</w:t>
      </w:r>
      <w:r w:rsidRPr="00CE57A3">
        <w:t xml:space="preserve"> </w:t>
      </w:r>
      <w:r w:rsidR="009C3C5E" w:rsidRPr="00CE57A3">
        <w:t>дополнительных</w:t>
      </w:r>
      <w:r w:rsidRPr="00CE57A3">
        <w:t xml:space="preserve"> </w:t>
      </w:r>
      <w:r w:rsidR="009C3C5E" w:rsidRPr="00CE57A3">
        <w:t>продуктов</w:t>
      </w:r>
      <w:r w:rsidRPr="00CE57A3">
        <w:t xml:space="preserve"> </w:t>
      </w:r>
      <w:r w:rsidR="009C3C5E" w:rsidRPr="00CE57A3">
        <w:t>или</w:t>
      </w:r>
      <w:r w:rsidRPr="00CE57A3">
        <w:t xml:space="preserve"> </w:t>
      </w:r>
      <w:r w:rsidR="009C3C5E" w:rsidRPr="00CE57A3">
        <w:t>услуг</w:t>
      </w:r>
      <w:r w:rsidRPr="00CE57A3">
        <w:t xml:space="preserve"> </w:t>
      </w:r>
      <w:r w:rsidR="009C3C5E" w:rsidRPr="00CE57A3">
        <w:t>в</w:t>
      </w:r>
      <w:r w:rsidRPr="00CE57A3">
        <w:t xml:space="preserve"> </w:t>
      </w:r>
      <w:r w:rsidR="009C3C5E" w:rsidRPr="00CE57A3">
        <w:t>этом</w:t>
      </w:r>
      <w:r w:rsidRPr="00CE57A3">
        <w:t xml:space="preserve"> </w:t>
      </w:r>
      <w:r w:rsidR="009C3C5E" w:rsidRPr="00CE57A3">
        <w:t>банке</w:t>
      </w:r>
      <w:r w:rsidRPr="00CE57A3">
        <w:t>»</w:t>
      </w:r>
      <w:r w:rsidR="009C3C5E" w:rsidRPr="00CE57A3">
        <w:t>,</w:t>
      </w:r>
      <w:r w:rsidRPr="00CE57A3">
        <w:t xml:space="preserve"> - </w:t>
      </w:r>
      <w:r w:rsidR="009C3C5E" w:rsidRPr="00CE57A3">
        <w:t>пояснил</w:t>
      </w:r>
      <w:r w:rsidRPr="00CE57A3">
        <w:t xml:space="preserve"> </w:t>
      </w:r>
      <w:r w:rsidR="009C3C5E" w:rsidRPr="00CE57A3">
        <w:t>Мошляк.</w:t>
      </w:r>
    </w:p>
    <w:p w14:paraId="13B7587E" w14:textId="77777777" w:rsidR="009C3C5E" w:rsidRPr="00CE57A3" w:rsidRDefault="009C3C5E" w:rsidP="009C3C5E">
      <w:r w:rsidRPr="00CE57A3">
        <w:t>Эксперт</w:t>
      </w:r>
      <w:r w:rsidR="00EF740D" w:rsidRPr="00CE57A3">
        <w:t xml:space="preserve"> </w:t>
      </w:r>
      <w:r w:rsidRPr="00CE57A3">
        <w:t>добавил,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подключить</w:t>
      </w:r>
      <w:r w:rsidR="00EF740D" w:rsidRPr="00CE57A3">
        <w:t xml:space="preserve"> </w:t>
      </w:r>
      <w:r w:rsidRPr="00CE57A3">
        <w:t>финансовые</w:t>
      </w:r>
      <w:r w:rsidR="00EF740D" w:rsidRPr="00CE57A3">
        <w:t xml:space="preserve"> </w:t>
      </w:r>
      <w:r w:rsidRPr="00CE57A3">
        <w:t>инструменты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индивидуальную</w:t>
      </w:r>
      <w:r w:rsidR="00EF740D" w:rsidRPr="00CE57A3">
        <w:t xml:space="preserve"> </w:t>
      </w:r>
      <w:r w:rsidRPr="00CE57A3">
        <w:t>консультацию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оставив</w:t>
      </w:r>
      <w:r w:rsidR="00EF740D" w:rsidRPr="00CE57A3">
        <w:t xml:space="preserve"> </w:t>
      </w:r>
      <w:r w:rsidRPr="00CE57A3">
        <w:t>заявку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  <w:r w:rsidRPr="00CE57A3">
        <w:t>.</w:t>
      </w:r>
    </w:p>
    <w:p w14:paraId="7BCA9304" w14:textId="77777777" w:rsidR="009C3C5E" w:rsidRPr="00CE57A3" w:rsidRDefault="00D2010E" w:rsidP="009C3C5E">
      <w:hyperlink r:id="rId12" w:history="1">
        <w:r w:rsidR="009C3C5E" w:rsidRPr="00CE57A3">
          <w:rPr>
            <w:rStyle w:val="a3"/>
          </w:rPr>
          <w:t>http://pbroker.ru/?p=79075</w:t>
        </w:r>
      </w:hyperlink>
      <w:r w:rsidR="00EF740D" w:rsidRPr="00CE57A3">
        <w:t xml:space="preserve"> </w:t>
      </w:r>
    </w:p>
    <w:p w14:paraId="2576F7F7" w14:textId="77777777" w:rsidR="009830A8" w:rsidRPr="00CE57A3" w:rsidRDefault="009830A8" w:rsidP="009830A8">
      <w:pPr>
        <w:pStyle w:val="2"/>
      </w:pPr>
      <w:bookmarkStart w:id="43" w:name="_Toc183499518"/>
      <w:bookmarkEnd w:id="41"/>
      <w:r w:rsidRPr="00CE57A3">
        <w:t>DEITA.ru</w:t>
      </w:r>
      <w:r w:rsidR="00EF740D" w:rsidRPr="00CE57A3">
        <w:t xml:space="preserve"> </w:t>
      </w:r>
      <w:r w:rsidR="007671ED" w:rsidRPr="00CE57A3">
        <w:t>(Владивосток)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обложат</w:t>
      </w:r>
      <w:r w:rsidR="00EF740D" w:rsidRPr="00CE57A3">
        <w:t xml:space="preserve"> </w:t>
      </w:r>
      <w:r w:rsidRPr="00CE57A3">
        <w:t>налогом:</w:t>
      </w:r>
      <w:r w:rsidR="00EF740D" w:rsidRPr="00CE57A3">
        <w:t xml:space="preserve"> </w:t>
      </w:r>
      <w:r w:rsidRPr="00CE57A3">
        <w:t>каких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жд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сбор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13%</w:t>
      </w:r>
      <w:bookmarkEnd w:id="43"/>
    </w:p>
    <w:p w14:paraId="60138DC7" w14:textId="77777777" w:rsidR="009830A8" w:rsidRPr="00CE57A3" w:rsidRDefault="009830A8" w:rsidP="00CE57A3">
      <w:pPr>
        <w:pStyle w:val="3"/>
      </w:pPr>
      <w:bookmarkStart w:id="44" w:name="_Toc183499519"/>
      <w:r w:rsidRPr="00CE57A3">
        <w:t>Российские</w:t>
      </w:r>
      <w:r w:rsidR="00EF740D" w:rsidRPr="00CE57A3">
        <w:t xml:space="preserve"> </w:t>
      </w:r>
      <w:r w:rsidRPr="00CE57A3">
        <w:t>пенсионеры</w:t>
      </w:r>
      <w:r w:rsidR="00EF740D" w:rsidRPr="00CE57A3">
        <w:t xml:space="preserve"> </w:t>
      </w:r>
      <w:r w:rsidRPr="00CE57A3">
        <w:t>имеют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государственного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негосударственных.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рассказали</w:t>
      </w:r>
      <w:r w:rsidR="00EF740D" w:rsidRPr="00CE57A3">
        <w:t xml:space="preserve"> </w:t>
      </w:r>
      <w:r w:rsidRPr="00CE57A3">
        <w:t>эксперты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сфере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обеспечения,</w:t>
      </w:r>
      <w:r w:rsidR="00EF740D" w:rsidRPr="00CE57A3">
        <w:t xml:space="preserve"> </w:t>
      </w:r>
      <w:r w:rsidRPr="00CE57A3">
        <w:t>сообщает</w:t>
      </w:r>
      <w:r w:rsidR="00EF740D" w:rsidRPr="00CE57A3">
        <w:t xml:space="preserve"> </w:t>
      </w:r>
      <w:r w:rsidRPr="00CE57A3">
        <w:t>ИА</w:t>
      </w:r>
      <w:r w:rsidR="00EF740D" w:rsidRPr="00CE57A3">
        <w:t xml:space="preserve"> </w:t>
      </w:r>
      <w:r w:rsidRPr="00CE57A3">
        <w:t>DEITA.RU.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объяснили</w:t>
      </w:r>
      <w:r w:rsidR="00EF740D" w:rsidRPr="00CE57A3">
        <w:t xml:space="preserve"> </w:t>
      </w:r>
      <w:r w:rsidRPr="00CE57A3">
        <w:t>специалисты,</w:t>
      </w:r>
      <w:r w:rsidR="00EF740D" w:rsidRPr="00CE57A3">
        <w:t xml:space="preserve"> </w:t>
      </w:r>
      <w:r w:rsidRPr="00CE57A3">
        <w:t>следует</w:t>
      </w:r>
      <w:r w:rsidR="00EF740D" w:rsidRPr="00CE57A3">
        <w:t xml:space="preserve"> </w:t>
      </w:r>
      <w:r w:rsidRPr="00CE57A3">
        <w:t>понимать,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любой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облагается</w:t>
      </w:r>
      <w:r w:rsidR="00EF740D" w:rsidRPr="00CE57A3">
        <w:t xml:space="preserve"> </w:t>
      </w:r>
      <w:r w:rsidRPr="00CE57A3">
        <w:t>подоходным</w:t>
      </w:r>
      <w:r w:rsidR="00EF740D" w:rsidRPr="00CE57A3">
        <w:t xml:space="preserve"> </w:t>
      </w:r>
      <w:r w:rsidRPr="00CE57A3">
        <w:t>налогом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объ</w:t>
      </w:r>
      <w:r w:rsidR="00EF740D" w:rsidRPr="00CE57A3">
        <w:t>е</w:t>
      </w:r>
      <w:r w:rsidRPr="00CE57A3">
        <w:t>ме</w:t>
      </w:r>
      <w:r w:rsidR="00EF740D" w:rsidRPr="00CE57A3">
        <w:t xml:space="preserve"> </w:t>
      </w:r>
      <w:r w:rsidRPr="00CE57A3">
        <w:t>13%</w:t>
      </w:r>
      <w:r w:rsidR="00EF740D" w:rsidRPr="00CE57A3">
        <w:t xml:space="preserve"> </w:t>
      </w:r>
      <w:r w:rsidRPr="00CE57A3">
        <w:t>годовых.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этом,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начисления</w:t>
      </w:r>
      <w:r w:rsidR="00EF740D" w:rsidRPr="00CE57A3">
        <w:t xml:space="preserve"> </w:t>
      </w:r>
      <w:r w:rsidRPr="00CE57A3">
        <w:t>защищена</w:t>
      </w:r>
      <w:r w:rsidR="00EF740D" w:rsidRPr="00CE57A3">
        <w:t xml:space="preserve"> </w:t>
      </w:r>
      <w:r w:rsidRPr="00CE57A3">
        <w:t>государственная</w:t>
      </w:r>
      <w:r w:rsidR="00EF740D" w:rsidRPr="00CE57A3">
        <w:t xml:space="preserve"> </w:t>
      </w:r>
      <w:r w:rsidRPr="00CE57A3">
        <w:t>пенсия,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вот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негосударственной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браться</w:t>
      </w:r>
      <w:r w:rsidR="00EF740D" w:rsidRPr="00CE57A3">
        <w:t xml:space="preserve"> </w:t>
      </w:r>
      <w:r w:rsidRPr="00CE57A3">
        <w:t>налоговые</w:t>
      </w:r>
      <w:r w:rsidR="00EF740D" w:rsidRPr="00CE57A3">
        <w:t xml:space="preserve"> </w:t>
      </w:r>
      <w:r w:rsidRPr="00CE57A3">
        <w:t>отчисления.</w:t>
      </w:r>
      <w:bookmarkEnd w:id="44"/>
    </w:p>
    <w:p w14:paraId="6932FD55" w14:textId="77777777" w:rsidR="009830A8" w:rsidRPr="00CE57A3" w:rsidRDefault="009830A8" w:rsidP="009830A8">
      <w:r w:rsidRPr="00CE57A3">
        <w:t>Это</w:t>
      </w:r>
      <w:r w:rsidR="00EF740D" w:rsidRPr="00CE57A3">
        <w:t xml:space="preserve"> </w:t>
      </w:r>
      <w:r w:rsidRPr="00CE57A3">
        <w:t>обусловлено</w:t>
      </w:r>
      <w:r w:rsidR="00EF740D" w:rsidRPr="00CE57A3">
        <w:t xml:space="preserve"> </w:t>
      </w:r>
      <w:r w:rsidRPr="00CE57A3">
        <w:t>тем,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данный</w:t>
      </w:r>
      <w:r w:rsidR="00EF740D" w:rsidRPr="00CE57A3">
        <w:t xml:space="preserve"> </w:t>
      </w:r>
      <w:r w:rsidRPr="00CE57A3">
        <w:t>вид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считается</w:t>
      </w:r>
      <w:r w:rsidR="00EF740D" w:rsidRPr="00CE57A3">
        <w:t xml:space="preserve"> </w:t>
      </w:r>
      <w:r w:rsidRPr="00CE57A3">
        <w:t>дополнительным.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облагаться</w:t>
      </w:r>
      <w:r w:rsidR="00EF740D" w:rsidRPr="00CE57A3">
        <w:t xml:space="preserve"> </w:t>
      </w:r>
      <w:r w:rsidRPr="00CE57A3">
        <w:t>НДФЛ,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заключ</w:t>
      </w:r>
      <w:r w:rsidR="00EF740D" w:rsidRPr="00CE57A3">
        <w:t>е</w:t>
      </w:r>
      <w:r w:rsidRPr="00CE57A3">
        <w:t>н</w:t>
      </w:r>
      <w:r w:rsidR="00EF740D" w:rsidRPr="00CE57A3">
        <w:t xml:space="preserve"> </w:t>
      </w:r>
      <w:r w:rsidRPr="00CE57A3">
        <w:t>самим</w:t>
      </w:r>
      <w:r w:rsidR="00EF740D" w:rsidRPr="00CE57A3">
        <w:t xml:space="preserve"> </w:t>
      </w:r>
      <w:r w:rsidRPr="00CE57A3">
        <w:t>вкладчиком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перечисляются</w:t>
      </w:r>
      <w:r w:rsidR="00EF740D" w:rsidRPr="00CE57A3">
        <w:t xml:space="preserve"> </w:t>
      </w:r>
      <w:r w:rsidRPr="00CE57A3">
        <w:t>туда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им</w:t>
      </w:r>
      <w:r w:rsidR="00EF740D" w:rsidRPr="00CE57A3">
        <w:t xml:space="preserve"> </w:t>
      </w:r>
      <w:r w:rsidRPr="00CE57A3">
        <w:t>же,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работодателем.</w:t>
      </w:r>
    </w:p>
    <w:p w14:paraId="642D9140" w14:textId="77777777" w:rsidR="009830A8" w:rsidRPr="00CE57A3" w:rsidRDefault="009830A8" w:rsidP="009830A8">
      <w:r w:rsidRPr="00CE57A3">
        <w:t>Если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делает</w:t>
      </w:r>
      <w:r w:rsidR="00EF740D" w:rsidRPr="00CE57A3">
        <w:t xml:space="preserve"> </w:t>
      </w:r>
      <w:r w:rsidRPr="00CE57A3">
        <w:t>руководство</w:t>
      </w:r>
      <w:r w:rsidR="00EF740D" w:rsidRPr="00CE57A3">
        <w:t xml:space="preserve"> </w:t>
      </w:r>
      <w:r w:rsidRPr="00CE57A3">
        <w:t>предприятия,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трудится</w:t>
      </w:r>
      <w:r w:rsidR="00EF740D" w:rsidRPr="00CE57A3">
        <w:t xml:space="preserve"> </w:t>
      </w:r>
      <w:r w:rsidRPr="00CE57A3">
        <w:t>человек,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налоги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платятся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обязательном</w:t>
      </w:r>
      <w:r w:rsidR="00EF740D" w:rsidRPr="00CE57A3">
        <w:t xml:space="preserve"> </w:t>
      </w:r>
      <w:r w:rsidRPr="00CE57A3">
        <w:t>порядке.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настанет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распоряжаться</w:t>
      </w:r>
      <w:r w:rsidR="00EF740D" w:rsidRPr="00CE57A3">
        <w:t xml:space="preserve"> </w:t>
      </w:r>
      <w:r w:rsidRPr="00CE57A3">
        <w:t>накопленными</w:t>
      </w:r>
      <w:r w:rsidR="00EF740D" w:rsidRPr="00CE57A3">
        <w:t xml:space="preserve"> </w:t>
      </w:r>
      <w:r w:rsidRPr="00CE57A3">
        <w:t>деньгами,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взиматься</w:t>
      </w:r>
      <w:r w:rsidR="00EF740D" w:rsidRPr="00CE57A3">
        <w:t xml:space="preserve"> </w:t>
      </w:r>
      <w:r w:rsidRPr="00CE57A3">
        <w:t>налоги.</w:t>
      </w:r>
    </w:p>
    <w:p w14:paraId="432A2941" w14:textId="77777777" w:rsidR="009830A8" w:rsidRPr="00CE57A3" w:rsidRDefault="009830A8" w:rsidP="009830A8">
      <w:r w:rsidRPr="00CE57A3">
        <w:t>Вместе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тем,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помнить,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пенсионер</w:t>
      </w:r>
      <w:r w:rsidR="00EF740D" w:rsidRPr="00CE57A3">
        <w:t xml:space="preserve"> </w:t>
      </w:r>
      <w:r w:rsidRPr="00CE57A3">
        <w:t>имеет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ситуациях,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работает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получает</w:t>
      </w:r>
      <w:r w:rsidR="00EF740D" w:rsidRPr="00CE57A3">
        <w:t xml:space="preserve"> </w:t>
      </w:r>
      <w:r w:rsidRPr="00CE57A3">
        <w:t>налогооблагаемый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тех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работал</w:t>
      </w:r>
      <w:r w:rsidR="00EF740D" w:rsidRPr="00CE57A3">
        <w:t xml:space="preserve"> </w:t>
      </w:r>
      <w:r w:rsidRPr="00CE57A3">
        <w:t>последние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получал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непосредственно</w:t>
      </w:r>
      <w:r w:rsidR="00EF740D" w:rsidRPr="00CE57A3">
        <w:t xml:space="preserve"> </w:t>
      </w:r>
      <w:r w:rsidRPr="00CE57A3">
        <w:t>перед</w:t>
      </w:r>
      <w:r w:rsidR="00EF740D" w:rsidRPr="00CE57A3">
        <w:t xml:space="preserve"> </w:t>
      </w:r>
      <w:r w:rsidRPr="00CE57A3">
        <w:t>вычетом.</w:t>
      </w:r>
    </w:p>
    <w:p w14:paraId="437D76C2" w14:textId="77777777" w:rsidR="00163F98" w:rsidRPr="00CE57A3" w:rsidRDefault="00D2010E" w:rsidP="009830A8">
      <w:hyperlink r:id="rId13" w:history="1">
        <w:r w:rsidR="009830A8" w:rsidRPr="00CE57A3">
          <w:rPr>
            <w:rStyle w:val="a3"/>
          </w:rPr>
          <w:t>https://deita.ru/article/561760</w:t>
        </w:r>
      </w:hyperlink>
    </w:p>
    <w:p w14:paraId="3F41C9A4" w14:textId="77777777" w:rsidR="009830A8" w:rsidRPr="00CE57A3" w:rsidRDefault="009830A8" w:rsidP="009830A8">
      <w:pPr>
        <w:pStyle w:val="2"/>
      </w:pPr>
      <w:bookmarkStart w:id="45" w:name="_Toc183499520"/>
      <w:r w:rsidRPr="00CE57A3">
        <w:lastRenderedPageBreak/>
        <w:t>Выберу.ru,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</w:t>
      </w:r>
      <w:bookmarkEnd w:id="45"/>
    </w:p>
    <w:p w14:paraId="59E17843" w14:textId="77777777" w:rsidR="009830A8" w:rsidRPr="00CE57A3" w:rsidRDefault="009830A8" w:rsidP="00CE57A3">
      <w:pPr>
        <w:pStyle w:val="3"/>
      </w:pPr>
      <w:bookmarkStart w:id="46" w:name="_Toc183499521"/>
      <w:r w:rsidRPr="00CE57A3">
        <w:t>Сбер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- </w:t>
      </w:r>
      <w:r w:rsidRPr="00CE57A3">
        <w:t>пенсионный</w:t>
      </w:r>
      <w:r w:rsidR="00EF740D" w:rsidRPr="00CE57A3">
        <w:t xml:space="preserve"> </w:t>
      </w:r>
      <w:r w:rsidRPr="00CE57A3">
        <w:t>фонд,</w:t>
      </w:r>
      <w:r w:rsidR="00EF740D" w:rsidRPr="00CE57A3">
        <w:t xml:space="preserve"> </w:t>
      </w:r>
      <w:r w:rsidRPr="00CE57A3">
        <w:t>основанный</w:t>
      </w:r>
      <w:r w:rsidR="00EF740D" w:rsidRPr="00CE57A3">
        <w:t xml:space="preserve"> </w:t>
      </w:r>
      <w:r w:rsidRPr="00CE57A3">
        <w:t>крупнейшим</w:t>
      </w:r>
      <w:r w:rsidR="00EF740D" w:rsidRPr="00CE57A3">
        <w:t xml:space="preserve"> </w:t>
      </w:r>
      <w:r w:rsidRPr="00CE57A3">
        <w:t>банком</w:t>
      </w:r>
      <w:r w:rsidR="00EF740D" w:rsidRPr="00CE57A3">
        <w:t xml:space="preserve"> </w:t>
      </w:r>
      <w:r w:rsidRPr="00CE57A3">
        <w:t>страны.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занимает</w:t>
      </w:r>
      <w:r w:rsidR="00EF740D" w:rsidRPr="00CE57A3">
        <w:t xml:space="preserve"> </w:t>
      </w:r>
      <w:r w:rsidRPr="00CE57A3">
        <w:t>второе</w:t>
      </w:r>
      <w:r w:rsidR="00EF740D" w:rsidRPr="00CE57A3">
        <w:t xml:space="preserve"> </w:t>
      </w:r>
      <w:r w:rsidRPr="00CE57A3">
        <w:t>место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объ</w:t>
      </w:r>
      <w:r w:rsidR="00EF740D" w:rsidRPr="00CE57A3">
        <w:t>е</w:t>
      </w:r>
      <w:r w:rsidRPr="00CE57A3">
        <w:t>му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ВТБ,</w:t>
      </w:r>
      <w:r w:rsidR="00EF740D" w:rsidRPr="00CE57A3">
        <w:t xml:space="preserve"> </w:t>
      </w:r>
      <w:r w:rsidRPr="00CE57A3">
        <w:t>объединившимся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фондом</w:t>
      </w:r>
      <w:r w:rsidR="00EF740D" w:rsidRPr="00CE57A3">
        <w:t xml:space="preserve"> «</w:t>
      </w:r>
      <w:r w:rsidRPr="00CE57A3">
        <w:t>Открытие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имеет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8,5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ОПС,</w:t>
      </w:r>
      <w:r w:rsidR="00EF740D" w:rsidRPr="00CE57A3">
        <w:t xml:space="preserve"> </w:t>
      </w:r>
      <w:r w:rsidRPr="00CE57A3">
        <w:t>наивысшие</w:t>
      </w:r>
      <w:r w:rsidR="00EF740D" w:rsidRPr="00CE57A3">
        <w:t xml:space="preserve"> </w:t>
      </w:r>
      <w:r w:rsidRPr="00CE57A3">
        <w:t>рейтинги</w:t>
      </w:r>
      <w:r w:rsidR="00EF740D" w:rsidRPr="00CE57A3">
        <w:t xml:space="preserve"> </w:t>
      </w:r>
      <w:r w:rsidRPr="00CE57A3">
        <w:t>над</w:t>
      </w:r>
      <w:r w:rsidR="00EF740D" w:rsidRPr="00CE57A3">
        <w:t>е</w:t>
      </w:r>
      <w:r w:rsidRPr="00CE57A3">
        <w:t>жности.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</w:t>
      </w:r>
      <w:r w:rsidR="00EF740D" w:rsidRPr="00CE57A3">
        <w:t xml:space="preserve"> </w:t>
      </w:r>
      <w:r w:rsidRPr="00CE57A3">
        <w:t>помогает</w:t>
      </w:r>
      <w:r w:rsidR="00EF740D" w:rsidRPr="00CE57A3">
        <w:t xml:space="preserve"> </w:t>
      </w:r>
      <w:r w:rsidRPr="00CE57A3">
        <w:t>застрахованным</w:t>
      </w:r>
      <w:r w:rsidR="00EF740D" w:rsidRPr="00CE57A3">
        <w:t xml:space="preserve"> </w:t>
      </w:r>
      <w:r w:rsidRPr="00CE57A3">
        <w:t>отслеживать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накопления,</w:t>
      </w:r>
      <w:r w:rsidR="00EF740D" w:rsidRPr="00CE57A3">
        <w:t xml:space="preserve"> </w:t>
      </w:r>
      <w:r w:rsidRPr="00CE57A3">
        <w:t>рассчитывать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будущей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выбранной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страхования.</w:t>
      </w:r>
      <w:r w:rsidR="00EF740D" w:rsidRPr="00CE57A3">
        <w:t xml:space="preserve"> </w:t>
      </w:r>
      <w:r w:rsidRPr="00CE57A3">
        <w:t>Расскажем,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зарегистрироваться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личном</w:t>
      </w:r>
      <w:r w:rsidR="00EF740D" w:rsidRPr="00CE57A3">
        <w:t xml:space="preserve"> </w:t>
      </w:r>
      <w:r w:rsidRPr="00CE57A3">
        <w:t>кабинете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официальном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чего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нужен.</w:t>
      </w:r>
      <w:bookmarkEnd w:id="46"/>
    </w:p>
    <w:p w14:paraId="39CF7A75" w14:textId="77777777" w:rsidR="009830A8" w:rsidRPr="00CE57A3" w:rsidRDefault="009830A8" w:rsidP="009830A8">
      <w:r w:rsidRPr="00CE57A3">
        <w:t>Регистрация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кабинета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Сбербанка</w:t>
      </w:r>
    </w:p>
    <w:p w14:paraId="6799A55B" w14:textId="77777777" w:rsidR="009830A8" w:rsidRPr="00CE57A3" w:rsidRDefault="009830A8" w:rsidP="009830A8">
      <w:r w:rsidRPr="00CE57A3">
        <w:t>Для</w:t>
      </w:r>
      <w:r w:rsidR="00EF740D" w:rsidRPr="00CE57A3">
        <w:t xml:space="preserve"> </w:t>
      </w:r>
      <w:r w:rsidRPr="00CE57A3">
        <w:t>доступа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онлайн-сервис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предварительно</w:t>
      </w:r>
      <w:r w:rsidR="00EF740D" w:rsidRPr="00CE57A3">
        <w:t xml:space="preserve"> </w:t>
      </w:r>
      <w:r w:rsidRPr="00CE57A3">
        <w:t>заключать</w:t>
      </w:r>
      <w:r w:rsidR="00EF740D" w:rsidRPr="00CE57A3">
        <w:t xml:space="preserve"> </w:t>
      </w:r>
      <w:r w:rsidRPr="00CE57A3">
        <w:t>договор.</w:t>
      </w:r>
      <w:r w:rsidR="00EF740D" w:rsidRPr="00CE57A3">
        <w:t xml:space="preserve"> </w:t>
      </w:r>
      <w:r w:rsidRPr="00CE57A3">
        <w:t>Зарегистрироваться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войти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двумя</w:t>
      </w:r>
      <w:r w:rsidR="00EF740D" w:rsidRPr="00CE57A3">
        <w:t xml:space="preserve"> </w:t>
      </w:r>
      <w:r w:rsidRPr="00CE57A3">
        <w:t>способами:</w:t>
      </w:r>
    </w:p>
    <w:p w14:paraId="0C697F82" w14:textId="77777777" w:rsidR="009830A8" w:rsidRPr="00CE57A3" w:rsidRDefault="00EF740D" w:rsidP="009830A8">
      <w:r w:rsidRPr="00CE57A3">
        <w:t xml:space="preserve">    </w:t>
      </w:r>
      <w:r w:rsidR="009830A8" w:rsidRPr="00CE57A3">
        <w:t>через</w:t>
      </w:r>
      <w:r w:rsidRPr="00CE57A3">
        <w:t xml:space="preserve"> «</w:t>
      </w:r>
      <w:r w:rsidR="009830A8" w:rsidRPr="00CE57A3">
        <w:t>Госуслуги</w:t>
      </w:r>
      <w:r w:rsidRPr="00CE57A3">
        <w:t>»</w:t>
      </w:r>
      <w:r w:rsidR="009830A8" w:rsidRPr="00CE57A3">
        <w:t>;</w:t>
      </w:r>
    </w:p>
    <w:p w14:paraId="464D63D6" w14:textId="77777777" w:rsidR="009830A8" w:rsidRPr="00CE57A3" w:rsidRDefault="00EF740D" w:rsidP="009830A8">
      <w:r w:rsidRPr="00CE57A3">
        <w:t xml:space="preserve">    </w:t>
      </w:r>
      <w:r w:rsidR="009830A8" w:rsidRPr="00CE57A3">
        <w:t>с</w:t>
      </w:r>
      <w:r w:rsidRPr="00CE57A3">
        <w:t xml:space="preserve"> </w:t>
      </w:r>
      <w:r w:rsidR="009830A8" w:rsidRPr="00CE57A3">
        <w:t>помощью</w:t>
      </w:r>
      <w:r w:rsidRPr="00CE57A3">
        <w:t xml:space="preserve"> </w:t>
      </w:r>
      <w:r w:rsidR="009830A8" w:rsidRPr="00CE57A3">
        <w:t>Сбер</w:t>
      </w:r>
      <w:r w:rsidRPr="00CE57A3">
        <w:t xml:space="preserve"> </w:t>
      </w:r>
      <w:r w:rsidR="009830A8" w:rsidRPr="00CE57A3">
        <w:t>ID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клиентов</w:t>
      </w:r>
      <w:r w:rsidRPr="00CE57A3">
        <w:t xml:space="preserve"> </w:t>
      </w:r>
      <w:r w:rsidR="009830A8" w:rsidRPr="00CE57A3">
        <w:t>банка.</w:t>
      </w:r>
    </w:p>
    <w:p w14:paraId="21FBD8C5" w14:textId="77777777" w:rsidR="009830A8" w:rsidRPr="00CE57A3" w:rsidRDefault="009830A8" w:rsidP="009830A8">
      <w:r w:rsidRPr="00CE57A3">
        <w:t>Чтобы</w:t>
      </w:r>
      <w:r w:rsidR="00EF740D" w:rsidRPr="00CE57A3">
        <w:t xml:space="preserve"> </w:t>
      </w:r>
      <w:r w:rsidRPr="00CE57A3">
        <w:t>самостоятельно</w:t>
      </w:r>
      <w:r w:rsidR="00EF740D" w:rsidRPr="00CE57A3">
        <w:t xml:space="preserve"> </w:t>
      </w:r>
      <w:r w:rsidRPr="00CE57A3">
        <w:t>создать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негосударственного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Сбербанка,</w:t>
      </w:r>
      <w:r w:rsidR="00EF740D" w:rsidRPr="00CE57A3">
        <w:t xml:space="preserve"> </w:t>
      </w:r>
      <w:r w:rsidRPr="00CE57A3">
        <w:t>нужно:</w:t>
      </w:r>
    </w:p>
    <w:p w14:paraId="55B7B0BE" w14:textId="77777777" w:rsidR="009830A8" w:rsidRPr="00CE57A3" w:rsidRDefault="00EF740D" w:rsidP="009830A8">
      <w:r w:rsidRPr="00CE57A3">
        <w:t xml:space="preserve">    </w:t>
      </w:r>
      <w:r w:rsidR="009830A8" w:rsidRPr="00CE57A3">
        <w:t>Войти</w:t>
      </w:r>
      <w:r w:rsidRPr="00CE57A3">
        <w:t xml:space="preserve"> </w:t>
      </w:r>
      <w:r w:rsidR="009830A8" w:rsidRPr="00CE57A3">
        <w:t>по</w:t>
      </w:r>
      <w:r w:rsidRPr="00CE57A3">
        <w:t xml:space="preserve"> </w:t>
      </w:r>
      <w:r w:rsidR="009830A8" w:rsidRPr="00CE57A3">
        <w:t>ссылке</w:t>
      </w:r>
      <w:r w:rsidRPr="00CE57A3">
        <w:t xml:space="preserve"> </w:t>
      </w:r>
      <w:r w:rsidR="009830A8" w:rsidRPr="00CE57A3">
        <w:t>npfsberbanka</w:t>
      </w:r>
      <w:r w:rsidRPr="00CE57A3">
        <w:t xml:space="preserve"> </w:t>
      </w:r>
      <w:r w:rsidR="009830A8" w:rsidRPr="00CE57A3">
        <w:t>(https://npfsberbanka.ru/).</w:t>
      </w:r>
    </w:p>
    <w:p w14:paraId="03044530" w14:textId="77777777" w:rsidR="009830A8" w:rsidRPr="00CE57A3" w:rsidRDefault="00EF740D" w:rsidP="009830A8">
      <w:r w:rsidRPr="00CE57A3">
        <w:t xml:space="preserve">    </w:t>
      </w:r>
      <w:r w:rsidR="009830A8" w:rsidRPr="00CE57A3">
        <w:t>На</w:t>
      </w:r>
      <w:r w:rsidRPr="00CE57A3">
        <w:t xml:space="preserve"> </w:t>
      </w:r>
      <w:r w:rsidR="009830A8" w:rsidRPr="00CE57A3">
        <w:t>верхней</w:t>
      </w:r>
      <w:r w:rsidRPr="00CE57A3">
        <w:t xml:space="preserve"> </w:t>
      </w:r>
      <w:r w:rsidR="009830A8" w:rsidRPr="00CE57A3">
        <w:t>панели</w:t>
      </w:r>
      <w:r w:rsidRPr="00CE57A3">
        <w:t xml:space="preserve"> </w:t>
      </w:r>
      <w:r w:rsidR="009830A8" w:rsidRPr="00CE57A3">
        <w:t>нажать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вкладку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>»</w:t>
      </w:r>
      <w:r w:rsidR="009830A8" w:rsidRPr="00CE57A3">
        <w:t>.</w:t>
      </w:r>
    </w:p>
    <w:p w14:paraId="55DF05F2" w14:textId="77777777" w:rsidR="009830A8" w:rsidRPr="00CE57A3" w:rsidRDefault="00EF740D" w:rsidP="009830A8">
      <w:r w:rsidRPr="00CE57A3">
        <w:t xml:space="preserve">    </w:t>
      </w:r>
      <w:r w:rsidR="009830A8" w:rsidRPr="00CE57A3">
        <w:t>В</w:t>
      </w:r>
      <w:r w:rsidRPr="00CE57A3">
        <w:t xml:space="preserve"> </w:t>
      </w:r>
      <w:r w:rsidR="009830A8" w:rsidRPr="00CE57A3">
        <w:t>следующем</w:t>
      </w:r>
      <w:r w:rsidRPr="00CE57A3">
        <w:t xml:space="preserve"> </w:t>
      </w:r>
      <w:r w:rsidR="009830A8" w:rsidRPr="00CE57A3">
        <w:t>окне</w:t>
      </w:r>
      <w:r w:rsidRPr="00CE57A3">
        <w:t xml:space="preserve"> </w:t>
      </w:r>
      <w:r w:rsidR="009830A8" w:rsidRPr="00CE57A3">
        <w:t>нажать</w:t>
      </w:r>
      <w:r w:rsidRPr="00CE57A3">
        <w:t xml:space="preserve"> </w:t>
      </w:r>
      <w:r w:rsidR="009830A8" w:rsidRPr="00CE57A3">
        <w:t>создать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>»</w:t>
      </w:r>
      <w:r w:rsidR="009830A8" w:rsidRPr="00CE57A3">
        <w:t>.</w:t>
      </w:r>
    </w:p>
    <w:p w14:paraId="67F40801" w14:textId="77777777" w:rsidR="009830A8" w:rsidRPr="00CE57A3" w:rsidRDefault="009830A8" w:rsidP="009830A8">
      <w:r w:rsidRPr="00CE57A3">
        <w:t>Клиенты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нажать</w:t>
      </w:r>
      <w:r w:rsidR="00EF740D" w:rsidRPr="00CE57A3">
        <w:t xml:space="preserve"> «</w:t>
      </w:r>
      <w:r w:rsidRPr="00CE57A3">
        <w:t>Продолжить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...» </w:t>
      </w:r>
      <w:r w:rsidRPr="00CE57A3">
        <w:t>для</w:t>
      </w:r>
      <w:r w:rsidR="00EF740D" w:rsidRPr="00CE57A3">
        <w:t xml:space="preserve"> </w:t>
      </w:r>
      <w:r w:rsidRPr="00CE57A3">
        <w:t>авторизации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противном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«</w:t>
      </w:r>
      <w:r w:rsidRPr="00CE57A3">
        <w:t>Продолжить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Госуслуги</w:t>
      </w:r>
      <w:r w:rsidR="00EF740D" w:rsidRPr="00CE57A3">
        <w:t>»</w:t>
      </w:r>
      <w:r w:rsidRPr="00CE57A3">
        <w:t>.</w:t>
      </w:r>
    </w:p>
    <w:p w14:paraId="17E3FF35" w14:textId="77777777" w:rsidR="009830A8" w:rsidRPr="00CE57A3" w:rsidRDefault="009830A8" w:rsidP="009830A8">
      <w:r w:rsidRPr="00CE57A3">
        <w:t>При</w:t>
      </w:r>
      <w:r w:rsidR="00EF740D" w:rsidRPr="00CE57A3">
        <w:t xml:space="preserve"> </w:t>
      </w:r>
      <w:r w:rsidRPr="00CE57A3">
        <w:t>выборе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способа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код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электронной</w:t>
      </w:r>
      <w:r w:rsidR="00EF740D" w:rsidRPr="00CE57A3">
        <w:t xml:space="preserve"> </w:t>
      </w:r>
      <w:r w:rsidRPr="00CE57A3">
        <w:t>почте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пуша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телефон.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отсканировать</w:t>
      </w:r>
      <w:r w:rsidR="00EF740D" w:rsidRPr="00CE57A3">
        <w:t xml:space="preserve"> </w:t>
      </w:r>
      <w:r w:rsidRPr="00CE57A3">
        <w:t>QR-код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Сбербанк</w:t>
      </w:r>
      <w:r w:rsidR="00EF740D" w:rsidRPr="00CE57A3">
        <w:t xml:space="preserve"> </w:t>
      </w:r>
      <w:r w:rsidRPr="00CE57A3">
        <w:t>Онлайн.</w:t>
      </w:r>
    </w:p>
    <w:p w14:paraId="20C25CDD" w14:textId="77777777" w:rsidR="009830A8" w:rsidRPr="00CE57A3" w:rsidRDefault="009830A8" w:rsidP="009830A8">
      <w:r w:rsidRPr="00CE57A3">
        <w:t>Пользователи,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выбирают</w:t>
      </w:r>
      <w:r w:rsidR="00EF740D" w:rsidRPr="00CE57A3">
        <w:t xml:space="preserve"> </w:t>
      </w:r>
      <w:r w:rsidRPr="00CE57A3">
        <w:t>авторизацию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должны</w:t>
      </w:r>
      <w:r w:rsidR="00EF740D" w:rsidRPr="00CE57A3">
        <w:t xml:space="preserve"> </w:t>
      </w:r>
      <w:r w:rsidRPr="00CE57A3">
        <w:t>открыть</w:t>
      </w:r>
      <w:r w:rsidR="00EF740D" w:rsidRPr="00CE57A3">
        <w:t xml:space="preserve"> </w:t>
      </w:r>
      <w:r w:rsidRPr="00CE57A3">
        <w:t>доступ</w:t>
      </w:r>
      <w:r w:rsidR="00EF740D" w:rsidRPr="00CE57A3">
        <w:t xml:space="preserve"> </w:t>
      </w:r>
      <w:r w:rsidRPr="00CE57A3">
        <w:t>системе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персональным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- </w:t>
      </w:r>
      <w:r w:rsidRPr="00CE57A3">
        <w:t>нажать</w:t>
      </w:r>
      <w:r w:rsidR="00EF740D" w:rsidRPr="00CE57A3">
        <w:t xml:space="preserve"> «</w:t>
      </w:r>
      <w:r w:rsidRPr="00CE57A3">
        <w:t>Предоставить</w:t>
      </w:r>
      <w:r w:rsidR="00EF740D" w:rsidRPr="00CE57A3">
        <w:t>»</w:t>
      </w:r>
      <w:r w:rsidRPr="00CE57A3">
        <w:t>.</w:t>
      </w:r>
    </w:p>
    <w:p w14:paraId="5B713E22" w14:textId="77777777" w:rsidR="009830A8" w:rsidRPr="00CE57A3" w:rsidRDefault="009830A8" w:rsidP="009830A8">
      <w:r w:rsidRPr="00CE57A3">
        <w:t>Если</w:t>
      </w:r>
      <w:r w:rsidR="00EF740D" w:rsidRPr="00CE57A3">
        <w:t xml:space="preserve"> </w:t>
      </w:r>
      <w:r w:rsidRPr="00CE57A3">
        <w:t>авторизуетесь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ID,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войти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официальное</w:t>
      </w:r>
      <w:r w:rsidR="00EF740D" w:rsidRPr="00CE57A3">
        <w:t xml:space="preserve"> </w:t>
      </w:r>
      <w:r w:rsidRPr="00CE57A3">
        <w:t>приложение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подтвердить</w:t>
      </w:r>
      <w:r w:rsidR="00EF740D" w:rsidRPr="00CE57A3">
        <w:t xml:space="preserve"> </w:t>
      </w:r>
      <w:r w:rsidRPr="00CE57A3">
        <w:t>вход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</w:t>
      </w:r>
      <w:r w:rsidR="00EF740D" w:rsidRPr="00CE57A3">
        <w:t xml:space="preserve"> </w:t>
      </w:r>
      <w:r w:rsidRPr="00CE57A3">
        <w:t>фонда.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внести</w:t>
      </w:r>
      <w:r w:rsidR="00EF740D" w:rsidRPr="00CE57A3">
        <w:t xml:space="preserve"> </w:t>
      </w:r>
      <w:r w:rsidRPr="00CE57A3">
        <w:t>недостающие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пользователе:</w:t>
      </w:r>
    </w:p>
    <w:p w14:paraId="226992DE" w14:textId="77777777" w:rsidR="009830A8" w:rsidRPr="00CE57A3" w:rsidRDefault="00EF740D" w:rsidP="009830A8">
      <w:r w:rsidRPr="00CE57A3">
        <w:t xml:space="preserve">    </w:t>
      </w:r>
      <w:r w:rsidR="009830A8" w:rsidRPr="00CE57A3">
        <w:t>номер</w:t>
      </w:r>
      <w:r w:rsidRPr="00CE57A3">
        <w:t xml:space="preserve"> </w:t>
      </w:r>
      <w:r w:rsidR="009830A8" w:rsidRPr="00CE57A3">
        <w:t>паспорта;</w:t>
      </w:r>
    </w:p>
    <w:p w14:paraId="4734136F" w14:textId="77777777" w:rsidR="009830A8" w:rsidRPr="00CE57A3" w:rsidRDefault="00EF740D" w:rsidP="009830A8">
      <w:r w:rsidRPr="00CE57A3">
        <w:t xml:space="preserve">    </w:t>
      </w:r>
      <w:r w:rsidR="009830A8" w:rsidRPr="00CE57A3">
        <w:t>email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др.</w:t>
      </w:r>
    </w:p>
    <w:p w14:paraId="33DA596C" w14:textId="77777777" w:rsidR="009830A8" w:rsidRPr="00CE57A3" w:rsidRDefault="009830A8" w:rsidP="009830A8">
      <w:r w:rsidRPr="00CE57A3">
        <w:t>При</w:t>
      </w:r>
      <w:r w:rsidR="00EF740D" w:rsidRPr="00CE57A3">
        <w:t xml:space="preserve"> </w:t>
      </w:r>
      <w:r w:rsidRPr="00CE57A3">
        <w:t>успешной</w:t>
      </w:r>
      <w:r w:rsidR="00EF740D" w:rsidRPr="00CE57A3">
        <w:t xml:space="preserve"> </w:t>
      </w:r>
      <w:r w:rsidRPr="00CE57A3">
        <w:t>регистрации</w:t>
      </w:r>
      <w:r w:rsidR="00EF740D" w:rsidRPr="00CE57A3">
        <w:t xml:space="preserve"> </w:t>
      </w:r>
      <w:r w:rsidRPr="00CE57A3">
        <w:t>появляется</w:t>
      </w:r>
      <w:r w:rsidR="00EF740D" w:rsidRPr="00CE57A3">
        <w:t xml:space="preserve"> </w:t>
      </w:r>
      <w:r w:rsidRPr="00CE57A3">
        <w:t>уведомление,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выполнить</w:t>
      </w:r>
      <w:r w:rsidR="00EF740D" w:rsidRPr="00CE57A3">
        <w:t xml:space="preserve"> </w:t>
      </w:r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Сбербанк.</w:t>
      </w:r>
    </w:p>
    <w:p w14:paraId="5AA564BE" w14:textId="77777777" w:rsidR="009830A8" w:rsidRPr="00CE57A3" w:rsidRDefault="009830A8" w:rsidP="009830A8">
      <w:r w:rsidRPr="00CE57A3">
        <w:t>Все</w:t>
      </w:r>
      <w:r w:rsidR="00EF740D" w:rsidRPr="00CE57A3">
        <w:t xml:space="preserve"> </w:t>
      </w:r>
      <w:r w:rsidRPr="00CE57A3">
        <w:t>необходимые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системе.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сразу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регистрации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указан</w:t>
      </w:r>
      <w:r w:rsidR="00EF740D" w:rsidRPr="00CE57A3">
        <w:t xml:space="preserve"> </w:t>
      </w:r>
      <w:r w:rsidRPr="00CE57A3">
        <w:t>СНИЛС</w:t>
      </w:r>
      <w:r w:rsidR="00EF740D" w:rsidRPr="00CE57A3">
        <w:t xml:space="preserve"> </w:t>
      </w:r>
      <w:r w:rsidRPr="00CE57A3">
        <w:t>клиента,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номер</w:t>
      </w:r>
      <w:r w:rsidR="00EF740D" w:rsidRPr="00CE57A3">
        <w:t xml:space="preserve"> </w:t>
      </w:r>
      <w:r w:rsidRPr="00CE57A3">
        <w:t>телефона,</w:t>
      </w:r>
      <w:r w:rsidR="00EF740D" w:rsidRPr="00CE57A3">
        <w:t xml:space="preserve"> </w:t>
      </w:r>
      <w:r w:rsidRPr="00CE57A3">
        <w:t>электронная</w:t>
      </w:r>
      <w:r w:rsidR="00EF740D" w:rsidRPr="00CE57A3">
        <w:t xml:space="preserve"> </w:t>
      </w:r>
      <w:r w:rsidRPr="00CE57A3">
        <w:t>почта</w:t>
      </w:r>
      <w:r w:rsidR="00EF740D" w:rsidRPr="00CE57A3">
        <w:t xml:space="preserve"> </w:t>
      </w:r>
      <w:r w:rsidRPr="00CE57A3">
        <w:t>вкладчика.</w:t>
      </w:r>
    </w:p>
    <w:p w14:paraId="1616A511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НПФ</w:t>
      </w:r>
    </w:p>
    <w:p w14:paraId="7DC7410F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Сбербанка</w:t>
      </w:r>
      <w:r w:rsidR="00EF740D" w:rsidRPr="00CE57A3">
        <w:t xml:space="preserve"> </w:t>
      </w:r>
      <w:r w:rsidRPr="00CE57A3">
        <w:t>возможен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 xml:space="preserve">» </w:t>
      </w:r>
      <w:r w:rsidRPr="00CE57A3">
        <w:t>или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</w:t>
      </w:r>
      <w:r w:rsidR="00EF740D" w:rsidRPr="00CE57A3">
        <w:t xml:space="preserve"> - </w:t>
      </w:r>
      <w:r w:rsidRPr="00CE57A3">
        <w:t>клиенту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придумывать</w:t>
      </w:r>
      <w:r w:rsidR="00EF740D" w:rsidRPr="00CE57A3">
        <w:t xml:space="preserve"> </w:t>
      </w:r>
      <w:r w:rsidRPr="00CE57A3">
        <w:t>пароль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ЛК.</w:t>
      </w:r>
    </w:p>
    <w:p w14:paraId="6017CC04" w14:textId="77777777" w:rsidR="009830A8" w:rsidRPr="00CE57A3" w:rsidRDefault="009830A8" w:rsidP="009830A8">
      <w:r w:rsidRPr="00CE57A3">
        <w:t>По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</w:t>
      </w:r>
    </w:p>
    <w:p w14:paraId="0BFAA121" w14:textId="77777777" w:rsidR="009830A8" w:rsidRPr="00CE57A3" w:rsidRDefault="009830A8" w:rsidP="009830A8">
      <w:r w:rsidRPr="00CE57A3">
        <w:lastRenderedPageBreak/>
        <w:t>Сбер</w:t>
      </w:r>
      <w:r w:rsidR="00EF740D" w:rsidRPr="00CE57A3">
        <w:t xml:space="preserve"> </w:t>
      </w:r>
      <w:r w:rsidRPr="00CE57A3">
        <w:t>ID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стал</w:t>
      </w:r>
      <w:r w:rsidR="00EF740D" w:rsidRPr="00CE57A3">
        <w:t xml:space="preserve"> </w:t>
      </w:r>
      <w:r w:rsidRPr="00CE57A3">
        <w:t>клиентом</w:t>
      </w:r>
      <w:r w:rsidR="00EF740D" w:rsidRPr="00CE57A3">
        <w:t xml:space="preserve"> </w:t>
      </w:r>
      <w:r w:rsidRPr="00CE57A3">
        <w:t>банка.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система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идентификации</w:t>
      </w:r>
      <w:r w:rsidR="00EF740D" w:rsidRPr="00CE57A3">
        <w:t xml:space="preserve"> </w:t>
      </w:r>
      <w:r w:rsidRPr="00CE57A3">
        <w:t>пользователей,</w:t>
      </w:r>
      <w:r w:rsidR="00EF740D" w:rsidRPr="00CE57A3">
        <w:t xml:space="preserve"> </w:t>
      </w:r>
      <w:r w:rsidRPr="00CE57A3">
        <w:t>позволяющая</w:t>
      </w:r>
      <w:r w:rsidR="00EF740D" w:rsidRPr="00CE57A3">
        <w:t xml:space="preserve"> </w:t>
      </w:r>
      <w:r w:rsidRPr="00CE57A3">
        <w:t>проводить</w:t>
      </w:r>
      <w:r w:rsidR="00EF740D" w:rsidRPr="00CE57A3">
        <w:t xml:space="preserve"> </w:t>
      </w:r>
      <w:r w:rsidRPr="00CE57A3">
        <w:t>быструю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удобную</w:t>
      </w:r>
      <w:r w:rsidR="00EF740D" w:rsidRPr="00CE57A3">
        <w:t xml:space="preserve"> </w:t>
      </w:r>
      <w:r w:rsidRPr="00CE57A3">
        <w:t>авторизацию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различных</w:t>
      </w:r>
      <w:r w:rsidR="00EF740D" w:rsidRPr="00CE57A3">
        <w:t xml:space="preserve"> </w:t>
      </w:r>
      <w:r w:rsidRPr="00CE57A3">
        <w:t>онлайн-сервисах,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е</w:t>
      </w:r>
      <w:r w:rsidR="00EF740D" w:rsidRPr="00CE57A3">
        <w:t xml:space="preserve">е </w:t>
      </w:r>
      <w:r w:rsidRPr="00CE57A3">
        <w:t>используют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проверки</w:t>
      </w:r>
      <w:r w:rsidR="00EF740D" w:rsidRPr="00CE57A3">
        <w:t xml:space="preserve"> </w:t>
      </w:r>
      <w:r w:rsidRPr="00CE57A3">
        <w:t>личности</w:t>
      </w:r>
      <w:r w:rsidR="00EF740D" w:rsidRPr="00CE57A3">
        <w:t xml:space="preserve"> </w:t>
      </w:r>
      <w:r w:rsidRPr="00CE57A3">
        <w:t>клиента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фонда.</w:t>
      </w:r>
    </w:p>
    <w:p w14:paraId="29042324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физических</w:t>
      </w:r>
      <w:r w:rsidR="00EF740D" w:rsidRPr="00CE57A3">
        <w:t xml:space="preserve"> </w:t>
      </w:r>
      <w:r w:rsidRPr="00CE57A3">
        <w:t>лиц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ID:</w:t>
      </w:r>
    </w:p>
    <w:p w14:paraId="1EC4DFBE" w14:textId="77777777" w:rsidR="009830A8" w:rsidRPr="00CE57A3" w:rsidRDefault="00EF740D" w:rsidP="009830A8">
      <w:r w:rsidRPr="00CE57A3">
        <w:t xml:space="preserve">    </w:t>
      </w:r>
      <w:r w:rsidR="009830A8" w:rsidRPr="00CE57A3">
        <w:t>Выберите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сайте</w:t>
      </w:r>
      <w:r w:rsidRPr="00CE57A3">
        <w:t xml:space="preserve"> </w:t>
      </w:r>
      <w:r w:rsidR="009830A8" w:rsidRPr="00CE57A3">
        <w:t>вкладку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>»</w:t>
      </w:r>
      <w:r w:rsidR="009830A8" w:rsidRPr="00CE57A3">
        <w:t>.</w:t>
      </w:r>
    </w:p>
    <w:p w14:paraId="01C83054" w14:textId="77777777" w:rsidR="009830A8" w:rsidRPr="00CE57A3" w:rsidRDefault="00EF740D" w:rsidP="009830A8">
      <w:r w:rsidRPr="00CE57A3">
        <w:t xml:space="preserve">    </w:t>
      </w:r>
      <w:r w:rsidR="009830A8" w:rsidRPr="00CE57A3">
        <w:t>На</w:t>
      </w:r>
      <w:r w:rsidRPr="00CE57A3">
        <w:t xml:space="preserve"> </w:t>
      </w:r>
      <w:r w:rsidR="009830A8" w:rsidRPr="00CE57A3">
        <w:t>новой</w:t>
      </w:r>
      <w:r w:rsidRPr="00CE57A3">
        <w:t xml:space="preserve"> </w:t>
      </w:r>
      <w:r w:rsidR="009830A8" w:rsidRPr="00CE57A3">
        <w:t>странице</w:t>
      </w:r>
      <w:r w:rsidRPr="00CE57A3">
        <w:t xml:space="preserve"> </w:t>
      </w:r>
      <w:r w:rsidR="009830A8" w:rsidRPr="00CE57A3">
        <w:t>нажмите</w:t>
      </w:r>
      <w:r w:rsidRPr="00CE57A3">
        <w:t xml:space="preserve"> «</w:t>
      </w:r>
      <w:r w:rsidR="009830A8" w:rsidRPr="00CE57A3">
        <w:t>Вход</w:t>
      </w:r>
      <w:r w:rsidRPr="00CE57A3">
        <w:t xml:space="preserve"> </w:t>
      </w:r>
      <w:r w:rsidR="009830A8" w:rsidRPr="00CE57A3">
        <w:t>по</w:t>
      </w:r>
      <w:r w:rsidRPr="00CE57A3">
        <w:t xml:space="preserve"> </w:t>
      </w:r>
      <w:r w:rsidR="009830A8" w:rsidRPr="00CE57A3">
        <w:t>Сбер</w:t>
      </w:r>
      <w:r w:rsidRPr="00CE57A3">
        <w:t xml:space="preserve"> </w:t>
      </w:r>
      <w:r w:rsidR="009830A8" w:rsidRPr="00CE57A3">
        <w:t>ID</w:t>
      </w:r>
      <w:r w:rsidRPr="00CE57A3">
        <w:t>»</w:t>
      </w:r>
      <w:r w:rsidR="009830A8" w:rsidRPr="00CE57A3">
        <w:t>.</w:t>
      </w:r>
    </w:p>
    <w:p w14:paraId="77F2B1BF" w14:textId="77777777" w:rsidR="009830A8" w:rsidRPr="00CE57A3" w:rsidRDefault="00EF740D" w:rsidP="009830A8">
      <w:r w:rsidRPr="00CE57A3">
        <w:t xml:space="preserve">    </w:t>
      </w:r>
      <w:r w:rsidR="009830A8" w:rsidRPr="00CE57A3">
        <w:t>Дождитесь</w:t>
      </w:r>
      <w:r w:rsidRPr="00CE57A3">
        <w:t xml:space="preserve"> </w:t>
      </w:r>
      <w:r w:rsidR="009830A8" w:rsidRPr="00CE57A3">
        <w:t>пуша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войдите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приложение</w:t>
      </w:r>
      <w:r w:rsidRPr="00CE57A3">
        <w:t xml:space="preserve"> </w:t>
      </w:r>
      <w:r w:rsidR="009830A8" w:rsidRPr="00CE57A3">
        <w:t>Сбербанк</w:t>
      </w:r>
      <w:r w:rsidRPr="00CE57A3">
        <w:t xml:space="preserve"> </w:t>
      </w:r>
      <w:r w:rsidR="009830A8" w:rsidRPr="00CE57A3">
        <w:t>Онлайн</w:t>
      </w:r>
      <w:r w:rsidRPr="00CE57A3">
        <w:t xml:space="preserve"> </w:t>
      </w:r>
      <w:r w:rsidR="009830A8" w:rsidRPr="00CE57A3">
        <w:t>или</w:t>
      </w:r>
      <w:r w:rsidRPr="00CE57A3">
        <w:t xml:space="preserve"> </w:t>
      </w:r>
      <w:r w:rsidR="009830A8" w:rsidRPr="00CE57A3">
        <w:t>отсканируйте</w:t>
      </w:r>
      <w:r w:rsidRPr="00CE57A3">
        <w:t xml:space="preserve"> </w:t>
      </w:r>
      <w:r w:rsidR="009830A8" w:rsidRPr="00CE57A3">
        <w:t>QR-код,</w:t>
      </w:r>
      <w:r w:rsidRPr="00CE57A3">
        <w:t xml:space="preserve"> </w:t>
      </w:r>
      <w:r w:rsidR="009830A8" w:rsidRPr="00CE57A3">
        <w:t>чтобы</w:t>
      </w:r>
      <w:r w:rsidRPr="00CE57A3">
        <w:t xml:space="preserve"> </w:t>
      </w:r>
      <w:r w:rsidR="009830A8" w:rsidRPr="00CE57A3">
        <w:t>подтвердить</w:t>
      </w:r>
      <w:r w:rsidRPr="00CE57A3">
        <w:t xml:space="preserve"> </w:t>
      </w:r>
      <w:r w:rsidR="009830A8" w:rsidRPr="00CE57A3">
        <w:t>вход.</w:t>
      </w:r>
    </w:p>
    <w:p w14:paraId="3499E52D" w14:textId="77777777" w:rsidR="009830A8" w:rsidRPr="00CE57A3" w:rsidRDefault="009830A8" w:rsidP="009830A8">
      <w:r w:rsidRPr="00CE57A3">
        <w:t>Можно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SMS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телефон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разовым</w:t>
      </w:r>
      <w:r w:rsidR="00EF740D" w:rsidRPr="00CE57A3">
        <w:t xml:space="preserve"> </w:t>
      </w:r>
      <w:r w:rsidRPr="00CE57A3">
        <w:t>паролем,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авторизоваться.</w:t>
      </w:r>
      <w:r w:rsidR="00EF740D" w:rsidRPr="00CE57A3">
        <w:t xml:space="preserve"> </w:t>
      </w:r>
      <w:r w:rsidRPr="00CE57A3">
        <w:t>Кроме</w:t>
      </w:r>
      <w:r w:rsidR="00EF740D" w:rsidRPr="00CE57A3">
        <w:t xml:space="preserve"> </w:t>
      </w:r>
      <w:r w:rsidRPr="00CE57A3">
        <w:t>пуша,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ещ</w:t>
      </w:r>
      <w:r w:rsidR="00EF740D" w:rsidRPr="00CE57A3">
        <w:t xml:space="preserve">е </w:t>
      </w:r>
      <w:r w:rsidRPr="00CE57A3">
        <w:t>один</w:t>
      </w:r>
      <w:r w:rsidR="00EF740D" w:rsidRPr="00CE57A3">
        <w:t xml:space="preserve"> </w:t>
      </w:r>
      <w:r w:rsidRPr="00CE57A3">
        <w:t>доступный</w:t>
      </w:r>
      <w:r w:rsidR="00EF740D" w:rsidRPr="00CE57A3">
        <w:t xml:space="preserve"> </w:t>
      </w:r>
      <w:r w:rsidRPr="00CE57A3">
        <w:t>способ</w:t>
      </w:r>
      <w:r w:rsidR="00EF740D" w:rsidRPr="00CE57A3">
        <w:t xml:space="preserve"> - </w:t>
      </w:r>
      <w:r w:rsidRPr="00CE57A3">
        <w:t>письмо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электронную</w:t>
      </w:r>
      <w:r w:rsidR="00EF740D" w:rsidRPr="00CE57A3">
        <w:t xml:space="preserve"> </w:t>
      </w:r>
      <w:r w:rsidRPr="00CE57A3">
        <w:t>почту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ссылкой,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которой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перейти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авторизации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фонда.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использоваться</w:t>
      </w:r>
      <w:r w:rsidR="00EF740D" w:rsidRPr="00CE57A3">
        <w:t xml:space="preserve"> </w:t>
      </w:r>
      <w:r w:rsidRPr="00CE57A3">
        <w:t>тот</w:t>
      </w:r>
      <w:r w:rsidR="00EF740D" w:rsidRPr="00CE57A3">
        <w:t xml:space="preserve"> </w:t>
      </w:r>
      <w:r w:rsidRPr="00CE57A3">
        <w:t>email,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клиент</w:t>
      </w:r>
      <w:r w:rsidR="00EF740D" w:rsidRPr="00CE57A3">
        <w:t xml:space="preserve"> </w:t>
      </w:r>
      <w:r w:rsidRPr="00CE57A3">
        <w:t>указал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госуслугах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регистрации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экосистеме</w:t>
      </w:r>
      <w:r w:rsidR="00EF740D" w:rsidRPr="00CE57A3">
        <w:t xml:space="preserve"> </w:t>
      </w:r>
      <w:r w:rsidRPr="00CE57A3">
        <w:t>Сбербанка.</w:t>
      </w:r>
    </w:p>
    <w:p w14:paraId="0EF9B269" w14:textId="77777777" w:rsidR="009830A8" w:rsidRPr="00CE57A3" w:rsidRDefault="009830A8" w:rsidP="009830A8"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</w:p>
    <w:p w14:paraId="1C3E2F6D" w14:textId="77777777" w:rsidR="009830A8" w:rsidRPr="00CE57A3" w:rsidRDefault="009830A8" w:rsidP="009830A8">
      <w:r w:rsidRPr="00CE57A3">
        <w:t>Фонд</w:t>
      </w:r>
      <w:r w:rsidR="00EF740D" w:rsidRPr="00CE57A3">
        <w:t xml:space="preserve"> </w:t>
      </w:r>
      <w:r w:rsidRPr="00CE57A3">
        <w:t>предоставляет</w:t>
      </w:r>
      <w:r w:rsidR="00EF740D" w:rsidRPr="00CE57A3">
        <w:t xml:space="preserve"> </w:t>
      </w:r>
      <w:r w:rsidRPr="00CE57A3">
        <w:t>ещ</w:t>
      </w:r>
      <w:r w:rsidR="00EF740D" w:rsidRPr="00CE57A3">
        <w:t xml:space="preserve">е </w:t>
      </w:r>
      <w:r w:rsidRPr="00CE57A3">
        <w:t>один</w:t>
      </w:r>
      <w:r w:rsidR="00EF740D" w:rsidRPr="00CE57A3">
        <w:t xml:space="preserve"> </w:t>
      </w:r>
      <w:r w:rsidRPr="00CE57A3">
        <w:t>способ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подтверждения</w:t>
      </w:r>
      <w:r w:rsidR="00EF740D" w:rsidRPr="00CE57A3">
        <w:t xml:space="preserve"> </w:t>
      </w:r>
      <w:r w:rsidRPr="00CE57A3">
        <w:t>личности.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выглядит</w:t>
      </w:r>
      <w:r w:rsidR="00EF740D" w:rsidRPr="00CE57A3">
        <w:t xml:space="preserve"> </w:t>
      </w:r>
      <w:r w:rsidRPr="00CE57A3">
        <w:t>процедура</w:t>
      </w:r>
      <w:r w:rsidR="00EF740D" w:rsidRPr="00CE57A3">
        <w:t xml:space="preserve"> </w:t>
      </w:r>
      <w:r w:rsidRPr="00CE57A3">
        <w:t>авторизации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  <w:r w:rsidRPr="00CE57A3">
        <w:t>:</w:t>
      </w:r>
    </w:p>
    <w:p w14:paraId="18AE34CD" w14:textId="77777777" w:rsidR="009830A8" w:rsidRPr="00CE57A3" w:rsidRDefault="00EF740D" w:rsidP="009830A8">
      <w:r w:rsidRPr="00CE57A3">
        <w:t xml:space="preserve">    </w:t>
      </w:r>
      <w:r w:rsidR="009830A8" w:rsidRPr="00CE57A3">
        <w:t>Нажмите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кнопку</w:t>
      </w:r>
      <w:r w:rsidRPr="00CE57A3">
        <w:t xml:space="preserve"> </w:t>
      </w:r>
      <w:r w:rsidR="009830A8" w:rsidRPr="00CE57A3">
        <w:t>входа</w:t>
      </w:r>
      <w:r w:rsidRPr="00CE57A3">
        <w:t xml:space="preserve"> </w:t>
      </w:r>
      <w:r w:rsidR="009830A8" w:rsidRPr="00CE57A3">
        <w:t>через</w:t>
      </w:r>
      <w:r w:rsidRPr="00CE57A3">
        <w:t xml:space="preserve"> «</w:t>
      </w:r>
      <w:r w:rsidR="009830A8" w:rsidRPr="00CE57A3">
        <w:t>Госуслуги</w:t>
      </w:r>
      <w:r w:rsidRPr="00CE57A3">
        <w:t>»</w:t>
      </w:r>
      <w:r w:rsidR="009830A8" w:rsidRPr="00CE57A3">
        <w:t>.</w:t>
      </w:r>
    </w:p>
    <w:p w14:paraId="6E2C6BE5" w14:textId="77777777" w:rsidR="009830A8" w:rsidRPr="00CE57A3" w:rsidRDefault="00EF740D" w:rsidP="009830A8">
      <w:r w:rsidRPr="00CE57A3">
        <w:t xml:space="preserve">    </w:t>
      </w:r>
      <w:r w:rsidR="009830A8" w:rsidRPr="00CE57A3">
        <w:t>Разрешите</w:t>
      </w:r>
      <w:r w:rsidRPr="00CE57A3">
        <w:t xml:space="preserve"> </w:t>
      </w:r>
      <w:r w:rsidR="009830A8" w:rsidRPr="00CE57A3">
        <w:t>системе</w:t>
      </w:r>
      <w:r w:rsidRPr="00CE57A3">
        <w:t xml:space="preserve"> </w:t>
      </w:r>
      <w:r w:rsidR="009830A8" w:rsidRPr="00CE57A3">
        <w:t>доступ</w:t>
      </w:r>
      <w:r w:rsidRPr="00CE57A3">
        <w:t xml:space="preserve"> </w:t>
      </w:r>
      <w:r w:rsidR="009830A8" w:rsidRPr="00CE57A3">
        <w:t>к</w:t>
      </w:r>
      <w:r w:rsidRPr="00CE57A3">
        <w:t xml:space="preserve"> </w:t>
      </w:r>
      <w:r w:rsidR="009830A8" w:rsidRPr="00CE57A3">
        <w:t>личным</w:t>
      </w:r>
      <w:r w:rsidRPr="00CE57A3">
        <w:t xml:space="preserve"> </w:t>
      </w:r>
      <w:r w:rsidR="009830A8" w:rsidRPr="00CE57A3">
        <w:t>данным.</w:t>
      </w:r>
    </w:p>
    <w:p w14:paraId="39341EB6" w14:textId="77777777" w:rsidR="009830A8" w:rsidRPr="00CE57A3" w:rsidRDefault="00EF740D" w:rsidP="009830A8">
      <w:r w:rsidRPr="00CE57A3">
        <w:t xml:space="preserve">    </w:t>
      </w:r>
      <w:r w:rsidR="009830A8" w:rsidRPr="00CE57A3">
        <w:t>Пользователь</w:t>
      </w:r>
      <w:r w:rsidRPr="00CE57A3">
        <w:t xml:space="preserve"> </w:t>
      </w:r>
      <w:r w:rsidR="009830A8" w:rsidRPr="00CE57A3">
        <w:t>переходит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профиль</w:t>
      </w:r>
      <w:r w:rsidRPr="00CE57A3">
        <w:t xml:space="preserve"> </w:t>
      </w:r>
      <w:r w:rsidR="009830A8" w:rsidRPr="00CE57A3">
        <w:t>автоматически.</w:t>
      </w:r>
    </w:p>
    <w:p w14:paraId="1F8B02F6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возможен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чья</w:t>
      </w:r>
      <w:r w:rsidR="00EF740D" w:rsidRPr="00CE57A3">
        <w:t xml:space="preserve"> </w:t>
      </w:r>
      <w:r w:rsidRPr="00CE57A3">
        <w:t>уч</w:t>
      </w:r>
      <w:r w:rsidR="00EF740D" w:rsidRPr="00CE57A3">
        <w:t>е</w:t>
      </w:r>
      <w:r w:rsidRPr="00CE57A3">
        <w:t>тная</w:t>
      </w:r>
      <w:r w:rsidR="00EF740D" w:rsidRPr="00CE57A3">
        <w:t xml:space="preserve"> </w:t>
      </w:r>
      <w:r w:rsidRPr="00CE57A3">
        <w:t>запись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госуслугах</w:t>
      </w:r>
      <w:r w:rsidR="00EF740D" w:rsidRPr="00CE57A3">
        <w:t xml:space="preserve"> </w:t>
      </w:r>
      <w:r w:rsidRPr="00CE57A3">
        <w:t>подтверждена.</w:t>
      </w:r>
    </w:p>
    <w:p w14:paraId="32FD5EDA" w14:textId="77777777" w:rsidR="009830A8" w:rsidRPr="00CE57A3" w:rsidRDefault="009830A8" w:rsidP="009830A8">
      <w:r w:rsidRPr="00CE57A3">
        <w:t>Восстановление</w:t>
      </w:r>
      <w:r w:rsidR="00EF740D" w:rsidRPr="00CE57A3">
        <w:t xml:space="preserve"> </w:t>
      </w:r>
      <w:r w:rsidRPr="00CE57A3">
        <w:t>пароля</w:t>
      </w:r>
    </w:p>
    <w:p w14:paraId="3D2C8F9C" w14:textId="77777777" w:rsidR="009830A8" w:rsidRPr="00CE57A3" w:rsidRDefault="009830A8" w:rsidP="009830A8">
      <w:r w:rsidRPr="00CE57A3">
        <w:t>Клиенты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получают</w:t>
      </w:r>
      <w:r w:rsidR="00EF740D" w:rsidRPr="00CE57A3">
        <w:t xml:space="preserve"> </w:t>
      </w:r>
      <w:r w:rsidRPr="00CE57A3">
        <w:t>разовых</w:t>
      </w:r>
      <w:r w:rsidR="00EF740D" w:rsidRPr="00CE57A3">
        <w:t xml:space="preserve"> </w:t>
      </w:r>
      <w:r w:rsidRPr="00CE57A3">
        <w:t>паролей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входа,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придумывают</w:t>
      </w:r>
      <w:r w:rsidR="00EF740D" w:rsidRPr="00CE57A3">
        <w:t xml:space="preserve"> </w:t>
      </w:r>
      <w:r w:rsidRPr="00CE57A3">
        <w:t>пароля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авторизации,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процедура</w:t>
      </w:r>
      <w:r w:rsidR="00EF740D" w:rsidRPr="00CE57A3">
        <w:t xml:space="preserve"> </w:t>
      </w:r>
      <w:r w:rsidRPr="00CE57A3">
        <w:t>восстановления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используется.</w:t>
      </w:r>
      <w:r w:rsidR="00EF740D" w:rsidRPr="00CE57A3">
        <w:t xml:space="preserve"> </w:t>
      </w:r>
      <w:r w:rsidRPr="00CE57A3">
        <w:t>Достаточно</w:t>
      </w:r>
      <w:r w:rsidR="00EF740D" w:rsidRPr="00CE57A3">
        <w:t xml:space="preserve"> </w:t>
      </w:r>
      <w:r w:rsidRPr="00CE57A3">
        <w:t>зарегистрировать</w:t>
      </w:r>
      <w:r w:rsidR="00EF740D" w:rsidRPr="00CE57A3">
        <w:t xml:space="preserve"> </w:t>
      </w:r>
      <w:r w:rsidRPr="00CE57A3">
        <w:t>профиль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ID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 xml:space="preserve">» </w:t>
      </w:r>
      <w:r w:rsidRPr="00CE57A3">
        <w:t>и</w:t>
      </w:r>
      <w:r w:rsidR="00EF740D" w:rsidRPr="00CE57A3">
        <w:t xml:space="preserve"> </w:t>
      </w:r>
      <w:r w:rsidRPr="00CE57A3">
        <w:t>входить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аккаунт</w:t>
      </w:r>
      <w:r w:rsidR="00EF740D" w:rsidRPr="00CE57A3">
        <w:t xml:space="preserve"> </w:t>
      </w:r>
      <w:r w:rsidRPr="00CE57A3">
        <w:t>теми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способами.</w:t>
      </w:r>
    </w:p>
    <w:p w14:paraId="718E3946" w14:textId="77777777" w:rsidR="009830A8" w:rsidRPr="00CE57A3" w:rsidRDefault="009830A8" w:rsidP="009830A8">
      <w:r w:rsidRPr="00CE57A3">
        <w:t>Функционал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кабинета</w:t>
      </w:r>
    </w:p>
    <w:p w14:paraId="783817F4" w14:textId="77777777" w:rsidR="009830A8" w:rsidRPr="00CE57A3" w:rsidRDefault="009830A8" w:rsidP="009830A8"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используют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управления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дистанционном</w:t>
      </w:r>
      <w:r w:rsidR="00EF740D" w:rsidRPr="00CE57A3">
        <w:t xml:space="preserve"> </w:t>
      </w:r>
      <w:r w:rsidRPr="00CE57A3">
        <w:t>формате.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услуги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здесь</w:t>
      </w:r>
      <w:r w:rsidR="00EF740D" w:rsidRPr="00CE57A3">
        <w:t xml:space="preserve"> </w:t>
      </w:r>
      <w:r w:rsidRPr="00CE57A3">
        <w:t>доступны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режиме</w:t>
      </w:r>
      <w:r w:rsidR="00EF740D" w:rsidRPr="00CE57A3">
        <w:t xml:space="preserve"> </w:t>
      </w:r>
      <w:r w:rsidRPr="00CE57A3">
        <w:t>онлайн.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ЛК</w:t>
      </w:r>
      <w:r w:rsidR="00EF740D" w:rsidRPr="00CE57A3">
        <w:t xml:space="preserve"> </w:t>
      </w:r>
      <w:r w:rsidRPr="00CE57A3">
        <w:t>можно:</w:t>
      </w:r>
    </w:p>
    <w:p w14:paraId="1AFBF0A4" w14:textId="77777777" w:rsidR="009830A8" w:rsidRPr="00CE57A3" w:rsidRDefault="00EF740D" w:rsidP="009830A8">
      <w:r w:rsidRPr="00CE57A3">
        <w:t xml:space="preserve">    </w:t>
      </w:r>
      <w:r w:rsidR="009830A8" w:rsidRPr="00CE57A3">
        <w:t>Оформить</w:t>
      </w:r>
      <w:r w:rsidRPr="00CE57A3">
        <w:t xml:space="preserve"> </w:t>
      </w:r>
      <w:r w:rsidR="009830A8" w:rsidRPr="00CE57A3">
        <w:t>договор.</w:t>
      </w:r>
      <w:r w:rsidRPr="00CE57A3">
        <w:t xml:space="preserve"> </w:t>
      </w:r>
      <w:r w:rsidR="009830A8" w:rsidRPr="00CE57A3">
        <w:t>Заключать</w:t>
      </w:r>
      <w:r w:rsidRPr="00CE57A3">
        <w:t xml:space="preserve"> </w:t>
      </w:r>
      <w:r w:rsidR="009830A8" w:rsidRPr="00CE57A3">
        <w:t>его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от</w:t>
      </w:r>
      <w:r w:rsidRPr="00CE57A3">
        <w:t xml:space="preserve"> </w:t>
      </w:r>
      <w:r w:rsidR="009830A8" w:rsidRPr="00CE57A3">
        <w:t>имени</w:t>
      </w:r>
      <w:r w:rsidRPr="00CE57A3">
        <w:t xml:space="preserve"> </w:t>
      </w:r>
      <w:r w:rsidR="009830A8" w:rsidRPr="00CE57A3">
        <w:t>физлица</w:t>
      </w:r>
      <w:r w:rsidRPr="00CE57A3">
        <w:t xml:space="preserve"> </w:t>
      </w:r>
      <w:r w:rsidR="009830A8" w:rsidRPr="00CE57A3">
        <w:t>или</w:t>
      </w:r>
      <w:r w:rsidRPr="00CE57A3">
        <w:t xml:space="preserve"> </w:t>
      </w:r>
      <w:r w:rsidR="009830A8" w:rsidRPr="00CE57A3">
        <w:t>сотрудника</w:t>
      </w:r>
      <w:r w:rsidRPr="00CE57A3">
        <w:t xml:space="preserve"> </w:t>
      </w:r>
      <w:r w:rsidR="009830A8" w:rsidRPr="00CE57A3">
        <w:t>компании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рамках</w:t>
      </w:r>
      <w:r w:rsidRPr="00CE57A3">
        <w:t xml:space="preserve"> </w:t>
      </w:r>
      <w:r w:rsidR="009830A8" w:rsidRPr="00CE57A3">
        <w:t>корпоративной</w:t>
      </w:r>
      <w:r w:rsidRPr="00CE57A3">
        <w:t xml:space="preserve"> </w:t>
      </w:r>
      <w:r w:rsidR="009830A8" w:rsidRPr="00CE57A3">
        <w:t>программы.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выбрать</w:t>
      </w:r>
      <w:r w:rsidRPr="00CE57A3">
        <w:t xml:space="preserve"> </w:t>
      </w:r>
      <w:r w:rsidR="009830A8" w:rsidRPr="00CE57A3">
        <w:t>любой</w:t>
      </w:r>
      <w:r w:rsidRPr="00CE57A3">
        <w:t xml:space="preserve"> </w:t>
      </w:r>
      <w:r w:rsidR="009830A8" w:rsidRPr="00CE57A3">
        <w:t>подходящий</w:t>
      </w:r>
      <w:r w:rsidRPr="00CE57A3">
        <w:t xml:space="preserve"> </w:t>
      </w:r>
      <w:r w:rsidR="009830A8" w:rsidRPr="00CE57A3">
        <w:t>пенсионный</w:t>
      </w:r>
      <w:r w:rsidRPr="00CE57A3">
        <w:t xml:space="preserve"> </w:t>
      </w:r>
      <w:r w:rsidR="009830A8" w:rsidRPr="00CE57A3">
        <w:t>план,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заключения</w:t>
      </w:r>
      <w:r w:rsidRPr="00CE57A3">
        <w:t xml:space="preserve"> </w:t>
      </w:r>
      <w:r w:rsidR="009830A8" w:rsidRPr="00CE57A3">
        <w:t>договора</w:t>
      </w:r>
      <w:r w:rsidRPr="00CE57A3">
        <w:t xml:space="preserve"> </w:t>
      </w:r>
      <w:r w:rsidR="009830A8" w:rsidRPr="00CE57A3">
        <w:t>нужны</w:t>
      </w:r>
      <w:r w:rsidRPr="00CE57A3">
        <w:t xml:space="preserve"> </w:t>
      </w:r>
      <w:r w:rsidR="009830A8" w:rsidRPr="00CE57A3">
        <w:t>банковская</w:t>
      </w:r>
      <w:r w:rsidRPr="00CE57A3">
        <w:t xml:space="preserve"> </w:t>
      </w:r>
      <w:r w:rsidR="009830A8" w:rsidRPr="00CE57A3">
        <w:t>карта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паспорт.</w:t>
      </w:r>
      <w:r w:rsidRPr="00CE57A3">
        <w:t xml:space="preserve"> </w:t>
      </w:r>
      <w:r w:rsidR="009830A8" w:rsidRPr="00CE57A3">
        <w:t>Заявка</w:t>
      </w:r>
      <w:r w:rsidRPr="00CE57A3">
        <w:t xml:space="preserve"> </w:t>
      </w:r>
      <w:r w:rsidR="009830A8" w:rsidRPr="00CE57A3">
        <w:t>же</w:t>
      </w:r>
      <w:r w:rsidRPr="00CE57A3">
        <w:t xml:space="preserve"> </w:t>
      </w:r>
      <w:r w:rsidR="009830A8" w:rsidRPr="00CE57A3">
        <w:t>пода</w:t>
      </w:r>
      <w:r w:rsidRPr="00CE57A3">
        <w:t>е</w:t>
      </w:r>
      <w:r w:rsidR="009830A8" w:rsidRPr="00CE57A3">
        <w:t>тся</w:t>
      </w:r>
      <w:r w:rsidRPr="00CE57A3">
        <w:t xml:space="preserve"> </w:t>
      </w:r>
      <w:r w:rsidR="009830A8" w:rsidRPr="00CE57A3">
        <w:t>онлайн.</w:t>
      </w:r>
    </w:p>
    <w:p w14:paraId="4E4B86F0" w14:textId="77777777" w:rsidR="009830A8" w:rsidRPr="00CE57A3" w:rsidRDefault="00EF740D" w:rsidP="009830A8">
      <w:r w:rsidRPr="00CE57A3">
        <w:t xml:space="preserve">    </w:t>
      </w:r>
      <w:r w:rsidR="009830A8" w:rsidRPr="00CE57A3">
        <w:t>Узнать</w:t>
      </w:r>
      <w:r w:rsidRPr="00CE57A3">
        <w:t xml:space="preserve"> </w:t>
      </w:r>
      <w:r w:rsidR="009830A8" w:rsidRPr="00CE57A3">
        <w:t>размер</w:t>
      </w:r>
      <w:r w:rsidRPr="00CE57A3">
        <w:t xml:space="preserve"> </w:t>
      </w:r>
      <w:r w:rsidR="009830A8" w:rsidRPr="00CE57A3">
        <w:t>денежных</w:t>
      </w:r>
      <w:r w:rsidRPr="00CE57A3">
        <w:t xml:space="preserve"> </w:t>
      </w:r>
      <w:r w:rsidR="009830A8" w:rsidRPr="00CE57A3">
        <w:t>средств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лицевом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те,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том</w:t>
      </w:r>
      <w:r w:rsidRPr="00CE57A3">
        <w:t xml:space="preserve"> </w:t>
      </w:r>
      <w:r w:rsidR="009830A8" w:rsidRPr="00CE57A3">
        <w:t>числе</w:t>
      </w:r>
      <w:r w:rsidRPr="00CE57A3">
        <w:t xml:space="preserve"> </w:t>
      </w:r>
      <w:r w:rsidR="009830A8" w:rsidRPr="00CE57A3">
        <w:t>дохода</w:t>
      </w:r>
      <w:r w:rsidRPr="00CE57A3">
        <w:t xml:space="preserve"> </w:t>
      </w:r>
      <w:r w:rsidR="009830A8" w:rsidRPr="00CE57A3">
        <w:t>от</w:t>
      </w:r>
      <w:r w:rsidRPr="00CE57A3">
        <w:t xml:space="preserve"> </w:t>
      </w:r>
      <w:r w:rsidR="009830A8" w:rsidRPr="00CE57A3">
        <w:t>инвестирования.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этом</w:t>
      </w:r>
      <w:r w:rsidRPr="00CE57A3">
        <w:t xml:space="preserve"> </w:t>
      </w:r>
      <w:r w:rsidR="009830A8" w:rsidRPr="00CE57A3">
        <w:t>разделе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сформировать</w:t>
      </w:r>
      <w:r w:rsidRPr="00CE57A3">
        <w:t xml:space="preserve"> </w:t>
      </w:r>
      <w:r w:rsidR="009830A8" w:rsidRPr="00CE57A3">
        <w:t>детализацию</w:t>
      </w:r>
      <w:r w:rsidRPr="00CE57A3">
        <w:t xml:space="preserve"> </w:t>
      </w:r>
      <w:r w:rsidR="009830A8" w:rsidRPr="00CE57A3">
        <w:t>пенсионных</w:t>
      </w:r>
      <w:r w:rsidRPr="00CE57A3">
        <w:t xml:space="preserve"> </w:t>
      </w:r>
      <w:r w:rsidR="009830A8" w:rsidRPr="00CE57A3">
        <w:t>начислений,</w:t>
      </w:r>
      <w:r w:rsidRPr="00CE57A3">
        <w:t xml:space="preserve"> </w:t>
      </w:r>
      <w:r w:rsidR="009830A8" w:rsidRPr="00CE57A3">
        <w:t>отображаются</w:t>
      </w:r>
      <w:r w:rsidRPr="00CE57A3">
        <w:t xml:space="preserve"> </w:t>
      </w:r>
      <w:r w:rsidR="009830A8" w:rsidRPr="00CE57A3">
        <w:t>суммы</w:t>
      </w:r>
      <w:r w:rsidRPr="00CE57A3">
        <w:t xml:space="preserve"> </w:t>
      </w:r>
      <w:r w:rsidR="009830A8" w:rsidRPr="00CE57A3">
        <w:t>доходов</w:t>
      </w:r>
      <w:r w:rsidRPr="00CE57A3">
        <w:t xml:space="preserve"> </w:t>
      </w:r>
      <w:r w:rsidR="009830A8" w:rsidRPr="00CE57A3">
        <w:t>вкладчика.</w:t>
      </w:r>
    </w:p>
    <w:p w14:paraId="42848A57" w14:textId="77777777" w:rsidR="009830A8" w:rsidRPr="00CE57A3" w:rsidRDefault="00EF740D" w:rsidP="009830A8">
      <w:r w:rsidRPr="00CE57A3">
        <w:t xml:space="preserve">    </w:t>
      </w:r>
      <w:r w:rsidR="009830A8" w:rsidRPr="00CE57A3">
        <w:t>Делать</w:t>
      </w:r>
      <w:r w:rsidRPr="00CE57A3">
        <w:t xml:space="preserve"> </w:t>
      </w:r>
      <w:r w:rsidR="009830A8" w:rsidRPr="00CE57A3">
        <w:t>взносы.</w:t>
      </w:r>
      <w:r w:rsidRPr="00CE57A3">
        <w:t xml:space="preserve"> </w:t>
      </w:r>
      <w:r w:rsidR="009830A8" w:rsidRPr="00CE57A3">
        <w:t>Система</w:t>
      </w:r>
      <w:r w:rsidRPr="00CE57A3">
        <w:t xml:space="preserve"> </w:t>
      </w:r>
      <w:r w:rsidR="009830A8" w:rsidRPr="00CE57A3">
        <w:t>позволяет</w:t>
      </w:r>
      <w:r w:rsidRPr="00CE57A3">
        <w:t xml:space="preserve"> </w:t>
      </w:r>
      <w:r w:rsidR="009830A8" w:rsidRPr="00CE57A3">
        <w:t>совершать</w:t>
      </w:r>
      <w:r w:rsidRPr="00CE57A3">
        <w:t xml:space="preserve"> </w:t>
      </w:r>
      <w:r w:rsidR="009830A8" w:rsidRPr="00CE57A3">
        <w:t>регулярные</w:t>
      </w:r>
      <w:r w:rsidRPr="00CE57A3">
        <w:t xml:space="preserve"> </w:t>
      </w:r>
      <w:r w:rsidR="009830A8" w:rsidRPr="00CE57A3">
        <w:t>взносы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любой</w:t>
      </w:r>
      <w:r w:rsidRPr="00CE57A3">
        <w:t xml:space="preserve"> </w:t>
      </w:r>
      <w:r w:rsidR="009830A8" w:rsidRPr="00CE57A3">
        <w:t>карты</w:t>
      </w:r>
      <w:r w:rsidRPr="00CE57A3">
        <w:t xml:space="preserve"> </w:t>
      </w:r>
      <w:r w:rsidR="009830A8" w:rsidRPr="00CE57A3">
        <w:t>банка.</w:t>
      </w:r>
      <w:r w:rsidRPr="00CE57A3">
        <w:t xml:space="preserve"> </w:t>
      </w:r>
      <w:r w:rsidR="009830A8" w:rsidRPr="00CE57A3">
        <w:t>Внес</w:t>
      </w:r>
      <w:r w:rsidRPr="00CE57A3">
        <w:t>е</w:t>
      </w:r>
      <w:r w:rsidR="009830A8" w:rsidRPr="00CE57A3">
        <w:t>нные</w:t>
      </w:r>
      <w:r w:rsidRPr="00CE57A3">
        <w:t xml:space="preserve"> </w:t>
      </w:r>
      <w:r w:rsidR="009830A8" w:rsidRPr="00CE57A3">
        <w:t>реквизиты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сохранить,</w:t>
      </w:r>
      <w:r w:rsidRPr="00CE57A3">
        <w:t xml:space="preserve"> </w:t>
      </w:r>
      <w:r w:rsidR="009830A8" w:rsidRPr="00CE57A3">
        <w:t>чтобы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будущем</w:t>
      </w:r>
      <w:r w:rsidRPr="00CE57A3">
        <w:t xml:space="preserve"> </w:t>
      </w:r>
      <w:r w:rsidR="009830A8" w:rsidRPr="00CE57A3">
        <w:t>проводить</w:t>
      </w:r>
      <w:r w:rsidRPr="00CE57A3">
        <w:t xml:space="preserve"> </w:t>
      </w:r>
      <w:r w:rsidR="009830A8" w:rsidRPr="00CE57A3">
        <w:t>платежи</w:t>
      </w:r>
      <w:r w:rsidRPr="00CE57A3">
        <w:t xml:space="preserve"> </w:t>
      </w:r>
      <w:r w:rsidR="009830A8" w:rsidRPr="00CE57A3">
        <w:t>быстрее,</w:t>
      </w:r>
      <w:r w:rsidRPr="00CE57A3">
        <w:t xml:space="preserve"> </w:t>
      </w:r>
      <w:r w:rsidR="009830A8" w:rsidRPr="00CE57A3">
        <w:t>а</w:t>
      </w:r>
      <w:r w:rsidRPr="00CE57A3">
        <w:t xml:space="preserve"> </w:t>
      </w:r>
      <w:r w:rsidR="009830A8" w:rsidRPr="00CE57A3">
        <w:t>также</w:t>
      </w:r>
      <w:r w:rsidRPr="00CE57A3">
        <w:t xml:space="preserve"> </w:t>
      </w:r>
      <w:r w:rsidR="009830A8" w:rsidRPr="00CE57A3">
        <w:t>настроить</w:t>
      </w:r>
      <w:r w:rsidRPr="00CE57A3">
        <w:t xml:space="preserve"> </w:t>
      </w:r>
      <w:r w:rsidR="009830A8" w:rsidRPr="00CE57A3">
        <w:t>автоплат</w:t>
      </w:r>
      <w:r w:rsidRPr="00CE57A3">
        <w:t>е</w:t>
      </w:r>
      <w:r w:rsidR="009830A8" w:rsidRPr="00CE57A3">
        <w:t>ж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любой</w:t>
      </w:r>
      <w:r w:rsidRPr="00CE57A3">
        <w:t xml:space="preserve"> </w:t>
      </w:r>
      <w:r w:rsidR="009830A8" w:rsidRPr="00CE57A3">
        <w:t>карты</w:t>
      </w:r>
      <w:r w:rsidRPr="00CE57A3">
        <w:t xml:space="preserve"> </w:t>
      </w:r>
      <w:r w:rsidR="009830A8" w:rsidRPr="00CE57A3">
        <w:t>Сбербанка</w:t>
      </w:r>
      <w:r w:rsidRPr="00CE57A3">
        <w:t xml:space="preserve"> </w:t>
      </w:r>
      <w:r w:rsidR="009830A8" w:rsidRPr="00CE57A3">
        <w:t>(например,</w:t>
      </w:r>
      <w:r w:rsidRPr="00CE57A3">
        <w:t xml:space="preserve"> </w:t>
      </w:r>
      <w:r w:rsidR="009830A8" w:rsidRPr="00CE57A3">
        <w:t>зарплатной).</w:t>
      </w:r>
    </w:p>
    <w:p w14:paraId="71BC0DAF" w14:textId="77777777" w:rsidR="009830A8" w:rsidRPr="00CE57A3" w:rsidRDefault="00EF740D" w:rsidP="009830A8">
      <w:r w:rsidRPr="00CE57A3">
        <w:lastRenderedPageBreak/>
        <w:t xml:space="preserve">    </w:t>
      </w:r>
      <w:r w:rsidR="009830A8" w:rsidRPr="00CE57A3">
        <w:t>Подавать</w:t>
      </w:r>
      <w:r w:rsidRPr="00CE57A3">
        <w:t xml:space="preserve"> </w:t>
      </w:r>
      <w:r w:rsidR="009830A8" w:rsidRPr="00CE57A3">
        <w:t>заявление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перевод</w:t>
      </w:r>
      <w:r w:rsidRPr="00CE57A3">
        <w:t xml:space="preserve"> </w:t>
      </w:r>
      <w:r w:rsidR="009830A8" w:rsidRPr="00CE57A3">
        <w:t>выплаты</w:t>
      </w:r>
      <w:r w:rsidRPr="00CE57A3">
        <w:t xml:space="preserve"> </w:t>
      </w:r>
      <w:r w:rsidR="009830A8" w:rsidRPr="00CE57A3">
        <w:t>из</w:t>
      </w:r>
      <w:r w:rsidRPr="00CE57A3">
        <w:t xml:space="preserve"> </w:t>
      </w:r>
      <w:r w:rsidR="009830A8" w:rsidRPr="00CE57A3">
        <w:t>другого</w:t>
      </w:r>
      <w:r w:rsidRPr="00CE57A3">
        <w:t xml:space="preserve"> </w:t>
      </w:r>
      <w:r w:rsidR="009830A8" w:rsidRPr="00CE57A3">
        <w:t>фонда.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этого</w:t>
      </w:r>
      <w:r w:rsidRPr="00CE57A3">
        <w:t xml:space="preserve"> </w:t>
      </w:r>
      <w:r w:rsidR="009830A8" w:rsidRPr="00CE57A3">
        <w:t>заполняется</w:t>
      </w:r>
      <w:r w:rsidRPr="00CE57A3">
        <w:t xml:space="preserve"> </w:t>
      </w:r>
      <w:r w:rsidR="009830A8" w:rsidRPr="00CE57A3">
        <w:t>электронная</w:t>
      </w:r>
      <w:r w:rsidRPr="00CE57A3">
        <w:t xml:space="preserve"> </w:t>
      </w:r>
      <w:r w:rsidR="009830A8" w:rsidRPr="00CE57A3">
        <w:t>заявка,</w:t>
      </w:r>
      <w:r w:rsidRPr="00CE57A3">
        <w:t xml:space="preserve"> </w:t>
      </w:r>
      <w:r w:rsidR="009830A8" w:rsidRPr="00CE57A3">
        <w:t>после</w:t>
      </w:r>
      <w:r w:rsidRPr="00CE57A3">
        <w:t xml:space="preserve"> </w:t>
      </w:r>
      <w:r w:rsidR="009830A8" w:rsidRPr="00CE57A3">
        <w:t>чего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перевести</w:t>
      </w:r>
      <w:r w:rsidRPr="00CE57A3">
        <w:t xml:space="preserve"> </w:t>
      </w:r>
      <w:r w:rsidR="009830A8" w:rsidRPr="00CE57A3">
        <w:t>сумму</w:t>
      </w:r>
      <w:r w:rsidRPr="00CE57A3">
        <w:t xml:space="preserve"> </w:t>
      </w:r>
      <w:r w:rsidR="009830A8" w:rsidRPr="00CE57A3">
        <w:t>накопительной</w:t>
      </w:r>
      <w:r w:rsidRPr="00CE57A3">
        <w:t xml:space="preserve"> </w:t>
      </w:r>
      <w:r w:rsidR="009830A8" w:rsidRPr="00CE57A3">
        <w:t>пенсии</w:t>
      </w:r>
      <w:r w:rsidRPr="00CE57A3">
        <w:t xml:space="preserve"> </w:t>
      </w:r>
      <w:r w:rsidR="009830A8" w:rsidRPr="00CE57A3">
        <w:t>из</w:t>
      </w:r>
      <w:r w:rsidRPr="00CE57A3">
        <w:t xml:space="preserve"> </w:t>
      </w:r>
      <w:r w:rsidR="009830A8" w:rsidRPr="00CE57A3">
        <w:t>СФР</w:t>
      </w:r>
      <w:r w:rsidRPr="00CE57A3">
        <w:t xml:space="preserve"> </w:t>
      </w:r>
      <w:r w:rsidR="009830A8" w:rsidRPr="00CE57A3">
        <w:t>или</w:t>
      </w:r>
      <w:r w:rsidRPr="00CE57A3">
        <w:t xml:space="preserve"> </w:t>
      </w:r>
      <w:r w:rsidR="009830A8" w:rsidRPr="00CE57A3">
        <w:t>иного</w:t>
      </w:r>
      <w:r w:rsidRPr="00CE57A3">
        <w:t xml:space="preserve"> </w:t>
      </w:r>
      <w:r w:rsidR="009830A8" w:rsidRPr="00CE57A3">
        <w:t>НПФ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Сбер.</w:t>
      </w:r>
    </w:p>
    <w:p w14:paraId="5665E9DC" w14:textId="77777777" w:rsidR="009830A8" w:rsidRPr="00CE57A3" w:rsidRDefault="00EF740D" w:rsidP="009830A8">
      <w:r w:rsidRPr="00CE57A3">
        <w:t xml:space="preserve">    </w:t>
      </w:r>
      <w:r w:rsidR="009830A8" w:rsidRPr="00CE57A3">
        <w:t>Оставлять</w:t>
      </w:r>
      <w:r w:rsidRPr="00CE57A3">
        <w:t xml:space="preserve"> </w:t>
      </w:r>
      <w:r w:rsidR="009830A8" w:rsidRPr="00CE57A3">
        <w:t>распоряжения.</w:t>
      </w:r>
      <w:r w:rsidRPr="00CE57A3">
        <w:t xml:space="preserve"> </w:t>
      </w:r>
      <w:r w:rsidR="009830A8" w:rsidRPr="00CE57A3">
        <w:t>Например,</w:t>
      </w:r>
      <w:r w:rsidRPr="00CE57A3">
        <w:t xml:space="preserve"> </w:t>
      </w:r>
      <w:r w:rsidR="009830A8" w:rsidRPr="00CE57A3">
        <w:t>клиенты</w:t>
      </w:r>
      <w:r w:rsidRPr="00CE57A3">
        <w:t xml:space="preserve"> </w:t>
      </w:r>
      <w:r w:rsidR="009830A8" w:rsidRPr="00CE57A3">
        <w:t>могут</w:t>
      </w:r>
      <w:r w:rsidRPr="00CE57A3">
        <w:t xml:space="preserve"> </w:t>
      </w:r>
      <w:r w:rsidR="009830A8" w:rsidRPr="00CE57A3">
        <w:t>внести</w:t>
      </w:r>
      <w:r w:rsidRPr="00CE57A3">
        <w:t xml:space="preserve"> </w:t>
      </w:r>
      <w:r w:rsidR="009830A8" w:rsidRPr="00CE57A3">
        <w:t>информацию</w:t>
      </w:r>
      <w:r w:rsidRPr="00CE57A3">
        <w:t xml:space="preserve"> </w:t>
      </w:r>
      <w:r w:rsidR="009830A8" w:rsidRPr="00CE57A3">
        <w:t>о</w:t>
      </w:r>
      <w:r w:rsidRPr="00CE57A3">
        <w:t xml:space="preserve"> </w:t>
      </w:r>
      <w:r w:rsidR="009830A8" w:rsidRPr="00CE57A3">
        <w:t>правопреемниках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распорядиться</w:t>
      </w:r>
      <w:r w:rsidRPr="00CE57A3">
        <w:t xml:space="preserve"> </w:t>
      </w:r>
      <w:r w:rsidR="009830A8" w:rsidRPr="00CE57A3">
        <w:t>суммой</w:t>
      </w:r>
      <w:r w:rsidRPr="00CE57A3">
        <w:t xml:space="preserve"> </w:t>
      </w:r>
      <w:r w:rsidR="009830A8" w:rsidRPr="00CE57A3">
        <w:t>накопительной</w:t>
      </w:r>
      <w:r w:rsidRPr="00CE57A3">
        <w:t xml:space="preserve"> </w:t>
      </w:r>
      <w:r w:rsidR="009830A8" w:rsidRPr="00CE57A3">
        <w:t>пенсии.</w:t>
      </w:r>
    </w:p>
    <w:p w14:paraId="1EC97D5B" w14:textId="77777777" w:rsidR="009830A8" w:rsidRPr="00CE57A3" w:rsidRDefault="00EF740D" w:rsidP="009830A8">
      <w:r w:rsidRPr="00CE57A3">
        <w:t xml:space="preserve">    </w:t>
      </w:r>
      <w:r w:rsidR="009830A8" w:rsidRPr="00CE57A3">
        <w:t>Получать</w:t>
      </w:r>
      <w:r w:rsidRPr="00CE57A3">
        <w:t xml:space="preserve"> </w:t>
      </w:r>
      <w:r w:rsidR="009830A8" w:rsidRPr="00CE57A3">
        <w:t>уведомления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пользоваться</w:t>
      </w:r>
      <w:r w:rsidRPr="00CE57A3">
        <w:t xml:space="preserve"> </w:t>
      </w:r>
      <w:r w:rsidR="009830A8" w:rsidRPr="00CE57A3">
        <w:t>подсказками.</w:t>
      </w:r>
      <w:r w:rsidRPr="00CE57A3">
        <w:t xml:space="preserve"> </w:t>
      </w:r>
      <w:r w:rsidR="009830A8" w:rsidRPr="00CE57A3">
        <w:t>Фонд</w:t>
      </w:r>
      <w:r w:rsidRPr="00CE57A3">
        <w:t xml:space="preserve"> </w:t>
      </w:r>
      <w:r w:rsidR="009830A8" w:rsidRPr="00CE57A3">
        <w:t>будет</w:t>
      </w:r>
      <w:r w:rsidRPr="00CE57A3">
        <w:t xml:space="preserve"> </w:t>
      </w:r>
      <w:r w:rsidR="009830A8" w:rsidRPr="00CE57A3">
        <w:t>присылать</w:t>
      </w:r>
      <w:r w:rsidRPr="00CE57A3">
        <w:t xml:space="preserve"> </w:t>
      </w:r>
      <w:r w:rsidR="009830A8" w:rsidRPr="00CE57A3">
        <w:t>сообщения</w:t>
      </w:r>
      <w:r w:rsidRPr="00CE57A3">
        <w:t xml:space="preserve"> </w:t>
      </w:r>
      <w:r w:rsidR="009830A8" w:rsidRPr="00CE57A3">
        <w:t>зарегистрированному</w:t>
      </w:r>
      <w:r w:rsidRPr="00CE57A3">
        <w:t xml:space="preserve"> </w:t>
      </w:r>
      <w:r w:rsidR="009830A8" w:rsidRPr="00CE57A3">
        <w:t>пользователю.</w:t>
      </w:r>
    </w:p>
    <w:p w14:paraId="32DADD22" w14:textId="77777777" w:rsidR="009830A8" w:rsidRPr="00CE57A3" w:rsidRDefault="00EF740D" w:rsidP="009830A8">
      <w:r w:rsidRPr="00CE57A3">
        <w:t xml:space="preserve">    </w:t>
      </w:r>
      <w:r w:rsidR="009830A8" w:rsidRPr="00CE57A3">
        <w:t>Также</w:t>
      </w:r>
      <w:r w:rsidRPr="00CE57A3">
        <w:t xml:space="preserve"> </w:t>
      </w:r>
      <w:r w:rsidR="009830A8" w:rsidRPr="00CE57A3">
        <w:t>есть</w:t>
      </w:r>
      <w:r w:rsidRPr="00CE57A3">
        <w:t xml:space="preserve"> </w:t>
      </w:r>
      <w:r w:rsidR="009830A8" w:rsidRPr="00CE57A3">
        <w:t>раздел</w:t>
      </w:r>
      <w:r w:rsidRPr="00CE57A3">
        <w:t xml:space="preserve"> «</w:t>
      </w:r>
      <w:r w:rsidR="009830A8" w:rsidRPr="00CE57A3">
        <w:t>Подсказки</w:t>
      </w:r>
      <w:r w:rsidRPr="00CE57A3">
        <w:t>»</w:t>
      </w:r>
      <w:r w:rsidR="009830A8" w:rsidRPr="00CE57A3">
        <w:t>,</w:t>
      </w:r>
      <w:r w:rsidRPr="00CE57A3">
        <w:t xml:space="preserve"> </w:t>
      </w:r>
      <w:r w:rsidR="009830A8" w:rsidRPr="00CE57A3">
        <w:t>где</w:t>
      </w:r>
      <w:r w:rsidRPr="00CE57A3">
        <w:t xml:space="preserve"> </w:t>
      </w:r>
      <w:r w:rsidR="009830A8" w:rsidRPr="00CE57A3">
        <w:t>собрана</w:t>
      </w:r>
      <w:r w:rsidRPr="00CE57A3">
        <w:t xml:space="preserve"> </w:t>
      </w:r>
      <w:r w:rsidR="009830A8" w:rsidRPr="00CE57A3">
        <w:t>база</w:t>
      </w:r>
      <w:r w:rsidRPr="00CE57A3">
        <w:t xml:space="preserve"> </w:t>
      </w:r>
      <w:r w:rsidR="009830A8" w:rsidRPr="00CE57A3">
        <w:t>готовых</w:t>
      </w:r>
      <w:r w:rsidRPr="00CE57A3">
        <w:t xml:space="preserve"> </w:t>
      </w:r>
      <w:r w:rsidR="009830A8" w:rsidRPr="00CE57A3">
        <w:t>ответов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вопросы.</w:t>
      </w:r>
    </w:p>
    <w:p w14:paraId="1162295C" w14:textId="77777777" w:rsidR="009830A8" w:rsidRPr="00CE57A3" w:rsidRDefault="009830A8" w:rsidP="009830A8">
      <w:r w:rsidRPr="00CE57A3">
        <w:t>В</w:t>
      </w:r>
      <w:r w:rsidR="00EF740D" w:rsidRPr="00CE57A3">
        <w:t xml:space="preserve"> </w:t>
      </w:r>
      <w:r w:rsidRPr="00CE57A3">
        <w:t>профиль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добавлять</w:t>
      </w:r>
      <w:r w:rsidR="00EF740D" w:rsidRPr="00CE57A3">
        <w:t xml:space="preserve"> </w:t>
      </w:r>
      <w:r w:rsidRPr="00CE57A3">
        <w:t>персональные</w:t>
      </w:r>
      <w:r w:rsidR="00EF740D" w:rsidRPr="00CE57A3">
        <w:t xml:space="preserve"> </w:t>
      </w:r>
      <w:r w:rsidRPr="00CE57A3">
        <w:t>данные:</w:t>
      </w:r>
      <w:r w:rsidR="00EF740D" w:rsidRPr="00CE57A3">
        <w:t xml:space="preserve"> </w:t>
      </w:r>
      <w:r w:rsidRPr="00CE57A3">
        <w:t>менять</w:t>
      </w:r>
      <w:r w:rsidR="00EF740D" w:rsidRPr="00CE57A3">
        <w:t xml:space="preserve"> </w:t>
      </w:r>
      <w:r w:rsidRPr="00CE57A3">
        <w:t>номер</w:t>
      </w:r>
      <w:r w:rsidR="00EF740D" w:rsidRPr="00CE57A3">
        <w:t xml:space="preserve"> </w:t>
      </w:r>
      <w:r w:rsidRPr="00CE57A3">
        <w:t>телефона,</w:t>
      </w:r>
      <w:r w:rsidR="00EF740D" w:rsidRPr="00CE57A3">
        <w:t xml:space="preserve"> </w:t>
      </w:r>
      <w:r w:rsidRPr="00CE57A3">
        <w:t>электронную</w:t>
      </w:r>
      <w:r w:rsidR="00EF740D" w:rsidRPr="00CE57A3">
        <w:t xml:space="preserve"> </w:t>
      </w:r>
      <w:r w:rsidRPr="00CE57A3">
        <w:t>почту,</w:t>
      </w:r>
      <w:r w:rsidR="00EF740D" w:rsidRPr="00CE57A3">
        <w:t xml:space="preserve"> </w:t>
      </w:r>
      <w:r w:rsidRPr="00CE57A3">
        <w:t>настроить</w:t>
      </w:r>
      <w:r w:rsidR="00EF740D" w:rsidRPr="00CE57A3">
        <w:t xml:space="preserve"> </w:t>
      </w:r>
      <w:r w:rsidRPr="00CE57A3">
        <w:t>получение</w:t>
      </w:r>
      <w:r w:rsidR="00EF740D" w:rsidRPr="00CE57A3">
        <w:t xml:space="preserve"> </w:t>
      </w:r>
      <w:r w:rsidRPr="00CE57A3">
        <w:t>уведомлений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отображение</w:t>
      </w:r>
      <w:r w:rsidR="00EF740D" w:rsidRPr="00CE57A3">
        <w:t xml:space="preserve"> </w:t>
      </w:r>
      <w:r w:rsidRPr="00CE57A3">
        <w:t>информации,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связать</w:t>
      </w:r>
      <w:r w:rsidR="00EF740D" w:rsidRPr="00CE57A3">
        <w:t xml:space="preserve"> </w:t>
      </w:r>
      <w:r w:rsidRPr="00CE57A3">
        <w:t>аккаунт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госуслугами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Сбербанк</w:t>
      </w:r>
      <w:r w:rsidR="00EF740D" w:rsidRPr="00CE57A3">
        <w:t xml:space="preserve"> </w:t>
      </w:r>
      <w:r w:rsidRPr="00CE57A3">
        <w:t>ID.</w:t>
      </w:r>
    </w:p>
    <w:p w14:paraId="7DD97740" w14:textId="77777777" w:rsidR="009830A8" w:rsidRPr="00CE57A3" w:rsidRDefault="009830A8" w:rsidP="009830A8">
      <w:r w:rsidRPr="00CE57A3">
        <w:t>Калькулятор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</w:p>
    <w:p w14:paraId="1AC0C15F" w14:textId="77777777" w:rsidR="009830A8" w:rsidRPr="00CE57A3" w:rsidRDefault="009830A8" w:rsidP="009830A8">
      <w:r w:rsidRPr="00CE57A3">
        <w:t>Калькулятор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(https://npfsberbanka.ru/pds)</w:t>
      </w:r>
      <w:r w:rsidR="00EF740D" w:rsidRPr="00CE57A3">
        <w:t xml:space="preserve"> - </w:t>
      </w:r>
      <w:r w:rsidRPr="00CE57A3">
        <w:t>удобный</w:t>
      </w:r>
      <w:r w:rsidR="00EF740D" w:rsidRPr="00CE57A3">
        <w:t xml:space="preserve"> </w:t>
      </w:r>
      <w:r w:rsidRPr="00CE57A3">
        <w:t>инструмент,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рассчитать</w:t>
      </w:r>
      <w:r w:rsidR="00EF740D" w:rsidRPr="00CE57A3">
        <w:t xml:space="preserve"> </w:t>
      </w:r>
      <w:r w:rsidRPr="00CE57A3">
        <w:t>будущие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</w:t>
      </w:r>
      <w:r w:rsidR="00EF740D" w:rsidRPr="00CE57A3">
        <w:t>е</w:t>
      </w:r>
      <w:r w:rsidRPr="00CE57A3">
        <w:t>том</w:t>
      </w:r>
      <w:r w:rsidR="00EF740D" w:rsidRPr="00CE57A3">
        <w:t xml:space="preserve"> </w:t>
      </w:r>
      <w:r w:rsidRPr="00CE57A3">
        <w:t>инвестиционного</w:t>
      </w:r>
      <w:r w:rsidR="00EF740D" w:rsidRPr="00CE57A3">
        <w:t xml:space="preserve"> </w:t>
      </w:r>
      <w:r w:rsidRPr="00CE57A3">
        <w:t>дохода.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управлять</w:t>
      </w:r>
      <w:r w:rsidR="00EF740D" w:rsidRPr="00CE57A3">
        <w:t xml:space="preserve"> </w:t>
      </w:r>
      <w:r w:rsidRPr="00CE57A3">
        <w:t>размером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уменьшая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увеличивая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частоту.</w:t>
      </w:r>
    </w:p>
    <w:p w14:paraId="6FC71B5F" w14:textId="77777777" w:rsidR="009830A8" w:rsidRPr="00CE57A3" w:rsidRDefault="009830A8" w:rsidP="009830A8">
      <w:r w:rsidRPr="00CE57A3">
        <w:t>Для</w:t>
      </w:r>
      <w:r w:rsidR="00EF740D" w:rsidRPr="00CE57A3">
        <w:t xml:space="preserve"> </w:t>
      </w:r>
      <w:r w:rsidRPr="00CE57A3">
        <w:t>расч</w:t>
      </w:r>
      <w:r w:rsidR="00EF740D" w:rsidRPr="00CE57A3">
        <w:t>е</w:t>
      </w:r>
      <w:r w:rsidRPr="00CE57A3">
        <w:t>та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указать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перевод</w:t>
      </w:r>
      <w:r w:rsidR="00EF740D" w:rsidRPr="00CE57A3">
        <w:t xml:space="preserve"> </w:t>
      </w:r>
      <w:r w:rsidRPr="00CE57A3">
        <w:t>накоплений,</w:t>
      </w:r>
      <w:r w:rsidR="00EF740D" w:rsidRPr="00CE57A3">
        <w:t xml:space="preserve"> </w:t>
      </w:r>
      <w:r w:rsidRPr="00CE57A3">
        <w:t>пол,</w:t>
      </w:r>
      <w:r w:rsidR="00EF740D" w:rsidRPr="00CE57A3">
        <w:t xml:space="preserve"> </w:t>
      </w:r>
      <w:r w:rsidRPr="00CE57A3">
        <w:t>возраст,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срочной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данные.</w:t>
      </w:r>
    </w:p>
    <w:p w14:paraId="4471FEC0" w14:textId="77777777" w:rsidR="009830A8" w:rsidRPr="00CE57A3" w:rsidRDefault="009830A8" w:rsidP="009830A8">
      <w:r w:rsidRPr="00CE57A3">
        <w:t>Контакты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Сбербанка</w:t>
      </w:r>
    </w:p>
    <w:p w14:paraId="6446F3AC" w14:textId="77777777" w:rsidR="009830A8" w:rsidRPr="00CE57A3" w:rsidRDefault="009830A8" w:rsidP="009830A8">
      <w:r w:rsidRPr="00CE57A3">
        <w:t>Если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обратиться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поддержку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консультации,</w:t>
      </w:r>
      <w:r w:rsidR="00EF740D" w:rsidRPr="00CE57A3">
        <w:t xml:space="preserve"> </w:t>
      </w:r>
      <w:r w:rsidRPr="00CE57A3">
        <w:t>используйте</w:t>
      </w:r>
      <w:r w:rsidR="00EF740D" w:rsidRPr="00CE57A3">
        <w:t xml:space="preserve"> </w:t>
      </w:r>
      <w:r w:rsidRPr="00CE57A3">
        <w:t>контакты</w:t>
      </w:r>
      <w:r w:rsidR="00EF740D" w:rsidRPr="00CE57A3">
        <w:t xml:space="preserve"> </w:t>
      </w:r>
      <w:r w:rsidRPr="00CE57A3">
        <w:t>фонда:</w:t>
      </w:r>
    </w:p>
    <w:p w14:paraId="10FF0B38" w14:textId="77777777" w:rsidR="009830A8" w:rsidRPr="00CE57A3" w:rsidRDefault="00EF740D" w:rsidP="009830A8">
      <w:r w:rsidRPr="00CE57A3">
        <w:t xml:space="preserve">    </w:t>
      </w:r>
      <w:r w:rsidR="009830A8" w:rsidRPr="00CE57A3">
        <w:t>горячая</w:t>
      </w:r>
      <w:r w:rsidRPr="00CE57A3">
        <w:t xml:space="preserve"> </w:t>
      </w:r>
      <w:r w:rsidR="009830A8" w:rsidRPr="00CE57A3">
        <w:t>линия</w:t>
      </w:r>
      <w:r w:rsidRPr="00CE57A3">
        <w:t xml:space="preserve"> - </w:t>
      </w:r>
      <w:r w:rsidR="009830A8" w:rsidRPr="00CE57A3">
        <w:t>900;</w:t>
      </w:r>
    </w:p>
    <w:p w14:paraId="235E0EE1" w14:textId="77777777" w:rsidR="009830A8" w:rsidRPr="00CE57A3" w:rsidRDefault="00EF740D" w:rsidP="009830A8">
      <w:r w:rsidRPr="00CE57A3">
        <w:t xml:space="preserve">    </w:t>
      </w:r>
      <w:r w:rsidR="009830A8" w:rsidRPr="00CE57A3">
        <w:t>для</w:t>
      </w:r>
      <w:r w:rsidRPr="00CE57A3">
        <w:t xml:space="preserve"> </w:t>
      </w:r>
      <w:r w:rsidR="009830A8" w:rsidRPr="00CE57A3">
        <w:t>звонков</w:t>
      </w:r>
      <w:r w:rsidRPr="00CE57A3">
        <w:t xml:space="preserve"> </w:t>
      </w:r>
      <w:r w:rsidR="009830A8" w:rsidRPr="00CE57A3">
        <w:t>из-за</w:t>
      </w:r>
      <w:r w:rsidRPr="00CE57A3">
        <w:t xml:space="preserve"> </w:t>
      </w:r>
      <w:r w:rsidR="009830A8" w:rsidRPr="00CE57A3">
        <w:t>рубежа</w:t>
      </w:r>
      <w:r w:rsidRPr="00CE57A3">
        <w:t xml:space="preserve"> - </w:t>
      </w:r>
      <w:r w:rsidR="009830A8" w:rsidRPr="00CE57A3">
        <w:t>+7</w:t>
      </w:r>
      <w:r w:rsidRPr="00CE57A3">
        <w:t xml:space="preserve"> </w:t>
      </w:r>
      <w:r w:rsidR="009830A8" w:rsidRPr="00CE57A3">
        <w:t>(495)</w:t>
      </w:r>
      <w:r w:rsidRPr="00CE57A3">
        <w:t xml:space="preserve"> </w:t>
      </w:r>
      <w:r w:rsidR="009830A8" w:rsidRPr="00CE57A3">
        <w:t>500</w:t>
      </w:r>
      <w:r w:rsidRPr="00CE57A3">
        <w:t xml:space="preserve"> </w:t>
      </w:r>
      <w:r w:rsidR="009830A8" w:rsidRPr="00CE57A3">
        <w:t>55</w:t>
      </w:r>
      <w:r w:rsidRPr="00CE57A3">
        <w:t xml:space="preserve"> </w:t>
      </w:r>
      <w:r w:rsidR="009830A8" w:rsidRPr="00CE57A3">
        <w:t>50;</w:t>
      </w:r>
    </w:p>
    <w:p w14:paraId="6A6D95AB" w14:textId="77777777" w:rsidR="009830A8" w:rsidRPr="00CE57A3" w:rsidRDefault="00EF740D" w:rsidP="009830A8">
      <w:r w:rsidRPr="00CE57A3">
        <w:t xml:space="preserve">    </w:t>
      </w:r>
      <w:r w:rsidR="009830A8" w:rsidRPr="00CE57A3">
        <w:t>чат</w:t>
      </w:r>
      <w:r w:rsidRPr="00CE57A3">
        <w:t xml:space="preserve"> </w:t>
      </w:r>
      <w:r w:rsidR="009830A8" w:rsidRPr="00CE57A3">
        <w:t>поддержки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сайте.</w:t>
      </w:r>
    </w:p>
    <w:p w14:paraId="0913A95A" w14:textId="77777777" w:rsidR="009830A8" w:rsidRPr="00CE57A3" w:rsidRDefault="009830A8" w:rsidP="009830A8">
      <w:r w:rsidRPr="00CE57A3">
        <w:t>Также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лично</w:t>
      </w:r>
      <w:r w:rsidR="00EF740D" w:rsidRPr="00CE57A3">
        <w:t xml:space="preserve"> </w:t>
      </w:r>
      <w:r w:rsidRPr="00CE57A3">
        <w:t>обратиться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офис</w:t>
      </w:r>
      <w:r w:rsidR="00EF740D" w:rsidRPr="00CE57A3">
        <w:t xml:space="preserve"> </w:t>
      </w:r>
      <w:r w:rsidRPr="00CE57A3">
        <w:t>фонда.</w:t>
      </w:r>
    </w:p>
    <w:p w14:paraId="52548835" w14:textId="77777777" w:rsidR="009830A8" w:rsidRPr="00CE57A3" w:rsidRDefault="00D2010E" w:rsidP="009830A8">
      <w:hyperlink r:id="rId14" w:history="1">
        <w:r w:rsidR="009830A8" w:rsidRPr="00CE57A3">
          <w:rPr>
            <w:rStyle w:val="a3"/>
          </w:rPr>
          <w:t>https://www.vbr.ru/npf/help/licnie-kabineti-npf/licnii-kabinet-npf-sberbank/</w:t>
        </w:r>
      </w:hyperlink>
      <w:r w:rsidR="00EF740D" w:rsidRPr="00CE57A3">
        <w:t xml:space="preserve"> </w:t>
      </w:r>
    </w:p>
    <w:p w14:paraId="0FFA4108" w14:textId="77777777" w:rsidR="009830A8" w:rsidRPr="00CE57A3" w:rsidRDefault="009830A8" w:rsidP="009830A8">
      <w:pPr>
        <w:pStyle w:val="2"/>
      </w:pPr>
      <w:bookmarkStart w:id="47" w:name="_Toc183499522"/>
      <w:r w:rsidRPr="00CE57A3">
        <w:t>Выберу.ru,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АО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  <w:bookmarkEnd w:id="47"/>
    </w:p>
    <w:p w14:paraId="0E9D9957" w14:textId="77777777" w:rsidR="009830A8" w:rsidRPr="00CE57A3" w:rsidRDefault="009830A8" w:rsidP="00CE57A3">
      <w:pPr>
        <w:pStyle w:val="3"/>
      </w:pPr>
      <w:bookmarkStart w:id="48" w:name="_Toc183499523"/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- </w:t>
      </w:r>
      <w:r w:rsidRPr="00CE57A3">
        <w:t>удобный</w:t>
      </w:r>
      <w:r w:rsidR="00EF740D" w:rsidRPr="00CE57A3">
        <w:t xml:space="preserve"> </w:t>
      </w:r>
      <w:r w:rsidRPr="00CE57A3">
        <w:t>онлайн-сервис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которого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выполнять</w:t>
      </w:r>
      <w:r w:rsidR="00EF740D" w:rsidRPr="00CE57A3">
        <w:t xml:space="preserve"> </w:t>
      </w:r>
      <w:r w:rsidRPr="00CE57A3">
        <w:t>многие</w:t>
      </w:r>
      <w:r w:rsidR="00EF740D" w:rsidRPr="00CE57A3">
        <w:t xml:space="preserve"> </w:t>
      </w:r>
      <w:r w:rsidRPr="00CE57A3">
        <w:t>операции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обращения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отделение.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совершать</w:t>
      </w:r>
      <w:r w:rsidR="00EF740D" w:rsidRPr="00CE57A3">
        <w:t xml:space="preserve"> </w:t>
      </w:r>
      <w:r w:rsidRPr="00CE57A3">
        <w:t>оплату</w:t>
      </w:r>
      <w:r w:rsidR="00EF740D" w:rsidRPr="00CE57A3">
        <w:t xml:space="preserve"> </w:t>
      </w:r>
      <w:r w:rsidRPr="00CE57A3">
        <w:t>онлайн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регулярные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дистанционно,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ещ</w:t>
      </w:r>
      <w:r w:rsidR="00EF740D" w:rsidRPr="00CE57A3">
        <w:t xml:space="preserve">е </w:t>
      </w:r>
      <w:r w:rsidRPr="00CE57A3">
        <w:t>скачивать</w:t>
      </w:r>
      <w:r w:rsidR="00EF740D" w:rsidRPr="00CE57A3">
        <w:t xml:space="preserve"> </w:t>
      </w:r>
      <w:r w:rsidRPr="00CE57A3">
        <w:t>документы,</w:t>
      </w:r>
      <w:r w:rsidR="00EF740D" w:rsidRPr="00CE57A3">
        <w:t xml:space="preserve"> </w:t>
      </w:r>
      <w:r w:rsidRPr="00CE57A3">
        <w:t>подключаться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пенсионным</w:t>
      </w:r>
      <w:r w:rsidR="00EF740D" w:rsidRPr="00CE57A3">
        <w:t xml:space="preserve"> </w:t>
      </w:r>
      <w:r w:rsidRPr="00CE57A3">
        <w:t>программам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задавать</w:t>
      </w:r>
      <w:r w:rsidR="00EF740D" w:rsidRPr="00CE57A3">
        <w:t xml:space="preserve"> </w:t>
      </w:r>
      <w:r w:rsidRPr="00CE57A3">
        <w:t>вопросы</w:t>
      </w:r>
      <w:r w:rsidR="00EF740D" w:rsidRPr="00CE57A3">
        <w:t xml:space="preserve"> </w:t>
      </w:r>
      <w:r w:rsidRPr="00CE57A3">
        <w:t>техподдержке.</w:t>
      </w:r>
      <w:r w:rsidR="00EF740D" w:rsidRPr="00CE57A3">
        <w:t xml:space="preserve"> </w:t>
      </w:r>
      <w:r w:rsidRPr="00CE57A3">
        <w:t>ЛК</w:t>
      </w:r>
      <w:r w:rsidR="00EF740D" w:rsidRPr="00CE57A3">
        <w:t xml:space="preserve"> </w:t>
      </w:r>
      <w:r w:rsidRPr="00CE57A3">
        <w:t>расположен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официальном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перед</w:t>
      </w:r>
      <w:r w:rsidR="00EF740D" w:rsidRPr="00CE57A3">
        <w:t xml:space="preserve"> </w:t>
      </w:r>
      <w:r w:rsidRPr="00CE57A3">
        <w:t>использованием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пройти</w:t>
      </w:r>
      <w:r w:rsidR="00EF740D" w:rsidRPr="00CE57A3">
        <w:t xml:space="preserve"> </w:t>
      </w:r>
      <w:r w:rsidRPr="00CE57A3">
        <w:t>простую</w:t>
      </w:r>
      <w:r w:rsidR="00EF740D" w:rsidRPr="00CE57A3">
        <w:t xml:space="preserve"> </w:t>
      </w:r>
      <w:r w:rsidRPr="00CE57A3">
        <w:t>регистрацию.</w:t>
      </w:r>
      <w:bookmarkEnd w:id="48"/>
    </w:p>
    <w:p w14:paraId="4F105261" w14:textId="77777777" w:rsidR="009830A8" w:rsidRPr="00CE57A3" w:rsidRDefault="009830A8" w:rsidP="009830A8">
      <w:r w:rsidRPr="00CE57A3">
        <w:t>Регистрация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кабинета</w:t>
      </w:r>
    </w:p>
    <w:p w14:paraId="403540C9" w14:textId="77777777" w:rsidR="009830A8" w:rsidRPr="00CE57A3" w:rsidRDefault="009830A8" w:rsidP="009830A8">
      <w:r w:rsidRPr="00CE57A3">
        <w:t>Чтобы</w:t>
      </w:r>
      <w:r w:rsidR="00EF740D" w:rsidRPr="00CE57A3">
        <w:t xml:space="preserve"> </w:t>
      </w:r>
      <w:r w:rsidRPr="00CE57A3">
        <w:t>зарегистрировать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АО</w:t>
      </w:r>
      <w:r w:rsidR="00EF740D" w:rsidRPr="00CE57A3">
        <w:t xml:space="preserve"> </w:t>
      </w:r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</w:t>
      </w:r>
      <w:r w:rsidRPr="00CE57A3">
        <w:t>для</w:t>
      </w:r>
      <w:r w:rsidR="00EF740D" w:rsidRPr="00CE57A3">
        <w:t xml:space="preserve"> </w:t>
      </w:r>
      <w:r w:rsidRPr="00CE57A3">
        <w:t>физического</w:t>
      </w:r>
      <w:r w:rsidR="00EF740D" w:rsidRPr="00CE57A3">
        <w:t xml:space="preserve"> </w:t>
      </w:r>
      <w:r w:rsidRPr="00CE57A3">
        <w:t>лица:</w:t>
      </w:r>
    </w:p>
    <w:p w14:paraId="560327EC" w14:textId="77777777" w:rsidR="009830A8" w:rsidRPr="00CE57A3" w:rsidRDefault="00EF740D" w:rsidP="009830A8">
      <w:r w:rsidRPr="00CE57A3">
        <w:t xml:space="preserve">    </w:t>
      </w:r>
      <w:r w:rsidR="009830A8" w:rsidRPr="00CE57A3">
        <w:t>Выберите</w:t>
      </w:r>
      <w:r w:rsidRPr="00CE57A3">
        <w:t xml:space="preserve"> </w:t>
      </w:r>
      <w:r w:rsidR="009830A8" w:rsidRPr="00CE57A3">
        <w:t>удобное</w:t>
      </w:r>
      <w:r w:rsidRPr="00CE57A3">
        <w:t xml:space="preserve"> </w:t>
      </w:r>
      <w:r w:rsidR="009830A8" w:rsidRPr="00CE57A3">
        <w:t>отделение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личного</w:t>
      </w:r>
      <w:r w:rsidRPr="00CE57A3">
        <w:t xml:space="preserve"> </w:t>
      </w:r>
      <w:r w:rsidR="009830A8" w:rsidRPr="00CE57A3">
        <w:t>обращения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заключения</w:t>
      </w:r>
      <w:r w:rsidRPr="00CE57A3">
        <w:t xml:space="preserve"> </w:t>
      </w:r>
      <w:r w:rsidR="009830A8" w:rsidRPr="00CE57A3">
        <w:t>договора</w:t>
      </w:r>
      <w:r w:rsidRPr="00CE57A3">
        <w:t xml:space="preserve"> </w:t>
      </w:r>
      <w:r w:rsidR="009830A8" w:rsidRPr="00CE57A3">
        <w:t>или</w:t>
      </w:r>
      <w:r w:rsidRPr="00CE57A3">
        <w:t xml:space="preserve"> </w:t>
      </w:r>
      <w:r w:rsidR="009830A8" w:rsidRPr="00CE57A3">
        <w:t>заполните</w:t>
      </w:r>
      <w:r w:rsidRPr="00CE57A3">
        <w:t xml:space="preserve"> </w:t>
      </w:r>
      <w:r w:rsidR="009830A8" w:rsidRPr="00CE57A3">
        <w:t>форму</w:t>
      </w:r>
      <w:r w:rsidRPr="00CE57A3">
        <w:t xml:space="preserve"> </w:t>
      </w:r>
      <w:r w:rsidR="009830A8" w:rsidRPr="00CE57A3">
        <w:t>заявления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сайте</w:t>
      </w:r>
      <w:r w:rsidRPr="00CE57A3">
        <w:t xml:space="preserve"> </w:t>
      </w:r>
      <w:r w:rsidR="009830A8" w:rsidRPr="00CE57A3">
        <w:t>фонда,</w:t>
      </w:r>
      <w:r w:rsidRPr="00CE57A3">
        <w:t xml:space="preserve"> </w:t>
      </w:r>
      <w:r w:rsidR="009830A8" w:rsidRPr="00CE57A3">
        <w:t>нажав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кнопку</w:t>
      </w:r>
      <w:r w:rsidRPr="00CE57A3">
        <w:t xml:space="preserve"> «</w:t>
      </w:r>
      <w:r w:rsidR="009830A8" w:rsidRPr="00CE57A3">
        <w:t>Стать</w:t>
      </w:r>
      <w:r w:rsidRPr="00CE57A3">
        <w:t xml:space="preserve"> </w:t>
      </w:r>
      <w:r w:rsidR="009830A8" w:rsidRPr="00CE57A3">
        <w:t>клиентом</w:t>
      </w:r>
      <w:r w:rsidRPr="00CE57A3">
        <w:t>»</w:t>
      </w:r>
      <w:r w:rsidR="009830A8" w:rsidRPr="00CE57A3">
        <w:t>.</w:t>
      </w:r>
    </w:p>
    <w:p w14:paraId="521F7ED2" w14:textId="77777777" w:rsidR="009830A8" w:rsidRPr="00CE57A3" w:rsidRDefault="00EF740D" w:rsidP="009830A8">
      <w:r w:rsidRPr="00CE57A3">
        <w:lastRenderedPageBreak/>
        <w:t xml:space="preserve">    </w:t>
      </w:r>
      <w:r w:rsidR="009830A8" w:rsidRPr="00CE57A3">
        <w:t>Во</w:t>
      </w:r>
      <w:r w:rsidRPr="00CE57A3">
        <w:t xml:space="preserve"> </w:t>
      </w:r>
      <w:r w:rsidR="009830A8" w:rsidRPr="00CE57A3">
        <w:t>втором</w:t>
      </w:r>
      <w:r w:rsidRPr="00CE57A3">
        <w:t xml:space="preserve"> </w:t>
      </w:r>
      <w:r w:rsidR="009830A8" w:rsidRPr="00CE57A3">
        <w:t>случае</w:t>
      </w:r>
      <w:r w:rsidRPr="00CE57A3">
        <w:t xml:space="preserve"> </w:t>
      </w:r>
      <w:r w:rsidR="009830A8" w:rsidRPr="00CE57A3">
        <w:t>система</w:t>
      </w:r>
      <w:r w:rsidRPr="00CE57A3">
        <w:t xml:space="preserve"> </w:t>
      </w:r>
      <w:r w:rsidR="009830A8" w:rsidRPr="00CE57A3">
        <w:t>перевед</w:t>
      </w:r>
      <w:r w:rsidRPr="00CE57A3">
        <w:t>е</w:t>
      </w:r>
      <w:r w:rsidR="009830A8" w:rsidRPr="00CE57A3">
        <w:t>т</w:t>
      </w:r>
      <w:r w:rsidRPr="00CE57A3">
        <w:t xml:space="preserve"> </w:t>
      </w:r>
      <w:r w:rsidR="009830A8" w:rsidRPr="00CE57A3">
        <w:t>вас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раздел</w:t>
      </w:r>
      <w:r w:rsidRPr="00CE57A3">
        <w:t xml:space="preserve"> «</w:t>
      </w:r>
      <w:r w:rsidR="009830A8" w:rsidRPr="00CE57A3">
        <w:t>Заключите</w:t>
      </w:r>
      <w:r w:rsidRPr="00CE57A3">
        <w:t xml:space="preserve"> </w:t>
      </w:r>
      <w:r w:rsidR="009830A8" w:rsidRPr="00CE57A3">
        <w:t>договор</w:t>
      </w:r>
      <w:r w:rsidRPr="00CE57A3">
        <w:t>»</w:t>
      </w:r>
      <w:r w:rsidR="009830A8" w:rsidRPr="00CE57A3">
        <w:t>,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котором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скачать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заполнить</w:t>
      </w:r>
      <w:r w:rsidRPr="00CE57A3">
        <w:t xml:space="preserve"> </w:t>
      </w:r>
      <w:r w:rsidR="009830A8" w:rsidRPr="00CE57A3">
        <w:t>образец</w:t>
      </w:r>
      <w:r w:rsidRPr="00CE57A3">
        <w:t xml:space="preserve"> </w:t>
      </w:r>
      <w:r w:rsidR="009830A8" w:rsidRPr="00CE57A3">
        <w:t>договора</w:t>
      </w:r>
      <w:r w:rsidRPr="00CE57A3">
        <w:t xml:space="preserve"> </w:t>
      </w:r>
      <w:r w:rsidR="009830A8" w:rsidRPr="00CE57A3">
        <w:t>заранее.</w:t>
      </w:r>
    </w:p>
    <w:p w14:paraId="1D512252" w14:textId="77777777" w:rsidR="009830A8" w:rsidRPr="00CE57A3" w:rsidRDefault="00EF740D" w:rsidP="009830A8">
      <w:r w:rsidRPr="00CE57A3">
        <w:t xml:space="preserve">    </w:t>
      </w:r>
      <w:r w:rsidR="009830A8" w:rsidRPr="00CE57A3">
        <w:t>В</w:t>
      </w:r>
      <w:r w:rsidRPr="00CE57A3">
        <w:t xml:space="preserve"> </w:t>
      </w:r>
      <w:r w:rsidR="009830A8" w:rsidRPr="00CE57A3">
        <w:t>выбранный</w:t>
      </w:r>
      <w:r w:rsidRPr="00CE57A3">
        <w:t xml:space="preserve"> </w:t>
      </w:r>
      <w:r w:rsidR="009830A8" w:rsidRPr="00CE57A3">
        <w:t>офис</w:t>
      </w:r>
      <w:r w:rsidRPr="00CE57A3">
        <w:t xml:space="preserve"> </w:t>
      </w:r>
      <w:r w:rsidR="009830A8" w:rsidRPr="00CE57A3">
        <w:t>фонда</w:t>
      </w:r>
      <w:r w:rsidRPr="00CE57A3">
        <w:t xml:space="preserve"> </w:t>
      </w:r>
      <w:r w:rsidR="009830A8" w:rsidRPr="00CE57A3">
        <w:t>необходимо</w:t>
      </w:r>
      <w:r w:rsidRPr="00CE57A3">
        <w:t xml:space="preserve"> </w:t>
      </w:r>
      <w:r w:rsidR="009830A8" w:rsidRPr="00CE57A3">
        <w:t>взять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собой</w:t>
      </w:r>
      <w:r w:rsidRPr="00CE57A3">
        <w:t xml:space="preserve"> </w:t>
      </w:r>
      <w:r w:rsidR="009830A8" w:rsidRPr="00CE57A3">
        <w:t>паспорт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СНИЛС,</w:t>
      </w:r>
      <w:r w:rsidRPr="00CE57A3">
        <w:t xml:space="preserve"> </w:t>
      </w:r>
      <w:r w:rsidR="009830A8" w:rsidRPr="00CE57A3">
        <w:t>которые</w:t>
      </w:r>
      <w:r w:rsidRPr="00CE57A3">
        <w:t xml:space="preserve"> </w:t>
      </w:r>
      <w:r w:rsidR="009830A8" w:rsidRPr="00CE57A3">
        <w:t>потребуются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заключения</w:t>
      </w:r>
      <w:r w:rsidRPr="00CE57A3">
        <w:t xml:space="preserve"> </w:t>
      </w:r>
      <w:r w:rsidR="009830A8" w:rsidRPr="00CE57A3">
        <w:t>соглашения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рамках</w:t>
      </w:r>
      <w:r w:rsidRPr="00CE57A3">
        <w:t xml:space="preserve"> </w:t>
      </w:r>
      <w:r w:rsidR="009830A8" w:rsidRPr="00CE57A3">
        <w:t>страховой</w:t>
      </w:r>
      <w:r w:rsidRPr="00CE57A3">
        <w:t xml:space="preserve"> </w:t>
      </w:r>
      <w:r w:rsidR="009830A8" w:rsidRPr="00CE57A3">
        <w:t>программы.</w:t>
      </w:r>
    </w:p>
    <w:p w14:paraId="4C9E6A12" w14:textId="77777777" w:rsidR="009830A8" w:rsidRPr="00CE57A3" w:rsidRDefault="00EF740D" w:rsidP="009830A8">
      <w:r w:rsidRPr="00CE57A3">
        <w:t xml:space="preserve">    </w:t>
      </w:r>
      <w:r w:rsidR="009830A8" w:rsidRPr="00CE57A3">
        <w:t>При</w:t>
      </w:r>
      <w:r w:rsidRPr="00CE57A3">
        <w:t xml:space="preserve"> </w:t>
      </w:r>
      <w:r w:rsidR="009830A8" w:rsidRPr="00CE57A3">
        <w:t>обращении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офис</w:t>
      </w:r>
      <w:r w:rsidRPr="00CE57A3">
        <w:t xml:space="preserve"> </w:t>
      </w:r>
      <w:r w:rsidR="009830A8" w:rsidRPr="00CE57A3">
        <w:t>клиент</w:t>
      </w:r>
      <w:r w:rsidRPr="00CE57A3">
        <w:t xml:space="preserve"> </w:t>
      </w:r>
      <w:r w:rsidR="009830A8" w:rsidRPr="00CE57A3">
        <w:t>предоставляет</w:t>
      </w:r>
      <w:r w:rsidRPr="00CE57A3">
        <w:t xml:space="preserve"> </w:t>
      </w:r>
      <w:r w:rsidR="009830A8" w:rsidRPr="00CE57A3">
        <w:t>контактные</w:t>
      </w:r>
      <w:r w:rsidRPr="00CE57A3">
        <w:t xml:space="preserve"> </w:t>
      </w:r>
      <w:r w:rsidR="009830A8" w:rsidRPr="00CE57A3">
        <w:t>данные,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том</w:t>
      </w:r>
      <w:r w:rsidRPr="00CE57A3">
        <w:t xml:space="preserve"> </w:t>
      </w:r>
      <w:r w:rsidR="009830A8" w:rsidRPr="00CE57A3">
        <w:t>числе</w:t>
      </w:r>
      <w:r w:rsidRPr="00CE57A3">
        <w:t xml:space="preserve"> </w:t>
      </w:r>
      <w:r w:rsidR="009830A8" w:rsidRPr="00CE57A3">
        <w:t>номер</w:t>
      </w:r>
      <w:r w:rsidRPr="00CE57A3">
        <w:t xml:space="preserve"> </w:t>
      </w:r>
      <w:r w:rsidR="009830A8" w:rsidRPr="00CE57A3">
        <w:t>телефона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электронную</w:t>
      </w:r>
      <w:r w:rsidRPr="00CE57A3">
        <w:t xml:space="preserve"> </w:t>
      </w:r>
      <w:r w:rsidR="009830A8" w:rsidRPr="00CE57A3">
        <w:t>почту.</w:t>
      </w:r>
    </w:p>
    <w:p w14:paraId="74581CE9" w14:textId="77777777" w:rsidR="009830A8" w:rsidRPr="00CE57A3" w:rsidRDefault="00EF740D" w:rsidP="009830A8">
      <w:r w:rsidRPr="00CE57A3">
        <w:t xml:space="preserve">    </w:t>
      </w:r>
      <w:r w:rsidR="009830A8" w:rsidRPr="00CE57A3">
        <w:t>После</w:t>
      </w:r>
      <w:r w:rsidRPr="00CE57A3">
        <w:t xml:space="preserve"> </w:t>
      </w:r>
      <w:r w:rsidR="009830A8" w:rsidRPr="00CE57A3">
        <w:t>проверки</w:t>
      </w:r>
      <w:r w:rsidRPr="00CE57A3">
        <w:t xml:space="preserve"> </w:t>
      </w:r>
      <w:r w:rsidR="009830A8" w:rsidRPr="00CE57A3">
        <w:t>информации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подписания</w:t>
      </w:r>
      <w:r w:rsidRPr="00CE57A3">
        <w:t xml:space="preserve"> </w:t>
      </w:r>
      <w:r w:rsidR="009830A8" w:rsidRPr="00CE57A3">
        <w:t>договора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email/телефон</w:t>
      </w:r>
      <w:r w:rsidRPr="00CE57A3">
        <w:t xml:space="preserve"> </w:t>
      </w:r>
      <w:r w:rsidR="009830A8" w:rsidRPr="00CE57A3">
        <w:t>приходит</w:t>
      </w:r>
      <w:r w:rsidRPr="00CE57A3">
        <w:t xml:space="preserve"> </w:t>
      </w:r>
      <w:r w:rsidR="009830A8" w:rsidRPr="00CE57A3">
        <w:t>письмо</w:t>
      </w:r>
      <w:r w:rsidRPr="00CE57A3">
        <w:t xml:space="preserve"> </w:t>
      </w:r>
      <w:r w:rsidR="009830A8" w:rsidRPr="00CE57A3">
        <w:t>или</w:t>
      </w:r>
      <w:r w:rsidRPr="00CE57A3">
        <w:t xml:space="preserve"> </w:t>
      </w:r>
      <w:r w:rsidR="009830A8" w:rsidRPr="00CE57A3">
        <w:t>сообщение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разовым</w:t>
      </w:r>
      <w:r w:rsidRPr="00CE57A3">
        <w:t xml:space="preserve"> </w:t>
      </w:r>
      <w:r w:rsidR="009830A8" w:rsidRPr="00CE57A3">
        <w:t>кодом,</w:t>
      </w:r>
      <w:r w:rsidRPr="00CE57A3">
        <w:t xml:space="preserve"> </w:t>
      </w:r>
      <w:r w:rsidR="009830A8" w:rsidRPr="00CE57A3">
        <w:t>который</w:t>
      </w:r>
      <w:r w:rsidRPr="00CE57A3">
        <w:t xml:space="preserve"> </w:t>
      </w:r>
      <w:r w:rsidR="009830A8" w:rsidRPr="00CE57A3">
        <w:t>позволяет</w:t>
      </w:r>
      <w:r w:rsidRPr="00CE57A3">
        <w:t xml:space="preserve"> </w:t>
      </w:r>
      <w:r w:rsidR="009830A8" w:rsidRPr="00CE57A3">
        <w:t>войти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свой</w:t>
      </w:r>
      <w:r w:rsidRPr="00CE57A3">
        <w:t xml:space="preserve"> </w:t>
      </w:r>
      <w:r w:rsidR="009830A8" w:rsidRPr="00CE57A3">
        <w:t>профиль.</w:t>
      </w:r>
    </w:p>
    <w:p w14:paraId="735A17D1" w14:textId="77777777" w:rsidR="009830A8" w:rsidRPr="00CE57A3" w:rsidRDefault="009830A8" w:rsidP="009830A8"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</w:t>
      </w:r>
      <w:r w:rsidRPr="00CE57A3">
        <w:t>имеет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офисов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разных</w:t>
      </w:r>
      <w:r w:rsidR="00EF740D" w:rsidRPr="00CE57A3">
        <w:t xml:space="preserve"> </w:t>
      </w:r>
      <w:r w:rsidRPr="00CE57A3">
        <w:t>регионах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Подобрать</w:t>
      </w:r>
      <w:r w:rsidR="00EF740D" w:rsidRPr="00CE57A3">
        <w:t xml:space="preserve"> </w:t>
      </w:r>
      <w:r w:rsidRPr="00CE57A3">
        <w:t>ближайшее</w:t>
      </w:r>
      <w:r w:rsidR="00EF740D" w:rsidRPr="00CE57A3">
        <w:t xml:space="preserve"> </w:t>
      </w:r>
      <w:r w:rsidRPr="00CE57A3">
        <w:t>отделение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разделе</w:t>
      </w:r>
      <w:r w:rsidR="00EF740D" w:rsidRPr="00CE57A3">
        <w:t xml:space="preserve"> «</w:t>
      </w:r>
      <w:r w:rsidRPr="00CE57A3">
        <w:t>Наши</w:t>
      </w:r>
      <w:r w:rsidR="00EF740D" w:rsidRPr="00CE57A3">
        <w:t xml:space="preserve"> </w:t>
      </w:r>
      <w:r w:rsidRPr="00CE57A3">
        <w:t>контакты</w:t>
      </w:r>
      <w:r w:rsidR="00EF740D" w:rsidRPr="00CE57A3">
        <w:t xml:space="preserve">»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(https://bigpension.ru/contacts/).</w:t>
      </w:r>
    </w:p>
    <w:p w14:paraId="6250B2D2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</w:p>
    <w:p w14:paraId="4CE912E8" w14:textId="77777777" w:rsidR="009830A8" w:rsidRPr="00CE57A3" w:rsidRDefault="009830A8" w:rsidP="009830A8">
      <w:r w:rsidRPr="00CE57A3">
        <w:t>Вход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</w:t>
      </w:r>
      <w:r w:rsidRPr="00CE57A3">
        <w:t>возможен</w:t>
      </w:r>
      <w:r w:rsidR="00EF740D" w:rsidRPr="00CE57A3">
        <w:t xml:space="preserve"> </w:t>
      </w:r>
      <w:r w:rsidRPr="00CE57A3">
        <w:t>разными</w:t>
      </w:r>
      <w:r w:rsidR="00EF740D" w:rsidRPr="00CE57A3">
        <w:t xml:space="preserve"> </w:t>
      </w:r>
      <w:r w:rsidRPr="00CE57A3">
        <w:t>способами: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СНИЛС,</w:t>
      </w:r>
      <w:r w:rsidR="00EF740D" w:rsidRPr="00CE57A3">
        <w:t xml:space="preserve"> </w:t>
      </w:r>
      <w:r w:rsidRPr="00CE57A3">
        <w:t>телефона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номера</w:t>
      </w:r>
      <w:r w:rsidR="00EF740D" w:rsidRPr="00CE57A3">
        <w:t xml:space="preserve"> </w:t>
      </w:r>
      <w:r w:rsidRPr="00CE57A3">
        <w:t>карты.</w:t>
      </w:r>
      <w:r w:rsidR="00EF740D" w:rsidRPr="00CE57A3">
        <w:t xml:space="preserve"> </w:t>
      </w:r>
      <w:r w:rsidRPr="00CE57A3">
        <w:t>Авторизация</w:t>
      </w:r>
      <w:r w:rsidR="00EF740D" w:rsidRPr="00CE57A3">
        <w:t xml:space="preserve"> </w:t>
      </w:r>
      <w:r w:rsidRPr="00CE57A3">
        <w:t>возможна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клиент</w:t>
      </w:r>
      <w:r w:rsidR="00EF740D" w:rsidRPr="00CE57A3">
        <w:t xml:space="preserve"> </w:t>
      </w:r>
      <w:r w:rsidRPr="00CE57A3">
        <w:t>заключит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фондом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зарегистрирует</w:t>
      </w:r>
      <w:r w:rsidR="00EF740D" w:rsidRPr="00CE57A3">
        <w:t xml:space="preserve"> </w:t>
      </w:r>
      <w:r w:rsidRPr="00CE57A3">
        <w:t>профиль.</w:t>
      </w:r>
      <w:r w:rsidR="00EF740D" w:rsidRPr="00CE57A3">
        <w:t xml:space="preserve"> </w:t>
      </w:r>
      <w:r w:rsidRPr="00CE57A3">
        <w:t>Первый</w:t>
      </w:r>
      <w:r w:rsidR="00EF740D" w:rsidRPr="00CE57A3">
        <w:t xml:space="preserve"> </w:t>
      </w:r>
      <w:r w:rsidRPr="00CE57A3">
        <w:t>раз</w:t>
      </w:r>
      <w:r w:rsidR="00EF740D" w:rsidRPr="00CE57A3">
        <w:t xml:space="preserve"> </w:t>
      </w:r>
      <w:r w:rsidRPr="00CE57A3">
        <w:t>вход</w:t>
      </w:r>
      <w:r w:rsidR="00EF740D" w:rsidRPr="00CE57A3">
        <w:t xml:space="preserve"> </w:t>
      </w:r>
      <w:r w:rsidRPr="00CE57A3">
        <w:t>выполняется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разового</w:t>
      </w:r>
      <w:r w:rsidR="00EF740D" w:rsidRPr="00CE57A3">
        <w:t xml:space="preserve"> </w:t>
      </w:r>
      <w:r w:rsidRPr="00CE57A3">
        <w:t>пароля,</w:t>
      </w:r>
      <w:r w:rsidR="00EF740D" w:rsidRPr="00CE57A3">
        <w:t xml:space="preserve"> </w:t>
      </w:r>
      <w:r w:rsidRPr="00CE57A3">
        <w:t>отправленного</w:t>
      </w:r>
      <w:r w:rsidR="00EF740D" w:rsidRPr="00CE57A3">
        <w:t xml:space="preserve"> </w:t>
      </w:r>
      <w:r w:rsidRPr="00CE57A3">
        <w:t>системой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SMS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письмом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электронную</w:t>
      </w:r>
      <w:r w:rsidR="00EF740D" w:rsidRPr="00CE57A3">
        <w:t xml:space="preserve"> </w:t>
      </w:r>
      <w:r w:rsidRPr="00CE57A3">
        <w:t>почту.</w:t>
      </w:r>
      <w:r w:rsidR="00EF740D" w:rsidRPr="00CE57A3">
        <w:t xml:space="preserve"> </w:t>
      </w:r>
      <w:r w:rsidRPr="00CE57A3">
        <w:t>Затем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самостоятельно</w:t>
      </w:r>
      <w:r w:rsidR="00EF740D" w:rsidRPr="00CE57A3">
        <w:t xml:space="preserve"> </w:t>
      </w:r>
      <w:r w:rsidRPr="00CE57A3">
        <w:t>придумать</w:t>
      </w:r>
      <w:r w:rsidR="00EF740D" w:rsidRPr="00CE57A3">
        <w:t xml:space="preserve"> </w:t>
      </w:r>
      <w:r w:rsidRPr="00CE57A3">
        <w:t>постоянный</w:t>
      </w:r>
      <w:r w:rsidR="00EF740D" w:rsidRPr="00CE57A3">
        <w:t xml:space="preserve"> </w:t>
      </w:r>
      <w:r w:rsidRPr="00CE57A3">
        <w:t>пароль.</w:t>
      </w:r>
    </w:p>
    <w:p w14:paraId="24872859" w14:textId="77777777" w:rsidR="009830A8" w:rsidRPr="00CE57A3" w:rsidRDefault="009830A8" w:rsidP="009830A8">
      <w:r w:rsidRPr="00CE57A3">
        <w:t>Через</w:t>
      </w:r>
      <w:r w:rsidR="00EF740D" w:rsidRPr="00CE57A3">
        <w:t xml:space="preserve"> </w:t>
      </w:r>
      <w:r w:rsidRPr="00CE57A3">
        <w:t>телефон,</w:t>
      </w:r>
      <w:r w:rsidR="00EF740D" w:rsidRPr="00CE57A3">
        <w:t xml:space="preserve"> </w:t>
      </w:r>
      <w:r w:rsidRPr="00CE57A3">
        <w:t>почту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СНИЛС</w:t>
      </w:r>
    </w:p>
    <w:p w14:paraId="70239E8B" w14:textId="77777777" w:rsidR="009830A8" w:rsidRPr="00CE57A3" w:rsidRDefault="009830A8" w:rsidP="009830A8">
      <w:r w:rsidRPr="00CE57A3">
        <w:t>Первый</w:t>
      </w:r>
      <w:r w:rsidR="00EF740D" w:rsidRPr="00CE57A3">
        <w:t xml:space="preserve"> </w:t>
      </w:r>
      <w:r w:rsidRPr="00CE57A3">
        <w:t>вариант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- </w:t>
      </w:r>
      <w:r w:rsidRPr="00CE57A3">
        <w:t>по</w:t>
      </w:r>
      <w:r w:rsidR="00EF740D" w:rsidRPr="00CE57A3">
        <w:t xml:space="preserve"> </w:t>
      </w:r>
      <w:r w:rsidRPr="00CE57A3">
        <w:t>личным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клиентам:</w:t>
      </w:r>
    </w:p>
    <w:p w14:paraId="21862DE3" w14:textId="77777777" w:rsidR="009830A8" w:rsidRPr="00CE57A3" w:rsidRDefault="00EF740D" w:rsidP="009830A8">
      <w:r w:rsidRPr="00CE57A3">
        <w:t xml:space="preserve">    </w:t>
      </w:r>
      <w:r w:rsidR="009830A8" w:rsidRPr="00CE57A3">
        <w:t>Войдите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сайт</w:t>
      </w:r>
      <w:r w:rsidRPr="00CE57A3">
        <w:t xml:space="preserve"> </w:t>
      </w:r>
      <w:r w:rsidR="009830A8" w:rsidRPr="00CE57A3">
        <w:t>фонда</w:t>
      </w:r>
      <w:r w:rsidRPr="00CE57A3">
        <w:t xml:space="preserve"> </w:t>
      </w:r>
      <w:r w:rsidR="009830A8" w:rsidRPr="00CE57A3">
        <w:t>(https://bigpension.ru).</w:t>
      </w:r>
    </w:p>
    <w:p w14:paraId="339B2CD1" w14:textId="77777777" w:rsidR="009830A8" w:rsidRPr="00CE57A3" w:rsidRDefault="00EF740D" w:rsidP="009830A8">
      <w:r w:rsidRPr="00CE57A3">
        <w:t xml:space="preserve">    </w:t>
      </w:r>
      <w:r w:rsidR="009830A8" w:rsidRPr="00CE57A3">
        <w:t>На</w:t>
      </w:r>
      <w:r w:rsidRPr="00CE57A3">
        <w:t xml:space="preserve"> </w:t>
      </w:r>
      <w:r w:rsidR="009830A8" w:rsidRPr="00CE57A3">
        <w:t>верхней</w:t>
      </w:r>
      <w:r w:rsidRPr="00CE57A3">
        <w:t xml:space="preserve"> </w:t>
      </w:r>
      <w:r w:rsidR="009830A8" w:rsidRPr="00CE57A3">
        <w:t>панели</w:t>
      </w:r>
      <w:r w:rsidRPr="00CE57A3">
        <w:t xml:space="preserve"> </w:t>
      </w:r>
      <w:r w:rsidR="009830A8" w:rsidRPr="00CE57A3">
        <w:t>справа</w:t>
      </w:r>
      <w:r w:rsidRPr="00CE57A3">
        <w:t xml:space="preserve"> </w:t>
      </w:r>
      <w:r w:rsidR="009830A8" w:rsidRPr="00CE57A3">
        <w:t>нажмите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вкладку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>»</w:t>
      </w:r>
      <w:r w:rsidR="009830A8" w:rsidRPr="00CE57A3">
        <w:t>.</w:t>
      </w:r>
    </w:p>
    <w:p w14:paraId="63130F1D" w14:textId="77777777" w:rsidR="009830A8" w:rsidRPr="00CE57A3" w:rsidRDefault="009830A8" w:rsidP="009830A8">
      <w:r w:rsidRPr="00CE57A3">
        <w:t>Введите</w:t>
      </w:r>
      <w:r w:rsidR="00EF740D" w:rsidRPr="00CE57A3">
        <w:t xml:space="preserve"> </w:t>
      </w:r>
      <w:r w:rsidRPr="00CE57A3">
        <w:t>любые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предложенных,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свой</w:t>
      </w:r>
      <w:r w:rsidR="00EF740D" w:rsidRPr="00CE57A3">
        <w:t xml:space="preserve"> </w:t>
      </w:r>
      <w:r w:rsidRPr="00CE57A3">
        <w:t>СНИЛС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номер</w:t>
      </w:r>
      <w:r w:rsidR="00EF740D" w:rsidRPr="00CE57A3">
        <w:t xml:space="preserve"> </w:t>
      </w:r>
      <w:r w:rsidRPr="00CE57A3">
        <w:t>телефона.</w:t>
      </w:r>
    </w:p>
    <w:p w14:paraId="6D37A66C" w14:textId="77777777" w:rsidR="009830A8" w:rsidRPr="00CE57A3" w:rsidRDefault="00EF740D" w:rsidP="009830A8">
      <w:r w:rsidRPr="00CE57A3">
        <w:t xml:space="preserve">    </w:t>
      </w:r>
      <w:r w:rsidR="009830A8" w:rsidRPr="00CE57A3">
        <w:t>Нажмите</w:t>
      </w:r>
      <w:r w:rsidRPr="00CE57A3">
        <w:t xml:space="preserve"> «</w:t>
      </w:r>
      <w:r w:rsidR="009830A8" w:rsidRPr="00CE57A3">
        <w:t>Войти</w:t>
      </w:r>
      <w:r w:rsidRPr="00CE57A3">
        <w:t>»</w:t>
      </w:r>
      <w:r w:rsidR="009830A8" w:rsidRPr="00CE57A3">
        <w:t>.</w:t>
      </w:r>
    </w:p>
    <w:p w14:paraId="0AF863BD" w14:textId="77777777" w:rsidR="009830A8" w:rsidRPr="00CE57A3" w:rsidRDefault="00EF740D" w:rsidP="009830A8">
      <w:r w:rsidRPr="00CE57A3">
        <w:t xml:space="preserve">    </w:t>
      </w:r>
      <w:r w:rsidR="009830A8" w:rsidRPr="00CE57A3">
        <w:t>Введите</w:t>
      </w:r>
      <w:r w:rsidRPr="00CE57A3">
        <w:t xml:space="preserve"> </w:t>
      </w:r>
      <w:r w:rsidR="009830A8" w:rsidRPr="00CE57A3">
        <w:t>пароль,</w:t>
      </w:r>
      <w:r w:rsidRPr="00CE57A3">
        <w:t xml:space="preserve"> </w:t>
      </w:r>
      <w:r w:rsidR="009830A8" w:rsidRPr="00CE57A3">
        <w:t>который</w:t>
      </w:r>
      <w:r w:rsidRPr="00CE57A3">
        <w:t xml:space="preserve"> </w:t>
      </w:r>
      <w:r w:rsidR="009830A8" w:rsidRPr="00CE57A3">
        <w:t>прислал</w:t>
      </w:r>
      <w:r w:rsidRPr="00CE57A3">
        <w:t xml:space="preserve"> </w:t>
      </w:r>
      <w:r w:rsidR="009830A8" w:rsidRPr="00CE57A3">
        <w:t>фонд.</w:t>
      </w:r>
    </w:p>
    <w:p w14:paraId="76170FB7" w14:textId="77777777" w:rsidR="009830A8" w:rsidRPr="00CE57A3" w:rsidRDefault="009830A8" w:rsidP="009830A8">
      <w:r w:rsidRPr="00CE57A3">
        <w:t>После</w:t>
      </w:r>
      <w:r w:rsidR="00EF740D" w:rsidRPr="00CE57A3">
        <w:t xml:space="preserve"> </w:t>
      </w:r>
      <w:r w:rsidRPr="00CE57A3">
        <w:t>первой</w:t>
      </w:r>
      <w:r w:rsidR="00EF740D" w:rsidRPr="00CE57A3">
        <w:t xml:space="preserve"> </w:t>
      </w:r>
      <w:r w:rsidRPr="00CE57A3">
        <w:t>авторизации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поменять</w:t>
      </w:r>
      <w:r w:rsidR="00EF740D" w:rsidRPr="00CE57A3">
        <w:t xml:space="preserve"> </w:t>
      </w:r>
      <w:r w:rsidRPr="00CE57A3">
        <w:t>пароль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постоянный.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зайти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профиль</w:t>
      </w:r>
      <w:r w:rsidR="00EF740D" w:rsidRPr="00CE57A3">
        <w:t xml:space="preserve"> </w:t>
      </w:r>
      <w:r w:rsidRPr="00CE57A3">
        <w:t>клиента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раздел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личными</w:t>
      </w:r>
      <w:r w:rsidR="00EF740D" w:rsidRPr="00CE57A3">
        <w:t xml:space="preserve"> </w:t>
      </w:r>
      <w:r w:rsidRPr="00CE57A3">
        <w:t>данными,</w:t>
      </w:r>
      <w:r w:rsidR="00EF740D" w:rsidRPr="00CE57A3">
        <w:t xml:space="preserve"> </w:t>
      </w:r>
      <w:r w:rsidRPr="00CE57A3">
        <w:t>ввести</w:t>
      </w:r>
      <w:r w:rsidR="00EF740D" w:rsidRPr="00CE57A3">
        <w:t xml:space="preserve"> </w:t>
      </w:r>
      <w:r w:rsidRPr="00CE57A3">
        <w:t>новую</w:t>
      </w:r>
      <w:r w:rsidR="00EF740D" w:rsidRPr="00CE57A3">
        <w:t xml:space="preserve"> </w:t>
      </w:r>
      <w:r w:rsidRPr="00CE57A3">
        <w:t>комбинацию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сохранить</w:t>
      </w:r>
      <w:r w:rsidR="00EF740D" w:rsidRPr="00CE57A3">
        <w:t xml:space="preserve"> </w:t>
      </w:r>
      <w:r w:rsidRPr="00CE57A3">
        <w:t>изменения.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поменять</w:t>
      </w:r>
      <w:r w:rsidR="00EF740D" w:rsidRPr="00CE57A3">
        <w:t xml:space="preserve"> </w:t>
      </w:r>
      <w:r w:rsidRPr="00CE57A3">
        <w:t>другую</w:t>
      </w:r>
      <w:r w:rsidR="00EF740D" w:rsidRPr="00CE57A3">
        <w:t xml:space="preserve"> </w:t>
      </w:r>
      <w:r w:rsidRPr="00CE57A3">
        <w:t>информацию,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адрес</w:t>
      </w:r>
      <w:r w:rsidR="00EF740D" w:rsidRPr="00CE57A3">
        <w:t xml:space="preserve"> </w:t>
      </w:r>
      <w:r w:rsidRPr="00CE57A3">
        <w:t>электронной</w:t>
      </w:r>
      <w:r w:rsidR="00EF740D" w:rsidRPr="00CE57A3">
        <w:t xml:space="preserve"> </w:t>
      </w:r>
      <w:r w:rsidRPr="00CE57A3">
        <w:t>почты,</w:t>
      </w:r>
      <w:r w:rsidR="00EF740D" w:rsidRPr="00CE57A3">
        <w:t xml:space="preserve"> </w:t>
      </w:r>
      <w:r w:rsidRPr="00CE57A3">
        <w:t>привязать</w:t>
      </w:r>
      <w:r w:rsidR="00EF740D" w:rsidRPr="00CE57A3">
        <w:t xml:space="preserve"> </w:t>
      </w:r>
      <w:r w:rsidRPr="00CE57A3">
        <w:t>реквизиты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оплаты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др.</w:t>
      </w:r>
    </w:p>
    <w:p w14:paraId="6DC2D950" w14:textId="77777777" w:rsidR="009830A8" w:rsidRPr="00CE57A3" w:rsidRDefault="009830A8" w:rsidP="009830A8"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</w:p>
    <w:p w14:paraId="6717B963" w14:textId="77777777" w:rsidR="009830A8" w:rsidRPr="00CE57A3" w:rsidRDefault="009830A8" w:rsidP="009830A8">
      <w:r w:rsidRPr="00CE57A3">
        <w:t>Максимально</w:t>
      </w:r>
      <w:r w:rsidR="00EF740D" w:rsidRPr="00CE57A3">
        <w:t xml:space="preserve"> </w:t>
      </w:r>
      <w:r w:rsidRPr="00CE57A3">
        <w:t>простой</w:t>
      </w:r>
      <w:r w:rsidR="00EF740D" w:rsidRPr="00CE57A3">
        <w:t xml:space="preserve"> </w:t>
      </w:r>
      <w:r w:rsidRPr="00CE57A3">
        <w:t>вариант</w:t>
      </w:r>
      <w:r w:rsidR="00EF740D" w:rsidRPr="00CE57A3">
        <w:t xml:space="preserve"> </w:t>
      </w:r>
      <w:r w:rsidRPr="00CE57A3">
        <w:t>авторизации</w:t>
      </w:r>
      <w:r w:rsidR="00EF740D" w:rsidRPr="00CE57A3">
        <w:t xml:space="preserve"> -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  <w:r w:rsidRPr="00CE57A3">
        <w:t>:</w:t>
      </w:r>
    </w:p>
    <w:p w14:paraId="142FF764" w14:textId="77777777" w:rsidR="009830A8" w:rsidRPr="00CE57A3" w:rsidRDefault="00EF740D" w:rsidP="009830A8">
      <w:r w:rsidRPr="00CE57A3">
        <w:t xml:space="preserve">    </w:t>
      </w:r>
      <w:r w:rsidR="009830A8" w:rsidRPr="00CE57A3">
        <w:t>Войдите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раздел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 xml:space="preserve">» </w:t>
      </w:r>
      <w:r w:rsidR="009830A8" w:rsidRPr="00CE57A3">
        <w:t>на</w:t>
      </w:r>
      <w:r w:rsidRPr="00CE57A3">
        <w:t xml:space="preserve"> </w:t>
      </w:r>
      <w:r w:rsidR="009830A8" w:rsidRPr="00CE57A3">
        <w:t>сайте</w:t>
      </w:r>
      <w:r w:rsidRPr="00CE57A3">
        <w:t xml:space="preserve"> </w:t>
      </w:r>
      <w:r w:rsidR="009830A8" w:rsidRPr="00CE57A3">
        <w:t>фонда.</w:t>
      </w:r>
    </w:p>
    <w:p w14:paraId="0F326470" w14:textId="77777777" w:rsidR="009830A8" w:rsidRPr="00CE57A3" w:rsidRDefault="00EF740D" w:rsidP="009830A8">
      <w:r w:rsidRPr="00CE57A3">
        <w:t xml:space="preserve">    </w:t>
      </w:r>
      <w:r w:rsidR="009830A8" w:rsidRPr="00CE57A3">
        <w:t>Выберите</w:t>
      </w:r>
      <w:r w:rsidRPr="00CE57A3">
        <w:t xml:space="preserve"> </w:t>
      </w:r>
      <w:r w:rsidR="009830A8" w:rsidRPr="00CE57A3">
        <w:t>вход</w:t>
      </w:r>
      <w:r w:rsidRPr="00CE57A3">
        <w:t xml:space="preserve"> </w:t>
      </w:r>
      <w:r w:rsidR="009830A8" w:rsidRPr="00CE57A3">
        <w:t>через</w:t>
      </w:r>
      <w:r w:rsidRPr="00CE57A3">
        <w:t xml:space="preserve"> «</w:t>
      </w:r>
      <w:r w:rsidR="009830A8" w:rsidRPr="00CE57A3">
        <w:t>Госуслуги</w:t>
      </w:r>
      <w:r w:rsidRPr="00CE57A3">
        <w:t>»</w:t>
      </w:r>
      <w:r w:rsidR="009830A8" w:rsidRPr="00CE57A3">
        <w:t>.</w:t>
      </w:r>
    </w:p>
    <w:p w14:paraId="1B43DD81" w14:textId="77777777" w:rsidR="009830A8" w:rsidRPr="00CE57A3" w:rsidRDefault="00EF740D" w:rsidP="009830A8">
      <w:r w:rsidRPr="00CE57A3">
        <w:t xml:space="preserve">    </w:t>
      </w:r>
      <w:r w:rsidR="009830A8" w:rsidRPr="00CE57A3">
        <w:t>В</w:t>
      </w:r>
      <w:r w:rsidRPr="00CE57A3">
        <w:t xml:space="preserve"> </w:t>
      </w:r>
      <w:r w:rsidR="009830A8" w:rsidRPr="00CE57A3">
        <w:t>следующем</w:t>
      </w:r>
      <w:r w:rsidRPr="00CE57A3">
        <w:t xml:space="preserve"> </w:t>
      </w:r>
      <w:r w:rsidR="009830A8" w:rsidRPr="00CE57A3">
        <w:t>окне</w:t>
      </w:r>
      <w:r w:rsidRPr="00CE57A3">
        <w:t xml:space="preserve"> </w:t>
      </w:r>
      <w:r w:rsidR="009830A8" w:rsidRPr="00CE57A3">
        <w:t>нажмите</w:t>
      </w:r>
      <w:r w:rsidRPr="00CE57A3">
        <w:t xml:space="preserve"> </w:t>
      </w:r>
      <w:r w:rsidR="009830A8" w:rsidRPr="00CE57A3">
        <w:t>кнопку</w:t>
      </w:r>
      <w:r w:rsidRPr="00CE57A3">
        <w:t xml:space="preserve"> «</w:t>
      </w:r>
      <w:r w:rsidR="009830A8" w:rsidRPr="00CE57A3">
        <w:t>Подтвердить</w:t>
      </w:r>
      <w:r w:rsidRPr="00CE57A3">
        <w:t xml:space="preserve">» </w:t>
      </w:r>
      <w:r w:rsidR="009830A8" w:rsidRPr="00CE57A3">
        <w:t>для</w:t>
      </w:r>
      <w:r w:rsidRPr="00CE57A3">
        <w:t xml:space="preserve"> </w:t>
      </w:r>
      <w:r w:rsidR="009830A8" w:rsidRPr="00CE57A3">
        <w:t>получения</w:t>
      </w:r>
      <w:r w:rsidRPr="00CE57A3">
        <w:t xml:space="preserve"> </w:t>
      </w:r>
      <w:r w:rsidR="009830A8" w:rsidRPr="00CE57A3">
        <w:t>системой</w:t>
      </w:r>
      <w:r w:rsidRPr="00CE57A3">
        <w:t xml:space="preserve"> </w:t>
      </w:r>
      <w:r w:rsidR="009830A8" w:rsidRPr="00CE57A3">
        <w:t>доступа</w:t>
      </w:r>
      <w:r w:rsidRPr="00CE57A3">
        <w:t xml:space="preserve"> </w:t>
      </w:r>
      <w:r w:rsidR="009830A8" w:rsidRPr="00CE57A3">
        <w:t>к</w:t>
      </w:r>
      <w:r w:rsidRPr="00CE57A3">
        <w:t xml:space="preserve"> </w:t>
      </w:r>
      <w:r w:rsidR="009830A8" w:rsidRPr="00CE57A3">
        <w:t>вашим</w:t>
      </w:r>
      <w:r w:rsidRPr="00CE57A3">
        <w:t xml:space="preserve"> </w:t>
      </w:r>
      <w:r w:rsidR="009830A8" w:rsidRPr="00CE57A3">
        <w:t>данным.</w:t>
      </w:r>
    </w:p>
    <w:p w14:paraId="159555EA" w14:textId="77777777" w:rsidR="009830A8" w:rsidRPr="00CE57A3" w:rsidRDefault="00EF740D" w:rsidP="009830A8">
      <w:r w:rsidRPr="00CE57A3">
        <w:t xml:space="preserve">    </w:t>
      </w:r>
      <w:r w:rsidR="009830A8" w:rsidRPr="00CE57A3">
        <w:t>Произойд</w:t>
      </w:r>
      <w:r w:rsidRPr="00CE57A3">
        <w:t>е</w:t>
      </w:r>
      <w:r w:rsidR="009830A8" w:rsidRPr="00CE57A3">
        <w:t>т</w:t>
      </w:r>
      <w:r w:rsidRPr="00CE57A3">
        <w:t xml:space="preserve"> </w:t>
      </w:r>
      <w:r w:rsidR="009830A8" w:rsidRPr="00CE57A3">
        <w:t>автоматический</w:t>
      </w:r>
      <w:r w:rsidRPr="00CE57A3">
        <w:t xml:space="preserve"> </w:t>
      </w:r>
      <w:r w:rsidR="009830A8" w:rsidRPr="00CE57A3">
        <w:t>переход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аккаунт</w:t>
      </w:r>
      <w:r w:rsidRPr="00CE57A3">
        <w:t xml:space="preserve"> </w:t>
      </w:r>
      <w:r w:rsidR="009830A8" w:rsidRPr="00CE57A3">
        <w:t>со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том</w:t>
      </w:r>
      <w:r w:rsidRPr="00CE57A3">
        <w:t xml:space="preserve"> </w:t>
      </w:r>
      <w:r w:rsidR="009830A8" w:rsidRPr="00CE57A3">
        <w:t>клиента.</w:t>
      </w:r>
    </w:p>
    <w:p w14:paraId="1D0DA064" w14:textId="77777777" w:rsidR="009830A8" w:rsidRPr="00CE57A3" w:rsidRDefault="009830A8" w:rsidP="009830A8">
      <w:r w:rsidRPr="00CE57A3">
        <w:t>Авторизоваться</w:t>
      </w:r>
      <w:r w:rsidR="00EF740D" w:rsidRPr="00CE57A3">
        <w:t xml:space="preserve"> </w:t>
      </w:r>
      <w:r w:rsidRPr="00CE57A3">
        <w:t>этим</w:t>
      </w:r>
      <w:r w:rsidR="00EF740D" w:rsidRPr="00CE57A3">
        <w:t xml:space="preserve"> </w:t>
      </w:r>
      <w:r w:rsidRPr="00CE57A3">
        <w:t>способом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ваша</w:t>
      </w:r>
      <w:r w:rsidR="00EF740D" w:rsidRPr="00CE57A3">
        <w:t xml:space="preserve"> </w:t>
      </w:r>
      <w:r w:rsidRPr="00CE57A3">
        <w:t>уч</w:t>
      </w:r>
      <w:r w:rsidR="00EF740D" w:rsidRPr="00CE57A3">
        <w:t>е</w:t>
      </w:r>
      <w:r w:rsidRPr="00CE57A3">
        <w:t>тная</w:t>
      </w:r>
      <w:r w:rsidR="00EF740D" w:rsidRPr="00CE57A3">
        <w:t xml:space="preserve"> </w:t>
      </w:r>
      <w:r w:rsidRPr="00CE57A3">
        <w:t>запись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Госуслугах</w:t>
      </w:r>
      <w:r w:rsidR="00EF740D" w:rsidRPr="00CE57A3">
        <w:t xml:space="preserve">» </w:t>
      </w:r>
      <w:r w:rsidRPr="00CE57A3">
        <w:t>подтверждена.</w:t>
      </w:r>
    </w:p>
    <w:p w14:paraId="2ECEE084" w14:textId="77777777" w:rsidR="009830A8" w:rsidRPr="00CE57A3" w:rsidRDefault="009830A8" w:rsidP="009830A8">
      <w:r w:rsidRPr="00CE57A3">
        <w:lastRenderedPageBreak/>
        <w:t>Восстановление</w:t>
      </w:r>
      <w:r w:rsidR="00EF740D" w:rsidRPr="00CE57A3">
        <w:t xml:space="preserve"> </w:t>
      </w:r>
      <w:r w:rsidRPr="00CE57A3">
        <w:t>пароля</w:t>
      </w:r>
    </w:p>
    <w:p w14:paraId="5187E6AB" w14:textId="77777777" w:rsidR="009830A8" w:rsidRPr="00CE57A3" w:rsidRDefault="009830A8" w:rsidP="009830A8">
      <w:r w:rsidRPr="00CE57A3">
        <w:t>У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восстановить</w:t>
      </w:r>
      <w:r w:rsidR="00EF740D" w:rsidRPr="00CE57A3">
        <w:t xml:space="preserve"> </w:t>
      </w:r>
      <w:r w:rsidRPr="00CE57A3">
        <w:t>утерянный</w:t>
      </w:r>
      <w:r w:rsidR="00EF740D" w:rsidRPr="00CE57A3">
        <w:t xml:space="preserve"> </w:t>
      </w:r>
      <w:r w:rsidRPr="00CE57A3">
        <w:t>пароль:</w:t>
      </w:r>
    </w:p>
    <w:p w14:paraId="65A9093B" w14:textId="77777777" w:rsidR="009830A8" w:rsidRPr="00CE57A3" w:rsidRDefault="00EF740D" w:rsidP="009830A8">
      <w:r w:rsidRPr="00CE57A3">
        <w:t xml:space="preserve">    </w:t>
      </w:r>
      <w:r w:rsidR="009830A8" w:rsidRPr="00CE57A3">
        <w:t>Перейдите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вкладку</w:t>
      </w:r>
      <w:r w:rsidRPr="00CE57A3">
        <w:t xml:space="preserve"> «</w:t>
      </w:r>
      <w:r w:rsidR="009830A8" w:rsidRPr="00CE57A3">
        <w:t>Личный</w:t>
      </w:r>
      <w:r w:rsidRPr="00CE57A3">
        <w:t xml:space="preserve"> </w:t>
      </w:r>
      <w:r w:rsidR="009830A8" w:rsidRPr="00CE57A3">
        <w:t>кабинет</w:t>
      </w:r>
      <w:r w:rsidRPr="00CE57A3">
        <w:t>»</w:t>
      </w:r>
      <w:r w:rsidR="009830A8" w:rsidRPr="00CE57A3">
        <w:t>.</w:t>
      </w:r>
    </w:p>
    <w:p w14:paraId="20D417D8" w14:textId="77777777" w:rsidR="009830A8" w:rsidRPr="00CE57A3" w:rsidRDefault="00EF740D" w:rsidP="009830A8">
      <w:r w:rsidRPr="00CE57A3">
        <w:t xml:space="preserve">    </w:t>
      </w:r>
      <w:r w:rsidR="009830A8" w:rsidRPr="00CE57A3">
        <w:t>Нажмите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ссылку</w:t>
      </w:r>
      <w:r w:rsidRPr="00CE57A3">
        <w:t xml:space="preserve"> «</w:t>
      </w:r>
      <w:r w:rsidR="009830A8" w:rsidRPr="00CE57A3">
        <w:t>Забыли</w:t>
      </w:r>
      <w:r w:rsidRPr="00CE57A3">
        <w:t xml:space="preserve"> </w:t>
      </w:r>
      <w:r w:rsidR="009830A8" w:rsidRPr="00CE57A3">
        <w:t>пароль</w:t>
      </w:r>
      <w:r w:rsidRPr="00CE57A3">
        <w:t>»</w:t>
      </w:r>
      <w:r w:rsidR="009830A8" w:rsidRPr="00CE57A3">
        <w:t>.</w:t>
      </w:r>
    </w:p>
    <w:p w14:paraId="03A3732B" w14:textId="77777777" w:rsidR="009830A8" w:rsidRPr="00CE57A3" w:rsidRDefault="00EF740D" w:rsidP="009830A8">
      <w:r w:rsidRPr="00CE57A3">
        <w:t xml:space="preserve">    </w:t>
      </w:r>
      <w:r w:rsidR="009830A8" w:rsidRPr="00CE57A3">
        <w:t>В</w:t>
      </w:r>
      <w:r w:rsidRPr="00CE57A3">
        <w:t xml:space="preserve"> </w:t>
      </w:r>
      <w:r w:rsidR="009830A8" w:rsidRPr="00CE57A3">
        <w:t>форме</w:t>
      </w:r>
      <w:r w:rsidRPr="00CE57A3">
        <w:t xml:space="preserve"> </w:t>
      </w:r>
      <w:r w:rsidR="009830A8" w:rsidRPr="00CE57A3">
        <w:t>восстановления</w:t>
      </w:r>
      <w:r w:rsidRPr="00CE57A3">
        <w:t xml:space="preserve"> </w:t>
      </w:r>
      <w:r w:rsidR="009830A8" w:rsidRPr="00CE57A3">
        <w:t>введите</w:t>
      </w:r>
      <w:r w:rsidRPr="00CE57A3">
        <w:t xml:space="preserve"> </w:t>
      </w:r>
      <w:r w:rsidR="009830A8" w:rsidRPr="00CE57A3">
        <w:t>запрошенные</w:t>
      </w:r>
      <w:r w:rsidRPr="00CE57A3">
        <w:t xml:space="preserve"> </w:t>
      </w:r>
      <w:r w:rsidR="009830A8" w:rsidRPr="00CE57A3">
        <w:t>данные,</w:t>
      </w:r>
      <w:r w:rsidRPr="00CE57A3">
        <w:t xml:space="preserve"> </w:t>
      </w:r>
      <w:r w:rsidR="009830A8" w:rsidRPr="00CE57A3">
        <w:t>например,</w:t>
      </w:r>
      <w:r w:rsidRPr="00CE57A3">
        <w:t xml:space="preserve"> </w:t>
      </w:r>
      <w:r w:rsidR="009830A8" w:rsidRPr="00CE57A3">
        <w:t>номер</w:t>
      </w:r>
      <w:r w:rsidRPr="00CE57A3">
        <w:t xml:space="preserve"> </w:t>
      </w:r>
      <w:r w:rsidR="009830A8" w:rsidRPr="00CE57A3">
        <w:t>телефона.</w:t>
      </w:r>
    </w:p>
    <w:p w14:paraId="3085E6DA" w14:textId="77777777" w:rsidR="009830A8" w:rsidRPr="00CE57A3" w:rsidRDefault="00EF740D" w:rsidP="009830A8">
      <w:r w:rsidRPr="00CE57A3">
        <w:t xml:space="preserve">    </w:t>
      </w:r>
      <w:r w:rsidR="009830A8" w:rsidRPr="00CE57A3">
        <w:t>Получите</w:t>
      </w:r>
      <w:r w:rsidRPr="00CE57A3">
        <w:t xml:space="preserve"> </w:t>
      </w:r>
      <w:r w:rsidR="009830A8" w:rsidRPr="00CE57A3">
        <w:t>разовый</w:t>
      </w:r>
      <w:r w:rsidRPr="00CE57A3">
        <w:t xml:space="preserve"> </w:t>
      </w:r>
      <w:r w:rsidR="009830A8" w:rsidRPr="00CE57A3">
        <w:t>код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укажите</w:t>
      </w:r>
      <w:r w:rsidRPr="00CE57A3">
        <w:t xml:space="preserve"> </w:t>
      </w:r>
      <w:r w:rsidR="009830A8" w:rsidRPr="00CE57A3">
        <w:t>его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следующей</w:t>
      </w:r>
      <w:r w:rsidRPr="00CE57A3">
        <w:t xml:space="preserve"> </w:t>
      </w:r>
      <w:r w:rsidR="009830A8" w:rsidRPr="00CE57A3">
        <w:t>строке.</w:t>
      </w:r>
    </w:p>
    <w:p w14:paraId="1BF615CF" w14:textId="77777777" w:rsidR="009830A8" w:rsidRPr="00CE57A3" w:rsidRDefault="009830A8" w:rsidP="009830A8">
      <w:r w:rsidRPr="00CE57A3">
        <w:t>Если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имеете</w:t>
      </w:r>
      <w:r w:rsidR="00EF740D" w:rsidRPr="00CE57A3">
        <w:t xml:space="preserve"> </w:t>
      </w:r>
      <w:r w:rsidRPr="00CE57A3">
        <w:t>доступа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телефону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email,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обратиться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службу</w:t>
      </w:r>
      <w:r w:rsidR="00EF740D" w:rsidRPr="00CE57A3">
        <w:t xml:space="preserve"> </w:t>
      </w:r>
      <w:r w:rsidRPr="00CE57A3">
        <w:t>техподдержки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авторизоваться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«</w:t>
      </w:r>
      <w:r w:rsidRPr="00CE57A3">
        <w:t>Госуслуги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втором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понадобится</w:t>
      </w:r>
      <w:r w:rsidR="00EF740D" w:rsidRPr="00CE57A3">
        <w:t xml:space="preserve"> </w:t>
      </w:r>
      <w:r w:rsidRPr="00CE57A3">
        <w:t>использование</w:t>
      </w:r>
      <w:r w:rsidR="00EF740D" w:rsidRPr="00CE57A3">
        <w:t xml:space="preserve"> </w:t>
      </w:r>
      <w:r w:rsidRPr="00CE57A3">
        <w:t>логина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пароля,</w:t>
      </w:r>
      <w:r w:rsidR="00EF740D" w:rsidRPr="00CE57A3">
        <w:t xml:space="preserve"> </w:t>
      </w:r>
      <w:r w:rsidRPr="00CE57A3">
        <w:t>процедура</w:t>
      </w:r>
      <w:r w:rsidR="00EF740D" w:rsidRPr="00CE57A3">
        <w:t xml:space="preserve"> </w:t>
      </w:r>
      <w:r w:rsidRPr="00CE57A3">
        <w:t>идентификации</w:t>
      </w:r>
      <w:r w:rsidR="00EF740D" w:rsidRPr="00CE57A3">
        <w:t xml:space="preserve"> </w:t>
      </w:r>
      <w:r w:rsidRPr="00CE57A3">
        <w:t>происходит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уч</w:t>
      </w:r>
      <w:r w:rsidR="00EF740D" w:rsidRPr="00CE57A3">
        <w:t>е</w:t>
      </w:r>
      <w:r w:rsidRPr="00CE57A3">
        <w:t>тной</w:t>
      </w:r>
      <w:r w:rsidR="00EF740D" w:rsidRPr="00CE57A3">
        <w:t xml:space="preserve"> </w:t>
      </w:r>
      <w:r w:rsidRPr="00CE57A3">
        <w:t>записи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Госуслугах</w:t>
      </w:r>
      <w:r w:rsidR="00EF740D" w:rsidRPr="00CE57A3">
        <w:t>»</w:t>
      </w:r>
      <w:r w:rsidRPr="00CE57A3">
        <w:t>.</w:t>
      </w:r>
    </w:p>
    <w:p w14:paraId="4AAF6D28" w14:textId="77777777" w:rsidR="009830A8" w:rsidRPr="00CE57A3" w:rsidRDefault="009830A8" w:rsidP="009830A8">
      <w:r w:rsidRPr="00CE57A3">
        <w:t>Основной</w:t>
      </w:r>
      <w:r w:rsidR="00EF740D" w:rsidRPr="00CE57A3">
        <w:t xml:space="preserve"> </w:t>
      </w:r>
      <w:r w:rsidRPr="00CE57A3">
        <w:t>функционал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кабинета</w:t>
      </w:r>
    </w:p>
    <w:p w14:paraId="46FB71E5" w14:textId="77777777" w:rsidR="009830A8" w:rsidRPr="00CE57A3" w:rsidRDefault="009830A8" w:rsidP="009830A8">
      <w:r w:rsidRPr="00CE57A3">
        <w:t>МНПФ</w:t>
      </w:r>
      <w:r w:rsidR="00EF740D" w:rsidRPr="00CE57A3">
        <w:t xml:space="preserve"> «</w:t>
      </w:r>
      <w:r w:rsidRPr="00CE57A3">
        <w:t>Большой</w:t>
      </w:r>
      <w:r w:rsidR="00EF740D" w:rsidRPr="00CE57A3">
        <w:t xml:space="preserve">» - </w:t>
      </w:r>
      <w:r w:rsidRPr="00CE57A3">
        <w:t>фонд,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обеспечивает</w:t>
      </w:r>
      <w:r w:rsidR="00EF740D" w:rsidRPr="00CE57A3">
        <w:t xml:space="preserve"> </w:t>
      </w:r>
      <w:r w:rsidRPr="00CE57A3">
        <w:t>безопасность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накоплений,</w:t>
      </w:r>
      <w:r w:rsidR="00EF740D" w:rsidRPr="00CE57A3">
        <w:t xml:space="preserve"> </w:t>
      </w:r>
      <w:r w:rsidRPr="00CE57A3">
        <w:t>стабильную</w:t>
      </w:r>
      <w:r w:rsidR="00EF740D" w:rsidRPr="00CE57A3">
        <w:t xml:space="preserve"> </w:t>
      </w:r>
      <w:r w:rsidRPr="00CE57A3">
        <w:t>доходность,</w:t>
      </w:r>
      <w:r w:rsidR="00EF740D" w:rsidRPr="00CE57A3">
        <w:t xml:space="preserve"> </w:t>
      </w:r>
      <w:r w:rsidRPr="00CE57A3">
        <w:t>имеет</w:t>
      </w:r>
      <w:r w:rsidR="00EF740D" w:rsidRPr="00CE57A3">
        <w:t xml:space="preserve"> </w:t>
      </w:r>
      <w:r w:rsidRPr="00CE57A3">
        <w:t>высокий</w:t>
      </w:r>
      <w:r w:rsidR="00EF740D" w:rsidRPr="00CE57A3">
        <w:t xml:space="preserve"> </w:t>
      </w:r>
      <w:r w:rsidRPr="00CE57A3">
        <w:t>рейтинг</w:t>
      </w:r>
      <w:r w:rsidR="00EF740D" w:rsidRPr="00CE57A3">
        <w:t xml:space="preserve"> </w:t>
      </w:r>
      <w:r w:rsidRPr="00CE57A3">
        <w:t>над</w:t>
      </w:r>
      <w:r w:rsidR="00EF740D" w:rsidRPr="00CE57A3">
        <w:t>е</w:t>
      </w:r>
      <w:r w:rsidRPr="00CE57A3">
        <w:t>жности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разнообразные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формированию</w:t>
      </w:r>
      <w:r w:rsidR="00EF740D" w:rsidRPr="00CE57A3">
        <w:t xml:space="preserve"> </w:t>
      </w:r>
      <w:r w:rsidRPr="00CE57A3">
        <w:t>корпоративных</w:t>
      </w:r>
      <w:r w:rsidR="00EF740D" w:rsidRPr="00CE57A3">
        <w:t xml:space="preserve"> </w:t>
      </w:r>
      <w:r w:rsidRPr="00CE57A3">
        <w:t>пенсий.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устойчиво</w:t>
      </w:r>
      <w:r w:rsidR="00EF740D" w:rsidRPr="00CE57A3">
        <w:t xml:space="preserve"> </w:t>
      </w:r>
      <w:r w:rsidRPr="00CE57A3">
        <w:t>работает,</w:t>
      </w:r>
      <w:r w:rsidR="00EF740D" w:rsidRPr="00CE57A3">
        <w:t xml:space="preserve"> </w:t>
      </w:r>
      <w:r w:rsidRPr="00CE57A3">
        <w:t>вед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прозрачную</w:t>
      </w:r>
      <w:r w:rsidR="00EF740D" w:rsidRPr="00CE57A3">
        <w:t xml:space="preserve"> </w:t>
      </w:r>
      <w:r w:rsidRPr="00CE57A3">
        <w:t>деятельность.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участникам</w:t>
      </w:r>
      <w:r w:rsidR="00EF740D" w:rsidRPr="00CE57A3">
        <w:t xml:space="preserve"> </w:t>
      </w:r>
      <w:r w:rsidRPr="00CE57A3">
        <w:t>удобные</w:t>
      </w:r>
      <w:r w:rsidR="00EF740D" w:rsidRPr="00CE57A3">
        <w:t xml:space="preserve"> </w:t>
      </w:r>
      <w:r w:rsidRPr="00CE57A3">
        <w:t>онлайн-сервисы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решения</w:t>
      </w:r>
      <w:r w:rsidR="00EF740D" w:rsidRPr="00CE57A3">
        <w:t xml:space="preserve"> </w:t>
      </w:r>
      <w:r w:rsidRPr="00CE57A3">
        <w:t>повседневных</w:t>
      </w:r>
      <w:r w:rsidR="00EF740D" w:rsidRPr="00CE57A3">
        <w:t xml:space="preserve"> </w:t>
      </w:r>
      <w:r w:rsidRPr="00CE57A3">
        <w:t>вопросов,</w:t>
      </w:r>
      <w:r w:rsidR="00EF740D" w:rsidRPr="00CE57A3">
        <w:t xml:space="preserve"> </w:t>
      </w:r>
      <w:r w:rsidRPr="00CE57A3">
        <w:t>связанных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пенсией,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визита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офис.</w:t>
      </w:r>
    </w:p>
    <w:p w14:paraId="374D3A47" w14:textId="77777777" w:rsidR="009830A8" w:rsidRPr="00CE57A3" w:rsidRDefault="009830A8" w:rsidP="009830A8">
      <w:r w:rsidRPr="00CE57A3">
        <w:t>Один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таких</w:t>
      </w:r>
      <w:r w:rsidR="00EF740D" w:rsidRPr="00CE57A3">
        <w:t xml:space="preserve"> </w:t>
      </w:r>
      <w:r w:rsidRPr="00CE57A3">
        <w:t>сервисов</w:t>
      </w:r>
      <w:r w:rsidR="00EF740D" w:rsidRPr="00CE57A3">
        <w:t xml:space="preserve"> -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следующими</w:t>
      </w:r>
      <w:r w:rsidR="00EF740D" w:rsidRPr="00CE57A3">
        <w:t xml:space="preserve"> </w:t>
      </w:r>
      <w:r w:rsidRPr="00CE57A3">
        <w:t>функциями:</w:t>
      </w:r>
    </w:p>
    <w:p w14:paraId="28C198B3" w14:textId="77777777" w:rsidR="009830A8" w:rsidRPr="00CE57A3" w:rsidRDefault="00EF740D" w:rsidP="009830A8">
      <w:r w:rsidRPr="00CE57A3">
        <w:t xml:space="preserve">    </w:t>
      </w:r>
      <w:r w:rsidR="009830A8" w:rsidRPr="00CE57A3">
        <w:t>Отслеживание</w:t>
      </w:r>
      <w:r w:rsidRPr="00CE57A3">
        <w:t xml:space="preserve"> </w:t>
      </w:r>
      <w:r w:rsidR="009830A8" w:rsidRPr="00CE57A3">
        <w:t>состояния</w:t>
      </w:r>
      <w:r w:rsidRPr="00CE57A3">
        <w:t xml:space="preserve"> </w:t>
      </w:r>
      <w:r w:rsidR="009830A8" w:rsidRPr="00CE57A3">
        <w:t>лицевого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та.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сво</w:t>
      </w:r>
      <w:r w:rsidRPr="00CE57A3">
        <w:t>е</w:t>
      </w:r>
      <w:r w:rsidR="009830A8" w:rsidRPr="00CE57A3">
        <w:t>м</w:t>
      </w:r>
      <w:r w:rsidRPr="00CE57A3">
        <w:t xml:space="preserve"> </w:t>
      </w:r>
      <w:r w:rsidR="009830A8" w:rsidRPr="00CE57A3">
        <w:t>профиле</w:t>
      </w:r>
      <w:r w:rsidRPr="00CE57A3">
        <w:t xml:space="preserve"> </w:t>
      </w:r>
      <w:r w:rsidR="009830A8" w:rsidRPr="00CE57A3">
        <w:t>клиенты</w:t>
      </w:r>
      <w:r w:rsidRPr="00CE57A3">
        <w:t xml:space="preserve"> </w:t>
      </w:r>
      <w:r w:rsidR="009830A8" w:rsidRPr="00CE57A3">
        <w:t>могут</w:t>
      </w:r>
      <w:r w:rsidRPr="00CE57A3">
        <w:t xml:space="preserve"> </w:t>
      </w:r>
      <w:r w:rsidR="009830A8" w:rsidRPr="00CE57A3">
        <w:t>увидеть</w:t>
      </w:r>
      <w:r w:rsidRPr="00CE57A3">
        <w:t xml:space="preserve"> </w:t>
      </w:r>
      <w:r w:rsidR="009830A8" w:rsidRPr="00CE57A3">
        <w:t>сумму</w:t>
      </w:r>
      <w:r w:rsidRPr="00CE57A3">
        <w:t xml:space="preserve"> </w:t>
      </w:r>
      <w:r w:rsidR="009830A8" w:rsidRPr="00CE57A3">
        <w:t>денежных</w:t>
      </w:r>
      <w:r w:rsidRPr="00CE57A3">
        <w:t xml:space="preserve"> </w:t>
      </w:r>
      <w:r w:rsidR="009830A8" w:rsidRPr="00CE57A3">
        <w:t>средств,</w:t>
      </w:r>
      <w:r w:rsidRPr="00CE57A3">
        <w:t xml:space="preserve"> </w:t>
      </w:r>
      <w:r w:rsidR="009830A8" w:rsidRPr="00CE57A3">
        <w:t>собранную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те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момент</w:t>
      </w:r>
      <w:r w:rsidRPr="00CE57A3">
        <w:t xml:space="preserve"> </w:t>
      </w:r>
      <w:r w:rsidR="009830A8" w:rsidRPr="00CE57A3">
        <w:t>обращения,</w:t>
      </w:r>
      <w:r w:rsidRPr="00CE57A3">
        <w:t xml:space="preserve"> </w:t>
      </w:r>
      <w:r w:rsidR="009830A8" w:rsidRPr="00CE57A3">
        <w:t>а</w:t>
      </w:r>
      <w:r w:rsidRPr="00CE57A3">
        <w:t xml:space="preserve"> </w:t>
      </w:r>
      <w:r w:rsidR="009830A8" w:rsidRPr="00CE57A3">
        <w:t>также</w:t>
      </w:r>
      <w:r w:rsidRPr="00CE57A3">
        <w:t xml:space="preserve"> </w:t>
      </w:r>
      <w:r w:rsidR="009830A8" w:rsidRPr="00CE57A3">
        <w:t>размер</w:t>
      </w:r>
      <w:r w:rsidRPr="00CE57A3">
        <w:t xml:space="preserve"> </w:t>
      </w:r>
      <w:r w:rsidR="009830A8" w:rsidRPr="00CE57A3">
        <w:t>инвестиционного</w:t>
      </w:r>
      <w:r w:rsidRPr="00CE57A3">
        <w:t xml:space="preserve"> </w:t>
      </w:r>
      <w:r w:rsidR="009830A8" w:rsidRPr="00CE57A3">
        <w:t>дохода</w:t>
      </w:r>
      <w:r w:rsidRPr="00CE57A3">
        <w:t xml:space="preserve"> </w:t>
      </w:r>
      <w:r w:rsidR="009830A8" w:rsidRPr="00CE57A3">
        <w:t>застрахованных</w:t>
      </w:r>
      <w:r w:rsidRPr="00CE57A3">
        <w:t xml:space="preserve"> </w:t>
      </w:r>
      <w:r w:rsidR="009830A8" w:rsidRPr="00CE57A3">
        <w:t>лиц.</w:t>
      </w:r>
    </w:p>
    <w:p w14:paraId="260BDBE0" w14:textId="77777777" w:rsidR="009830A8" w:rsidRPr="00CE57A3" w:rsidRDefault="00EF740D" w:rsidP="009830A8">
      <w:r w:rsidRPr="00CE57A3">
        <w:t xml:space="preserve">    </w:t>
      </w:r>
      <w:r w:rsidR="009830A8" w:rsidRPr="00CE57A3">
        <w:t>Получение</w:t>
      </w:r>
      <w:r w:rsidRPr="00CE57A3">
        <w:t xml:space="preserve"> </w:t>
      </w:r>
      <w:r w:rsidR="009830A8" w:rsidRPr="00CE57A3">
        <w:t>выписок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справок.</w:t>
      </w:r>
      <w:r w:rsidRPr="00CE57A3">
        <w:t xml:space="preserve"> </w:t>
      </w:r>
      <w:r w:rsidR="009830A8" w:rsidRPr="00CE57A3">
        <w:t>Ещ</w:t>
      </w:r>
      <w:r w:rsidRPr="00CE57A3">
        <w:t xml:space="preserve">е </w:t>
      </w:r>
      <w:r w:rsidR="009830A8" w:rsidRPr="00CE57A3">
        <w:t>одна</w:t>
      </w:r>
      <w:r w:rsidRPr="00CE57A3">
        <w:t xml:space="preserve"> </w:t>
      </w:r>
      <w:r w:rsidR="009830A8" w:rsidRPr="00CE57A3">
        <w:t>функциональная</w:t>
      </w:r>
      <w:r w:rsidRPr="00CE57A3">
        <w:t xml:space="preserve"> </w:t>
      </w:r>
      <w:r w:rsidR="009830A8" w:rsidRPr="00CE57A3">
        <w:t>возможность</w:t>
      </w:r>
      <w:r w:rsidRPr="00CE57A3">
        <w:t xml:space="preserve"> </w:t>
      </w:r>
      <w:r w:rsidR="009830A8" w:rsidRPr="00CE57A3">
        <w:t>аккаунта</w:t>
      </w:r>
      <w:r w:rsidRPr="00CE57A3">
        <w:t xml:space="preserve"> - </w:t>
      </w:r>
      <w:r w:rsidR="009830A8" w:rsidRPr="00CE57A3">
        <w:t>предоставление</w:t>
      </w:r>
      <w:r w:rsidRPr="00CE57A3">
        <w:t xml:space="preserve"> </w:t>
      </w:r>
      <w:r w:rsidR="009830A8" w:rsidRPr="00CE57A3">
        <w:t>доступа</w:t>
      </w:r>
      <w:r w:rsidRPr="00CE57A3">
        <w:t xml:space="preserve"> </w:t>
      </w:r>
      <w:r w:rsidR="009830A8" w:rsidRPr="00CE57A3">
        <w:t>к</w:t>
      </w:r>
      <w:r w:rsidRPr="00CE57A3">
        <w:t xml:space="preserve"> </w:t>
      </w:r>
      <w:r w:rsidR="009830A8" w:rsidRPr="00CE57A3">
        <w:t>электронным</w:t>
      </w:r>
      <w:r w:rsidRPr="00CE57A3">
        <w:t xml:space="preserve"> </w:t>
      </w:r>
      <w:r w:rsidR="009830A8" w:rsidRPr="00CE57A3">
        <w:t>вариантам</w:t>
      </w:r>
      <w:r w:rsidRPr="00CE57A3">
        <w:t xml:space="preserve"> </w:t>
      </w:r>
      <w:r w:rsidR="009830A8" w:rsidRPr="00CE57A3">
        <w:t>документов.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сделать</w:t>
      </w:r>
      <w:r w:rsidRPr="00CE57A3">
        <w:t xml:space="preserve"> </w:t>
      </w:r>
      <w:r w:rsidR="009830A8" w:rsidRPr="00CE57A3">
        <w:t>детализацию</w:t>
      </w:r>
      <w:r w:rsidRPr="00CE57A3">
        <w:t xml:space="preserve"> </w:t>
      </w:r>
      <w:r w:rsidR="009830A8" w:rsidRPr="00CE57A3">
        <w:t>операций:</w:t>
      </w:r>
      <w:r w:rsidRPr="00CE57A3">
        <w:t xml:space="preserve"> </w:t>
      </w:r>
      <w:r w:rsidR="009830A8" w:rsidRPr="00CE57A3">
        <w:t>пополнений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та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указанием</w:t>
      </w:r>
      <w:r w:rsidRPr="00CE57A3">
        <w:t xml:space="preserve"> </w:t>
      </w:r>
      <w:r w:rsidR="009830A8" w:rsidRPr="00CE57A3">
        <w:t>сумм,</w:t>
      </w:r>
      <w:r w:rsidRPr="00CE57A3">
        <w:t xml:space="preserve"> </w:t>
      </w:r>
      <w:r w:rsidR="009830A8" w:rsidRPr="00CE57A3">
        <w:t>дат.</w:t>
      </w:r>
    </w:p>
    <w:p w14:paraId="2FFEF9D7" w14:textId="77777777" w:rsidR="009830A8" w:rsidRPr="00CE57A3" w:rsidRDefault="00EF740D" w:rsidP="009830A8">
      <w:r w:rsidRPr="00CE57A3">
        <w:t xml:space="preserve">    </w:t>
      </w:r>
      <w:r w:rsidR="009830A8" w:rsidRPr="00CE57A3">
        <w:t>Распоряжение</w:t>
      </w:r>
      <w:r w:rsidRPr="00CE57A3">
        <w:t xml:space="preserve"> </w:t>
      </w:r>
      <w:r w:rsidR="009830A8" w:rsidRPr="00CE57A3">
        <w:t>пенсией.</w:t>
      </w:r>
      <w:r w:rsidRPr="00CE57A3">
        <w:t xml:space="preserve"> </w:t>
      </w:r>
      <w:r w:rsidR="009830A8" w:rsidRPr="00CE57A3">
        <w:t>Клиенты</w:t>
      </w:r>
      <w:r w:rsidRPr="00CE57A3">
        <w:t xml:space="preserve"> </w:t>
      </w:r>
      <w:r w:rsidR="009830A8" w:rsidRPr="00CE57A3">
        <w:t>могут</w:t>
      </w:r>
      <w:r w:rsidRPr="00CE57A3">
        <w:t xml:space="preserve"> </w:t>
      </w:r>
      <w:r w:rsidR="009830A8" w:rsidRPr="00CE57A3">
        <w:t>осуществлять</w:t>
      </w:r>
      <w:r w:rsidRPr="00CE57A3">
        <w:t xml:space="preserve"> </w:t>
      </w:r>
      <w:r w:rsidR="009830A8" w:rsidRPr="00CE57A3">
        <w:t>подачу</w:t>
      </w:r>
      <w:r w:rsidRPr="00CE57A3">
        <w:t xml:space="preserve"> </w:t>
      </w:r>
      <w:r w:rsidR="009830A8" w:rsidRPr="00CE57A3">
        <w:t>заявлений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получение</w:t>
      </w:r>
      <w:r w:rsidRPr="00CE57A3">
        <w:t xml:space="preserve"> </w:t>
      </w:r>
      <w:r w:rsidR="009830A8" w:rsidRPr="00CE57A3">
        <w:t>выплат</w:t>
      </w:r>
      <w:r w:rsidRPr="00CE57A3">
        <w:t xml:space="preserve"> </w:t>
      </w:r>
      <w:r w:rsidR="009830A8" w:rsidRPr="00CE57A3">
        <w:t>по</w:t>
      </w:r>
      <w:r w:rsidRPr="00CE57A3">
        <w:t xml:space="preserve"> </w:t>
      </w:r>
      <w:r w:rsidR="009830A8" w:rsidRPr="00CE57A3">
        <w:t>достижении</w:t>
      </w:r>
      <w:r w:rsidRPr="00CE57A3">
        <w:t xml:space="preserve"> </w:t>
      </w:r>
      <w:r w:rsidR="009830A8" w:rsidRPr="00CE57A3">
        <w:t>пенсионного</w:t>
      </w:r>
      <w:r w:rsidRPr="00CE57A3">
        <w:t xml:space="preserve"> </w:t>
      </w:r>
      <w:r w:rsidR="009830A8" w:rsidRPr="00CE57A3">
        <w:t>возраста,</w:t>
      </w:r>
      <w:r w:rsidRPr="00CE57A3">
        <w:t xml:space="preserve"> </w:t>
      </w:r>
      <w:r w:rsidR="009830A8" w:rsidRPr="00CE57A3">
        <w:t>а</w:t>
      </w:r>
      <w:r w:rsidRPr="00CE57A3">
        <w:t xml:space="preserve"> </w:t>
      </w:r>
      <w:r w:rsidR="009830A8" w:rsidRPr="00CE57A3">
        <w:t>также</w:t>
      </w:r>
      <w:r w:rsidRPr="00CE57A3">
        <w:t xml:space="preserve"> </w:t>
      </w:r>
      <w:r w:rsidR="009830A8" w:rsidRPr="00CE57A3">
        <w:t>назначать</w:t>
      </w:r>
      <w:r w:rsidRPr="00CE57A3">
        <w:t xml:space="preserve"> </w:t>
      </w:r>
      <w:r w:rsidR="009830A8" w:rsidRPr="00CE57A3">
        <w:t>правопреемников.</w:t>
      </w:r>
    </w:p>
    <w:p w14:paraId="63C3824C" w14:textId="77777777" w:rsidR="009830A8" w:rsidRPr="00CE57A3" w:rsidRDefault="00EF740D" w:rsidP="009830A8">
      <w:r w:rsidRPr="00CE57A3">
        <w:t xml:space="preserve">    </w:t>
      </w:r>
      <w:r w:rsidR="009830A8" w:rsidRPr="00CE57A3">
        <w:t>Расч</w:t>
      </w:r>
      <w:r w:rsidRPr="00CE57A3">
        <w:t>е</w:t>
      </w:r>
      <w:r w:rsidR="009830A8" w:rsidRPr="00CE57A3">
        <w:t>т</w:t>
      </w:r>
      <w:r w:rsidRPr="00CE57A3">
        <w:t xml:space="preserve"> </w:t>
      </w:r>
      <w:r w:rsidR="009830A8" w:rsidRPr="00CE57A3">
        <w:t>пенсии.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заранее</w:t>
      </w:r>
      <w:r w:rsidRPr="00CE57A3">
        <w:t xml:space="preserve"> </w:t>
      </w:r>
      <w:r w:rsidR="009830A8" w:rsidRPr="00CE57A3">
        <w:t>узнать,</w:t>
      </w:r>
      <w:r w:rsidRPr="00CE57A3">
        <w:t xml:space="preserve"> </w:t>
      </w:r>
      <w:r w:rsidR="009830A8" w:rsidRPr="00CE57A3">
        <w:t>какой</w:t>
      </w:r>
      <w:r w:rsidRPr="00CE57A3">
        <w:t xml:space="preserve"> </w:t>
      </w:r>
      <w:r w:rsidR="009830A8" w:rsidRPr="00CE57A3">
        <w:t>будет</w:t>
      </w:r>
      <w:r w:rsidRPr="00CE57A3">
        <w:t xml:space="preserve"> </w:t>
      </w:r>
      <w:r w:rsidR="009830A8" w:rsidRPr="00CE57A3">
        <w:t>выплата.</w:t>
      </w:r>
      <w:r w:rsidRPr="00CE57A3">
        <w:t xml:space="preserve"> </w:t>
      </w:r>
      <w:r w:rsidR="009830A8" w:rsidRPr="00CE57A3">
        <w:t>Расч</w:t>
      </w:r>
      <w:r w:rsidRPr="00CE57A3">
        <w:t>е</w:t>
      </w:r>
      <w:r w:rsidR="009830A8" w:rsidRPr="00CE57A3">
        <w:t>т</w:t>
      </w:r>
      <w:r w:rsidRPr="00CE57A3">
        <w:t xml:space="preserve"> </w:t>
      </w:r>
      <w:r w:rsidR="009830A8" w:rsidRPr="00CE57A3">
        <w:t>удобно</w:t>
      </w:r>
      <w:r w:rsidRPr="00CE57A3">
        <w:t xml:space="preserve"> </w:t>
      </w:r>
      <w:r w:rsidR="009830A8" w:rsidRPr="00CE57A3">
        <w:t>сделать</w:t>
      </w:r>
      <w:r w:rsidRPr="00CE57A3">
        <w:t xml:space="preserve"> </w:t>
      </w:r>
      <w:r w:rsidR="009830A8" w:rsidRPr="00CE57A3">
        <w:t>при</w:t>
      </w:r>
      <w:r w:rsidRPr="00CE57A3">
        <w:t xml:space="preserve"> </w:t>
      </w:r>
      <w:r w:rsidR="009830A8" w:rsidRPr="00CE57A3">
        <w:t>помощи</w:t>
      </w:r>
      <w:r w:rsidRPr="00CE57A3">
        <w:t xml:space="preserve"> </w:t>
      </w:r>
      <w:r w:rsidR="009830A8" w:rsidRPr="00CE57A3">
        <w:t>онлайн-калькулятора</w:t>
      </w:r>
      <w:r w:rsidRPr="00CE57A3">
        <w:t xml:space="preserve"> </w:t>
      </w:r>
      <w:r w:rsidR="009830A8" w:rsidRPr="00CE57A3">
        <w:t>на</w:t>
      </w:r>
      <w:r w:rsidRPr="00CE57A3">
        <w:t xml:space="preserve"> </w:t>
      </w:r>
      <w:r w:rsidR="009830A8" w:rsidRPr="00CE57A3">
        <w:t>сайте</w:t>
      </w:r>
      <w:r w:rsidRPr="00CE57A3">
        <w:t xml:space="preserve"> </w:t>
      </w:r>
      <w:r w:rsidR="009830A8" w:rsidRPr="00CE57A3">
        <w:t>фонда.</w:t>
      </w:r>
      <w:r w:rsidRPr="00CE57A3">
        <w:t xml:space="preserve"> </w:t>
      </w:r>
      <w:r w:rsidR="009830A8" w:rsidRPr="00CE57A3">
        <w:t>В</w:t>
      </w:r>
      <w:r w:rsidRPr="00CE57A3">
        <w:t xml:space="preserve"> </w:t>
      </w:r>
      <w:r w:rsidR="009830A8" w:rsidRPr="00CE57A3">
        <w:t>н</w:t>
      </w:r>
      <w:r w:rsidRPr="00CE57A3">
        <w:t>е</w:t>
      </w:r>
      <w:r w:rsidR="009830A8" w:rsidRPr="00CE57A3">
        <w:t>м</w:t>
      </w:r>
      <w:r w:rsidRPr="00CE57A3">
        <w:t xml:space="preserve"> </w:t>
      </w:r>
      <w:r w:rsidR="009830A8" w:rsidRPr="00CE57A3">
        <w:t>надо</w:t>
      </w:r>
      <w:r w:rsidRPr="00CE57A3">
        <w:t xml:space="preserve"> </w:t>
      </w:r>
      <w:r w:rsidR="009830A8" w:rsidRPr="00CE57A3">
        <w:t>указать</w:t>
      </w:r>
      <w:r w:rsidRPr="00CE57A3">
        <w:t xml:space="preserve"> </w:t>
      </w:r>
      <w:r w:rsidR="009830A8" w:rsidRPr="00CE57A3">
        <w:t>пол,</w:t>
      </w:r>
      <w:r w:rsidRPr="00CE57A3">
        <w:t xml:space="preserve"> </w:t>
      </w:r>
      <w:r w:rsidR="009830A8" w:rsidRPr="00CE57A3">
        <w:t>дату</w:t>
      </w:r>
      <w:r w:rsidRPr="00CE57A3">
        <w:t xml:space="preserve"> </w:t>
      </w:r>
      <w:r w:rsidR="009830A8" w:rsidRPr="00CE57A3">
        <w:t>рождения,</w:t>
      </w:r>
      <w:r w:rsidRPr="00CE57A3">
        <w:t xml:space="preserve"> </w:t>
      </w:r>
      <w:r w:rsidR="009830A8" w:rsidRPr="00CE57A3">
        <w:t>размер</w:t>
      </w:r>
      <w:r w:rsidRPr="00CE57A3">
        <w:t xml:space="preserve"> </w:t>
      </w:r>
      <w:r w:rsidR="009830A8" w:rsidRPr="00CE57A3">
        <w:t>дохода,</w:t>
      </w:r>
      <w:r w:rsidRPr="00CE57A3">
        <w:t xml:space="preserve"> </w:t>
      </w:r>
      <w:r w:rsidR="009830A8" w:rsidRPr="00CE57A3">
        <w:t>сумму</w:t>
      </w:r>
      <w:r w:rsidRPr="00CE57A3">
        <w:t xml:space="preserve"> </w:t>
      </w:r>
      <w:r w:rsidR="009830A8" w:rsidRPr="00CE57A3">
        <w:t>регулярных</w:t>
      </w:r>
      <w:r w:rsidRPr="00CE57A3">
        <w:t xml:space="preserve"> </w:t>
      </w:r>
      <w:r w:rsidR="009830A8" w:rsidRPr="00CE57A3">
        <w:t>взносов</w:t>
      </w:r>
      <w:r w:rsidRPr="00CE57A3">
        <w:t xml:space="preserve"> </w:t>
      </w:r>
      <w:r w:rsidR="009830A8" w:rsidRPr="00CE57A3">
        <w:t>и</w:t>
      </w:r>
      <w:r w:rsidRPr="00CE57A3">
        <w:t xml:space="preserve"> </w:t>
      </w:r>
      <w:r w:rsidR="009830A8" w:rsidRPr="00CE57A3">
        <w:t>др.</w:t>
      </w:r>
    </w:p>
    <w:p w14:paraId="5E6A8B9A" w14:textId="77777777" w:rsidR="009830A8" w:rsidRPr="00CE57A3" w:rsidRDefault="00EF740D" w:rsidP="009830A8">
      <w:r w:rsidRPr="00CE57A3">
        <w:t xml:space="preserve">    </w:t>
      </w:r>
      <w:r w:rsidR="009830A8" w:rsidRPr="00CE57A3">
        <w:t>Пополнение</w:t>
      </w:r>
      <w:r w:rsidRPr="00CE57A3">
        <w:t xml:space="preserve"> </w:t>
      </w:r>
      <w:r w:rsidR="009830A8" w:rsidRPr="00CE57A3">
        <w:t>сч</w:t>
      </w:r>
      <w:r w:rsidRPr="00CE57A3">
        <w:t>е</w:t>
      </w:r>
      <w:r w:rsidR="009830A8" w:rsidRPr="00CE57A3">
        <w:t>та</w:t>
      </w:r>
      <w:r w:rsidRPr="00CE57A3">
        <w:t xml:space="preserve"> </w:t>
      </w:r>
      <w:r w:rsidR="009830A8" w:rsidRPr="00CE57A3">
        <w:t>онлайн.</w:t>
      </w:r>
      <w:r w:rsidRPr="00CE57A3">
        <w:t xml:space="preserve"> </w:t>
      </w:r>
      <w:r w:rsidR="009830A8" w:rsidRPr="00CE57A3">
        <w:t>Для</w:t>
      </w:r>
      <w:r w:rsidRPr="00CE57A3">
        <w:t xml:space="preserve"> </w:t>
      </w:r>
      <w:r w:rsidR="009830A8" w:rsidRPr="00CE57A3">
        <w:t>этого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использовать</w:t>
      </w:r>
      <w:r w:rsidRPr="00CE57A3">
        <w:t xml:space="preserve"> </w:t>
      </w:r>
      <w:r w:rsidR="009830A8" w:rsidRPr="00CE57A3">
        <w:t>разные</w:t>
      </w:r>
      <w:r w:rsidRPr="00CE57A3">
        <w:t xml:space="preserve"> </w:t>
      </w:r>
      <w:r w:rsidR="009830A8" w:rsidRPr="00CE57A3">
        <w:t>способы,</w:t>
      </w:r>
      <w:r w:rsidRPr="00CE57A3">
        <w:t xml:space="preserve"> </w:t>
      </w:r>
      <w:r w:rsidR="009830A8" w:rsidRPr="00CE57A3">
        <w:t>самый</w:t>
      </w:r>
      <w:r w:rsidRPr="00CE57A3">
        <w:t xml:space="preserve"> </w:t>
      </w:r>
      <w:r w:rsidR="009830A8" w:rsidRPr="00CE57A3">
        <w:t>удобный</w:t>
      </w:r>
      <w:r w:rsidRPr="00CE57A3">
        <w:t xml:space="preserve"> - </w:t>
      </w:r>
      <w:r w:rsidR="009830A8" w:rsidRPr="00CE57A3">
        <w:t>перевод</w:t>
      </w:r>
      <w:r w:rsidRPr="00CE57A3">
        <w:t xml:space="preserve"> </w:t>
      </w:r>
      <w:r w:rsidR="009830A8" w:rsidRPr="00CE57A3">
        <w:t>с</w:t>
      </w:r>
      <w:r w:rsidRPr="00CE57A3">
        <w:t xml:space="preserve"> </w:t>
      </w:r>
      <w:r w:rsidR="009830A8" w:rsidRPr="00CE57A3">
        <w:t>карты</w:t>
      </w:r>
      <w:r w:rsidRPr="00CE57A3">
        <w:t xml:space="preserve"> </w:t>
      </w:r>
      <w:r w:rsidR="009830A8" w:rsidRPr="00CE57A3">
        <w:t>банка</w:t>
      </w:r>
      <w:r w:rsidRPr="00CE57A3">
        <w:t xml:space="preserve"> </w:t>
      </w:r>
      <w:r w:rsidR="009830A8" w:rsidRPr="00CE57A3">
        <w:t>без</w:t>
      </w:r>
      <w:r w:rsidRPr="00CE57A3">
        <w:t xml:space="preserve"> </w:t>
      </w:r>
      <w:r w:rsidR="009830A8" w:rsidRPr="00CE57A3">
        <w:t>комиссии.</w:t>
      </w:r>
      <w:r w:rsidRPr="00CE57A3">
        <w:t xml:space="preserve"> </w:t>
      </w:r>
      <w:r w:rsidR="009830A8" w:rsidRPr="00CE57A3">
        <w:t>Также</w:t>
      </w:r>
      <w:r w:rsidRPr="00CE57A3">
        <w:t xml:space="preserve"> </w:t>
      </w:r>
      <w:r w:rsidR="009830A8" w:rsidRPr="00CE57A3">
        <w:t>можно</w:t>
      </w:r>
      <w:r w:rsidRPr="00CE57A3">
        <w:t xml:space="preserve"> </w:t>
      </w:r>
      <w:r w:rsidR="009830A8" w:rsidRPr="00CE57A3">
        <w:t>сделать</w:t>
      </w:r>
      <w:r w:rsidRPr="00CE57A3">
        <w:t xml:space="preserve"> </w:t>
      </w:r>
      <w:r w:rsidR="009830A8" w:rsidRPr="00CE57A3">
        <w:t>первый</w:t>
      </w:r>
      <w:r w:rsidRPr="00CE57A3">
        <w:t xml:space="preserve"> </w:t>
      </w:r>
      <w:r w:rsidR="009830A8" w:rsidRPr="00CE57A3">
        <w:t>взнос</w:t>
      </w:r>
      <w:r w:rsidRPr="00CE57A3">
        <w:t xml:space="preserve"> </w:t>
      </w:r>
      <w:r w:rsidR="009830A8" w:rsidRPr="00CE57A3">
        <w:t>сразу</w:t>
      </w:r>
      <w:r w:rsidRPr="00CE57A3">
        <w:t xml:space="preserve"> </w:t>
      </w:r>
      <w:r w:rsidR="009830A8" w:rsidRPr="00CE57A3">
        <w:t>после</w:t>
      </w:r>
      <w:r w:rsidRPr="00CE57A3">
        <w:t xml:space="preserve"> </w:t>
      </w:r>
      <w:r w:rsidR="009830A8" w:rsidRPr="00CE57A3">
        <w:t>заключения</w:t>
      </w:r>
      <w:r w:rsidRPr="00CE57A3">
        <w:t xml:space="preserve"> </w:t>
      </w:r>
      <w:r w:rsidR="009830A8" w:rsidRPr="00CE57A3">
        <w:t>договора.</w:t>
      </w:r>
    </w:p>
    <w:p w14:paraId="387A85A9" w14:textId="77777777" w:rsidR="009830A8" w:rsidRPr="00CE57A3" w:rsidRDefault="009830A8" w:rsidP="009830A8">
      <w:r w:rsidRPr="00CE57A3">
        <w:t>Через</w:t>
      </w:r>
      <w:r w:rsidR="00EF740D" w:rsidRPr="00CE57A3">
        <w:t xml:space="preserve"> </w:t>
      </w:r>
      <w:r w:rsidRPr="00CE57A3">
        <w:t>аккаунт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баланс,</w:t>
      </w:r>
      <w:r w:rsidR="00EF740D" w:rsidRPr="00CE57A3">
        <w:t xml:space="preserve"> </w:t>
      </w:r>
      <w:r w:rsidRPr="00CE57A3">
        <w:t>отслеживать</w:t>
      </w:r>
      <w:r w:rsidR="00EF740D" w:rsidRPr="00CE57A3">
        <w:t xml:space="preserve"> </w:t>
      </w:r>
      <w:r w:rsidRPr="00CE57A3">
        <w:t>начисления</w:t>
      </w:r>
      <w:r w:rsidR="00EF740D" w:rsidRPr="00CE57A3">
        <w:t xml:space="preserve"> </w:t>
      </w:r>
      <w:r w:rsidRPr="00CE57A3">
        <w:t>инвестиционного</w:t>
      </w:r>
      <w:r w:rsidR="00EF740D" w:rsidRPr="00CE57A3">
        <w:t xml:space="preserve"> </w:t>
      </w:r>
      <w:r w:rsidRPr="00CE57A3">
        <w:t>дохода,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уведомления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фонда,</w:t>
      </w:r>
      <w:r w:rsidR="00EF740D" w:rsidRPr="00CE57A3">
        <w:t xml:space="preserve"> </w:t>
      </w:r>
      <w:r w:rsidRPr="00CE57A3">
        <w:t>подключать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услуги,</w:t>
      </w:r>
      <w:r w:rsidR="00EF740D" w:rsidRPr="00CE57A3">
        <w:t xml:space="preserve"> </w:t>
      </w:r>
      <w:r w:rsidRPr="00CE57A3">
        <w:t>отправлять</w:t>
      </w:r>
      <w:r w:rsidR="00EF740D" w:rsidRPr="00CE57A3">
        <w:t xml:space="preserve"> </w:t>
      </w:r>
      <w:r w:rsidRPr="00CE57A3">
        <w:t>обращения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поддержку.</w:t>
      </w:r>
      <w:r w:rsidR="00EF740D" w:rsidRPr="00CE57A3">
        <w:t xml:space="preserve"> </w:t>
      </w:r>
      <w:r w:rsidRPr="00CE57A3">
        <w:t>Здесь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публикует</w:t>
      </w:r>
      <w:r w:rsidR="00EF740D" w:rsidRPr="00CE57A3">
        <w:t xml:space="preserve"> </w:t>
      </w:r>
      <w:r w:rsidRPr="00CE57A3">
        <w:t>новости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своей</w:t>
      </w:r>
      <w:r w:rsidR="00EF740D" w:rsidRPr="00CE57A3">
        <w:t xml:space="preserve"> </w:t>
      </w:r>
      <w:r w:rsidRPr="00CE57A3">
        <w:t>работе,</w:t>
      </w:r>
      <w:r w:rsidR="00EF740D" w:rsidRPr="00CE57A3">
        <w:t xml:space="preserve"> </w:t>
      </w:r>
      <w:r w:rsidRPr="00CE57A3">
        <w:t>отч</w:t>
      </w:r>
      <w:r w:rsidR="00EF740D" w:rsidRPr="00CE57A3">
        <w:t>е</w:t>
      </w:r>
      <w:r w:rsidRPr="00CE57A3">
        <w:t>тность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другую</w:t>
      </w:r>
      <w:r w:rsidR="00EF740D" w:rsidRPr="00CE57A3">
        <w:t xml:space="preserve"> </w:t>
      </w:r>
      <w:r w:rsidRPr="00CE57A3">
        <w:t>важную</w:t>
      </w:r>
      <w:r w:rsidR="00EF740D" w:rsidRPr="00CE57A3">
        <w:t xml:space="preserve"> </w:t>
      </w:r>
      <w:r w:rsidRPr="00CE57A3">
        <w:t>информацию.</w:t>
      </w:r>
    </w:p>
    <w:p w14:paraId="4F6681C1" w14:textId="77777777" w:rsidR="009830A8" w:rsidRPr="00CE57A3" w:rsidRDefault="009830A8" w:rsidP="009830A8">
      <w:r w:rsidRPr="00CE57A3">
        <w:t>Контакты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«</w:t>
      </w:r>
      <w:r w:rsidRPr="00CE57A3">
        <w:t>Большой</w:t>
      </w:r>
      <w:r w:rsidR="00EF740D" w:rsidRPr="00CE57A3">
        <w:t>»</w:t>
      </w:r>
    </w:p>
    <w:p w14:paraId="2A8CAF64" w14:textId="77777777" w:rsidR="009830A8" w:rsidRPr="00CE57A3" w:rsidRDefault="009830A8" w:rsidP="009830A8">
      <w:r w:rsidRPr="00CE57A3">
        <w:t>По</w:t>
      </w:r>
      <w:r w:rsidR="00EF740D" w:rsidRPr="00CE57A3">
        <w:t xml:space="preserve"> </w:t>
      </w:r>
      <w:r w:rsidRPr="00CE57A3">
        <w:t>вопросам</w:t>
      </w:r>
      <w:r w:rsidR="00EF740D" w:rsidRPr="00CE57A3">
        <w:t xml:space="preserve"> </w:t>
      </w:r>
      <w:r w:rsidRPr="00CE57A3">
        <w:t>обслуживания,</w:t>
      </w:r>
      <w:r w:rsidR="00EF740D" w:rsidRPr="00CE57A3">
        <w:t xml:space="preserve"> </w:t>
      </w:r>
      <w:r w:rsidRPr="00CE57A3">
        <w:t>создания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использования</w:t>
      </w:r>
      <w:r w:rsidR="00EF740D" w:rsidRPr="00CE57A3">
        <w:t xml:space="preserve"> </w:t>
      </w:r>
      <w:r w:rsidRPr="00CE57A3">
        <w:t>ЛК,</w:t>
      </w:r>
      <w:r w:rsidR="00EF740D" w:rsidRPr="00CE57A3">
        <w:t xml:space="preserve"> </w:t>
      </w:r>
      <w:r w:rsidRPr="00CE57A3">
        <w:t>управления</w:t>
      </w:r>
      <w:r w:rsidR="00EF740D" w:rsidRPr="00CE57A3">
        <w:t xml:space="preserve"> </w:t>
      </w:r>
      <w:r w:rsidRPr="00CE57A3">
        <w:t>накоплениями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пользуются</w:t>
      </w:r>
      <w:r w:rsidR="00EF740D" w:rsidRPr="00CE57A3">
        <w:t xml:space="preserve"> </w:t>
      </w:r>
      <w:r w:rsidRPr="00CE57A3">
        <w:t>такими</w:t>
      </w:r>
      <w:r w:rsidR="00EF740D" w:rsidRPr="00CE57A3">
        <w:t xml:space="preserve"> </w:t>
      </w:r>
      <w:r w:rsidRPr="00CE57A3">
        <w:t>контактами:</w:t>
      </w:r>
    </w:p>
    <w:p w14:paraId="723166D7" w14:textId="77777777" w:rsidR="009830A8" w:rsidRPr="00CE57A3" w:rsidRDefault="00EF740D" w:rsidP="009830A8">
      <w:r w:rsidRPr="00CE57A3">
        <w:t xml:space="preserve">    </w:t>
      </w:r>
      <w:r w:rsidR="009830A8" w:rsidRPr="00CE57A3">
        <w:t>горячая</w:t>
      </w:r>
      <w:r w:rsidRPr="00CE57A3">
        <w:t xml:space="preserve"> </w:t>
      </w:r>
      <w:r w:rsidR="009830A8" w:rsidRPr="00CE57A3">
        <w:t>линия</w:t>
      </w:r>
      <w:r w:rsidRPr="00CE57A3">
        <w:t xml:space="preserve"> - </w:t>
      </w:r>
      <w:r w:rsidR="009830A8" w:rsidRPr="00CE57A3">
        <w:t>8</w:t>
      </w:r>
      <w:r w:rsidRPr="00CE57A3">
        <w:t xml:space="preserve"> </w:t>
      </w:r>
      <w:r w:rsidR="009830A8" w:rsidRPr="00CE57A3">
        <w:t>800</w:t>
      </w:r>
      <w:r w:rsidRPr="00CE57A3">
        <w:t xml:space="preserve"> </w:t>
      </w:r>
      <w:r w:rsidR="009830A8" w:rsidRPr="00CE57A3">
        <w:t>505−52−25</w:t>
      </w:r>
      <w:r w:rsidRPr="00CE57A3">
        <w:t xml:space="preserve"> </w:t>
      </w:r>
      <w:r w:rsidR="009830A8" w:rsidRPr="00CE57A3">
        <w:t>(бесплатно);</w:t>
      </w:r>
    </w:p>
    <w:p w14:paraId="6C434C4D" w14:textId="77777777" w:rsidR="009830A8" w:rsidRPr="00CE57A3" w:rsidRDefault="00EF740D" w:rsidP="009830A8">
      <w:r w:rsidRPr="00CE57A3">
        <w:lastRenderedPageBreak/>
        <w:t xml:space="preserve">    </w:t>
      </w:r>
      <w:r w:rsidR="009830A8" w:rsidRPr="00CE57A3">
        <w:t>электронная</w:t>
      </w:r>
      <w:r w:rsidRPr="00CE57A3">
        <w:t xml:space="preserve"> </w:t>
      </w:r>
      <w:r w:rsidR="009830A8" w:rsidRPr="00CE57A3">
        <w:t>почта</w:t>
      </w:r>
      <w:r w:rsidRPr="00CE57A3">
        <w:t xml:space="preserve"> - </w:t>
      </w:r>
      <w:r w:rsidR="009830A8" w:rsidRPr="00CE57A3">
        <w:t>info@bigpension.ru.</w:t>
      </w:r>
    </w:p>
    <w:p w14:paraId="6CD30C19" w14:textId="77777777" w:rsidR="009830A8" w:rsidRPr="00CE57A3" w:rsidRDefault="009830A8" w:rsidP="009830A8">
      <w:r w:rsidRPr="00CE57A3">
        <w:t>Также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обращения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подходящий</w:t>
      </w:r>
      <w:r w:rsidR="00EF740D" w:rsidRPr="00CE57A3">
        <w:t xml:space="preserve"> </w:t>
      </w:r>
      <w:r w:rsidRPr="00CE57A3">
        <w:t>офис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фонда.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визита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себе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иметь</w:t>
      </w:r>
      <w:r w:rsidR="00EF740D" w:rsidRPr="00CE57A3">
        <w:t xml:space="preserve"> </w:t>
      </w:r>
      <w:r w:rsidRPr="00CE57A3">
        <w:t>паспорт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СНИЛС.</w:t>
      </w:r>
    </w:p>
    <w:p w14:paraId="77840B19" w14:textId="77777777" w:rsidR="009830A8" w:rsidRPr="00CE57A3" w:rsidRDefault="00D2010E" w:rsidP="009830A8">
      <w:hyperlink r:id="rId15" w:history="1">
        <w:r w:rsidR="009830A8" w:rsidRPr="00CE57A3">
          <w:rPr>
            <w:rStyle w:val="a3"/>
          </w:rPr>
          <w:t>https://www.vbr.ru/npf/help/licnie-kabineti-npf/licnii-kabinet-ao-mnpf</w:t>
        </w:r>
        <w:r w:rsidR="00EF740D" w:rsidRPr="00CE57A3">
          <w:rPr>
            <w:rStyle w:val="a3"/>
          </w:rPr>
          <w:t>-</w:t>
        </w:r>
        <w:r w:rsidR="009830A8" w:rsidRPr="00CE57A3">
          <w:rPr>
            <w:rStyle w:val="a3"/>
          </w:rPr>
          <w:t>bolsoi-/</w:t>
        </w:r>
      </w:hyperlink>
    </w:p>
    <w:p w14:paraId="1FAAAD34" w14:textId="77777777" w:rsidR="00111D7C" w:rsidRPr="00CE57A3" w:rsidRDefault="00111D7C" w:rsidP="00111D7C">
      <w:pPr>
        <w:pStyle w:val="10"/>
      </w:pPr>
      <w:bookmarkStart w:id="49" w:name="_Toc165991073"/>
      <w:bookmarkStart w:id="50" w:name="_Toc183499524"/>
      <w:bookmarkStart w:id="51" w:name="_Toc99271691"/>
      <w:bookmarkStart w:id="52" w:name="_Toc99318654"/>
      <w:bookmarkStart w:id="53" w:name="_Toc99318783"/>
      <w:bookmarkStart w:id="54" w:name="_Toc396864672"/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bookmarkEnd w:id="49"/>
      <w:bookmarkEnd w:id="50"/>
    </w:p>
    <w:p w14:paraId="71C365C0" w14:textId="77777777" w:rsidR="002E423A" w:rsidRPr="00CE57A3" w:rsidRDefault="007671ED" w:rsidP="002E423A">
      <w:pPr>
        <w:pStyle w:val="2"/>
      </w:pPr>
      <w:bookmarkStart w:id="55" w:name="А104"/>
      <w:bookmarkStart w:id="56" w:name="_Toc183499525"/>
      <w:bookmarkStart w:id="57" w:name="_Hlk183499068"/>
      <w:r w:rsidRPr="00CE57A3">
        <w:t>Радио</w:t>
      </w:r>
      <w:r w:rsidR="00EF740D" w:rsidRPr="00CE57A3">
        <w:t xml:space="preserve"> «</w:t>
      </w:r>
      <w:r w:rsidR="002E423A" w:rsidRPr="00CE57A3">
        <w:t>Коммерсантъ</w:t>
      </w:r>
      <w:r w:rsidR="00EF740D" w:rsidRPr="00CE57A3">
        <w:t xml:space="preserve"> </w:t>
      </w:r>
      <w:r w:rsidR="002E423A" w:rsidRPr="00CE57A3">
        <w:rPr>
          <w:lang w:val="en-US"/>
        </w:rPr>
        <w:t>FM</w:t>
      </w:r>
      <w:r w:rsidR="00EF740D" w:rsidRPr="00CE57A3">
        <w:t>»</w:t>
      </w:r>
      <w:r w:rsidR="002E423A" w:rsidRPr="00CE57A3">
        <w:t>,</w:t>
      </w:r>
      <w:r w:rsidR="00EF740D" w:rsidRPr="00CE57A3">
        <w:t xml:space="preserve"> </w:t>
      </w:r>
      <w:r w:rsidR="002E423A" w:rsidRPr="00CE57A3">
        <w:t>25.11.2024,</w:t>
      </w:r>
      <w:r w:rsidR="00EF740D" w:rsidRPr="00CE57A3">
        <w:t xml:space="preserve"> </w:t>
      </w:r>
      <w:r w:rsidR="002E423A" w:rsidRPr="00CE57A3">
        <w:t>Идея</w:t>
      </w:r>
      <w:r w:rsidR="00EF740D" w:rsidRPr="00CE57A3">
        <w:t xml:space="preserve"> </w:t>
      </w:r>
      <w:r w:rsidR="002E423A" w:rsidRPr="00CE57A3">
        <w:t>на</w:t>
      </w:r>
      <w:r w:rsidR="00EF740D" w:rsidRPr="00CE57A3">
        <w:t xml:space="preserve"> </w:t>
      </w:r>
      <w:r w:rsidR="002E423A" w:rsidRPr="00CE57A3">
        <w:t>миллион</w:t>
      </w:r>
      <w:r w:rsidR="00EF740D" w:rsidRPr="00CE57A3">
        <w:t xml:space="preserve"> </w:t>
      </w:r>
      <w:r w:rsidR="002E423A" w:rsidRPr="00CE57A3">
        <w:t>с</w:t>
      </w:r>
      <w:r w:rsidR="00EF740D" w:rsidRPr="00CE57A3">
        <w:t xml:space="preserve"> </w:t>
      </w:r>
      <w:r w:rsidR="002E423A" w:rsidRPr="00CE57A3">
        <w:t>Олегом</w:t>
      </w:r>
      <w:r w:rsidR="00EF740D" w:rsidRPr="00CE57A3">
        <w:t xml:space="preserve"> </w:t>
      </w:r>
      <w:r w:rsidR="002E423A" w:rsidRPr="00CE57A3">
        <w:t>Богдановым</w:t>
      </w:r>
      <w:bookmarkEnd w:id="55"/>
      <w:bookmarkEnd w:id="56"/>
    </w:p>
    <w:p w14:paraId="702369FD" w14:textId="77777777" w:rsidR="002E423A" w:rsidRPr="00CE57A3" w:rsidRDefault="002E423A" w:rsidP="00CE57A3">
      <w:pPr>
        <w:pStyle w:val="3"/>
      </w:pPr>
      <w:bookmarkStart w:id="58" w:name="_Toc183499526"/>
      <w:r w:rsidRPr="00CE57A3">
        <w:t>Какую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сбережений?</w:t>
      </w:r>
      <w:r w:rsidR="00EF740D" w:rsidRPr="00CE57A3">
        <w:t xml:space="preserve"> </w:t>
      </w:r>
      <w:r w:rsidRPr="00CE57A3">
        <w:t>Какую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внести,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стать</w:t>
      </w:r>
      <w:r w:rsidR="00EF740D" w:rsidRPr="00CE57A3">
        <w:t xml:space="preserve"> </w:t>
      </w:r>
      <w:r w:rsidRPr="00CE57A3">
        <w:t>участником</w:t>
      </w:r>
      <w:r w:rsidR="00EF740D" w:rsidRPr="00CE57A3">
        <w:t xml:space="preserve"> </w:t>
      </w:r>
      <w:r w:rsidRPr="00CE57A3">
        <w:t>программы?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преимущества?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вопросы</w:t>
      </w:r>
      <w:r w:rsidR="00EF740D" w:rsidRPr="00CE57A3">
        <w:t xml:space="preserve"> </w:t>
      </w:r>
      <w:r w:rsidRPr="00CE57A3">
        <w:t>экономический</w:t>
      </w:r>
      <w:r w:rsidR="00EF740D" w:rsidRPr="00CE57A3">
        <w:t xml:space="preserve"> </w:t>
      </w:r>
      <w:r w:rsidRPr="00CE57A3">
        <w:t>обозреватель</w:t>
      </w:r>
      <w:r w:rsidR="00EF740D" w:rsidRPr="00CE57A3">
        <w:t xml:space="preserve"> </w:t>
      </w:r>
      <w:r w:rsidRPr="00CE57A3">
        <w:t>“Ъ</w:t>
      </w:r>
      <w:r w:rsidR="00EF740D" w:rsidRPr="00CE57A3">
        <w:t xml:space="preserve"> </w:t>
      </w:r>
      <w:r w:rsidRPr="00CE57A3">
        <w:rPr>
          <w:lang w:val="en-US"/>
        </w:rPr>
        <w:t>FM</w:t>
      </w:r>
      <w:r w:rsidRPr="00CE57A3">
        <w:t>”</w:t>
      </w:r>
      <w:r w:rsidR="00EF740D" w:rsidRPr="00CE57A3">
        <w:t xml:space="preserve"> </w:t>
      </w:r>
      <w:r w:rsidRPr="00CE57A3">
        <w:t>Олег</w:t>
      </w:r>
      <w:r w:rsidR="00EF740D" w:rsidRPr="00CE57A3">
        <w:t xml:space="preserve"> </w:t>
      </w:r>
      <w:r w:rsidRPr="00CE57A3">
        <w:t>Богданов</w:t>
      </w:r>
      <w:r w:rsidR="00EF740D" w:rsidRPr="00CE57A3">
        <w:t xml:space="preserve"> </w:t>
      </w:r>
      <w:r w:rsidRPr="00CE57A3">
        <w:t>обсудил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вице-президентом,</w:t>
      </w:r>
      <w:r w:rsidR="00EF740D" w:rsidRPr="00CE57A3">
        <w:t xml:space="preserve"> </w:t>
      </w:r>
      <w:r w:rsidRPr="00CE57A3">
        <w:t>начальником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инвестиционных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продуктов</w:t>
      </w:r>
      <w:r w:rsidR="00EF740D" w:rsidRPr="00CE57A3">
        <w:t xml:space="preserve"> </w:t>
      </w:r>
      <w:r w:rsidRPr="00CE57A3">
        <w:t>Газпромбанка</w:t>
      </w:r>
      <w:r w:rsidR="00EF740D" w:rsidRPr="00CE57A3">
        <w:t xml:space="preserve"> </w:t>
      </w:r>
      <w:r w:rsidRPr="00CE57A3">
        <w:t>Артемом</w:t>
      </w:r>
      <w:r w:rsidR="00EF740D" w:rsidRPr="00CE57A3">
        <w:t xml:space="preserve"> </w:t>
      </w:r>
      <w:r w:rsidRPr="00CE57A3">
        <w:t>Зотовым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директором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работе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партнерами</w:t>
      </w:r>
      <w:r w:rsidR="00EF740D" w:rsidRPr="00CE57A3">
        <w:t xml:space="preserve"> «</w:t>
      </w:r>
      <w:r w:rsidRPr="00CE57A3">
        <w:t>НПФ</w:t>
      </w:r>
      <w:r w:rsidR="00EF740D" w:rsidRPr="00CE57A3">
        <w:t xml:space="preserve"> </w:t>
      </w:r>
      <w:r w:rsidRPr="00CE57A3">
        <w:t>Газфонд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» </w:t>
      </w:r>
      <w:r w:rsidRPr="00CE57A3">
        <w:t>Дмитрием</w:t>
      </w:r>
      <w:r w:rsidR="00EF740D" w:rsidRPr="00CE57A3">
        <w:t xml:space="preserve"> </w:t>
      </w:r>
      <w:r w:rsidRPr="00CE57A3">
        <w:t>Черноморским.</w:t>
      </w:r>
      <w:bookmarkEnd w:id="58"/>
    </w:p>
    <w:p w14:paraId="19A5F6D7" w14:textId="77777777" w:rsidR="002E423A" w:rsidRPr="00CE57A3" w:rsidRDefault="002E423A" w:rsidP="002E423A">
      <w:r w:rsidRPr="00CE57A3">
        <w:t>Олег</w:t>
      </w:r>
      <w:r w:rsidR="00EF740D" w:rsidRPr="00CE57A3">
        <w:t xml:space="preserve"> </w:t>
      </w:r>
      <w:r w:rsidRPr="00CE57A3">
        <w:t>Богданов: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суть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сбережений?</w:t>
      </w:r>
    </w:p>
    <w:p w14:paraId="0EFB4730" w14:textId="77777777" w:rsidR="002E423A" w:rsidRPr="00CE57A3" w:rsidRDefault="002E423A" w:rsidP="002E423A">
      <w:r w:rsidRPr="00CE57A3">
        <w:t>Артем</w:t>
      </w:r>
      <w:r w:rsidR="00EF740D" w:rsidRPr="00CE57A3">
        <w:t xml:space="preserve"> </w:t>
      </w:r>
      <w:r w:rsidRPr="00CE57A3">
        <w:t>Зотов: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была</w:t>
      </w:r>
      <w:r w:rsidR="00EF740D" w:rsidRPr="00CE57A3">
        <w:t xml:space="preserve"> </w:t>
      </w:r>
      <w:r w:rsidRPr="00CE57A3">
        <w:t>разработана</w:t>
      </w:r>
      <w:r w:rsidR="00EF740D" w:rsidRPr="00CE57A3">
        <w:t xml:space="preserve"> </w:t>
      </w:r>
      <w:r w:rsidRPr="00CE57A3">
        <w:t>Минфином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Центральным</w:t>
      </w:r>
      <w:r w:rsidR="00EF740D" w:rsidRPr="00CE57A3">
        <w:t xml:space="preserve"> </w:t>
      </w:r>
      <w:r w:rsidRPr="00CE57A3">
        <w:t>банком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поручению</w:t>
      </w:r>
      <w:r w:rsidR="00EF740D" w:rsidRPr="00CE57A3">
        <w:t xml:space="preserve"> </w:t>
      </w:r>
      <w:r w:rsidRPr="00CE57A3">
        <w:t>президента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запущена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году.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рассчитана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вклады</w:t>
      </w:r>
      <w:r w:rsidR="00EF740D" w:rsidRPr="00CE57A3">
        <w:t xml:space="preserve"> </w:t>
      </w:r>
      <w:r w:rsidRPr="00CE57A3">
        <w:t>сроком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минимум.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нее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много</w:t>
      </w:r>
      <w:r w:rsidR="00EF740D" w:rsidRPr="00CE57A3">
        <w:t xml:space="preserve"> </w:t>
      </w:r>
      <w:r w:rsidRPr="00CE57A3">
        <w:t>преимуществ,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- </w:t>
      </w:r>
      <w:r w:rsidRPr="00CE57A3">
        <w:t>клиенты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ежегодно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всего</w:t>
      </w:r>
      <w:r w:rsidR="00EF740D" w:rsidRPr="00CE57A3">
        <w:t xml:space="preserve"> </w:t>
      </w:r>
      <w:r w:rsidRPr="00CE57A3">
        <w:t>360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400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платить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получат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программе.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вступило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граждан,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собранных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</w:p>
    <w:p w14:paraId="58E6AEF0" w14:textId="77777777" w:rsidR="002E423A" w:rsidRPr="00CE57A3" w:rsidRDefault="002E423A" w:rsidP="002E423A">
      <w:r w:rsidRPr="00CE57A3">
        <w:t>О.Б.:</w:t>
      </w:r>
      <w:r w:rsidR="00EF740D" w:rsidRPr="00CE57A3">
        <w:t xml:space="preserve"> </w:t>
      </w:r>
      <w:r w:rsidRPr="00CE57A3">
        <w:t>Какой</w:t>
      </w:r>
      <w:r w:rsidR="00EF740D" w:rsidRPr="00CE57A3">
        <w:t xml:space="preserve"> </w:t>
      </w:r>
      <w:r w:rsidRPr="00CE57A3">
        <w:t>порог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инвесторов,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какой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начинать?</w:t>
      </w:r>
    </w:p>
    <w:p w14:paraId="24D2175D" w14:textId="77777777" w:rsidR="002E423A" w:rsidRPr="00CE57A3" w:rsidRDefault="002E423A" w:rsidP="002E423A">
      <w:r w:rsidRPr="00CE57A3">
        <w:t>А.З.:</w:t>
      </w:r>
      <w:r w:rsidR="00EF740D" w:rsidRPr="00CE57A3">
        <w:t xml:space="preserve"> </w:t>
      </w:r>
      <w:r w:rsidRPr="00CE57A3">
        <w:t>Конечно,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рады</w:t>
      </w:r>
      <w:r w:rsidR="00EF740D" w:rsidRPr="00CE57A3">
        <w:t xml:space="preserve"> </w:t>
      </w:r>
      <w:r w:rsidRPr="00CE57A3">
        <w:t>клиентам,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эту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вкладывают</w:t>
      </w:r>
      <w:r w:rsidR="00EF740D" w:rsidRPr="00CE57A3">
        <w:t xml:space="preserve"> </w:t>
      </w:r>
      <w:r w:rsidRPr="00CE57A3">
        <w:t>миллион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минимальная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достаточно</w:t>
      </w:r>
      <w:r w:rsidR="00EF740D" w:rsidRPr="00CE57A3">
        <w:t xml:space="preserve"> </w:t>
      </w:r>
      <w:r w:rsidRPr="00CE57A3">
        <w:t>маленькая.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Газпромбанка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нашего</w:t>
      </w:r>
      <w:r w:rsidR="00EF740D" w:rsidRPr="00CE57A3">
        <w:t xml:space="preserve"> </w:t>
      </w:r>
      <w:r w:rsidRPr="00CE57A3">
        <w:t>партнера</w:t>
      </w:r>
      <w:r w:rsidR="00EF740D" w:rsidRPr="00CE57A3">
        <w:t xml:space="preserve"> «</w:t>
      </w:r>
      <w:r w:rsidRPr="00CE57A3">
        <w:t>НПФ</w:t>
      </w:r>
      <w:r w:rsidR="00EF740D" w:rsidRPr="00CE57A3">
        <w:t xml:space="preserve"> </w:t>
      </w:r>
      <w:r w:rsidRPr="00CE57A3">
        <w:t>Газфонд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» </w:t>
      </w:r>
      <w:r w:rsidRPr="00CE57A3">
        <w:t>сумма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- </w:t>
      </w:r>
      <w:r w:rsidRPr="00CE57A3">
        <w:t>от</w:t>
      </w:r>
      <w:r w:rsidR="00EF740D" w:rsidRPr="00CE57A3">
        <w:t xml:space="preserve"> </w:t>
      </w:r>
      <w:r w:rsidRPr="00CE57A3">
        <w:t>3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офисе</w:t>
      </w:r>
      <w:r w:rsidR="00EF740D" w:rsidRPr="00CE57A3">
        <w:t xml:space="preserve"> </w:t>
      </w:r>
      <w:r w:rsidRPr="00CE57A3">
        <w:t>Газпромбанка</w:t>
      </w:r>
      <w:r w:rsidR="00EF740D" w:rsidRPr="00CE57A3">
        <w:t xml:space="preserve"> - </w:t>
      </w:r>
      <w:r w:rsidRPr="00CE57A3">
        <w:t>от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клиентам,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оформляют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надбавки</w:t>
      </w:r>
      <w:r w:rsidR="00EF740D" w:rsidRPr="00CE57A3">
        <w:t xml:space="preserve"> </w:t>
      </w:r>
      <w:r w:rsidRPr="00CE57A3">
        <w:t>ко</w:t>
      </w:r>
      <w:r w:rsidR="00EF740D" w:rsidRPr="00CE57A3">
        <w:t xml:space="preserve"> </w:t>
      </w:r>
      <w:r w:rsidRPr="00CE57A3">
        <w:t>вкладу,</w:t>
      </w:r>
      <w:r w:rsidR="00EF740D" w:rsidRPr="00CE57A3">
        <w:t xml:space="preserve"> </w:t>
      </w:r>
      <w:r w:rsidRPr="00CE57A3">
        <w:t>доступен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«</w:t>
      </w:r>
      <w:r w:rsidRPr="00CE57A3">
        <w:t>Перспективные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» </w:t>
      </w:r>
      <w:r w:rsidRPr="00CE57A3">
        <w:t>со</w:t>
      </w:r>
      <w:r w:rsidR="00EF740D" w:rsidRPr="00CE57A3">
        <w:t xml:space="preserve"> </w:t>
      </w:r>
      <w:r w:rsidRPr="00CE57A3">
        <w:t>ставкой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26%</w:t>
      </w:r>
      <w:r w:rsidR="00EF740D" w:rsidRPr="00CE57A3">
        <w:t xml:space="preserve"> </w:t>
      </w:r>
      <w:r w:rsidRPr="00CE57A3">
        <w:t>годовых.</w:t>
      </w:r>
    </w:p>
    <w:p w14:paraId="2AD70D06" w14:textId="77777777" w:rsidR="002E423A" w:rsidRPr="00CE57A3" w:rsidRDefault="002E423A" w:rsidP="002E423A">
      <w:r w:rsidRPr="00CE57A3">
        <w:t>Дмитрий</w:t>
      </w:r>
      <w:r w:rsidR="00EF740D" w:rsidRPr="00CE57A3">
        <w:t xml:space="preserve"> </w:t>
      </w:r>
      <w:r w:rsidRPr="00CE57A3">
        <w:t>Черноморский:</w:t>
      </w:r>
      <w:r w:rsidR="00EF740D" w:rsidRPr="00CE57A3">
        <w:t xml:space="preserve"> </w:t>
      </w:r>
      <w:r w:rsidRPr="00CE57A3">
        <w:t>Я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хотел</w:t>
      </w:r>
      <w:r w:rsidR="00EF740D" w:rsidRPr="00CE57A3">
        <w:t xml:space="preserve"> </w:t>
      </w:r>
      <w:r w:rsidRPr="00CE57A3">
        <w:t>добавить,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предусматривает</w:t>
      </w:r>
      <w:r w:rsidR="00EF740D" w:rsidRPr="00CE57A3">
        <w:t xml:space="preserve"> </w:t>
      </w:r>
      <w:r w:rsidRPr="00CE57A3">
        <w:t>регулярные,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необязательные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протяжении</w:t>
      </w:r>
      <w:r w:rsidR="00EF740D" w:rsidRPr="00CE57A3">
        <w:t xml:space="preserve"> </w:t>
      </w:r>
      <w:r w:rsidRPr="00CE57A3">
        <w:t>долгого</w:t>
      </w:r>
      <w:r w:rsidR="00EF740D" w:rsidRPr="00CE57A3">
        <w:t xml:space="preserve"> </w:t>
      </w:r>
      <w:r w:rsidRPr="00CE57A3">
        <w:t>времени.</w:t>
      </w:r>
      <w:r w:rsidR="00EF740D" w:rsidRPr="00CE57A3">
        <w:t xml:space="preserve"> </w:t>
      </w:r>
      <w:r w:rsidRPr="00CE57A3">
        <w:t>Всегда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расторгнуть</w:t>
      </w:r>
      <w:r w:rsidR="00EF740D" w:rsidRPr="00CE57A3">
        <w:t xml:space="preserve"> </w:t>
      </w:r>
      <w:r w:rsidRPr="00CE57A3">
        <w:t>договор,</w:t>
      </w:r>
      <w:r w:rsidR="00EF740D" w:rsidRPr="00CE57A3">
        <w:t xml:space="preserve"> </w:t>
      </w:r>
      <w:r w:rsidRPr="00CE57A3">
        <w:t>забрать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денежные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бояться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длинного</w:t>
      </w:r>
      <w:r w:rsidR="00EF740D" w:rsidRPr="00CE57A3">
        <w:t xml:space="preserve"> </w:t>
      </w:r>
      <w:r w:rsidRPr="00CE57A3">
        <w:t>срока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10-15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клиента</w:t>
      </w:r>
      <w:r w:rsidR="00EF740D" w:rsidRPr="00CE57A3">
        <w:t xml:space="preserve"> </w:t>
      </w:r>
      <w:r w:rsidRPr="00CE57A3">
        <w:t>всегда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выбора,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деньги.</w:t>
      </w:r>
    </w:p>
    <w:p w14:paraId="171B688A" w14:textId="77777777" w:rsidR="002E423A" w:rsidRPr="00CE57A3" w:rsidRDefault="002E423A" w:rsidP="002E423A">
      <w:r w:rsidRPr="00CE57A3">
        <w:t>О.Б.: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я</w:t>
      </w:r>
      <w:r w:rsidR="00EF740D" w:rsidRPr="00CE57A3">
        <w:t xml:space="preserve"> </w:t>
      </w:r>
      <w:r w:rsidRPr="00CE57A3">
        <w:t>расторгаю</w:t>
      </w:r>
      <w:r w:rsidR="00EF740D" w:rsidRPr="00CE57A3">
        <w:t xml:space="preserve"> </w:t>
      </w:r>
      <w:r w:rsidRPr="00CE57A3">
        <w:t>договор,</w:t>
      </w:r>
      <w:r w:rsidR="00EF740D" w:rsidRPr="00CE57A3">
        <w:t xml:space="preserve"> </w:t>
      </w:r>
      <w:r w:rsidRPr="00CE57A3">
        <w:t>мне</w:t>
      </w:r>
      <w:r w:rsidR="00EF740D" w:rsidRPr="00CE57A3">
        <w:t xml:space="preserve"> </w:t>
      </w:r>
      <w:r w:rsidRPr="00CE57A3">
        <w:t>начислят</w:t>
      </w:r>
      <w:r w:rsidR="00EF740D" w:rsidRPr="00CE57A3">
        <w:t xml:space="preserve"> </w:t>
      </w:r>
      <w:r w:rsidRPr="00CE57A3">
        <w:t>проценты,</w:t>
      </w:r>
      <w:r w:rsidR="00EF740D" w:rsidRPr="00CE57A3">
        <w:t xml:space="preserve"> </w:t>
      </w:r>
      <w:r w:rsidRPr="00CE57A3">
        <w:t>отдадут</w:t>
      </w:r>
      <w:r w:rsidR="00EF740D" w:rsidRPr="00CE57A3">
        <w:t xml:space="preserve"> </w:t>
      </w:r>
      <w:r w:rsidRPr="00CE57A3">
        <w:t>деньги?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именно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происходит?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каким</w:t>
      </w:r>
      <w:r w:rsidR="00EF740D" w:rsidRPr="00CE57A3">
        <w:t xml:space="preserve"> </w:t>
      </w:r>
      <w:r w:rsidRPr="00CE57A3">
        <w:t>образом</w:t>
      </w:r>
      <w:r w:rsidR="00EF740D" w:rsidRPr="00CE57A3">
        <w:t xml:space="preserve"> </w:t>
      </w:r>
      <w:r w:rsidRPr="00CE57A3">
        <w:t>формируется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программам?</w:t>
      </w:r>
    </w:p>
    <w:p w14:paraId="118622F1" w14:textId="77777777" w:rsidR="002E423A" w:rsidRPr="00CE57A3" w:rsidRDefault="002E423A" w:rsidP="002E423A">
      <w:r w:rsidRPr="00CE57A3">
        <w:lastRenderedPageBreak/>
        <w:t>Д.Ч.: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отдадут,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останется</w:t>
      </w:r>
      <w:r w:rsidR="00EF740D" w:rsidRPr="00CE57A3">
        <w:t xml:space="preserve"> </w:t>
      </w:r>
      <w:r w:rsidRPr="00CE57A3">
        <w:t>лежать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вашем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момента</w:t>
      </w:r>
      <w:r w:rsidR="00EF740D" w:rsidRPr="00CE57A3">
        <w:t xml:space="preserve"> </w:t>
      </w:r>
      <w:r w:rsidRPr="00CE57A3">
        <w:t>достижения</w:t>
      </w:r>
      <w:r w:rsidR="00EF740D" w:rsidRPr="00CE57A3">
        <w:t xml:space="preserve"> </w:t>
      </w:r>
      <w:r w:rsidRPr="00CE57A3">
        <w:t>55-60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мужчин</w:t>
      </w:r>
      <w:r w:rsidR="00EF740D" w:rsidRPr="00CE57A3">
        <w:t xml:space="preserve"> </w:t>
      </w:r>
      <w:r w:rsidRPr="00CE57A3">
        <w:t>соответственно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истечении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момента</w:t>
      </w:r>
      <w:r w:rsidR="00EF740D" w:rsidRPr="00CE57A3">
        <w:t xml:space="preserve"> </w:t>
      </w:r>
      <w:r w:rsidRPr="00CE57A3">
        <w:t>входа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эту</w:t>
      </w:r>
      <w:r w:rsidR="00EF740D" w:rsidRPr="00CE57A3">
        <w:t xml:space="preserve"> </w:t>
      </w:r>
      <w:r w:rsidRPr="00CE57A3">
        <w:t>программу.</w:t>
      </w:r>
    </w:p>
    <w:p w14:paraId="61F742DA" w14:textId="77777777" w:rsidR="002E423A" w:rsidRPr="00CE57A3" w:rsidRDefault="002E423A" w:rsidP="002E423A">
      <w:r w:rsidRPr="00CE57A3">
        <w:t>Опять</w:t>
      </w:r>
      <w:r w:rsidR="00EF740D" w:rsidRPr="00CE57A3">
        <w:t xml:space="preserve"> </w:t>
      </w:r>
      <w:r w:rsidRPr="00CE57A3">
        <w:t>же,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продукте</w:t>
      </w:r>
      <w:r w:rsidR="00EF740D" w:rsidRPr="00CE57A3">
        <w:t xml:space="preserve"> </w:t>
      </w:r>
      <w:r w:rsidRPr="00CE57A3">
        <w:t>формируется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трех</w:t>
      </w:r>
      <w:r w:rsidR="00EF740D" w:rsidRPr="00CE57A3">
        <w:t xml:space="preserve"> </w:t>
      </w:r>
      <w:r w:rsidRPr="00CE57A3">
        <w:t>составляющих.</w:t>
      </w:r>
      <w:r w:rsidR="00EF740D" w:rsidRPr="00CE57A3">
        <w:t xml:space="preserve"> </w:t>
      </w:r>
      <w:r w:rsidRPr="00CE57A3">
        <w:t>Первая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фонда,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начисляет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программе.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прогнозу</w:t>
      </w:r>
      <w:r w:rsidR="00EF740D" w:rsidRPr="00CE57A3">
        <w:t xml:space="preserve"> </w:t>
      </w:r>
      <w:r w:rsidRPr="00CE57A3">
        <w:t>нашей</w:t>
      </w:r>
      <w:r w:rsidR="00EF740D" w:rsidRPr="00CE57A3">
        <w:t xml:space="preserve"> </w:t>
      </w:r>
      <w:r w:rsidRPr="00CE57A3">
        <w:t>управляющей</w:t>
      </w:r>
      <w:r w:rsidR="00EF740D" w:rsidRPr="00CE57A3">
        <w:t xml:space="preserve"> </w:t>
      </w:r>
      <w:r w:rsidRPr="00CE57A3">
        <w:t>компании,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17%</w:t>
      </w:r>
      <w:r w:rsidR="00EF740D" w:rsidRPr="00CE57A3">
        <w:t xml:space="preserve"> </w:t>
      </w:r>
      <w:r w:rsidRPr="00CE57A3">
        <w:t>годовых.</w:t>
      </w:r>
      <w:r w:rsidR="00EF740D" w:rsidRPr="00CE57A3">
        <w:t xml:space="preserve"> </w:t>
      </w:r>
      <w:r w:rsidRPr="00CE57A3">
        <w:t>Вторая</w:t>
      </w:r>
      <w:r w:rsidR="00EF740D" w:rsidRPr="00CE57A3">
        <w:t xml:space="preserve"> </w:t>
      </w:r>
      <w:r w:rsidRPr="00CE57A3">
        <w:t>составляющая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ежегодное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третья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налогового</w:t>
      </w:r>
      <w:r w:rsidR="00EF740D" w:rsidRPr="00CE57A3">
        <w:t xml:space="preserve"> </w:t>
      </w:r>
      <w:r w:rsidRPr="00CE57A3">
        <w:t>вычета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400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52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вас</w:t>
      </w:r>
      <w:r w:rsidR="00EF740D" w:rsidRPr="00CE57A3">
        <w:t xml:space="preserve"> </w:t>
      </w:r>
      <w:r w:rsidRPr="00CE57A3">
        <w:t>НДФЛ</w:t>
      </w:r>
      <w:r w:rsidR="00EF740D" w:rsidRPr="00CE57A3">
        <w:t xml:space="preserve"> </w:t>
      </w:r>
      <w:r w:rsidRPr="00CE57A3">
        <w:t>13%,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НДФЛ</w:t>
      </w:r>
      <w:r w:rsidR="00EF740D" w:rsidRPr="00CE57A3">
        <w:t xml:space="preserve"> </w:t>
      </w:r>
      <w:r w:rsidRPr="00CE57A3">
        <w:t>15%.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совокупности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этому</w:t>
      </w:r>
      <w:r w:rsidR="00EF740D" w:rsidRPr="00CE57A3">
        <w:t xml:space="preserve"> </w:t>
      </w:r>
      <w:r w:rsidRPr="00CE57A3">
        <w:t>продукту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достигать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40%</w:t>
      </w:r>
      <w:r w:rsidR="00EF740D" w:rsidRPr="00CE57A3">
        <w:t xml:space="preserve"> </w:t>
      </w:r>
      <w:r w:rsidRPr="00CE57A3">
        <w:t>годовых.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настоящий</w:t>
      </w:r>
      <w:r w:rsidR="00EF740D" w:rsidRPr="00CE57A3">
        <w:t xml:space="preserve"> </w:t>
      </w:r>
      <w:r w:rsidRPr="00CE57A3">
        <w:t>момент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аналогичного</w:t>
      </w:r>
      <w:r w:rsidR="00EF740D" w:rsidRPr="00CE57A3">
        <w:t xml:space="preserve"> </w:t>
      </w:r>
      <w:r w:rsidRPr="00CE57A3">
        <w:t>продукта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надежности.</w:t>
      </w:r>
    </w:p>
    <w:p w14:paraId="65CC9416" w14:textId="77777777" w:rsidR="002E423A" w:rsidRPr="00CE57A3" w:rsidRDefault="002E423A" w:rsidP="002E423A">
      <w:r w:rsidRPr="00CE57A3">
        <w:t>А.З.: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дохода</w:t>
      </w:r>
      <w:r w:rsidR="00EF740D" w:rsidRPr="00CE57A3">
        <w:t xml:space="preserve"> </w:t>
      </w:r>
      <w:r w:rsidRPr="00CE57A3">
        <w:t>наших</w:t>
      </w:r>
      <w:r w:rsidR="00EF740D" w:rsidRPr="00CE57A3">
        <w:t xml:space="preserve"> </w:t>
      </w:r>
      <w:r w:rsidRPr="00CE57A3">
        <w:t>клиентов,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отображаются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него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налоговой</w:t>
      </w:r>
      <w:r w:rsidR="00EF740D" w:rsidRPr="00CE57A3">
        <w:t xml:space="preserve"> </w:t>
      </w:r>
      <w:r w:rsidRPr="00CE57A3">
        <w:t>системе.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клиента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80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софинансирует</w:t>
      </w:r>
      <w:r w:rsidR="00EF740D" w:rsidRPr="00CE57A3">
        <w:t xml:space="preserve"> </w:t>
      </w:r>
      <w:r w:rsidRPr="00CE57A3">
        <w:t>1:1.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внес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-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получил.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80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150</w:t>
      </w:r>
      <w:r w:rsidR="00EF740D" w:rsidRPr="00CE57A3">
        <w:t xml:space="preserve"> </w:t>
      </w:r>
      <w:r w:rsidRPr="00CE57A3">
        <w:t>тыс.,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идет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1:2,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внесенный</w:t>
      </w:r>
      <w:r w:rsidR="00EF740D" w:rsidRPr="00CE57A3">
        <w:t xml:space="preserve"> </w:t>
      </w:r>
      <w:r w:rsidRPr="00CE57A3">
        <w:t>рубль</w:t>
      </w:r>
      <w:r w:rsidR="00EF740D" w:rsidRPr="00CE57A3">
        <w:t xml:space="preserve"> </w:t>
      </w:r>
      <w:r w:rsidRPr="00CE57A3">
        <w:t>клиент</w:t>
      </w:r>
      <w:r w:rsidR="00EF740D" w:rsidRPr="00CE57A3">
        <w:t xml:space="preserve"> </w:t>
      </w:r>
      <w:r w:rsidRPr="00CE57A3">
        <w:t>получит</w:t>
      </w:r>
      <w:r w:rsidR="00EF740D" w:rsidRPr="00CE57A3">
        <w:t xml:space="preserve"> </w:t>
      </w:r>
      <w:r w:rsidRPr="00CE57A3">
        <w:t>половину,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дохода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150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клиент</w:t>
      </w:r>
      <w:r w:rsidR="00EF740D" w:rsidRPr="00CE57A3">
        <w:t xml:space="preserve"> </w:t>
      </w:r>
      <w:r w:rsidRPr="00CE57A3">
        <w:t>получает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1:4.</w:t>
      </w:r>
    </w:p>
    <w:p w14:paraId="745A0999" w14:textId="77777777" w:rsidR="002E423A" w:rsidRPr="00CE57A3" w:rsidRDefault="002E423A" w:rsidP="002E423A">
      <w:r w:rsidRPr="00CE57A3">
        <w:t>О.Б.:</w:t>
      </w:r>
      <w:r w:rsidR="00EF740D" w:rsidRPr="00CE57A3">
        <w:t xml:space="preserve"> </w:t>
      </w:r>
      <w:r w:rsidRPr="00CE57A3">
        <w:t>Какие</w:t>
      </w:r>
      <w:r w:rsidR="00EF740D" w:rsidRPr="00CE57A3">
        <w:t xml:space="preserve"> </w:t>
      </w:r>
      <w:r w:rsidRPr="00CE57A3">
        <w:t>существуют</w:t>
      </w:r>
      <w:r w:rsidR="00EF740D" w:rsidRPr="00CE57A3">
        <w:t xml:space="preserve"> </w:t>
      </w:r>
      <w:r w:rsidRPr="00CE57A3">
        <w:t>риски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таких</w:t>
      </w:r>
      <w:r w:rsidR="00EF740D" w:rsidRPr="00CE57A3">
        <w:t xml:space="preserve"> </w:t>
      </w:r>
      <w:r w:rsidRPr="00CE57A3">
        <w:t>программ?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защититься?</w:t>
      </w:r>
    </w:p>
    <w:p w14:paraId="3D2F2B38" w14:textId="77777777" w:rsidR="002E423A" w:rsidRPr="00CE57A3" w:rsidRDefault="002E423A" w:rsidP="002E423A">
      <w:r w:rsidRPr="00CE57A3">
        <w:t>Д.Ч.: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точки</w:t>
      </w:r>
      <w:r w:rsidR="00EF740D" w:rsidRPr="00CE57A3">
        <w:t xml:space="preserve"> </w:t>
      </w:r>
      <w:r w:rsidRPr="00CE57A3">
        <w:t>зрения</w:t>
      </w:r>
      <w:r w:rsidR="00EF740D" w:rsidRPr="00CE57A3">
        <w:t xml:space="preserve"> </w:t>
      </w:r>
      <w:r w:rsidRPr="00CE57A3">
        <w:t>защиты</w:t>
      </w:r>
      <w:r w:rsidR="00EF740D" w:rsidRPr="00CE57A3">
        <w:t xml:space="preserve"> </w:t>
      </w:r>
      <w:r w:rsidRPr="00CE57A3">
        <w:t>ваших</w:t>
      </w:r>
      <w:r w:rsidR="00EF740D" w:rsidRPr="00CE57A3">
        <w:t xml:space="preserve"> </w:t>
      </w:r>
      <w:r w:rsidRPr="00CE57A3">
        <w:t>инвестиций</w:t>
      </w:r>
      <w:r w:rsidR="00EF740D" w:rsidRPr="00CE57A3">
        <w:t xml:space="preserve"> </w:t>
      </w:r>
      <w:r w:rsidRPr="00CE57A3">
        <w:t>текущее</w:t>
      </w:r>
      <w:r w:rsidR="00EF740D" w:rsidRPr="00CE57A3">
        <w:t xml:space="preserve"> </w:t>
      </w:r>
      <w:r w:rsidRPr="00CE57A3">
        <w:t>законодательство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наша</w:t>
      </w:r>
      <w:r w:rsidR="00EF740D" w:rsidRPr="00CE57A3">
        <w:t xml:space="preserve"> </w:t>
      </w:r>
      <w:r w:rsidRPr="00CE57A3">
        <w:t>инвестиционная</w:t>
      </w:r>
      <w:r w:rsidR="00EF740D" w:rsidRPr="00CE57A3">
        <w:t xml:space="preserve"> </w:t>
      </w:r>
      <w:r w:rsidRPr="00CE57A3">
        <w:t>стратегия,</w:t>
      </w:r>
      <w:r w:rsidR="00EF740D" w:rsidRPr="00CE57A3">
        <w:t xml:space="preserve"> </w:t>
      </w:r>
      <w:r w:rsidRPr="00CE57A3">
        <w:t>которую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используем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данном</w:t>
      </w:r>
      <w:r w:rsidR="00EF740D" w:rsidRPr="00CE57A3">
        <w:t xml:space="preserve"> </w:t>
      </w:r>
      <w:r w:rsidRPr="00CE57A3">
        <w:t>продукте,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предусматривают</w:t>
      </w:r>
      <w:r w:rsidR="00EF740D" w:rsidRPr="00CE57A3">
        <w:t xml:space="preserve"> </w:t>
      </w:r>
      <w:r w:rsidRPr="00CE57A3">
        <w:t>убытки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клиента.</w:t>
      </w:r>
      <w:r w:rsidR="00EF740D" w:rsidRPr="00CE57A3">
        <w:t xml:space="preserve"> </w:t>
      </w:r>
      <w:r w:rsidRPr="00CE57A3">
        <w:t>Денежные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вносите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программу,</w:t>
      </w:r>
      <w:r w:rsidR="00EF740D" w:rsidRPr="00CE57A3">
        <w:t xml:space="preserve"> </w:t>
      </w:r>
      <w:r w:rsidRPr="00CE57A3">
        <w:t>застрахованы</w:t>
      </w:r>
      <w:r w:rsidR="00EF740D" w:rsidRPr="00CE57A3">
        <w:t xml:space="preserve"> </w:t>
      </w:r>
      <w:r w:rsidRPr="00CE57A3">
        <w:t>АСВ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раза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вкладам,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Здесь</w:t>
      </w:r>
      <w:r w:rsidR="00EF740D" w:rsidRPr="00CE57A3">
        <w:t xml:space="preserve"> </w:t>
      </w:r>
      <w:r w:rsidRPr="00CE57A3">
        <w:t>никаких</w:t>
      </w:r>
      <w:r w:rsidR="00EF740D" w:rsidRPr="00CE57A3">
        <w:t xml:space="preserve"> </w:t>
      </w:r>
      <w:r w:rsidRPr="00CE57A3">
        <w:t>опасений</w:t>
      </w:r>
      <w:r w:rsidR="00EF740D" w:rsidRPr="00CE57A3">
        <w:t xml:space="preserve"> </w:t>
      </w:r>
      <w:r w:rsidRPr="00CE57A3">
        <w:t>нет,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риска</w:t>
      </w:r>
      <w:r w:rsidR="00EF740D" w:rsidRPr="00CE57A3">
        <w:t xml:space="preserve"> </w:t>
      </w:r>
      <w:r w:rsidRPr="00CE57A3">
        <w:t>тоже.</w:t>
      </w:r>
    </w:p>
    <w:p w14:paraId="5599C7E7" w14:textId="77777777" w:rsidR="002E423A" w:rsidRPr="00CE57A3" w:rsidRDefault="002E423A" w:rsidP="002E423A">
      <w:r w:rsidRPr="00CE57A3">
        <w:t>О.Б.:</w:t>
      </w:r>
      <w:r w:rsidR="00EF740D" w:rsidRPr="00CE57A3">
        <w:t xml:space="preserve"> </w:t>
      </w:r>
      <w:r w:rsidRPr="00CE57A3">
        <w:t>Артем,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стать</w:t>
      </w:r>
      <w:r w:rsidR="00EF740D" w:rsidRPr="00CE57A3">
        <w:t xml:space="preserve"> </w:t>
      </w:r>
      <w:r w:rsidRPr="00CE57A3">
        <w:t>участником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сбережений?</w:t>
      </w:r>
    </w:p>
    <w:p w14:paraId="0796CA7A" w14:textId="77777777" w:rsidR="002E423A" w:rsidRPr="00CE57A3" w:rsidRDefault="002E423A" w:rsidP="002E423A">
      <w:r w:rsidRPr="00CE57A3">
        <w:t>А.З.:</w:t>
      </w:r>
      <w:r w:rsidR="00EF740D" w:rsidRPr="00CE57A3">
        <w:t xml:space="preserve"> </w:t>
      </w:r>
      <w:r w:rsidRPr="00CE57A3">
        <w:t>Любой</w:t>
      </w:r>
      <w:r w:rsidR="00EF740D" w:rsidRPr="00CE57A3">
        <w:t xml:space="preserve"> </w:t>
      </w:r>
      <w:r w:rsidRPr="00CE57A3">
        <w:t>гражданин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возрасте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18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прийти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офис</w:t>
      </w:r>
      <w:r w:rsidR="00EF740D" w:rsidRPr="00CE57A3">
        <w:t xml:space="preserve"> </w:t>
      </w:r>
      <w:r w:rsidRPr="00CE57A3">
        <w:t>Газпромбанка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оформить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нашим</w:t>
      </w:r>
      <w:r w:rsidR="00EF740D" w:rsidRPr="00CE57A3">
        <w:t xml:space="preserve"> </w:t>
      </w:r>
      <w:r w:rsidRPr="00CE57A3">
        <w:t>партнером</w:t>
      </w:r>
      <w:r w:rsidR="00EF740D" w:rsidRPr="00CE57A3">
        <w:t xml:space="preserve"> «</w:t>
      </w:r>
      <w:r w:rsidRPr="00CE57A3">
        <w:t>НПФ</w:t>
      </w:r>
      <w:r w:rsidR="00EF740D" w:rsidRPr="00CE57A3">
        <w:t xml:space="preserve"> </w:t>
      </w:r>
      <w:r w:rsidRPr="00CE57A3">
        <w:t>Газфонд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оформить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«</w:t>
      </w:r>
      <w:r w:rsidRPr="00CE57A3">
        <w:t>Газфонда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отделении</w:t>
      </w:r>
      <w:r w:rsidR="00EF740D" w:rsidRPr="00CE57A3">
        <w:t xml:space="preserve"> </w:t>
      </w:r>
      <w:r w:rsidRPr="00CE57A3">
        <w:t>менеджеры</w:t>
      </w:r>
      <w:r w:rsidR="00EF740D" w:rsidRPr="00CE57A3">
        <w:t xml:space="preserve"> </w:t>
      </w:r>
      <w:r w:rsidRPr="00CE57A3">
        <w:t>объяснят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условия</w:t>
      </w:r>
      <w:r w:rsidR="00EF740D" w:rsidRPr="00CE57A3">
        <w:t xml:space="preserve"> </w:t>
      </w:r>
      <w:r w:rsidRPr="00CE57A3">
        <w:t>программы,</w:t>
      </w:r>
      <w:r w:rsidR="00EF740D" w:rsidRPr="00CE57A3">
        <w:t xml:space="preserve"> </w:t>
      </w:r>
      <w:r w:rsidRPr="00CE57A3">
        <w:t>помогут</w:t>
      </w:r>
      <w:r w:rsidR="00EF740D" w:rsidRPr="00CE57A3">
        <w:t xml:space="preserve"> </w:t>
      </w:r>
      <w:r w:rsidRPr="00CE57A3">
        <w:t>заключить</w:t>
      </w:r>
      <w:r w:rsidR="00EF740D" w:rsidRPr="00CE57A3">
        <w:t xml:space="preserve"> </w:t>
      </w:r>
      <w:r w:rsidRPr="00CE57A3">
        <w:t>договор.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собой</w:t>
      </w:r>
      <w:r w:rsidR="00EF740D" w:rsidRPr="00CE57A3">
        <w:t xml:space="preserve"> </w:t>
      </w:r>
      <w:r w:rsidRPr="00CE57A3">
        <w:t>иметь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паспорт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СНИЛС.</w:t>
      </w:r>
    </w:p>
    <w:p w14:paraId="3EE270D4" w14:textId="77777777" w:rsidR="002E423A" w:rsidRPr="00CE57A3" w:rsidRDefault="002E423A" w:rsidP="002E423A">
      <w:r w:rsidRPr="00CE57A3">
        <w:t>О.Б.:</w:t>
      </w:r>
      <w:r w:rsidR="00EF740D" w:rsidRPr="00CE57A3">
        <w:t xml:space="preserve"> </w:t>
      </w:r>
      <w:r w:rsidRPr="00CE57A3">
        <w:t>Спасибо</w:t>
      </w:r>
      <w:r w:rsidR="00EF740D" w:rsidRPr="00CE57A3">
        <w:t xml:space="preserve"> </w:t>
      </w:r>
      <w:r w:rsidRPr="00CE57A3">
        <w:t>большое.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интересно.</w:t>
      </w:r>
      <w:r w:rsidR="00EF740D" w:rsidRPr="00CE57A3">
        <w:t xml:space="preserve"> </w:t>
      </w:r>
      <w:r w:rsidRPr="00CE57A3">
        <w:t>Я</w:t>
      </w:r>
      <w:r w:rsidR="00EF740D" w:rsidRPr="00CE57A3">
        <w:t xml:space="preserve"> </w:t>
      </w:r>
      <w:r w:rsidRPr="00CE57A3">
        <w:t>напомню,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сегодня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говорили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нас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студии</w:t>
      </w:r>
      <w:r w:rsidR="00EF740D" w:rsidRPr="00CE57A3">
        <w:t xml:space="preserve"> </w:t>
      </w:r>
      <w:r w:rsidRPr="00CE57A3">
        <w:t>были</w:t>
      </w:r>
      <w:r w:rsidR="00EF740D" w:rsidRPr="00CE57A3">
        <w:t xml:space="preserve"> </w:t>
      </w:r>
      <w:r w:rsidRPr="00CE57A3">
        <w:t>вице-президент,</w:t>
      </w:r>
      <w:r w:rsidR="00EF740D" w:rsidRPr="00CE57A3">
        <w:t xml:space="preserve"> </w:t>
      </w:r>
      <w:r w:rsidRPr="00CE57A3">
        <w:t>начальник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инвестиционно-страховых</w:t>
      </w:r>
      <w:r w:rsidR="00EF740D" w:rsidRPr="00CE57A3">
        <w:t xml:space="preserve"> </w:t>
      </w:r>
      <w:r w:rsidRPr="00CE57A3">
        <w:t>продуктов</w:t>
      </w:r>
      <w:r w:rsidR="00EF740D" w:rsidRPr="00CE57A3">
        <w:t xml:space="preserve"> </w:t>
      </w:r>
      <w:r w:rsidRPr="00CE57A3">
        <w:t>Газпромбанка</w:t>
      </w:r>
      <w:r w:rsidR="00EF740D" w:rsidRPr="00CE57A3">
        <w:t xml:space="preserve"> </w:t>
      </w:r>
      <w:r w:rsidRPr="00CE57A3">
        <w:t>Артем</w:t>
      </w:r>
      <w:r w:rsidR="00EF740D" w:rsidRPr="00CE57A3">
        <w:t xml:space="preserve"> </w:t>
      </w:r>
      <w:r w:rsidRPr="00CE57A3">
        <w:t>Зотов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работе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партнерами</w:t>
      </w:r>
      <w:r w:rsidR="00EF740D" w:rsidRPr="00CE57A3">
        <w:t xml:space="preserve"> </w:t>
      </w:r>
      <w:r w:rsidRPr="00CE57A3">
        <w:t>АО</w:t>
      </w:r>
      <w:r w:rsidR="00EF740D" w:rsidRPr="00CE57A3">
        <w:t xml:space="preserve"> «</w:t>
      </w:r>
      <w:r w:rsidRPr="00CE57A3">
        <w:t>НПФ</w:t>
      </w:r>
      <w:r w:rsidR="00EF740D" w:rsidRPr="00CE57A3">
        <w:t xml:space="preserve"> </w:t>
      </w:r>
      <w:r w:rsidRPr="00CE57A3">
        <w:t>Газфонд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» </w:t>
      </w:r>
      <w:r w:rsidRPr="00CE57A3">
        <w:t>Дмитрий</w:t>
      </w:r>
      <w:r w:rsidR="00EF740D" w:rsidRPr="00CE57A3">
        <w:t xml:space="preserve"> </w:t>
      </w:r>
      <w:r w:rsidRPr="00CE57A3">
        <w:t>Черноморский.</w:t>
      </w:r>
      <w:r w:rsidR="00EF740D" w:rsidRPr="00CE57A3">
        <w:t xml:space="preserve"> </w:t>
      </w:r>
      <w:r w:rsidRPr="00CE57A3">
        <w:t>Господа,</w:t>
      </w:r>
      <w:r w:rsidR="00EF740D" w:rsidRPr="00CE57A3">
        <w:t xml:space="preserve"> </w:t>
      </w:r>
      <w:r w:rsidRPr="00CE57A3">
        <w:t>спасибо</w:t>
      </w:r>
      <w:r w:rsidR="00EF740D" w:rsidRPr="00CE57A3">
        <w:t xml:space="preserve"> </w:t>
      </w:r>
      <w:r w:rsidRPr="00CE57A3">
        <w:t>большое.</w:t>
      </w:r>
    </w:p>
    <w:p w14:paraId="100F4BF0" w14:textId="77777777" w:rsidR="002E423A" w:rsidRPr="00CE57A3" w:rsidRDefault="00D2010E" w:rsidP="002E423A">
      <w:hyperlink r:id="rId16" w:history="1">
        <w:r w:rsidR="002E423A" w:rsidRPr="00CE57A3">
          <w:rPr>
            <w:rStyle w:val="a3"/>
            <w:lang w:val="en-US"/>
          </w:rPr>
          <w:t>https</w:t>
        </w:r>
        <w:r w:rsidR="002E423A" w:rsidRPr="00CE57A3">
          <w:rPr>
            <w:rStyle w:val="a3"/>
          </w:rPr>
          <w:t>://</w:t>
        </w:r>
        <w:r w:rsidR="002E423A" w:rsidRPr="00CE57A3">
          <w:rPr>
            <w:rStyle w:val="a3"/>
            <w:lang w:val="en-US"/>
          </w:rPr>
          <w:t>www</w:t>
        </w:r>
        <w:r w:rsidR="002E423A" w:rsidRPr="00CE57A3">
          <w:rPr>
            <w:rStyle w:val="a3"/>
          </w:rPr>
          <w:t>.</w:t>
        </w:r>
        <w:r w:rsidR="002E423A" w:rsidRPr="00CE57A3">
          <w:rPr>
            <w:rStyle w:val="a3"/>
            <w:lang w:val="en-US"/>
          </w:rPr>
          <w:t>kommersant</w:t>
        </w:r>
        <w:r w:rsidR="002E423A" w:rsidRPr="00CE57A3">
          <w:rPr>
            <w:rStyle w:val="a3"/>
          </w:rPr>
          <w:t>.</w:t>
        </w:r>
        <w:r w:rsidR="002E423A" w:rsidRPr="00CE57A3">
          <w:rPr>
            <w:rStyle w:val="a3"/>
            <w:lang w:val="en-US"/>
          </w:rPr>
          <w:t>ru</w:t>
        </w:r>
        <w:r w:rsidR="002E423A" w:rsidRPr="00CE57A3">
          <w:rPr>
            <w:rStyle w:val="a3"/>
          </w:rPr>
          <w:t>/</w:t>
        </w:r>
        <w:r w:rsidR="002E423A" w:rsidRPr="00CE57A3">
          <w:rPr>
            <w:rStyle w:val="a3"/>
            <w:lang w:val="en-US"/>
          </w:rPr>
          <w:t>doc</w:t>
        </w:r>
        <w:r w:rsidR="002E423A" w:rsidRPr="00CE57A3">
          <w:rPr>
            <w:rStyle w:val="a3"/>
          </w:rPr>
          <w:t>/7327232</w:t>
        </w:r>
      </w:hyperlink>
      <w:r w:rsidR="00EF740D" w:rsidRPr="00CE57A3">
        <w:t xml:space="preserve"> </w:t>
      </w:r>
    </w:p>
    <w:p w14:paraId="35E0DE46" w14:textId="77777777" w:rsidR="007D1D57" w:rsidRPr="00CE57A3" w:rsidRDefault="007D1D57" w:rsidP="007D1D57">
      <w:pPr>
        <w:pStyle w:val="2"/>
      </w:pPr>
      <w:bookmarkStart w:id="59" w:name="А105"/>
      <w:bookmarkStart w:id="60" w:name="_Toc183499527"/>
      <w:bookmarkEnd w:id="57"/>
      <w:r w:rsidRPr="00CE57A3">
        <w:lastRenderedPageBreak/>
        <w:t>Радио</w:t>
      </w:r>
      <w:r w:rsidR="00EF740D" w:rsidRPr="00CE57A3">
        <w:t xml:space="preserve"> </w:t>
      </w:r>
      <w:r w:rsidRPr="00CE57A3">
        <w:t>1,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Россиянам</w:t>
      </w:r>
      <w:r w:rsidR="00EF740D" w:rsidRPr="00CE57A3">
        <w:t xml:space="preserve"> </w:t>
      </w:r>
      <w:r w:rsidRPr="00CE57A3">
        <w:t>разъяснили</w:t>
      </w:r>
      <w:r w:rsidR="00EF740D" w:rsidRPr="00CE57A3">
        <w:t xml:space="preserve"> </w:t>
      </w:r>
      <w:r w:rsidRPr="00CE57A3">
        <w:t>преимущества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bookmarkEnd w:id="59"/>
      <w:bookmarkEnd w:id="60"/>
    </w:p>
    <w:p w14:paraId="0EBC0417" w14:textId="77777777" w:rsidR="007D1D57" w:rsidRPr="00CE57A3" w:rsidRDefault="007D1D57" w:rsidP="00CE57A3">
      <w:pPr>
        <w:pStyle w:val="3"/>
      </w:pPr>
      <w:bookmarkStart w:id="61" w:name="_Toc183499528"/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запущена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значительно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государственного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активации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разъяснения</w:t>
      </w:r>
      <w:r w:rsidR="00EF740D" w:rsidRPr="00CE57A3">
        <w:t xml:space="preserve"> </w:t>
      </w:r>
      <w:r w:rsidRPr="00CE57A3">
        <w:t>преимуществ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снято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видеороликов,</w:t>
      </w:r>
      <w:r w:rsidR="00EF740D" w:rsidRPr="00CE57A3">
        <w:t xml:space="preserve"> </w:t>
      </w:r>
      <w:r w:rsidRPr="00CE57A3">
        <w:t>сообщает</w:t>
      </w:r>
      <w:r w:rsidR="00EF740D" w:rsidRPr="00CE57A3">
        <w:t xml:space="preserve"> </w:t>
      </w:r>
      <w:r w:rsidRPr="00CE57A3">
        <w:t>пресс-служба</w:t>
      </w:r>
      <w:r w:rsidR="00EF740D" w:rsidRPr="00CE57A3">
        <w:t xml:space="preserve"> </w:t>
      </w:r>
      <w:r w:rsidRPr="00CE57A3">
        <w:t>Минфина</w:t>
      </w:r>
      <w:r w:rsidR="00EF740D" w:rsidRPr="00CE57A3">
        <w:t xml:space="preserve"> </w:t>
      </w:r>
      <w:r w:rsidRPr="00CE57A3">
        <w:t>РФ.</w:t>
      </w:r>
      <w:bookmarkEnd w:id="61"/>
    </w:p>
    <w:p w14:paraId="5DF5A5F8" w14:textId="77777777" w:rsidR="007D1D57" w:rsidRPr="00CE57A3" w:rsidRDefault="00EF740D" w:rsidP="007D1D57">
      <w:r w:rsidRPr="00CE57A3">
        <w:t>«</w:t>
      </w:r>
      <w:r w:rsidR="007D1D57" w:rsidRPr="00CE57A3">
        <w:t>Долгосрочные</w:t>
      </w:r>
      <w:r w:rsidRPr="00CE57A3">
        <w:t xml:space="preserve"> </w:t>
      </w:r>
      <w:r w:rsidR="007D1D57" w:rsidRPr="00CE57A3">
        <w:t>сбережения</w:t>
      </w:r>
      <w:r w:rsidRPr="00CE57A3">
        <w:t xml:space="preserve"> </w:t>
      </w:r>
      <w:r w:rsidR="007D1D57" w:rsidRPr="00CE57A3">
        <w:t>участник</w:t>
      </w:r>
      <w:r w:rsidRPr="00CE57A3">
        <w:t xml:space="preserve"> </w:t>
      </w:r>
      <w:r w:rsidR="007D1D57" w:rsidRPr="00CE57A3">
        <w:t>программы</w:t>
      </w:r>
      <w:r w:rsidRPr="00CE57A3">
        <w:t xml:space="preserve"> </w:t>
      </w:r>
      <w:r w:rsidR="007D1D57" w:rsidRPr="00CE57A3">
        <w:t>формирует</w:t>
      </w:r>
      <w:r w:rsidRPr="00CE57A3">
        <w:t xml:space="preserve"> </w:t>
      </w:r>
      <w:r w:rsidR="007D1D57" w:rsidRPr="00CE57A3">
        <w:t>самостоятельно</w:t>
      </w:r>
      <w:r w:rsidRPr="00CE57A3">
        <w:t xml:space="preserve"> </w:t>
      </w:r>
      <w:r w:rsidR="007D1D57" w:rsidRPr="00CE57A3">
        <w:t>за</w:t>
      </w:r>
      <w:r w:rsidRPr="00CE57A3">
        <w:t xml:space="preserve"> </w:t>
      </w:r>
      <w:r w:rsidR="007D1D57" w:rsidRPr="00CE57A3">
        <w:t>сч</w:t>
      </w:r>
      <w:r w:rsidRPr="00CE57A3">
        <w:t>е</w:t>
      </w:r>
      <w:r w:rsidR="007D1D57" w:rsidRPr="00CE57A3">
        <w:t>т</w:t>
      </w:r>
      <w:r w:rsidRPr="00CE57A3">
        <w:t xml:space="preserve"> </w:t>
      </w:r>
      <w:r w:rsidR="007D1D57" w:rsidRPr="00CE57A3">
        <w:t>личных</w:t>
      </w:r>
      <w:r w:rsidRPr="00CE57A3">
        <w:t xml:space="preserve"> </w:t>
      </w:r>
      <w:r w:rsidR="007D1D57" w:rsidRPr="00CE57A3">
        <w:t>добровольных</w:t>
      </w:r>
      <w:r w:rsidRPr="00CE57A3">
        <w:t xml:space="preserve"> </w:t>
      </w:r>
      <w:r w:rsidR="007D1D57" w:rsidRPr="00CE57A3">
        <w:t>взносов</w:t>
      </w:r>
      <w:r w:rsidRPr="00CE57A3">
        <w:t xml:space="preserve"> </w:t>
      </w:r>
      <w:r w:rsidR="007D1D57" w:rsidRPr="00CE57A3">
        <w:t>и</w:t>
      </w:r>
      <w:r w:rsidRPr="00CE57A3">
        <w:t xml:space="preserve"> </w:t>
      </w:r>
      <w:r w:rsidR="007D1D57" w:rsidRPr="00CE57A3">
        <w:t>взносов</w:t>
      </w:r>
      <w:r w:rsidRPr="00CE57A3">
        <w:t xml:space="preserve"> </w:t>
      </w:r>
      <w:r w:rsidR="007D1D57" w:rsidRPr="00CE57A3">
        <w:t>работодателя,</w:t>
      </w:r>
      <w:r w:rsidRPr="00CE57A3">
        <w:t xml:space="preserve"> </w:t>
      </w:r>
      <w:r w:rsidR="007D1D57" w:rsidRPr="00CE57A3">
        <w:t>а</w:t>
      </w:r>
      <w:r w:rsidRPr="00CE57A3">
        <w:t xml:space="preserve"> </w:t>
      </w:r>
      <w:r w:rsidR="007D1D57" w:rsidRPr="00CE57A3">
        <w:t>также</w:t>
      </w:r>
      <w:r w:rsidRPr="00CE57A3">
        <w:t xml:space="preserve"> </w:t>
      </w:r>
      <w:r w:rsidR="007D1D57" w:rsidRPr="00CE57A3">
        <w:t>за</w:t>
      </w:r>
      <w:r w:rsidRPr="00CE57A3">
        <w:t xml:space="preserve"> </w:t>
      </w:r>
      <w:r w:rsidR="007D1D57" w:rsidRPr="00CE57A3">
        <w:t>сч</w:t>
      </w:r>
      <w:r w:rsidRPr="00CE57A3">
        <w:t>е</w:t>
      </w:r>
      <w:r w:rsidR="007D1D57" w:rsidRPr="00CE57A3">
        <w:t>т</w:t>
      </w:r>
      <w:r w:rsidRPr="00CE57A3">
        <w:t xml:space="preserve"> </w:t>
      </w:r>
      <w:r w:rsidR="007D1D57" w:rsidRPr="00CE57A3">
        <w:t>ранее</w:t>
      </w:r>
      <w:r w:rsidRPr="00CE57A3">
        <w:t xml:space="preserve"> </w:t>
      </w:r>
      <w:r w:rsidR="007D1D57" w:rsidRPr="00CE57A3">
        <w:t>сформированных</w:t>
      </w:r>
      <w:r w:rsidRPr="00CE57A3">
        <w:t xml:space="preserve"> </w:t>
      </w:r>
      <w:r w:rsidR="007D1D57" w:rsidRPr="00CE57A3">
        <w:t>пенсионных</w:t>
      </w:r>
      <w:r w:rsidRPr="00CE57A3">
        <w:t xml:space="preserve"> </w:t>
      </w:r>
      <w:r w:rsidR="007D1D57" w:rsidRPr="00CE57A3">
        <w:t>накоплений</w:t>
      </w:r>
      <w:r w:rsidRPr="00CE57A3">
        <w:t xml:space="preserve"> </w:t>
      </w:r>
      <w:r w:rsidR="007D1D57" w:rsidRPr="00CE57A3">
        <w:t>и</w:t>
      </w:r>
      <w:r w:rsidRPr="00CE57A3">
        <w:t xml:space="preserve"> </w:t>
      </w:r>
      <w:r w:rsidR="007D1D57" w:rsidRPr="00CE57A3">
        <w:t>государственной</w:t>
      </w:r>
      <w:r w:rsidRPr="00CE57A3">
        <w:t xml:space="preserve"> </w:t>
      </w:r>
      <w:r w:rsidR="007D1D57" w:rsidRPr="00CE57A3">
        <w:t>поддержки</w:t>
      </w:r>
      <w:r w:rsidRPr="00CE57A3">
        <w:t xml:space="preserve"> </w:t>
      </w:r>
      <w:r w:rsidR="007D1D57" w:rsidRPr="00CE57A3">
        <w:t>в</w:t>
      </w:r>
      <w:r w:rsidRPr="00CE57A3">
        <w:t xml:space="preserve"> </w:t>
      </w:r>
      <w:r w:rsidR="007D1D57" w:rsidRPr="00CE57A3">
        <w:t>виде</w:t>
      </w:r>
      <w:r w:rsidRPr="00CE57A3">
        <w:t xml:space="preserve"> </w:t>
      </w:r>
      <w:r w:rsidR="007D1D57" w:rsidRPr="00CE57A3">
        <w:t>софинансирования</w:t>
      </w:r>
      <w:r w:rsidRPr="00CE57A3">
        <w:t>»</w:t>
      </w:r>
      <w:r w:rsidR="007D1D57" w:rsidRPr="00CE57A3">
        <w:t>,</w:t>
      </w:r>
      <w:r w:rsidRPr="00CE57A3">
        <w:t xml:space="preserve"> - </w:t>
      </w:r>
      <w:r w:rsidR="007D1D57" w:rsidRPr="00CE57A3">
        <w:t>отметили</w:t>
      </w:r>
      <w:r w:rsidRPr="00CE57A3">
        <w:t xml:space="preserve"> </w:t>
      </w:r>
      <w:r w:rsidR="007D1D57" w:rsidRPr="00CE57A3">
        <w:t>в</w:t>
      </w:r>
      <w:r w:rsidRPr="00CE57A3">
        <w:t xml:space="preserve"> </w:t>
      </w:r>
      <w:r w:rsidR="007D1D57" w:rsidRPr="00CE57A3">
        <w:t>министерстве.</w:t>
      </w:r>
    </w:p>
    <w:p w14:paraId="33ECFD1A" w14:textId="77777777" w:rsidR="007D1D57" w:rsidRPr="00CE57A3" w:rsidRDefault="007D1D57" w:rsidP="007D1D57">
      <w:r w:rsidRPr="00CE57A3">
        <w:t>Выплаты</w:t>
      </w:r>
      <w:r w:rsidR="00EF740D" w:rsidRPr="00CE57A3">
        <w:t xml:space="preserve"> </w:t>
      </w:r>
      <w:r w:rsidRPr="00CE57A3">
        <w:t>начинают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открытия</w:t>
      </w:r>
      <w:r w:rsidR="00EF740D" w:rsidRPr="00CE57A3">
        <w:t xml:space="preserve"> </w:t>
      </w:r>
      <w:r w:rsidRPr="00CE57A3">
        <w:t>вклада,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вкладчиком</w:t>
      </w:r>
      <w:r w:rsidR="00EF740D" w:rsidRPr="00CE57A3">
        <w:t xml:space="preserve"> </w:t>
      </w:r>
      <w:r w:rsidRPr="00CE57A3">
        <w:t>определ</w:t>
      </w:r>
      <w:r w:rsidR="00EF740D" w:rsidRPr="00CE57A3">
        <w:t>е</w:t>
      </w:r>
      <w:r w:rsidRPr="00CE57A3">
        <w:t>нного</w:t>
      </w:r>
      <w:r w:rsidR="00EF740D" w:rsidRPr="00CE57A3">
        <w:t xml:space="preserve"> </w:t>
      </w:r>
      <w:r w:rsidRPr="00CE57A3">
        <w:t>возраста: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мужчин.</w:t>
      </w:r>
      <w:r w:rsidR="00EF740D" w:rsidRPr="00CE57A3">
        <w:t xml:space="preserve"> </w:t>
      </w:r>
      <w:r w:rsidRPr="00CE57A3">
        <w:t>Возможны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срочные</w:t>
      </w:r>
      <w:r w:rsidR="00EF740D" w:rsidRPr="00CE57A3">
        <w:t xml:space="preserve"> </w:t>
      </w:r>
      <w:r w:rsidRPr="00CE57A3">
        <w:t>выплаты.</w:t>
      </w:r>
      <w:r w:rsidR="00EF740D" w:rsidRPr="00CE57A3">
        <w:t xml:space="preserve"> </w:t>
      </w:r>
    </w:p>
    <w:p w14:paraId="25B69867" w14:textId="77777777" w:rsidR="007D1D57" w:rsidRPr="00CE57A3" w:rsidRDefault="007D1D57" w:rsidP="007D1D57">
      <w:r w:rsidRPr="00CE57A3">
        <w:t>Подробности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калькулятор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расч</w:t>
      </w:r>
      <w:r w:rsidR="00EF740D" w:rsidRPr="00CE57A3">
        <w:t>е</w:t>
      </w:r>
      <w:r w:rsidRPr="00CE57A3">
        <w:t>та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размещены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моифинансы.рф.</w:t>
      </w:r>
    </w:p>
    <w:p w14:paraId="6901659B" w14:textId="77777777" w:rsidR="007D1D57" w:rsidRPr="00CE57A3" w:rsidRDefault="00D2010E" w:rsidP="007D1D57">
      <w:hyperlink r:id="rId17" w:history="1">
        <w:r w:rsidR="007D1D57" w:rsidRPr="00CE57A3">
          <w:rPr>
            <w:rStyle w:val="a3"/>
          </w:rPr>
          <w:t>https://radio1.ru/news/ekonomika/rossiyanam-razyasnili-preimuschestva-programmi-dolgosrochnih-sberezhenii258419/</w:t>
        </w:r>
      </w:hyperlink>
      <w:r w:rsidR="00EF740D" w:rsidRPr="00CE57A3">
        <w:t xml:space="preserve"> </w:t>
      </w:r>
    </w:p>
    <w:p w14:paraId="75A3E25E" w14:textId="77777777" w:rsidR="00061109" w:rsidRPr="00CE57A3" w:rsidRDefault="00061109" w:rsidP="00061109">
      <w:pPr>
        <w:pStyle w:val="2"/>
      </w:pPr>
      <w:bookmarkStart w:id="62" w:name="_Toc183499529"/>
      <w:bookmarkStart w:id="63" w:name="_Hlk183499092"/>
      <w:r w:rsidRPr="00CE57A3">
        <w:t>Вечерняя</w:t>
      </w:r>
      <w:r w:rsidR="00EF740D" w:rsidRPr="00CE57A3">
        <w:t xml:space="preserve"> </w:t>
      </w:r>
      <w:r w:rsidRPr="00CE57A3">
        <w:t>Москва,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Минфин</w:t>
      </w:r>
      <w:r w:rsidR="00EF740D" w:rsidRPr="00CE57A3">
        <w:t xml:space="preserve"> </w:t>
      </w:r>
      <w:r w:rsidRPr="00CE57A3">
        <w:t>выпустил</w:t>
      </w:r>
      <w:r w:rsidR="00EF740D" w:rsidRPr="00CE57A3">
        <w:t xml:space="preserve"> </w:t>
      </w:r>
      <w:r w:rsidRPr="00CE57A3">
        <w:t>серию</w:t>
      </w:r>
      <w:r w:rsidR="00EF740D" w:rsidRPr="00CE57A3">
        <w:t xml:space="preserve"> </w:t>
      </w:r>
      <w:r w:rsidRPr="00CE57A3">
        <w:t>роликов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bookmarkEnd w:id="62"/>
    </w:p>
    <w:p w14:paraId="2B30220B" w14:textId="77777777" w:rsidR="00061109" w:rsidRPr="00CE57A3" w:rsidRDefault="00061109" w:rsidP="00CE57A3">
      <w:pPr>
        <w:pStyle w:val="3"/>
      </w:pPr>
      <w:bookmarkStart w:id="64" w:name="_Toc183499530"/>
      <w:r w:rsidRPr="00CE57A3">
        <w:t>Министерство</w:t>
      </w:r>
      <w:r w:rsidR="00EF740D" w:rsidRPr="00CE57A3">
        <w:t xml:space="preserve"> </w:t>
      </w:r>
      <w:r w:rsidRPr="00CE57A3">
        <w:t>финансов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выпустило</w:t>
      </w:r>
      <w:r w:rsidR="00EF740D" w:rsidRPr="00CE57A3">
        <w:t xml:space="preserve"> </w:t>
      </w:r>
      <w:r w:rsidRPr="00CE57A3">
        <w:t>серию</w:t>
      </w:r>
      <w:r w:rsidR="00EF740D" w:rsidRPr="00CE57A3">
        <w:t xml:space="preserve"> </w:t>
      </w:r>
      <w:r w:rsidRPr="00CE57A3">
        <w:t>креативных</w:t>
      </w:r>
      <w:r w:rsidR="00EF740D" w:rsidRPr="00CE57A3">
        <w:t xml:space="preserve"> </w:t>
      </w:r>
      <w:r w:rsidRPr="00CE57A3">
        <w:t>видеороликов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bookmarkEnd w:id="64"/>
    </w:p>
    <w:p w14:paraId="7096B711" w14:textId="77777777" w:rsidR="00061109" w:rsidRPr="00CE57A3" w:rsidRDefault="00061109" w:rsidP="00061109"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текущего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стране</w:t>
      </w:r>
      <w:r w:rsidR="00EF740D" w:rsidRPr="00CE57A3">
        <w:t xml:space="preserve"> </w:t>
      </w:r>
      <w:r w:rsidRPr="00CE57A3">
        <w:t>была</w:t>
      </w:r>
      <w:r w:rsidR="00EF740D" w:rsidRPr="00CE57A3">
        <w:t xml:space="preserve"> </w:t>
      </w:r>
      <w:r w:rsidRPr="00CE57A3">
        <w:t>запущена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государственного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активации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пенсии.</w:t>
      </w:r>
    </w:p>
    <w:p w14:paraId="60F9F46B" w14:textId="77777777" w:rsidR="00061109" w:rsidRPr="00CE57A3" w:rsidRDefault="00EF740D" w:rsidP="00061109">
      <w:r w:rsidRPr="00CE57A3">
        <w:t xml:space="preserve">- </w:t>
      </w:r>
      <w:r w:rsidR="00061109" w:rsidRPr="00CE57A3">
        <w:t>Долгосрочные</w:t>
      </w:r>
      <w:r w:rsidRPr="00CE57A3">
        <w:t xml:space="preserve"> </w:t>
      </w:r>
      <w:r w:rsidR="00061109" w:rsidRPr="00CE57A3">
        <w:t>сбережения</w:t>
      </w:r>
      <w:r w:rsidRPr="00CE57A3">
        <w:t xml:space="preserve"> </w:t>
      </w:r>
      <w:r w:rsidR="00061109" w:rsidRPr="00CE57A3">
        <w:t>участник</w:t>
      </w:r>
      <w:r w:rsidRPr="00CE57A3">
        <w:t xml:space="preserve"> </w:t>
      </w:r>
      <w:r w:rsidR="00061109" w:rsidRPr="00CE57A3">
        <w:t>программы</w:t>
      </w:r>
      <w:r w:rsidRPr="00CE57A3">
        <w:t xml:space="preserve"> </w:t>
      </w:r>
      <w:r w:rsidR="00061109" w:rsidRPr="00CE57A3">
        <w:t>формирует</w:t>
      </w:r>
      <w:r w:rsidRPr="00CE57A3">
        <w:t xml:space="preserve"> </w:t>
      </w:r>
      <w:r w:rsidR="00061109" w:rsidRPr="00CE57A3">
        <w:t>самостоятельно</w:t>
      </w:r>
      <w:r w:rsidRPr="00CE57A3">
        <w:t xml:space="preserve"> </w:t>
      </w:r>
      <w:r w:rsidR="00061109" w:rsidRPr="00CE57A3">
        <w:t>за</w:t>
      </w:r>
      <w:r w:rsidRPr="00CE57A3">
        <w:t xml:space="preserve"> </w:t>
      </w:r>
      <w:r w:rsidR="00061109" w:rsidRPr="00CE57A3">
        <w:t>счет</w:t>
      </w:r>
      <w:r w:rsidRPr="00CE57A3">
        <w:t xml:space="preserve"> </w:t>
      </w:r>
      <w:r w:rsidR="00061109" w:rsidRPr="00CE57A3">
        <w:t>личных</w:t>
      </w:r>
      <w:r w:rsidRPr="00CE57A3">
        <w:t xml:space="preserve"> </w:t>
      </w:r>
      <w:r w:rsidR="00061109" w:rsidRPr="00CE57A3">
        <w:t>добровольных</w:t>
      </w:r>
      <w:r w:rsidRPr="00CE57A3">
        <w:t xml:space="preserve"> </w:t>
      </w:r>
      <w:r w:rsidR="00061109" w:rsidRPr="00CE57A3">
        <w:t>взносов</w:t>
      </w:r>
      <w:r w:rsidRPr="00CE57A3">
        <w:t xml:space="preserve"> </w:t>
      </w:r>
      <w:r w:rsidR="00061109" w:rsidRPr="00CE57A3">
        <w:t>и</w:t>
      </w:r>
      <w:r w:rsidRPr="00CE57A3">
        <w:t xml:space="preserve"> </w:t>
      </w:r>
      <w:r w:rsidR="00061109" w:rsidRPr="00CE57A3">
        <w:t>взносов</w:t>
      </w:r>
      <w:r w:rsidRPr="00CE57A3">
        <w:t xml:space="preserve"> </w:t>
      </w:r>
      <w:r w:rsidR="00061109" w:rsidRPr="00CE57A3">
        <w:t>работодателя,</w:t>
      </w:r>
      <w:r w:rsidRPr="00CE57A3">
        <w:t xml:space="preserve"> </w:t>
      </w:r>
      <w:r w:rsidR="00061109" w:rsidRPr="00CE57A3">
        <w:t>а</w:t>
      </w:r>
      <w:r w:rsidRPr="00CE57A3">
        <w:t xml:space="preserve"> </w:t>
      </w:r>
      <w:r w:rsidR="00061109" w:rsidRPr="00CE57A3">
        <w:t>также</w:t>
      </w:r>
      <w:r w:rsidRPr="00CE57A3">
        <w:t xml:space="preserve"> </w:t>
      </w:r>
      <w:r w:rsidR="00061109" w:rsidRPr="00CE57A3">
        <w:t>за</w:t>
      </w:r>
      <w:r w:rsidRPr="00CE57A3">
        <w:t xml:space="preserve"> </w:t>
      </w:r>
      <w:r w:rsidR="00061109" w:rsidRPr="00CE57A3">
        <w:t>счет</w:t>
      </w:r>
      <w:r w:rsidRPr="00CE57A3">
        <w:t xml:space="preserve"> </w:t>
      </w:r>
      <w:r w:rsidR="00061109" w:rsidRPr="00CE57A3">
        <w:t>ранее</w:t>
      </w:r>
      <w:r w:rsidRPr="00CE57A3">
        <w:t xml:space="preserve"> </w:t>
      </w:r>
      <w:r w:rsidR="00061109" w:rsidRPr="00CE57A3">
        <w:t>сформированных</w:t>
      </w:r>
      <w:r w:rsidRPr="00CE57A3">
        <w:t xml:space="preserve"> </w:t>
      </w:r>
      <w:r w:rsidR="00061109" w:rsidRPr="00CE57A3">
        <w:t>пенсионных</w:t>
      </w:r>
      <w:r w:rsidRPr="00CE57A3">
        <w:t xml:space="preserve"> </w:t>
      </w:r>
      <w:r w:rsidR="00061109" w:rsidRPr="00CE57A3">
        <w:t>накоплений</w:t>
      </w:r>
      <w:r w:rsidRPr="00CE57A3">
        <w:t xml:space="preserve"> </w:t>
      </w:r>
      <w:r w:rsidR="00061109" w:rsidRPr="00CE57A3">
        <w:t>и</w:t>
      </w:r>
      <w:r w:rsidRPr="00CE57A3">
        <w:t xml:space="preserve"> </w:t>
      </w:r>
      <w:r w:rsidR="00061109" w:rsidRPr="00CE57A3">
        <w:t>государственной</w:t>
      </w:r>
      <w:r w:rsidRPr="00CE57A3">
        <w:t xml:space="preserve"> </w:t>
      </w:r>
      <w:r w:rsidR="00061109" w:rsidRPr="00CE57A3">
        <w:t>поддержки</w:t>
      </w:r>
      <w:r w:rsidRPr="00CE57A3">
        <w:t xml:space="preserve"> </w:t>
      </w:r>
      <w:r w:rsidR="00061109" w:rsidRPr="00CE57A3">
        <w:t>в</w:t>
      </w:r>
      <w:r w:rsidRPr="00CE57A3">
        <w:t xml:space="preserve"> </w:t>
      </w:r>
      <w:r w:rsidR="00061109" w:rsidRPr="00CE57A3">
        <w:t>виде</w:t>
      </w:r>
      <w:r w:rsidRPr="00CE57A3">
        <w:t xml:space="preserve"> </w:t>
      </w:r>
      <w:r w:rsidR="00061109" w:rsidRPr="00CE57A3">
        <w:t>софинансирования,</w:t>
      </w:r>
      <w:r w:rsidRPr="00CE57A3">
        <w:t xml:space="preserve"> - </w:t>
      </w:r>
      <w:r w:rsidR="00061109" w:rsidRPr="00CE57A3">
        <w:t>рассказали</w:t>
      </w:r>
      <w:r w:rsidRPr="00CE57A3">
        <w:t xml:space="preserve"> </w:t>
      </w:r>
      <w:r w:rsidR="00061109" w:rsidRPr="00CE57A3">
        <w:t>в</w:t>
      </w:r>
      <w:r w:rsidRPr="00CE57A3">
        <w:t xml:space="preserve"> </w:t>
      </w:r>
      <w:r w:rsidR="00061109" w:rsidRPr="00CE57A3">
        <w:t>пресс-службе</w:t>
      </w:r>
      <w:r w:rsidRPr="00CE57A3">
        <w:t xml:space="preserve"> </w:t>
      </w:r>
      <w:r w:rsidR="00061109" w:rsidRPr="00CE57A3">
        <w:t>ведомства.</w:t>
      </w:r>
    </w:p>
    <w:p w14:paraId="7022A6C7" w14:textId="77777777" w:rsidR="00061109" w:rsidRPr="00CE57A3" w:rsidRDefault="00061109" w:rsidP="00061109">
      <w:r w:rsidRPr="00CE57A3">
        <w:t>Уточняется,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начинают</w:t>
      </w:r>
      <w:r w:rsidR="00EF740D" w:rsidRPr="00CE57A3">
        <w:t xml:space="preserve"> </w:t>
      </w:r>
      <w:r w:rsidRPr="00CE57A3">
        <w:t>поступать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открытия</w:t>
      </w:r>
      <w:r w:rsidR="00EF740D" w:rsidRPr="00CE57A3">
        <w:t xml:space="preserve"> </w:t>
      </w:r>
      <w:r w:rsidRPr="00CE57A3">
        <w:t>вклада,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вкладчиком</w:t>
      </w:r>
      <w:r w:rsidR="00EF740D" w:rsidRPr="00CE57A3">
        <w:t xml:space="preserve"> </w:t>
      </w:r>
      <w:r w:rsidRPr="00CE57A3">
        <w:t>необходимого</w:t>
      </w:r>
      <w:r w:rsidR="00EF740D" w:rsidRPr="00CE57A3">
        <w:t xml:space="preserve"> </w:t>
      </w:r>
      <w:r w:rsidRPr="00CE57A3">
        <w:t>возраста: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отмечается,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срочных</w:t>
      </w:r>
      <w:r w:rsidR="00EF740D" w:rsidRPr="00CE57A3">
        <w:t xml:space="preserve"> </w:t>
      </w:r>
      <w:r w:rsidRPr="00CE57A3">
        <w:t>выплат.</w:t>
      </w:r>
    </w:p>
    <w:p w14:paraId="7C650E6F" w14:textId="77777777" w:rsidR="00061109" w:rsidRPr="00CE57A3" w:rsidRDefault="00D2010E" w:rsidP="00061109">
      <w:hyperlink r:id="rId18" w:history="1">
        <w:r w:rsidR="00061109" w:rsidRPr="00CE57A3">
          <w:rPr>
            <w:rStyle w:val="a3"/>
          </w:rPr>
          <w:t>https://vm.ru/news/1185808-minfin-vypustil-seriyu-rolikov-o-programme-dolgosrochnyh-sberezhenij</w:t>
        </w:r>
      </w:hyperlink>
      <w:r w:rsidR="00EF740D" w:rsidRPr="00CE57A3">
        <w:t xml:space="preserve"> </w:t>
      </w:r>
    </w:p>
    <w:p w14:paraId="4BE7B920" w14:textId="77777777" w:rsidR="00AA1562" w:rsidRPr="00CE57A3" w:rsidRDefault="00AA1562" w:rsidP="00AA1562">
      <w:pPr>
        <w:pStyle w:val="2"/>
      </w:pPr>
      <w:bookmarkStart w:id="65" w:name="А106"/>
      <w:bookmarkStart w:id="66" w:name="_Toc183499531"/>
      <w:bookmarkEnd w:id="63"/>
      <w:r w:rsidRPr="00CE57A3">
        <w:lastRenderedPageBreak/>
        <w:t>НАПФ,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Долгосрочные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стали</w:t>
      </w:r>
      <w:r w:rsidR="00EF740D" w:rsidRPr="00CE57A3">
        <w:t xml:space="preserve"> </w:t>
      </w:r>
      <w:r w:rsidRPr="00CE57A3">
        <w:t>новым</w:t>
      </w:r>
      <w:r w:rsidR="00EF740D" w:rsidRPr="00CE57A3">
        <w:t xml:space="preserve"> </w:t>
      </w:r>
      <w:r w:rsidRPr="00CE57A3">
        <w:t>трендом</w:t>
      </w:r>
      <w:r w:rsidR="00EF740D" w:rsidRPr="00CE57A3">
        <w:t xml:space="preserve"> </w:t>
      </w:r>
      <w:r w:rsidRPr="00CE57A3">
        <w:t>финграмотности</w:t>
      </w:r>
      <w:bookmarkEnd w:id="65"/>
      <w:bookmarkEnd w:id="66"/>
    </w:p>
    <w:p w14:paraId="13B5E3C2" w14:textId="77777777" w:rsidR="00AA1562" w:rsidRPr="00CE57A3" w:rsidRDefault="00AA1562" w:rsidP="00CE57A3">
      <w:pPr>
        <w:pStyle w:val="3"/>
      </w:pPr>
      <w:bookmarkStart w:id="67" w:name="_Toc183499532"/>
      <w:r w:rsidRPr="00CE57A3">
        <w:t>Долгосрочные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становятся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популярнее.</w:t>
      </w:r>
      <w:r w:rsidR="00EF740D" w:rsidRPr="00CE57A3">
        <w:t xml:space="preserve"> </w:t>
      </w:r>
      <w:r w:rsidRPr="00CE57A3">
        <w:t>Жители</w:t>
      </w:r>
      <w:r w:rsidR="00EF740D" w:rsidRPr="00CE57A3">
        <w:t xml:space="preserve"> </w:t>
      </w:r>
      <w:r w:rsidRPr="00CE57A3">
        <w:t>страны</w:t>
      </w:r>
      <w:r w:rsidR="00EF740D" w:rsidRPr="00CE57A3">
        <w:t xml:space="preserve"> </w:t>
      </w:r>
      <w:r w:rsidRPr="00CE57A3">
        <w:t>проявляют</w:t>
      </w:r>
      <w:r w:rsidR="00EF740D" w:rsidRPr="00CE57A3">
        <w:t xml:space="preserve"> </w:t>
      </w:r>
      <w:r w:rsidRPr="00CE57A3">
        <w:t>явный</w:t>
      </w:r>
      <w:r w:rsidR="00EF740D" w:rsidRPr="00CE57A3">
        <w:t xml:space="preserve"> </w:t>
      </w:r>
      <w:r w:rsidRPr="00CE57A3">
        <w:t>интерес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новым</w:t>
      </w:r>
      <w:r w:rsidR="00EF740D" w:rsidRPr="00CE57A3">
        <w:t xml:space="preserve"> </w:t>
      </w:r>
      <w:r w:rsidRPr="00CE57A3">
        <w:t>инструментам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сохранения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капитала.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IV</w:t>
      </w:r>
      <w:r w:rsidR="00EF740D" w:rsidRPr="00CE57A3">
        <w:t xml:space="preserve"> </w:t>
      </w:r>
      <w:r w:rsidRPr="00CE57A3">
        <w:t>Всероссийской</w:t>
      </w:r>
      <w:r w:rsidR="00EF740D" w:rsidRPr="00CE57A3">
        <w:t xml:space="preserve"> </w:t>
      </w:r>
      <w:r w:rsidRPr="00CE57A3">
        <w:t>конференции</w:t>
      </w:r>
      <w:r w:rsidR="00EF740D" w:rsidRPr="00CE57A3">
        <w:t xml:space="preserve"> «</w:t>
      </w:r>
      <w:r w:rsidRPr="00CE57A3">
        <w:t>Опыт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тренды</w:t>
      </w:r>
      <w:r w:rsidR="00EF740D" w:rsidRPr="00CE57A3">
        <w:t xml:space="preserve"> </w:t>
      </w:r>
      <w:r w:rsidRPr="00CE57A3">
        <w:t>развития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грамотности</w:t>
      </w:r>
      <w:r w:rsidR="00EF740D" w:rsidRPr="00CE57A3">
        <w:t xml:space="preserve">» </w:t>
      </w:r>
      <w:r w:rsidRPr="00CE57A3">
        <w:t>рассказал</w:t>
      </w:r>
      <w:r w:rsidR="00EF740D" w:rsidRPr="00CE57A3">
        <w:t xml:space="preserve"> </w:t>
      </w:r>
      <w:r w:rsidRPr="00CE57A3">
        <w:t>вице-президент</w:t>
      </w:r>
      <w:r w:rsidR="00EF740D" w:rsidRPr="00CE57A3">
        <w:t xml:space="preserve"> </w:t>
      </w:r>
      <w:r w:rsidRPr="00CE57A3">
        <w:rPr>
          <w:b/>
        </w:rPr>
        <w:t>НАПФ</w:t>
      </w:r>
      <w:r w:rsidR="00EF740D" w:rsidRPr="00CE57A3">
        <w:t xml:space="preserve"> </w:t>
      </w:r>
      <w:r w:rsidRPr="00CE57A3">
        <w:rPr>
          <w:b/>
        </w:rPr>
        <w:t>Алексей</w:t>
      </w:r>
      <w:r w:rsidR="00EF740D" w:rsidRPr="00CE57A3">
        <w:rPr>
          <w:b/>
        </w:rPr>
        <w:t xml:space="preserve"> </w:t>
      </w:r>
      <w:r w:rsidRPr="00CE57A3">
        <w:rPr>
          <w:b/>
        </w:rPr>
        <w:t>Денисов</w:t>
      </w:r>
      <w:r w:rsidRPr="00CE57A3">
        <w:t>.</w:t>
      </w:r>
      <w:bookmarkEnd w:id="67"/>
    </w:p>
    <w:p w14:paraId="43EF48DE" w14:textId="77777777" w:rsidR="00AA1562" w:rsidRPr="00CE57A3" w:rsidRDefault="00AA1562" w:rsidP="00AA1562">
      <w:r w:rsidRPr="00CE57A3">
        <w:t>Выступая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пленарном</w:t>
      </w:r>
      <w:r w:rsidR="00EF740D" w:rsidRPr="00CE57A3">
        <w:t xml:space="preserve"> </w:t>
      </w:r>
      <w:r w:rsidRPr="00CE57A3">
        <w:t>заседании,</w:t>
      </w:r>
      <w:r w:rsidR="00EF740D" w:rsidRPr="00CE57A3">
        <w:t xml:space="preserve"> </w:t>
      </w:r>
      <w:r w:rsidRPr="00CE57A3">
        <w:rPr>
          <w:b/>
        </w:rPr>
        <w:t>Алексей</w:t>
      </w:r>
      <w:r w:rsidR="00EF740D" w:rsidRPr="00CE57A3">
        <w:rPr>
          <w:b/>
        </w:rPr>
        <w:t xml:space="preserve"> </w:t>
      </w:r>
      <w:r w:rsidRPr="00CE57A3">
        <w:rPr>
          <w:b/>
        </w:rPr>
        <w:t>Денисов</w:t>
      </w:r>
      <w:r w:rsidR="00EF740D" w:rsidRPr="00CE57A3">
        <w:t xml:space="preserve"> </w:t>
      </w:r>
      <w:r w:rsidRPr="00CE57A3">
        <w:t>рассказал,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оценке</w:t>
      </w:r>
      <w:r w:rsidR="00EF740D" w:rsidRPr="00CE57A3">
        <w:t xml:space="preserve"> </w:t>
      </w:r>
      <w:r w:rsidRPr="00CE57A3">
        <w:rPr>
          <w:b/>
        </w:rPr>
        <w:t>НАПФ</w:t>
      </w:r>
      <w:r w:rsidR="00EF740D" w:rsidRPr="00CE57A3">
        <w:t xml:space="preserve"> </w:t>
      </w:r>
      <w:r w:rsidRPr="00CE57A3">
        <w:t>появление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отечественном</w:t>
      </w:r>
      <w:r w:rsidR="00EF740D" w:rsidRPr="00CE57A3">
        <w:t xml:space="preserve"> </w:t>
      </w:r>
      <w:r w:rsidRPr="00CE57A3">
        <w:t>финансовом</w:t>
      </w:r>
      <w:r w:rsidR="00EF740D" w:rsidRPr="00CE57A3">
        <w:t xml:space="preserve"> </w:t>
      </w:r>
      <w:r w:rsidRPr="00CE57A3">
        <w:t>рынке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</w:t>
      </w:r>
      <w:r w:rsidR="00EF740D" w:rsidRPr="00CE57A3">
        <w:t xml:space="preserve"> </w:t>
      </w:r>
      <w:r w:rsidRPr="00CE57A3">
        <w:t>оказало</w:t>
      </w:r>
      <w:r w:rsidR="00EF740D" w:rsidRPr="00CE57A3">
        <w:t xml:space="preserve"> </w:t>
      </w:r>
      <w:r w:rsidRPr="00CE57A3">
        <w:t>положительное</w:t>
      </w:r>
      <w:r w:rsidR="00EF740D" w:rsidRPr="00CE57A3">
        <w:t xml:space="preserve"> </w:t>
      </w:r>
      <w:r w:rsidRPr="00CE57A3">
        <w:t>влияние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развитие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грамотности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культуры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стране.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финансовый</w:t>
      </w:r>
      <w:r w:rsidR="00EF740D" w:rsidRPr="00CE57A3">
        <w:t xml:space="preserve"> </w:t>
      </w:r>
      <w:r w:rsidRPr="00CE57A3">
        <w:t>инструмент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гражданам</w:t>
      </w:r>
      <w:r w:rsidR="00EF740D" w:rsidRPr="00CE57A3">
        <w:t xml:space="preserve"> </w:t>
      </w:r>
      <w:r w:rsidRPr="00CE57A3">
        <w:t>расширенные</w:t>
      </w:r>
      <w:r w:rsidR="00EF740D" w:rsidRPr="00CE57A3">
        <w:t xml:space="preserve"> </w:t>
      </w:r>
      <w:r w:rsidRPr="00CE57A3">
        <w:t>возможности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умножения</w:t>
      </w:r>
      <w:r w:rsidR="00EF740D" w:rsidRPr="00CE57A3">
        <w:t xml:space="preserve"> </w:t>
      </w:r>
      <w:r w:rsidRPr="00CE57A3">
        <w:t>личного</w:t>
      </w:r>
      <w:r w:rsidR="00EF740D" w:rsidRPr="00CE57A3">
        <w:t xml:space="preserve"> </w:t>
      </w:r>
      <w:r w:rsidRPr="00CE57A3">
        <w:t>капитала.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софинансируются</w:t>
      </w:r>
      <w:r w:rsidR="00EF740D" w:rsidRPr="00CE57A3">
        <w:t xml:space="preserve"> </w:t>
      </w:r>
      <w:r w:rsidRPr="00CE57A3">
        <w:t>государством,</w:t>
      </w:r>
      <w:r w:rsidR="00EF740D" w:rsidRPr="00CE57A3">
        <w:t xml:space="preserve"> </w:t>
      </w:r>
      <w:r w:rsidRPr="00CE57A3">
        <w:t>благодаря</w:t>
      </w:r>
      <w:r w:rsidR="00EF740D" w:rsidRPr="00CE57A3">
        <w:t xml:space="preserve"> </w:t>
      </w:r>
      <w:r w:rsidRPr="00CE57A3">
        <w:t>чему</w:t>
      </w:r>
      <w:r w:rsidR="00EF740D" w:rsidRPr="00CE57A3">
        <w:t xml:space="preserve"> </w:t>
      </w:r>
      <w:r w:rsidRPr="00CE57A3">
        <w:t>люди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защитить</w:t>
      </w:r>
      <w:r w:rsidR="00EF740D" w:rsidRPr="00CE57A3">
        <w:t xml:space="preserve"> </w:t>
      </w:r>
      <w:r w:rsidRPr="00CE57A3">
        <w:t>личные</w:t>
      </w:r>
      <w:r w:rsidR="00EF740D" w:rsidRPr="00CE57A3">
        <w:t xml:space="preserve"> </w:t>
      </w:r>
      <w:r w:rsidRPr="00CE57A3">
        <w:t>финансы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инфляции,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ощутимую</w:t>
      </w:r>
      <w:r w:rsidR="00EF740D" w:rsidRPr="00CE57A3">
        <w:t xml:space="preserve"> </w:t>
      </w:r>
      <w:r w:rsidRPr="00CE57A3">
        <w:t>выгоду.</w:t>
      </w:r>
    </w:p>
    <w:p w14:paraId="4DCB39C0" w14:textId="6D536C11" w:rsidR="00AA1562" w:rsidRPr="00CE57A3" w:rsidRDefault="00EF740D" w:rsidP="00AA1562">
      <w:r w:rsidRPr="00CE57A3">
        <w:t>«</w:t>
      </w:r>
      <w:r w:rsidR="00AA1562" w:rsidRPr="00CE57A3">
        <w:t>Объем</w:t>
      </w:r>
      <w:r w:rsidRPr="00CE57A3">
        <w:t xml:space="preserve"> </w:t>
      </w:r>
      <w:r w:rsidR="00AA1562" w:rsidRPr="00CE57A3">
        <w:t>привлеченных</w:t>
      </w:r>
      <w:r w:rsidRPr="00CE57A3">
        <w:t xml:space="preserve"> </w:t>
      </w:r>
      <w:r w:rsidR="00AA1562" w:rsidRPr="00CE57A3">
        <w:t>в</w:t>
      </w:r>
      <w:r w:rsidRPr="00CE57A3">
        <w:t xml:space="preserve"> </w:t>
      </w:r>
      <w:r w:rsidR="00AA1562" w:rsidRPr="00CE57A3">
        <w:t>Программу</w:t>
      </w:r>
      <w:r w:rsidRPr="00CE57A3">
        <w:t xml:space="preserve"> </w:t>
      </w:r>
      <w:r w:rsidR="00AA1562" w:rsidRPr="00CE57A3">
        <w:t>средств</w:t>
      </w:r>
      <w:r w:rsidRPr="00CE57A3">
        <w:t xml:space="preserve"> </w:t>
      </w:r>
      <w:r w:rsidR="00AA1562" w:rsidRPr="00CE57A3">
        <w:t>уже</w:t>
      </w:r>
      <w:r w:rsidRPr="00CE57A3">
        <w:t xml:space="preserve"> </w:t>
      </w:r>
      <w:r w:rsidR="00AA1562" w:rsidRPr="00CE57A3">
        <w:t>превысил</w:t>
      </w:r>
      <w:r w:rsidRPr="00CE57A3">
        <w:t xml:space="preserve"> </w:t>
      </w:r>
      <w:r w:rsidR="00AA1562" w:rsidRPr="00CE57A3">
        <w:t>133</w:t>
      </w:r>
      <w:r w:rsidRPr="00CE57A3">
        <w:t xml:space="preserve"> </w:t>
      </w:r>
      <w:r w:rsidR="00AA1562" w:rsidRPr="00CE57A3">
        <w:t>миллиарда</w:t>
      </w:r>
      <w:r w:rsidRPr="00CE57A3">
        <w:t xml:space="preserve"> </w:t>
      </w:r>
      <w:r w:rsidR="00AA1562" w:rsidRPr="00CE57A3">
        <w:t>рублей.</w:t>
      </w:r>
      <w:r w:rsidRPr="00CE57A3">
        <w:t xml:space="preserve"> </w:t>
      </w:r>
      <w:r w:rsidR="00AA1562" w:rsidRPr="00CE57A3">
        <w:t>Ставка</w:t>
      </w:r>
      <w:r w:rsidRPr="00CE57A3">
        <w:t xml:space="preserve"> </w:t>
      </w:r>
      <w:r w:rsidR="00AA1562" w:rsidRPr="00CE57A3">
        <w:t>рефинансирования</w:t>
      </w:r>
      <w:r w:rsidRPr="00CE57A3">
        <w:t xml:space="preserve"> </w:t>
      </w:r>
      <w:r w:rsidR="00AA1562" w:rsidRPr="00CE57A3">
        <w:t>высокая,</w:t>
      </w:r>
      <w:r w:rsidRPr="00CE57A3">
        <w:t xml:space="preserve"> </w:t>
      </w:r>
      <w:r w:rsidR="00AA1562" w:rsidRPr="00CE57A3">
        <w:t>проценты</w:t>
      </w:r>
      <w:r w:rsidRPr="00CE57A3">
        <w:t xml:space="preserve"> </w:t>
      </w:r>
      <w:r w:rsidR="00AA1562" w:rsidRPr="00CE57A3">
        <w:t>по</w:t>
      </w:r>
      <w:r w:rsidRPr="00CE57A3">
        <w:t xml:space="preserve"> </w:t>
      </w:r>
      <w:r w:rsidR="00AA1562" w:rsidRPr="00CE57A3">
        <w:t>банковским</w:t>
      </w:r>
      <w:r w:rsidRPr="00CE57A3">
        <w:t xml:space="preserve"> </w:t>
      </w:r>
      <w:r w:rsidR="00AA1562" w:rsidRPr="00CE57A3">
        <w:t>депозитам</w:t>
      </w:r>
      <w:r w:rsidRPr="00CE57A3">
        <w:t xml:space="preserve"> </w:t>
      </w:r>
      <w:r w:rsidR="00AA1562" w:rsidRPr="00CE57A3">
        <w:t>растут,</w:t>
      </w:r>
      <w:r w:rsidRPr="00CE57A3">
        <w:t xml:space="preserve"> </w:t>
      </w:r>
      <w:r w:rsidR="00AA1562" w:rsidRPr="00CE57A3">
        <w:t>а</w:t>
      </w:r>
      <w:r w:rsidRPr="00CE57A3">
        <w:t xml:space="preserve"> </w:t>
      </w:r>
      <w:r w:rsidR="00AA1562" w:rsidRPr="00CE57A3">
        <w:t>люди</w:t>
      </w:r>
      <w:r w:rsidRPr="00CE57A3">
        <w:t xml:space="preserve"> </w:t>
      </w:r>
      <w:r w:rsidR="00AA1562" w:rsidRPr="00CE57A3">
        <w:t>все</w:t>
      </w:r>
      <w:r w:rsidRPr="00CE57A3">
        <w:t xml:space="preserve"> </w:t>
      </w:r>
      <w:r w:rsidR="00AA1562" w:rsidRPr="00CE57A3">
        <w:t>равно</w:t>
      </w:r>
      <w:r w:rsidRPr="00CE57A3">
        <w:t xml:space="preserve"> </w:t>
      </w:r>
      <w:r w:rsidR="00AA1562" w:rsidRPr="00CE57A3">
        <w:t>несут</w:t>
      </w:r>
      <w:r w:rsidRPr="00CE57A3">
        <w:t xml:space="preserve"> </w:t>
      </w:r>
      <w:r w:rsidR="00AA1562" w:rsidRPr="00CE57A3">
        <w:t>деньги</w:t>
      </w:r>
      <w:r w:rsidRPr="00CE57A3">
        <w:t xml:space="preserve"> </w:t>
      </w:r>
      <w:r w:rsidR="00AA1562" w:rsidRPr="00CE57A3">
        <w:t>в</w:t>
      </w:r>
      <w:r w:rsidRPr="00CE57A3">
        <w:t xml:space="preserve"> </w:t>
      </w:r>
      <w:r w:rsidR="00AA1562" w:rsidRPr="00CE57A3">
        <w:t>программу</w:t>
      </w:r>
      <w:r w:rsidRPr="00CE57A3">
        <w:t xml:space="preserve"> </w:t>
      </w:r>
      <w:r w:rsidR="00AA1562" w:rsidRPr="00CE57A3">
        <w:t>долгосрочных</w:t>
      </w:r>
      <w:r w:rsidRPr="00CE57A3">
        <w:t xml:space="preserve"> </w:t>
      </w:r>
      <w:r w:rsidR="00AA1562" w:rsidRPr="00CE57A3">
        <w:t>сбережений.</w:t>
      </w:r>
      <w:r w:rsidRPr="00CE57A3">
        <w:t xml:space="preserve"> </w:t>
      </w:r>
      <w:r w:rsidR="00AA1562" w:rsidRPr="00CE57A3">
        <w:t>Их</w:t>
      </w:r>
      <w:r w:rsidRPr="00CE57A3">
        <w:t xml:space="preserve"> </w:t>
      </w:r>
      <w:r w:rsidR="00AA1562" w:rsidRPr="00CE57A3">
        <w:t>не</w:t>
      </w:r>
      <w:r w:rsidRPr="00CE57A3">
        <w:t xml:space="preserve"> </w:t>
      </w:r>
      <w:r w:rsidR="00AA1562" w:rsidRPr="00CE57A3">
        <w:t>смущает</w:t>
      </w:r>
      <w:r w:rsidRPr="00CE57A3">
        <w:t xml:space="preserve"> </w:t>
      </w:r>
      <w:r w:rsidR="00AA1562" w:rsidRPr="00CE57A3">
        <w:t>срок</w:t>
      </w:r>
      <w:r w:rsidRPr="00CE57A3">
        <w:t xml:space="preserve"> </w:t>
      </w:r>
      <w:r w:rsidR="00AA1562" w:rsidRPr="00CE57A3">
        <w:t>участия</w:t>
      </w:r>
      <w:r w:rsidRPr="00CE57A3">
        <w:t xml:space="preserve"> </w:t>
      </w:r>
      <w:r w:rsidR="00AA1562" w:rsidRPr="00CE57A3">
        <w:t>в</w:t>
      </w:r>
      <w:r w:rsidRPr="00CE57A3">
        <w:t xml:space="preserve"> </w:t>
      </w:r>
      <w:r w:rsidR="00AA1562" w:rsidRPr="00CE57A3">
        <w:t>15</w:t>
      </w:r>
      <w:r w:rsidRPr="00CE57A3">
        <w:t xml:space="preserve"> </w:t>
      </w:r>
      <w:r w:rsidR="00AA1562" w:rsidRPr="00CE57A3">
        <w:t>лет,</w:t>
      </w:r>
      <w:r w:rsidRPr="00CE57A3">
        <w:t xml:space="preserve"> </w:t>
      </w:r>
      <w:r w:rsidR="00AA1562" w:rsidRPr="00CE57A3">
        <w:t>потому</w:t>
      </w:r>
      <w:r w:rsidRPr="00CE57A3">
        <w:t xml:space="preserve"> </w:t>
      </w:r>
      <w:r w:rsidR="00AA1562" w:rsidRPr="00CE57A3">
        <w:t>что</w:t>
      </w:r>
      <w:r w:rsidRPr="00CE57A3">
        <w:t xml:space="preserve"> </w:t>
      </w:r>
      <w:r w:rsidR="00AA1562" w:rsidRPr="00CE57A3">
        <w:t>условия,</w:t>
      </w:r>
      <w:r w:rsidRPr="00CE57A3">
        <w:t xml:space="preserve"> </w:t>
      </w:r>
      <w:r w:rsidR="00AA1562" w:rsidRPr="00CE57A3">
        <w:t>которые</w:t>
      </w:r>
      <w:r w:rsidRPr="00CE57A3">
        <w:t xml:space="preserve"> </w:t>
      </w:r>
      <w:r w:rsidR="00AA1562" w:rsidRPr="00CE57A3">
        <w:t>предлагает</w:t>
      </w:r>
      <w:r w:rsidRPr="00CE57A3">
        <w:t xml:space="preserve"> </w:t>
      </w:r>
      <w:r w:rsidR="00AA1562" w:rsidRPr="00CE57A3">
        <w:t>Программа,</w:t>
      </w:r>
      <w:r w:rsidRPr="00CE57A3">
        <w:t xml:space="preserve"> </w:t>
      </w:r>
      <w:r w:rsidR="00AA1562" w:rsidRPr="00CE57A3">
        <w:t>действительно</w:t>
      </w:r>
      <w:r w:rsidRPr="00CE57A3">
        <w:t xml:space="preserve"> </w:t>
      </w:r>
      <w:r w:rsidR="00AA1562" w:rsidRPr="00CE57A3">
        <w:t>уникальные.</w:t>
      </w:r>
      <w:r w:rsidRPr="00CE57A3">
        <w:t xml:space="preserve"> </w:t>
      </w:r>
      <w:r w:rsidR="00AA1562" w:rsidRPr="00CE57A3">
        <w:t>Средний</w:t>
      </w:r>
      <w:r w:rsidRPr="00CE57A3">
        <w:t xml:space="preserve"> </w:t>
      </w:r>
      <w:r w:rsidR="00AA1562" w:rsidRPr="00CE57A3">
        <w:t>доход</w:t>
      </w:r>
      <w:r w:rsidRPr="00CE57A3">
        <w:t xml:space="preserve"> </w:t>
      </w:r>
      <w:r w:rsidR="00AA1562" w:rsidRPr="00CE57A3">
        <w:t>за</w:t>
      </w:r>
      <w:r w:rsidRPr="00CE57A3">
        <w:t xml:space="preserve"> </w:t>
      </w:r>
      <w:r w:rsidR="00AA1562" w:rsidRPr="00CE57A3">
        <w:t>время</w:t>
      </w:r>
      <w:r w:rsidRPr="00CE57A3">
        <w:t xml:space="preserve"> </w:t>
      </w:r>
      <w:r w:rsidR="00AA1562" w:rsidRPr="00CE57A3">
        <w:t>участия,</w:t>
      </w:r>
      <w:r w:rsidRPr="00CE57A3">
        <w:t xml:space="preserve"> </w:t>
      </w:r>
      <w:r w:rsidR="00AA1562" w:rsidRPr="00CE57A3">
        <w:t>на</w:t>
      </w:r>
      <w:r w:rsidRPr="00CE57A3">
        <w:t xml:space="preserve"> </w:t>
      </w:r>
      <w:r w:rsidR="00AA1562" w:rsidRPr="00CE57A3">
        <w:t>который</w:t>
      </w:r>
      <w:r w:rsidRPr="00CE57A3">
        <w:t xml:space="preserve"> </w:t>
      </w:r>
      <w:r w:rsidR="00AA1562" w:rsidRPr="00CE57A3">
        <w:t>могут</w:t>
      </w:r>
      <w:r w:rsidRPr="00CE57A3">
        <w:t xml:space="preserve"> </w:t>
      </w:r>
      <w:r w:rsidR="00AA1562" w:rsidRPr="00CE57A3">
        <w:t>рассчитывать</w:t>
      </w:r>
      <w:r w:rsidRPr="00CE57A3">
        <w:t xml:space="preserve"> </w:t>
      </w:r>
      <w:r w:rsidR="00AA1562" w:rsidRPr="00CE57A3">
        <w:t>вкладчики,</w:t>
      </w:r>
      <w:r w:rsidRPr="00CE57A3">
        <w:t xml:space="preserve"> </w:t>
      </w:r>
      <w:r w:rsidR="00AA1562" w:rsidRPr="00CE57A3">
        <w:t>составляет</w:t>
      </w:r>
      <w:r w:rsidRPr="00CE57A3">
        <w:t xml:space="preserve"> </w:t>
      </w:r>
      <w:r w:rsidR="00AA1562" w:rsidRPr="00CE57A3">
        <w:t>от</w:t>
      </w:r>
      <w:r w:rsidRPr="00CE57A3">
        <w:t xml:space="preserve"> </w:t>
      </w:r>
      <w:r w:rsidR="00AA1562" w:rsidRPr="00CE57A3">
        <w:t>38%</w:t>
      </w:r>
      <w:r w:rsidRPr="00CE57A3">
        <w:t xml:space="preserve"> </w:t>
      </w:r>
      <w:r w:rsidR="00AA1562" w:rsidRPr="00CE57A3">
        <w:t>до</w:t>
      </w:r>
      <w:r w:rsidRPr="00CE57A3">
        <w:t xml:space="preserve"> </w:t>
      </w:r>
      <w:r w:rsidR="00AA1562" w:rsidRPr="00CE57A3">
        <w:t>88%</w:t>
      </w:r>
      <w:r w:rsidRPr="00CE57A3">
        <w:t xml:space="preserve"> </w:t>
      </w:r>
      <w:r w:rsidR="00AA1562" w:rsidRPr="00CE57A3">
        <w:t>годовых</w:t>
      </w:r>
      <w:r w:rsidRPr="00CE57A3">
        <w:t>»</w:t>
      </w:r>
      <w:r w:rsidR="00AA1562" w:rsidRPr="00CE57A3">
        <w:t>,</w:t>
      </w:r>
      <w:r w:rsidRPr="00CE57A3">
        <w:t xml:space="preserve"> </w:t>
      </w:r>
      <w:r w:rsidR="00AA1562" w:rsidRPr="00CE57A3">
        <w:t>-</w:t>
      </w:r>
      <w:r w:rsidRPr="00CE57A3">
        <w:t xml:space="preserve"> </w:t>
      </w:r>
      <w:r w:rsidR="00AA1562" w:rsidRPr="00CE57A3">
        <w:t>пояснил</w:t>
      </w:r>
      <w:r w:rsidRPr="00CE57A3">
        <w:t xml:space="preserve"> </w:t>
      </w:r>
      <w:r w:rsidR="00AA1562" w:rsidRPr="00CE57A3">
        <w:rPr>
          <w:b/>
        </w:rPr>
        <w:t>Алексей</w:t>
      </w:r>
      <w:r w:rsidRPr="00CE57A3">
        <w:rPr>
          <w:b/>
        </w:rPr>
        <w:t xml:space="preserve"> </w:t>
      </w:r>
      <w:r w:rsidR="00AA1562" w:rsidRPr="00CE57A3">
        <w:rPr>
          <w:b/>
        </w:rPr>
        <w:t>Денисов</w:t>
      </w:r>
      <w:r w:rsidR="00AA1562" w:rsidRPr="00CE57A3">
        <w:t>.</w:t>
      </w:r>
    </w:p>
    <w:p w14:paraId="08735112" w14:textId="77777777" w:rsidR="00AA1562" w:rsidRPr="00CE57A3" w:rsidRDefault="00AA1562" w:rsidP="00AA1562">
      <w:r w:rsidRPr="00CE57A3">
        <w:t>Он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подчеркнул</w:t>
      </w:r>
      <w:r w:rsidR="00EF740D" w:rsidRPr="00CE57A3">
        <w:t xml:space="preserve"> </w:t>
      </w:r>
      <w:r w:rsidRPr="00CE57A3">
        <w:t>социальную</w:t>
      </w:r>
      <w:r w:rsidR="00EF740D" w:rsidRPr="00CE57A3">
        <w:t xml:space="preserve"> </w:t>
      </w:r>
      <w:r w:rsidRPr="00CE57A3">
        <w:t>направленность</w:t>
      </w:r>
      <w:r w:rsidR="00EF740D" w:rsidRPr="00CE57A3">
        <w:t xml:space="preserve"> </w:t>
      </w:r>
      <w:r w:rsidRPr="00CE57A3">
        <w:t>программы,</w:t>
      </w:r>
      <w:r w:rsidR="00EF740D" w:rsidRPr="00CE57A3">
        <w:t xml:space="preserve"> </w:t>
      </w:r>
      <w:r w:rsidRPr="00CE57A3">
        <w:t>напомнив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форс-мажора</w:t>
      </w:r>
      <w:r w:rsidR="00EF740D" w:rsidRPr="00CE57A3">
        <w:t xml:space="preserve"> </w:t>
      </w:r>
      <w:r w:rsidRPr="00CE57A3">
        <w:t>участник</w:t>
      </w:r>
      <w:r w:rsidR="00EF740D" w:rsidRPr="00CE57A3">
        <w:t xml:space="preserve"> </w:t>
      </w:r>
      <w:r w:rsidRPr="00CE57A3">
        <w:t>сможет</w:t>
      </w:r>
      <w:r w:rsidR="00EF740D" w:rsidRPr="00CE57A3">
        <w:t xml:space="preserve"> </w:t>
      </w:r>
      <w:r w:rsidRPr="00CE57A3">
        <w:t>снять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каких-либо</w:t>
      </w:r>
      <w:r w:rsidR="00EF740D" w:rsidRPr="00CE57A3">
        <w:t xml:space="preserve"> </w:t>
      </w:r>
      <w:r w:rsidRPr="00CE57A3">
        <w:t>потерь.</w:t>
      </w:r>
      <w:r w:rsidR="00EF740D" w:rsidRPr="00CE57A3">
        <w:t xml:space="preserve"> «</w:t>
      </w:r>
      <w:r w:rsidRPr="00CE57A3">
        <w:t>Мы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понимаем,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довольно</w:t>
      </w:r>
      <w:r w:rsidR="00EF740D" w:rsidRPr="00CE57A3">
        <w:t xml:space="preserve"> </w:t>
      </w:r>
      <w:r w:rsidRPr="00CE57A3">
        <w:t>большой</w:t>
      </w:r>
      <w:r w:rsidR="00EF740D" w:rsidRPr="00CE57A3">
        <w:t xml:space="preserve"> </w:t>
      </w:r>
      <w:r w:rsidRPr="00CE57A3">
        <w:t>срок.</w:t>
      </w:r>
      <w:r w:rsidR="00EF740D" w:rsidRPr="00CE57A3">
        <w:t xml:space="preserve"> </w:t>
      </w:r>
      <w:r w:rsidRPr="00CE57A3">
        <w:t>Всякое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случиться,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человеку</w:t>
      </w:r>
      <w:r w:rsidR="00EF740D" w:rsidRPr="00CE57A3">
        <w:t xml:space="preserve"> </w:t>
      </w:r>
      <w:r w:rsidRPr="00CE57A3">
        <w:t>срочно</w:t>
      </w:r>
      <w:r w:rsidR="00EF740D" w:rsidRPr="00CE57A3">
        <w:t xml:space="preserve"> </w:t>
      </w:r>
      <w:r w:rsidRPr="00CE57A3">
        <w:t>понадобятся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неотложную</w:t>
      </w:r>
      <w:r w:rsidR="00EF740D" w:rsidRPr="00CE57A3">
        <w:t xml:space="preserve"> </w:t>
      </w:r>
      <w:r w:rsidRPr="00CE57A3">
        <w:t>операцию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семье</w:t>
      </w:r>
      <w:r w:rsidR="00EF740D" w:rsidRPr="00CE57A3">
        <w:t xml:space="preserve"> </w:t>
      </w:r>
      <w:r w:rsidRPr="00CE57A3">
        <w:t>произойдет</w:t>
      </w:r>
      <w:r w:rsidR="00EF740D" w:rsidRPr="00CE57A3">
        <w:t xml:space="preserve"> </w:t>
      </w:r>
      <w:r w:rsidRPr="00CE57A3">
        <w:t>потеря</w:t>
      </w:r>
      <w:r w:rsidR="00EF740D" w:rsidRPr="00CE57A3">
        <w:t xml:space="preserve"> </w:t>
      </w:r>
      <w:r w:rsidRPr="00CE57A3">
        <w:t>кормильца,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снять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полностью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частично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досрочно.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человек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потеряет</w:t>
      </w:r>
      <w:r w:rsidR="00EF740D" w:rsidRPr="00CE57A3">
        <w:t xml:space="preserve"> </w:t>
      </w:r>
      <w:r w:rsidRPr="00CE57A3">
        <w:t>ни</w:t>
      </w:r>
      <w:r w:rsidR="00EF740D" w:rsidRPr="00CE57A3">
        <w:t xml:space="preserve"> </w:t>
      </w:r>
      <w:r w:rsidRPr="00CE57A3">
        <w:t>софинансирование,</w:t>
      </w:r>
      <w:r w:rsidR="00EF740D" w:rsidRPr="00CE57A3">
        <w:t xml:space="preserve"> </w:t>
      </w:r>
      <w:r w:rsidRPr="00CE57A3">
        <w:t>ни</w:t>
      </w:r>
      <w:r w:rsidR="00EF740D" w:rsidRPr="00CE57A3">
        <w:t xml:space="preserve"> </w:t>
      </w:r>
      <w:r w:rsidRPr="00CE57A3">
        <w:t>начисленные</w:t>
      </w:r>
      <w:r w:rsidR="00EF740D" w:rsidRPr="00CE57A3">
        <w:t xml:space="preserve"> </w:t>
      </w:r>
      <w:r w:rsidRPr="00CE57A3">
        <w:t>проценты.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инструмент,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которым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спокойно</w:t>
      </w:r>
      <w:r w:rsidR="00EF740D" w:rsidRPr="00CE57A3">
        <w:t xml:space="preserve"> </w:t>
      </w:r>
      <w:r w:rsidRPr="00CE57A3">
        <w:t>копить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нервов,</w:t>
      </w:r>
      <w:r w:rsidR="00EF740D" w:rsidRPr="00CE57A3">
        <w:t xml:space="preserve"> </w:t>
      </w:r>
      <w:r w:rsidRPr="00CE57A3">
        <w:t>переживаний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лишнего</w:t>
      </w:r>
      <w:r w:rsidR="00EF740D" w:rsidRPr="00CE57A3">
        <w:t xml:space="preserve"> </w:t>
      </w:r>
      <w:r w:rsidRPr="00CE57A3">
        <w:t>стресса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вице-президент</w:t>
      </w:r>
      <w:r w:rsidR="00EF740D" w:rsidRPr="00CE57A3">
        <w:t xml:space="preserve"> </w:t>
      </w:r>
      <w:r w:rsidRPr="00CE57A3">
        <w:rPr>
          <w:b/>
        </w:rPr>
        <w:t>НАПФ</w:t>
      </w:r>
      <w:r w:rsidRPr="00CE57A3">
        <w:t>.</w:t>
      </w:r>
    </w:p>
    <w:p w14:paraId="4AF9DC9B" w14:textId="77777777" w:rsidR="00AA1562" w:rsidRPr="00CE57A3" w:rsidRDefault="00AA1562" w:rsidP="00AA1562">
      <w:r w:rsidRPr="00CE57A3">
        <w:t>Еще</w:t>
      </w:r>
      <w:r w:rsidR="00EF740D" w:rsidRPr="00CE57A3">
        <w:t xml:space="preserve"> </w:t>
      </w:r>
      <w:r w:rsidRPr="00CE57A3">
        <w:t>одним</w:t>
      </w:r>
      <w:r w:rsidR="00EF740D" w:rsidRPr="00CE57A3">
        <w:t xml:space="preserve"> </w:t>
      </w:r>
      <w:r w:rsidRPr="00CE57A3">
        <w:t>преимуществом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перевода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нее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накоплений.</w:t>
      </w:r>
      <w:r w:rsidR="00EF740D" w:rsidRPr="00CE57A3">
        <w:t xml:space="preserve"> </w:t>
      </w:r>
      <w:r w:rsidRPr="00CE57A3">
        <w:t>Участникам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доступен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режим</w:t>
      </w:r>
      <w:r w:rsidR="00EF740D" w:rsidRPr="00CE57A3">
        <w:t xml:space="preserve"> </w:t>
      </w:r>
      <w:r w:rsidRPr="00CE57A3">
        <w:t>использования</w:t>
      </w:r>
      <w:r w:rsidR="00EF740D" w:rsidRPr="00CE57A3">
        <w:t xml:space="preserve"> </w:t>
      </w:r>
      <w:r w:rsidRPr="00CE57A3">
        <w:t>этих</w:t>
      </w:r>
      <w:r w:rsidR="00EF740D" w:rsidRPr="00CE57A3">
        <w:t xml:space="preserve"> </w:t>
      </w:r>
      <w:r w:rsidRPr="00CE57A3">
        <w:t>денег.</w:t>
      </w:r>
      <w:r w:rsidR="00EF740D" w:rsidRPr="00CE57A3">
        <w:t xml:space="preserve"> «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55лет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пожизненных</w:t>
      </w:r>
      <w:r w:rsidR="00EF740D" w:rsidRPr="00CE57A3">
        <w:t xml:space="preserve"> </w:t>
      </w:r>
      <w:r w:rsidRPr="00CE57A3">
        <w:t>выплат.</w:t>
      </w:r>
      <w:r w:rsidR="00EF740D" w:rsidRPr="00CE57A3">
        <w:t xml:space="preserve"> </w:t>
      </w:r>
      <w:r w:rsidRPr="00CE57A3">
        <w:t>Всю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вашем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разделят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270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итоге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будете</w:t>
      </w:r>
      <w:r w:rsidR="00EF740D" w:rsidRPr="00CE57A3">
        <w:t xml:space="preserve"> </w:t>
      </w:r>
      <w:r w:rsidRPr="00CE57A3">
        <w:t>ежемесячно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совсем</w:t>
      </w:r>
      <w:r w:rsidR="00EF740D" w:rsidRPr="00CE57A3">
        <w:t xml:space="preserve"> </w:t>
      </w:r>
      <w:r w:rsidRPr="00CE57A3">
        <w:t>небольшую</w:t>
      </w:r>
      <w:r w:rsidR="00EF740D" w:rsidRPr="00CE57A3">
        <w:t xml:space="preserve"> </w:t>
      </w:r>
      <w:r w:rsidRPr="00CE57A3">
        <w:t>сумму.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смерти</w:t>
      </w:r>
      <w:r w:rsidR="00EF740D" w:rsidRPr="00CE57A3">
        <w:t xml:space="preserve"> </w:t>
      </w:r>
      <w:r w:rsidRPr="00CE57A3">
        <w:t>пенсионера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родственники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смогут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наследство</w:t>
      </w:r>
      <w:r w:rsidR="00EF740D" w:rsidRPr="00CE57A3">
        <w:t xml:space="preserve"> </w:t>
      </w:r>
      <w:r w:rsidRPr="00CE57A3">
        <w:t>невыплаченные</w:t>
      </w:r>
      <w:r w:rsidR="00EF740D" w:rsidRPr="00CE57A3">
        <w:t xml:space="preserve"> </w:t>
      </w:r>
      <w:r w:rsidRPr="00CE57A3">
        <w:t>средства.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ОПС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наследоваться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забрать</w:t>
      </w:r>
      <w:r w:rsidR="00EF740D" w:rsidRPr="00CE57A3">
        <w:t xml:space="preserve"> </w:t>
      </w:r>
      <w:r w:rsidRPr="00CE57A3">
        <w:t>единовременно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сообщил</w:t>
      </w:r>
      <w:r w:rsidR="00EF740D" w:rsidRPr="00CE57A3">
        <w:t xml:space="preserve"> </w:t>
      </w:r>
      <w:r w:rsidRPr="00CE57A3">
        <w:t>эксперт.</w:t>
      </w:r>
    </w:p>
    <w:p w14:paraId="6E910192" w14:textId="77777777" w:rsidR="00AA1562" w:rsidRPr="00CE57A3" w:rsidRDefault="00AA1562" w:rsidP="00AA1562">
      <w:r w:rsidRPr="00CE57A3">
        <w:t>Важную</w:t>
      </w:r>
      <w:r w:rsidR="00EF740D" w:rsidRPr="00CE57A3">
        <w:t xml:space="preserve"> </w:t>
      </w:r>
      <w:r w:rsidRPr="00CE57A3">
        <w:t>роль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развитии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культуры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Института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грамотности</w:t>
      </w:r>
      <w:r w:rsidR="00EF740D" w:rsidRPr="00CE57A3">
        <w:t xml:space="preserve"> </w:t>
      </w:r>
      <w:r w:rsidRPr="00CE57A3">
        <w:t>Финансового</w:t>
      </w:r>
      <w:r w:rsidR="00EF740D" w:rsidRPr="00CE57A3">
        <w:t xml:space="preserve"> </w:t>
      </w:r>
      <w:r w:rsidRPr="00CE57A3">
        <w:t>университета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правительстве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Михаил</w:t>
      </w:r>
      <w:r w:rsidR="00EF740D" w:rsidRPr="00CE57A3">
        <w:t xml:space="preserve"> </w:t>
      </w:r>
      <w:r w:rsidRPr="00CE57A3">
        <w:t>Петриченко.</w:t>
      </w:r>
    </w:p>
    <w:p w14:paraId="4BF62105" w14:textId="77777777" w:rsidR="00AA1562" w:rsidRPr="00CE57A3" w:rsidRDefault="00EF740D" w:rsidP="00AA1562">
      <w:r w:rsidRPr="00CE57A3">
        <w:t>«</w:t>
      </w:r>
      <w:r w:rsidR="00AA1562" w:rsidRPr="00CE57A3">
        <w:t>ПДС</w:t>
      </w:r>
      <w:r w:rsidRPr="00CE57A3">
        <w:t xml:space="preserve"> </w:t>
      </w:r>
      <w:r w:rsidR="00AA1562" w:rsidRPr="00CE57A3">
        <w:t>-</w:t>
      </w:r>
      <w:r w:rsidRPr="00CE57A3">
        <w:t xml:space="preserve"> </w:t>
      </w:r>
      <w:r w:rsidR="00AA1562" w:rsidRPr="00CE57A3">
        <w:t>это</w:t>
      </w:r>
      <w:r w:rsidRPr="00CE57A3">
        <w:t xml:space="preserve"> </w:t>
      </w:r>
      <w:r w:rsidR="00AA1562" w:rsidRPr="00CE57A3">
        <w:t>новая</w:t>
      </w:r>
      <w:r w:rsidRPr="00CE57A3">
        <w:t xml:space="preserve"> </w:t>
      </w:r>
      <w:r w:rsidR="00AA1562" w:rsidRPr="00CE57A3">
        <w:t>форма</w:t>
      </w:r>
      <w:r w:rsidRPr="00CE57A3">
        <w:t xml:space="preserve"> </w:t>
      </w:r>
      <w:r w:rsidR="00AA1562" w:rsidRPr="00CE57A3">
        <w:t>масштабного</w:t>
      </w:r>
      <w:r w:rsidRPr="00CE57A3">
        <w:t xml:space="preserve"> </w:t>
      </w:r>
      <w:r w:rsidR="00AA1562" w:rsidRPr="00CE57A3">
        <w:t>взаимодействия</w:t>
      </w:r>
      <w:r w:rsidRPr="00CE57A3">
        <w:t xml:space="preserve"> </w:t>
      </w:r>
      <w:r w:rsidR="00AA1562" w:rsidRPr="00CE57A3">
        <w:t>государства</w:t>
      </w:r>
      <w:r w:rsidRPr="00CE57A3">
        <w:t xml:space="preserve"> </w:t>
      </w:r>
      <w:r w:rsidR="00AA1562" w:rsidRPr="00CE57A3">
        <w:t>и</w:t>
      </w:r>
      <w:r w:rsidRPr="00CE57A3">
        <w:t xml:space="preserve"> </w:t>
      </w:r>
      <w:r w:rsidR="00AA1562" w:rsidRPr="00CE57A3">
        <w:t>власти</w:t>
      </w:r>
      <w:r w:rsidRPr="00CE57A3">
        <w:t xml:space="preserve"> </w:t>
      </w:r>
      <w:r w:rsidR="00AA1562" w:rsidRPr="00CE57A3">
        <w:t>с</w:t>
      </w:r>
      <w:r w:rsidRPr="00CE57A3">
        <w:t xml:space="preserve"> </w:t>
      </w:r>
      <w:r w:rsidR="00AA1562" w:rsidRPr="00CE57A3">
        <w:t>населением.</w:t>
      </w:r>
      <w:r w:rsidRPr="00CE57A3">
        <w:t xml:space="preserve"> </w:t>
      </w:r>
      <w:r w:rsidR="00AA1562" w:rsidRPr="00CE57A3">
        <w:t>Эта</w:t>
      </w:r>
      <w:r w:rsidRPr="00CE57A3">
        <w:t xml:space="preserve"> </w:t>
      </w:r>
      <w:r w:rsidR="00AA1562" w:rsidRPr="00CE57A3">
        <w:t>программа</w:t>
      </w:r>
      <w:r w:rsidRPr="00CE57A3">
        <w:t xml:space="preserve"> </w:t>
      </w:r>
      <w:r w:rsidR="00AA1562" w:rsidRPr="00CE57A3">
        <w:t>должна</w:t>
      </w:r>
      <w:r w:rsidRPr="00CE57A3">
        <w:t xml:space="preserve"> </w:t>
      </w:r>
      <w:r w:rsidR="00AA1562" w:rsidRPr="00CE57A3">
        <w:t>быть</w:t>
      </w:r>
      <w:r w:rsidRPr="00CE57A3">
        <w:t xml:space="preserve"> </w:t>
      </w:r>
      <w:r w:rsidR="00AA1562" w:rsidRPr="00CE57A3">
        <w:t>особенно</w:t>
      </w:r>
      <w:r w:rsidRPr="00CE57A3">
        <w:t xml:space="preserve"> </w:t>
      </w:r>
      <w:r w:rsidR="00AA1562" w:rsidRPr="00CE57A3">
        <w:t>интересна</w:t>
      </w:r>
      <w:r w:rsidRPr="00CE57A3">
        <w:t xml:space="preserve"> </w:t>
      </w:r>
      <w:r w:rsidR="00AA1562" w:rsidRPr="00CE57A3">
        <w:t>для</w:t>
      </w:r>
      <w:r w:rsidRPr="00CE57A3">
        <w:t xml:space="preserve"> </w:t>
      </w:r>
      <w:r w:rsidR="00AA1562" w:rsidRPr="00CE57A3">
        <w:t>индивидуальных</w:t>
      </w:r>
      <w:r w:rsidRPr="00CE57A3">
        <w:t xml:space="preserve"> </w:t>
      </w:r>
      <w:r w:rsidR="00AA1562" w:rsidRPr="00CE57A3">
        <w:lastRenderedPageBreak/>
        <w:t>предпринимателей</w:t>
      </w:r>
      <w:r w:rsidRPr="00CE57A3">
        <w:t xml:space="preserve"> </w:t>
      </w:r>
      <w:r w:rsidR="00AA1562" w:rsidRPr="00CE57A3">
        <w:t>и</w:t>
      </w:r>
      <w:r w:rsidRPr="00CE57A3">
        <w:t xml:space="preserve"> </w:t>
      </w:r>
      <w:r w:rsidR="00AA1562" w:rsidRPr="00CE57A3">
        <w:t>самозанятых,</w:t>
      </w:r>
      <w:r w:rsidRPr="00CE57A3">
        <w:t xml:space="preserve"> </w:t>
      </w:r>
      <w:r w:rsidR="00AA1562" w:rsidRPr="00CE57A3">
        <w:t>потому</w:t>
      </w:r>
      <w:r w:rsidRPr="00CE57A3">
        <w:t xml:space="preserve"> </w:t>
      </w:r>
      <w:r w:rsidR="00AA1562" w:rsidRPr="00CE57A3">
        <w:t>что</w:t>
      </w:r>
      <w:r w:rsidRPr="00CE57A3">
        <w:t xml:space="preserve"> </w:t>
      </w:r>
      <w:r w:rsidR="00AA1562" w:rsidRPr="00CE57A3">
        <w:t>она</w:t>
      </w:r>
      <w:r w:rsidRPr="00CE57A3">
        <w:t xml:space="preserve"> </w:t>
      </w:r>
      <w:r w:rsidR="00AA1562" w:rsidRPr="00CE57A3">
        <w:t>дает</w:t>
      </w:r>
      <w:r w:rsidRPr="00CE57A3">
        <w:t xml:space="preserve"> </w:t>
      </w:r>
      <w:r w:rsidR="00AA1562" w:rsidRPr="00CE57A3">
        <w:t>человеку</w:t>
      </w:r>
      <w:r w:rsidRPr="00CE57A3">
        <w:t xml:space="preserve"> </w:t>
      </w:r>
      <w:r w:rsidR="00AA1562" w:rsidRPr="00CE57A3">
        <w:t>возможность</w:t>
      </w:r>
      <w:r w:rsidRPr="00CE57A3">
        <w:t xml:space="preserve"> </w:t>
      </w:r>
      <w:r w:rsidR="00AA1562" w:rsidRPr="00CE57A3">
        <w:t>лично</w:t>
      </w:r>
      <w:r w:rsidRPr="00CE57A3">
        <w:t xml:space="preserve"> </w:t>
      </w:r>
      <w:r w:rsidR="00AA1562" w:rsidRPr="00CE57A3">
        <w:t>позаботиться</w:t>
      </w:r>
      <w:r w:rsidRPr="00CE57A3">
        <w:t xml:space="preserve"> </w:t>
      </w:r>
      <w:r w:rsidR="00AA1562" w:rsidRPr="00CE57A3">
        <w:t>о</w:t>
      </w:r>
      <w:r w:rsidRPr="00CE57A3">
        <w:t xml:space="preserve"> </w:t>
      </w:r>
      <w:r w:rsidR="00AA1562" w:rsidRPr="00CE57A3">
        <w:t>своей</w:t>
      </w:r>
      <w:r w:rsidRPr="00CE57A3">
        <w:t xml:space="preserve"> </w:t>
      </w:r>
      <w:r w:rsidR="00AA1562" w:rsidRPr="00CE57A3">
        <w:t>пенсии</w:t>
      </w:r>
      <w:r w:rsidRPr="00CE57A3">
        <w:t>»</w:t>
      </w:r>
      <w:r w:rsidR="00AA1562" w:rsidRPr="00CE57A3">
        <w:t>,</w:t>
      </w:r>
      <w:r w:rsidRPr="00CE57A3">
        <w:t xml:space="preserve"> </w:t>
      </w:r>
      <w:r w:rsidR="00AA1562" w:rsidRPr="00CE57A3">
        <w:t>-</w:t>
      </w:r>
      <w:r w:rsidRPr="00CE57A3">
        <w:t xml:space="preserve"> </w:t>
      </w:r>
      <w:r w:rsidR="00AA1562" w:rsidRPr="00CE57A3">
        <w:t>заявил</w:t>
      </w:r>
      <w:r w:rsidRPr="00CE57A3">
        <w:t xml:space="preserve"> </w:t>
      </w:r>
      <w:r w:rsidR="00AA1562" w:rsidRPr="00CE57A3">
        <w:t>он.</w:t>
      </w:r>
    </w:p>
    <w:p w14:paraId="3C5D94B5" w14:textId="6F9B7909" w:rsidR="00AA1562" w:rsidRPr="00CE57A3" w:rsidRDefault="000A5625" w:rsidP="00AA1562">
      <w:r w:rsidRPr="00CE57A3">
        <w:t>В заключение</w:t>
      </w:r>
      <w:r w:rsidR="00EF740D" w:rsidRPr="00CE57A3">
        <w:t xml:space="preserve"> </w:t>
      </w:r>
      <w:r w:rsidR="00AA1562" w:rsidRPr="00CE57A3">
        <w:rPr>
          <w:b/>
        </w:rPr>
        <w:t>Алексей</w:t>
      </w:r>
      <w:r w:rsidR="00EF740D" w:rsidRPr="00CE57A3">
        <w:rPr>
          <w:b/>
        </w:rPr>
        <w:t xml:space="preserve"> </w:t>
      </w:r>
      <w:r w:rsidR="00AA1562" w:rsidRPr="00CE57A3">
        <w:rPr>
          <w:b/>
        </w:rPr>
        <w:t>Денисов</w:t>
      </w:r>
      <w:r w:rsidR="00EF740D" w:rsidRPr="00CE57A3">
        <w:t xml:space="preserve"> </w:t>
      </w:r>
      <w:r w:rsidR="00AA1562" w:rsidRPr="00CE57A3">
        <w:t>подчеркнул,</w:t>
      </w:r>
      <w:r w:rsidR="00EF740D" w:rsidRPr="00CE57A3">
        <w:t xml:space="preserve"> </w:t>
      </w:r>
      <w:r w:rsidR="00AA1562" w:rsidRPr="00CE57A3">
        <w:t>что</w:t>
      </w:r>
      <w:r w:rsidR="00EF740D" w:rsidRPr="00CE57A3">
        <w:t xml:space="preserve"> </w:t>
      </w:r>
      <w:r w:rsidR="00AA1562" w:rsidRPr="00CE57A3">
        <w:t>рост</w:t>
      </w:r>
      <w:r w:rsidR="00EF740D" w:rsidRPr="00CE57A3">
        <w:t xml:space="preserve"> </w:t>
      </w:r>
      <w:r w:rsidR="00AA1562" w:rsidRPr="00CE57A3">
        <w:t>интереса</w:t>
      </w:r>
      <w:r w:rsidR="00EF740D" w:rsidRPr="00CE57A3">
        <w:t xml:space="preserve"> </w:t>
      </w:r>
      <w:r w:rsidR="00AA1562" w:rsidRPr="00CE57A3">
        <w:t>к</w:t>
      </w:r>
      <w:r w:rsidR="00EF740D" w:rsidRPr="00CE57A3">
        <w:t xml:space="preserve"> </w:t>
      </w:r>
      <w:r w:rsidR="00AA1562" w:rsidRPr="00CE57A3">
        <w:t>долгосрочным</w:t>
      </w:r>
      <w:r w:rsidR="00EF740D" w:rsidRPr="00CE57A3">
        <w:t xml:space="preserve"> </w:t>
      </w:r>
      <w:r w:rsidR="00AA1562" w:rsidRPr="00CE57A3">
        <w:t>сбережениям</w:t>
      </w:r>
      <w:r w:rsidR="00EF740D" w:rsidRPr="00CE57A3">
        <w:t xml:space="preserve"> </w:t>
      </w:r>
      <w:r w:rsidR="00AA1562" w:rsidRPr="00CE57A3">
        <w:t>свидетельствует</w:t>
      </w:r>
      <w:r w:rsidR="00EF740D" w:rsidRPr="00CE57A3">
        <w:t xml:space="preserve"> </w:t>
      </w:r>
      <w:r w:rsidR="00AA1562" w:rsidRPr="00CE57A3">
        <w:t>о</w:t>
      </w:r>
      <w:r w:rsidR="00EF740D" w:rsidRPr="00CE57A3">
        <w:t xml:space="preserve"> </w:t>
      </w:r>
      <w:r w:rsidR="00AA1562" w:rsidRPr="00CE57A3">
        <w:t>повышении</w:t>
      </w:r>
      <w:r w:rsidR="00EF740D" w:rsidRPr="00CE57A3">
        <w:t xml:space="preserve"> </w:t>
      </w:r>
      <w:r w:rsidR="00AA1562" w:rsidRPr="00CE57A3">
        <w:t>финансовой</w:t>
      </w:r>
      <w:r w:rsidR="00EF740D" w:rsidRPr="00CE57A3">
        <w:t xml:space="preserve"> </w:t>
      </w:r>
      <w:r w:rsidR="00AA1562" w:rsidRPr="00CE57A3">
        <w:t>грамотности</w:t>
      </w:r>
      <w:r w:rsidR="00EF740D" w:rsidRPr="00CE57A3">
        <w:t xml:space="preserve"> </w:t>
      </w:r>
      <w:r w:rsidR="00AA1562" w:rsidRPr="00CE57A3">
        <w:t>населения</w:t>
      </w:r>
      <w:r w:rsidR="00EF740D" w:rsidRPr="00CE57A3">
        <w:t xml:space="preserve"> </w:t>
      </w:r>
      <w:r w:rsidR="00AA1562" w:rsidRPr="00CE57A3">
        <w:t>и</w:t>
      </w:r>
      <w:r w:rsidR="00EF740D" w:rsidRPr="00CE57A3">
        <w:t xml:space="preserve"> </w:t>
      </w:r>
      <w:r w:rsidR="00AA1562" w:rsidRPr="00CE57A3">
        <w:t>осознании</w:t>
      </w:r>
      <w:r w:rsidR="00EF740D" w:rsidRPr="00CE57A3">
        <w:t xml:space="preserve"> </w:t>
      </w:r>
      <w:r w:rsidR="00AA1562" w:rsidRPr="00CE57A3">
        <w:t>важности</w:t>
      </w:r>
      <w:r w:rsidR="00EF740D" w:rsidRPr="00CE57A3">
        <w:t xml:space="preserve"> </w:t>
      </w:r>
      <w:r w:rsidR="00AA1562" w:rsidRPr="00CE57A3">
        <w:t>планирования</w:t>
      </w:r>
      <w:r w:rsidR="00EF740D" w:rsidRPr="00CE57A3">
        <w:t xml:space="preserve"> </w:t>
      </w:r>
      <w:r w:rsidR="00AA1562" w:rsidRPr="00CE57A3">
        <w:t>будущего.</w:t>
      </w:r>
      <w:r w:rsidR="00EF740D" w:rsidRPr="00CE57A3">
        <w:t xml:space="preserve"> </w:t>
      </w:r>
      <w:r w:rsidRPr="00CE57A3">
        <w:t>В условиях меняющейся экономической среды</w:t>
      </w:r>
      <w:r w:rsidR="00EF740D" w:rsidRPr="00CE57A3">
        <w:t xml:space="preserve"> </w:t>
      </w:r>
      <w:r w:rsidR="00AA1562" w:rsidRPr="00CE57A3">
        <w:t>развитие</w:t>
      </w:r>
      <w:r w:rsidR="00EF740D" w:rsidRPr="00CE57A3">
        <w:t xml:space="preserve"> </w:t>
      </w:r>
      <w:r w:rsidR="00AA1562" w:rsidRPr="00CE57A3">
        <w:t>новых</w:t>
      </w:r>
      <w:r w:rsidR="00EF740D" w:rsidRPr="00CE57A3">
        <w:t xml:space="preserve"> </w:t>
      </w:r>
      <w:r w:rsidR="00AA1562" w:rsidRPr="00CE57A3">
        <w:t>форм</w:t>
      </w:r>
      <w:r w:rsidR="00EF740D" w:rsidRPr="00CE57A3">
        <w:t xml:space="preserve"> </w:t>
      </w:r>
      <w:r w:rsidR="00AA1562" w:rsidRPr="00CE57A3">
        <w:t>накопления</w:t>
      </w:r>
      <w:r w:rsidR="00EF740D" w:rsidRPr="00CE57A3">
        <w:t xml:space="preserve"> </w:t>
      </w:r>
      <w:r w:rsidR="00AA1562" w:rsidRPr="00CE57A3">
        <w:t>капитала</w:t>
      </w:r>
      <w:r w:rsidR="00EF740D" w:rsidRPr="00CE57A3">
        <w:t xml:space="preserve"> </w:t>
      </w:r>
      <w:r w:rsidR="00AA1562" w:rsidRPr="00CE57A3">
        <w:t>становится</w:t>
      </w:r>
      <w:r w:rsidR="00EF740D" w:rsidRPr="00CE57A3">
        <w:t xml:space="preserve"> </w:t>
      </w:r>
      <w:r w:rsidR="00AA1562" w:rsidRPr="00CE57A3">
        <w:t>не</w:t>
      </w:r>
      <w:r w:rsidR="00EF740D" w:rsidRPr="00CE57A3">
        <w:t xml:space="preserve"> </w:t>
      </w:r>
      <w:r w:rsidR="00AA1562" w:rsidRPr="00CE57A3">
        <w:t>только</w:t>
      </w:r>
      <w:r w:rsidR="00EF740D" w:rsidRPr="00CE57A3">
        <w:t xml:space="preserve"> </w:t>
      </w:r>
      <w:r w:rsidR="00AA1562" w:rsidRPr="00CE57A3">
        <w:t>актуальным,</w:t>
      </w:r>
      <w:r w:rsidR="00EF740D" w:rsidRPr="00CE57A3">
        <w:t xml:space="preserve"> </w:t>
      </w:r>
      <w:r w:rsidR="00AA1562" w:rsidRPr="00CE57A3">
        <w:t>но</w:t>
      </w:r>
      <w:r w:rsidR="00EF740D" w:rsidRPr="00CE57A3">
        <w:t xml:space="preserve"> </w:t>
      </w:r>
      <w:r w:rsidR="00AA1562" w:rsidRPr="00CE57A3">
        <w:t>и</w:t>
      </w:r>
      <w:r w:rsidR="00EF740D" w:rsidRPr="00CE57A3">
        <w:t xml:space="preserve"> </w:t>
      </w:r>
      <w:r w:rsidR="00AA1562" w:rsidRPr="00CE57A3">
        <w:t>необходимым</w:t>
      </w:r>
      <w:r w:rsidR="00EF740D" w:rsidRPr="00CE57A3">
        <w:t xml:space="preserve"> </w:t>
      </w:r>
      <w:r w:rsidR="00AA1562" w:rsidRPr="00CE57A3">
        <w:t>шагом</w:t>
      </w:r>
      <w:r w:rsidR="00EF740D" w:rsidRPr="00CE57A3">
        <w:t xml:space="preserve"> </w:t>
      </w:r>
      <w:r w:rsidR="00AA1562" w:rsidRPr="00CE57A3">
        <w:t>для</w:t>
      </w:r>
      <w:r w:rsidR="00EF740D" w:rsidRPr="00CE57A3">
        <w:t xml:space="preserve"> </w:t>
      </w:r>
      <w:r w:rsidR="00AA1562" w:rsidRPr="00CE57A3">
        <w:t>обеспечения</w:t>
      </w:r>
      <w:r w:rsidR="00EF740D" w:rsidRPr="00CE57A3">
        <w:t xml:space="preserve"> </w:t>
      </w:r>
      <w:r w:rsidR="00AA1562" w:rsidRPr="00CE57A3">
        <w:t>финансовой</w:t>
      </w:r>
      <w:r w:rsidR="00EF740D" w:rsidRPr="00CE57A3">
        <w:t xml:space="preserve"> </w:t>
      </w:r>
      <w:r w:rsidR="00AA1562" w:rsidRPr="00CE57A3">
        <w:t>стабильности</w:t>
      </w:r>
      <w:r w:rsidR="00EF740D" w:rsidRPr="00CE57A3">
        <w:t xml:space="preserve"> </w:t>
      </w:r>
      <w:r w:rsidR="00AA1562" w:rsidRPr="00CE57A3">
        <w:t>граждан.</w:t>
      </w:r>
      <w:r w:rsidR="00EF740D" w:rsidRPr="00CE57A3">
        <w:t xml:space="preserve"> </w:t>
      </w:r>
      <w:r w:rsidR="00AA1562" w:rsidRPr="00CE57A3">
        <w:t>Конференция</w:t>
      </w:r>
      <w:r w:rsidR="00EF740D" w:rsidRPr="00CE57A3">
        <w:t xml:space="preserve"> </w:t>
      </w:r>
      <w:r w:rsidR="00AA1562" w:rsidRPr="00CE57A3">
        <w:t>стала</w:t>
      </w:r>
      <w:r w:rsidR="00EF740D" w:rsidRPr="00CE57A3">
        <w:t xml:space="preserve"> </w:t>
      </w:r>
      <w:r w:rsidR="00AA1562" w:rsidRPr="00CE57A3">
        <w:t>площадкой</w:t>
      </w:r>
      <w:r w:rsidR="00EF740D" w:rsidRPr="00CE57A3">
        <w:t xml:space="preserve"> </w:t>
      </w:r>
      <w:r w:rsidR="00AA1562" w:rsidRPr="00CE57A3">
        <w:t>для</w:t>
      </w:r>
      <w:r w:rsidR="00EF740D" w:rsidRPr="00CE57A3">
        <w:t xml:space="preserve"> </w:t>
      </w:r>
      <w:r w:rsidR="00AA1562" w:rsidRPr="00CE57A3">
        <w:t>обмена</w:t>
      </w:r>
      <w:r w:rsidR="00EF740D" w:rsidRPr="00CE57A3">
        <w:t xml:space="preserve"> </w:t>
      </w:r>
      <w:r w:rsidR="00AA1562" w:rsidRPr="00CE57A3">
        <w:t>опытом</w:t>
      </w:r>
      <w:r w:rsidR="00EF740D" w:rsidRPr="00CE57A3">
        <w:t xml:space="preserve"> </w:t>
      </w:r>
      <w:r w:rsidR="00AA1562" w:rsidRPr="00CE57A3">
        <w:t>и</w:t>
      </w:r>
      <w:r w:rsidR="00EF740D" w:rsidRPr="00CE57A3">
        <w:t xml:space="preserve"> </w:t>
      </w:r>
      <w:r w:rsidR="00AA1562" w:rsidRPr="00CE57A3">
        <w:t>идеями,</w:t>
      </w:r>
      <w:r w:rsidR="00EF740D" w:rsidRPr="00CE57A3">
        <w:t xml:space="preserve"> </w:t>
      </w:r>
      <w:r w:rsidR="00AA1562" w:rsidRPr="00CE57A3">
        <w:t>которые</w:t>
      </w:r>
      <w:r w:rsidR="00EF740D" w:rsidRPr="00CE57A3">
        <w:t xml:space="preserve"> </w:t>
      </w:r>
      <w:r w:rsidR="00AA1562" w:rsidRPr="00CE57A3">
        <w:t>помогут</w:t>
      </w:r>
      <w:r w:rsidR="00EF740D" w:rsidRPr="00CE57A3">
        <w:t xml:space="preserve"> </w:t>
      </w:r>
      <w:r w:rsidR="00AA1562" w:rsidRPr="00CE57A3">
        <w:t>укрепить</w:t>
      </w:r>
      <w:r w:rsidR="00EF740D" w:rsidRPr="00CE57A3">
        <w:t xml:space="preserve"> </w:t>
      </w:r>
      <w:r w:rsidR="00AA1562" w:rsidRPr="00CE57A3">
        <w:t>культуру</w:t>
      </w:r>
      <w:r w:rsidR="00EF740D" w:rsidRPr="00CE57A3">
        <w:t xml:space="preserve"> </w:t>
      </w:r>
      <w:r w:rsidR="00AA1562" w:rsidRPr="00CE57A3">
        <w:t>сбережений</w:t>
      </w:r>
      <w:r w:rsidR="00EF740D" w:rsidRPr="00CE57A3">
        <w:t xml:space="preserve"> </w:t>
      </w:r>
      <w:r w:rsidR="00AA1562" w:rsidRPr="00CE57A3">
        <w:t>и</w:t>
      </w:r>
      <w:r w:rsidR="00EF740D" w:rsidRPr="00CE57A3">
        <w:t xml:space="preserve"> </w:t>
      </w:r>
      <w:r w:rsidR="00AA1562" w:rsidRPr="00CE57A3">
        <w:t>финансового</w:t>
      </w:r>
      <w:r w:rsidR="00EF740D" w:rsidRPr="00CE57A3">
        <w:t xml:space="preserve"> </w:t>
      </w:r>
      <w:r w:rsidR="00AA1562" w:rsidRPr="00CE57A3">
        <w:t>планирования</w:t>
      </w:r>
      <w:r w:rsidR="00EF740D" w:rsidRPr="00CE57A3">
        <w:t xml:space="preserve"> </w:t>
      </w:r>
      <w:r w:rsidR="00AA1562" w:rsidRPr="00CE57A3">
        <w:t>в</w:t>
      </w:r>
      <w:r w:rsidR="00EF740D" w:rsidRPr="00CE57A3">
        <w:t xml:space="preserve"> </w:t>
      </w:r>
      <w:r w:rsidR="00AA1562" w:rsidRPr="00CE57A3">
        <w:t>России.</w:t>
      </w:r>
    </w:p>
    <w:p w14:paraId="5224A88E" w14:textId="77777777" w:rsidR="00AA1562" w:rsidRPr="00CE57A3" w:rsidRDefault="00D2010E" w:rsidP="00AA1562">
      <w:hyperlink r:id="rId19" w:history="1">
        <w:r w:rsidR="00AA1562" w:rsidRPr="00CE57A3">
          <w:rPr>
            <w:rStyle w:val="a3"/>
          </w:rPr>
          <w:t>http://www.napf.ru/253532</w:t>
        </w:r>
      </w:hyperlink>
      <w:r w:rsidR="00EF740D" w:rsidRPr="00CE57A3">
        <w:t xml:space="preserve"> </w:t>
      </w:r>
    </w:p>
    <w:p w14:paraId="6363303E" w14:textId="77777777" w:rsidR="007D1D57" w:rsidRPr="00CE57A3" w:rsidRDefault="007D1D57" w:rsidP="007D1D57">
      <w:pPr>
        <w:pStyle w:val="2"/>
      </w:pPr>
      <w:bookmarkStart w:id="68" w:name="_Toc183499533"/>
      <w:r w:rsidRPr="00CE57A3">
        <w:t>Гудок,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Сохранить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приумножить</w:t>
      </w:r>
      <w:bookmarkEnd w:id="68"/>
    </w:p>
    <w:p w14:paraId="6F3EA080" w14:textId="77777777" w:rsidR="007D1D57" w:rsidRPr="00CE57A3" w:rsidRDefault="007D1D57" w:rsidP="00CE57A3">
      <w:pPr>
        <w:pStyle w:val="3"/>
      </w:pPr>
      <w:bookmarkStart w:id="69" w:name="_Toc183499534"/>
      <w:r w:rsidRPr="00CE57A3">
        <w:t>Как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речь</w:t>
      </w:r>
      <w:r w:rsidR="00EF740D" w:rsidRPr="00CE57A3">
        <w:t xml:space="preserve"> </w:t>
      </w:r>
      <w:r w:rsidRPr="00CE57A3">
        <w:t>заходит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сбережениях,</w:t>
      </w:r>
      <w:r w:rsidR="00EF740D" w:rsidRPr="00CE57A3">
        <w:t xml:space="preserve"> </w:t>
      </w:r>
      <w:r w:rsidRPr="00CE57A3">
        <w:t>многие</w:t>
      </w:r>
      <w:r w:rsidR="00EF740D" w:rsidRPr="00CE57A3">
        <w:t xml:space="preserve"> </w:t>
      </w:r>
      <w:r w:rsidRPr="00CE57A3">
        <w:t>представляют</w:t>
      </w:r>
      <w:r w:rsidR="00EF740D" w:rsidRPr="00CE57A3">
        <w:t xml:space="preserve"> </w:t>
      </w:r>
      <w:r w:rsidRPr="00CE57A3">
        <w:t>себе</w:t>
      </w:r>
      <w:r w:rsidR="00EF740D" w:rsidRPr="00CE57A3">
        <w:t xml:space="preserve"> ... </w:t>
      </w:r>
      <w:r w:rsidRPr="00CE57A3">
        <w:t>сберкнижку.</w:t>
      </w:r>
      <w:r w:rsidR="00EF740D" w:rsidRPr="00CE57A3">
        <w:t xml:space="preserve"> </w:t>
      </w:r>
      <w:r w:rsidRPr="00CE57A3">
        <w:t>Конечно,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шутка,</w:t>
      </w:r>
      <w:r w:rsidR="00EF740D" w:rsidRPr="00CE57A3">
        <w:t xml:space="preserve"> </w:t>
      </w:r>
      <w:r w:rsidRPr="00CE57A3">
        <w:t>сберкнижка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способ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давно</w:t>
      </w:r>
      <w:r w:rsidR="00EF740D" w:rsidRPr="00CE57A3">
        <w:t xml:space="preserve"> </w:t>
      </w:r>
      <w:r w:rsidRPr="00CE57A3">
        <w:t>себя</w:t>
      </w:r>
      <w:r w:rsidR="00EF740D" w:rsidRPr="00CE57A3">
        <w:t xml:space="preserve"> </w:t>
      </w:r>
      <w:r w:rsidRPr="00CE57A3">
        <w:t>изжила,</w:t>
      </w:r>
      <w:r w:rsidR="00EF740D" w:rsidRPr="00CE57A3">
        <w:t xml:space="preserve"> </w:t>
      </w:r>
      <w:r w:rsidRPr="00CE57A3">
        <w:t>уступив</w:t>
      </w:r>
      <w:r w:rsidR="00EF740D" w:rsidRPr="00CE57A3">
        <w:t xml:space="preserve"> </w:t>
      </w:r>
      <w:r w:rsidRPr="00CE57A3">
        <w:t>место</w:t>
      </w:r>
      <w:r w:rsidR="00EF740D" w:rsidRPr="00CE57A3">
        <w:t xml:space="preserve"> </w:t>
      </w:r>
      <w:r w:rsidRPr="00CE57A3">
        <w:t>вкладам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накопительным</w:t>
      </w:r>
      <w:r w:rsidR="00EF740D" w:rsidRPr="00CE57A3">
        <w:t xml:space="preserve"> </w:t>
      </w:r>
      <w:r w:rsidRPr="00CE57A3">
        <w:t>счетам.</w:t>
      </w:r>
      <w:r w:rsidR="00EF740D" w:rsidRPr="00CE57A3">
        <w:t xml:space="preserve"> </w:t>
      </w:r>
      <w:r w:rsidRPr="00CE57A3">
        <w:t>Пользуясь</w:t>
      </w:r>
      <w:r w:rsidR="00EF740D" w:rsidRPr="00CE57A3">
        <w:t xml:space="preserve"> </w:t>
      </w:r>
      <w:r w:rsidRPr="00CE57A3">
        <w:t>современными</w:t>
      </w:r>
      <w:r w:rsidR="00EF740D" w:rsidRPr="00CE57A3">
        <w:t xml:space="preserve"> </w:t>
      </w:r>
      <w:r w:rsidRPr="00CE57A3">
        <w:t>продуктами,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сберечь</w:t>
      </w:r>
      <w:r w:rsidR="00EF740D" w:rsidRPr="00CE57A3">
        <w:t xml:space="preserve"> </w:t>
      </w:r>
      <w:r w:rsidRPr="00CE57A3">
        <w:t>деньги,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приумножить</w:t>
      </w:r>
      <w:r w:rsidR="00EF740D" w:rsidRPr="00CE57A3">
        <w:t xml:space="preserve"> </w:t>
      </w:r>
      <w:r w:rsidRPr="00CE57A3">
        <w:t>их.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этим</w:t>
      </w:r>
      <w:r w:rsidR="00EF740D" w:rsidRPr="00CE57A3">
        <w:t xml:space="preserve"> </w:t>
      </w:r>
      <w:r w:rsidRPr="00CE57A3">
        <w:t>набор</w:t>
      </w:r>
      <w:r w:rsidR="00EF740D" w:rsidRPr="00CE57A3">
        <w:t xml:space="preserve"> </w:t>
      </w:r>
      <w:r w:rsidRPr="00CE57A3">
        <w:t>банковских</w:t>
      </w:r>
      <w:r w:rsidR="00EF740D" w:rsidRPr="00CE57A3">
        <w:t xml:space="preserve"> </w:t>
      </w:r>
      <w:r w:rsidRPr="00CE57A3">
        <w:t>предложений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ограничивается.</w:t>
      </w:r>
      <w:r w:rsidR="00EF740D" w:rsidRPr="00CE57A3">
        <w:t xml:space="preserve"> </w:t>
      </w:r>
      <w:r w:rsidRPr="00CE57A3">
        <w:t>Металлические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драгметаллы,</w:t>
      </w:r>
      <w:r w:rsidR="00EF740D" w:rsidRPr="00CE57A3">
        <w:t xml:space="preserve"> </w:t>
      </w:r>
      <w:r w:rsidRPr="00CE57A3">
        <w:t>коллекционные</w:t>
      </w:r>
      <w:r w:rsidR="00EF740D" w:rsidRPr="00CE57A3">
        <w:t xml:space="preserve"> </w:t>
      </w:r>
      <w:r w:rsidRPr="00CE57A3">
        <w:t>монеты,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ещ</w:t>
      </w:r>
      <w:r w:rsidR="00EF740D" w:rsidRPr="00CE57A3">
        <w:t xml:space="preserve">е </w:t>
      </w:r>
      <w:r w:rsidRPr="00CE57A3">
        <w:t>ИИС,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- </w:t>
      </w:r>
      <w:r w:rsidRPr="00CE57A3">
        <w:t>и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далеко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полный</w:t>
      </w:r>
      <w:r w:rsidR="00EF740D" w:rsidRPr="00CE57A3">
        <w:t xml:space="preserve"> </w:t>
      </w:r>
      <w:r w:rsidRPr="00CE57A3">
        <w:t>перечень</w:t>
      </w:r>
      <w:r w:rsidR="00EF740D" w:rsidRPr="00CE57A3">
        <w:t xml:space="preserve"> </w:t>
      </w:r>
      <w:r w:rsidRPr="00CE57A3">
        <w:t>сберегательных</w:t>
      </w:r>
      <w:r w:rsidR="00EF740D" w:rsidRPr="00CE57A3">
        <w:t xml:space="preserve"> </w:t>
      </w:r>
      <w:r w:rsidRPr="00CE57A3">
        <w:t>инструментов,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банки</w:t>
      </w:r>
      <w:r w:rsidR="00EF740D" w:rsidRPr="00CE57A3">
        <w:t xml:space="preserve"> </w:t>
      </w:r>
      <w:r w:rsidRPr="00CE57A3">
        <w:t>предлагают</w:t>
      </w:r>
      <w:r w:rsidR="00EF740D" w:rsidRPr="00CE57A3">
        <w:t xml:space="preserve"> </w:t>
      </w:r>
      <w:r w:rsidRPr="00CE57A3">
        <w:t>своим</w:t>
      </w:r>
      <w:r w:rsidR="00EF740D" w:rsidRPr="00CE57A3">
        <w:t xml:space="preserve"> </w:t>
      </w:r>
      <w:r w:rsidRPr="00CE57A3">
        <w:t>клиентам.</w:t>
      </w:r>
      <w:bookmarkEnd w:id="69"/>
    </w:p>
    <w:p w14:paraId="50A03081" w14:textId="77777777" w:rsidR="007D1D57" w:rsidRPr="00CE57A3" w:rsidRDefault="007D1D57" w:rsidP="007D1D57">
      <w:r w:rsidRPr="00CE57A3">
        <w:t>Рассмотрим</w:t>
      </w:r>
      <w:r w:rsidR="00EF740D" w:rsidRPr="00CE57A3">
        <w:t xml:space="preserve"> </w:t>
      </w:r>
      <w:r w:rsidRPr="00CE57A3">
        <w:t>наиболее</w:t>
      </w:r>
      <w:r w:rsidR="00EF740D" w:rsidRPr="00CE57A3">
        <w:t xml:space="preserve"> </w:t>
      </w:r>
      <w:r w:rsidRPr="00CE57A3">
        <w:t>популярные</w:t>
      </w:r>
      <w:r w:rsidR="00EF740D" w:rsidRPr="00CE57A3">
        <w:t xml:space="preserve"> - </w:t>
      </w:r>
      <w:r w:rsidRPr="00CE57A3">
        <w:t>вклады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накопительные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, </w:t>
      </w:r>
      <w:r w:rsidRPr="00CE57A3">
        <w:t>и</w:t>
      </w:r>
      <w:r w:rsidR="00EF740D" w:rsidRPr="00CE57A3">
        <w:t xml:space="preserve"> </w:t>
      </w:r>
      <w:r w:rsidRPr="00CE57A3">
        <w:t>ПДС,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которым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Сбера</w:t>
      </w:r>
      <w:r w:rsidR="00EF740D" w:rsidRPr="00CE57A3">
        <w:t xml:space="preserve"> </w:t>
      </w:r>
      <w:r w:rsidRPr="00CE57A3">
        <w:t>проявляют</w:t>
      </w:r>
      <w:r w:rsidR="00EF740D" w:rsidRPr="00CE57A3">
        <w:t xml:space="preserve"> </w:t>
      </w:r>
      <w:r w:rsidRPr="00CE57A3">
        <w:t>вс</w:t>
      </w:r>
      <w:r w:rsidR="00EF740D" w:rsidRPr="00CE57A3">
        <w:t xml:space="preserve">е </w:t>
      </w:r>
      <w:r w:rsidRPr="00CE57A3">
        <w:t>больший</w:t>
      </w:r>
      <w:r w:rsidR="00EF740D" w:rsidRPr="00CE57A3">
        <w:t xml:space="preserve"> </w:t>
      </w:r>
      <w:r w:rsidRPr="00CE57A3">
        <w:t>интерес.</w:t>
      </w:r>
    </w:p>
    <w:p w14:paraId="2C71B52F" w14:textId="77777777" w:rsidR="007D1D57" w:rsidRPr="00CE57A3" w:rsidRDefault="007D1D57" w:rsidP="007D1D57"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неоднократно</w:t>
      </w:r>
      <w:r w:rsidR="00EF740D" w:rsidRPr="00CE57A3">
        <w:t xml:space="preserve"> </w:t>
      </w:r>
      <w:r w:rsidRPr="00CE57A3">
        <w:t>улучшал</w:t>
      </w:r>
      <w:r w:rsidR="00EF740D" w:rsidRPr="00CE57A3">
        <w:t xml:space="preserve"> </w:t>
      </w:r>
      <w:r w:rsidRPr="00CE57A3">
        <w:t>условия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вкладам</w:t>
      </w:r>
      <w:r w:rsidR="00EF740D" w:rsidRPr="00CE57A3">
        <w:t xml:space="preserve"> </w:t>
      </w:r>
      <w:r w:rsidRPr="00CE57A3">
        <w:t>(Лучший</w:t>
      </w:r>
      <w:r w:rsidR="00EF740D" w:rsidRPr="00CE57A3">
        <w:t>%</w:t>
      </w:r>
      <w:r w:rsidRPr="00CE57A3">
        <w:t>,</w:t>
      </w:r>
      <w:r w:rsidR="00EF740D" w:rsidRPr="00CE57A3">
        <w:t xml:space="preserve"> </w:t>
      </w:r>
      <w:r w:rsidRPr="00CE57A3">
        <w:t>СберВклад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«</w:t>
      </w:r>
      <w:r w:rsidRPr="00CE57A3">
        <w:t>Управляй</w:t>
      </w:r>
      <w:r w:rsidR="00EF740D" w:rsidRPr="00CE57A3">
        <w:t>»</w:t>
      </w:r>
      <w:r w:rsidRPr="00CE57A3">
        <w:t>),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могли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максимальные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новые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старые</w:t>
      </w:r>
      <w:r w:rsidR="00EF740D" w:rsidRPr="00CE57A3">
        <w:t xml:space="preserve">» </w:t>
      </w:r>
      <w:r w:rsidRPr="00CE57A3">
        <w:t>деньги.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итоге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конце</w:t>
      </w:r>
      <w:r w:rsidR="00EF740D" w:rsidRPr="00CE57A3">
        <w:t xml:space="preserve"> </w:t>
      </w:r>
      <w:r w:rsidRPr="00CE57A3">
        <w:t>сентября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новые</w:t>
      </w:r>
      <w:r w:rsidR="00EF740D" w:rsidRPr="00CE57A3">
        <w:t xml:space="preserve">» </w:t>
      </w:r>
      <w:r w:rsidRPr="00CE57A3">
        <w:t>и</w:t>
      </w:r>
      <w:r w:rsidR="00EF740D" w:rsidRPr="00CE57A3">
        <w:t xml:space="preserve"> «</w:t>
      </w:r>
      <w:r w:rsidRPr="00CE57A3">
        <w:t>старые</w:t>
      </w:r>
      <w:r w:rsidR="00EF740D" w:rsidRPr="00CE57A3">
        <w:t xml:space="preserve">» </w:t>
      </w:r>
      <w:r w:rsidRPr="00CE57A3">
        <w:t>деньги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всех</w:t>
      </w:r>
      <w:r w:rsidR="00EF740D" w:rsidRPr="00CE57A3">
        <w:t xml:space="preserve"> </w:t>
      </w:r>
      <w:r w:rsidRPr="00CE57A3">
        <w:t>сроках</w:t>
      </w:r>
      <w:r w:rsidR="00EF740D" w:rsidRPr="00CE57A3">
        <w:t xml:space="preserve"> </w:t>
      </w:r>
      <w:r w:rsidRPr="00CE57A3">
        <w:t>выровнялись.</w:t>
      </w:r>
      <w:r w:rsidR="00EF740D" w:rsidRPr="00CE57A3">
        <w:t xml:space="preserve"> </w:t>
      </w:r>
      <w:r w:rsidRPr="00CE57A3">
        <w:t>Теперь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оформить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максимальной</w:t>
      </w:r>
      <w:r w:rsidR="00EF740D" w:rsidRPr="00CE57A3">
        <w:t xml:space="preserve"> </w:t>
      </w:r>
      <w:r w:rsidRPr="00CE57A3">
        <w:t>ставкой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новые</w:t>
      </w:r>
      <w:r w:rsidR="00EF740D" w:rsidRPr="00CE57A3">
        <w:t xml:space="preserve">» </w:t>
      </w:r>
      <w:r w:rsidRPr="00CE57A3">
        <w:t>деньги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линейкой</w:t>
      </w:r>
      <w:r w:rsidR="00EF740D" w:rsidRPr="00CE57A3">
        <w:t xml:space="preserve"> «</w:t>
      </w:r>
      <w:r w:rsidRPr="00CE57A3">
        <w:t>Лучший</w:t>
      </w:r>
      <w:r w:rsidR="00EF740D" w:rsidRPr="00CE57A3">
        <w:t>%»</w:t>
      </w:r>
      <w:r w:rsidRPr="00CE57A3">
        <w:t>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были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вкладах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Сбере,</w:t>
      </w:r>
      <w:r w:rsidR="00EF740D" w:rsidRPr="00CE57A3">
        <w:t xml:space="preserve"> - </w:t>
      </w:r>
      <w:r w:rsidRPr="00CE57A3">
        <w:t>с</w:t>
      </w:r>
      <w:r w:rsidR="00EF740D" w:rsidRPr="00CE57A3">
        <w:t xml:space="preserve"> </w:t>
      </w:r>
      <w:r w:rsidRPr="00CE57A3">
        <w:t>линейкой</w:t>
      </w:r>
      <w:r w:rsidR="00EF740D" w:rsidRPr="00CE57A3">
        <w:t xml:space="preserve"> «</w:t>
      </w:r>
      <w:r w:rsidRPr="00CE57A3">
        <w:t>СберВклад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Прич</w:t>
      </w:r>
      <w:r w:rsidR="00EF740D" w:rsidRPr="00CE57A3">
        <w:t>е</w:t>
      </w:r>
      <w:r w:rsidRPr="00CE57A3">
        <w:t>м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получение</w:t>
      </w:r>
      <w:r w:rsidR="00EF740D" w:rsidRPr="00CE57A3">
        <w:t xml:space="preserve"> </w:t>
      </w:r>
      <w:r w:rsidRPr="00CE57A3">
        <w:t>зарплаты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траты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картам</w:t>
      </w:r>
      <w:r w:rsidR="00EF740D" w:rsidRPr="00CE57A3">
        <w:t xml:space="preserve"> </w:t>
      </w:r>
      <w:r w:rsidRPr="00CE57A3">
        <w:t>Сбера</w:t>
      </w:r>
      <w:r w:rsidR="00EF740D" w:rsidRPr="00CE57A3">
        <w:t xml:space="preserve"> </w:t>
      </w:r>
      <w:r w:rsidRPr="00CE57A3">
        <w:t>предусмотрены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надбавки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ставке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СберВкладу.</w:t>
      </w:r>
    </w:p>
    <w:p w14:paraId="21408A44" w14:textId="77777777" w:rsidR="007D1D57" w:rsidRPr="00CE57A3" w:rsidRDefault="007D1D57" w:rsidP="007D1D57">
      <w:r w:rsidRPr="00CE57A3">
        <w:t>О</w:t>
      </w:r>
      <w:r w:rsidR="00EF740D" w:rsidRPr="00CE57A3">
        <w:t xml:space="preserve"> </w:t>
      </w:r>
      <w:r w:rsidRPr="00CE57A3">
        <w:t>популярности</w:t>
      </w:r>
      <w:r w:rsidR="00EF740D" w:rsidRPr="00CE57A3">
        <w:t xml:space="preserve"> </w:t>
      </w:r>
      <w:r w:rsidRPr="00CE57A3">
        <w:t>данного</w:t>
      </w:r>
      <w:r w:rsidR="00EF740D" w:rsidRPr="00CE57A3">
        <w:t xml:space="preserve"> </w:t>
      </w:r>
      <w:r w:rsidRPr="00CE57A3">
        <w:t>вида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говорят</w:t>
      </w:r>
      <w:r w:rsidR="00EF740D" w:rsidRPr="00CE57A3">
        <w:t xml:space="preserve"> </w:t>
      </w:r>
      <w:r w:rsidRPr="00CE57A3">
        <w:t>цифры: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2023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рублевый</w:t>
      </w:r>
      <w:r w:rsidR="00EF740D" w:rsidRPr="00CE57A3">
        <w:t xml:space="preserve"> </w:t>
      </w:r>
      <w:r w:rsidRPr="00CE57A3">
        <w:t>портфель</w:t>
      </w:r>
      <w:r w:rsidR="00EF740D" w:rsidRPr="00CE57A3">
        <w:t xml:space="preserve"> </w:t>
      </w:r>
      <w:r w:rsidRPr="00CE57A3">
        <w:t>срочных</w:t>
      </w:r>
      <w:r w:rsidR="00EF740D" w:rsidRPr="00CE57A3">
        <w:t xml:space="preserve"> </w:t>
      </w:r>
      <w:r w:rsidRPr="00CE57A3">
        <w:t>вкладов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банке</w:t>
      </w:r>
      <w:r w:rsidR="00EF740D" w:rsidRPr="00CE57A3">
        <w:t xml:space="preserve"> </w:t>
      </w:r>
      <w:r w:rsidRPr="00CE57A3">
        <w:t>вырос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(+45%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2022</w:t>
      </w:r>
      <w:r w:rsidR="00EF740D" w:rsidRPr="00CE57A3">
        <w:t xml:space="preserve"> </w:t>
      </w:r>
      <w:r w:rsidRPr="00CE57A3">
        <w:t>году).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9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- </w:t>
      </w:r>
      <w:r w:rsidRPr="00CE57A3">
        <w:t>4,8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(+49%),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новых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стало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человек.</w:t>
      </w:r>
    </w:p>
    <w:p w14:paraId="44052367" w14:textId="77777777" w:rsidR="007D1D57" w:rsidRPr="00CE57A3" w:rsidRDefault="007D1D57" w:rsidP="007D1D57"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востребованный</w:t>
      </w:r>
      <w:r w:rsidR="00EF740D" w:rsidRPr="00CE57A3">
        <w:t xml:space="preserve"> </w:t>
      </w:r>
      <w:r w:rsidRPr="00CE57A3">
        <w:t>продукт</w:t>
      </w:r>
      <w:r w:rsidR="00EF740D" w:rsidRPr="00CE57A3">
        <w:t xml:space="preserve"> - </w:t>
      </w:r>
      <w:r w:rsidRPr="00CE57A3">
        <w:t>накопительные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начислением</w:t>
      </w:r>
      <w:r w:rsidR="00EF740D" w:rsidRPr="00CE57A3">
        <w:t xml:space="preserve"> </w:t>
      </w:r>
      <w:r w:rsidRPr="00CE57A3">
        <w:t>процента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ежедневный</w:t>
      </w:r>
      <w:r w:rsidR="00EF740D" w:rsidRPr="00CE57A3">
        <w:t xml:space="preserve"> </w:t>
      </w:r>
      <w:r w:rsidRPr="00CE57A3">
        <w:t>остаток.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открытии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та</w:t>
      </w:r>
      <w:r w:rsidR="00EF740D" w:rsidRPr="00CE57A3">
        <w:t xml:space="preserve"> </w:t>
      </w:r>
      <w:r w:rsidRPr="00CE57A3">
        <w:t>действует</w:t>
      </w:r>
      <w:r w:rsidR="00EF740D" w:rsidRPr="00CE57A3">
        <w:t xml:space="preserve"> </w:t>
      </w:r>
      <w:r w:rsidRPr="00CE57A3">
        <w:t>приветственная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16%</w:t>
      </w:r>
      <w:r w:rsidR="00EF740D" w:rsidRPr="00CE57A3">
        <w:t xml:space="preserve"> </w:t>
      </w:r>
      <w:r w:rsidRPr="00CE57A3">
        <w:t>годовых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расчетом</w:t>
      </w:r>
      <w:r w:rsidR="00EF740D" w:rsidRPr="00CE57A3">
        <w:t xml:space="preserve"> </w:t>
      </w:r>
      <w:r w:rsidRPr="00CE57A3">
        <w:t>процентов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ежедневный</w:t>
      </w:r>
      <w:r w:rsidR="00EF740D" w:rsidRPr="00CE57A3">
        <w:t xml:space="preserve"> </w:t>
      </w:r>
      <w:r w:rsidRPr="00CE57A3">
        <w:t>остаток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первые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месяца,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базовая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10%.</w:t>
      </w:r>
      <w:r w:rsidR="00EF740D" w:rsidRPr="00CE57A3">
        <w:t xml:space="preserve"> </w:t>
      </w:r>
      <w:r w:rsidRPr="00CE57A3">
        <w:t>Сбер</w:t>
      </w:r>
      <w:r w:rsidR="00EF740D" w:rsidRPr="00CE57A3">
        <w:t xml:space="preserve"> </w:t>
      </w:r>
      <w:r w:rsidRPr="00CE57A3">
        <w:t>запустил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продукт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ноябре</w:t>
      </w:r>
      <w:r w:rsidR="00EF740D" w:rsidRPr="00CE57A3">
        <w:t xml:space="preserve"> </w:t>
      </w:r>
      <w:r w:rsidRPr="00CE57A3">
        <w:t>2023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сентябре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введены</w:t>
      </w:r>
      <w:r w:rsidR="00EF740D" w:rsidRPr="00CE57A3">
        <w:t xml:space="preserve"> </w:t>
      </w:r>
      <w:r w:rsidRPr="00CE57A3">
        <w:t>надбавки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базовой</w:t>
      </w:r>
      <w:r w:rsidR="00EF740D" w:rsidRPr="00CE57A3">
        <w:t xml:space="preserve"> </w:t>
      </w:r>
      <w:r w:rsidRPr="00CE57A3">
        <w:t>ставке.</w:t>
      </w:r>
      <w:r w:rsidR="00EF740D" w:rsidRPr="00CE57A3">
        <w:t xml:space="preserve"> </w:t>
      </w:r>
      <w:r w:rsidRPr="00CE57A3">
        <w:t>Клиенты,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накопительные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</w:t>
      </w:r>
      <w:r w:rsidR="00EF740D" w:rsidRPr="00CE57A3">
        <w:t xml:space="preserve"> </w:t>
      </w:r>
      <w:r w:rsidRPr="00CE57A3">
        <w:t>процентов,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чаще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оплате</w:t>
      </w:r>
      <w:r w:rsidR="00EF740D" w:rsidRPr="00CE57A3">
        <w:t xml:space="preserve"> </w:t>
      </w:r>
      <w:r w:rsidRPr="00CE57A3">
        <w:t>покупок</w:t>
      </w:r>
      <w:r w:rsidR="00EF740D" w:rsidRPr="00CE57A3">
        <w:t xml:space="preserve"> </w:t>
      </w:r>
      <w:r w:rsidRPr="00CE57A3">
        <w:t>карты</w:t>
      </w:r>
      <w:r w:rsidR="00EF740D" w:rsidRPr="00CE57A3">
        <w:t xml:space="preserve"> </w:t>
      </w:r>
      <w:r w:rsidRPr="00CE57A3">
        <w:t>Сбера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тратить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месяц,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чаще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заказы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сервисах</w:t>
      </w:r>
      <w:r w:rsidR="00EF740D" w:rsidRPr="00CE57A3">
        <w:t xml:space="preserve"> </w:t>
      </w:r>
      <w:r w:rsidRPr="00CE57A3">
        <w:t>партн</w:t>
      </w:r>
      <w:r w:rsidR="00EF740D" w:rsidRPr="00CE57A3">
        <w:t>е</w:t>
      </w:r>
      <w:r w:rsidRPr="00CE57A3">
        <w:t>ров.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подпиской</w:t>
      </w:r>
      <w:r w:rsidR="00EF740D" w:rsidRPr="00CE57A3">
        <w:t xml:space="preserve"> </w:t>
      </w:r>
      <w:r w:rsidRPr="00CE57A3">
        <w:t>СберПрайм</w:t>
      </w:r>
      <w:r w:rsidR="00EF740D" w:rsidRPr="00CE57A3">
        <w:t xml:space="preserve"> </w:t>
      </w:r>
      <w:r w:rsidRPr="00CE57A3">
        <w:t>(зарплатные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подключить</w:t>
      </w:r>
      <w:r w:rsidR="00EF740D" w:rsidRPr="00CE57A3">
        <w:t xml:space="preserve"> </w:t>
      </w:r>
      <w:r w:rsidRPr="00CE57A3">
        <w:t>е</w:t>
      </w:r>
      <w:r w:rsidR="00EF740D" w:rsidRPr="00CE57A3">
        <w:t xml:space="preserve">е </w:t>
      </w:r>
      <w:r w:rsidRPr="00CE57A3">
        <w:t>всего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рубль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3</w:t>
      </w:r>
      <w:r w:rsidR="00EF740D" w:rsidRPr="00CE57A3">
        <w:t xml:space="preserve"> </w:t>
      </w:r>
      <w:r w:rsidRPr="00CE57A3">
        <w:t>месяца)</w:t>
      </w:r>
      <w:r w:rsidR="00EF740D" w:rsidRPr="00CE57A3">
        <w:t xml:space="preserve"> </w:t>
      </w:r>
      <w:r w:rsidRPr="00CE57A3">
        <w:t>клиентам</w:t>
      </w:r>
      <w:r w:rsidR="00EF740D" w:rsidRPr="00CE57A3">
        <w:t xml:space="preserve"> </w:t>
      </w:r>
      <w:r w:rsidRPr="00CE57A3">
        <w:t>становится</w:t>
      </w:r>
      <w:r w:rsidR="00EF740D" w:rsidRPr="00CE57A3">
        <w:t xml:space="preserve"> </w:t>
      </w:r>
      <w:r w:rsidRPr="00CE57A3">
        <w:t>доступен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открытия</w:t>
      </w:r>
      <w:r w:rsidR="00EF740D" w:rsidRPr="00CE57A3">
        <w:t xml:space="preserve"> </w:t>
      </w:r>
      <w:r w:rsidRPr="00CE57A3">
        <w:t>Накопительный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повышенной</w:t>
      </w:r>
      <w:r w:rsidR="00EF740D" w:rsidRPr="00CE57A3">
        <w:t xml:space="preserve"> </w:t>
      </w:r>
      <w:r w:rsidRPr="00CE57A3">
        <w:t>ставкой,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lastRenderedPageBreak/>
        <w:t>возможность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надбавку</w:t>
      </w:r>
      <w:r w:rsidR="00EF740D" w:rsidRPr="00CE57A3">
        <w:t xml:space="preserve"> </w:t>
      </w:r>
      <w:r w:rsidRPr="00CE57A3">
        <w:t>+1%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базовой</w:t>
      </w:r>
      <w:r w:rsidR="00EF740D" w:rsidRPr="00CE57A3">
        <w:t xml:space="preserve"> </w:t>
      </w:r>
      <w:r w:rsidRPr="00CE57A3">
        <w:t>ставке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окончания</w:t>
      </w:r>
      <w:r w:rsidR="00EF740D" w:rsidRPr="00CE57A3">
        <w:t xml:space="preserve"> </w:t>
      </w:r>
      <w:r w:rsidRPr="00CE57A3">
        <w:t>приветственной</w:t>
      </w:r>
      <w:r w:rsidR="00EF740D" w:rsidRPr="00CE57A3">
        <w:t xml:space="preserve"> </w:t>
      </w:r>
      <w:r w:rsidRPr="00CE57A3">
        <w:t>надбавки.</w:t>
      </w:r>
      <w:r w:rsidR="00EF740D" w:rsidRPr="00CE57A3">
        <w:t xml:space="preserve"> </w:t>
      </w:r>
      <w:r w:rsidRPr="00CE57A3">
        <w:t>Кроме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подпиской</w:t>
      </w:r>
      <w:r w:rsidR="00EF740D" w:rsidRPr="00CE57A3">
        <w:t xml:space="preserve"> </w:t>
      </w:r>
      <w:r w:rsidRPr="00CE57A3">
        <w:t>Прайм</w:t>
      </w:r>
      <w:r w:rsidR="00EF740D" w:rsidRPr="00CE57A3">
        <w:t xml:space="preserve"> </w:t>
      </w:r>
      <w:r w:rsidRPr="00CE57A3">
        <w:t>клиентам</w:t>
      </w:r>
      <w:r w:rsidR="00EF740D" w:rsidRPr="00CE57A3">
        <w:t xml:space="preserve"> </w:t>
      </w:r>
      <w:r w:rsidRPr="00CE57A3">
        <w:t>доступны</w:t>
      </w:r>
      <w:r w:rsidR="00EF740D" w:rsidRPr="00CE57A3">
        <w:t xml:space="preserve"> </w:t>
      </w:r>
      <w:r w:rsidRPr="00CE57A3">
        <w:t>такие</w:t>
      </w:r>
      <w:r w:rsidR="00EF740D" w:rsidRPr="00CE57A3">
        <w:t xml:space="preserve"> </w:t>
      </w:r>
      <w:r w:rsidRPr="00CE57A3">
        <w:t>привилегии,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+1,5%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ставке</w:t>
      </w:r>
      <w:r w:rsidR="00EF740D" w:rsidRPr="00CE57A3">
        <w:t xml:space="preserve"> </w:t>
      </w:r>
      <w:r w:rsidRPr="00CE57A3">
        <w:t>СберВклада,</w:t>
      </w:r>
      <w:r w:rsidR="00EF740D" w:rsidRPr="00CE57A3">
        <w:t xml:space="preserve"> </w:t>
      </w:r>
      <w:r w:rsidRPr="00CE57A3">
        <w:t>платежи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переводы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комиссии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500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месяц,</w:t>
      </w:r>
      <w:r w:rsidR="00EF740D" w:rsidRPr="00CE57A3">
        <w:t xml:space="preserve"> </w:t>
      </w:r>
      <w:r w:rsidRPr="00CE57A3">
        <w:t>десятки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фильмов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сериалов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Okko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многое</w:t>
      </w:r>
      <w:r w:rsidR="00EF740D" w:rsidRPr="00CE57A3">
        <w:t xml:space="preserve"> </w:t>
      </w:r>
      <w:r w:rsidRPr="00CE57A3">
        <w:t>другое.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клиенты</w:t>
      </w:r>
      <w:r w:rsidR="00EF740D" w:rsidRPr="00CE57A3">
        <w:t xml:space="preserve"> </w:t>
      </w:r>
      <w:r w:rsidRPr="00CE57A3">
        <w:t>Сбера</w:t>
      </w:r>
      <w:r w:rsidR="00EF740D" w:rsidRPr="00CE57A3">
        <w:t xml:space="preserve"> </w:t>
      </w:r>
      <w:r w:rsidRPr="00CE57A3">
        <w:t>открыли</w:t>
      </w:r>
      <w:r w:rsidR="00EF740D" w:rsidRPr="00CE57A3">
        <w:t xml:space="preserve"> </w:t>
      </w:r>
      <w:r w:rsidRPr="00CE57A3">
        <w:t>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накопительных</w:t>
      </w:r>
      <w:r w:rsidR="00EF740D" w:rsidRPr="00CE57A3">
        <w:t xml:space="preserve"> </w:t>
      </w:r>
      <w:r w:rsidRPr="00CE57A3">
        <w:t>счетов,</w:t>
      </w:r>
      <w:r w:rsidR="00EF740D" w:rsidRPr="00CE57A3">
        <w:t xml:space="preserve"> </w:t>
      </w:r>
      <w:r w:rsidRPr="00CE57A3">
        <w:t>общая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2,1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рублей.</w:t>
      </w:r>
    </w:p>
    <w:p w14:paraId="142BF1F3" w14:textId="77777777" w:rsidR="007D1D57" w:rsidRPr="00CE57A3" w:rsidRDefault="007D1D57" w:rsidP="007D1D57">
      <w:r w:rsidRPr="00CE57A3">
        <w:t>Клиенты</w:t>
      </w:r>
      <w:r w:rsidR="00EF740D" w:rsidRPr="00CE57A3">
        <w:t xml:space="preserve"> </w:t>
      </w:r>
      <w:r w:rsidRPr="00CE57A3">
        <w:t>выбирают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накопительный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зависимости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своей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стратегии: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- </w:t>
      </w:r>
      <w:r w:rsidRPr="00CE57A3">
        <w:t>для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целей,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накопительные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- </w:t>
      </w:r>
      <w:r w:rsidRPr="00CE57A3">
        <w:t>для</w:t>
      </w:r>
      <w:r w:rsidR="00EF740D" w:rsidRPr="00CE57A3">
        <w:t xml:space="preserve"> </w:t>
      </w:r>
      <w:r w:rsidRPr="00CE57A3">
        <w:t>непредвиденных</w:t>
      </w:r>
      <w:r w:rsidR="00EF740D" w:rsidRPr="00CE57A3">
        <w:t xml:space="preserve"> </w:t>
      </w:r>
      <w:r w:rsidRPr="00CE57A3">
        <w:t>расходов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сохранения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покупки,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вот-вот</w:t>
      </w:r>
      <w:r w:rsidR="00EF740D" w:rsidRPr="00CE57A3">
        <w:t xml:space="preserve"> </w:t>
      </w:r>
      <w:r w:rsidRPr="00CE57A3">
        <w:t>совершится.</w:t>
      </w:r>
    </w:p>
    <w:p w14:paraId="74EDAE59" w14:textId="76DE9103" w:rsidR="007D1D57" w:rsidRPr="00CE57A3" w:rsidRDefault="007D1D57" w:rsidP="007D1D57">
      <w:r w:rsidRPr="00CE57A3">
        <w:t>Для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привык</w:t>
      </w:r>
      <w:r w:rsidR="00EF740D" w:rsidRPr="00CE57A3">
        <w:t xml:space="preserve"> </w:t>
      </w:r>
      <w:r w:rsidRPr="00CE57A3">
        <w:t>планировать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финансы,</w:t>
      </w:r>
      <w:r w:rsidR="00EF740D" w:rsidRPr="00CE57A3">
        <w:t xml:space="preserve"> </w:t>
      </w:r>
      <w:r w:rsidRPr="00CE57A3">
        <w:t>пригодится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появилась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(ПДС).</w:t>
      </w:r>
      <w:r w:rsidR="00EF740D" w:rsidRPr="00CE57A3">
        <w:t xml:space="preserve"> </w:t>
      </w:r>
      <w:r w:rsidRPr="00CE57A3">
        <w:t>Главное</w:t>
      </w:r>
      <w:r w:rsidR="00EF740D" w:rsidRPr="00CE57A3">
        <w:t xml:space="preserve"> </w:t>
      </w:r>
      <w:r w:rsidRPr="00CE57A3">
        <w:t>преимущество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="00B748E3" w:rsidRPr="00CE57A3">
        <w:t>— это</w:t>
      </w:r>
      <w:r w:rsidR="00EF740D" w:rsidRPr="00CE57A3">
        <w:t xml:space="preserve"> </w:t>
      </w:r>
      <w:r w:rsidRPr="00CE57A3">
        <w:t>государственная</w:t>
      </w:r>
      <w:r w:rsidR="00EF740D" w:rsidRPr="00CE57A3">
        <w:t xml:space="preserve"> </w:t>
      </w:r>
      <w:r w:rsidRPr="00CE57A3">
        <w:t>поддержка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софинансирования.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Сбербанка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оператором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</w:p>
    <w:p w14:paraId="5D467993" w14:textId="479C83B3" w:rsidR="007D1D57" w:rsidRPr="00CE57A3" w:rsidRDefault="007D1D57" w:rsidP="007D1D57">
      <w:r w:rsidRPr="00CE57A3">
        <w:t>Сбережения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увеличиваться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перечислений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первых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дня</w:t>
      </w:r>
      <w:r w:rsidR="00EF740D" w:rsidRPr="00CE57A3">
        <w:t xml:space="preserve"> </w:t>
      </w:r>
      <w:r w:rsidRPr="00CE57A3">
        <w:t>заключения</w:t>
      </w:r>
      <w:r w:rsidR="00EF740D" w:rsidRPr="00CE57A3">
        <w:t xml:space="preserve"> </w:t>
      </w:r>
      <w:r w:rsidRPr="00CE57A3">
        <w:t>договора.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господдержки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ежегодных</w:t>
      </w:r>
      <w:r w:rsidR="00EF740D" w:rsidRPr="00CE57A3">
        <w:t xml:space="preserve"> </w:t>
      </w:r>
      <w:r w:rsidRPr="00CE57A3">
        <w:t>добровольных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(не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официального</w:t>
      </w:r>
      <w:r w:rsidR="00EF740D" w:rsidRPr="00CE57A3">
        <w:t xml:space="preserve"> </w:t>
      </w:r>
      <w:r w:rsidRPr="00CE57A3">
        <w:t>дохода</w:t>
      </w:r>
      <w:r w:rsidR="00EF740D" w:rsidRPr="00CE57A3">
        <w:t xml:space="preserve"> </w:t>
      </w:r>
      <w:r w:rsidRPr="00CE57A3">
        <w:t>участника.</w:t>
      </w:r>
      <w:r w:rsidR="00EF740D" w:rsidRPr="00CE57A3">
        <w:t xml:space="preserve"> </w:t>
      </w:r>
      <w:r w:rsidRPr="00CE57A3">
        <w:t>Максимальный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доплат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общая</w:t>
      </w:r>
      <w:r w:rsidR="00EF740D" w:rsidRPr="00CE57A3">
        <w:t xml:space="preserve"> </w:t>
      </w:r>
      <w:r w:rsidRPr="00CE57A3">
        <w:t>сумма,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поступит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десятилетний</w:t>
      </w:r>
      <w:r w:rsidR="00EF740D" w:rsidRPr="00CE57A3">
        <w:t xml:space="preserve"> </w:t>
      </w:r>
      <w:r w:rsidRPr="00CE57A3">
        <w:t>период,</w:t>
      </w:r>
      <w:r w:rsidR="00EF740D" w:rsidRPr="00CE57A3">
        <w:t xml:space="preserve"> </w:t>
      </w:r>
      <w:r w:rsidR="00B748E3" w:rsidRPr="00CE57A3">
        <w:t>— это</w:t>
      </w:r>
      <w:r w:rsidR="00EF740D" w:rsidRPr="00CE57A3">
        <w:t xml:space="preserve"> </w:t>
      </w:r>
      <w:r w:rsidRPr="00CE57A3">
        <w:t>360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рублей.</w:t>
      </w:r>
    </w:p>
    <w:p w14:paraId="73B2F64F" w14:textId="77777777" w:rsidR="007D1D57" w:rsidRPr="00CE57A3" w:rsidRDefault="007D1D57" w:rsidP="007D1D57">
      <w:r w:rsidRPr="00CE57A3">
        <w:t>Частью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стать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формировались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2002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2013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работодателей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копились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индивидуальном</w:t>
      </w:r>
      <w:r w:rsidR="00EF740D" w:rsidRPr="00CE57A3">
        <w:t xml:space="preserve"> </w:t>
      </w:r>
      <w:r w:rsidRPr="00CE57A3">
        <w:t>счете.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«</w:t>
      </w:r>
      <w:r w:rsidRPr="00CE57A3">
        <w:t>разморозить</w:t>
      </w:r>
      <w:r w:rsidR="00EF740D" w:rsidRPr="00CE57A3">
        <w:t xml:space="preserve">» </w:t>
      </w:r>
      <w:r w:rsidRPr="00CE57A3">
        <w:t>и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Данная</w:t>
      </w:r>
      <w:r w:rsidR="00EF740D" w:rsidRPr="00CE57A3">
        <w:t xml:space="preserve"> </w:t>
      </w:r>
      <w:r w:rsidRPr="00CE57A3">
        <w:t>процедура</w:t>
      </w:r>
      <w:r w:rsidR="00EF740D" w:rsidRPr="00CE57A3">
        <w:t xml:space="preserve"> </w:t>
      </w:r>
      <w:r w:rsidRPr="00CE57A3">
        <w:t>никак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влияет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выплату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государства.</w:t>
      </w:r>
    </w:p>
    <w:p w14:paraId="33A022D8" w14:textId="77777777" w:rsidR="007D1D57" w:rsidRPr="00CE57A3" w:rsidRDefault="007D1D57" w:rsidP="007D1D57"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предусмотрен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(не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400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возврата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НДФЛ).</w:t>
      </w:r>
      <w:r w:rsidR="00EF740D" w:rsidRPr="00CE57A3">
        <w:t xml:space="preserve"> </w:t>
      </w:r>
      <w:r w:rsidRPr="00CE57A3">
        <w:t>Кроме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благодаря,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ежегодный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всю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сбережений.</w:t>
      </w:r>
    </w:p>
    <w:p w14:paraId="216592E9" w14:textId="77777777" w:rsidR="007D1D57" w:rsidRPr="00CE57A3" w:rsidRDefault="007D1D57" w:rsidP="007D1D57">
      <w:r w:rsidRPr="00CE57A3">
        <w:t>После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мужчин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ПДС.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забрать</w:t>
      </w:r>
      <w:r w:rsidR="00EF740D" w:rsidRPr="00CE57A3">
        <w:t xml:space="preserve"> </w:t>
      </w:r>
      <w:r w:rsidRPr="00CE57A3">
        <w:t>сразу</w:t>
      </w:r>
      <w:r w:rsidR="00EF740D" w:rsidRPr="00CE57A3">
        <w:t xml:space="preserve"> </w:t>
      </w:r>
      <w:r w:rsidRPr="00CE57A3">
        <w:t>всю</w:t>
      </w:r>
      <w:r w:rsidR="00EF740D" w:rsidRPr="00CE57A3">
        <w:t xml:space="preserve"> </w:t>
      </w:r>
      <w:r w:rsidRPr="00CE57A3">
        <w:t>сумму,</w:t>
      </w:r>
      <w:r w:rsidR="00EF740D" w:rsidRPr="00CE57A3">
        <w:t xml:space="preserve"> </w:t>
      </w:r>
      <w:r w:rsidRPr="00CE57A3">
        <w:t>разделить</w:t>
      </w:r>
      <w:r w:rsidR="00EF740D" w:rsidRPr="00CE57A3">
        <w:t xml:space="preserve"> </w:t>
      </w:r>
      <w:r w:rsidRPr="00CE57A3">
        <w:t>финансы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(при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индексироваться</w:t>
      </w:r>
      <w:r w:rsidR="00EF740D" w:rsidRPr="00CE57A3">
        <w:t xml:space="preserve"> </w:t>
      </w:r>
      <w:r w:rsidRPr="00CE57A3">
        <w:t>ежегодно)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пожизненные</w:t>
      </w:r>
      <w:r w:rsidR="00EF740D" w:rsidRPr="00CE57A3">
        <w:t xml:space="preserve"> </w:t>
      </w:r>
      <w:r w:rsidRPr="00CE57A3">
        <w:t>ежемесячные</w:t>
      </w:r>
      <w:r w:rsidR="00EF740D" w:rsidRPr="00CE57A3">
        <w:t xml:space="preserve"> </w:t>
      </w:r>
      <w:r w:rsidRPr="00CE57A3">
        <w:t>выплаты.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дорогостоящее</w:t>
      </w:r>
      <w:r w:rsidR="00EF740D" w:rsidRPr="00CE57A3">
        <w:t xml:space="preserve"> </w:t>
      </w:r>
      <w:r w:rsidRPr="00CE57A3">
        <w:t>лечение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тяжелой</w:t>
      </w:r>
      <w:r w:rsidR="00EF740D" w:rsidRPr="00CE57A3">
        <w:t xml:space="preserve"> </w:t>
      </w:r>
      <w:r w:rsidRPr="00CE57A3">
        <w:t>жизненной</w:t>
      </w:r>
      <w:r w:rsidR="00EF740D" w:rsidRPr="00CE57A3">
        <w:t xml:space="preserve"> </w:t>
      </w:r>
      <w:r w:rsidRPr="00CE57A3">
        <w:t>ситуации,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получить.</w:t>
      </w:r>
      <w:r w:rsidR="00EF740D" w:rsidRPr="00CE57A3">
        <w:t xml:space="preserve"> </w:t>
      </w:r>
      <w:r w:rsidRPr="00CE57A3">
        <w:t>Важно,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личные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ним</w:t>
      </w:r>
      <w:r w:rsidR="00EF740D" w:rsidRPr="00CE57A3">
        <w:t xml:space="preserve"> </w:t>
      </w:r>
      <w:r w:rsidRPr="00CE57A3">
        <w:t>над</w:t>
      </w:r>
      <w:r w:rsidR="00EF740D" w:rsidRPr="00CE57A3">
        <w:t>е</w:t>
      </w:r>
      <w:r w:rsidRPr="00CE57A3">
        <w:t>жно</w:t>
      </w:r>
      <w:r w:rsidR="00EF740D" w:rsidRPr="00CE57A3">
        <w:t xml:space="preserve"> </w:t>
      </w:r>
      <w:r w:rsidRPr="00CE57A3">
        <w:t>защищены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Агентством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вкладов.</w:t>
      </w:r>
    </w:p>
    <w:p w14:paraId="50C1B156" w14:textId="4693E874" w:rsidR="007D1D57" w:rsidRPr="00CE57A3" w:rsidRDefault="007D1D57" w:rsidP="007D1D57"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Сбербанка</w:t>
      </w:r>
      <w:r w:rsidR="00EF740D" w:rsidRPr="00CE57A3">
        <w:t xml:space="preserve"> </w:t>
      </w:r>
      <w:r w:rsidR="00B748E3" w:rsidRPr="00CE57A3">
        <w:t>— это</w:t>
      </w:r>
      <w:r w:rsidR="00EF740D" w:rsidRPr="00CE57A3">
        <w:t xml:space="preserve"> </w:t>
      </w:r>
      <w:r w:rsidRPr="00CE57A3">
        <w:t>хороший</w:t>
      </w:r>
      <w:r w:rsidR="00EF740D" w:rsidRPr="00CE57A3">
        <w:t xml:space="preserve"> </w:t>
      </w:r>
      <w:r w:rsidRPr="00CE57A3">
        <w:t>способ</w:t>
      </w:r>
      <w:r w:rsidR="00EF740D" w:rsidRPr="00CE57A3">
        <w:t xml:space="preserve"> </w:t>
      </w:r>
      <w:r w:rsidRPr="00CE57A3">
        <w:t>осуществить</w:t>
      </w:r>
      <w:r w:rsidR="00EF740D" w:rsidRPr="00CE57A3">
        <w:t xml:space="preserve"> </w:t>
      </w:r>
      <w:r w:rsidRPr="00CE57A3">
        <w:t>планы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будущее,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обеспечить</w:t>
      </w:r>
      <w:r w:rsidR="00EF740D" w:rsidRPr="00CE57A3">
        <w:t xml:space="preserve"> </w:t>
      </w:r>
      <w:r w:rsidRPr="00CE57A3">
        <w:t>себе</w:t>
      </w:r>
      <w:r w:rsidR="00EF740D" w:rsidRPr="00CE57A3">
        <w:t xml:space="preserve"> </w:t>
      </w:r>
      <w:r w:rsidRPr="00CE57A3">
        <w:t>финансовый</w:t>
      </w:r>
      <w:r w:rsidR="00EF740D" w:rsidRPr="00CE57A3">
        <w:t xml:space="preserve"> </w:t>
      </w:r>
      <w:r w:rsidRPr="00CE57A3">
        <w:t>резерв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особых</w:t>
      </w:r>
      <w:r w:rsidR="00EF740D" w:rsidRPr="00CE57A3">
        <w:t xml:space="preserve"> </w:t>
      </w:r>
      <w:r w:rsidRPr="00CE57A3">
        <w:t>жизненных</w:t>
      </w:r>
      <w:r w:rsidR="00EF740D" w:rsidRPr="00CE57A3">
        <w:t xml:space="preserve"> </w:t>
      </w:r>
      <w:r w:rsidRPr="00CE57A3">
        <w:t>ситуаций.</w:t>
      </w:r>
    </w:p>
    <w:p w14:paraId="31BD0F07" w14:textId="77777777" w:rsidR="007D1D57" w:rsidRPr="00CE57A3" w:rsidRDefault="00D2010E" w:rsidP="007D1D57">
      <w:hyperlink r:id="rId20" w:history="1">
        <w:r w:rsidR="007D1D57" w:rsidRPr="00CE57A3">
          <w:rPr>
            <w:rStyle w:val="a3"/>
          </w:rPr>
          <w:t>https://gudok.ru/content/obshchestvo/1684821/</w:t>
        </w:r>
      </w:hyperlink>
      <w:r w:rsidR="00EF740D" w:rsidRPr="00CE57A3">
        <w:t xml:space="preserve"> </w:t>
      </w:r>
    </w:p>
    <w:p w14:paraId="3CF650C4" w14:textId="77777777" w:rsidR="00A46A94" w:rsidRPr="00CE57A3" w:rsidRDefault="00A46A94" w:rsidP="00A46A94">
      <w:pPr>
        <w:pStyle w:val="2"/>
      </w:pPr>
      <w:bookmarkStart w:id="70" w:name="_Toc183499535"/>
      <w:bookmarkStart w:id="71" w:name="_Hlk183499196"/>
      <w:r w:rsidRPr="00CE57A3">
        <w:lastRenderedPageBreak/>
        <w:t>1RR</w:t>
      </w:r>
      <w:r w:rsidR="007671ED" w:rsidRPr="00CE57A3">
        <w:rPr>
          <w:lang w:val="en-US"/>
        </w:rPr>
        <w:t>E</w:t>
      </w:r>
      <w:r w:rsidR="007671ED" w:rsidRPr="00CE57A3">
        <w:t>.</w:t>
      </w:r>
      <w:r w:rsidR="007671ED" w:rsidRPr="00CE57A3">
        <w:rPr>
          <w:lang w:val="en-US"/>
        </w:rPr>
        <w:t>ru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ПДС-счета</w:t>
      </w:r>
      <w:r w:rsidR="00EF740D" w:rsidRPr="00CE57A3">
        <w:t xml:space="preserve"> </w:t>
      </w:r>
      <w:r w:rsidRPr="00CE57A3">
        <w:t>россиян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СберНПФ</w:t>
      </w:r>
      <w:r w:rsidR="00EF740D" w:rsidRPr="00CE57A3">
        <w:t xml:space="preserve"> </w:t>
      </w:r>
      <w:r w:rsidRPr="00CE57A3">
        <w:t>вырастут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48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рублей:</w:t>
      </w:r>
      <w:r w:rsidR="00EF740D" w:rsidRPr="00CE57A3">
        <w:t xml:space="preserve"> </w:t>
      </w:r>
      <w:r w:rsidRPr="00CE57A3">
        <w:t>свежие</w:t>
      </w:r>
      <w:r w:rsidR="00EF740D" w:rsidRPr="00CE57A3">
        <w:t xml:space="preserve"> </w:t>
      </w:r>
      <w:r w:rsidRPr="00CE57A3">
        <w:t>новости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крупнейшего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РФ</w:t>
      </w:r>
      <w:bookmarkEnd w:id="70"/>
    </w:p>
    <w:p w14:paraId="50854525" w14:textId="70E49290" w:rsidR="00A46A94" w:rsidRPr="00CE57A3" w:rsidRDefault="00A46A94" w:rsidP="00CE57A3">
      <w:pPr>
        <w:pStyle w:val="3"/>
      </w:pPr>
      <w:bookmarkStart w:id="72" w:name="_Toc183499536"/>
      <w:r w:rsidRPr="00CE57A3">
        <w:t>Граждане</w:t>
      </w:r>
      <w:r w:rsidR="00EF740D" w:rsidRPr="00CE57A3">
        <w:t xml:space="preserve"> </w:t>
      </w:r>
      <w:r w:rsidRPr="00CE57A3">
        <w:t>Российской</w:t>
      </w:r>
      <w:r w:rsidR="00EF740D" w:rsidRPr="00CE57A3">
        <w:t xml:space="preserve"> </w:t>
      </w:r>
      <w:r w:rsidRPr="00CE57A3">
        <w:t>Федерации</w:t>
      </w:r>
      <w:r w:rsidR="00EF740D" w:rsidRPr="00CE57A3">
        <w:t xml:space="preserve"> </w:t>
      </w:r>
      <w:r w:rsidRPr="00CE57A3">
        <w:t>подали</w:t>
      </w:r>
      <w:r w:rsidR="00EF740D" w:rsidRPr="00CE57A3">
        <w:t xml:space="preserve"> </w:t>
      </w:r>
      <w:r w:rsidRPr="00CE57A3">
        <w:t>заявки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перевод</w:t>
      </w:r>
      <w:r w:rsidR="00EF740D" w:rsidRPr="00CE57A3">
        <w:t xml:space="preserve"> </w:t>
      </w:r>
      <w:r w:rsidRPr="00CE57A3">
        <w:t>48,1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накопительных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СберНПФ.</w:t>
      </w:r>
      <w:r w:rsidR="00EF740D" w:rsidRPr="00CE57A3">
        <w:t xml:space="preserve"> </w:t>
      </w:r>
      <w:r w:rsidRPr="00CE57A3">
        <w:t>Ожидается,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зачислены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индивидуальные</w:t>
      </w:r>
      <w:r w:rsidR="00EF740D" w:rsidRPr="00CE57A3">
        <w:t xml:space="preserve"> </w:t>
      </w:r>
      <w:r w:rsidRPr="00CE57A3">
        <w:t>ПДС-счета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следующем</w:t>
      </w:r>
      <w:r w:rsidR="00EF740D" w:rsidRPr="00CE57A3">
        <w:t xml:space="preserve"> </w:t>
      </w:r>
      <w:r w:rsidRPr="00CE57A3">
        <w:t>году.</w:t>
      </w:r>
      <w:r w:rsidR="00EF740D" w:rsidRPr="00CE57A3">
        <w:t xml:space="preserve"> </w:t>
      </w:r>
      <w:r w:rsidR="00B748E3" w:rsidRPr="00CE57A3">
        <w:t>По состоянию на начало ноября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достигло</w:t>
      </w:r>
      <w:r w:rsidR="00EF740D" w:rsidRPr="00CE57A3">
        <w:t xml:space="preserve"> </w:t>
      </w:r>
      <w:r w:rsidRPr="00CE57A3">
        <w:t>1,75</w:t>
      </w:r>
      <w:r w:rsidR="00EF740D" w:rsidRPr="00CE57A3">
        <w:t xml:space="preserve"> </w:t>
      </w:r>
      <w:r w:rsidRPr="00CE57A3">
        <w:t>миллиона</w:t>
      </w:r>
      <w:r w:rsidR="00EF740D" w:rsidRPr="00CE57A3">
        <w:t xml:space="preserve"> </w:t>
      </w:r>
      <w:r w:rsidRPr="00CE57A3">
        <w:t>человек,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1,3</w:t>
      </w:r>
      <w:r w:rsidR="00EF740D" w:rsidRPr="00CE57A3">
        <w:t xml:space="preserve"> </w:t>
      </w:r>
      <w:r w:rsidRPr="00CE57A3">
        <w:t>миллиона</w:t>
      </w:r>
      <w:r w:rsidR="00EF740D" w:rsidRPr="00CE57A3">
        <w:t xml:space="preserve"> </w:t>
      </w:r>
      <w:r w:rsidRPr="00CE57A3">
        <w:t>выбрали</w:t>
      </w:r>
      <w:r w:rsidR="00EF740D" w:rsidRPr="00CE57A3">
        <w:t xml:space="preserve"> </w:t>
      </w:r>
      <w:r w:rsidRPr="00CE57A3">
        <w:t>СберНПФ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размещения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инвестировав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общей</w:t>
      </w:r>
      <w:r w:rsidR="00EF740D" w:rsidRPr="00CE57A3">
        <w:t xml:space="preserve"> </w:t>
      </w:r>
      <w:r w:rsidRPr="00CE57A3">
        <w:t>сложности</w:t>
      </w:r>
      <w:r w:rsidR="00EF740D" w:rsidRPr="00CE57A3">
        <w:t xml:space="preserve"> </w:t>
      </w:r>
      <w:r w:rsidRPr="00CE57A3">
        <w:t>74,3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рублей.</w:t>
      </w:r>
      <w:bookmarkEnd w:id="72"/>
      <w:r w:rsidR="00EF740D" w:rsidRPr="00CE57A3">
        <w:t xml:space="preserve"> </w:t>
      </w:r>
    </w:p>
    <w:p w14:paraId="23BA8365" w14:textId="77777777" w:rsidR="00A46A94" w:rsidRPr="00CE57A3" w:rsidRDefault="00A46A94" w:rsidP="00A46A94">
      <w:r w:rsidRPr="00CE57A3">
        <w:t>В</w:t>
      </w:r>
      <w:r w:rsidR="00EF740D" w:rsidRPr="00CE57A3">
        <w:t xml:space="preserve"> </w:t>
      </w:r>
      <w:r w:rsidRPr="00CE57A3">
        <w:t>последние</w:t>
      </w:r>
      <w:r w:rsidR="00EF740D" w:rsidRPr="00CE57A3">
        <w:t xml:space="preserve"> </w:t>
      </w:r>
      <w:r w:rsidRPr="00CE57A3">
        <w:t>месяцы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СберНПФ</w:t>
      </w:r>
      <w:r w:rsidR="00EF740D" w:rsidRPr="00CE57A3">
        <w:t xml:space="preserve"> </w:t>
      </w:r>
      <w:r w:rsidRPr="00CE57A3">
        <w:t>привлекает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россиян.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начало</w:t>
      </w:r>
      <w:r w:rsidR="00EF740D" w:rsidRPr="00CE57A3">
        <w:t xml:space="preserve"> </w:t>
      </w:r>
      <w:r w:rsidRPr="00CE57A3">
        <w:t>ноября,</w:t>
      </w:r>
      <w:r w:rsidR="00EF740D" w:rsidRPr="00CE57A3">
        <w:t xml:space="preserve"> </w:t>
      </w:r>
      <w:r w:rsidRPr="00CE57A3">
        <w:t>число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достигло</w:t>
      </w:r>
      <w:r w:rsidR="00EF740D" w:rsidRPr="00CE57A3">
        <w:t xml:space="preserve"> </w:t>
      </w:r>
      <w:r w:rsidRPr="00CE57A3">
        <w:t>1,75</w:t>
      </w:r>
      <w:r w:rsidR="00EF740D" w:rsidRPr="00CE57A3">
        <w:t xml:space="preserve"> </w:t>
      </w:r>
      <w:r w:rsidRPr="00CE57A3">
        <w:t>миллиона</w:t>
      </w:r>
      <w:r w:rsidR="00EF740D" w:rsidRPr="00CE57A3">
        <w:t xml:space="preserve"> </w:t>
      </w:r>
      <w:r w:rsidRPr="00CE57A3">
        <w:t>человек.</w:t>
      </w:r>
      <w:r w:rsidR="00EF740D" w:rsidRPr="00CE57A3">
        <w:t xml:space="preserve"> </w:t>
      </w:r>
      <w:r w:rsidRPr="00CE57A3">
        <w:t>Причем</w:t>
      </w:r>
      <w:r w:rsidR="00EF740D" w:rsidRPr="00CE57A3">
        <w:t xml:space="preserve"> </w:t>
      </w:r>
      <w:r w:rsidRPr="00CE57A3">
        <w:t>1,3</w:t>
      </w:r>
      <w:r w:rsidR="00EF740D" w:rsidRPr="00CE57A3">
        <w:t xml:space="preserve"> </w:t>
      </w:r>
      <w:r w:rsidRPr="00CE57A3">
        <w:t>миллиона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выбрали</w:t>
      </w:r>
      <w:r w:rsidR="00EF740D" w:rsidRPr="00CE57A3">
        <w:t xml:space="preserve"> </w:t>
      </w:r>
      <w:r w:rsidRPr="00CE57A3">
        <w:t>СберНПФ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перевода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средств,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вложив</w:t>
      </w:r>
      <w:r w:rsidR="00EF740D" w:rsidRPr="00CE57A3">
        <w:t xml:space="preserve"> </w:t>
      </w:r>
      <w:r w:rsidRPr="00CE57A3">
        <w:t>74,3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Одной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наиболее</w:t>
      </w:r>
      <w:r w:rsidR="00EF740D" w:rsidRPr="00CE57A3">
        <w:t xml:space="preserve"> </w:t>
      </w:r>
      <w:r w:rsidRPr="00CE57A3">
        <w:t>заметных</w:t>
      </w:r>
      <w:r w:rsidR="00EF740D" w:rsidRPr="00CE57A3">
        <w:t xml:space="preserve"> </w:t>
      </w:r>
      <w:r w:rsidRPr="00CE57A3">
        <w:t>тенденций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перевод</w:t>
      </w:r>
      <w:r w:rsidR="00EF740D" w:rsidRPr="00CE57A3">
        <w:t xml:space="preserve"> </w:t>
      </w:r>
      <w:r w:rsidRPr="00CE57A3">
        <w:t>значительных</w:t>
      </w:r>
      <w:r w:rsidR="00EF740D" w:rsidRPr="00CE57A3">
        <w:t xml:space="preserve"> </w:t>
      </w:r>
      <w:r w:rsidRPr="00CE57A3">
        <w:t>сумм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- </w:t>
      </w:r>
      <w:r w:rsidRPr="00CE57A3">
        <w:t>всего</w:t>
      </w:r>
      <w:r w:rsidR="00EF740D" w:rsidRPr="00CE57A3">
        <w:t xml:space="preserve"> </w:t>
      </w:r>
      <w:r w:rsidRPr="00CE57A3">
        <w:t>48,1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следующем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зачислены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личные</w:t>
      </w:r>
      <w:r w:rsidR="00EF740D" w:rsidRPr="00CE57A3">
        <w:t xml:space="preserve"> </w:t>
      </w:r>
      <w:r w:rsidRPr="00CE57A3">
        <w:t>ПДС-счета,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существенно</w:t>
      </w:r>
      <w:r w:rsidR="00EF740D" w:rsidRPr="00CE57A3">
        <w:t xml:space="preserve"> </w:t>
      </w:r>
      <w:r w:rsidRPr="00CE57A3">
        <w:t>увеличит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граждан.</w:t>
      </w:r>
    </w:p>
    <w:p w14:paraId="454F8332" w14:textId="77777777" w:rsidR="00A46A94" w:rsidRPr="00CE57A3" w:rsidRDefault="00A46A94" w:rsidP="00A46A94">
      <w:r w:rsidRPr="00CE57A3">
        <w:t>Программа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предоставляет</w:t>
      </w:r>
      <w:r w:rsidR="00EF740D" w:rsidRPr="00CE57A3">
        <w:t xml:space="preserve"> </w:t>
      </w:r>
      <w:r w:rsidRPr="00CE57A3">
        <w:t>россиянам</w:t>
      </w:r>
      <w:r w:rsidR="00EF740D" w:rsidRPr="00CE57A3">
        <w:t xml:space="preserve"> </w:t>
      </w:r>
      <w:r w:rsidRPr="00CE57A3">
        <w:t>уникальную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накапливать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льгот.</w:t>
      </w:r>
      <w:r w:rsidR="00EF740D" w:rsidRPr="00CE57A3">
        <w:t xml:space="preserve"> </w:t>
      </w:r>
      <w:r w:rsidRPr="00CE57A3">
        <w:t>Одним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е</w:t>
      </w:r>
      <w:r w:rsidR="00EF740D" w:rsidRPr="00CE57A3">
        <w:t xml:space="preserve">е </w:t>
      </w:r>
      <w:r w:rsidRPr="00CE57A3">
        <w:t>главных</w:t>
      </w:r>
      <w:r w:rsidR="00EF740D" w:rsidRPr="00CE57A3">
        <w:t xml:space="preserve"> </w:t>
      </w:r>
      <w:r w:rsidRPr="00CE57A3">
        <w:t>преимуществ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направить</w:t>
      </w:r>
      <w:r w:rsidR="00EF740D" w:rsidRPr="00CE57A3">
        <w:t xml:space="preserve"> </w:t>
      </w:r>
      <w:r w:rsidRPr="00CE57A3">
        <w:t>накопительную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счет,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ускоряет</w:t>
      </w:r>
      <w:r w:rsidR="00EF740D" w:rsidRPr="00CE57A3">
        <w:t xml:space="preserve"> </w:t>
      </w:r>
      <w:r w:rsidRPr="00CE57A3">
        <w:t>процесс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стоит</w:t>
      </w:r>
      <w:r w:rsidR="00EF740D" w:rsidRPr="00CE57A3">
        <w:t xml:space="preserve"> </w:t>
      </w:r>
      <w:r w:rsidRPr="00CE57A3">
        <w:t>отметить,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перевод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повлияет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будущие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рассчитываться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учетом</w:t>
      </w:r>
      <w:r w:rsidR="00EF740D" w:rsidRPr="00CE57A3">
        <w:t xml:space="preserve"> </w:t>
      </w:r>
      <w:r w:rsidRPr="00CE57A3">
        <w:t>баллов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стажа.</w:t>
      </w:r>
    </w:p>
    <w:p w14:paraId="1668F646" w14:textId="77777777" w:rsidR="00A46A94" w:rsidRPr="00CE57A3" w:rsidRDefault="00A46A94" w:rsidP="00A46A94">
      <w:r w:rsidRPr="00CE57A3">
        <w:t>Совет</w:t>
      </w:r>
      <w:r w:rsidR="00EF740D" w:rsidRPr="00CE57A3">
        <w:t xml:space="preserve"> </w:t>
      </w:r>
      <w:r w:rsidRPr="00CE57A3">
        <w:t>Федерации</w:t>
      </w:r>
      <w:r w:rsidR="00EF740D" w:rsidRPr="00CE57A3">
        <w:t xml:space="preserve"> </w:t>
      </w:r>
      <w:r w:rsidRPr="00CE57A3">
        <w:t>недавно</w:t>
      </w:r>
      <w:r w:rsidR="00EF740D" w:rsidRPr="00CE57A3">
        <w:t xml:space="preserve"> </w:t>
      </w:r>
      <w:r w:rsidRPr="00CE57A3">
        <w:t>утвердил</w:t>
      </w:r>
      <w:r w:rsidR="00EF740D" w:rsidRPr="00CE57A3">
        <w:t xml:space="preserve"> </w:t>
      </w:r>
      <w:r w:rsidRPr="00CE57A3">
        <w:t>поправки,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продлили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перевода</w:t>
      </w:r>
      <w:r w:rsidR="00EF740D" w:rsidRPr="00CE57A3">
        <w:t xml:space="preserve"> </w:t>
      </w:r>
      <w:r w:rsidRPr="00CE57A3">
        <w:t>накопительных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месяц.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решение</w:t>
      </w:r>
      <w:r w:rsidR="00EF740D" w:rsidRPr="00CE57A3">
        <w:t xml:space="preserve"> </w:t>
      </w:r>
      <w:r w:rsidRPr="00CE57A3">
        <w:t>позволило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большему</w:t>
      </w:r>
      <w:r w:rsidR="00EF740D" w:rsidRPr="00CE57A3">
        <w:t xml:space="preserve"> </w:t>
      </w:r>
      <w:r w:rsidRPr="00CE57A3">
        <w:t>числу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этим</w:t>
      </w:r>
      <w:r w:rsidR="00EF740D" w:rsidRPr="00CE57A3">
        <w:t xml:space="preserve"> </w:t>
      </w:r>
      <w:r w:rsidRPr="00CE57A3">
        <w:t>предложением.</w:t>
      </w:r>
    </w:p>
    <w:p w14:paraId="53BC9E7D" w14:textId="77777777" w:rsidR="00A46A94" w:rsidRPr="00CE57A3" w:rsidRDefault="00EF740D" w:rsidP="00A46A94">
      <w:r w:rsidRPr="00CE57A3">
        <w:t>«</w:t>
      </w:r>
      <w:r w:rsidR="00A46A94" w:rsidRPr="00CE57A3">
        <w:t>Мы</w:t>
      </w:r>
      <w:r w:rsidRPr="00CE57A3">
        <w:t xml:space="preserve"> </w:t>
      </w:r>
      <w:r w:rsidR="00A46A94" w:rsidRPr="00CE57A3">
        <w:t>рады,</w:t>
      </w:r>
      <w:r w:rsidRPr="00CE57A3">
        <w:t xml:space="preserve"> </w:t>
      </w:r>
      <w:r w:rsidR="00A46A94" w:rsidRPr="00CE57A3">
        <w:t>что</w:t>
      </w:r>
      <w:r w:rsidRPr="00CE57A3">
        <w:t xml:space="preserve"> </w:t>
      </w:r>
      <w:r w:rsidR="00A46A94" w:rsidRPr="00CE57A3">
        <w:t>продление</w:t>
      </w:r>
      <w:r w:rsidRPr="00CE57A3">
        <w:t xml:space="preserve"> </w:t>
      </w:r>
      <w:r w:rsidR="00A46A94" w:rsidRPr="00CE57A3">
        <w:t>срока</w:t>
      </w:r>
      <w:r w:rsidRPr="00CE57A3">
        <w:t xml:space="preserve"> </w:t>
      </w:r>
      <w:r w:rsidR="00A46A94" w:rsidRPr="00CE57A3">
        <w:t>даст</w:t>
      </w:r>
      <w:r w:rsidRPr="00CE57A3">
        <w:t xml:space="preserve"> </w:t>
      </w:r>
      <w:r w:rsidR="00A46A94" w:rsidRPr="00CE57A3">
        <w:t>возможность</w:t>
      </w:r>
      <w:r w:rsidRPr="00CE57A3">
        <w:t xml:space="preserve"> </w:t>
      </w:r>
      <w:r w:rsidR="00A46A94" w:rsidRPr="00CE57A3">
        <w:t>большему</w:t>
      </w:r>
      <w:r w:rsidRPr="00CE57A3">
        <w:t xml:space="preserve"> </w:t>
      </w:r>
      <w:r w:rsidR="00A46A94" w:rsidRPr="00CE57A3">
        <w:t>числу</w:t>
      </w:r>
      <w:r w:rsidRPr="00CE57A3">
        <w:t xml:space="preserve"> </w:t>
      </w:r>
      <w:r w:rsidR="00A46A94" w:rsidRPr="00CE57A3">
        <w:t>россиян</w:t>
      </w:r>
      <w:r w:rsidRPr="00CE57A3">
        <w:t xml:space="preserve"> </w:t>
      </w:r>
      <w:r w:rsidR="00A46A94" w:rsidRPr="00CE57A3">
        <w:t>перевести</w:t>
      </w:r>
      <w:r w:rsidRPr="00CE57A3">
        <w:t xml:space="preserve"> </w:t>
      </w:r>
      <w:r w:rsidR="00A46A94" w:rsidRPr="00CE57A3">
        <w:t>свои</w:t>
      </w:r>
      <w:r w:rsidRPr="00CE57A3">
        <w:t xml:space="preserve"> </w:t>
      </w:r>
      <w:r w:rsidR="00A46A94" w:rsidRPr="00CE57A3">
        <w:t>средства</w:t>
      </w:r>
      <w:r w:rsidRPr="00CE57A3">
        <w:t xml:space="preserve"> </w:t>
      </w:r>
      <w:r w:rsidR="00A46A94" w:rsidRPr="00CE57A3">
        <w:t>в</w:t>
      </w:r>
      <w:r w:rsidRPr="00CE57A3">
        <w:t xml:space="preserve"> </w:t>
      </w:r>
      <w:r w:rsidR="00A46A94" w:rsidRPr="00CE57A3">
        <w:t>программу.</w:t>
      </w:r>
      <w:r w:rsidRPr="00CE57A3">
        <w:t xml:space="preserve"> </w:t>
      </w:r>
      <w:r w:rsidR="00A46A94" w:rsidRPr="00CE57A3">
        <w:t>Мы</w:t>
      </w:r>
      <w:r w:rsidRPr="00CE57A3">
        <w:t xml:space="preserve"> </w:t>
      </w:r>
      <w:r w:rsidR="00A46A94" w:rsidRPr="00CE57A3">
        <w:t>видим</w:t>
      </w:r>
      <w:r w:rsidRPr="00CE57A3">
        <w:t xml:space="preserve"> </w:t>
      </w:r>
      <w:r w:rsidR="00A46A94" w:rsidRPr="00CE57A3">
        <w:t>стабильный</w:t>
      </w:r>
      <w:r w:rsidRPr="00CE57A3">
        <w:t xml:space="preserve"> </w:t>
      </w:r>
      <w:r w:rsidR="00A46A94" w:rsidRPr="00CE57A3">
        <w:t>рост</w:t>
      </w:r>
      <w:r w:rsidRPr="00CE57A3">
        <w:t xml:space="preserve"> </w:t>
      </w:r>
      <w:r w:rsidR="00A46A94" w:rsidRPr="00CE57A3">
        <w:t>интереса:</w:t>
      </w:r>
      <w:r w:rsidRPr="00CE57A3">
        <w:t xml:space="preserve"> </w:t>
      </w:r>
      <w:r w:rsidR="00A46A94" w:rsidRPr="00CE57A3">
        <w:t>в</w:t>
      </w:r>
      <w:r w:rsidRPr="00CE57A3">
        <w:t xml:space="preserve"> </w:t>
      </w:r>
      <w:r w:rsidR="00A46A94" w:rsidRPr="00CE57A3">
        <w:t>октябре-ноябре</w:t>
      </w:r>
      <w:r w:rsidRPr="00CE57A3">
        <w:t xml:space="preserve"> </w:t>
      </w:r>
      <w:r w:rsidR="00A46A94" w:rsidRPr="00CE57A3">
        <w:t>ежемесячно</w:t>
      </w:r>
      <w:r w:rsidRPr="00CE57A3">
        <w:t xml:space="preserve"> </w:t>
      </w:r>
      <w:r w:rsidR="00A46A94" w:rsidRPr="00CE57A3">
        <w:t>открывается</w:t>
      </w:r>
      <w:r w:rsidRPr="00CE57A3">
        <w:t xml:space="preserve"> </w:t>
      </w:r>
      <w:r w:rsidR="00A46A94" w:rsidRPr="00CE57A3">
        <w:t>около</w:t>
      </w:r>
      <w:r w:rsidRPr="00CE57A3">
        <w:t xml:space="preserve"> </w:t>
      </w:r>
      <w:r w:rsidR="00A46A94" w:rsidRPr="00CE57A3">
        <w:t>200</w:t>
      </w:r>
      <w:r w:rsidRPr="00CE57A3">
        <w:t xml:space="preserve"> </w:t>
      </w:r>
      <w:r w:rsidR="00A46A94" w:rsidRPr="00CE57A3">
        <w:t>тысяч</w:t>
      </w:r>
      <w:r w:rsidRPr="00CE57A3">
        <w:t xml:space="preserve"> </w:t>
      </w:r>
      <w:r w:rsidR="00A46A94" w:rsidRPr="00CE57A3">
        <w:t>новых</w:t>
      </w:r>
      <w:r w:rsidRPr="00CE57A3">
        <w:t xml:space="preserve"> </w:t>
      </w:r>
      <w:r w:rsidR="00A46A94" w:rsidRPr="00CE57A3">
        <w:t>договоров,</w:t>
      </w:r>
      <w:r w:rsidRPr="00CE57A3">
        <w:t xml:space="preserve"> </w:t>
      </w:r>
      <w:r w:rsidR="00A46A94" w:rsidRPr="00CE57A3">
        <w:t>что</w:t>
      </w:r>
      <w:r w:rsidRPr="00CE57A3">
        <w:t xml:space="preserve"> </w:t>
      </w:r>
      <w:r w:rsidR="00A46A94" w:rsidRPr="00CE57A3">
        <w:t>в</w:t>
      </w:r>
      <w:r w:rsidRPr="00CE57A3">
        <w:t xml:space="preserve"> </w:t>
      </w:r>
      <w:r w:rsidR="00A46A94" w:rsidRPr="00CE57A3">
        <w:t>два</w:t>
      </w:r>
      <w:r w:rsidRPr="00CE57A3">
        <w:t xml:space="preserve"> </w:t>
      </w:r>
      <w:r w:rsidR="00A46A94" w:rsidRPr="00CE57A3">
        <w:t>раза</w:t>
      </w:r>
      <w:r w:rsidRPr="00CE57A3">
        <w:t xml:space="preserve"> </w:t>
      </w:r>
      <w:r w:rsidR="00A46A94" w:rsidRPr="00CE57A3">
        <w:t>больше,</w:t>
      </w:r>
      <w:r w:rsidRPr="00CE57A3">
        <w:t xml:space="preserve"> </w:t>
      </w:r>
      <w:r w:rsidR="00A46A94" w:rsidRPr="00CE57A3">
        <w:t>чем</w:t>
      </w:r>
      <w:r w:rsidRPr="00CE57A3">
        <w:t xml:space="preserve"> </w:t>
      </w:r>
      <w:r w:rsidR="00A46A94" w:rsidRPr="00CE57A3">
        <w:t>в</w:t>
      </w:r>
      <w:r w:rsidRPr="00CE57A3">
        <w:t xml:space="preserve"> </w:t>
      </w:r>
      <w:r w:rsidR="00A46A94" w:rsidRPr="00CE57A3">
        <w:t>третьем</w:t>
      </w:r>
      <w:r w:rsidRPr="00CE57A3">
        <w:t xml:space="preserve"> </w:t>
      </w:r>
      <w:r w:rsidR="00A46A94" w:rsidRPr="00CE57A3">
        <w:t>квартале</w:t>
      </w:r>
      <w:r w:rsidRPr="00CE57A3">
        <w:t>»</w:t>
      </w:r>
      <w:r w:rsidR="00A46A94" w:rsidRPr="00CE57A3">
        <w:t>,</w:t>
      </w:r>
      <w:r w:rsidRPr="00CE57A3">
        <w:t xml:space="preserve"> - </w:t>
      </w:r>
      <w:r w:rsidR="00A46A94" w:rsidRPr="00CE57A3">
        <w:t>заявил</w:t>
      </w:r>
      <w:r w:rsidRPr="00CE57A3">
        <w:t xml:space="preserve"> </w:t>
      </w:r>
      <w:r w:rsidR="00A46A94" w:rsidRPr="00CE57A3">
        <w:t>Руслан</w:t>
      </w:r>
      <w:r w:rsidRPr="00CE57A3">
        <w:t xml:space="preserve"> </w:t>
      </w:r>
      <w:r w:rsidR="00A46A94" w:rsidRPr="00CE57A3">
        <w:t>Вестеровский,</w:t>
      </w:r>
      <w:r w:rsidRPr="00CE57A3">
        <w:t xml:space="preserve"> </w:t>
      </w:r>
      <w:r w:rsidR="00A46A94" w:rsidRPr="00CE57A3">
        <w:t>старший</w:t>
      </w:r>
      <w:r w:rsidRPr="00CE57A3">
        <w:t xml:space="preserve"> </w:t>
      </w:r>
      <w:r w:rsidR="00A46A94" w:rsidRPr="00CE57A3">
        <w:t>вице-президент</w:t>
      </w:r>
      <w:r w:rsidRPr="00CE57A3">
        <w:t xml:space="preserve"> </w:t>
      </w:r>
      <w:r w:rsidR="00A46A94" w:rsidRPr="00CE57A3">
        <w:t>Сбербанка,</w:t>
      </w:r>
      <w:r w:rsidRPr="00CE57A3">
        <w:t xml:space="preserve"> </w:t>
      </w:r>
      <w:r w:rsidR="00A46A94" w:rsidRPr="00CE57A3">
        <w:t>руководитель</w:t>
      </w:r>
      <w:r w:rsidRPr="00CE57A3">
        <w:t xml:space="preserve"> </w:t>
      </w:r>
      <w:r w:rsidR="00A46A94" w:rsidRPr="00CE57A3">
        <w:t>блока</w:t>
      </w:r>
      <w:r w:rsidRPr="00CE57A3">
        <w:t xml:space="preserve"> «</w:t>
      </w:r>
      <w:r w:rsidR="00A46A94" w:rsidRPr="00CE57A3">
        <w:t>Управление</w:t>
      </w:r>
      <w:r w:rsidRPr="00CE57A3">
        <w:t xml:space="preserve"> </w:t>
      </w:r>
      <w:r w:rsidR="00A46A94" w:rsidRPr="00CE57A3">
        <w:t>благосостоянием</w:t>
      </w:r>
      <w:r w:rsidRPr="00CE57A3">
        <w:t>»</w:t>
      </w:r>
      <w:r w:rsidR="00A46A94" w:rsidRPr="00CE57A3">
        <w:t>.</w:t>
      </w:r>
    </w:p>
    <w:p w14:paraId="0619110F" w14:textId="77777777" w:rsidR="00A46A94" w:rsidRPr="00CE57A3" w:rsidRDefault="00A46A94" w:rsidP="00A46A94">
      <w:r w:rsidRPr="00CE57A3">
        <w:t>Наибольшее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ПДС-счетов</w:t>
      </w:r>
      <w:r w:rsidR="00EF740D" w:rsidRPr="00CE57A3">
        <w:t xml:space="preserve"> </w:t>
      </w:r>
      <w:r w:rsidRPr="00CE57A3">
        <w:t>открыто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Москве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Московской</w:t>
      </w:r>
      <w:r w:rsidR="00EF740D" w:rsidRPr="00CE57A3">
        <w:t xml:space="preserve"> </w:t>
      </w:r>
      <w:r w:rsidRPr="00CE57A3">
        <w:t>области,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зарегистрировано</w:t>
      </w:r>
      <w:r w:rsidR="00EF740D" w:rsidRPr="00CE57A3">
        <w:t xml:space="preserve"> </w:t>
      </w:r>
      <w:r w:rsidRPr="00CE57A3">
        <w:t>174</w:t>
      </w:r>
      <w:r w:rsidR="00EF740D" w:rsidRPr="00CE57A3">
        <w:t xml:space="preserve"> </w:t>
      </w:r>
      <w:r w:rsidRPr="00CE57A3">
        <w:t>тысячи</w:t>
      </w:r>
      <w:r w:rsidR="00EF740D" w:rsidRPr="00CE57A3">
        <w:t xml:space="preserve"> </w:t>
      </w:r>
      <w:r w:rsidRPr="00CE57A3">
        <w:t>договоров.</w:t>
      </w:r>
      <w:r w:rsidR="00EF740D" w:rsidRPr="00CE57A3">
        <w:t xml:space="preserve"> </w:t>
      </w:r>
      <w:r w:rsidRPr="00CE57A3">
        <w:t>Следом</w:t>
      </w:r>
      <w:r w:rsidR="00EF740D" w:rsidRPr="00CE57A3">
        <w:t xml:space="preserve"> </w:t>
      </w:r>
      <w:r w:rsidRPr="00CE57A3">
        <w:t>идут</w:t>
      </w:r>
      <w:r w:rsidR="00EF740D" w:rsidRPr="00CE57A3">
        <w:t xml:space="preserve"> </w:t>
      </w:r>
      <w:r w:rsidRPr="00CE57A3">
        <w:t>Санкт-Петербург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Ленинградская</w:t>
      </w:r>
      <w:r w:rsidR="00EF740D" w:rsidRPr="00CE57A3">
        <w:t xml:space="preserve"> </w:t>
      </w:r>
      <w:r w:rsidRPr="00CE57A3">
        <w:t>область</w:t>
      </w:r>
      <w:r w:rsidR="00EF740D" w:rsidRPr="00CE57A3">
        <w:t xml:space="preserve"> </w:t>
      </w:r>
      <w:r w:rsidRPr="00CE57A3">
        <w:t>(52</w:t>
      </w:r>
      <w:r w:rsidR="00EF740D" w:rsidRPr="00CE57A3">
        <w:t xml:space="preserve"> </w:t>
      </w:r>
      <w:r w:rsidRPr="00CE57A3">
        <w:t>тысячи),</w:t>
      </w:r>
      <w:r w:rsidR="00EF740D" w:rsidRPr="00CE57A3">
        <w:t xml:space="preserve"> </w:t>
      </w:r>
      <w:r w:rsidRPr="00CE57A3">
        <w:t>Краснодарский</w:t>
      </w:r>
      <w:r w:rsidR="00EF740D" w:rsidRPr="00CE57A3">
        <w:t xml:space="preserve"> </w:t>
      </w:r>
      <w:r w:rsidRPr="00CE57A3">
        <w:t>край</w:t>
      </w:r>
      <w:r w:rsidR="00EF740D" w:rsidRPr="00CE57A3">
        <w:t xml:space="preserve"> </w:t>
      </w:r>
      <w:r w:rsidRPr="00CE57A3">
        <w:t>(50</w:t>
      </w:r>
      <w:r w:rsidR="00EF740D" w:rsidRPr="00CE57A3">
        <w:t xml:space="preserve"> </w:t>
      </w:r>
      <w:r w:rsidRPr="00CE57A3">
        <w:t>тысяч),</w:t>
      </w:r>
      <w:r w:rsidR="00EF740D" w:rsidRPr="00CE57A3">
        <w:t xml:space="preserve"> </w:t>
      </w:r>
      <w:r w:rsidRPr="00CE57A3">
        <w:t>Пермский</w:t>
      </w:r>
      <w:r w:rsidR="00EF740D" w:rsidRPr="00CE57A3">
        <w:t xml:space="preserve"> </w:t>
      </w:r>
      <w:r w:rsidRPr="00CE57A3">
        <w:t>край</w:t>
      </w:r>
      <w:r w:rsidR="00EF740D" w:rsidRPr="00CE57A3">
        <w:t xml:space="preserve"> </w:t>
      </w:r>
      <w:r w:rsidRPr="00CE57A3">
        <w:t>(45</w:t>
      </w:r>
      <w:r w:rsidR="00EF740D" w:rsidRPr="00CE57A3">
        <w:t xml:space="preserve"> </w:t>
      </w:r>
      <w:r w:rsidRPr="00CE57A3">
        <w:t>тысяч)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Нижегородская</w:t>
      </w:r>
      <w:r w:rsidR="00EF740D" w:rsidRPr="00CE57A3">
        <w:t xml:space="preserve"> </w:t>
      </w:r>
      <w:r w:rsidRPr="00CE57A3">
        <w:t>область</w:t>
      </w:r>
      <w:r w:rsidR="00EF740D" w:rsidRPr="00CE57A3">
        <w:t xml:space="preserve"> </w:t>
      </w:r>
      <w:r w:rsidRPr="00CE57A3">
        <w:t>(42</w:t>
      </w:r>
      <w:r w:rsidR="00EF740D" w:rsidRPr="00CE57A3">
        <w:t xml:space="preserve"> </w:t>
      </w:r>
      <w:r w:rsidRPr="00CE57A3">
        <w:t>тысячи).</w:t>
      </w:r>
      <w:r w:rsidR="00EF740D" w:rsidRPr="00CE57A3">
        <w:t xml:space="preserve"> </w:t>
      </w:r>
      <w:r w:rsidRPr="00CE57A3">
        <w:t>Интерес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активно</w:t>
      </w:r>
      <w:r w:rsidR="00EF740D" w:rsidRPr="00CE57A3">
        <w:t xml:space="preserve"> </w:t>
      </w:r>
      <w:r w:rsidRPr="00CE57A3">
        <w:t>растет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всей</w:t>
      </w:r>
      <w:r w:rsidR="00EF740D" w:rsidRPr="00CE57A3">
        <w:t xml:space="preserve"> </w:t>
      </w:r>
      <w:r w:rsidRPr="00CE57A3">
        <w:t>стране.</w:t>
      </w:r>
    </w:p>
    <w:p w14:paraId="0AB0124B" w14:textId="77777777" w:rsidR="00A46A94" w:rsidRPr="00CE57A3" w:rsidRDefault="00A46A94" w:rsidP="00A46A94">
      <w:r w:rsidRPr="00CE57A3">
        <w:t>Кроме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участникам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доступен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повышенной</w:t>
      </w:r>
      <w:r w:rsidR="00EF740D" w:rsidRPr="00CE57A3">
        <w:t xml:space="preserve"> </w:t>
      </w:r>
      <w:r w:rsidRPr="00CE57A3">
        <w:t>доходностью</w:t>
      </w:r>
      <w:r w:rsidR="00EF740D" w:rsidRPr="00CE57A3">
        <w:t xml:space="preserve"> «</w:t>
      </w:r>
      <w:r w:rsidRPr="00CE57A3">
        <w:t>Забота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будущем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25%</w:t>
      </w:r>
      <w:r w:rsidR="00EF740D" w:rsidRPr="00CE57A3">
        <w:t xml:space="preserve"> </w:t>
      </w:r>
      <w:r w:rsidRPr="00CE57A3">
        <w:t>годовых.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такую</w:t>
      </w:r>
      <w:r w:rsidR="00EF740D" w:rsidRPr="00CE57A3">
        <w:t xml:space="preserve"> </w:t>
      </w:r>
      <w:r w:rsidRPr="00CE57A3">
        <w:t>ставку,</w:t>
      </w:r>
      <w:r w:rsidR="00EF740D" w:rsidRPr="00CE57A3">
        <w:t xml:space="preserve"> </w:t>
      </w:r>
      <w:r w:rsidRPr="00CE57A3">
        <w:t>достаточно</w:t>
      </w:r>
      <w:r w:rsidR="00EF740D" w:rsidRPr="00CE57A3">
        <w:t xml:space="preserve"> </w:t>
      </w:r>
      <w:r w:rsidRPr="00CE57A3">
        <w:t>пополнить</w:t>
      </w:r>
      <w:r w:rsidR="00EF740D" w:rsidRPr="00CE57A3">
        <w:t xml:space="preserve"> </w:t>
      </w:r>
      <w:r w:rsidRPr="00CE57A3">
        <w:t>программу.</w:t>
      </w:r>
      <w:r w:rsidR="00EF740D" w:rsidRPr="00CE57A3">
        <w:t xml:space="preserve"> </w:t>
      </w:r>
      <w:r w:rsidRPr="00CE57A3">
        <w:t>Минимальная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открытия</w:t>
      </w:r>
      <w:r w:rsidR="00EF740D" w:rsidRPr="00CE57A3">
        <w:t xml:space="preserve"> </w:t>
      </w:r>
      <w:r w:rsidRPr="00CE57A3">
        <w:t>вклада</w:t>
      </w:r>
      <w:r w:rsidR="00EF740D" w:rsidRPr="00CE57A3">
        <w:t xml:space="preserve"> - </w:t>
      </w:r>
      <w:r w:rsidRPr="00CE57A3">
        <w:t>50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оформить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любом</w:t>
      </w:r>
      <w:r w:rsidR="00EF740D" w:rsidRPr="00CE57A3">
        <w:t xml:space="preserve"> </w:t>
      </w:r>
      <w:r w:rsidRPr="00CE57A3">
        <w:t>отделении</w:t>
      </w:r>
      <w:r w:rsidR="00EF740D" w:rsidRPr="00CE57A3">
        <w:t xml:space="preserve"> </w:t>
      </w:r>
      <w:r w:rsidRPr="00CE57A3">
        <w:t>Сбербанка.</w:t>
      </w:r>
    </w:p>
    <w:p w14:paraId="1FBA704F" w14:textId="77777777" w:rsidR="00A46A94" w:rsidRPr="00CE57A3" w:rsidRDefault="00A46A94" w:rsidP="00A46A94">
      <w:r w:rsidRPr="00CE57A3">
        <w:lastRenderedPageBreak/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СберНПФ</w:t>
      </w:r>
      <w:r w:rsidR="00EF740D" w:rsidRPr="00CE57A3">
        <w:t xml:space="preserve"> </w:t>
      </w:r>
      <w:r w:rsidRPr="00CE57A3">
        <w:t>продолжает</w:t>
      </w:r>
      <w:r w:rsidR="00EF740D" w:rsidRPr="00CE57A3">
        <w:t xml:space="preserve"> </w:t>
      </w:r>
      <w:r w:rsidRPr="00CE57A3">
        <w:t>набирать</w:t>
      </w:r>
      <w:r w:rsidR="00EF740D" w:rsidRPr="00CE57A3">
        <w:t xml:space="preserve"> </w:t>
      </w:r>
      <w:r w:rsidRPr="00CE57A3">
        <w:t>популярность,</w:t>
      </w:r>
      <w:r w:rsidR="00EF740D" w:rsidRPr="00CE57A3">
        <w:t xml:space="preserve"> </w:t>
      </w:r>
      <w:r w:rsidRPr="00CE57A3">
        <w:t>предлагая</w:t>
      </w:r>
      <w:r w:rsidR="00EF740D" w:rsidRPr="00CE57A3">
        <w:t xml:space="preserve"> </w:t>
      </w:r>
      <w:r w:rsidRPr="00CE57A3">
        <w:t>россиянам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значительного</w:t>
      </w:r>
      <w:r w:rsidR="00EF740D" w:rsidRPr="00CE57A3">
        <w:t xml:space="preserve"> </w:t>
      </w:r>
      <w:r w:rsidRPr="00CE57A3">
        <w:t>увеличения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стимулы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накоплений.</w:t>
      </w:r>
    </w:p>
    <w:p w14:paraId="4E734EDB" w14:textId="77777777" w:rsidR="00A46A94" w:rsidRPr="00CE57A3" w:rsidRDefault="00D2010E" w:rsidP="00A46A94">
      <w:hyperlink r:id="rId21" w:history="1">
        <w:r w:rsidR="00A46A94" w:rsidRPr="00CE57A3">
          <w:rPr>
            <w:rStyle w:val="a3"/>
          </w:rPr>
          <w:t>https://www.1rre.ru/2642758-sberegaj-vygodno-pds-scheta-rossiyan-v-sbernpf-vyrastut-na-48-mlrd-rublej</w:t>
        </w:r>
      </w:hyperlink>
      <w:r w:rsidR="00EF740D" w:rsidRPr="00CE57A3">
        <w:t xml:space="preserve"> </w:t>
      </w:r>
    </w:p>
    <w:p w14:paraId="38A4FE54" w14:textId="77777777" w:rsidR="00C819D2" w:rsidRPr="00CE57A3" w:rsidRDefault="00C819D2" w:rsidP="007D1D57">
      <w:pPr>
        <w:pStyle w:val="2"/>
      </w:pPr>
      <w:bookmarkStart w:id="73" w:name="_Toc183499537"/>
      <w:bookmarkEnd w:id="71"/>
      <w:r w:rsidRPr="00CE57A3">
        <w:t>Банки.ru,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самому</w:t>
      </w:r>
      <w:r w:rsidR="00EF740D" w:rsidRPr="00CE57A3">
        <w:t xml:space="preserve"> </w:t>
      </w:r>
      <w:r w:rsidRPr="00CE57A3">
        <w:t>откладывать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вклада</w:t>
      </w:r>
      <w:bookmarkEnd w:id="73"/>
    </w:p>
    <w:p w14:paraId="2CBD9D08" w14:textId="77777777" w:rsidR="00C819D2" w:rsidRPr="00CE57A3" w:rsidRDefault="00C819D2" w:rsidP="00CE57A3">
      <w:pPr>
        <w:pStyle w:val="3"/>
      </w:pPr>
      <w:bookmarkStart w:id="74" w:name="_Toc183499538"/>
      <w:r w:rsidRPr="00CE57A3">
        <w:t>Банковские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вкладам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продолжают</w:t>
      </w:r>
      <w:r w:rsidR="00EF740D" w:rsidRPr="00CE57A3">
        <w:t xml:space="preserve"> </w:t>
      </w:r>
      <w:r w:rsidRPr="00CE57A3">
        <w:t>расти</w:t>
      </w:r>
      <w:r w:rsidR="00EF740D" w:rsidRPr="00CE57A3">
        <w:t xml:space="preserve"> </w:t>
      </w:r>
      <w:r w:rsidRPr="00CE57A3">
        <w:t>вслед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увеличением</w:t>
      </w:r>
      <w:r w:rsidR="00EF740D" w:rsidRPr="00CE57A3">
        <w:t xml:space="preserve"> </w:t>
      </w:r>
      <w:r w:rsidRPr="00CE57A3">
        <w:t>ключевой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Банки.ру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предложения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ставкой</w:t>
      </w:r>
      <w:r w:rsidR="00EF740D" w:rsidRPr="00CE57A3">
        <w:t xml:space="preserve"> </w:t>
      </w:r>
      <w:r w:rsidRPr="00CE57A3">
        <w:t>24</w:t>
      </w:r>
      <w:r w:rsidR="00EF740D" w:rsidRPr="00CE57A3">
        <w:t>-</w:t>
      </w:r>
      <w:r w:rsidRPr="00CE57A3">
        <w:t>25%</w:t>
      </w:r>
      <w:r w:rsidR="00EF740D" w:rsidRPr="00CE57A3">
        <w:t xml:space="preserve"> </w:t>
      </w:r>
      <w:r w:rsidRPr="00CE57A3">
        <w:t>годовых.</w:t>
      </w:r>
      <w:r w:rsidR="00EF740D" w:rsidRPr="00CE57A3">
        <w:t xml:space="preserve"> </w:t>
      </w:r>
      <w:r w:rsidRPr="00CE57A3">
        <w:t>Повышенные</w:t>
      </w:r>
      <w:r w:rsidR="00EF740D" w:rsidRPr="00CE57A3">
        <w:t xml:space="preserve"> </w:t>
      </w:r>
      <w:r w:rsidRPr="00CE57A3">
        <w:t>процентные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депозитам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помочь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желанную</w:t>
      </w:r>
      <w:r w:rsidR="00EF740D" w:rsidRPr="00CE57A3">
        <w:t xml:space="preserve"> </w:t>
      </w:r>
      <w:r w:rsidRPr="00CE57A3">
        <w:t>цель,</w:t>
      </w:r>
      <w:r w:rsidR="00EF740D" w:rsidRPr="00CE57A3">
        <w:t xml:space="preserve"> </w:t>
      </w:r>
      <w:r w:rsidRPr="00CE57A3">
        <w:t>такую</w:t>
      </w:r>
      <w:r w:rsidR="00EF740D" w:rsidRPr="00CE57A3">
        <w:t xml:space="preserve"> </w:t>
      </w:r>
      <w:r w:rsidRPr="00CE57A3">
        <w:t>как,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машина.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текущих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дорогие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долгосрочные</w:t>
      </w:r>
      <w:r w:rsidR="00EF740D" w:rsidRPr="00CE57A3">
        <w:t xml:space="preserve"> </w:t>
      </w:r>
      <w:r w:rsidRPr="00CE57A3">
        <w:t>цели,</w:t>
      </w:r>
      <w:r w:rsidR="00EF740D" w:rsidRPr="00CE57A3">
        <w:t xml:space="preserve"> </w:t>
      </w:r>
      <w:r w:rsidRPr="00CE57A3">
        <w:t>такие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пенсия?</w:t>
      </w:r>
      <w:r w:rsidR="00EF740D" w:rsidRPr="00CE57A3">
        <w:t xml:space="preserve"> </w:t>
      </w:r>
      <w:r w:rsidRPr="00CE57A3">
        <w:t>Разбираемся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примерах.</w:t>
      </w:r>
      <w:bookmarkEnd w:id="74"/>
      <w:r w:rsidR="00EF740D" w:rsidRPr="00CE57A3">
        <w:t xml:space="preserve"> </w:t>
      </w:r>
    </w:p>
    <w:p w14:paraId="013DFE72" w14:textId="77777777" w:rsidR="00C819D2" w:rsidRPr="00CE57A3" w:rsidRDefault="007671ED" w:rsidP="00C819D2">
      <w:r w:rsidRPr="00CE57A3">
        <w:t>КАК</w:t>
      </w:r>
      <w:r w:rsidR="00EF740D" w:rsidRPr="00CE57A3">
        <w:t xml:space="preserve"> </w:t>
      </w:r>
      <w:r w:rsidRPr="00CE57A3">
        <w:t>РАБОТАЕТ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</w:p>
    <w:p w14:paraId="42571A47" w14:textId="77777777" w:rsidR="00C819D2" w:rsidRPr="00CE57A3" w:rsidRDefault="00C819D2" w:rsidP="00C819D2"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Росстата,</w:t>
      </w:r>
      <w:r w:rsidR="00EF740D" w:rsidRPr="00CE57A3">
        <w:t xml:space="preserve"> </w:t>
      </w:r>
      <w:r w:rsidRPr="00CE57A3">
        <w:t>средний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конец</w:t>
      </w:r>
      <w:r w:rsidR="00EF740D" w:rsidRPr="00CE57A3">
        <w:t xml:space="preserve"> </w:t>
      </w:r>
      <w:r w:rsidRPr="00CE57A3">
        <w:t>сентября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</w:t>
      </w:r>
      <w:r w:rsidR="00EF740D" w:rsidRPr="00CE57A3">
        <w:t xml:space="preserve"> </w:t>
      </w:r>
      <w:r w:rsidRPr="00CE57A3">
        <w:t>21</w:t>
      </w:r>
      <w:r w:rsidR="00EF740D" w:rsidRPr="00CE57A3">
        <w:t xml:space="preserve"> </w:t>
      </w:r>
      <w:r w:rsidRPr="00CE57A3">
        <w:t>051</w:t>
      </w:r>
      <w:r w:rsidR="00EF740D" w:rsidRPr="00CE57A3">
        <w:t xml:space="preserve"> </w:t>
      </w:r>
      <w:r w:rsidRPr="00CE57A3">
        <w:t>рубль</w:t>
      </w:r>
      <w:r w:rsidR="00EF740D" w:rsidRPr="00CE57A3">
        <w:t xml:space="preserve"> </w:t>
      </w:r>
      <w:r w:rsidRPr="00CE57A3">
        <w:t>(самые</w:t>
      </w:r>
      <w:r w:rsidR="00EF740D" w:rsidRPr="00CE57A3">
        <w:t xml:space="preserve"> </w:t>
      </w:r>
      <w:r w:rsidRPr="00CE57A3">
        <w:t>актуальные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момент</w:t>
      </w:r>
      <w:r w:rsidR="00EF740D" w:rsidRPr="00CE57A3">
        <w:t xml:space="preserve"> </w:t>
      </w:r>
      <w:r w:rsidRPr="00CE57A3">
        <w:t>публикации),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январе</w:t>
      </w:r>
      <w:r w:rsidR="00EF740D" w:rsidRPr="00CE57A3">
        <w:t xml:space="preserve"> - </w:t>
      </w:r>
      <w:r w:rsidRPr="00CE57A3">
        <w:t>сентябре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составлял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924</w:t>
      </w:r>
      <w:r w:rsidR="00EF740D" w:rsidRPr="00CE57A3">
        <w:t xml:space="preserve"> </w:t>
      </w:r>
      <w:r w:rsidRPr="00CE57A3">
        <w:t>рубля.</w:t>
      </w:r>
    </w:p>
    <w:p w14:paraId="2297FED9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возраст</w:t>
      </w:r>
      <w:r w:rsidR="00EF740D" w:rsidRPr="00CE57A3">
        <w:t xml:space="preserve"> </w:t>
      </w:r>
      <w:r w:rsidRPr="00CE57A3">
        <w:t>выхода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- </w:t>
      </w:r>
      <w:r w:rsidRPr="00CE57A3">
        <w:t>58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</w:t>
      </w:r>
      <w:r w:rsidR="00EF740D" w:rsidRPr="00CE57A3">
        <w:t xml:space="preserve"> - </w:t>
      </w:r>
      <w:r w:rsidRPr="00CE57A3">
        <w:t>63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общих</w:t>
      </w:r>
      <w:r w:rsidR="00EF740D" w:rsidRPr="00CE57A3">
        <w:t xml:space="preserve"> </w:t>
      </w:r>
      <w:r w:rsidRPr="00CE57A3">
        <w:t>основаниях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оформить</w:t>
      </w:r>
      <w:r w:rsidR="00EF740D" w:rsidRPr="00CE57A3">
        <w:t xml:space="preserve"> </w:t>
      </w:r>
      <w:r w:rsidRPr="00CE57A3">
        <w:t>мужчины</w:t>
      </w:r>
      <w:r w:rsidR="00EF740D" w:rsidRPr="00CE57A3">
        <w:t xml:space="preserve"> </w:t>
      </w:r>
      <w:r w:rsidRPr="00CE57A3">
        <w:t>1961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рождения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женщины</w:t>
      </w:r>
      <w:r w:rsidR="00EF740D" w:rsidRPr="00CE57A3">
        <w:t xml:space="preserve"> </w:t>
      </w:r>
      <w:r w:rsidRPr="00CE57A3">
        <w:t>1966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рождения.</w:t>
      </w:r>
      <w:r w:rsidR="00EF740D" w:rsidRPr="00CE57A3">
        <w:t xml:space="preserve"> </w:t>
      </w:r>
      <w:r w:rsidRPr="00CE57A3">
        <w:t>Из-за</w:t>
      </w:r>
      <w:r w:rsidR="00EF740D" w:rsidRPr="00CE57A3">
        <w:t xml:space="preserve"> </w:t>
      </w:r>
      <w:r w:rsidRPr="00CE57A3">
        <w:t>особенностей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реформы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смогут</w:t>
      </w:r>
      <w:r w:rsidR="00EF740D" w:rsidRPr="00CE57A3">
        <w:t xml:space="preserve"> </w:t>
      </w:r>
      <w:r w:rsidRPr="00CE57A3">
        <w:t>выйти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те,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кого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льготы,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большим</w:t>
      </w:r>
      <w:r w:rsidR="00EF740D" w:rsidRPr="00CE57A3">
        <w:t xml:space="preserve"> </w:t>
      </w:r>
      <w:r w:rsidRPr="00CE57A3">
        <w:t>стажем.</w:t>
      </w:r>
      <w:r w:rsidR="00EF740D" w:rsidRPr="00CE57A3">
        <w:t xml:space="preserve"> </w:t>
      </w:r>
      <w:r w:rsidRPr="00CE57A3">
        <w:t>Выход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общих</w:t>
      </w:r>
      <w:r w:rsidR="00EF740D" w:rsidRPr="00CE57A3">
        <w:t xml:space="preserve"> </w:t>
      </w:r>
      <w:r w:rsidRPr="00CE57A3">
        <w:t>основаниях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следующем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предусмотрен.</w:t>
      </w:r>
    </w:p>
    <w:p w14:paraId="3C187CBC" w14:textId="77777777" w:rsidR="00C819D2" w:rsidRPr="00CE57A3" w:rsidRDefault="00C819D2" w:rsidP="00C819D2"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прожиточный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(количество</w:t>
      </w:r>
      <w:r w:rsidR="00EF740D" w:rsidRPr="00CE57A3">
        <w:t xml:space="preserve"> </w:t>
      </w:r>
      <w:r w:rsidRPr="00CE57A3">
        <w:t>денег,</w:t>
      </w:r>
      <w:r w:rsidR="00EF740D" w:rsidRPr="00CE57A3">
        <w:t xml:space="preserve"> </w:t>
      </w:r>
      <w:r w:rsidRPr="00CE57A3">
        <w:t>которое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месяца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поддержания</w:t>
      </w:r>
      <w:r w:rsidR="00EF740D" w:rsidRPr="00CE57A3">
        <w:t xml:space="preserve"> </w:t>
      </w:r>
      <w:r w:rsidRPr="00CE57A3">
        <w:t>базового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жизни)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453</w:t>
      </w:r>
      <w:r w:rsidR="00EF740D" w:rsidRPr="00CE57A3">
        <w:t xml:space="preserve"> </w:t>
      </w:r>
      <w:r w:rsidRPr="00CE57A3">
        <w:t>рубля.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трудоспособного</w:t>
      </w:r>
      <w:r w:rsidR="00EF740D" w:rsidRPr="00CE57A3">
        <w:t xml:space="preserve"> </w:t>
      </w:r>
      <w:r w:rsidRPr="00CE57A3">
        <w:t>населения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установлен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16</w:t>
      </w:r>
      <w:r w:rsidR="00EF740D" w:rsidRPr="00CE57A3">
        <w:t xml:space="preserve"> </w:t>
      </w:r>
      <w:r w:rsidRPr="00CE57A3">
        <w:t>844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- </w:t>
      </w:r>
      <w:r w:rsidRPr="00CE57A3">
        <w:t>13</w:t>
      </w:r>
      <w:r w:rsidR="00EF740D" w:rsidRPr="00CE57A3">
        <w:t xml:space="preserve"> </w:t>
      </w:r>
      <w:r w:rsidRPr="00CE57A3">
        <w:t>290</w:t>
      </w:r>
      <w:r w:rsidR="00EF740D" w:rsidRPr="00CE57A3">
        <w:t xml:space="preserve"> </w:t>
      </w:r>
      <w:r w:rsidRPr="00CE57A3">
        <w:t>рублей.</w:t>
      </w:r>
    </w:p>
    <w:p w14:paraId="12761117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прожиточный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17</w:t>
      </w:r>
      <w:r w:rsidR="00EF740D" w:rsidRPr="00CE57A3">
        <w:t xml:space="preserve"> </w:t>
      </w:r>
      <w:r w:rsidRPr="00CE57A3">
        <w:t>733</w:t>
      </w:r>
      <w:r w:rsidR="00EF740D" w:rsidRPr="00CE57A3">
        <w:t xml:space="preserve"> </w:t>
      </w:r>
      <w:r w:rsidRPr="00CE57A3">
        <w:t>рубля,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14,8%</w:t>
      </w:r>
      <w:r w:rsidR="00EF740D" w:rsidRPr="00CE57A3">
        <w:t xml:space="preserve"> </w:t>
      </w:r>
      <w:r w:rsidRPr="00CE57A3">
        <w:t>превышает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2023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трудоспособного</w:t>
      </w:r>
      <w:r w:rsidR="00EF740D" w:rsidRPr="00CE57A3">
        <w:t xml:space="preserve"> </w:t>
      </w:r>
      <w:r w:rsidRPr="00CE57A3">
        <w:t>населения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19</w:t>
      </w:r>
      <w:r w:rsidR="00EF740D" w:rsidRPr="00CE57A3">
        <w:t xml:space="preserve"> </w:t>
      </w:r>
      <w:r w:rsidRPr="00CE57A3">
        <w:t>329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- </w:t>
      </w:r>
      <w:r w:rsidRPr="00CE57A3">
        <w:t>17</w:t>
      </w:r>
      <w:r w:rsidR="00EF740D" w:rsidRPr="00CE57A3">
        <w:t xml:space="preserve"> </w:t>
      </w:r>
      <w:r w:rsidRPr="00CE57A3">
        <w:t>201</w:t>
      </w:r>
      <w:r w:rsidR="00EF740D" w:rsidRPr="00CE57A3">
        <w:t xml:space="preserve"> </w:t>
      </w:r>
      <w:r w:rsidRPr="00CE57A3">
        <w:t>рубль.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Минэкономразвития</w:t>
      </w:r>
      <w:r w:rsidR="00EF740D" w:rsidRPr="00CE57A3">
        <w:t xml:space="preserve"> </w:t>
      </w:r>
      <w:r w:rsidRPr="00CE57A3">
        <w:t>прогнозирует</w:t>
      </w:r>
      <w:r w:rsidR="00EF740D" w:rsidRPr="00CE57A3">
        <w:t xml:space="preserve"> </w:t>
      </w:r>
      <w:r w:rsidRPr="00CE57A3">
        <w:t>инфляцию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итогам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7,3%,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оценке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инфляция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8</w:t>
      </w:r>
      <w:r w:rsidR="00EF740D" w:rsidRPr="00CE57A3">
        <w:t>-</w:t>
      </w:r>
      <w:r w:rsidRPr="00CE57A3">
        <w:t>8,5%.</w:t>
      </w:r>
    </w:p>
    <w:p w14:paraId="567A5C32" w14:textId="77777777" w:rsidR="00C819D2" w:rsidRPr="00CE57A3" w:rsidRDefault="00C819D2" w:rsidP="00C819D2">
      <w:r w:rsidRPr="00CE57A3">
        <w:t>По</w:t>
      </w:r>
      <w:r w:rsidR="00EF740D" w:rsidRPr="00CE57A3">
        <w:t xml:space="preserve"> </w:t>
      </w:r>
      <w:r w:rsidRPr="00CE57A3">
        <w:t>итогам</w:t>
      </w:r>
      <w:r w:rsidR="00EF740D" w:rsidRPr="00CE57A3">
        <w:t xml:space="preserve"> </w:t>
      </w:r>
      <w:r w:rsidRPr="00CE57A3">
        <w:t>2023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прожиточный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увеличился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7,5%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официальной</w:t>
      </w:r>
      <w:r w:rsidR="00EF740D" w:rsidRPr="00CE57A3">
        <w:t xml:space="preserve"> </w:t>
      </w:r>
      <w:r w:rsidRPr="00CE57A3">
        <w:t>инфляции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7,42%</w:t>
      </w:r>
      <w:r w:rsidR="00EF740D" w:rsidRPr="00CE57A3">
        <w:t xml:space="preserve"> </w:t>
      </w:r>
      <w:r w:rsidRPr="00CE57A3">
        <w:t>(данные</w:t>
      </w:r>
      <w:r w:rsidR="00EF740D" w:rsidRPr="00CE57A3">
        <w:t xml:space="preserve"> </w:t>
      </w:r>
      <w:r w:rsidRPr="00CE57A3">
        <w:t>Росстата).</w:t>
      </w:r>
    </w:p>
    <w:p w14:paraId="2F2FD6E3" w14:textId="77777777" w:rsidR="00C819D2" w:rsidRPr="00CE57A3" w:rsidRDefault="00C819D2" w:rsidP="00C819D2">
      <w:r w:rsidRPr="00CE57A3">
        <w:t>Несмотря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прожиточного</w:t>
      </w:r>
      <w:r w:rsidR="00EF740D" w:rsidRPr="00CE57A3">
        <w:t xml:space="preserve"> </w:t>
      </w:r>
      <w:r w:rsidRPr="00CE57A3">
        <w:t>минимума,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далек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ожиданий</w:t>
      </w:r>
      <w:r w:rsidR="00EF740D" w:rsidRPr="00CE57A3">
        <w:t xml:space="preserve"> </w:t>
      </w:r>
      <w:r w:rsidRPr="00CE57A3">
        <w:t>граждан.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исследования</w:t>
      </w:r>
      <w:r w:rsidR="00EF740D" w:rsidRPr="00CE57A3">
        <w:t xml:space="preserve"> </w:t>
      </w:r>
      <w:r w:rsidRPr="00CE57A3">
        <w:t>ВШЭ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начало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граждане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считают</w:t>
      </w:r>
      <w:r w:rsidR="00EF740D" w:rsidRPr="00CE57A3">
        <w:t xml:space="preserve"> </w:t>
      </w:r>
      <w:r w:rsidRPr="00CE57A3">
        <w:t>необходимым</w:t>
      </w:r>
      <w:r w:rsidR="00EF740D" w:rsidRPr="00CE57A3">
        <w:t xml:space="preserve"> </w:t>
      </w:r>
      <w:r w:rsidRPr="00CE57A3">
        <w:t>доходом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нормальной</w:t>
      </w:r>
      <w:r w:rsidR="00EF740D" w:rsidRPr="00CE57A3">
        <w:t xml:space="preserve"> </w:t>
      </w:r>
      <w:r w:rsidRPr="00CE57A3">
        <w:t>жизни</w:t>
      </w:r>
      <w:r w:rsidR="00EF740D" w:rsidRPr="00CE57A3">
        <w:t xml:space="preserve"> </w:t>
      </w:r>
      <w:r w:rsidRPr="00CE57A3">
        <w:t>70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человека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месяц.</w:t>
      </w:r>
    </w:p>
    <w:p w14:paraId="59538B72" w14:textId="77777777" w:rsidR="00C819D2" w:rsidRPr="00CE57A3" w:rsidRDefault="00C819D2" w:rsidP="00C819D2">
      <w:r w:rsidRPr="00CE57A3">
        <w:t>Увеличить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инвестиций.</w:t>
      </w:r>
      <w:r w:rsidR="00EF740D" w:rsidRPr="00CE57A3">
        <w:t xml:space="preserve"> </w:t>
      </w:r>
      <w:r w:rsidRPr="00CE57A3">
        <w:t>Одним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наиболее</w:t>
      </w:r>
      <w:r w:rsidR="00EF740D" w:rsidRPr="00CE57A3">
        <w:t xml:space="preserve"> </w:t>
      </w:r>
      <w:r w:rsidRPr="00CE57A3">
        <w:t>консервативных</w:t>
      </w:r>
      <w:r w:rsidR="00EF740D" w:rsidRPr="00CE57A3">
        <w:t xml:space="preserve"> </w:t>
      </w:r>
      <w:r w:rsidRPr="00CE57A3">
        <w:t>инструментов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сохранения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приумножения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вклад.</w:t>
      </w:r>
      <w:r w:rsidR="00EF740D" w:rsidRPr="00CE57A3">
        <w:t xml:space="preserve"> </w:t>
      </w:r>
    </w:p>
    <w:p w14:paraId="75196B1A" w14:textId="77777777" w:rsidR="00C819D2" w:rsidRPr="00CE57A3" w:rsidRDefault="007671ED" w:rsidP="00C819D2">
      <w:r w:rsidRPr="00CE57A3">
        <w:t>ЧТО</w:t>
      </w:r>
      <w:r w:rsidR="00EF740D" w:rsidRPr="00CE57A3">
        <w:t xml:space="preserve"> </w:t>
      </w:r>
      <w:r w:rsidRPr="00CE57A3">
        <w:t>ТАКОЕ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ПОЧЕМУ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ВЫГОДНО</w:t>
      </w:r>
      <w:r w:rsidR="00EF740D" w:rsidRPr="00CE57A3">
        <w:t xml:space="preserve"> </w:t>
      </w:r>
      <w:r w:rsidRPr="00CE57A3">
        <w:t>КОПИТЬ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ПОМОЩЬЮ</w:t>
      </w:r>
    </w:p>
    <w:p w14:paraId="6B2ECAB7" w14:textId="77777777" w:rsidR="00C819D2" w:rsidRPr="00CE57A3" w:rsidRDefault="00C819D2" w:rsidP="00C819D2">
      <w:r w:rsidRPr="00CE57A3">
        <w:lastRenderedPageBreak/>
        <w:t>Вклад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банковский</w:t>
      </w:r>
      <w:r w:rsidR="00EF740D" w:rsidRPr="00CE57A3">
        <w:t xml:space="preserve"> </w:t>
      </w:r>
      <w:r w:rsidRPr="00CE57A3">
        <w:t>счет,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клиент</w:t>
      </w:r>
      <w:r w:rsidR="00EF740D" w:rsidRPr="00CE57A3">
        <w:t xml:space="preserve"> </w:t>
      </w:r>
      <w:r w:rsidRPr="00CE57A3">
        <w:t>вносит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хранения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дохода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процентов,</w:t>
      </w:r>
      <w:r w:rsidR="00EF740D" w:rsidRPr="00CE57A3">
        <w:t xml:space="preserve"> </w:t>
      </w:r>
      <w:r w:rsidRPr="00CE57A3">
        <w:t>начисляемых</w:t>
      </w:r>
      <w:r w:rsidR="00EF740D" w:rsidRPr="00CE57A3">
        <w:t xml:space="preserve"> </w:t>
      </w:r>
      <w:r w:rsidRPr="00CE57A3">
        <w:t>банком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пользование</w:t>
      </w:r>
      <w:r w:rsidR="00EF740D" w:rsidRPr="00CE57A3">
        <w:t xml:space="preserve"> </w:t>
      </w:r>
      <w:r w:rsidRPr="00CE57A3">
        <w:t>средствами</w:t>
      </w:r>
      <w:r w:rsidR="00EF740D" w:rsidRPr="00CE57A3">
        <w:t xml:space="preserve"> </w:t>
      </w:r>
      <w:r w:rsidRPr="00CE57A3">
        <w:t>вкладчика.</w:t>
      </w:r>
    </w:p>
    <w:p w14:paraId="7D23BB7F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вклады</w:t>
      </w:r>
      <w:r w:rsidR="00EF740D" w:rsidRPr="00CE57A3">
        <w:t xml:space="preserve"> </w:t>
      </w:r>
      <w:r w:rsidRPr="00CE57A3">
        <w:t>демонстрирует</w:t>
      </w:r>
      <w:r w:rsidR="00EF740D" w:rsidRPr="00CE57A3">
        <w:t xml:space="preserve"> </w:t>
      </w:r>
      <w:r w:rsidRPr="00CE57A3">
        <w:t>высокую</w:t>
      </w:r>
      <w:r w:rsidR="00EF740D" w:rsidRPr="00CE57A3">
        <w:t xml:space="preserve"> </w:t>
      </w:r>
      <w:r w:rsidRPr="00CE57A3">
        <w:t>доходность: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средняя</w:t>
      </w:r>
      <w:r w:rsidR="00EF740D" w:rsidRPr="00CE57A3">
        <w:t xml:space="preserve"> </w:t>
      </w:r>
      <w:r w:rsidRPr="00CE57A3">
        <w:t>максимальная</w:t>
      </w:r>
      <w:r w:rsidR="00EF740D" w:rsidRPr="00CE57A3">
        <w:t xml:space="preserve"> </w:t>
      </w:r>
      <w:r w:rsidRPr="00CE57A3">
        <w:t>процентная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вкладам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крупнейших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объему</w:t>
      </w:r>
      <w:r w:rsidR="00EF740D" w:rsidRPr="00CE57A3">
        <w:t xml:space="preserve"> </w:t>
      </w:r>
      <w:r w:rsidRPr="00CE57A3">
        <w:t>депозитов</w:t>
      </w:r>
      <w:r w:rsidR="00EF740D" w:rsidRPr="00CE57A3">
        <w:t xml:space="preserve"> </w:t>
      </w:r>
      <w:r w:rsidRPr="00CE57A3">
        <w:t>банков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первой</w:t>
      </w:r>
      <w:r w:rsidR="00EF740D" w:rsidRPr="00CE57A3">
        <w:t xml:space="preserve"> </w:t>
      </w:r>
      <w:r w:rsidRPr="00CE57A3">
        <w:t>декаде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достигла</w:t>
      </w:r>
      <w:r w:rsidR="00EF740D" w:rsidRPr="00CE57A3">
        <w:t xml:space="preserve"> </w:t>
      </w:r>
      <w:r w:rsidRPr="00CE57A3">
        <w:t>20,9%,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средняя</w:t>
      </w:r>
      <w:r w:rsidR="00EF740D" w:rsidRPr="00CE57A3">
        <w:t xml:space="preserve"> </w:t>
      </w:r>
      <w:r w:rsidRPr="00CE57A3">
        <w:t>процентная</w:t>
      </w:r>
      <w:r w:rsidR="00EF740D" w:rsidRPr="00CE57A3">
        <w:t xml:space="preserve"> </w:t>
      </w:r>
      <w:r w:rsidRPr="00CE57A3">
        <w:t>банковская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вкладов</w:t>
      </w:r>
      <w:r w:rsidR="00EF740D" w:rsidRPr="00CE57A3">
        <w:t xml:space="preserve"> </w:t>
      </w:r>
      <w:r w:rsidRPr="00CE57A3">
        <w:t>физических</w:t>
      </w:r>
      <w:r w:rsidR="00EF740D" w:rsidRPr="00CE57A3">
        <w:t xml:space="preserve"> </w:t>
      </w:r>
      <w:r w:rsidRPr="00CE57A3">
        <w:t>лиц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прошедшую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15,5%,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сентябре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достиг</w:t>
      </w:r>
      <w:r w:rsidR="00EF740D" w:rsidRPr="00CE57A3">
        <w:t xml:space="preserve"> </w:t>
      </w:r>
      <w:r w:rsidRPr="00CE57A3">
        <w:t>17,4%</w:t>
      </w:r>
      <w:r w:rsidR="00EF740D" w:rsidRPr="00CE57A3">
        <w:t xml:space="preserve"> </w:t>
      </w:r>
      <w:r w:rsidRPr="00CE57A3">
        <w:t>(данных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октябрь</w:t>
      </w:r>
      <w:r w:rsidR="00EF740D" w:rsidRPr="00CE57A3">
        <w:t xml:space="preserve"> </w:t>
      </w:r>
      <w:r w:rsidRPr="00CE57A3">
        <w:t>пока</w:t>
      </w:r>
      <w:r w:rsidR="00EF740D" w:rsidRPr="00CE57A3">
        <w:t xml:space="preserve"> </w:t>
      </w:r>
      <w:r w:rsidRPr="00CE57A3">
        <w:t>нет).</w:t>
      </w:r>
      <w:r w:rsidR="00EF740D" w:rsidRPr="00CE57A3">
        <w:t xml:space="preserve">  </w:t>
      </w:r>
      <w:r w:rsidRPr="00CE57A3">
        <w:t>Для</w:t>
      </w:r>
      <w:r w:rsidR="00EF740D" w:rsidRPr="00CE57A3">
        <w:t xml:space="preserve"> </w:t>
      </w:r>
      <w:r w:rsidRPr="00CE57A3">
        <w:t>сравнения:</w:t>
      </w:r>
      <w:r w:rsidR="00EF740D" w:rsidRPr="00CE57A3">
        <w:t xml:space="preserve"> </w:t>
      </w:r>
      <w:r w:rsidRPr="00CE57A3">
        <w:t>индекс</w:t>
      </w:r>
      <w:r w:rsidR="00EF740D" w:rsidRPr="00CE57A3">
        <w:t xml:space="preserve"> </w:t>
      </w:r>
      <w:r w:rsidRPr="00CE57A3">
        <w:t>Московской</w:t>
      </w:r>
      <w:r w:rsidR="00EF740D" w:rsidRPr="00CE57A3">
        <w:t xml:space="preserve"> </w:t>
      </w:r>
      <w:r w:rsidRPr="00CE57A3">
        <w:t>биржи</w:t>
      </w:r>
      <w:r w:rsidR="00EF740D" w:rsidRPr="00CE57A3">
        <w:t xml:space="preserve"> </w:t>
      </w:r>
      <w:r w:rsidRPr="00CE57A3">
        <w:t>(отражает</w:t>
      </w:r>
      <w:r w:rsidR="00EF740D" w:rsidRPr="00CE57A3">
        <w:t xml:space="preserve"> </w:t>
      </w:r>
      <w:r w:rsidRPr="00CE57A3">
        <w:t>динамику</w:t>
      </w:r>
      <w:r w:rsidR="00EF740D" w:rsidRPr="00CE57A3">
        <w:t xml:space="preserve"> </w:t>
      </w:r>
      <w:r w:rsidRPr="00CE57A3">
        <w:t>стоимости</w:t>
      </w:r>
      <w:r w:rsidR="00EF740D" w:rsidRPr="00CE57A3">
        <w:t xml:space="preserve"> </w:t>
      </w:r>
      <w:r w:rsidRPr="00CE57A3">
        <w:t>акций)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снизился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17,4%.</w:t>
      </w:r>
    </w:p>
    <w:p w14:paraId="5EDD026D" w14:textId="77777777" w:rsidR="00C819D2" w:rsidRPr="00CE57A3" w:rsidRDefault="00C819D2" w:rsidP="00C819D2">
      <w:r w:rsidRPr="00CE57A3">
        <w:t>Плюсы</w:t>
      </w:r>
      <w:r w:rsidR="00EF740D" w:rsidRPr="00CE57A3">
        <w:t xml:space="preserve"> </w:t>
      </w:r>
      <w:r w:rsidRPr="00CE57A3">
        <w:t>вкладов:</w:t>
      </w:r>
    </w:p>
    <w:p w14:paraId="5FB30336" w14:textId="77777777" w:rsidR="00C819D2" w:rsidRPr="00CE57A3" w:rsidRDefault="00EF740D" w:rsidP="00C819D2">
      <w:r w:rsidRPr="00CE57A3">
        <w:t xml:space="preserve">    </w:t>
      </w:r>
      <w:r w:rsidR="00C819D2" w:rsidRPr="00CE57A3">
        <w:t>простота</w:t>
      </w:r>
      <w:r w:rsidRPr="00CE57A3">
        <w:t xml:space="preserve"> </w:t>
      </w:r>
      <w:r w:rsidR="00C819D2" w:rsidRPr="00CE57A3">
        <w:t>и</w:t>
      </w:r>
      <w:r w:rsidRPr="00CE57A3">
        <w:t xml:space="preserve"> </w:t>
      </w:r>
      <w:r w:rsidR="00C819D2" w:rsidRPr="00CE57A3">
        <w:t>понятность;</w:t>
      </w:r>
    </w:p>
    <w:p w14:paraId="718F12DE" w14:textId="77777777" w:rsidR="00C819D2" w:rsidRPr="00CE57A3" w:rsidRDefault="00EF740D" w:rsidP="00C819D2">
      <w:r w:rsidRPr="00CE57A3">
        <w:t xml:space="preserve">    </w:t>
      </w:r>
      <w:r w:rsidR="00C819D2" w:rsidRPr="00CE57A3">
        <w:t>легкость</w:t>
      </w:r>
      <w:r w:rsidRPr="00CE57A3">
        <w:t xml:space="preserve"> </w:t>
      </w:r>
      <w:r w:rsidR="00C819D2" w:rsidRPr="00CE57A3">
        <w:t>управления;</w:t>
      </w:r>
    </w:p>
    <w:p w14:paraId="18D3D034" w14:textId="77777777" w:rsidR="00C819D2" w:rsidRPr="00CE57A3" w:rsidRDefault="00EF740D" w:rsidP="00C819D2">
      <w:r w:rsidRPr="00CE57A3">
        <w:t xml:space="preserve">    </w:t>
      </w:r>
      <w:r w:rsidR="00C819D2" w:rsidRPr="00CE57A3">
        <w:t>заранее</w:t>
      </w:r>
      <w:r w:rsidRPr="00CE57A3">
        <w:t xml:space="preserve"> </w:t>
      </w:r>
      <w:r w:rsidR="00C819D2" w:rsidRPr="00CE57A3">
        <w:t>известный</w:t>
      </w:r>
      <w:r w:rsidRPr="00CE57A3">
        <w:t xml:space="preserve"> </w:t>
      </w:r>
      <w:r w:rsidR="00C819D2" w:rsidRPr="00CE57A3">
        <w:t>гарантированный</w:t>
      </w:r>
      <w:r w:rsidRPr="00CE57A3">
        <w:t xml:space="preserve"> </w:t>
      </w:r>
      <w:r w:rsidR="00C819D2" w:rsidRPr="00CE57A3">
        <w:t>доход;</w:t>
      </w:r>
    </w:p>
    <w:p w14:paraId="10E7109E" w14:textId="77777777" w:rsidR="00C819D2" w:rsidRPr="00CE57A3" w:rsidRDefault="00EF740D" w:rsidP="00C819D2">
      <w:r w:rsidRPr="00CE57A3">
        <w:t xml:space="preserve">    </w:t>
      </w:r>
      <w:r w:rsidR="00C819D2" w:rsidRPr="00CE57A3">
        <w:t>гарантия</w:t>
      </w:r>
      <w:r w:rsidRPr="00CE57A3">
        <w:t xml:space="preserve"> </w:t>
      </w:r>
      <w:r w:rsidR="00C819D2" w:rsidRPr="00CE57A3">
        <w:t>возврата</w:t>
      </w:r>
      <w:r w:rsidRPr="00CE57A3">
        <w:t xml:space="preserve"> </w:t>
      </w:r>
      <w:r w:rsidR="00C819D2" w:rsidRPr="00CE57A3">
        <w:t>вложений</w:t>
      </w:r>
      <w:r w:rsidRPr="00CE57A3">
        <w:t xml:space="preserve"> </w:t>
      </w:r>
      <w:r w:rsidR="00C819D2" w:rsidRPr="00CE57A3">
        <w:t>в</w:t>
      </w:r>
      <w:r w:rsidRPr="00CE57A3">
        <w:t xml:space="preserve"> </w:t>
      </w:r>
      <w:r w:rsidR="00C819D2" w:rsidRPr="00CE57A3">
        <w:t>объеме</w:t>
      </w:r>
      <w:r w:rsidRPr="00CE57A3">
        <w:t xml:space="preserve"> </w:t>
      </w:r>
      <w:r w:rsidR="00C819D2" w:rsidRPr="00CE57A3">
        <w:t>до</w:t>
      </w:r>
      <w:r w:rsidRPr="00CE57A3">
        <w:t xml:space="preserve"> </w:t>
      </w:r>
      <w:r w:rsidR="00C819D2" w:rsidRPr="00CE57A3">
        <w:t>1,4</w:t>
      </w:r>
      <w:r w:rsidRPr="00CE57A3">
        <w:t xml:space="preserve"> </w:t>
      </w:r>
      <w:r w:rsidR="00C819D2" w:rsidRPr="00CE57A3">
        <w:t>млн</w:t>
      </w:r>
      <w:r w:rsidRPr="00CE57A3">
        <w:t xml:space="preserve"> </w:t>
      </w:r>
      <w:r w:rsidR="00C819D2" w:rsidRPr="00CE57A3">
        <w:t>рублей</w:t>
      </w:r>
      <w:r w:rsidRPr="00CE57A3">
        <w:t xml:space="preserve"> </w:t>
      </w:r>
      <w:r w:rsidR="00C819D2" w:rsidRPr="00CE57A3">
        <w:t>при</w:t>
      </w:r>
      <w:r w:rsidRPr="00CE57A3">
        <w:t xml:space="preserve"> </w:t>
      </w:r>
      <w:r w:rsidR="00C819D2" w:rsidRPr="00CE57A3">
        <w:t>отзыве</w:t>
      </w:r>
      <w:r w:rsidRPr="00CE57A3">
        <w:t xml:space="preserve"> </w:t>
      </w:r>
      <w:r w:rsidR="00C819D2" w:rsidRPr="00CE57A3">
        <w:t>лицензии</w:t>
      </w:r>
      <w:r w:rsidRPr="00CE57A3">
        <w:t xml:space="preserve"> </w:t>
      </w:r>
      <w:r w:rsidR="00C819D2" w:rsidRPr="00CE57A3">
        <w:t>или</w:t>
      </w:r>
      <w:r w:rsidRPr="00CE57A3">
        <w:t xml:space="preserve"> </w:t>
      </w:r>
      <w:r w:rsidR="00C819D2" w:rsidRPr="00CE57A3">
        <w:t>банкротстве</w:t>
      </w:r>
      <w:r w:rsidRPr="00CE57A3">
        <w:t xml:space="preserve"> </w:t>
      </w:r>
      <w:r w:rsidR="00C819D2" w:rsidRPr="00CE57A3">
        <w:t>банка.</w:t>
      </w:r>
    </w:p>
    <w:p w14:paraId="0B7539F2" w14:textId="77777777" w:rsidR="00C819D2" w:rsidRPr="00CE57A3" w:rsidRDefault="00C819D2" w:rsidP="00C819D2">
      <w:r w:rsidRPr="00CE57A3">
        <w:t>Вклад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легко</w:t>
      </w:r>
      <w:r w:rsidR="00EF740D" w:rsidRPr="00CE57A3">
        <w:t xml:space="preserve"> </w:t>
      </w:r>
      <w:r w:rsidRPr="00CE57A3">
        <w:t>открыть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отделении</w:t>
      </w:r>
      <w:r w:rsidR="00EF740D" w:rsidRPr="00CE57A3">
        <w:t xml:space="preserve"> </w:t>
      </w:r>
      <w:r w:rsidRPr="00CE57A3">
        <w:t>банка,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онлайн.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специальных</w:t>
      </w:r>
      <w:r w:rsidR="00EF740D" w:rsidRPr="00CE57A3">
        <w:t xml:space="preserve"> </w:t>
      </w:r>
      <w:r w:rsidRPr="00CE57A3">
        <w:t>знаний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опыта.</w:t>
      </w:r>
      <w:r w:rsidR="00EF740D" w:rsidRPr="00CE57A3">
        <w:t xml:space="preserve"> </w:t>
      </w:r>
      <w:r w:rsidRPr="00CE57A3">
        <w:t>Условия</w:t>
      </w:r>
      <w:r w:rsidR="00EF740D" w:rsidRPr="00CE57A3">
        <w:t xml:space="preserve"> </w:t>
      </w:r>
      <w:r w:rsidRPr="00CE57A3">
        <w:t>вклада,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правило,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просты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полностью</w:t>
      </w:r>
      <w:r w:rsidR="00EF740D" w:rsidRPr="00CE57A3">
        <w:t xml:space="preserve"> </w:t>
      </w:r>
      <w:r w:rsidRPr="00CE57A3">
        <w:t>изложены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договоре.</w:t>
      </w:r>
    </w:p>
    <w:p w14:paraId="2B3CA366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договоре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открытии</w:t>
      </w:r>
      <w:r w:rsidR="00EF740D" w:rsidRPr="00CE57A3">
        <w:t xml:space="preserve"> </w:t>
      </w:r>
      <w:r w:rsidRPr="00CE57A3">
        <w:t>вклада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заранее</w:t>
      </w:r>
      <w:r w:rsidR="00EF740D" w:rsidRPr="00CE57A3">
        <w:t xml:space="preserve"> </w:t>
      </w:r>
      <w:r w:rsidRPr="00CE57A3">
        <w:t>оговорен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доходов,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вкладчик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соблюдении</w:t>
      </w:r>
      <w:r w:rsidR="00EF740D" w:rsidRPr="00CE57A3">
        <w:t xml:space="preserve"> </w:t>
      </w:r>
      <w:r w:rsidRPr="00CE57A3">
        <w:t>определенных</w:t>
      </w:r>
      <w:r w:rsidR="00EF740D" w:rsidRPr="00CE57A3">
        <w:t xml:space="preserve"> </w:t>
      </w:r>
      <w:r w:rsidRPr="00CE57A3">
        <w:t>условий.</w:t>
      </w:r>
    </w:p>
    <w:p w14:paraId="50555985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вклады</w:t>
      </w:r>
      <w:r w:rsidR="00EF740D" w:rsidRPr="00CE57A3">
        <w:t xml:space="preserve"> </w:t>
      </w:r>
      <w:r w:rsidRPr="00CE57A3">
        <w:t>входят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Систему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вкладов</w:t>
      </w:r>
      <w:r w:rsidR="00EF740D" w:rsidRPr="00CE57A3">
        <w:t xml:space="preserve"> </w:t>
      </w:r>
      <w:r w:rsidRPr="00CE57A3">
        <w:t>(ССВ).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вкладчикам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наступлении</w:t>
      </w:r>
      <w:r w:rsidR="00EF740D" w:rsidRPr="00CE57A3">
        <w:t xml:space="preserve"> </w:t>
      </w:r>
      <w:r w:rsidRPr="00CE57A3">
        <w:t>страхового</w:t>
      </w:r>
      <w:r w:rsidR="00EF740D" w:rsidRPr="00CE57A3">
        <w:t xml:space="preserve"> </w:t>
      </w:r>
      <w:r w:rsidRPr="00CE57A3">
        <w:t>случая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денежное</w:t>
      </w:r>
      <w:r w:rsidR="00EF740D" w:rsidRPr="00CE57A3">
        <w:t xml:space="preserve"> </w:t>
      </w:r>
      <w:r w:rsidRPr="00CE57A3">
        <w:t>возмещение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пределах</w:t>
      </w:r>
      <w:r w:rsidR="00EF740D" w:rsidRPr="00CE57A3">
        <w:t xml:space="preserve"> </w:t>
      </w:r>
      <w:r w:rsidRPr="00CE57A3">
        <w:t>установленного</w:t>
      </w:r>
      <w:r w:rsidR="00EF740D" w:rsidRPr="00CE57A3">
        <w:t xml:space="preserve"> </w:t>
      </w:r>
      <w:r w:rsidRPr="00CE57A3">
        <w:t>законом</w:t>
      </w:r>
      <w:r w:rsidR="00EF740D" w:rsidRPr="00CE57A3">
        <w:t xml:space="preserve"> </w:t>
      </w:r>
      <w:r w:rsidRPr="00CE57A3">
        <w:t>лимита</w:t>
      </w:r>
      <w:r w:rsidR="00EF740D" w:rsidRPr="00CE57A3">
        <w:t xml:space="preserve"> </w:t>
      </w:r>
      <w:r w:rsidRPr="00CE57A3">
        <w:t>(сейчас</w:t>
      </w:r>
      <w:r w:rsidR="00EF740D" w:rsidRPr="00CE57A3">
        <w:t xml:space="preserve"> - </w:t>
      </w:r>
      <w:r w:rsidRPr="00CE57A3">
        <w:t>1,4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рублей).</w:t>
      </w:r>
      <w:r w:rsidR="00EF740D" w:rsidRPr="00CE57A3">
        <w:t xml:space="preserve"> </w:t>
      </w:r>
    </w:p>
    <w:p w14:paraId="75581882" w14:textId="77777777" w:rsidR="00C819D2" w:rsidRPr="00CE57A3" w:rsidRDefault="00C819D2" w:rsidP="00C819D2">
      <w:r w:rsidRPr="00CE57A3">
        <w:t>Минусы</w:t>
      </w:r>
      <w:r w:rsidR="00EF740D" w:rsidRPr="00CE57A3">
        <w:t xml:space="preserve"> </w:t>
      </w:r>
      <w:r w:rsidRPr="00CE57A3">
        <w:t>вкладов:</w:t>
      </w:r>
    </w:p>
    <w:p w14:paraId="4FB12138" w14:textId="77777777" w:rsidR="00C819D2" w:rsidRPr="00CE57A3" w:rsidRDefault="00EF740D" w:rsidP="00C819D2">
      <w:r w:rsidRPr="00CE57A3">
        <w:t xml:space="preserve">    </w:t>
      </w:r>
      <w:r w:rsidR="00C819D2" w:rsidRPr="00CE57A3">
        <w:t>ограничения</w:t>
      </w:r>
      <w:r w:rsidRPr="00CE57A3">
        <w:t xml:space="preserve"> </w:t>
      </w:r>
      <w:r w:rsidR="00C819D2" w:rsidRPr="00CE57A3">
        <w:t>на</w:t>
      </w:r>
      <w:r w:rsidRPr="00CE57A3">
        <w:t xml:space="preserve"> </w:t>
      </w:r>
      <w:r w:rsidR="00C819D2" w:rsidRPr="00CE57A3">
        <w:t>пополнение</w:t>
      </w:r>
      <w:r w:rsidRPr="00CE57A3">
        <w:t xml:space="preserve"> </w:t>
      </w:r>
      <w:r w:rsidR="00C819D2" w:rsidRPr="00CE57A3">
        <w:t>и</w:t>
      </w:r>
      <w:r w:rsidRPr="00CE57A3">
        <w:t xml:space="preserve"> </w:t>
      </w:r>
      <w:r w:rsidR="00C819D2" w:rsidRPr="00CE57A3">
        <w:t>снятие;</w:t>
      </w:r>
    </w:p>
    <w:p w14:paraId="5954540F" w14:textId="77777777" w:rsidR="00C819D2" w:rsidRPr="00CE57A3" w:rsidRDefault="00EF740D" w:rsidP="00C819D2">
      <w:r w:rsidRPr="00CE57A3">
        <w:t xml:space="preserve">    </w:t>
      </w:r>
      <w:r w:rsidR="00C819D2" w:rsidRPr="00CE57A3">
        <w:t>влияние</w:t>
      </w:r>
      <w:r w:rsidRPr="00CE57A3">
        <w:t xml:space="preserve"> </w:t>
      </w:r>
      <w:r w:rsidR="00C819D2" w:rsidRPr="00CE57A3">
        <w:t>инфляции.</w:t>
      </w:r>
    </w:p>
    <w:p w14:paraId="1329A0D0" w14:textId="77777777" w:rsidR="00C819D2" w:rsidRPr="00CE57A3" w:rsidRDefault="007671ED" w:rsidP="00C819D2">
      <w:r w:rsidRPr="00CE57A3">
        <w:t>СКОЛЬКО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ВКЛАДА</w:t>
      </w:r>
    </w:p>
    <w:p w14:paraId="3F0B0B7A" w14:textId="77777777" w:rsidR="00C819D2" w:rsidRPr="00CE57A3" w:rsidRDefault="00C819D2" w:rsidP="00C819D2">
      <w:r w:rsidRPr="00CE57A3">
        <w:t>Ключевая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выросла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16%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начале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21%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октябре.</w:t>
      </w:r>
      <w:r w:rsidR="00EF740D" w:rsidRPr="00CE57A3">
        <w:t xml:space="preserve"> </w:t>
      </w:r>
    </w:p>
    <w:p w14:paraId="25C41ED7" w14:textId="77777777" w:rsidR="00C819D2" w:rsidRPr="00CE57A3" w:rsidRDefault="00C819D2" w:rsidP="00C819D2"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регулятор</w:t>
      </w:r>
      <w:r w:rsidR="00EF740D" w:rsidRPr="00CE57A3">
        <w:t xml:space="preserve"> </w:t>
      </w:r>
      <w:r w:rsidRPr="00CE57A3">
        <w:t>допускает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нового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следующем</w:t>
      </w:r>
      <w:r w:rsidR="00EF740D" w:rsidRPr="00CE57A3">
        <w:t xml:space="preserve"> </w:t>
      </w:r>
      <w:r w:rsidRPr="00CE57A3">
        <w:t>заседании,</w:t>
      </w:r>
      <w:r w:rsidR="00EF740D" w:rsidRPr="00CE57A3">
        <w:t xml:space="preserve"> </w:t>
      </w:r>
      <w:r w:rsidRPr="00CE57A3">
        <w:t>которое</w:t>
      </w:r>
      <w:r w:rsidR="00EF740D" w:rsidRPr="00CE57A3">
        <w:t xml:space="preserve"> </w:t>
      </w:r>
      <w:r w:rsidRPr="00CE57A3">
        <w:t>состоится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декабря.</w:t>
      </w:r>
      <w:r w:rsidR="00EF740D" w:rsidRPr="00CE57A3">
        <w:t xml:space="preserve"> </w:t>
      </w:r>
    </w:p>
    <w:p w14:paraId="6FDFD793" w14:textId="77777777" w:rsidR="00C819D2" w:rsidRPr="00CE57A3" w:rsidRDefault="00C819D2" w:rsidP="00C819D2">
      <w:r w:rsidRPr="00CE57A3">
        <w:t>По</w:t>
      </w:r>
      <w:r w:rsidR="00EF740D" w:rsidRPr="00CE57A3">
        <w:t xml:space="preserve"> </w:t>
      </w:r>
      <w:r w:rsidRPr="00CE57A3">
        <w:t>прогнозу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средняя</w:t>
      </w:r>
      <w:r w:rsidR="00EF740D" w:rsidRPr="00CE57A3">
        <w:t xml:space="preserve"> </w:t>
      </w:r>
      <w:r w:rsidRPr="00CE57A3">
        <w:t>ключевая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ожидается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диапазоне</w:t>
      </w:r>
      <w:r w:rsidR="00EF740D" w:rsidRPr="00CE57A3">
        <w:t xml:space="preserve"> </w:t>
      </w:r>
      <w:r w:rsidRPr="00CE57A3">
        <w:t>17,5%,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17</w:t>
      </w:r>
      <w:r w:rsidR="00EF740D" w:rsidRPr="00CE57A3">
        <w:t>-</w:t>
      </w:r>
      <w:r w:rsidRPr="00CE57A3">
        <w:t>20%,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12</w:t>
      </w:r>
      <w:r w:rsidR="00EF740D" w:rsidRPr="00CE57A3">
        <w:t>-</w:t>
      </w:r>
      <w:r w:rsidRPr="00CE57A3">
        <w:t>13%.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говорит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ближайшие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банковские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останутся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достаточно</w:t>
      </w:r>
      <w:r w:rsidR="00EF740D" w:rsidRPr="00CE57A3">
        <w:t xml:space="preserve"> </w:t>
      </w:r>
      <w:r w:rsidRPr="00CE57A3">
        <w:t>высоком</w:t>
      </w:r>
      <w:r w:rsidR="00EF740D" w:rsidRPr="00CE57A3">
        <w:t xml:space="preserve"> </w:t>
      </w:r>
      <w:r w:rsidRPr="00CE57A3">
        <w:t>уровне.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оценке</w:t>
      </w:r>
      <w:r w:rsidR="00EF740D" w:rsidRPr="00CE57A3">
        <w:t xml:space="preserve"> </w:t>
      </w:r>
      <w:r w:rsidRPr="00CE57A3">
        <w:t>регулятора,</w:t>
      </w:r>
      <w:r w:rsidR="00EF740D" w:rsidRPr="00CE57A3">
        <w:t xml:space="preserve"> </w:t>
      </w:r>
      <w:r w:rsidRPr="00CE57A3">
        <w:t>ключевая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снизится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7,5</w:t>
      </w:r>
      <w:r w:rsidR="00EF740D" w:rsidRPr="00CE57A3">
        <w:t>-</w:t>
      </w:r>
      <w:r w:rsidRPr="00CE57A3">
        <w:t>8,5%.</w:t>
      </w:r>
    </w:p>
    <w:p w14:paraId="795E0874" w14:textId="77777777" w:rsidR="00C819D2" w:rsidRPr="00CE57A3" w:rsidRDefault="00C819D2" w:rsidP="00C819D2">
      <w:r w:rsidRPr="00CE57A3">
        <w:t>Рассчитаем,</w:t>
      </w:r>
      <w:r w:rsidR="00EF740D" w:rsidRPr="00CE57A3">
        <w:t xml:space="preserve"> </w:t>
      </w:r>
      <w:r w:rsidRPr="00CE57A3">
        <w:t>сколько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заработать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вклада.</w:t>
      </w:r>
    </w:p>
    <w:p w14:paraId="27773344" w14:textId="77777777" w:rsidR="00C819D2" w:rsidRPr="00CE57A3" w:rsidRDefault="00C819D2" w:rsidP="00C819D2">
      <w:r w:rsidRPr="00CE57A3">
        <w:t>Условия</w:t>
      </w:r>
      <w:r w:rsidR="00EF740D" w:rsidRPr="00CE57A3">
        <w:t xml:space="preserve"> </w:t>
      </w:r>
    </w:p>
    <w:p w14:paraId="22F68B8D" w14:textId="77777777" w:rsidR="00C819D2" w:rsidRPr="00CE57A3" w:rsidRDefault="00C819D2" w:rsidP="00C819D2">
      <w:r w:rsidRPr="00CE57A3">
        <w:lastRenderedPageBreak/>
        <w:t>В</w:t>
      </w:r>
      <w:r w:rsidR="00EF740D" w:rsidRPr="00CE57A3">
        <w:t xml:space="preserve"> </w:t>
      </w:r>
      <w:r w:rsidRPr="00CE57A3">
        <w:t>качестве</w:t>
      </w:r>
      <w:r w:rsidR="00EF740D" w:rsidRPr="00CE57A3">
        <w:t xml:space="preserve"> </w:t>
      </w:r>
      <w:r w:rsidRPr="00CE57A3">
        <w:t>исходных</w:t>
      </w:r>
      <w:r w:rsidR="00EF740D" w:rsidRPr="00CE57A3">
        <w:t xml:space="preserve"> </w:t>
      </w:r>
      <w:r w:rsidRPr="00CE57A3">
        <w:t>примем</w:t>
      </w:r>
      <w:r w:rsidR="00EF740D" w:rsidRPr="00CE57A3">
        <w:t xml:space="preserve"> </w:t>
      </w:r>
      <w:r w:rsidRPr="00CE57A3">
        <w:t>следующие</w:t>
      </w:r>
      <w:r w:rsidR="00EF740D" w:rsidRPr="00CE57A3">
        <w:t xml:space="preserve"> </w:t>
      </w:r>
      <w:r w:rsidRPr="00CE57A3">
        <w:t>данные.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реформой</w:t>
      </w:r>
      <w:r w:rsidR="00EF740D" w:rsidRPr="00CE57A3">
        <w:t xml:space="preserve"> </w:t>
      </w:r>
      <w:r w:rsidRPr="00CE57A3">
        <w:t>возраст</w:t>
      </w:r>
      <w:r w:rsidR="00EF740D" w:rsidRPr="00CE57A3">
        <w:t xml:space="preserve"> </w:t>
      </w:r>
      <w:r w:rsidRPr="00CE57A3">
        <w:t>выхода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увеличится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</w:t>
      </w:r>
      <w:r w:rsidR="00EF740D" w:rsidRPr="00CE57A3">
        <w:t xml:space="preserve"> - </w:t>
      </w:r>
      <w:r w:rsidRPr="00CE57A3">
        <w:t>до</w:t>
      </w:r>
      <w:r w:rsidR="00EF740D" w:rsidRPr="00CE57A3">
        <w:t xml:space="preserve"> </w:t>
      </w:r>
      <w:r w:rsidRPr="00CE57A3">
        <w:t>65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Рассчитаем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пенсии.</w:t>
      </w:r>
    </w:p>
    <w:p w14:paraId="67545D83" w14:textId="77777777" w:rsidR="00C819D2" w:rsidRPr="00CE57A3" w:rsidRDefault="00C819D2" w:rsidP="00C819D2">
      <w:r w:rsidRPr="00CE57A3">
        <w:t>Среднюю</w:t>
      </w:r>
      <w:r w:rsidR="00EF740D" w:rsidRPr="00CE57A3">
        <w:t xml:space="preserve"> </w:t>
      </w:r>
      <w:r w:rsidRPr="00CE57A3">
        <w:t>процентную</w:t>
      </w:r>
      <w:r w:rsidR="00EF740D" w:rsidRPr="00CE57A3">
        <w:t xml:space="preserve"> </w:t>
      </w:r>
      <w:r w:rsidRPr="00CE57A3">
        <w:t>банковскую</w:t>
      </w:r>
      <w:r w:rsidR="00EF740D" w:rsidRPr="00CE57A3">
        <w:t xml:space="preserve"> </w:t>
      </w:r>
      <w:r w:rsidRPr="00CE57A3">
        <w:t>ставку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упрощения</w:t>
      </w:r>
      <w:r w:rsidR="00EF740D" w:rsidRPr="00CE57A3">
        <w:t xml:space="preserve"> </w:t>
      </w:r>
      <w:r w:rsidRPr="00CE57A3">
        <w:t>расчетов</w:t>
      </w:r>
      <w:r w:rsidR="00EF740D" w:rsidRPr="00CE57A3">
        <w:t xml:space="preserve"> </w:t>
      </w:r>
      <w:r w:rsidRPr="00CE57A3">
        <w:t>примем</w:t>
      </w:r>
      <w:r w:rsidR="00EF740D" w:rsidRPr="00CE57A3">
        <w:t xml:space="preserve"> </w:t>
      </w:r>
      <w:r w:rsidRPr="00CE57A3">
        <w:t>равной</w:t>
      </w:r>
      <w:r w:rsidR="00EF740D" w:rsidRPr="00CE57A3">
        <w:t xml:space="preserve"> </w:t>
      </w:r>
      <w:r w:rsidRPr="00CE57A3">
        <w:t>ключевой</w:t>
      </w:r>
      <w:r w:rsidR="00EF740D" w:rsidRPr="00CE57A3">
        <w:t xml:space="preserve"> </w:t>
      </w:r>
      <w:r w:rsidRPr="00CE57A3">
        <w:t>ставке</w:t>
      </w:r>
      <w:r w:rsidR="00EF740D" w:rsidRPr="00CE57A3">
        <w:t xml:space="preserve"> </w:t>
      </w:r>
      <w:r w:rsidRPr="00CE57A3">
        <w:t>ЦБ</w:t>
      </w:r>
      <w:r w:rsidR="00EF740D" w:rsidRPr="00CE57A3">
        <w:t xml:space="preserve"> </w:t>
      </w:r>
      <w:r w:rsidRPr="00CE57A3">
        <w:t>(по</w:t>
      </w:r>
      <w:r w:rsidR="00EF740D" w:rsidRPr="00CE57A3">
        <w:t xml:space="preserve"> </w:t>
      </w:r>
      <w:r w:rsidRPr="00CE57A3">
        <w:t>верхней</w:t>
      </w:r>
      <w:r w:rsidR="00EF740D" w:rsidRPr="00CE57A3">
        <w:t xml:space="preserve"> </w:t>
      </w:r>
      <w:r w:rsidRPr="00CE57A3">
        <w:t>границе</w:t>
      </w:r>
      <w:r w:rsidR="00EF740D" w:rsidRPr="00CE57A3">
        <w:t xml:space="preserve"> </w:t>
      </w:r>
      <w:r w:rsidRPr="00CE57A3">
        <w:t>прогноза</w:t>
      </w:r>
      <w:r w:rsidR="00EF740D" w:rsidRPr="00CE57A3">
        <w:t xml:space="preserve"> </w:t>
      </w:r>
      <w:r w:rsidRPr="00CE57A3">
        <w:t>регулятора).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20%,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13%,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8,5%.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последующих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возьмем</w:t>
      </w:r>
      <w:r w:rsidR="00EF740D" w:rsidRPr="00CE57A3">
        <w:t xml:space="preserve"> </w:t>
      </w:r>
      <w:r w:rsidRPr="00CE57A3">
        <w:t>ставку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8,5%.</w:t>
      </w:r>
    </w:p>
    <w:p w14:paraId="2A945AC2" w14:textId="77777777" w:rsidR="00C819D2" w:rsidRPr="00CE57A3" w:rsidRDefault="00C819D2" w:rsidP="00C819D2">
      <w:r w:rsidRPr="00CE57A3">
        <w:t>Расчеты</w:t>
      </w:r>
      <w:r w:rsidR="00EF740D" w:rsidRPr="00CE57A3">
        <w:t xml:space="preserve"> </w:t>
      </w:r>
      <w:r w:rsidRPr="00CE57A3">
        <w:t>будем</w:t>
      </w:r>
      <w:r w:rsidR="00EF740D" w:rsidRPr="00CE57A3">
        <w:t xml:space="preserve"> </w:t>
      </w:r>
      <w:r w:rsidRPr="00CE57A3">
        <w:t>проводить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условием</w:t>
      </w:r>
      <w:r w:rsidR="00EF740D" w:rsidRPr="00CE57A3">
        <w:t xml:space="preserve"> </w:t>
      </w:r>
      <w:r w:rsidRPr="00CE57A3">
        <w:t>капитализации</w:t>
      </w:r>
      <w:r w:rsidR="00EF740D" w:rsidRPr="00CE57A3">
        <w:t xml:space="preserve"> </w:t>
      </w:r>
      <w:r w:rsidRPr="00CE57A3">
        <w:t>процентов,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начислением</w:t>
      </w:r>
      <w:r w:rsidR="00EF740D" w:rsidRPr="00CE57A3">
        <w:t xml:space="preserve"> </w:t>
      </w:r>
      <w:r w:rsidRPr="00CE57A3">
        <w:t>процентов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полученные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предыдущие</w:t>
      </w:r>
      <w:r w:rsidR="00EF740D" w:rsidRPr="00CE57A3">
        <w:t xml:space="preserve"> </w:t>
      </w:r>
      <w:r w:rsidRPr="00CE57A3">
        <w:t>расчетные</w:t>
      </w:r>
      <w:r w:rsidR="00EF740D" w:rsidRPr="00CE57A3">
        <w:t xml:space="preserve"> </w:t>
      </w:r>
      <w:r w:rsidRPr="00CE57A3">
        <w:t>периоды</w:t>
      </w:r>
      <w:r w:rsidR="00EF740D" w:rsidRPr="00CE57A3">
        <w:t xml:space="preserve"> </w:t>
      </w:r>
      <w:r w:rsidRPr="00CE57A3">
        <w:t>процентные</w:t>
      </w:r>
      <w:r w:rsidR="00EF740D" w:rsidRPr="00CE57A3">
        <w:t xml:space="preserve"> </w:t>
      </w:r>
      <w:r w:rsidRPr="00CE57A3">
        <w:t>доходы.</w:t>
      </w:r>
    </w:p>
    <w:p w14:paraId="186A9B19" w14:textId="77777777" w:rsidR="00C819D2" w:rsidRPr="00CE57A3" w:rsidRDefault="00C819D2" w:rsidP="00C819D2">
      <w:r w:rsidRPr="00CE57A3">
        <w:t>Пример</w:t>
      </w:r>
      <w:r w:rsidR="00EF740D" w:rsidRPr="00CE57A3">
        <w:t xml:space="preserve"> </w:t>
      </w:r>
      <w:r w:rsidRPr="00CE57A3">
        <w:t>1</w:t>
      </w:r>
    </w:p>
    <w:p w14:paraId="4CCCC0A8" w14:textId="77777777" w:rsidR="00C819D2" w:rsidRPr="00CE57A3" w:rsidRDefault="00C819D2" w:rsidP="00C819D2">
      <w:r w:rsidRPr="00CE57A3">
        <w:t>Положим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один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под</w:t>
      </w:r>
      <w:r w:rsidR="00EF740D" w:rsidRPr="00CE57A3">
        <w:t xml:space="preserve"> </w:t>
      </w:r>
      <w:r w:rsidRPr="00CE57A3">
        <w:t>20%</w:t>
      </w:r>
      <w:r w:rsidR="00EF740D" w:rsidRPr="00CE57A3">
        <w:t xml:space="preserve"> </w:t>
      </w:r>
      <w:r w:rsidRPr="00CE57A3">
        <w:t>годовых,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затем</w:t>
      </w:r>
      <w:r w:rsidR="00EF740D" w:rsidRPr="00CE57A3">
        <w:t xml:space="preserve"> </w:t>
      </w:r>
      <w:r w:rsidRPr="00CE57A3">
        <w:t>будем</w:t>
      </w:r>
      <w:r w:rsidR="00EF740D" w:rsidRPr="00CE57A3">
        <w:t xml:space="preserve"> </w:t>
      </w:r>
      <w:r w:rsidRPr="00CE57A3">
        <w:t>ежегодно</w:t>
      </w:r>
      <w:r w:rsidR="00EF740D" w:rsidRPr="00CE57A3">
        <w:t xml:space="preserve"> </w:t>
      </w:r>
      <w:r w:rsidRPr="00CE57A3">
        <w:t>продлевать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(в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13%</w:t>
      </w:r>
      <w:r w:rsidR="00EF740D" w:rsidRPr="00CE57A3">
        <w:t xml:space="preserve"> </w:t>
      </w:r>
      <w:r w:rsidRPr="00CE57A3">
        <w:t>годовых,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последующие</w:t>
      </w:r>
      <w:r w:rsidR="00EF740D" w:rsidRPr="00CE57A3">
        <w:t xml:space="preserve"> </w:t>
      </w:r>
      <w:r w:rsidRPr="00CE57A3">
        <w:t>годы</w:t>
      </w:r>
      <w:r w:rsidR="00EF740D" w:rsidRPr="00CE57A3">
        <w:t xml:space="preserve"> - </w:t>
      </w:r>
      <w:r w:rsidRPr="00CE57A3">
        <w:t>8,5%).</w:t>
      </w:r>
      <w:r w:rsidR="00EF740D" w:rsidRPr="00CE57A3">
        <w:t xml:space="preserve"> </w:t>
      </w:r>
      <w:r w:rsidRPr="00CE57A3">
        <w:t>Общий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вложений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лет.</w:t>
      </w:r>
    </w:p>
    <w:p w14:paraId="6607DE2C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вложения</w:t>
      </w:r>
      <w:r w:rsidR="00EF740D" w:rsidRPr="00CE57A3">
        <w:t xml:space="preserve"> </w:t>
      </w:r>
      <w:r w:rsidRPr="00CE57A3">
        <w:t>принесут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21</w:t>
      </w:r>
      <w:r w:rsidR="00EF740D" w:rsidRPr="00CE57A3">
        <w:t xml:space="preserve"> </w:t>
      </w:r>
      <w:r w:rsidRPr="00CE57A3">
        <w:t>939,19</w:t>
      </w:r>
      <w:r w:rsidR="00EF740D" w:rsidRPr="00CE57A3">
        <w:t xml:space="preserve"> </w:t>
      </w:r>
      <w:r w:rsidRPr="00CE57A3">
        <w:t>рубля;</w:t>
      </w:r>
    </w:p>
    <w:p w14:paraId="56E32276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16</w:t>
      </w:r>
      <w:r w:rsidR="00EF740D" w:rsidRPr="00CE57A3">
        <w:t xml:space="preserve"> </w:t>
      </w:r>
      <w:r w:rsidRPr="00CE57A3">
        <w:t>831,66</w:t>
      </w:r>
      <w:r w:rsidR="00EF740D" w:rsidRPr="00CE57A3">
        <w:t xml:space="preserve"> </w:t>
      </w:r>
      <w:r w:rsidRPr="00CE57A3">
        <w:t>рубля;</w:t>
      </w:r>
    </w:p>
    <w:p w14:paraId="62ADF8F5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12</w:t>
      </w:r>
      <w:r w:rsidR="00EF740D" w:rsidRPr="00CE57A3">
        <w:t xml:space="preserve"> </w:t>
      </w:r>
      <w:r w:rsidRPr="00CE57A3">
        <w:t>266,16</w:t>
      </w:r>
      <w:r w:rsidR="00EF740D" w:rsidRPr="00CE57A3">
        <w:t xml:space="preserve"> </w:t>
      </w:r>
      <w:r w:rsidRPr="00CE57A3">
        <w:t>рубля.</w:t>
      </w:r>
    </w:p>
    <w:p w14:paraId="4734C504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последующие</w:t>
      </w:r>
      <w:r w:rsidR="00EF740D" w:rsidRPr="00CE57A3">
        <w:t xml:space="preserve"> </w:t>
      </w:r>
      <w:r w:rsidRPr="00CE57A3">
        <w:t>годы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неизменной</w:t>
      </w:r>
      <w:r w:rsidR="00EF740D" w:rsidRPr="00CE57A3">
        <w:t xml:space="preserve"> </w:t>
      </w:r>
      <w:r w:rsidRPr="00CE57A3">
        <w:t>процентной</w:t>
      </w:r>
      <w:r w:rsidR="00EF740D" w:rsidRPr="00CE57A3">
        <w:t xml:space="preserve"> </w:t>
      </w:r>
      <w:r w:rsidRPr="00CE57A3">
        <w:t>ставке</w:t>
      </w:r>
      <w:r w:rsidR="00EF740D" w:rsidRPr="00CE57A3">
        <w:t xml:space="preserve"> </w:t>
      </w:r>
      <w:r w:rsidRPr="00CE57A3">
        <w:t>благодаря</w:t>
      </w:r>
      <w:r w:rsidR="00EF740D" w:rsidRPr="00CE57A3">
        <w:t xml:space="preserve"> </w:t>
      </w:r>
      <w:r w:rsidRPr="00CE57A3">
        <w:t>капитализации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расти:</w:t>
      </w:r>
      <w:r w:rsidR="00EF740D" w:rsidRPr="00CE57A3">
        <w:t xml:space="preserve"> </w:t>
      </w:r>
    </w:p>
    <w:p w14:paraId="4E770783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2028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вложения</w:t>
      </w:r>
      <w:r w:rsidR="00EF740D" w:rsidRPr="00CE57A3">
        <w:t xml:space="preserve"> </w:t>
      </w:r>
      <w:r w:rsidRPr="00CE57A3">
        <w:t>принесут</w:t>
      </w:r>
      <w:r w:rsidR="00EF740D" w:rsidRPr="00CE57A3">
        <w:t xml:space="preserve"> </w:t>
      </w:r>
      <w:r w:rsidRPr="00CE57A3">
        <w:t>13</w:t>
      </w:r>
      <w:r w:rsidR="00EF740D" w:rsidRPr="00CE57A3">
        <w:t xml:space="preserve"> </w:t>
      </w:r>
      <w:r w:rsidRPr="00CE57A3">
        <w:t>350,37</w:t>
      </w:r>
      <w:r w:rsidR="00EF740D" w:rsidRPr="00CE57A3">
        <w:t xml:space="preserve"> </w:t>
      </w:r>
      <w:r w:rsidRPr="00CE57A3">
        <w:t>рубля;</w:t>
      </w:r>
    </w:p>
    <w:p w14:paraId="47681D5B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2029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14</w:t>
      </w:r>
      <w:r w:rsidR="00EF740D" w:rsidRPr="00CE57A3">
        <w:t xml:space="preserve"> </w:t>
      </w:r>
      <w:r w:rsidRPr="00CE57A3">
        <w:t>530,46</w:t>
      </w:r>
      <w:r w:rsidR="00EF740D" w:rsidRPr="00CE57A3">
        <w:t xml:space="preserve"> </w:t>
      </w:r>
      <w:r w:rsidRPr="00CE57A3">
        <w:t>рубля;</w:t>
      </w:r>
    </w:p>
    <w:p w14:paraId="003B1410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2030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15</w:t>
      </w:r>
      <w:r w:rsidR="00EF740D" w:rsidRPr="00CE57A3">
        <w:t xml:space="preserve"> </w:t>
      </w:r>
      <w:r w:rsidRPr="00CE57A3">
        <w:t>814,79</w:t>
      </w:r>
      <w:r w:rsidR="00EF740D" w:rsidRPr="00CE57A3">
        <w:t xml:space="preserve"> </w:t>
      </w:r>
      <w:r w:rsidRPr="00CE57A3">
        <w:t>рубля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т.</w:t>
      </w:r>
      <w:r w:rsidR="00EF740D" w:rsidRPr="00CE57A3">
        <w:t xml:space="preserve"> </w:t>
      </w:r>
      <w:r w:rsidRPr="00CE57A3">
        <w:t>д.</w:t>
      </w:r>
    </w:p>
    <w:p w14:paraId="757D61C8" w14:textId="77777777" w:rsidR="00C819D2" w:rsidRPr="00CE57A3" w:rsidRDefault="00C819D2" w:rsidP="00C819D2">
      <w:r w:rsidRPr="00CE57A3">
        <w:t>За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денежных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достигнет</w:t>
      </w:r>
      <w:r w:rsidR="00EF740D" w:rsidRPr="00CE57A3">
        <w:t xml:space="preserve"> </w:t>
      </w:r>
      <w:r w:rsidRPr="00CE57A3">
        <w:t>637</w:t>
      </w:r>
      <w:r w:rsidR="00EF740D" w:rsidRPr="00CE57A3">
        <w:t xml:space="preserve"> </w:t>
      </w:r>
      <w:r w:rsidRPr="00CE57A3">
        <w:t>419,21</w:t>
      </w:r>
      <w:r w:rsidR="00EF740D" w:rsidRPr="00CE57A3">
        <w:t xml:space="preserve"> </w:t>
      </w:r>
      <w:r w:rsidRPr="00CE57A3">
        <w:t>рубля,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процентный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537</w:t>
      </w:r>
      <w:r w:rsidR="00EF740D" w:rsidRPr="00CE57A3">
        <w:t xml:space="preserve"> </w:t>
      </w:r>
      <w:r w:rsidRPr="00CE57A3">
        <w:t>419,21</w:t>
      </w:r>
      <w:r w:rsidR="00EF740D" w:rsidRPr="00CE57A3">
        <w:t xml:space="preserve"> </w:t>
      </w:r>
      <w:r w:rsidRPr="00CE57A3">
        <w:t>рубля.</w:t>
      </w:r>
    </w:p>
    <w:p w14:paraId="661D29CB" w14:textId="77777777" w:rsidR="00C819D2" w:rsidRPr="00CE57A3" w:rsidRDefault="00C819D2" w:rsidP="00C819D2">
      <w:r w:rsidRPr="00CE57A3">
        <w:t>Пример</w:t>
      </w:r>
      <w:r w:rsidR="00EF740D" w:rsidRPr="00CE57A3">
        <w:t xml:space="preserve"> </w:t>
      </w:r>
      <w:r w:rsidRPr="00CE57A3">
        <w:t>2</w:t>
      </w:r>
    </w:p>
    <w:p w14:paraId="07D94DCE" w14:textId="77777777" w:rsidR="00C819D2" w:rsidRPr="00CE57A3" w:rsidRDefault="00C819D2" w:rsidP="00C819D2">
      <w:r w:rsidRPr="00CE57A3">
        <w:t>Положим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300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тех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условиях,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предыдущем</w:t>
      </w:r>
      <w:r w:rsidR="00EF740D" w:rsidRPr="00CE57A3">
        <w:t xml:space="preserve"> </w:t>
      </w:r>
      <w:r w:rsidRPr="00CE57A3">
        <w:t>примере.</w:t>
      </w:r>
    </w:p>
    <w:p w14:paraId="368A9162" w14:textId="77777777" w:rsidR="00C819D2" w:rsidRPr="00CE57A3" w:rsidRDefault="00C819D2" w:rsidP="00C819D2">
      <w:r w:rsidRPr="00CE57A3">
        <w:t>Через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денежных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912</w:t>
      </w:r>
      <w:r w:rsidR="00EF740D" w:rsidRPr="00CE57A3">
        <w:t xml:space="preserve"> </w:t>
      </w:r>
      <w:r w:rsidRPr="00CE57A3">
        <w:t>257,79</w:t>
      </w:r>
      <w:r w:rsidR="00EF740D" w:rsidRPr="00CE57A3">
        <w:t xml:space="preserve"> </w:t>
      </w:r>
      <w:r w:rsidRPr="00CE57A3">
        <w:t>рубля,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612</w:t>
      </w:r>
      <w:r w:rsidR="00EF740D" w:rsidRPr="00CE57A3">
        <w:t xml:space="preserve"> </w:t>
      </w:r>
      <w:r w:rsidRPr="00CE57A3">
        <w:t>257,79</w:t>
      </w:r>
      <w:r w:rsidR="00EF740D" w:rsidRPr="00CE57A3">
        <w:t xml:space="preserve"> </w:t>
      </w:r>
      <w:r w:rsidRPr="00CE57A3">
        <w:t>рубля</w:t>
      </w:r>
      <w:r w:rsidR="00EF740D" w:rsidRPr="00CE57A3">
        <w:t xml:space="preserve"> - </w:t>
      </w:r>
      <w:r w:rsidRPr="00CE57A3">
        <w:t>процентные</w:t>
      </w:r>
      <w:r w:rsidR="00EF740D" w:rsidRPr="00CE57A3">
        <w:t xml:space="preserve"> </w:t>
      </w:r>
      <w:r w:rsidRPr="00CE57A3">
        <w:t>доходы.</w:t>
      </w:r>
    </w:p>
    <w:p w14:paraId="7CF82341" w14:textId="77777777" w:rsidR="00C819D2" w:rsidRPr="00CE57A3" w:rsidRDefault="00C819D2" w:rsidP="00C819D2">
      <w:r w:rsidRPr="00CE57A3">
        <w:t>Пример</w:t>
      </w:r>
      <w:r w:rsidR="00EF740D" w:rsidRPr="00CE57A3">
        <w:t xml:space="preserve"> </w:t>
      </w:r>
      <w:r w:rsidRPr="00CE57A3">
        <w:t>3</w:t>
      </w:r>
    </w:p>
    <w:p w14:paraId="566D7FD4" w14:textId="77777777" w:rsidR="00C819D2" w:rsidRPr="00CE57A3" w:rsidRDefault="00C819D2" w:rsidP="00C819D2">
      <w:r w:rsidRPr="00CE57A3">
        <w:t>Для</w:t>
      </w:r>
      <w:r w:rsidR="00EF740D" w:rsidRPr="00CE57A3">
        <w:t xml:space="preserve"> </w:t>
      </w:r>
      <w:r w:rsidRPr="00CE57A3">
        <w:t>наглядности: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положить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101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тех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условиях,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денежных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643</w:t>
      </w:r>
      <w:r w:rsidR="00EF740D" w:rsidRPr="00CE57A3">
        <w:t xml:space="preserve"> </w:t>
      </w:r>
      <w:r w:rsidRPr="00CE57A3">
        <w:t>793,43,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542</w:t>
      </w:r>
      <w:r w:rsidR="00EF740D" w:rsidRPr="00CE57A3">
        <w:t xml:space="preserve"> </w:t>
      </w:r>
      <w:r w:rsidRPr="00CE57A3">
        <w:t>793,43</w:t>
      </w:r>
      <w:r w:rsidR="00EF740D" w:rsidRPr="00CE57A3">
        <w:t xml:space="preserve"> </w:t>
      </w:r>
      <w:r w:rsidRPr="00CE57A3">
        <w:t>рубля</w:t>
      </w:r>
      <w:r w:rsidR="00EF740D" w:rsidRPr="00CE57A3">
        <w:t xml:space="preserve"> - </w:t>
      </w:r>
      <w:r w:rsidRPr="00CE57A3">
        <w:t>процентные</w:t>
      </w:r>
      <w:r w:rsidR="00EF740D" w:rsidRPr="00CE57A3">
        <w:t xml:space="preserve"> </w:t>
      </w:r>
      <w:r w:rsidRPr="00CE57A3">
        <w:t>доходы.</w:t>
      </w:r>
      <w:r w:rsidR="00EF740D" w:rsidRPr="00CE57A3">
        <w:t xml:space="preserve"> </w:t>
      </w:r>
    </w:p>
    <w:p w14:paraId="41CDD4BD" w14:textId="77777777" w:rsidR="00C819D2" w:rsidRPr="00CE57A3" w:rsidRDefault="00C819D2" w:rsidP="00C819D2"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каждая</w:t>
      </w:r>
      <w:r w:rsidR="00EF740D" w:rsidRPr="00CE57A3">
        <w:t xml:space="preserve"> </w:t>
      </w:r>
      <w:r w:rsidRPr="00CE57A3">
        <w:t>дополнительная</w:t>
      </w:r>
      <w:r w:rsidR="00EF740D" w:rsidRPr="00CE57A3">
        <w:t xml:space="preserve"> </w:t>
      </w:r>
      <w:r w:rsidRPr="00CE57A3">
        <w:t>1000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положенная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этих</w:t>
      </w:r>
      <w:r w:rsidR="00EF740D" w:rsidRPr="00CE57A3">
        <w:t xml:space="preserve"> </w:t>
      </w:r>
      <w:r w:rsidRPr="00CE57A3">
        <w:t>условиях,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принесет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5374,22</w:t>
      </w:r>
      <w:r w:rsidR="00EF740D" w:rsidRPr="00CE57A3">
        <w:t xml:space="preserve"> </w:t>
      </w:r>
      <w:r w:rsidRPr="00CE57A3">
        <w:t>рубля.</w:t>
      </w:r>
    </w:p>
    <w:p w14:paraId="10671FA5" w14:textId="77777777" w:rsidR="00C819D2" w:rsidRPr="00CE57A3" w:rsidRDefault="00C819D2" w:rsidP="00C819D2">
      <w:r w:rsidRPr="00CE57A3">
        <w:t>Пример</w:t>
      </w:r>
      <w:r w:rsidR="00EF740D" w:rsidRPr="00CE57A3">
        <w:t xml:space="preserve"> </w:t>
      </w:r>
      <w:r w:rsidRPr="00CE57A3">
        <w:t>4</w:t>
      </w:r>
      <w:r w:rsidR="00EF740D" w:rsidRPr="00CE57A3">
        <w:t xml:space="preserve"> </w:t>
      </w:r>
    </w:p>
    <w:p w14:paraId="5F35AD45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текущих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вклады,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ставка</w:t>
      </w:r>
      <w:r w:rsidR="00EF740D" w:rsidRPr="00CE57A3">
        <w:t xml:space="preserve"> </w:t>
      </w:r>
      <w:r w:rsidRPr="00CE57A3">
        <w:t>зафиксирована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20%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года.</w:t>
      </w:r>
    </w:p>
    <w:p w14:paraId="29450FFA" w14:textId="77777777" w:rsidR="00C819D2" w:rsidRPr="00CE57A3" w:rsidRDefault="00C819D2" w:rsidP="00C819D2">
      <w:r w:rsidRPr="00CE57A3">
        <w:lastRenderedPageBreak/>
        <w:t>Положим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под</w:t>
      </w:r>
      <w:r w:rsidR="00EF740D" w:rsidRPr="00CE57A3">
        <w:t xml:space="preserve"> </w:t>
      </w:r>
      <w:r w:rsidRPr="00CE57A3">
        <w:t>20%</w:t>
      </w:r>
      <w:r w:rsidR="00EF740D" w:rsidRPr="00CE57A3">
        <w:t xml:space="preserve"> </w:t>
      </w:r>
      <w:r w:rsidRPr="00CE57A3">
        <w:t>годовых,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затем</w:t>
      </w:r>
      <w:r w:rsidR="00EF740D" w:rsidRPr="00CE57A3">
        <w:t xml:space="preserve"> </w:t>
      </w:r>
      <w:r w:rsidRPr="00CE57A3">
        <w:t>будем</w:t>
      </w:r>
      <w:r w:rsidR="00EF740D" w:rsidRPr="00CE57A3">
        <w:t xml:space="preserve"> </w:t>
      </w:r>
      <w:r w:rsidRPr="00CE57A3">
        <w:t>ежегодно</w:t>
      </w:r>
      <w:r w:rsidR="00EF740D" w:rsidRPr="00CE57A3">
        <w:t xml:space="preserve"> </w:t>
      </w:r>
      <w:r w:rsidRPr="00CE57A3">
        <w:t>продлевать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ставкой</w:t>
      </w:r>
      <w:r w:rsidR="00EF740D" w:rsidRPr="00CE57A3">
        <w:t xml:space="preserve"> </w:t>
      </w:r>
      <w:r w:rsidRPr="00CE57A3">
        <w:t>8,5%.</w:t>
      </w:r>
      <w:r w:rsidR="00EF740D" w:rsidRPr="00CE57A3">
        <w:t xml:space="preserve"> </w:t>
      </w:r>
      <w:r w:rsidRPr="00CE57A3">
        <w:t>Общий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вложений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лет.</w:t>
      </w:r>
    </w:p>
    <w:p w14:paraId="5982B07A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вложения</w:t>
      </w:r>
      <w:r w:rsidR="00EF740D" w:rsidRPr="00CE57A3">
        <w:t xml:space="preserve"> </w:t>
      </w:r>
      <w:r w:rsidRPr="00CE57A3">
        <w:t>принесут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21</w:t>
      </w:r>
      <w:r w:rsidR="00EF740D" w:rsidRPr="00CE57A3">
        <w:t xml:space="preserve"> </w:t>
      </w:r>
      <w:r w:rsidRPr="00CE57A3">
        <w:t>939,19</w:t>
      </w:r>
      <w:r w:rsidR="00EF740D" w:rsidRPr="00CE57A3">
        <w:t xml:space="preserve"> </w:t>
      </w:r>
      <w:r w:rsidRPr="00CE57A3">
        <w:t>рубля;</w:t>
      </w:r>
    </w:p>
    <w:p w14:paraId="05B91D2D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26</w:t>
      </w:r>
      <w:r w:rsidR="00EF740D" w:rsidRPr="00CE57A3">
        <w:t xml:space="preserve"> </w:t>
      </w:r>
      <w:r w:rsidRPr="00CE57A3">
        <w:t>752,48</w:t>
      </w:r>
      <w:r w:rsidR="00EF740D" w:rsidRPr="00CE57A3">
        <w:t xml:space="preserve"> </w:t>
      </w:r>
      <w:r w:rsidRPr="00CE57A3">
        <w:t>рубля;</w:t>
      </w:r>
    </w:p>
    <w:p w14:paraId="29A10D8F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32</w:t>
      </w:r>
      <w:r w:rsidR="00EF740D" w:rsidRPr="00CE57A3">
        <w:t xml:space="preserve"> </w:t>
      </w:r>
      <w:r w:rsidRPr="00CE57A3">
        <w:t>621,76</w:t>
      </w:r>
      <w:r w:rsidR="00EF740D" w:rsidRPr="00CE57A3">
        <w:t xml:space="preserve"> </w:t>
      </w:r>
      <w:r w:rsidRPr="00CE57A3">
        <w:t>рубля;</w:t>
      </w:r>
    </w:p>
    <w:p w14:paraId="2291E1FF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2028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16</w:t>
      </w:r>
      <w:r w:rsidR="00EF740D" w:rsidRPr="00CE57A3">
        <w:t xml:space="preserve"> </w:t>
      </w:r>
      <w:r w:rsidRPr="00CE57A3">
        <w:t>026,57</w:t>
      </w:r>
      <w:r w:rsidR="00EF740D" w:rsidRPr="00CE57A3">
        <w:t xml:space="preserve"> </w:t>
      </w:r>
      <w:r w:rsidRPr="00CE57A3">
        <w:t>рубля;</w:t>
      </w:r>
    </w:p>
    <w:p w14:paraId="5197AC35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2029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17</w:t>
      </w:r>
      <w:r w:rsidR="00EF740D" w:rsidRPr="00CE57A3">
        <w:t xml:space="preserve"> </w:t>
      </w:r>
      <w:r w:rsidRPr="00CE57A3">
        <w:t>443,18</w:t>
      </w:r>
      <w:r w:rsidR="00EF740D" w:rsidRPr="00CE57A3">
        <w:t xml:space="preserve"> </w:t>
      </w:r>
      <w:r w:rsidRPr="00CE57A3">
        <w:t>рубля;</w:t>
      </w:r>
    </w:p>
    <w:p w14:paraId="42B64C6A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2030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- </w:t>
      </w:r>
      <w:r w:rsidRPr="00CE57A3">
        <w:t>18</w:t>
      </w:r>
      <w:r w:rsidR="00EF740D" w:rsidRPr="00CE57A3">
        <w:t xml:space="preserve"> </w:t>
      </w:r>
      <w:r w:rsidRPr="00CE57A3">
        <w:t>984,98</w:t>
      </w:r>
      <w:r w:rsidR="00EF740D" w:rsidRPr="00CE57A3">
        <w:t xml:space="preserve"> </w:t>
      </w:r>
      <w:r w:rsidRPr="00CE57A3">
        <w:t>рубля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т.</w:t>
      </w:r>
      <w:r w:rsidR="00EF740D" w:rsidRPr="00CE57A3">
        <w:t xml:space="preserve"> </w:t>
      </w:r>
      <w:r w:rsidRPr="00CE57A3">
        <w:t>д.</w:t>
      </w:r>
    </w:p>
    <w:p w14:paraId="669E4C35" w14:textId="77777777" w:rsidR="00C819D2" w:rsidRPr="00CE57A3" w:rsidRDefault="00C819D2" w:rsidP="00C819D2">
      <w:r w:rsidRPr="00CE57A3">
        <w:t>Через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денежных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765</w:t>
      </w:r>
      <w:r w:rsidR="00EF740D" w:rsidRPr="00CE57A3">
        <w:t xml:space="preserve"> </w:t>
      </w:r>
      <w:r w:rsidRPr="00CE57A3">
        <w:t>194,93</w:t>
      </w:r>
      <w:r w:rsidR="00EF740D" w:rsidRPr="00CE57A3">
        <w:t xml:space="preserve"> </w:t>
      </w:r>
      <w:r w:rsidRPr="00CE57A3">
        <w:t>рубля,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665</w:t>
      </w:r>
      <w:r w:rsidR="00EF740D" w:rsidRPr="00CE57A3">
        <w:t xml:space="preserve"> </w:t>
      </w:r>
      <w:r w:rsidRPr="00CE57A3">
        <w:t>194,93</w:t>
      </w:r>
      <w:r w:rsidR="00EF740D" w:rsidRPr="00CE57A3">
        <w:t xml:space="preserve"> </w:t>
      </w:r>
      <w:r w:rsidRPr="00CE57A3">
        <w:t>рубля</w:t>
      </w:r>
      <w:r w:rsidR="00EF740D" w:rsidRPr="00CE57A3">
        <w:t xml:space="preserve"> - </w:t>
      </w:r>
      <w:r w:rsidRPr="00CE57A3">
        <w:t>процентные</w:t>
      </w:r>
      <w:r w:rsidR="00EF740D" w:rsidRPr="00CE57A3">
        <w:t xml:space="preserve"> </w:t>
      </w:r>
      <w:r w:rsidRPr="00CE57A3">
        <w:t>доходы.</w:t>
      </w:r>
    </w:p>
    <w:p w14:paraId="61DE74F4" w14:textId="77777777" w:rsidR="00C819D2" w:rsidRPr="00CE57A3" w:rsidRDefault="00C819D2" w:rsidP="00C819D2">
      <w:r w:rsidRPr="00CE57A3">
        <w:t>Пример</w:t>
      </w:r>
      <w:r w:rsidR="00EF740D" w:rsidRPr="00CE57A3">
        <w:t xml:space="preserve"> </w:t>
      </w:r>
      <w:r w:rsidRPr="00CE57A3">
        <w:t>5</w:t>
      </w:r>
      <w:r w:rsidR="00EF740D" w:rsidRPr="00CE57A3">
        <w:t xml:space="preserve"> </w:t>
      </w:r>
    </w:p>
    <w:p w14:paraId="2E399D77" w14:textId="77777777" w:rsidR="00C819D2" w:rsidRPr="00CE57A3" w:rsidRDefault="00C819D2" w:rsidP="00C819D2">
      <w:r w:rsidRPr="00CE57A3">
        <w:t>Положим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аналогичных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300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рублей.</w:t>
      </w:r>
    </w:p>
    <w:p w14:paraId="735ABC7D" w14:textId="77777777" w:rsidR="00C819D2" w:rsidRPr="00CE57A3" w:rsidRDefault="00C819D2" w:rsidP="00C819D2">
      <w:r w:rsidRPr="00CE57A3">
        <w:t>Через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денежных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достигнет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295</w:t>
      </w:r>
      <w:r w:rsidR="00EF740D" w:rsidRPr="00CE57A3">
        <w:t xml:space="preserve"> </w:t>
      </w:r>
      <w:r w:rsidRPr="00CE57A3">
        <w:t>575,57</w:t>
      </w:r>
      <w:r w:rsidR="00EF740D" w:rsidRPr="00CE57A3">
        <w:t xml:space="preserve"> </w:t>
      </w:r>
      <w:r w:rsidRPr="00CE57A3">
        <w:t>рубля,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процентов</w:t>
      </w:r>
      <w:r w:rsidR="00EF740D" w:rsidRPr="00CE57A3">
        <w:t xml:space="preserve"> </w:t>
      </w:r>
      <w:r w:rsidRPr="00CE57A3">
        <w:t>составят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995</w:t>
      </w:r>
      <w:r w:rsidR="00EF740D" w:rsidRPr="00CE57A3">
        <w:t xml:space="preserve"> </w:t>
      </w:r>
      <w:r w:rsidRPr="00CE57A3">
        <w:t>575,57</w:t>
      </w:r>
      <w:r w:rsidR="00EF740D" w:rsidRPr="00CE57A3">
        <w:t xml:space="preserve"> </w:t>
      </w:r>
      <w:r w:rsidRPr="00CE57A3">
        <w:t>рубля.</w:t>
      </w:r>
    </w:p>
    <w:p w14:paraId="7AFDF494" w14:textId="77777777" w:rsidR="00C819D2" w:rsidRPr="00CE57A3" w:rsidRDefault="00C819D2" w:rsidP="00C819D2"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сделать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вывода.</w:t>
      </w:r>
    </w:p>
    <w:p w14:paraId="7B9CC4A1" w14:textId="77777777" w:rsidR="00C819D2" w:rsidRPr="00CE57A3" w:rsidRDefault="00C819D2" w:rsidP="00C819D2">
      <w:r w:rsidRPr="00CE57A3">
        <w:t>Во-первых,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небольшие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вложения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долгосрочный</w:t>
      </w:r>
      <w:r w:rsidR="00EF740D" w:rsidRPr="00CE57A3">
        <w:t xml:space="preserve"> </w:t>
      </w:r>
      <w:r w:rsidRPr="00CE57A3">
        <w:t>депозит</w:t>
      </w:r>
      <w:r w:rsidR="00EF740D" w:rsidRPr="00CE57A3">
        <w:t xml:space="preserve"> </w:t>
      </w:r>
      <w:r w:rsidRPr="00CE57A3">
        <w:t>приносят</w:t>
      </w:r>
      <w:r w:rsidR="00EF740D" w:rsidRPr="00CE57A3">
        <w:t xml:space="preserve"> </w:t>
      </w:r>
      <w:r w:rsidRPr="00CE57A3">
        <w:t>весомый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</w:p>
    <w:p w14:paraId="48303FDC" w14:textId="77777777" w:rsidR="00C819D2" w:rsidRPr="00CE57A3" w:rsidRDefault="00C819D2" w:rsidP="00C819D2">
      <w:r w:rsidRPr="00CE57A3">
        <w:t>Во-вторых,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разумно</w:t>
      </w:r>
      <w:r w:rsidR="00EF740D" w:rsidRPr="00CE57A3">
        <w:t xml:space="preserve"> </w:t>
      </w:r>
      <w:r w:rsidRPr="00CE57A3">
        <w:t>зафиксировать</w:t>
      </w:r>
      <w:r w:rsidR="00EF740D" w:rsidRPr="00CE57A3">
        <w:t xml:space="preserve"> </w:t>
      </w:r>
      <w:r w:rsidRPr="00CE57A3">
        <w:t>максимальную</w:t>
      </w:r>
      <w:r w:rsidR="00EF740D" w:rsidRPr="00CE57A3">
        <w:t xml:space="preserve"> </w:t>
      </w:r>
      <w:r w:rsidRPr="00CE57A3">
        <w:t>процентную</w:t>
      </w:r>
      <w:r w:rsidR="00EF740D" w:rsidRPr="00CE57A3">
        <w:t xml:space="preserve"> </w:t>
      </w:r>
      <w:r w:rsidRPr="00CE57A3">
        <w:t>ставку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важно</w:t>
      </w:r>
      <w:r w:rsidR="00EF740D" w:rsidRPr="00CE57A3">
        <w:t xml:space="preserve"> </w:t>
      </w:r>
      <w:r w:rsidRPr="00CE57A3">
        <w:t>следить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предложениями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финансовом</w:t>
      </w:r>
      <w:r w:rsidR="00EF740D" w:rsidRPr="00CE57A3">
        <w:t xml:space="preserve"> </w:t>
      </w:r>
      <w:r w:rsidRPr="00CE57A3">
        <w:t>рынке.</w:t>
      </w:r>
    </w:p>
    <w:p w14:paraId="7E0EBFFF" w14:textId="77777777" w:rsidR="00C819D2" w:rsidRPr="00CE57A3" w:rsidRDefault="007671ED" w:rsidP="00C819D2"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</w:p>
    <w:p w14:paraId="16E89B1E" w14:textId="77777777" w:rsidR="00C819D2" w:rsidRPr="00CE57A3" w:rsidRDefault="00C819D2" w:rsidP="00C819D2">
      <w:r w:rsidRPr="00CE57A3">
        <w:t>Для</w:t>
      </w:r>
      <w:r w:rsidR="00EF740D" w:rsidRPr="00CE57A3">
        <w:t xml:space="preserve"> </w:t>
      </w:r>
      <w:r w:rsidRPr="00CE57A3">
        <w:t>приумножения</w:t>
      </w:r>
      <w:r w:rsidR="00EF740D" w:rsidRPr="00CE57A3">
        <w:t xml:space="preserve"> </w:t>
      </w:r>
      <w:r w:rsidRPr="00CE57A3">
        <w:t>имеющихся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специальной</w:t>
      </w:r>
      <w:r w:rsidR="00EF740D" w:rsidRPr="00CE57A3">
        <w:t xml:space="preserve"> </w:t>
      </w:r>
      <w:r w:rsidRPr="00CE57A3">
        <w:t>программой</w:t>
      </w:r>
      <w:r w:rsidR="00EF740D" w:rsidRPr="00CE57A3">
        <w:t xml:space="preserve"> - </w:t>
      </w:r>
      <w:r w:rsidRPr="00CE57A3">
        <w:t>программой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</w:p>
    <w:p w14:paraId="74937C93" w14:textId="77777777" w:rsidR="00C819D2" w:rsidRPr="00CE57A3" w:rsidRDefault="00C819D2" w:rsidP="00C819D2"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(ПДС)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добровольный</w:t>
      </w:r>
      <w:r w:rsidR="00EF740D" w:rsidRPr="00CE57A3">
        <w:t xml:space="preserve"> </w:t>
      </w:r>
      <w:r w:rsidRPr="00CE57A3">
        <w:t>накопительно-сберегательный</w:t>
      </w:r>
      <w:r w:rsidR="00EF740D" w:rsidRPr="00CE57A3">
        <w:t xml:space="preserve"> </w:t>
      </w:r>
      <w:r w:rsidRPr="00CE57A3">
        <w:t>продукт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участием</w:t>
      </w:r>
      <w:r w:rsidR="00EF740D" w:rsidRPr="00CE57A3">
        <w:t xml:space="preserve"> </w:t>
      </w:r>
      <w:r w:rsidRPr="00CE57A3">
        <w:t>государства.</w:t>
      </w:r>
      <w:r w:rsidR="00EF740D" w:rsidRPr="00CE57A3">
        <w:t xml:space="preserve"> </w:t>
      </w:r>
      <w:r w:rsidRPr="00CE57A3">
        <w:t>Инструмент</w:t>
      </w:r>
      <w:r w:rsidR="00EF740D" w:rsidRPr="00CE57A3">
        <w:t xml:space="preserve"> </w:t>
      </w:r>
      <w:r w:rsidRPr="00CE57A3">
        <w:t>предусматривает</w:t>
      </w:r>
      <w:r w:rsidR="00EF740D" w:rsidRPr="00CE57A3">
        <w:t xml:space="preserve"> </w:t>
      </w:r>
      <w:r w:rsidRPr="00CE57A3">
        <w:t>активное</w:t>
      </w:r>
      <w:r w:rsidR="00EF740D" w:rsidRPr="00CE57A3">
        <w:t xml:space="preserve"> </w:t>
      </w:r>
      <w:r w:rsidRPr="00CE57A3">
        <w:t>самостоятельное</w:t>
      </w:r>
      <w:r w:rsidR="00EF740D" w:rsidRPr="00CE57A3">
        <w:t xml:space="preserve"> </w:t>
      </w:r>
      <w:r w:rsidRPr="00CE57A3">
        <w:t>участие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накоплении</w:t>
      </w:r>
      <w:r w:rsidR="00EF740D" w:rsidRPr="00CE57A3">
        <w:t xml:space="preserve"> </w:t>
      </w:r>
      <w:r w:rsidRPr="00CE57A3">
        <w:t>капитала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личных</w:t>
      </w:r>
      <w:r w:rsidR="00EF740D" w:rsidRPr="00CE57A3">
        <w:t xml:space="preserve"> </w:t>
      </w:r>
      <w:r w:rsidRPr="00CE57A3">
        <w:t>средств,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накоплений.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действует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года.</w:t>
      </w:r>
    </w:p>
    <w:p w14:paraId="591F19D3" w14:textId="77777777" w:rsidR="00C819D2" w:rsidRPr="00CE57A3" w:rsidRDefault="00C819D2" w:rsidP="00C819D2">
      <w:r w:rsidRPr="00CE57A3">
        <w:t>Участник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осуществляет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добровольные</w:t>
      </w:r>
      <w:r w:rsidR="00EF740D" w:rsidRPr="00CE57A3">
        <w:t xml:space="preserve"> </w:t>
      </w:r>
      <w:r w:rsidRPr="00CE57A3">
        <w:t>взносы,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оператор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(негосударственный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фонд,</w:t>
      </w:r>
      <w:r w:rsidR="00EF740D" w:rsidRPr="00CE57A3">
        <w:t xml:space="preserve"> </w:t>
      </w:r>
      <w:r w:rsidRPr="00CE57A3">
        <w:t>НПФ)</w:t>
      </w:r>
      <w:r w:rsidR="00EF740D" w:rsidRPr="00CE57A3">
        <w:t xml:space="preserve"> </w:t>
      </w:r>
      <w:r w:rsidRPr="00CE57A3">
        <w:t>инвестирует</w:t>
      </w:r>
      <w:r w:rsidR="00EF740D" w:rsidRPr="00CE57A3">
        <w:t xml:space="preserve"> </w:t>
      </w:r>
      <w:r w:rsidRPr="00CE57A3">
        <w:t>их,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самым</w:t>
      </w:r>
      <w:r w:rsidR="00EF740D" w:rsidRPr="00CE57A3">
        <w:t xml:space="preserve"> </w:t>
      </w:r>
      <w:r w:rsidRPr="00CE57A3">
        <w:t>обеспечивая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вложений.</w:t>
      </w:r>
    </w:p>
    <w:p w14:paraId="192E8866" w14:textId="77777777" w:rsidR="00C819D2" w:rsidRPr="00CE57A3" w:rsidRDefault="00C819D2" w:rsidP="00C819D2">
      <w:r w:rsidRPr="00CE57A3">
        <w:t>Гражданин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копить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добровольных</w:t>
      </w:r>
      <w:r w:rsidR="00EF740D" w:rsidRPr="00CE57A3">
        <w:t xml:space="preserve"> </w:t>
      </w:r>
      <w:r w:rsidRPr="00CE57A3">
        <w:t>взносов,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сформированные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накопления.</w:t>
      </w:r>
    </w:p>
    <w:p w14:paraId="2933753E" w14:textId="77777777" w:rsidR="00C819D2" w:rsidRPr="00CE57A3" w:rsidRDefault="00C819D2" w:rsidP="00C819D2">
      <w:r w:rsidRPr="00CE57A3">
        <w:t>Государство</w:t>
      </w:r>
      <w:r w:rsidR="00EF740D" w:rsidRPr="00CE57A3">
        <w:t xml:space="preserve"> </w:t>
      </w:r>
      <w:r w:rsidRPr="00CE57A3">
        <w:t>обязано</w:t>
      </w:r>
      <w:r w:rsidR="00EF740D" w:rsidRPr="00CE57A3">
        <w:t xml:space="preserve"> </w:t>
      </w:r>
      <w:r w:rsidRPr="00CE57A3">
        <w:t>софинансировать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национального</w:t>
      </w:r>
      <w:r w:rsidR="00EF740D" w:rsidRPr="00CE57A3">
        <w:t xml:space="preserve"> </w:t>
      </w:r>
      <w:r w:rsidRPr="00CE57A3">
        <w:t>благосостояния</w:t>
      </w:r>
      <w:r w:rsidR="00EF740D" w:rsidRPr="00CE57A3">
        <w:t xml:space="preserve"> </w:t>
      </w:r>
      <w:r w:rsidRPr="00CE57A3">
        <w:t>(ФНБ)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резервов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(СФР,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ПФР).</w:t>
      </w:r>
    </w:p>
    <w:p w14:paraId="36258A3D" w14:textId="77777777" w:rsidR="00C819D2" w:rsidRPr="00CE57A3" w:rsidRDefault="00C819D2" w:rsidP="00C819D2">
      <w:r w:rsidRPr="00CE57A3">
        <w:t>Минимальный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лет.</w:t>
      </w:r>
    </w:p>
    <w:p w14:paraId="59352146" w14:textId="77777777" w:rsidR="00C819D2" w:rsidRPr="00CE57A3" w:rsidRDefault="00C819D2" w:rsidP="00C819D2">
      <w:r w:rsidRPr="00CE57A3">
        <w:lastRenderedPageBreak/>
        <w:t>Софинансирование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получат</w:t>
      </w:r>
      <w:r w:rsidR="00EF740D" w:rsidRPr="00CE57A3">
        <w:t xml:space="preserve"> </w:t>
      </w:r>
      <w:r w:rsidRPr="00CE57A3">
        <w:t>граждане,</w:t>
      </w:r>
      <w:r w:rsidR="00EF740D" w:rsidRPr="00CE57A3">
        <w:t xml:space="preserve"> </w:t>
      </w:r>
      <w:r w:rsidRPr="00CE57A3">
        <w:t>заключившие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>-</w:t>
      </w:r>
      <w:r w:rsidRPr="00CE57A3">
        <w:t>2026</w:t>
      </w:r>
      <w:r w:rsidR="00EF740D" w:rsidRPr="00CE57A3">
        <w:t xml:space="preserve"> </w:t>
      </w:r>
      <w:r w:rsidRPr="00CE57A3">
        <w:t>годах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оплатившие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2000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</w:p>
    <w:p w14:paraId="664A4F79" w14:textId="77777777" w:rsidR="00C819D2" w:rsidRPr="00CE57A3" w:rsidRDefault="00C819D2" w:rsidP="00C819D2">
      <w:r w:rsidRPr="00CE57A3">
        <w:t>По</w:t>
      </w:r>
      <w:r w:rsidR="00EF740D" w:rsidRPr="00CE57A3">
        <w:t xml:space="preserve"> </w:t>
      </w:r>
      <w:r w:rsidRPr="00CE57A3">
        <w:t>закону</w:t>
      </w:r>
      <w:r w:rsidR="00EF740D" w:rsidRPr="00CE57A3">
        <w:t xml:space="preserve"> </w:t>
      </w:r>
      <w:r w:rsidRPr="00CE57A3">
        <w:t>дополнительная</w:t>
      </w:r>
      <w:r w:rsidR="00EF740D" w:rsidRPr="00CE57A3">
        <w:t xml:space="preserve"> </w:t>
      </w:r>
      <w:r w:rsidRPr="00CE57A3">
        <w:t>финансовая</w:t>
      </w:r>
      <w:r w:rsidR="00EF740D" w:rsidRPr="00CE57A3">
        <w:t xml:space="preserve"> </w:t>
      </w:r>
      <w:r w:rsidRPr="00CE57A3">
        <w:t>поддержка</w:t>
      </w:r>
      <w:r w:rsidR="00EF740D" w:rsidRPr="00CE57A3">
        <w:t xml:space="preserve"> </w:t>
      </w:r>
      <w:r w:rsidRPr="00CE57A3">
        <w:t>предусмотрена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трех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дальнейшем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продлен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решению</w:t>
      </w:r>
      <w:r w:rsidR="00EF740D" w:rsidRPr="00CE57A3">
        <w:t xml:space="preserve"> </w:t>
      </w:r>
      <w:r w:rsidRPr="00CE57A3">
        <w:t>правительства.</w:t>
      </w:r>
    </w:p>
    <w:p w14:paraId="4BD7B504" w14:textId="77777777" w:rsidR="00C819D2" w:rsidRPr="00CE57A3" w:rsidRDefault="00C819D2" w:rsidP="00C819D2">
      <w:r w:rsidRPr="00CE57A3">
        <w:t>Максимально</w:t>
      </w:r>
      <w:r w:rsidR="00EF740D" w:rsidRPr="00CE57A3">
        <w:t xml:space="preserve"> </w:t>
      </w:r>
      <w:r w:rsidRPr="00CE57A3">
        <w:t>возможный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софинансировании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</w:p>
    <w:p w14:paraId="2D482F0C" w14:textId="77777777" w:rsidR="00C819D2" w:rsidRPr="00CE57A3" w:rsidRDefault="00C819D2" w:rsidP="00C819D2">
      <w:r w:rsidRPr="00CE57A3">
        <w:t>Государство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гарантирует</w:t>
      </w:r>
      <w:r w:rsidR="00EF740D" w:rsidRPr="00CE57A3">
        <w:t xml:space="preserve"> </w:t>
      </w:r>
      <w:r w:rsidRPr="00CE57A3">
        <w:t>участникам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ряд</w:t>
      </w:r>
      <w:r w:rsidR="00EF740D" w:rsidRPr="00CE57A3">
        <w:t xml:space="preserve"> </w:t>
      </w:r>
      <w:r w:rsidRPr="00CE57A3">
        <w:t>иных</w:t>
      </w:r>
      <w:r w:rsidR="00EF740D" w:rsidRPr="00CE57A3">
        <w:t xml:space="preserve"> </w:t>
      </w:r>
      <w:r w:rsidRPr="00CE57A3">
        <w:t>стимулов:</w:t>
      </w:r>
    </w:p>
    <w:p w14:paraId="4541BBF9" w14:textId="77777777" w:rsidR="00C819D2" w:rsidRPr="00CE57A3" w:rsidRDefault="00EF740D" w:rsidP="00C819D2">
      <w:r w:rsidRPr="00CE57A3">
        <w:t xml:space="preserve">    </w:t>
      </w:r>
      <w:r w:rsidR="00C819D2" w:rsidRPr="00CE57A3">
        <w:t>страхование</w:t>
      </w:r>
      <w:r w:rsidRPr="00CE57A3">
        <w:t xml:space="preserve"> </w:t>
      </w:r>
      <w:r w:rsidR="00C819D2" w:rsidRPr="00CE57A3">
        <w:t>внесенных</w:t>
      </w:r>
      <w:r w:rsidRPr="00CE57A3">
        <w:t xml:space="preserve"> </w:t>
      </w:r>
      <w:r w:rsidR="00C819D2" w:rsidRPr="00CE57A3">
        <w:t>гражданами</w:t>
      </w:r>
      <w:r w:rsidRPr="00CE57A3">
        <w:t xml:space="preserve"> </w:t>
      </w:r>
      <w:r w:rsidR="00C819D2" w:rsidRPr="00CE57A3">
        <w:t>средств</w:t>
      </w:r>
      <w:r w:rsidRPr="00CE57A3">
        <w:t xml:space="preserve"> </w:t>
      </w:r>
      <w:r w:rsidR="00C819D2" w:rsidRPr="00CE57A3">
        <w:t>в</w:t>
      </w:r>
      <w:r w:rsidRPr="00CE57A3">
        <w:t xml:space="preserve"> </w:t>
      </w:r>
      <w:r w:rsidR="00C819D2" w:rsidRPr="00CE57A3">
        <w:t>общем</w:t>
      </w:r>
      <w:r w:rsidRPr="00CE57A3">
        <w:t xml:space="preserve"> </w:t>
      </w:r>
      <w:r w:rsidR="00C819D2" w:rsidRPr="00CE57A3">
        <w:t>объеме</w:t>
      </w:r>
      <w:r w:rsidRPr="00CE57A3">
        <w:t xml:space="preserve"> </w:t>
      </w:r>
      <w:r w:rsidR="00C819D2" w:rsidRPr="00CE57A3">
        <w:t>до</w:t>
      </w:r>
      <w:r w:rsidRPr="00CE57A3">
        <w:t xml:space="preserve"> </w:t>
      </w:r>
      <w:r w:rsidR="00C819D2" w:rsidRPr="00CE57A3">
        <w:t>2,8</w:t>
      </w:r>
      <w:r w:rsidRPr="00CE57A3">
        <w:t xml:space="preserve"> </w:t>
      </w:r>
      <w:r w:rsidR="00C819D2" w:rsidRPr="00CE57A3">
        <w:t>млн</w:t>
      </w:r>
      <w:r w:rsidRPr="00CE57A3">
        <w:t xml:space="preserve"> </w:t>
      </w:r>
      <w:r w:rsidR="00C819D2" w:rsidRPr="00CE57A3">
        <w:t>рублей</w:t>
      </w:r>
      <w:r w:rsidRPr="00CE57A3">
        <w:t xml:space="preserve"> </w:t>
      </w:r>
      <w:r w:rsidR="00C819D2" w:rsidRPr="00CE57A3">
        <w:t>(по</w:t>
      </w:r>
      <w:r w:rsidRPr="00CE57A3">
        <w:t xml:space="preserve"> </w:t>
      </w:r>
      <w:r w:rsidR="00C819D2" w:rsidRPr="00CE57A3">
        <w:t>сравнению</w:t>
      </w:r>
      <w:r w:rsidRPr="00CE57A3">
        <w:t xml:space="preserve"> </w:t>
      </w:r>
      <w:r w:rsidR="00C819D2" w:rsidRPr="00CE57A3">
        <w:t>с</w:t>
      </w:r>
      <w:r w:rsidRPr="00CE57A3">
        <w:t xml:space="preserve"> </w:t>
      </w:r>
      <w:r w:rsidR="00C819D2" w:rsidRPr="00CE57A3">
        <w:t>1,4</w:t>
      </w:r>
      <w:r w:rsidRPr="00CE57A3">
        <w:t xml:space="preserve"> </w:t>
      </w:r>
      <w:r w:rsidR="00C819D2" w:rsidRPr="00CE57A3">
        <w:t>млн</w:t>
      </w:r>
      <w:r w:rsidRPr="00CE57A3">
        <w:t xml:space="preserve"> </w:t>
      </w:r>
      <w:r w:rsidR="00C819D2" w:rsidRPr="00CE57A3">
        <w:t>рублей</w:t>
      </w:r>
      <w:r w:rsidRPr="00CE57A3">
        <w:t xml:space="preserve"> </w:t>
      </w:r>
      <w:r w:rsidR="00C819D2" w:rsidRPr="00CE57A3">
        <w:t>в</w:t>
      </w:r>
      <w:r w:rsidRPr="00CE57A3">
        <w:t xml:space="preserve"> </w:t>
      </w:r>
      <w:r w:rsidR="00C819D2" w:rsidRPr="00CE57A3">
        <w:t>системе</w:t>
      </w:r>
      <w:r w:rsidRPr="00CE57A3">
        <w:t xml:space="preserve"> </w:t>
      </w:r>
      <w:r w:rsidR="00C819D2" w:rsidRPr="00CE57A3">
        <w:t>страхования</w:t>
      </w:r>
      <w:r w:rsidRPr="00CE57A3">
        <w:t xml:space="preserve"> </w:t>
      </w:r>
      <w:r w:rsidR="00C819D2" w:rsidRPr="00CE57A3">
        <w:t>вкладов);</w:t>
      </w:r>
    </w:p>
    <w:p w14:paraId="05D5066B" w14:textId="77777777" w:rsidR="00C819D2" w:rsidRPr="00CE57A3" w:rsidRDefault="00EF740D" w:rsidP="00C819D2">
      <w:r w:rsidRPr="00CE57A3">
        <w:t xml:space="preserve">    </w:t>
      </w:r>
      <w:r w:rsidR="00C819D2" w:rsidRPr="00CE57A3">
        <w:t>налоговый</w:t>
      </w:r>
      <w:r w:rsidRPr="00CE57A3">
        <w:t xml:space="preserve"> </w:t>
      </w:r>
      <w:r w:rsidR="00C819D2" w:rsidRPr="00CE57A3">
        <w:t>вычет</w:t>
      </w:r>
      <w:r w:rsidRPr="00CE57A3">
        <w:t xml:space="preserve"> </w:t>
      </w:r>
      <w:r w:rsidR="00C819D2" w:rsidRPr="00CE57A3">
        <w:t>в</w:t>
      </w:r>
      <w:r w:rsidRPr="00CE57A3">
        <w:t xml:space="preserve"> </w:t>
      </w:r>
      <w:r w:rsidR="00C819D2" w:rsidRPr="00CE57A3">
        <w:t>размере</w:t>
      </w:r>
      <w:r w:rsidRPr="00CE57A3">
        <w:t xml:space="preserve"> </w:t>
      </w:r>
      <w:r w:rsidR="00C819D2" w:rsidRPr="00CE57A3">
        <w:t>до</w:t>
      </w:r>
      <w:r w:rsidRPr="00CE57A3">
        <w:t xml:space="preserve"> </w:t>
      </w:r>
      <w:r w:rsidR="00C819D2" w:rsidRPr="00CE57A3">
        <w:t>52</w:t>
      </w:r>
      <w:r w:rsidRPr="00CE57A3">
        <w:t xml:space="preserve"> </w:t>
      </w:r>
      <w:r w:rsidR="00C819D2" w:rsidRPr="00CE57A3">
        <w:t>000</w:t>
      </w:r>
      <w:r w:rsidRPr="00CE57A3">
        <w:t xml:space="preserve"> </w:t>
      </w:r>
      <w:r w:rsidR="00C819D2" w:rsidRPr="00CE57A3">
        <w:t>рублей</w:t>
      </w:r>
      <w:r w:rsidRPr="00CE57A3">
        <w:t xml:space="preserve"> </w:t>
      </w:r>
      <w:r w:rsidR="00C819D2" w:rsidRPr="00CE57A3">
        <w:t>ежегодно</w:t>
      </w:r>
      <w:r w:rsidRPr="00CE57A3">
        <w:t xml:space="preserve"> </w:t>
      </w:r>
      <w:r w:rsidR="00C819D2" w:rsidRPr="00CE57A3">
        <w:t>при</w:t>
      </w:r>
      <w:r w:rsidRPr="00CE57A3">
        <w:t xml:space="preserve"> </w:t>
      </w:r>
      <w:r w:rsidR="00C819D2" w:rsidRPr="00CE57A3">
        <w:t>уплате</w:t>
      </w:r>
      <w:r w:rsidRPr="00CE57A3">
        <w:t xml:space="preserve"> </w:t>
      </w:r>
      <w:r w:rsidR="00C819D2" w:rsidRPr="00CE57A3">
        <w:t>взносов</w:t>
      </w:r>
      <w:r w:rsidRPr="00CE57A3">
        <w:t xml:space="preserve"> </w:t>
      </w:r>
      <w:r w:rsidR="00C819D2" w:rsidRPr="00CE57A3">
        <w:t>на</w:t>
      </w:r>
      <w:r w:rsidRPr="00CE57A3">
        <w:t xml:space="preserve"> </w:t>
      </w:r>
      <w:r w:rsidR="00C819D2" w:rsidRPr="00CE57A3">
        <w:t>сумму</w:t>
      </w:r>
      <w:r w:rsidRPr="00CE57A3">
        <w:t xml:space="preserve"> </w:t>
      </w:r>
      <w:r w:rsidR="00C819D2" w:rsidRPr="00CE57A3">
        <w:t>до</w:t>
      </w:r>
      <w:r w:rsidRPr="00CE57A3">
        <w:t xml:space="preserve"> </w:t>
      </w:r>
      <w:r w:rsidR="00C819D2" w:rsidRPr="00CE57A3">
        <w:t>400</w:t>
      </w:r>
      <w:r w:rsidRPr="00CE57A3">
        <w:t xml:space="preserve"> </w:t>
      </w:r>
      <w:r w:rsidR="00C819D2" w:rsidRPr="00CE57A3">
        <w:t>000</w:t>
      </w:r>
      <w:r w:rsidRPr="00CE57A3">
        <w:t xml:space="preserve"> </w:t>
      </w:r>
      <w:r w:rsidR="00C819D2" w:rsidRPr="00CE57A3">
        <w:t>рублей</w:t>
      </w:r>
      <w:r w:rsidRPr="00CE57A3">
        <w:t xml:space="preserve"> </w:t>
      </w:r>
      <w:r w:rsidR="00C819D2" w:rsidRPr="00CE57A3">
        <w:t>в</w:t>
      </w:r>
      <w:r w:rsidRPr="00CE57A3">
        <w:t xml:space="preserve"> </w:t>
      </w:r>
      <w:r w:rsidR="00C819D2" w:rsidRPr="00CE57A3">
        <w:t>год</w:t>
      </w:r>
      <w:r w:rsidRPr="00CE57A3">
        <w:t xml:space="preserve"> </w:t>
      </w:r>
      <w:r w:rsidR="00C819D2" w:rsidRPr="00CE57A3">
        <w:t>(13%</w:t>
      </w:r>
      <w:r w:rsidRPr="00CE57A3">
        <w:t xml:space="preserve"> </w:t>
      </w:r>
      <w:r w:rsidR="00C819D2" w:rsidRPr="00CE57A3">
        <w:t>от</w:t>
      </w:r>
      <w:r w:rsidRPr="00CE57A3">
        <w:t xml:space="preserve"> </w:t>
      </w:r>
      <w:r w:rsidR="00C819D2" w:rsidRPr="00CE57A3">
        <w:t>суммы</w:t>
      </w:r>
      <w:r w:rsidRPr="00CE57A3">
        <w:t xml:space="preserve"> </w:t>
      </w:r>
      <w:r w:rsidR="00C819D2" w:rsidRPr="00CE57A3">
        <w:t>взносов);</w:t>
      </w:r>
    </w:p>
    <w:p w14:paraId="5863EADF" w14:textId="77777777" w:rsidR="00C819D2" w:rsidRPr="00CE57A3" w:rsidRDefault="00EF740D" w:rsidP="00C819D2">
      <w:r w:rsidRPr="00CE57A3">
        <w:t xml:space="preserve">    </w:t>
      </w:r>
      <w:r w:rsidR="00C819D2" w:rsidRPr="00CE57A3">
        <w:t>возможность</w:t>
      </w:r>
      <w:r w:rsidRPr="00CE57A3">
        <w:t xml:space="preserve"> </w:t>
      </w:r>
      <w:r w:rsidR="00C819D2" w:rsidRPr="00CE57A3">
        <w:t>забрать</w:t>
      </w:r>
      <w:r w:rsidRPr="00CE57A3">
        <w:t xml:space="preserve"> </w:t>
      </w:r>
      <w:r w:rsidR="00C819D2" w:rsidRPr="00CE57A3">
        <w:t>средства</w:t>
      </w:r>
      <w:r w:rsidRPr="00CE57A3">
        <w:t xml:space="preserve"> </w:t>
      </w:r>
      <w:r w:rsidR="00C819D2" w:rsidRPr="00CE57A3">
        <w:t>досрочно</w:t>
      </w:r>
      <w:r w:rsidRPr="00CE57A3">
        <w:t xml:space="preserve"> </w:t>
      </w:r>
      <w:r w:rsidR="00C819D2" w:rsidRPr="00CE57A3">
        <w:t>при</w:t>
      </w:r>
      <w:r w:rsidRPr="00CE57A3">
        <w:t xml:space="preserve"> </w:t>
      </w:r>
      <w:r w:rsidR="00C819D2" w:rsidRPr="00CE57A3">
        <w:t>наступлении</w:t>
      </w:r>
      <w:r w:rsidRPr="00CE57A3">
        <w:t xml:space="preserve"> «</w:t>
      </w:r>
      <w:r w:rsidR="00C819D2" w:rsidRPr="00CE57A3">
        <w:t>особых</w:t>
      </w:r>
      <w:r w:rsidRPr="00CE57A3">
        <w:t xml:space="preserve"> </w:t>
      </w:r>
      <w:r w:rsidR="00C819D2" w:rsidRPr="00CE57A3">
        <w:t>жизненных</w:t>
      </w:r>
      <w:r w:rsidRPr="00CE57A3">
        <w:t xml:space="preserve"> </w:t>
      </w:r>
      <w:r w:rsidR="00C819D2" w:rsidRPr="00CE57A3">
        <w:t>ситуаций</w:t>
      </w:r>
      <w:r w:rsidRPr="00CE57A3">
        <w:t>»</w:t>
      </w:r>
      <w:r w:rsidR="00C819D2" w:rsidRPr="00CE57A3">
        <w:t>.</w:t>
      </w:r>
    </w:p>
    <w:p w14:paraId="0C36491A" w14:textId="77777777" w:rsidR="00C819D2" w:rsidRPr="00CE57A3" w:rsidRDefault="00C819D2" w:rsidP="00C819D2"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девять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средневзвешенная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накоплений,</w:t>
      </w:r>
      <w:r w:rsidR="00EF740D" w:rsidRPr="00CE57A3">
        <w:t xml:space="preserve"> </w:t>
      </w:r>
      <w:r w:rsidRPr="00CE57A3">
        <w:t>находящихся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управлении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НПФ,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вычета</w:t>
      </w:r>
      <w:r w:rsidR="00EF740D" w:rsidRPr="00CE57A3">
        <w:t xml:space="preserve"> </w:t>
      </w:r>
      <w:r w:rsidRPr="00CE57A3">
        <w:t>вознаграждения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5,1%,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соответствует</w:t>
      </w:r>
      <w:r w:rsidR="00EF740D" w:rsidRPr="00CE57A3">
        <w:t xml:space="preserve"> </w:t>
      </w:r>
      <w:r w:rsidRPr="00CE57A3">
        <w:t>годовой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6,9%.</w:t>
      </w:r>
      <w:r w:rsidR="00EF740D" w:rsidRPr="00CE57A3">
        <w:t xml:space="preserve"> </w:t>
      </w:r>
    </w:p>
    <w:p w14:paraId="199F26FD" w14:textId="77777777" w:rsidR="00C819D2" w:rsidRPr="00CE57A3" w:rsidRDefault="00C819D2" w:rsidP="00C819D2">
      <w:r w:rsidRPr="00CE57A3">
        <w:t>Это</w:t>
      </w:r>
      <w:r w:rsidR="00EF740D" w:rsidRPr="00CE57A3">
        <w:t xml:space="preserve"> </w:t>
      </w:r>
      <w:r w:rsidRPr="00CE57A3">
        <w:t>существенно</w:t>
      </w:r>
      <w:r w:rsidR="00EF740D" w:rsidRPr="00CE57A3">
        <w:t xml:space="preserve"> </w:t>
      </w:r>
      <w:r w:rsidRPr="00CE57A3">
        <w:t>ниже</w:t>
      </w:r>
      <w:r w:rsidR="00EF740D" w:rsidRPr="00CE57A3">
        <w:t xml:space="preserve"> </w:t>
      </w:r>
      <w:r w:rsidRPr="00CE57A3">
        <w:t>текущей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вкладам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превышает</w:t>
      </w:r>
      <w:r w:rsidR="00EF740D" w:rsidRPr="00CE57A3">
        <w:t xml:space="preserve"> </w:t>
      </w:r>
      <w:r w:rsidRPr="00CE57A3">
        <w:t>текущий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инфляции.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оценке</w:t>
      </w:r>
      <w:r w:rsidR="00EF740D" w:rsidRPr="00CE57A3">
        <w:t xml:space="preserve"> </w:t>
      </w:r>
      <w:r w:rsidRPr="00CE57A3">
        <w:t>Росстата,</w:t>
      </w:r>
      <w:r w:rsidR="00EF740D" w:rsidRPr="00CE57A3">
        <w:t xml:space="preserve"> </w:t>
      </w:r>
      <w:r w:rsidRPr="00CE57A3">
        <w:t>инфляция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январе</w:t>
      </w:r>
      <w:r w:rsidR="00EF740D" w:rsidRPr="00CE57A3">
        <w:t xml:space="preserve"> - </w:t>
      </w:r>
      <w:r w:rsidRPr="00CE57A3">
        <w:t>сентябре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5,78%.</w:t>
      </w:r>
      <w:r w:rsidR="00EF740D" w:rsidRPr="00CE57A3">
        <w:t xml:space="preserve"> </w:t>
      </w:r>
    </w:p>
    <w:p w14:paraId="09A788C3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2023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средневзвешенная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накоплений,</w:t>
      </w:r>
      <w:r w:rsidR="00EF740D" w:rsidRPr="00CE57A3">
        <w:t xml:space="preserve"> </w:t>
      </w:r>
      <w:r w:rsidRPr="00CE57A3">
        <w:t>находящихся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управлении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НПФ,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9,9%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инфляции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7,42%.</w:t>
      </w:r>
    </w:p>
    <w:p w14:paraId="7B3653F0" w14:textId="77777777" w:rsidR="00C819D2" w:rsidRPr="00CE57A3" w:rsidRDefault="00C819D2" w:rsidP="00C819D2">
      <w:r w:rsidRPr="00CE57A3">
        <w:t>В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ряд</w:t>
      </w:r>
      <w:r w:rsidR="00EF740D" w:rsidRPr="00CE57A3">
        <w:t xml:space="preserve"> </w:t>
      </w:r>
      <w:r w:rsidRPr="00CE57A3">
        <w:t>банков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повышенные</w:t>
      </w:r>
      <w:r w:rsidR="00EF740D" w:rsidRPr="00CE57A3">
        <w:t xml:space="preserve"> </w:t>
      </w:r>
      <w:r w:rsidRPr="00CE57A3">
        <w:t>ставки</w:t>
      </w:r>
      <w:r w:rsidR="00EF740D" w:rsidRPr="00CE57A3">
        <w:t xml:space="preserve"> </w:t>
      </w:r>
      <w:r w:rsidRPr="00CE57A3">
        <w:t>клиентам,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заключен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</w:p>
    <w:p w14:paraId="6E3F19BE" w14:textId="77777777" w:rsidR="00C819D2" w:rsidRPr="00CE57A3" w:rsidRDefault="00C819D2" w:rsidP="00C819D2">
      <w:r w:rsidRPr="00CE57A3">
        <w:t>Подробнее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- </w:t>
      </w:r>
      <w:r w:rsidRPr="00CE57A3">
        <w:t>в</w:t>
      </w:r>
      <w:r w:rsidR="00EF740D" w:rsidRPr="00CE57A3">
        <w:t xml:space="preserve"> </w:t>
      </w:r>
      <w:r w:rsidRPr="00CE57A3">
        <w:t>отдельном</w:t>
      </w:r>
      <w:r w:rsidR="00EF740D" w:rsidRPr="00CE57A3">
        <w:t xml:space="preserve"> </w:t>
      </w:r>
      <w:r w:rsidRPr="00CE57A3">
        <w:t>материале.</w:t>
      </w:r>
      <w:r w:rsidR="00EF740D" w:rsidRPr="00CE57A3">
        <w:t xml:space="preserve"> </w:t>
      </w:r>
    </w:p>
    <w:p w14:paraId="05CB7C19" w14:textId="77777777" w:rsidR="00C819D2" w:rsidRPr="00CE57A3" w:rsidRDefault="00C819D2" w:rsidP="00C819D2">
      <w:r w:rsidRPr="00CE57A3">
        <w:t>Использование</w:t>
      </w:r>
      <w:r w:rsidR="00EF740D" w:rsidRPr="00CE57A3">
        <w:t xml:space="preserve"> </w:t>
      </w:r>
      <w:r w:rsidRPr="00CE57A3">
        <w:t>вклада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дополнительных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разумно,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депозиты</w:t>
      </w:r>
      <w:r w:rsidR="00EF740D" w:rsidRPr="00CE57A3">
        <w:t xml:space="preserve"> </w:t>
      </w:r>
      <w:r w:rsidRPr="00CE57A3">
        <w:t>являются</w:t>
      </w:r>
      <w:r w:rsidR="00EF740D" w:rsidRPr="00CE57A3">
        <w:t xml:space="preserve"> </w:t>
      </w:r>
      <w:r w:rsidRPr="00CE57A3">
        <w:t>низкорисковыми</w:t>
      </w:r>
      <w:r w:rsidR="00EF740D" w:rsidRPr="00CE57A3">
        <w:t xml:space="preserve"> </w:t>
      </w:r>
      <w:r w:rsidRPr="00CE57A3">
        <w:t>инструментами.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накопительные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аккумулировать</w:t>
      </w:r>
      <w:r w:rsidR="00EF740D" w:rsidRPr="00CE57A3">
        <w:t xml:space="preserve"> </w:t>
      </w:r>
      <w:r w:rsidRPr="00CE57A3">
        <w:t>небольшие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нескольких</w:t>
      </w:r>
      <w:r w:rsidR="00EF740D" w:rsidRPr="00CE57A3">
        <w:t xml:space="preserve"> </w:t>
      </w:r>
      <w:r w:rsidRPr="00CE57A3">
        <w:t>месяцев,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потом</w:t>
      </w:r>
      <w:r w:rsidR="00EF740D" w:rsidRPr="00CE57A3">
        <w:t xml:space="preserve"> </w:t>
      </w:r>
      <w:r w:rsidRPr="00CE57A3">
        <w:t>перекладывать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вклад.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вклады</w:t>
      </w:r>
      <w:r w:rsidR="00EF740D" w:rsidRPr="00CE57A3">
        <w:t xml:space="preserve"> </w:t>
      </w:r>
      <w:r w:rsidRPr="00CE57A3">
        <w:t>разной</w:t>
      </w:r>
      <w:r w:rsidR="00EF740D" w:rsidRPr="00CE57A3">
        <w:t xml:space="preserve"> </w:t>
      </w:r>
      <w:r w:rsidRPr="00CE57A3">
        <w:t>срочности,</w:t>
      </w:r>
      <w:r w:rsidR="00EF740D" w:rsidRPr="00CE57A3">
        <w:t xml:space="preserve"> </w:t>
      </w:r>
      <w:r w:rsidRPr="00CE57A3">
        <w:t>опираясь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текущие</w:t>
      </w:r>
      <w:r w:rsidR="00EF740D" w:rsidRPr="00CE57A3">
        <w:t xml:space="preserve"> </w:t>
      </w:r>
      <w:r w:rsidRPr="00CE57A3">
        <w:t>предложения</w:t>
      </w:r>
      <w:r w:rsidR="00EF740D" w:rsidRPr="00CE57A3">
        <w:t xml:space="preserve"> </w:t>
      </w:r>
      <w:r w:rsidRPr="00CE57A3">
        <w:t>банков,</w:t>
      </w:r>
      <w:r w:rsidR="00EF740D" w:rsidRPr="00CE57A3">
        <w:t xml:space="preserve"> </w:t>
      </w:r>
      <w:r w:rsidRPr="00CE57A3">
        <w:t>выбирая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наиболее</w:t>
      </w:r>
      <w:r w:rsidR="00EF740D" w:rsidRPr="00CE57A3">
        <w:t xml:space="preserve"> </w:t>
      </w:r>
      <w:r w:rsidRPr="00CE57A3">
        <w:t>привлекательные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условиям.</w:t>
      </w:r>
    </w:p>
    <w:p w14:paraId="6A64781D" w14:textId="77777777" w:rsidR="00C819D2" w:rsidRPr="00CE57A3" w:rsidRDefault="00D2010E" w:rsidP="00C819D2">
      <w:hyperlink r:id="rId22" w:history="1">
        <w:r w:rsidR="00C819D2" w:rsidRPr="00CE57A3">
          <w:rPr>
            <w:rStyle w:val="a3"/>
          </w:rPr>
          <w:t>https://www.banki.ru/news/daytheme/?id=11008717</w:t>
        </w:r>
      </w:hyperlink>
      <w:r w:rsidR="00EF740D" w:rsidRPr="00CE57A3">
        <w:t xml:space="preserve"> </w:t>
      </w:r>
    </w:p>
    <w:p w14:paraId="2B60D0BF" w14:textId="77777777" w:rsidR="00C819D2" w:rsidRPr="00CE57A3" w:rsidRDefault="00C819D2" w:rsidP="00C819D2">
      <w:pPr>
        <w:pStyle w:val="2"/>
      </w:pPr>
      <w:bookmarkStart w:id="75" w:name="_Toc183499539"/>
      <w:r w:rsidRPr="00CE57A3">
        <w:lastRenderedPageBreak/>
        <w:t>Псковское</w:t>
      </w:r>
      <w:r w:rsidR="00EF740D" w:rsidRPr="00CE57A3">
        <w:t xml:space="preserve"> </w:t>
      </w:r>
      <w:r w:rsidRPr="00CE57A3">
        <w:t>агентство</w:t>
      </w:r>
      <w:r w:rsidR="00EF740D" w:rsidRPr="00CE57A3">
        <w:t xml:space="preserve"> </w:t>
      </w:r>
      <w:r w:rsidRPr="00CE57A3">
        <w:t>информации,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рассказали</w:t>
      </w:r>
      <w:r w:rsidR="00EF740D" w:rsidRPr="00CE57A3">
        <w:t xml:space="preserve"> </w:t>
      </w:r>
      <w:r w:rsidRPr="00CE57A3">
        <w:t>псковичам</w:t>
      </w:r>
      <w:bookmarkEnd w:id="75"/>
    </w:p>
    <w:p w14:paraId="3C34EB8E" w14:textId="77777777" w:rsidR="00C819D2" w:rsidRPr="00CE57A3" w:rsidRDefault="00C819D2" w:rsidP="00CE57A3">
      <w:pPr>
        <w:pStyle w:val="3"/>
      </w:pPr>
      <w:bookmarkStart w:id="76" w:name="_Toc183499540"/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граждан,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стартовала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году,</w:t>
      </w:r>
      <w:r w:rsidR="00EF740D" w:rsidRPr="00CE57A3">
        <w:t xml:space="preserve"> </w:t>
      </w:r>
      <w:r w:rsidRPr="00CE57A3">
        <w:t>рассказал</w:t>
      </w:r>
      <w:r w:rsidR="00EF740D" w:rsidRPr="00CE57A3">
        <w:t xml:space="preserve"> </w:t>
      </w:r>
      <w:r w:rsidRPr="00CE57A3">
        <w:t>эксперт</w:t>
      </w:r>
      <w:r w:rsidR="00EF740D" w:rsidRPr="00CE57A3">
        <w:t xml:space="preserve"> </w:t>
      </w:r>
      <w:r w:rsidRPr="00CE57A3">
        <w:t>отделения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Псковской</w:t>
      </w:r>
      <w:r w:rsidR="00EF740D" w:rsidRPr="00CE57A3">
        <w:t xml:space="preserve"> </w:t>
      </w:r>
      <w:r w:rsidRPr="00CE57A3">
        <w:t>области</w:t>
      </w:r>
      <w:r w:rsidR="00EF740D" w:rsidRPr="00CE57A3">
        <w:t xml:space="preserve"> </w:t>
      </w:r>
      <w:r w:rsidRPr="00CE57A3">
        <w:t>Северо-Западного</w:t>
      </w:r>
      <w:r w:rsidR="00EF740D" w:rsidRPr="00CE57A3">
        <w:t xml:space="preserve"> </w:t>
      </w:r>
      <w:r w:rsidRPr="00CE57A3">
        <w:t>ГУ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Александр</w:t>
      </w:r>
      <w:r w:rsidR="00EF740D" w:rsidRPr="00CE57A3">
        <w:t xml:space="preserve"> </w:t>
      </w:r>
      <w:r w:rsidRPr="00CE57A3">
        <w:t>Иванов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«</w:t>
      </w:r>
      <w:r w:rsidRPr="00CE57A3">
        <w:t>Копилка</w:t>
      </w:r>
      <w:r w:rsidR="00EF740D" w:rsidRPr="00CE57A3">
        <w:t xml:space="preserve">» </w:t>
      </w:r>
      <w:r w:rsidRPr="00CE57A3">
        <w:t>на</w:t>
      </w:r>
      <w:r w:rsidR="00EF740D" w:rsidRPr="00CE57A3">
        <w:t xml:space="preserve"> </w:t>
      </w:r>
      <w:r w:rsidRPr="00CE57A3">
        <w:t>радиостанции</w:t>
      </w:r>
      <w:r w:rsidR="00EF740D" w:rsidRPr="00CE57A3">
        <w:t xml:space="preserve"> «</w:t>
      </w:r>
      <w:r w:rsidRPr="00CE57A3">
        <w:t>Серебряный</w:t>
      </w:r>
      <w:r w:rsidR="00EF740D" w:rsidRPr="00CE57A3">
        <w:t xml:space="preserve"> </w:t>
      </w:r>
      <w:r w:rsidRPr="00CE57A3">
        <w:t>дождь</w:t>
      </w:r>
      <w:r w:rsidR="00EF740D" w:rsidRPr="00CE57A3">
        <w:t xml:space="preserve">» </w:t>
      </w:r>
      <w:r w:rsidRPr="00CE57A3">
        <w:t>(88.3</w:t>
      </w:r>
      <w:r w:rsidR="00EF740D" w:rsidRPr="00CE57A3">
        <w:t xml:space="preserve"> </w:t>
      </w:r>
      <w:r w:rsidRPr="00CE57A3">
        <w:t>FM)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Пскове.</w:t>
      </w:r>
      <w:bookmarkEnd w:id="76"/>
    </w:p>
    <w:p w14:paraId="553D7AF4" w14:textId="77777777" w:rsidR="00C819D2" w:rsidRPr="00CE57A3" w:rsidRDefault="00C819D2" w:rsidP="00C819D2">
      <w:r w:rsidRPr="00CE57A3">
        <w:t>Накопить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обеспечить</w:t>
      </w:r>
      <w:r w:rsidR="00EF740D" w:rsidRPr="00CE57A3">
        <w:t xml:space="preserve"> </w:t>
      </w:r>
      <w:r w:rsidRPr="00CE57A3">
        <w:t>себе</w:t>
      </w:r>
      <w:r w:rsidR="00EF740D" w:rsidRPr="00CE57A3">
        <w:t xml:space="preserve"> «</w:t>
      </w:r>
      <w:r w:rsidRPr="00CE57A3">
        <w:t>подушку</w:t>
      </w:r>
      <w:r w:rsidR="00EF740D" w:rsidRPr="00CE57A3">
        <w:t xml:space="preserve"> </w:t>
      </w:r>
      <w:r w:rsidRPr="00CE57A3">
        <w:t>безопасности</w:t>
      </w:r>
      <w:r w:rsidR="00EF740D" w:rsidRPr="00CE57A3">
        <w:t xml:space="preserve">» </w:t>
      </w:r>
      <w:r w:rsidRPr="00CE57A3">
        <w:t>поможет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Участие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ней</w:t>
      </w:r>
      <w:r w:rsidR="00EF740D" w:rsidRPr="00CE57A3">
        <w:t xml:space="preserve"> </w:t>
      </w:r>
      <w:r w:rsidRPr="00CE57A3">
        <w:t>добровольное,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вступить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е </w:t>
      </w:r>
      <w:r w:rsidRPr="00CE57A3">
        <w:t>может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желающий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18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гость</w:t>
      </w:r>
      <w:r w:rsidR="00EF740D" w:rsidRPr="00CE57A3">
        <w:t xml:space="preserve"> </w:t>
      </w:r>
      <w:r w:rsidRPr="00CE57A3">
        <w:t>программы.</w:t>
      </w:r>
    </w:p>
    <w:p w14:paraId="32A2D0B6" w14:textId="77777777" w:rsidR="00C819D2" w:rsidRPr="00CE57A3" w:rsidRDefault="00C819D2" w:rsidP="00C819D2">
      <w:r w:rsidRPr="00CE57A3">
        <w:t>Одним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преимуществ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государством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первых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участия.</w:t>
      </w:r>
      <w:r w:rsidR="00EF740D" w:rsidRPr="00CE57A3">
        <w:t xml:space="preserve"> «</w:t>
      </w:r>
      <w:r w:rsidRPr="00CE57A3">
        <w:t>Максимально</w:t>
      </w:r>
      <w:r w:rsidR="00EF740D" w:rsidRPr="00CE57A3">
        <w:t xml:space="preserve"> </w:t>
      </w:r>
      <w:r w:rsidRPr="00CE57A3">
        <w:t>возможный</w:t>
      </w:r>
      <w:r w:rsidR="00EF740D" w:rsidRPr="00CE57A3">
        <w:t xml:space="preserve"> </w:t>
      </w:r>
      <w:r w:rsidRPr="00CE57A3">
        <w:t>объ</w:t>
      </w:r>
      <w:r w:rsidR="00EF740D" w:rsidRPr="00CE57A3">
        <w:t>е</w:t>
      </w:r>
      <w:r w:rsidRPr="00CE57A3">
        <w:t>м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среднемесячном</w:t>
      </w:r>
      <w:r w:rsidR="00EF740D" w:rsidRPr="00CE57A3">
        <w:t xml:space="preserve"> </w:t>
      </w:r>
      <w:r w:rsidRPr="00CE57A3">
        <w:t>доходе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80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докладывает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копилку</w:t>
      </w:r>
      <w:r w:rsidR="00EF740D" w:rsidRPr="00CE57A3">
        <w:t xml:space="preserve"> </w:t>
      </w:r>
      <w:r w:rsidRPr="00CE57A3">
        <w:t>один</w:t>
      </w:r>
      <w:r w:rsidR="00EF740D" w:rsidRPr="00CE57A3">
        <w:t xml:space="preserve"> </w:t>
      </w:r>
      <w:r w:rsidRPr="00CE57A3">
        <w:t>рубль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рублю,</w:t>
      </w:r>
      <w:r w:rsidR="00EF740D" w:rsidRPr="00CE57A3">
        <w:t xml:space="preserve"> </w:t>
      </w:r>
      <w:r w:rsidRPr="00CE57A3">
        <w:t>вложенному</w:t>
      </w:r>
      <w:r w:rsidR="00EF740D" w:rsidRPr="00CE57A3">
        <w:t xml:space="preserve"> </w:t>
      </w:r>
      <w:r w:rsidRPr="00CE57A3">
        <w:t>участником</w:t>
      </w:r>
      <w:r w:rsidR="00EF740D" w:rsidRPr="00CE57A3">
        <w:t>»</w:t>
      </w:r>
      <w:r w:rsidRPr="00CE57A3">
        <w:t>,</w:t>
      </w:r>
      <w:r w:rsidR="00EF740D" w:rsidRPr="00CE57A3">
        <w:t xml:space="preserve"> - </w:t>
      </w:r>
      <w:r w:rsidRPr="00CE57A3">
        <w:t>рассказал</w:t>
      </w:r>
      <w:r w:rsidR="00EF740D" w:rsidRPr="00CE57A3">
        <w:t xml:space="preserve"> </w:t>
      </w:r>
      <w:r w:rsidRPr="00CE57A3">
        <w:t>эксперт.</w:t>
      </w:r>
    </w:p>
    <w:p w14:paraId="2B2DA970" w14:textId="77777777" w:rsidR="00C819D2" w:rsidRPr="00CE57A3" w:rsidRDefault="00C819D2" w:rsidP="00C819D2">
      <w:r w:rsidRPr="00CE57A3">
        <w:t>Требований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размеру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нет,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каком</w:t>
      </w:r>
      <w:r w:rsidR="00EF740D" w:rsidRPr="00CE57A3">
        <w:t xml:space="preserve"> </w:t>
      </w:r>
      <w:r w:rsidRPr="00CE57A3">
        <w:t>объ</w:t>
      </w:r>
      <w:r w:rsidR="00EF740D" w:rsidRPr="00CE57A3">
        <w:t>е</w:t>
      </w:r>
      <w:r w:rsidRPr="00CE57A3">
        <w:t>ме</w:t>
      </w:r>
      <w:r w:rsidR="00EF740D" w:rsidRPr="00CE57A3">
        <w:t xml:space="preserve"> </w:t>
      </w:r>
      <w:r w:rsidRPr="00CE57A3">
        <w:t>пополнять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т,</w:t>
      </w:r>
      <w:r w:rsidR="00EF740D" w:rsidRPr="00CE57A3">
        <w:t xml:space="preserve"> </w:t>
      </w:r>
      <w:r w:rsidRPr="00CE57A3">
        <w:t>решает</w:t>
      </w:r>
      <w:r w:rsidR="00EF740D" w:rsidRPr="00CE57A3">
        <w:t xml:space="preserve"> </w:t>
      </w:r>
      <w:r w:rsidRPr="00CE57A3">
        <w:t>сам</w:t>
      </w:r>
      <w:r w:rsidR="00EF740D" w:rsidRPr="00CE57A3">
        <w:t xml:space="preserve"> </w:t>
      </w:r>
      <w:r w:rsidRPr="00CE57A3">
        <w:t>участник,</w:t>
      </w:r>
      <w:r w:rsidR="00EF740D" w:rsidRPr="00CE57A3">
        <w:t xml:space="preserve"> </w:t>
      </w:r>
      <w:r w:rsidRPr="00CE57A3">
        <w:t>уточнил</w:t>
      </w:r>
      <w:r w:rsidR="00EF740D" w:rsidRPr="00CE57A3">
        <w:t xml:space="preserve"> </w:t>
      </w:r>
      <w:r w:rsidRPr="00CE57A3">
        <w:t>гость</w:t>
      </w:r>
      <w:r w:rsidR="00EF740D" w:rsidRPr="00CE57A3">
        <w:t xml:space="preserve"> </w:t>
      </w:r>
      <w:r w:rsidRPr="00CE57A3">
        <w:t>программы.</w:t>
      </w:r>
      <w:r w:rsidR="00EF740D" w:rsidRPr="00CE57A3">
        <w:t xml:space="preserve"> </w:t>
      </w:r>
      <w:r w:rsidRPr="00CE57A3">
        <w:t>Однако,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должна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</w:p>
    <w:p w14:paraId="11CA06EE" w14:textId="77777777" w:rsidR="00C819D2" w:rsidRPr="00CE57A3" w:rsidRDefault="00EF740D" w:rsidP="00C819D2">
      <w:r w:rsidRPr="00CE57A3">
        <w:t>«</w:t>
      </w:r>
      <w:r w:rsidR="00C819D2" w:rsidRPr="00CE57A3">
        <w:t>Забрать</w:t>
      </w:r>
      <w:r w:rsidRPr="00CE57A3">
        <w:t xml:space="preserve"> </w:t>
      </w:r>
      <w:r w:rsidR="00C819D2" w:rsidRPr="00CE57A3">
        <w:t>средства</w:t>
      </w:r>
      <w:r w:rsidRPr="00CE57A3">
        <w:t xml:space="preserve"> </w:t>
      </w:r>
      <w:r w:rsidR="00C819D2" w:rsidRPr="00CE57A3">
        <w:t>можно</w:t>
      </w:r>
      <w:r w:rsidRPr="00CE57A3">
        <w:t xml:space="preserve"> </w:t>
      </w:r>
      <w:r w:rsidR="00C819D2" w:rsidRPr="00CE57A3">
        <w:t>через</w:t>
      </w:r>
      <w:r w:rsidRPr="00CE57A3">
        <w:t xml:space="preserve"> </w:t>
      </w:r>
      <w:r w:rsidR="00C819D2" w:rsidRPr="00CE57A3">
        <w:t>15</w:t>
      </w:r>
      <w:r w:rsidRPr="00CE57A3">
        <w:t xml:space="preserve"> </w:t>
      </w:r>
      <w:r w:rsidR="00C819D2" w:rsidRPr="00CE57A3">
        <w:t>лет</w:t>
      </w:r>
      <w:r w:rsidRPr="00CE57A3">
        <w:t xml:space="preserve"> </w:t>
      </w:r>
      <w:r w:rsidR="00C819D2" w:rsidRPr="00CE57A3">
        <w:t>после</w:t>
      </w:r>
      <w:r w:rsidRPr="00CE57A3">
        <w:t xml:space="preserve"> </w:t>
      </w:r>
      <w:r w:rsidR="00C819D2" w:rsidRPr="00CE57A3">
        <w:t>начала</w:t>
      </w:r>
      <w:r w:rsidRPr="00CE57A3">
        <w:t xml:space="preserve"> </w:t>
      </w:r>
      <w:r w:rsidR="00C819D2" w:rsidRPr="00CE57A3">
        <w:t>действия</w:t>
      </w:r>
      <w:r w:rsidRPr="00CE57A3">
        <w:t xml:space="preserve"> </w:t>
      </w:r>
      <w:r w:rsidR="00C819D2" w:rsidRPr="00CE57A3">
        <w:t>договора,</w:t>
      </w:r>
      <w:r w:rsidRPr="00CE57A3">
        <w:t xml:space="preserve"> </w:t>
      </w:r>
      <w:r w:rsidR="00C819D2" w:rsidRPr="00CE57A3">
        <w:t>а</w:t>
      </w:r>
      <w:r w:rsidRPr="00CE57A3">
        <w:t xml:space="preserve"> </w:t>
      </w:r>
      <w:r w:rsidR="00C819D2" w:rsidRPr="00CE57A3">
        <w:t>также</w:t>
      </w:r>
      <w:r w:rsidRPr="00CE57A3">
        <w:t xml:space="preserve"> </w:t>
      </w:r>
      <w:r w:rsidR="00C819D2" w:rsidRPr="00CE57A3">
        <w:t>при</w:t>
      </w:r>
      <w:r w:rsidRPr="00CE57A3">
        <w:t xml:space="preserve"> </w:t>
      </w:r>
      <w:r w:rsidR="00C819D2" w:rsidRPr="00CE57A3">
        <w:t>наступлении</w:t>
      </w:r>
      <w:r w:rsidRPr="00CE57A3">
        <w:t xml:space="preserve"> </w:t>
      </w:r>
      <w:r w:rsidR="00C819D2" w:rsidRPr="00CE57A3">
        <w:t>возраста</w:t>
      </w:r>
      <w:r w:rsidRPr="00CE57A3">
        <w:t xml:space="preserve"> </w:t>
      </w:r>
      <w:r w:rsidR="00C819D2" w:rsidRPr="00CE57A3">
        <w:t>55</w:t>
      </w:r>
      <w:r w:rsidRPr="00CE57A3">
        <w:t xml:space="preserve"> </w:t>
      </w:r>
      <w:r w:rsidR="00C819D2" w:rsidRPr="00CE57A3">
        <w:t>лет</w:t>
      </w:r>
      <w:r w:rsidRPr="00CE57A3">
        <w:t xml:space="preserve"> </w:t>
      </w:r>
      <w:r w:rsidR="00C819D2" w:rsidRPr="00CE57A3">
        <w:t>для</w:t>
      </w:r>
      <w:r w:rsidRPr="00CE57A3">
        <w:t xml:space="preserve"> </w:t>
      </w:r>
      <w:r w:rsidR="00C819D2" w:rsidRPr="00CE57A3">
        <w:t>женщин</w:t>
      </w:r>
      <w:r w:rsidRPr="00CE57A3">
        <w:t xml:space="preserve"> </w:t>
      </w:r>
      <w:r w:rsidR="00C819D2" w:rsidRPr="00CE57A3">
        <w:t>и</w:t>
      </w:r>
      <w:r w:rsidRPr="00CE57A3">
        <w:t xml:space="preserve"> </w:t>
      </w:r>
      <w:r w:rsidR="00C819D2" w:rsidRPr="00CE57A3">
        <w:t>60</w:t>
      </w:r>
      <w:r w:rsidRPr="00CE57A3">
        <w:t xml:space="preserve"> </w:t>
      </w:r>
      <w:r w:rsidR="00C819D2" w:rsidRPr="00CE57A3">
        <w:t>лет</w:t>
      </w:r>
      <w:r w:rsidRPr="00CE57A3">
        <w:t xml:space="preserve"> </w:t>
      </w:r>
      <w:r w:rsidR="00C819D2" w:rsidRPr="00CE57A3">
        <w:t>для</w:t>
      </w:r>
      <w:r w:rsidRPr="00CE57A3">
        <w:t xml:space="preserve"> </w:t>
      </w:r>
      <w:r w:rsidR="00C819D2" w:rsidRPr="00CE57A3">
        <w:t>мужчин</w:t>
      </w:r>
      <w:r w:rsidRPr="00CE57A3">
        <w:t>»</w:t>
      </w:r>
      <w:r w:rsidR="00C819D2" w:rsidRPr="00CE57A3">
        <w:t>,</w:t>
      </w:r>
      <w:r w:rsidRPr="00CE57A3">
        <w:t xml:space="preserve"> - </w:t>
      </w:r>
      <w:r w:rsidR="00C819D2" w:rsidRPr="00CE57A3">
        <w:t>сообщил</w:t>
      </w:r>
      <w:r w:rsidRPr="00CE57A3">
        <w:t xml:space="preserve"> </w:t>
      </w:r>
      <w:r w:rsidR="00C819D2" w:rsidRPr="00CE57A3">
        <w:t>Александр</w:t>
      </w:r>
      <w:r w:rsidRPr="00CE57A3">
        <w:t xml:space="preserve"> </w:t>
      </w:r>
      <w:r w:rsidR="00C819D2" w:rsidRPr="00CE57A3">
        <w:t>Иванов.</w:t>
      </w:r>
      <w:r w:rsidRPr="00CE57A3">
        <w:t xml:space="preserve"> </w:t>
      </w:r>
      <w:r w:rsidR="00C819D2" w:rsidRPr="00CE57A3">
        <w:t>Получить</w:t>
      </w:r>
      <w:r w:rsidRPr="00CE57A3">
        <w:t xml:space="preserve"> </w:t>
      </w:r>
      <w:r w:rsidR="00C819D2" w:rsidRPr="00CE57A3">
        <w:t>деньги</w:t>
      </w:r>
      <w:r w:rsidRPr="00CE57A3">
        <w:t xml:space="preserve"> </w:t>
      </w:r>
      <w:r w:rsidR="00C819D2" w:rsidRPr="00CE57A3">
        <w:t>досрочно</w:t>
      </w:r>
      <w:r w:rsidRPr="00CE57A3">
        <w:t xml:space="preserve"> </w:t>
      </w:r>
      <w:r w:rsidR="00C819D2" w:rsidRPr="00CE57A3">
        <w:t>и</w:t>
      </w:r>
      <w:r w:rsidRPr="00CE57A3">
        <w:t xml:space="preserve"> </w:t>
      </w:r>
      <w:r w:rsidR="00C819D2" w:rsidRPr="00CE57A3">
        <w:t>без</w:t>
      </w:r>
      <w:r w:rsidRPr="00CE57A3">
        <w:t xml:space="preserve"> </w:t>
      </w:r>
      <w:r w:rsidR="00C819D2" w:rsidRPr="00CE57A3">
        <w:t>потери</w:t>
      </w:r>
      <w:r w:rsidRPr="00CE57A3">
        <w:t xml:space="preserve"> </w:t>
      </w:r>
      <w:r w:rsidR="00C819D2" w:rsidRPr="00CE57A3">
        <w:t>дохода</w:t>
      </w:r>
      <w:r w:rsidRPr="00CE57A3">
        <w:t xml:space="preserve"> </w:t>
      </w:r>
      <w:r w:rsidR="00C819D2" w:rsidRPr="00CE57A3">
        <w:t>можно</w:t>
      </w:r>
      <w:r w:rsidRPr="00CE57A3">
        <w:t xml:space="preserve"> </w:t>
      </w:r>
      <w:r w:rsidR="00C819D2" w:rsidRPr="00CE57A3">
        <w:t>только</w:t>
      </w:r>
      <w:r w:rsidRPr="00CE57A3">
        <w:t xml:space="preserve"> </w:t>
      </w:r>
      <w:r w:rsidR="00C819D2" w:rsidRPr="00CE57A3">
        <w:t>из-за</w:t>
      </w:r>
      <w:r w:rsidRPr="00CE57A3">
        <w:t xml:space="preserve"> </w:t>
      </w:r>
      <w:r w:rsidR="00C819D2" w:rsidRPr="00CE57A3">
        <w:t>тяж</w:t>
      </w:r>
      <w:r w:rsidRPr="00CE57A3">
        <w:t>е</w:t>
      </w:r>
      <w:r w:rsidR="00C819D2" w:rsidRPr="00CE57A3">
        <w:t>лой</w:t>
      </w:r>
      <w:r w:rsidRPr="00CE57A3">
        <w:t xml:space="preserve"> </w:t>
      </w:r>
      <w:r w:rsidR="00C819D2" w:rsidRPr="00CE57A3">
        <w:t>жизненной</w:t>
      </w:r>
      <w:r w:rsidRPr="00CE57A3">
        <w:t xml:space="preserve"> </w:t>
      </w:r>
      <w:r w:rsidR="00C819D2" w:rsidRPr="00CE57A3">
        <w:t>ситуации</w:t>
      </w:r>
      <w:r w:rsidRPr="00CE57A3">
        <w:t xml:space="preserve"> - </w:t>
      </w:r>
      <w:r w:rsidR="00C819D2" w:rsidRPr="00CE57A3">
        <w:t>при</w:t>
      </w:r>
      <w:r w:rsidRPr="00CE57A3">
        <w:t xml:space="preserve"> </w:t>
      </w:r>
      <w:r w:rsidR="00C819D2" w:rsidRPr="00CE57A3">
        <w:t>потере</w:t>
      </w:r>
      <w:r w:rsidRPr="00CE57A3">
        <w:t xml:space="preserve"> </w:t>
      </w:r>
      <w:r w:rsidR="00C819D2" w:rsidRPr="00CE57A3">
        <w:t>кормильца</w:t>
      </w:r>
      <w:r w:rsidRPr="00CE57A3">
        <w:t xml:space="preserve"> </w:t>
      </w:r>
      <w:r w:rsidR="00C819D2" w:rsidRPr="00CE57A3">
        <w:t>или</w:t>
      </w:r>
      <w:r w:rsidRPr="00CE57A3">
        <w:t xml:space="preserve"> </w:t>
      </w:r>
      <w:r w:rsidR="00C819D2" w:rsidRPr="00CE57A3">
        <w:t>на</w:t>
      </w:r>
      <w:r w:rsidRPr="00CE57A3">
        <w:t xml:space="preserve"> </w:t>
      </w:r>
      <w:r w:rsidR="00C819D2" w:rsidRPr="00CE57A3">
        <w:t>дорогостоящее</w:t>
      </w:r>
      <w:r w:rsidRPr="00CE57A3">
        <w:t xml:space="preserve"> </w:t>
      </w:r>
      <w:r w:rsidR="00C819D2" w:rsidRPr="00CE57A3">
        <w:t>лечение.</w:t>
      </w:r>
    </w:p>
    <w:p w14:paraId="0E7898C1" w14:textId="77777777" w:rsidR="00C819D2" w:rsidRPr="00CE57A3" w:rsidRDefault="00D2010E" w:rsidP="00C819D2">
      <w:hyperlink r:id="rId23" w:history="1">
        <w:r w:rsidR="00C819D2" w:rsidRPr="00CE57A3">
          <w:rPr>
            <w:rStyle w:val="a3"/>
          </w:rPr>
          <w:t>https://informpskov.ru/news/466258.html</w:t>
        </w:r>
      </w:hyperlink>
      <w:r w:rsidR="00EF740D" w:rsidRPr="00CE57A3">
        <w:t xml:space="preserve"> </w:t>
      </w:r>
    </w:p>
    <w:p w14:paraId="4388D1BF" w14:textId="77777777" w:rsidR="009B2745" w:rsidRPr="00CE57A3" w:rsidRDefault="009B2745" w:rsidP="009B2745">
      <w:pPr>
        <w:pStyle w:val="2"/>
      </w:pPr>
      <w:bookmarkStart w:id="77" w:name="_Toc183499541"/>
      <w:bookmarkStart w:id="78" w:name="_Hlk183499253"/>
      <w:r w:rsidRPr="00CE57A3">
        <w:t>Правда</w:t>
      </w:r>
      <w:r w:rsidR="00EF740D" w:rsidRPr="00CE57A3">
        <w:t xml:space="preserve"> </w:t>
      </w:r>
      <w:r w:rsidRPr="00CE57A3">
        <w:t>ПФО,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Башкирии</w:t>
      </w:r>
      <w:r w:rsidR="00EF740D" w:rsidRPr="00CE57A3">
        <w:t xml:space="preserve"> </w:t>
      </w:r>
      <w:r w:rsidRPr="00CE57A3">
        <w:t>перевалила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миллиард</w:t>
      </w:r>
      <w:bookmarkEnd w:id="77"/>
    </w:p>
    <w:p w14:paraId="72E3579D" w14:textId="77777777" w:rsidR="009B2745" w:rsidRPr="00CE57A3" w:rsidRDefault="009B2745" w:rsidP="00CE57A3">
      <w:pPr>
        <w:pStyle w:val="3"/>
      </w:pPr>
      <w:bookmarkStart w:id="79" w:name="_Toc183499542"/>
      <w:r w:rsidRPr="00CE57A3">
        <w:t>С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октябрь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жители</w:t>
      </w:r>
      <w:r w:rsidR="00EF740D" w:rsidRPr="00CE57A3">
        <w:t xml:space="preserve"> </w:t>
      </w:r>
      <w:r w:rsidRPr="00CE57A3">
        <w:t>Башкортостана</w:t>
      </w:r>
      <w:r w:rsidR="00EF740D" w:rsidRPr="00CE57A3">
        <w:t xml:space="preserve"> </w:t>
      </w:r>
      <w:r w:rsidRPr="00CE57A3">
        <w:t>заключили</w:t>
      </w:r>
      <w:r w:rsidR="00EF740D" w:rsidRPr="00CE57A3">
        <w:t xml:space="preserve"> </w:t>
      </w:r>
      <w:r w:rsidRPr="00CE57A3">
        <w:t>46,3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договоров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(ПДС).</w:t>
      </w:r>
      <w:r w:rsidR="00EF740D" w:rsidRPr="00CE57A3">
        <w:t xml:space="preserve"> </w:t>
      </w:r>
      <w:r w:rsidRPr="00CE57A3">
        <w:t>Общая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превысила</w:t>
      </w:r>
      <w:r w:rsidR="00EF740D" w:rsidRPr="00CE57A3">
        <w:t xml:space="preserve"> </w:t>
      </w:r>
      <w:r w:rsidRPr="00CE57A3">
        <w:t>1,1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сообщили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Нацбанке</w:t>
      </w:r>
      <w:r w:rsidR="00EF740D" w:rsidRPr="00CE57A3">
        <w:t xml:space="preserve"> </w:t>
      </w:r>
      <w:r w:rsidRPr="00CE57A3">
        <w:t>республики.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числу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объему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республика</w:t>
      </w:r>
      <w:r w:rsidR="00EF740D" w:rsidRPr="00CE57A3">
        <w:t xml:space="preserve"> </w:t>
      </w:r>
      <w:r w:rsidRPr="00CE57A3">
        <w:t>входит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первую</w:t>
      </w:r>
      <w:r w:rsidR="00EF740D" w:rsidRPr="00CE57A3">
        <w:t xml:space="preserve"> </w:t>
      </w:r>
      <w:r w:rsidRPr="00CE57A3">
        <w:t>десятку</w:t>
      </w:r>
      <w:r w:rsidR="00EF740D" w:rsidRPr="00CE57A3">
        <w:t xml:space="preserve"> </w:t>
      </w:r>
      <w:r w:rsidRPr="00CE57A3">
        <w:t>субъектов</w:t>
      </w:r>
      <w:r w:rsidR="00EF740D" w:rsidRPr="00CE57A3">
        <w:t xml:space="preserve"> </w:t>
      </w:r>
      <w:r w:rsidRPr="00CE57A3">
        <w:t>России.</w:t>
      </w:r>
      <w:bookmarkEnd w:id="79"/>
    </w:p>
    <w:p w14:paraId="16A509F7" w14:textId="77777777" w:rsidR="009B2745" w:rsidRPr="00CE57A3" w:rsidRDefault="009B2745" w:rsidP="009B2745">
      <w:r w:rsidRPr="00CE57A3">
        <w:t>ПДС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создать</w:t>
      </w:r>
      <w:r w:rsidR="00EF740D" w:rsidRPr="00CE57A3">
        <w:t xml:space="preserve"> </w:t>
      </w:r>
      <w:r w:rsidRPr="00CE57A3">
        <w:t>финансовую</w:t>
      </w:r>
      <w:r w:rsidR="00EF740D" w:rsidRPr="00CE57A3">
        <w:t xml:space="preserve"> </w:t>
      </w:r>
      <w:r w:rsidRPr="00CE57A3">
        <w:t>подушку</w:t>
      </w:r>
      <w:r w:rsidR="00EF740D" w:rsidRPr="00CE57A3">
        <w:t xml:space="preserve"> </w:t>
      </w:r>
      <w:r w:rsidRPr="00CE57A3">
        <w:t>безопасности,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крупную</w:t>
      </w:r>
      <w:r w:rsidR="00EF740D" w:rsidRPr="00CE57A3">
        <w:t xml:space="preserve"> </w:t>
      </w:r>
      <w:r w:rsidRPr="00CE57A3">
        <w:t>покупку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дополнительный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вступления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заключить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негосударственным</w:t>
      </w:r>
      <w:r w:rsidR="00EF740D" w:rsidRPr="00CE57A3">
        <w:t xml:space="preserve"> </w:t>
      </w:r>
      <w:r w:rsidRPr="00CE57A3">
        <w:t>пенсионным</w:t>
      </w:r>
      <w:r w:rsidR="00EF740D" w:rsidRPr="00CE57A3">
        <w:t xml:space="preserve"> </w:t>
      </w:r>
      <w:r w:rsidRPr="00CE57A3">
        <w:t>фондом</w:t>
      </w:r>
      <w:r w:rsidR="00EF740D" w:rsidRPr="00CE57A3">
        <w:t xml:space="preserve"> </w:t>
      </w:r>
      <w:r w:rsidRPr="00CE57A3">
        <w:t>(НПФ)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начать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ежемесячные</w:t>
      </w:r>
      <w:r w:rsidR="00EF740D" w:rsidRPr="00CE57A3">
        <w:t xml:space="preserve"> </w:t>
      </w:r>
      <w:r w:rsidRPr="00CE57A3">
        <w:t>взносы.</w:t>
      </w:r>
      <w:r w:rsidR="00EF740D" w:rsidRPr="00CE57A3">
        <w:t xml:space="preserve"> </w:t>
      </w:r>
      <w:r w:rsidRPr="00CE57A3">
        <w:t>Вместе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участником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пополнять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первых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Доплата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достигнуть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360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вс</w:t>
      </w:r>
      <w:r w:rsidR="00EF740D" w:rsidRPr="00CE57A3">
        <w:t xml:space="preserve">е </w:t>
      </w:r>
      <w:r w:rsidRPr="00CE57A3">
        <w:t>время.</w:t>
      </w:r>
    </w:p>
    <w:p w14:paraId="547BF9CF" w14:textId="77777777" w:rsidR="009B2745" w:rsidRPr="00CE57A3" w:rsidRDefault="009B2745" w:rsidP="009B2745">
      <w:r w:rsidRPr="00CE57A3">
        <w:t>НПФ</w:t>
      </w:r>
      <w:r w:rsidR="00EF740D" w:rsidRPr="00CE57A3">
        <w:t xml:space="preserve"> </w:t>
      </w:r>
      <w:r w:rsidRPr="00CE57A3">
        <w:t>инвестирует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клиентов.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накопленные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системе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страхования.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страхует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ПДС,</w:t>
      </w:r>
      <w:r w:rsidR="00EF740D" w:rsidRPr="00CE57A3">
        <w:t xml:space="preserve"> </w:t>
      </w:r>
      <w:r w:rsidRPr="00CE57A3">
        <w:t>включая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инвестирования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граждане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400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</w:p>
    <w:p w14:paraId="332B5311" w14:textId="77777777" w:rsidR="009B2745" w:rsidRPr="00CE57A3" w:rsidRDefault="009B2745" w:rsidP="009B2745">
      <w:r w:rsidRPr="00CE57A3">
        <w:lastRenderedPageBreak/>
        <w:t>Накопленные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действия</w:t>
      </w:r>
      <w:r w:rsidR="00EF740D" w:rsidRPr="00CE57A3">
        <w:t xml:space="preserve"> </w:t>
      </w:r>
      <w:r w:rsidRPr="00CE57A3">
        <w:t>договора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55-летнего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60-летнего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некоторых</w:t>
      </w:r>
      <w:r w:rsidR="00EF740D" w:rsidRPr="00CE57A3">
        <w:t xml:space="preserve"> </w:t>
      </w:r>
      <w:r w:rsidRPr="00CE57A3">
        <w:t>случаях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потерь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взять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раньше,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дорогостоящее</w:t>
      </w:r>
      <w:r w:rsidR="00EF740D" w:rsidRPr="00CE57A3">
        <w:t xml:space="preserve"> </w:t>
      </w:r>
      <w:r w:rsidRPr="00CE57A3">
        <w:t>лечение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потери</w:t>
      </w:r>
      <w:r w:rsidR="00EF740D" w:rsidRPr="00CE57A3">
        <w:t xml:space="preserve"> </w:t>
      </w:r>
      <w:r w:rsidRPr="00CE57A3">
        <w:t>кормильца.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других</w:t>
      </w:r>
      <w:r w:rsidR="00EF740D" w:rsidRPr="00CE57A3">
        <w:t xml:space="preserve"> </w:t>
      </w:r>
      <w:r w:rsidRPr="00CE57A3">
        <w:t>случаях</w:t>
      </w:r>
      <w:r w:rsidR="00EF740D" w:rsidRPr="00CE57A3">
        <w:t xml:space="preserve"> </w:t>
      </w:r>
      <w:r w:rsidRPr="00CE57A3">
        <w:t>участник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досрочном</w:t>
      </w:r>
      <w:r w:rsidR="00EF740D" w:rsidRPr="00CE57A3">
        <w:t xml:space="preserve"> </w:t>
      </w:r>
      <w:r w:rsidRPr="00CE57A3">
        <w:t>снятии</w:t>
      </w:r>
      <w:r w:rsidR="00EF740D" w:rsidRPr="00CE57A3">
        <w:t xml:space="preserve"> </w:t>
      </w:r>
      <w:r w:rsidRPr="00CE57A3">
        <w:t>денег</w:t>
      </w:r>
      <w:r w:rsidR="00EF740D" w:rsidRPr="00CE57A3">
        <w:t xml:space="preserve"> </w:t>
      </w:r>
      <w:r w:rsidRPr="00CE57A3">
        <w:t>теряет</w:t>
      </w:r>
      <w:r w:rsidR="00EF740D" w:rsidRPr="00CE57A3">
        <w:t xml:space="preserve"> </w:t>
      </w:r>
      <w:r w:rsidRPr="00CE57A3">
        <w:t>бюджетные</w:t>
      </w:r>
      <w:r w:rsidR="00EF740D" w:rsidRPr="00CE57A3">
        <w:t xml:space="preserve"> </w:t>
      </w:r>
      <w:r w:rsidRPr="00CE57A3">
        <w:t>доплаты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смерти</w:t>
      </w:r>
      <w:r w:rsidR="00EF740D" w:rsidRPr="00CE57A3">
        <w:t xml:space="preserve"> </w:t>
      </w:r>
      <w:r w:rsidRPr="00CE57A3">
        <w:t>владельца</w:t>
      </w:r>
      <w:r w:rsidR="00EF740D" w:rsidRPr="00CE57A3">
        <w:t xml:space="preserve"> </w:t>
      </w:r>
      <w:r w:rsidRPr="00CE57A3">
        <w:t>сч</w:t>
      </w:r>
      <w:r w:rsidR="00EF740D" w:rsidRPr="00CE57A3">
        <w:t>е</w:t>
      </w:r>
      <w:r w:rsidRPr="00CE57A3">
        <w:t>та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этапе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получат</w:t>
      </w:r>
      <w:r w:rsidR="00EF740D" w:rsidRPr="00CE57A3">
        <w:t xml:space="preserve"> </w:t>
      </w:r>
      <w:r w:rsidRPr="00CE57A3">
        <w:t>наследники.</w:t>
      </w:r>
    </w:p>
    <w:p w14:paraId="201E76FD" w14:textId="77777777" w:rsidR="009B2745" w:rsidRPr="00CE57A3" w:rsidRDefault="009B2745" w:rsidP="009B2745">
      <w:r w:rsidRPr="00CE57A3">
        <w:t>Напомним,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конец</w:t>
      </w:r>
      <w:r w:rsidR="00EF740D" w:rsidRPr="00CE57A3">
        <w:t xml:space="preserve"> </w:t>
      </w:r>
      <w:r w:rsidRPr="00CE57A3">
        <w:t>сентября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Башкирии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заключено</w:t>
      </w:r>
      <w:r w:rsidR="00EF740D" w:rsidRPr="00CE57A3">
        <w:t xml:space="preserve"> </w:t>
      </w:r>
      <w:r w:rsidRPr="00CE57A3">
        <w:t>36,3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договоров.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превысила</w:t>
      </w:r>
      <w:r w:rsidR="00EF740D" w:rsidRPr="00CE57A3">
        <w:t xml:space="preserve"> </w:t>
      </w:r>
      <w:r w:rsidRPr="00CE57A3">
        <w:t>822,5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рублей.</w:t>
      </w:r>
    </w:p>
    <w:p w14:paraId="4BC78A25" w14:textId="77777777" w:rsidR="00111D7C" w:rsidRPr="00CE57A3" w:rsidRDefault="00D2010E" w:rsidP="009B2745">
      <w:hyperlink r:id="rId24" w:history="1">
        <w:r w:rsidR="009B2745" w:rsidRPr="00CE57A3">
          <w:rPr>
            <w:rStyle w:val="a3"/>
          </w:rPr>
          <w:t>https://pravdapfo.ru/news/summa-vznosov-po-pds-v-bashkirii-perevalila-za-milliard/</w:t>
        </w:r>
      </w:hyperlink>
    </w:p>
    <w:p w14:paraId="410B9D29" w14:textId="77777777" w:rsidR="007D1D57" w:rsidRPr="00CE57A3" w:rsidRDefault="007D1D57" w:rsidP="007D1D57">
      <w:pPr>
        <w:pStyle w:val="2"/>
      </w:pPr>
      <w:bookmarkStart w:id="80" w:name="_Toc183499543"/>
      <w:bookmarkEnd w:id="78"/>
      <w:r w:rsidRPr="00CE57A3">
        <w:t>РБК</w:t>
      </w:r>
      <w:r w:rsidR="00EF740D" w:rsidRPr="00CE57A3">
        <w:t xml:space="preserve"> </w:t>
      </w:r>
      <w:r w:rsidR="007671ED" w:rsidRPr="00CE57A3">
        <w:t>-</w:t>
      </w:r>
      <w:r w:rsidR="00EF740D" w:rsidRPr="00CE57A3">
        <w:t xml:space="preserve"> </w:t>
      </w:r>
      <w:r w:rsidRPr="00CE57A3">
        <w:t>Уфа,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Башкирии</w:t>
      </w:r>
      <w:r w:rsidR="00EF740D" w:rsidRPr="00CE57A3">
        <w:t xml:space="preserve"> </w:t>
      </w:r>
      <w:r w:rsidRPr="00CE57A3">
        <w:t>превысили</w:t>
      </w:r>
      <w:r w:rsidR="00EF740D" w:rsidRPr="00CE57A3">
        <w:t xml:space="preserve"> </w:t>
      </w:r>
      <w:r w:rsidRPr="00CE57A3">
        <w:t>₽1,1</w:t>
      </w:r>
      <w:r w:rsidR="00EF740D" w:rsidRPr="00CE57A3">
        <w:t xml:space="preserve"> </w:t>
      </w:r>
      <w:r w:rsidRPr="00CE57A3">
        <w:t>млрд</w:t>
      </w:r>
      <w:bookmarkEnd w:id="80"/>
    </w:p>
    <w:p w14:paraId="75990110" w14:textId="77777777" w:rsidR="007D1D57" w:rsidRPr="00CE57A3" w:rsidRDefault="007D1D57" w:rsidP="00CE57A3">
      <w:pPr>
        <w:pStyle w:val="3"/>
      </w:pPr>
      <w:bookmarkStart w:id="81" w:name="_Toc183499544"/>
      <w:r w:rsidRPr="00CE57A3">
        <w:t>Жители</w:t>
      </w:r>
      <w:r w:rsidR="00EF740D" w:rsidRPr="00CE57A3">
        <w:t xml:space="preserve"> </w:t>
      </w:r>
      <w:r w:rsidRPr="00CE57A3">
        <w:t>Башкирии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январе</w:t>
      </w:r>
      <w:r w:rsidR="00EF740D" w:rsidRPr="00CE57A3">
        <w:t>-</w:t>
      </w:r>
      <w:r w:rsidRPr="00CE57A3">
        <w:t>октябре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заключили</w:t>
      </w:r>
      <w:r w:rsidR="00EF740D" w:rsidRPr="00CE57A3">
        <w:t xml:space="preserve"> </w:t>
      </w:r>
      <w:r w:rsidRPr="00CE57A3">
        <w:t>46,3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договоров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(ПДС),</w:t>
      </w:r>
      <w:r w:rsidR="00EF740D" w:rsidRPr="00CE57A3">
        <w:t xml:space="preserve"> </w:t>
      </w:r>
      <w:r w:rsidRPr="00CE57A3">
        <w:t>сообщили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Нацбанке</w:t>
      </w:r>
      <w:r w:rsidR="00EF740D" w:rsidRPr="00CE57A3">
        <w:t xml:space="preserve"> </w:t>
      </w:r>
      <w:r w:rsidRPr="00CE57A3">
        <w:t>республики.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превысила</w:t>
      </w:r>
      <w:r w:rsidR="00EF740D" w:rsidRPr="00CE57A3">
        <w:t xml:space="preserve"> </w:t>
      </w:r>
      <w:r w:rsidRPr="00CE57A3">
        <w:t>1,1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  <w:bookmarkEnd w:id="81"/>
    </w:p>
    <w:p w14:paraId="09CAB47B" w14:textId="77777777" w:rsidR="007D1D57" w:rsidRPr="00CE57A3" w:rsidRDefault="007D1D57" w:rsidP="007D1D57">
      <w:r w:rsidRPr="00CE57A3">
        <w:t>По</w:t>
      </w:r>
      <w:r w:rsidR="00EF740D" w:rsidRPr="00CE57A3">
        <w:t xml:space="preserve"> </w:t>
      </w:r>
      <w:r w:rsidRPr="00CE57A3">
        <w:t>итогам</w:t>
      </w:r>
      <w:r w:rsidR="00EF740D" w:rsidRPr="00CE57A3">
        <w:t xml:space="preserve"> </w:t>
      </w:r>
      <w:r w:rsidRPr="00CE57A3">
        <w:t>девяти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жителями</w:t>
      </w:r>
      <w:r w:rsidR="00EF740D" w:rsidRPr="00CE57A3">
        <w:t xml:space="preserve"> </w:t>
      </w:r>
      <w:r w:rsidRPr="00CE57A3">
        <w:t>региона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заключено</w:t>
      </w:r>
      <w:r w:rsidR="00EF740D" w:rsidRPr="00CE57A3">
        <w:t xml:space="preserve"> </w:t>
      </w:r>
      <w:r w:rsidRPr="00CE57A3">
        <w:t>36,3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договоров,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составляла</w:t>
      </w:r>
      <w:r w:rsidR="00EF740D" w:rsidRPr="00CE57A3">
        <w:t xml:space="preserve"> </w:t>
      </w:r>
      <w:r w:rsidRPr="00CE57A3">
        <w:t>822,5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числу</w:t>
      </w:r>
      <w:r w:rsidR="00EF740D" w:rsidRPr="00CE57A3">
        <w:t xml:space="preserve"> </w:t>
      </w:r>
      <w:r w:rsidRPr="00CE57A3">
        <w:t>заключенных</w:t>
      </w:r>
      <w:r w:rsidR="00EF740D" w:rsidRPr="00CE57A3">
        <w:t xml:space="preserve"> </w:t>
      </w:r>
      <w:r w:rsidRPr="00CE57A3">
        <w:t>договоров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республика</w:t>
      </w:r>
      <w:r w:rsidR="00EF740D" w:rsidRPr="00CE57A3">
        <w:t xml:space="preserve"> </w:t>
      </w:r>
      <w:r w:rsidRPr="00CE57A3">
        <w:t>входит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топ-10</w:t>
      </w:r>
      <w:r w:rsidR="00EF740D" w:rsidRPr="00CE57A3">
        <w:t xml:space="preserve"> </w:t>
      </w:r>
      <w:r w:rsidRPr="00CE57A3">
        <w:t>регионов</w:t>
      </w:r>
      <w:r w:rsidR="00EF740D" w:rsidRPr="00CE57A3">
        <w:t xml:space="preserve"> </w:t>
      </w:r>
      <w:r w:rsidRPr="00CE57A3">
        <w:t>страны.</w:t>
      </w:r>
    </w:p>
    <w:p w14:paraId="407A9B4A" w14:textId="77777777" w:rsidR="007D1D57" w:rsidRPr="00CE57A3" w:rsidRDefault="007D1D57" w:rsidP="007D1D57">
      <w:r w:rsidRPr="00CE57A3">
        <w:t>Чтобы</w:t>
      </w:r>
      <w:r w:rsidR="00EF740D" w:rsidRPr="00CE57A3">
        <w:t xml:space="preserve"> </w:t>
      </w:r>
      <w:r w:rsidRPr="00CE57A3">
        <w:t>вступить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программу,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заключить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негосударственным</w:t>
      </w:r>
      <w:r w:rsidR="00EF740D" w:rsidRPr="00CE57A3">
        <w:t xml:space="preserve"> </w:t>
      </w:r>
      <w:r w:rsidRPr="00CE57A3">
        <w:t>пенсионным</w:t>
      </w:r>
      <w:r w:rsidR="00EF740D" w:rsidRPr="00CE57A3">
        <w:t xml:space="preserve"> </w:t>
      </w:r>
      <w:r w:rsidRPr="00CE57A3">
        <w:t>фондом</w:t>
      </w:r>
      <w:r w:rsidR="00EF740D" w:rsidRPr="00CE57A3">
        <w:t xml:space="preserve"> </w:t>
      </w:r>
      <w:r w:rsidRPr="00CE57A3">
        <w:t>(НПФ)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начать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взносы.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месяц</w:t>
      </w:r>
      <w:r w:rsidR="00EF740D" w:rsidRPr="00CE57A3">
        <w:t xml:space="preserve"> </w:t>
      </w:r>
      <w:r w:rsidRPr="00CE57A3">
        <w:t>пополняться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государством,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первых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добавит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</w:p>
    <w:p w14:paraId="3AA44019" w14:textId="77777777" w:rsidR="007D1D57" w:rsidRPr="00CE57A3" w:rsidRDefault="007D1D57" w:rsidP="007D1D57">
      <w:r w:rsidRPr="00CE57A3">
        <w:t>Фонды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инвестировать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программы.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доходности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участники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страхования.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обеспечивает</w:t>
      </w:r>
      <w:r w:rsidR="00EF740D" w:rsidRPr="00CE57A3">
        <w:t xml:space="preserve"> </w:t>
      </w:r>
      <w:r w:rsidRPr="00CE57A3">
        <w:t>страховку</w:t>
      </w:r>
      <w:r w:rsidR="00EF740D" w:rsidRPr="00CE57A3">
        <w:t xml:space="preserve"> </w:t>
      </w:r>
      <w:r w:rsidRPr="00CE57A3">
        <w:t>средств,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доходов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инвестирования,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Участники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вычет.</w:t>
      </w:r>
    </w:p>
    <w:p w14:paraId="4A3BCD3B" w14:textId="77777777" w:rsidR="007D1D57" w:rsidRPr="00CE57A3" w:rsidRDefault="007D1D57" w:rsidP="007D1D57"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действия</w:t>
      </w:r>
      <w:r w:rsidR="00EF740D" w:rsidRPr="00CE57A3">
        <w:t xml:space="preserve"> </w:t>
      </w:r>
      <w:r w:rsidRPr="00CE57A3">
        <w:t>договора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55-летнего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женщинами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60-летнего</w:t>
      </w:r>
      <w:r w:rsidR="00EF740D" w:rsidRPr="00CE57A3">
        <w:t xml:space="preserve"> </w:t>
      </w:r>
      <w:r w:rsidRPr="00CE57A3">
        <w:t>мужчинами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накопленные</w:t>
      </w:r>
      <w:r w:rsidR="00EF740D" w:rsidRPr="00CE57A3">
        <w:t xml:space="preserve"> </w:t>
      </w:r>
      <w:r w:rsidRPr="00CE57A3">
        <w:t>средства.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ежемесячными,</w:t>
      </w:r>
      <w:r w:rsidR="00EF740D" w:rsidRPr="00CE57A3">
        <w:t xml:space="preserve"> </w:t>
      </w:r>
      <w:r w:rsidRPr="00CE57A3">
        <w:t>пожизненными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десяти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раньше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например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оплаты</w:t>
      </w:r>
      <w:r w:rsidR="00EF740D" w:rsidRPr="00CE57A3">
        <w:t xml:space="preserve"> </w:t>
      </w:r>
      <w:r w:rsidRPr="00CE57A3">
        <w:t>лечения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потерей</w:t>
      </w:r>
      <w:r w:rsidR="00EF740D" w:rsidRPr="00CE57A3">
        <w:t xml:space="preserve"> </w:t>
      </w:r>
      <w:r w:rsidRPr="00CE57A3">
        <w:t>кормильца.</w:t>
      </w:r>
    </w:p>
    <w:p w14:paraId="733D3B94" w14:textId="77777777" w:rsidR="007D1D57" w:rsidRPr="00CE57A3" w:rsidRDefault="007D1D57" w:rsidP="007D1D57">
      <w:r w:rsidRPr="00CE57A3">
        <w:t>Как</w:t>
      </w:r>
      <w:r w:rsidR="00EF740D" w:rsidRPr="00CE57A3">
        <w:t xml:space="preserve"> </w:t>
      </w:r>
      <w:r w:rsidRPr="00CE57A3">
        <w:t>писал</w:t>
      </w:r>
      <w:r w:rsidR="00EF740D" w:rsidRPr="00CE57A3">
        <w:t xml:space="preserve"> </w:t>
      </w:r>
      <w:r w:rsidRPr="00CE57A3">
        <w:t>РБК,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ноябре</w:t>
      </w:r>
      <w:r w:rsidR="00EF740D" w:rsidRPr="00CE57A3">
        <w:t xml:space="preserve"> </w:t>
      </w:r>
      <w:r w:rsidRPr="00CE57A3">
        <w:t>Госдума</w:t>
      </w:r>
      <w:r w:rsidR="00EF740D" w:rsidRPr="00CE57A3">
        <w:t xml:space="preserve"> </w:t>
      </w:r>
      <w:r w:rsidRPr="00CE57A3">
        <w:t>приняла</w:t>
      </w:r>
      <w:r w:rsidR="00EF740D" w:rsidRPr="00CE57A3">
        <w:t xml:space="preserve"> </w:t>
      </w:r>
      <w:r w:rsidRPr="00CE57A3">
        <w:t>закон,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продлевает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конца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переводить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ПДС.</w:t>
      </w:r>
      <w:r w:rsidR="00EF740D" w:rsidRPr="00CE57A3">
        <w:t xml:space="preserve"> </w:t>
      </w:r>
      <w:r w:rsidRPr="00CE57A3">
        <w:t>Параллельно</w:t>
      </w:r>
      <w:r w:rsidR="00EF740D" w:rsidRPr="00CE57A3">
        <w:t xml:space="preserve"> </w:t>
      </w:r>
      <w:r w:rsidRPr="00CE57A3">
        <w:t>Минфин</w:t>
      </w:r>
      <w:r w:rsidR="00EF740D" w:rsidRPr="00CE57A3">
        <w:t xml:space="preserve"> </w:t>
      </w:r>
      <w:r w:rsidRPr="00CE57A3">
        <w:t>выступил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инициативой,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позволит</w:t>
      </w:r>
      <w:r w:rsidR="00EF740D" w:rsidRPr="00CE57A3">
        <w:t xml:space="preserve"> </w:t>
      </w:r>
      <w:r w:rsidRPr="00CE57A3">
        <w:t>россиянам</w:t>
      </w:r>
      <w:r w:rsidR="00EF740D" w:rsidRPr="00CE57A3">
        <w:t xml:space="preserve"> </w:t>
      </w:r>
      <w:r w:rsidRPr="00CE57A3">
        <w:t>переводить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между</w:t>
      </w:r>
      <w:r w:rsidR="00EF740D" w:rsidRPr="00CE57A3">
        <w:t xml:space="preserve"> </w:t>
      </w:r>
      <w:r w:rsidRPr="00CE57A3">
        <w:t>фондами</w:t>
      </w:r>
      <w:r w:rsidR="00EF740D" w:rsidRPr="00CE57A3">
        <w:t xml:space="preserve"> </w:t>
      </w:r>
      <w:r w:rsidRPr="00CE57A3">
        <w:t>онлайн.</w:t>
      </w:r>
    </w:p>
    <w:p w14:paraId="0F23933B" w14:textId="77777777" w:rsidR="007D1D57" w:rsidRPr="00CE57A3" w:rsidRDefault="00D2010E" w:rsidP="007D1D57">
      <w:hyperlink r:id="rId25" w:history="1">
        <w:r w:rsidR="007D1D57" w:rsidRPr="00CE57A3">
          <w:rPr>
            <w:rStyle w:val="a3"/>
          </w:rPr>
          <w:t>https://ufa.rbc.ru/ufa/25/11/2024/67440b6d9a794768192ed74f</w:t>
        </w:r>
      </w:hyperlink>
      <w:r w:rsidR="00EF740D" w:rsidRPr="00CE57A3">
        <w:t xml:space="preserve"> </w:t>
      </w:r>
    </w:p>
    <w:p w14:paraId="62D3F8A7" w14:textId="77777777" w:rsidR="007D1D57" w:rsidRPr="00CE57A3" w:rsidRDefault="007671ED" w:rsidP="007D1D57">
      <w:pPr>
        <w:pStyle w:val="2"/>
      </w:pPr>
      <w:bookmarkStart w:id="82" w:name="_Toc183499545"/>
      <w:r w:rsidRPr="00CE57A3">
        <w:lastRenderedPageBreak/>
        <w:t>Медиа</w:t>
      </w:r>
      <w:r w:rsidR="007D1D57" w:rsidRPr="00CE57A3">
        <w:t>73.ru</w:t>
      </w:r>
      <w:r w:rsidR="00EF740D" w:rsidRPr="00CE57A3">
        <w:t xml:space="preserve"> </w:t>
      </w:r>
      <w:r w:rsidRPr="00CE57A3">
        <w:t>(Ульяновск)</w:t>
      </w:r>
      <w:r w:rsidR="007D1D57" w:rsidRPr="00CE57A3">
        <w:t>,</w:t>
      </w:r>
      <w:r w:rsidR="00EF740D" w:rsidRPr="00CE57A3">
        <w:t xml:space="preserve"> </w:t>
      </w:r>
      <w:r w:rsidR="007D1D57" w:rsidRPr="00CE57A3">
        <w:t>25.11.2024,</w:t>
      </w:r>
      <w:r w:rsidR="00EF740D" w:rsidRPr="00CE57A3">
        <w:t xml:space="preserve"> </w:t>
      </w:r>
      <w:r w:rsidR="007D1D57" w:rsidRPr="00CE57A3">
        <w:t>Более</w:t>
      </w:r>
      <w:r w:rsidR="00EF740D" w:rsidRPr="00CE57A3">
        <w:t xml:space="preserve"> </w:t>
      </w:r>
      <w:r w:rsidR="007D1D57" w:rsidRPr="00CE57A3">
        <w:t>15</w:t>
      </w:r>
      <w:r w:rsidR="00EF740D" w:rsidRPr="00CE57A3">
        <w:t xml:space="preserve"> </w:t>
      </w:r>
      <w:r w:rsidR="007D1D57" w:rsidRPr="00CE57A3">
        <w:t>тысяч</w:t>
      </w:r>
      <w:r w:rsidR="00EF740D" w:rsidRPr="00CE57A3">
        <w:t xml:space="preserve"> </w:t>
      </w:r>
      <w:r w:rsidR="007D1D57" w:rsidRPr="00CE57A3">
        <w:t>ульяновцев</w:t>
      </w:r>
      <w:r w:rsidR="00EF740D" w:rsidRPr="00CE57A3">
        <w:t xml:space="preserve"> </w:t>
      </w:r>
      <w:r w:rsidR="007D1D57" w:rsidRPr="00CE57A3">
        <w:t>стали</w:t>
      </w:r>
      <w:r w:rsidR="00EF740D" w:rsidRPr="00CE57A3">
        <w:t xml:space="preserve"> </w:t>
      </w:r>
      <w:r w:rsidR="007D1D57" w:rsidRPr="00CE57A3">
        <w:t>участниками</w:t>
      </w:r>
      <w:r w:rsidR="00EF740D" w:rsidRPr="00CE57A3">
        <w:t xml:space="preserve"> </w:t>
      </w:r>
      <w:r w:rsidR="007D1D57" w:rsidRPr="00CE57A3">
        <w:t>программы</w:t>
      </w:r>
      <w:r w:rsidR="00EF740D" w:rsidRPr="00CE57A3">
        <w:t xml:space="preserve"> </w:t>
      </w:r>
      <w:r w:rsidR="007D1D57" w:rsidRPr="00CE57A3">
        <w:t>долгосрочных</w:t>
      </w:r>
      <w:r w:rsidR="00EF740D" w:rsidRPr="00CE57A3">
        <w:t xml:space="preserve"> </w:t>
      </w:r>
      <w:r w:rsidR="007D1D57" w:rsidRPr="00CE57A3">
        <w:t>сбережений</w:t>
      </w:r>
      <w:bookmarkEnd w:id="82"/>
    </w:p>
    <w:p w14:paraId="78F6FDAD" w14:textId="77777777" w:rsidR="007D1D57" w:rsidRPr="00CE57A3" w:rsidRDefault="007D1D57" w:rsidP="00CE57A3">
      <w:pPr>
        <w:pStyle w:val="3"/>
      </w:pPr>
      <w:bookmarkStart w:id="83" w:name="_Toc183499546"/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действует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сберегательный</w:t>
      </w:r>
      <w:r w:rsidR="00EF740D" w:rsidRPr="00CE57A3">
        <w:t xml:space="preserve"> </w:t>
      </w:r>
      <w:r w:rsidRPr="00CE57A3">
        <w:t>продукт.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позволит</w:t>
      </w:r>
      <w:r w:rsidR="00EF740D" w:rsidRPr="00CE57A3">
        <w:t xml:space="preserve"> </w:t>
      </w:r>
      <w:r w:rsidRPr="00CE57A3">
        <w:t>гражданам</w:t>
      </w:r>
      <w:r w:rsidR="00EF740D" w:rsidRPr="00CE57A3">
        <w:t xml:space="preserve"> </w:t>
      </w:r>
      <w:r w:rsidRPr="00CE57A3">
        <w:t>создать</w:t>
      </w:r>
      <w:r w:rsidR="00EF740D" w:rsidRPr="00CE57A3">
        <w:t xml:space="preserve"> «</w:t>
      </w:r>
      <w:r w:rsidRPr="00CE57A3">
        <w:t>подушку</w:t>
      </w:r>
      <w:r w:rsidR="00EF740D" w:rsidRPr="00CE57A3">
        <w:t xml:space="preserve"> </w:t>
      </w:r>
      <w:r w:rsidRPr="00CE57A3">
        <w:t>безопасности</w:t>
      </w:r>
      <w:r w:rsidR="00EF740D" w:rsidRPr="00CE57A3">
        <w:t xml:space="preserve">» </w:t>
      </w:r>
      <w:r w:rsidRPr="00CE57A3">
        <w:t>на</w:t>
      </w:r>
      <w:r w:rsidR="00EF740D" w:rsidRPr="00CE57A3">
        <w:t xml:space="preserve"> </w:t>
      </w:r>
      <w:r w:rsidRPr="00CE57A3">
        <w:t>будущее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дополнительную</w:t>
      </w:r>
      <w:r w:rsidR="00EF740D" w:rsidRPr="00CE57A3">
        <w:t xml:space="preserve"> </w:t>
      </w:r>
      <w:r w:rsidRPr="00CE57A3">
        <w:t>прибавку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пенсии.</w:t>
      </w:r>
      <w:bookmarkEnd w:id="83"/>
    </w:p>
    <w:p w14:paraId="366EBBFA" w14:textId="77777777" w:rsidR="007D1D57" w:rsidRPr="00CE57A3" w:rsidRDefault="007D1D57" w:rsidP="007D1D57">
      <w:r w:rsidRPr="00CE57A3">
        <w:t>Стать</w:t>
      </w:r>
      <w:r w:rsidR="00EF740D" w:rsidRPr="00CE57A3">
        <w:t xml:space="preserve"> </w:t>
      </w:r>
      <w:r w:rsidRPr="00CE57A3">
        <w:t>участником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любой</w:t>
      </w:r>
      <w:r w:rsidR="00EF740D" w:rsidRPr="00CE57A3">
        <w:t xml:space="preserve"> </w:t>
      </w:r>
      <w:r w:rsidRPr="00CE57A3">
        <w:t>гражданин</w:t>
      </w:r>
      <w:r w:rsidR="00EF740D" w:rsidRPr="00CE57A3">
        <w:t xml:space="preserve"> </w:t>
      </w:r>
      <w:r w:rsidRPr="00CE57A3">
        <w:t>России,</w:t>
      </w:r>
      <w:r w:rsidR="00EF740D" w:rsidRPr="00CE57A3">
        <w:t xml:space="preserve"> </w:t>
      </w:r>
      <w:r w:rsidRPr="00CE57A3">
        <w:t>которому</w:t>
      </w:r>
      <w:r w:rsidR="00EF740D" w:rsidRPr="00CE57A3">
        <w:t xml:space="preserve"> </w:t>
      </w:r>
      <w:r w:rsidRPr="00CE57A3">
        <w:t>исполнилось</w:t>
      </w:r>
      <w:r w:rsidR="00EF740D" w:rsidRPr="00CE57A3">
        <w:t xml:space="preserve"> </w:t>
      </w:r>
      <w:r w:rsidRPr="00CE57A3">
        <w:t>18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присоединился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программе.</w:t>
      </w:r>
      <w:r w:rsidR="00EF740D" w:rsidRPr="00CE57A3">
        <w:t xml:space="preserve"> </w:t>
      </w:r>
      <w:r w:rsidRPr="00CE57A3">
        <w:t>Список</w:t>
      </w:r>
      <w:r w:rsidR="00EF740D" w:rsidRPr="00CE57A3">
        <w:t xml:space="preserve"> </w:t>
      </w:r>
      <w:r w:rsidRPr="00CE57A3">
        <w:t>фондов-участников</w:t>
      </w:r>
      <w:r w:rsidR="00EF740D" w:rsidRPr="00CE57A3">
        <w:t xml:space="preserve"> </w:t>
      </w:r>
      <w:r w:rsidRPr="00CE57A3">
        <w:t>доступен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официальном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Затем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заключить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офисе</w:t>
      </w:r>
      <w:r w:rsidR="00EF740D" w:rsidRPr="00CE57A3">
        <w:t xml:space="preserve"> </w:t>
      </w:r>
      <w:r w:rsidRPr="00CE57A3">
        <w:t>выбранного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сайте,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чего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отчислять</w:t>
      </w:r>
      <w:r w:rsidR="00EF740D" w:rsidRPr="00CE57A3">
        <w:t xml:space="preserve"> </w:t>
      </w:r>
      <w:r w:rsidRPr="00CE57A3">
        <w:t>добровольные</w:t>
      </w:r>
      <w:r w:rsidR="00EF740D" w:rsidRPr="00CE57A3">
        <w:t xml:space="preserve"> </w:t>
      </w:r>
      <w:r w:rsidRPr="00CE57A3">
        <w:t>взносы.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пополняемых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определяет</w:t>
      </w:r>
      <w:r w:rsidR="00EF740D" w:rsidRPr="00CE57A3">
        <w:t xml:space="preserve"> </w:t>
      </w:r>
      <w:r w:rsidRPr="00CE57A3">
        <w:t>сам</w:t>
      </w:r>
      <w:r w:rsidR="00EF740D" w:rsidRPr="00CE57A3">
        <w:t xml:space="preserve"> </w:t>
      </w:r>
      <w:r w:rsidRPr="00CE57A3">
        <w:t>участник</w:t>
      </w:r>
      <w:r w:rsidR="00EF740D" w:rsidRPr="00CE57A3">
        <w:t xml:space="preserve"> </w:t>
      </w:r>
      <w:r w:rsidRPr="00CE57A3">
        <w:t>программы.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софинансирование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внести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двух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календарный</w:t>
      </w:r>
      <w:r w:rsidR="00EF740D" w:rsidRPr="00CE57A3">
        <w:t xml:space="preserve"> </w:t>
      </w:r>
      <w:r w:rsidRPr="00CE57A3">
        <w:t>год.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софинансирования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- </w:t>
      </w:r>
      <w:r w:rsidRPr="00CE57A3">
        <w:t>10</w:t>
      </w:r>
      <w:r w:rsidR="00EF740D" w:rsidRPr="00CE57A3">
        <w:t xml:space="preserve"> </w:t>
      </w:r>
      <w:r w:rsidRPr="00CE57A3">
        <w:t>лет.</w:t>
      </w:r>
    </w:p>
    <w:p w14:paraId="512E2F79" w14:textId="77777777" w:rsidR="007D1D57" w:rsidRPr="00CE57A3" w:rsidRDefault="007D1D57" w:rsidP="007D1D57">
      <w:r w:rsidRPr="00CE57A3">
        <w:t>Начать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ежемесячные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участники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смогут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момента</w:t>
      </w:r>
      <w:r w:rsidR="00EF740D" w:rsidRPr="00CE57A3">
        <w:t xml:space="preserve"> </w:t>
      </w:r>
      <w:r w:rsidRPr="00CE57A3">
        <w:t>заключения</w:t>
      </w:r>
      <w:r w:rsidR="00EF740D" w:rsidRPr="00CE57A3">
        <w:t xml:space="preserve"> </w:t>
      </w:r>
      <w:r w:rsidRPr="00CE57A3">
        <w:t>договора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женщин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мужчин.</w:t>
      </w:r>
      <w:r w:rsidR="00EF740D" w:rsidRPr="00CE57A3">
        <w:t xml:space="preserve"> </w:t>
      </w:r>
      <w:r w:rsidRPr="00CE57A3">
        <w:t>Досрочно</w:t>
      </w:r>
      <w:r w:rsidR="00EF740D" w:rsidRPr="00CE57A3">
        <w:t xml:space="preserve"> </w:t>
      </w:r>
      <w:r w:rsidRPr="00CE57A3">
        <w:t>снять</w:t>
      </w:r>
      <w:r w:rsidR="00EF740D" w:rsidRPr="00CE57A3">
        <w:t xml:space="preserve"> </w:t>
      </w:r>
      <w:r w:rsidRPr="00CE57A3">
        <w:t>сформированные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потерь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особых</w:t>
      </w:r>
      <w:r w:rsidR="00EF740D" w:rsidRPr="00CE57A3">
        <w:t xml:space="preserve"> </w:t>
      </w:r>
      <w:r w:rsidRPr="00CE57A3">
        <w:t>жизненных</w:t>
      </w:r>
      <w:r w:rsidR="00EF740D" w:rsidRPr="00CE57A3">
        <w:t xml:space="preserve"> </w:t>
      </w:r>
      <w:r w:rsidRPr="00CE57A3">
        <w:t>ситуациях: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потребовалось</w:t>
      </w:r>
      <w:r w:rsidR="00EF740D" w:rsidRPr="00CE57A3">
        <w:t xml:space="preserve"> </w:t>
      </w:r>
      <w:r w:rsidRPr="00CE57A3">
        <w:t>дорогостоящее</w:t>
      </w:r>
      <w:r w:rsidR="00EF740D" w:rsidRPr="00CE57A3">
        <w:t xml:space="preserve"> </w:t>
      </w:r>
      <w:r w:rsidRPr="00CE57A3">
        <w:t>лечение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семья</w:t>
      </w:r>
      <w:r w:rsidR="00EF740D" w:rsidRPr="00CE57A3">
        <w:t xml:space="preserve"> </w:t>
      </w:r>
      <w:r w:rsidRPr="00CE57A3">
        <w:t>осталась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кормильца.</w:t>
      </w:r>
    </w:p>
    <w:p w14:paraId="73E023FF" w14:textId="77777777" w:rsidR="007D1D57" w:rsidRPr="00CE57A3" w:rsidRDefault="00EF740D" w:rsidP="007D1D57">
      <w:r w:rsidRPr="00CE57A3">
        <w:t>«</w:t>
      </w:r>
      <w:r w:rsidR="007D1D57" w:rsidRPr="00CE57A3">
        <w:t>По</w:t>
      </w:r>
      <w:r w:rsidRPr="00CE57A3">
        <w:t xml:space="preserve"> </w:t>
      </w:r>
      <w:r w:rsidR="007D1D57" w:rsidRPr="00CE57A3">
        <w:t>состоянию</w:t>
      </w:r>
      <w:r w:rsidRPr="00CE57A3">
        <w:t xml:space="preserve"> </w:t>
      </w:r>
      <w:r w:rsidR="007D1D57" w:rsidRPr="00CE57A3">
        <w:t>на</w:t>
      </w:r>
      <w:r w:rsidRPr="00CE57A3">
        <w:t xml:space="preserve"> </w:t>
      </w:r>
      <w:r w:rsidR="007D1D57" w:rsidRPr="00CE57A3">
        <w:t>31</w:t>
      </w:r>
      <w:r w:rsidRPr="00CE57A3">
        <w:t xml:space="preserve"> </w:t>
      </w:r>
      <w:r w:rsidR="007D1D57" w:rsidRPr="00CE57A3">
        <w:t>октября</w:t>
      </w:r>
      <w:r w:rsidRPr="00CE57A3">
        <w:t xml:space="preserve"> </w:t>
      </w:r>
      <w:r w:rsidR="007D1D57" w:rsidRPr="00CE57A3">
        <w:t>2024</w:t>
      </w:r>
      <w:r w:rsidRPr="00CE57A3">
        <w:t xml:space="preserve"> </w:t>
      </w:r>
      <w:r w:rsidR="007D1D57" w:rsidRPr="00CE57A3">
        <w:t>года,</w:t>
      </w:r>
      <w:r w:rsidRPr="00CE57A3">
        <w:t xml:space="preserve"> </w:t>
      </w:r>
      <w:r w:rsidR="007D1D57" w:rsidRPr="00CE57A3">
        <w:t>в</w:t>
      </w:r>
      <w:r w:rsidRPr="00CE57A3">
        <w:t xml:space="preserve"> </w:t>
      </w:r>
      <w:r w:rsidR="007D1D57" w:rsidRPr="00CE57A3">
        <w:t>программу</w:t>
      </w:r>
      <w:r w:rsidRPr="00CE57A3">
        <w:t xml:space="preserve"> </w:t>
      </w:r>
      <w:r w:rsidR="007D1D57" w:rsidRPr="00CE57A3">
        <w:t>долгосрочных</w:t>
      </w:r>
      <w:r w:rsidRPr="00CE57A3">
        <w:t xml:space="preserve"> </w:t>
      </w:r>
      <w:r w:rsidR="007D1D57" w:rsidRPr="00CE57A3">
        <w:t>сбережений</w:t>
      </w:r>
      <w:r w:rsidRPr="00CE57A3">
        <w:t xml:space="preserve"> </w:t>
      </w:r>
      <w:r w:rsidR="007D1D57" w:rsidRPr="00CE57A3">
        <w:t>вступило</w:t>
      </w:r>
      <w:r w:rsidRPr="00CE57A3">
        <w:t xml:space="preserve"> </w:t>
      </w:r>
      <w:r w:rsidR="007D1D57" w:rsidRPr="00CE57A3">
        <w:t>более</w:t>
      </w:r>
      <w:r w:rsidRPr="00CE57A3">
        <w:t xml:space="preserve"> </w:t>
      </w:r>
      <w:r w:rsidR="007D1D57" w:rsidRPr="00CE57A3">
        <w:t>15,5</w:t>
      </w:r>
      <w:r w:rsidRPr="00CE57A3">
        <w:t xml:space="preserve"> </w:t>
      </w:r>
      <w:r w:rsidR="007D1D57" w:rsidRPr="00CE57A3">
        <w:t>тысячи</w:t>
      </w:r>
      <w:r w:rsidRPr="00CE57A3">
        <w:t xml:space="preserve"> </w:t>
      </w:r>
      <w:r w:rsidR="007D1D57" w:rsidRPr="00CE57A3">
        <w:t>ульяновцев.</w:t>
      </w:r>
      <w:r w:rsidRPr="00CE57A3">
        <w:t xml:space="preserve"> </w:t>
      </w:r>
      <w:r w:rsidR="007D1D57" w:rsidRPr="00CE57A3">
        <w:t>Общий</w:t>
      </w:r>
      <w:r w:rsidRPr="00CE57A3">
        <w:t xml:space="preserve"> </w:t>
      </w:r>
      <w:r w:rsidR="007D1D57" w:rsidRPr="00CE57A3">
        <w:t>взнос</w:t>
      </w:r>
      <w:r w:rsidRPr="00CE57A3">
        <w:t xml:space="preserve"> </w:t>
      </w:r>
      <w:r w:rsidR="007D1D57" w:rsidRPr="00CE57A3">
        <w:t>жителей</w:t>
      </w:r>
      <w:r w:rsidRPr="00CE57A3">
        <w:t xml:space="preserve"> </w:t>
      </w:r>
      <w:r w:rsidR="007D1D57" w:rsidRPr="00CE57A3">
        <w:t>региона</w:t>
      </w:r>
      <w:r w:rsidRPr="00CE57A3">
        <w:t xml:space="preserve"> </w:t>
      </w:r>
      <w:r w:rsidR="007D1D57" w:rsidRPr="00CE57A3">
        <w:t>составил</w:t>
      </w:r>
      <w:r w:rsidRPr="00CE57A3">
        <w:t xml:space="preserve"> </w:t>
      </w:r>
      <w:r w:rsidR="007D1D57" w:rsidRPr="00CE57A3">
        <w:t>почти</w:t>
      </w:r>
      <w:r w:rsidRPr="00CE57A3">
        <w:t xml:space="preserve"> </w:t>
      </w:r>
      <w:r w:rsidR="007D1D57" w:rsidRPr="00CE57A3">
        <w:t>434</w:t>
      </w:r>
      <w:r w:rsidRPr="00CE57A3">
        <w:t xml:space="preserve"> </w:t>
      </w:r>
      <w:r w:rsidR="007D1D57" w:rsidRPr="00CE57A3">
        <w:t>миллиона</w:t>
      </w:r>
      <w:r w:rsidRPr="00CE57A3">
        <w:t xml:space="preserve"> </w:t>
      </w:r>
      <w:r w:rsidR="007D1D57" w:rsidRPr="00CE57A3">
        <w:t>рублей.</w:t>
      </w:r>
      <w:r w:rsidRPr="00CE57A3">
        <w:t xml:space="preserve"> </w:t>
      </w:r>
      <w:r w:rsidR="007D1D57" w:rsidRPr="00CE57A3">
        <w:t>Благодаря</w:t>
      </w:r>
      <w:r w:rsidRPr="00CE57A3">
        <w:t xml:space="preserve"> </w:t>
      </w:r>
      <w:r w:rsidR="007D1D57" w:rsidRPr="00CE57A3">
        <w:t>программе</w:t>
      </w:r>
      <w:r w:rsidRPr="00CE57A3">
        <w:t xml:space="preserve"> </w:t>
      </w:r>
      <w:r w:rsidR="007D1D57" w:rsidRPr="00CE57A3">
        <w:t>граждане</w:t>
      </w:r>
      <w:r w:rsidRPr="00CE57A3">
        <w:t xml:space="preserve"> </w:t>
      </w:r>
      <w:r w:rsidR="007D1D57" w:rsidRPr="00CE57A3">
        <w:t>могут</w:t>
      </w:r>
      <w:r w:rsidRPr="00CE57A3">
        <w:t xml:space="preserve"> </w:t>
      </w:r>
      <w:r w:rsidR="007D1D57" w:rsidRPr="00CE57A3">
        <w:t>обеспечить</w:t>
      </w:r>
      <w:r w:rsidRPr="00CE57A3">
        <w:t xml:space="preserve"> </w:t>
      </w:r>
      <w:r w:rsidR="007D1D57" w:rsidRPr="00CE57A3">
        <w:t>себе</w:t>
      </w:r>
      <w:r w:rsidRPr="00CE57A3">
        <w:t xml:space="preserve"> </w:t>
      </w:r>
      <w:r w:rsidR="007D1D57" w:rsidRPr="00CE57A3">
        <w:t>финансовую</w:t>
      </w:r>
      <w:r w:rsidRPr="00CE57A3">
        <w:t xml:space="preserve"> «</w:t>
      </w:r>
      <w:r w:rsidR="007D1D57" w:rsidRPr="00CE57A3">
        <w:t>подушку</w:t>
      </w:r>
      <w:r w:rsidRPr="00CE57A3">
        <w:t xml:space="preserve"> </w:t>
      </w:r>
      <w:r w:rsidR="007D1D57" w:rsidRPr="00CE57A3">
        <w:t>безопасности</w:t>
      </w:r>
      <w:r w:rsidRPr="00CE57A3">
        <w:t xml:space="preserve">» </w:t>
      </w:r>
      <w:r w:rsidR="007D1D57" w:rsidRPr="00CE57A3">
        <w:t>и</w:t>
      </w:r>
      <w:r w:rsidRPr="00CE57A3">
        <w:t xml:space="preserve"> </w:t>
      </w:r>
      <w:r w:rsidR="007D1D57" w:rsidRPr="00CE57A3">
        <w:t>получать</w:t>
      </w:r>
      <w:r w:rsidRPr="00CE57A3">
        <w:t xml:space="preserve"> </w:t>
      </w:r>
      <w:r w:rsidR="007D1D57" w:rsidRPr="00CE57A3">
        <w:t>дополнительную</w:t>
      </w:r>
      <w:r w:rsidRPr="00CE57A3">
        <w:t xml:space="preserve"> </w:t>
      </w:r>
      <w:r w:rsidR="007D1D57" w:rsidRPr="00CE57A3">
        <w:t>прибавку</w:t>
      </w:r>
      <w:r w:rsidRPr="00CE57A3">
        <w:t xml:space="preserve"> </w:t>
      </w:r>
      <w:r w:rsidR="007D1D57" w:rsidRPr="00CE57A3">
        <w:t>к</w:t>
      </w:r>
      <w:r w:rsidRPr="00CE57A3">
        <w:t xml:space="preserve"> </w:t>
      </w:r>
      <w:r w:rsidR="007D1D57" w:rsidRPr="00CE57A3">
        <w:t>пенсии</w:t>
      </w:r>
      <w:r w:rsidRPr="00CE57A3">
        <w:t>»</w:t>
      </w:r>
      <w:r w:rsidR="007D1D57" w:rsidRPr="00CE57A3">
        <w:t>,</w:t>
      </w:r>
      <w:r w:rsidRPr="00CE57A3">
        <w:t xml:space="preserve"> - </w:t>
      </w:r>
      <w:r w:rsidR="007D1D57" w:rsidRPr="00CE57A3">
        <w:t>прокомментировал</w:t>
      </w:r>
      <w:r w:rsidRPr="00CE57A3">
        <w:t xml:space="preserve"> </w:t>
      </w:r>
      <w:r w:rsidR="007D1D57" w:rsidRPr="00CE57A3">
        <w:t>управляющий</w:t>
      </w:r>
      <w:r w:rsidRPr="00CE57A3">
        <w:t xml:space="preserve"> </w:t>
      </w:r>
      <w:r w:rsidR="007D1D57" w:rsidRPr="00CE57A3">
        <w:t>Отделением</w:t>
      </w:r>
      <w:r w:rsidRPr="00CE57A3">
        <w:t xml:space="preserve"> </w:t>
      </w:r>
      <w:r w:rsidR="007D1D57" w:rsidRPr="00CE57A3">
        <w:t>Ульяновск</w:t>
      </w:r>
      <w:r w:rsidRPr="00CE57A3">
        <w:t xml:space="preserve"> </w:t>
      </w:r>
      <w:r w:rsidR="007D1D57" w:rsidRPr="00CE57A3">
        <w:t>Волго-Вятского</w:t>
      </w:r>
      <w:r w:rsidRPr="00CE57A3">
        <w:t xml:space="preserve"> </w:t>
      </w:r>
      <w:r w:rsidR="007D1D57" w:rsidRPr="00CE57A3">
        <w:t>ГУ</w:t>
      </w:r>
      <w:r w:rsidRPr="00CE57A3">
        <w:t xml:space="preserve"> </w:t>
      </w:r>
      <w:r w:rsidR="007D1D57" w:rsidRPr="00CE57A3">
        <w:t>Банка</w:t>
      </w:r>
      <w:r w:rsidRPr="00CE57A3">
        <w:t xml:space="preserve"> </w:t>
      </w:r>
      <w:r w:rsidR="007D1D57" w:rsidRPr="00CE57A3">
        <w:t>России</w:t>
      </w:r>
      <w:r w:rsidRPr="00CE57A3">
        <w:t xml:space="preserve"> </w:t>
      </w:r>
      <w:r w:rsidR="007D1D57" w:rsidRPr="00CE57A3">
        <w:t>Александр</w:t>
      </w:r>
      <w:r w:rsidRPr="00CE57A3">
        <w:t xml:space="preserve"> </w:t>
      </w:r>
      <w:r w:rsidR="007D1D57" w:rsidRPr="00CE57A3">
        <w:t>Куприянов.</w:t>
      </w:r>
    </w:p>
    <w:p w14:paraId="78D1F52E" w14:textId="77777777" w:rsidR="007D1D57" w:rsidRPr="00CE57A3" w:rsidRDefault="007D1D57" w:rsidP="007D1D57">
      <w:r w:rsidRPr="00CE57A3">
        <w:t>Подробную</w:t>
      </w:r>
      <w:r w:rsidR="00EF740D" w:rsidRPr="00CE57A3">
        <w:t xml:space="preserve"> </w:t>
      </w:r>
      <w:r w:rsidRPr="00CE57A3">
        <w:t>информацию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сайте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разделе</w:t>
      </w:r>
      <w:r w:rsidR="00EF740D" w:rsidRPr="00CE57A3">
        <w:t xml:space="preserve"> «</w:t>
      </w:r>
      <w:r w:rsidRPr="00CE57A3">
        <w:t>Вопросы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ответы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</w:p>
    <w:p w14:paraId="29B7D62E" w14:textId="77777777" w:rsidR="009B2745" w:rsidRPr="00CE57A3" w:rsidRDefault="00D2010E" w:rsidP="007D1D57">
      <w:hyperlink r:id="rId26" w:history="1">
        <w:r w:rsidR="007D1D57" w:rsidRPr="00CE57A3">
          <w:rPr>
            <w:rStyle w:val="a3"/>
          </w:rPr>
          <w:t>https://media73.ru/2024/bolee-15-tysyach-ulyanovtsev-stali-uchastnikami-programmy-dolgosrochnykh-sberezheniy</w:t>
        </w:r>
      </w:hyperlink>
    </w:p>
    <w:p w14:paraId="0CA06EEB" w14:textId="77777777" w:rsidR="00061109" w:rsidRPr="00CE57A3" w:rsidRDefault="00061109" w:rsidP="00061109">
      <w:pPr>
        <w:pStyle w:val="2"/>
      </w:pPr>
      <w:bookmarkStart w:id="84" w:name="_Toc183499547"/>
      <w:r w:rsidRPr="00CE57A3">
        <w:t>53</w:t>
      </w:r>
      <w:r w:rsidR="007671ED" w:rsidRPr="00CE57A3">
        <w:t>N</w:t>
      </w:r>
      <w:r w:rsidRPr="00CE57A3">
        <w:t>ews</w:t>
      </w:r>
      <w:r w:rsidR="00CE57A3" w:rsidRPr="00CE57A3">
        <w:t>.</w:t>
      </w:r>
      <w:r w:rsidR="00CE57A3" w:rsidRPr="00CE57A3">
        <w:rPr>
          <w:lang w:val="en-US"/>
        </w:rPr>
        <w:t>ru</w:t>
      </w:r>
      <w:r w:rsidR="00EF740D" w:rsidRPr="00CE57A3">
        <w:t xml:space="preserve"> </w:t>
      </w:r>
      <w:r w:rsidR="007671ED" w:rsidRPr="00CE57A3">
        <w:t>(Великий</w:t>
      </w:r>
      <w:r w:rsidR="00EF740D" w:rsidRPr="00CE57A3">
        <w:t xml:space="preserve"> </w:t>
      </w:r>
      <w:r w:rsidR="007671ED" w:rsidRPr="00CE57A3">
        <w:t>Новгород)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Новгородцев</w:t>
      </w:r>
      <w:r w:rsidR="00EF740D" w:rsidRPr="00CE57A3">
        <w:t xml:space="preserve"> </w:t>
      </w:r>
      <w:r w:rsidRPr="00CE57A3">
        <w:t>приглашают</w:t>
      </w:r>
      <w:r w:rsidR="00EF740D" w:rsidRPr="00CE57A3">
        <w:t xml:space="preserve"> </w:t>
      </w:r>
      <w:r w:rsidRPr="00CE57A3">
        <w:t>принять</w:t>
      </w:r>
      <w:r w:rsidR="00EF740D" w:rsidRPr="00CE57A3">
        <w:t xml:space="preserve"> </w:t>
      </w:r>
      <w:r w:rsidRPr="00CE57A3">
        <w:t>участие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bookmarkEnd w:id="84"/>
    </w:p>
    <w:p w14:paraId="01CBD670" w14:textId="77777777" w:rsidR="00061109" w:rsidRPr="00CE57A3" w:rsidRDefault="00061109" w:rsidP="00CE57A3">
      <w:pPr>
        <w:pStyle w:val="3"/>
      </w:pPr>
      <w:bookmarkStart w:id="85" w:name="_Toc183499548"/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работу</w:t>
      </w:r>
      <w:r w:rsidR="00EF740D" w:rsidRPr="00CE57A3">
        <w:t xml:space="preserve">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специльный</w:t>
      </w:r>
      <w:r w:rsidR="00EF740D" w:rsidRPr="00CE57A3">
        <w:t xml:space="preserve"> </w:t>
      </w:r>
      <w:r w:rsidRPr="00CE57A3">
        <w:t>продукт,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позволит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дополнительный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создать</w:t>
      </w:r>
      <w:r w:rsidR="00EF740D" w:rsidRPr="00CE57A3">
        <w:t xml:space="preserve"> «</w:t>
      </w:r>
      <w:r w:rsidRPr="00CE57A3">
        <w:t>подушку</w:t>
      </w:r>
      <w:r w:rsidR="00EF740D" w:rsidRPr="00CE57A3">
        <w:t xml:space="preserve"> </w:t>
      </w:r>
      <w:r w:rsidRPr="00CE57A3">
        <w:t>безопасности</w:t>
      </w:r>
      <w:r w:rsidR="00EF740D" w:rsidRPr="00CE57A3">
        <w:t xml:space="preserve">» </w:t>
      </w:r>
      <w:r w:rsidRPr="00CE57A3">
        <w:t>на</w:t>
      </w:r>
      <w:r w:rsidR="00EF740D" w:rsidRPr="00CE57A3">
        <w:t xml:space="preserve"> </w:t>
      </w:r>
      <w:r w:rsidRPr="00CE57A3">
        <w:t>любые</w:t>
      </w:r>
      <w:r w:rsidR="00EF740D" w:rsidRPr="00CE57A3">
        <w:t xml:space="preserve"> </w:t>
      </w:r>
      <w:r w:rsidRPr="00CE57A3">
        <w:t>цели.</w:t>
      </w:r>
      <w:r w:rsidR="00EF740D" w:rsidRPr="00CE57A3">
        <w:t xml:space="preserve"> 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сообщили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министерстве</w:t>
      </w:r>
      <w:r w:rsidR="00EF740D" w:rsidRPr="00CE57A3">
        <w:t xml:space="preserve"> </w:t>
      </w:r>
      <w:r w:rsidRPr="00CE57A3">
        <w:t>финансов</w:t>
      </w:r>
      <w:r w:rsidR="00EF740D" w:rsidRPr="00CE57A3">
        <w:t xml:space="preserve"> </w:t>
      </w:r>
      <w:r w:rsidRPr="00CE57A3">
        <w:t>Новгородской</w:t>
      </w:r>
      <w:r w:rsidR="00EF740D" w:rsidRPr="00CE57A3">
        <w:t xml:space="preserve"> </w:t>
      </w:r>
      <w:r w:rsidRPr="00CE57A3">
        <w:t>области.</w:t>
      </w:r>
      <w:bookmarkEnd w:id="85"/>
    </w:p>
    <w:p w14:paraId="03EE287C" w14:textId="77777777" w:rsidR="00061109" w:rsidRPr="00CE57A3" w:rsidRDefault="00061109" w:rsidP="00061109">
      <w:r w:rsidRPr="00CE57A3">
        <w:t>Исполняющая</w:t>
      </w:r>
      <w:r w:rsidR="00EF740D" w:rsidRPr="00CE57A3">
        <w:t xml:space="preserve"> </w:t>
      </w:r>
      <w:r w:rsidRPr="00CE57A3">
        <w:t>обязанности</w:t>
      </w:r>
      <w:r w:rsidR="00EF740D" w:rsidRPr="00CE57A3">
        <w:t xml:space="preserve"> </w:t>
      </w:r>
      <w:r w:rsidRPr="00CE57A3">
        <w:t>министра</w:t>
      </w:r>
      <w:r w:rsidR="00EF740D" w:rsidRPr="00CE57A3">
        <w:t xml:space="preserve"> </w:t>
      </w:r>
      <w:r w:rsidRPr="00CE57A3">
        <w:t>финансов</w:t>
      </w:r>
      <w:r w:rsidR="00EF740D" w:rsidRPr="00CE57A3">
        <w:t xml:space="preserve"> </w:t>
      </w:r>
      <w:r w:rsidRPr="00CE57A3">
        <w:t>Новгородской</w:t>
      </w:r>
      <w:r w:rsidR="00EF740D" w:rsidRPr="00CE57A3">
        <w:t xml:space="preserve"> </w:t>
      </w:r>
      <w:r w:rsidRPr="00CE57A3">
        <w:t>области</w:t>
      </w:r>
      <w:r w:rsidR="00EF740D" w:rsidRPr="00CE57A3">
        <w:t xml:space="preserve"> </w:t>
      </w:r>
      <w:r w:rsidRPr="00CE57A3">
        <w:t>Елена</w:t>
      </w:r>
      <w:r w:rsidR="00EF740D" w:rsidRPr="00CE57A3">
        <w:t xml:space="preserve"> </w:t>
      </w:r>
      <w:r w:rsidRPr="00CE57A3">
        <w:t>Силина</w:t>
      </w:r>
      <w:r w:rsidR="00EF740D" w:rsidRPr="00CE57A3">
        <w:t xml:space="preserve"> </w:t>
      </w:r>
      <w:r w:rsidRPr="00CE57A3">
        <w:t>отметила,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программы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будущем,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потратить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обучение</w:t>
      </w:r>
      <w:r w:rsidR="00EF740D" w:rsidRPr="00CE57A3">
        <w:t xml:space="preserve"> </w:t>
      </w:r>
      <w:r w:rsidRPr="00CE57A3">
        <w:t>детей,</w:t>
      </w:r>
      <w:r w:rsidR="00EF740D" w:rsidRPr="00CE57A3">
        <w:t xml:space="preserve"> </w:t>
      </w:r>
      <w:r w:rsidRPr="00CE57A3">
        <w:t>внести</w:t>
      </w:r>
      <w:r w:rsidR="00EF740D" w:rsidRPr="00CE57A3">
        <w:t xml:space="preserve"> </w:t>
      </w:r>
      <w:r w:rsidRPr="00CE57A3">
        <w:t>первый</w:t>
      </w:r>
      <w:r w:rsidR="00EF740D" w:rsidRPr="00CE57A3">
        <w:t xml:space="preserve"> </w:t>
      </w:r>
      <w:r w:rsidRPr="00CE57A3">
        <w:t>взнос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покупку</w:t>
      </w:r>
      <w:r w:rsidR="00EF740D" w:rsidRPr="00CE57A3">
        <w:t xml:space="preserve"> </w:t>
      </w:r>
      <w:r w:rsidRPr="00CE57A3">
        <w:t>жилья,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дополнительный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будущей</w:t>
      </w:r>
      <w:r w:rsidR="00EF740D" w:rsidRPr="00CE57A3">
        <w:t xml:space="preserve"> </w:t>
      </w:r>
      <w:r w:rsidRPr="00CE57A3">
        <w:t>пенсии:</w:t>
      </w:r>
      <w:r w:rsidR="00EF740D" w:rsidRPr="00CE57A3">
        <w:t xml:space="preserve"> «</w:t>
      </w:r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выберете,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инвестировать</w:t>
      </w:r>
      <w:r w:rsidR="00EF740D" w:rsidRPr="00CE57A3">
        <w:t xml:space="preserve"> </w:t>
      </w:r>
      <w:r w:rsidRPr="00CE57A3">
        <w:lastRenderedPageBreak/>
        <w:t>ваши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приумножить</w:t>
      </w:r>
      <w:r w:rsidR="00EF740D" w:rsidRPr="00CE57A3">
        <w:t xml:space="preserve"> </w:t>
      </w:r>
      <w:r w:rsidRPr="00CE57A3">
        <w:t>сбережения.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выполнении</w:t>
      </w:r>
      <w:r w:rsidR="00EF740D" w:rsidRPr="00CE57A3">
        <w:t xml:space="preserve"> </w:t>
      </w:r>
      <w:r w:rsidRPr="00CE57A3">
        <w:t>определ</w:t>
      </w:r>
      <w:r w:rsidR="00EF740D" w:rsidRPr="00CE57A3">
        <w:t>е</w:t>
      </w:r>
      <w:r w:rsidRPr="00CE57A3">
        <w:t>нных</w:t>
      </w:r>
      <w:r w:rsidR="00EF740D" w:rsidRPr="00CE57A3">
        <w:t xml:space="preserve"> </w:t>
      </w:r>
      <w:r w:rsidRPr="00CE57A3">
        <w:t>условий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получите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</w:t>
      </w:r>
      <w:r w:rsidR="00EF740D" w:rsidRPr="00CE57A3">
        <w:t xml:space="preserve"> </w:t>
      </w:r>
      <w:r w:rsidRPr="00CE57A3">
        <w:t>прибавку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своим</w:t>
      </w:r>
      <w:r w:rsidR="00EF740D" w:rsidRPr="00CE57A3">
        <w:t xml:space="preserve"> </w:t>
      </w:r>
      <w:r w:rsidRPr="00CE57A3">
        <w:t>сбережениям</w:t>
      </w:r>
      <w:r w:rsidR="00EF740D" w:rsidRPr="00CE57A3">
        <w:t>»</w:t>
      </w:r>
      <w:r w:rsidRPr="00CE57A3">
        <w:t>.</w:t>
      </w:r>
    </w:p>
    <w:p w14:paraId="6293CD73" w14:textId="77777777" w:rsidR="00061109" w:rsidRPr="00CE57A3" w:rsidRDefault="00061109" w:rsidP="00061109">
      <w:r w:rsidRPr="00CE57A3">
        <w:t>В</w:t>
      </w:r>
      <w:r w:rsidR="00EF740D" w:rsidRPr="00CE57A3">
        <w:t xml:space="preserve"> </w:t>
      </w:r>
      <w:r w:rsidRPr="00CE57A3">
        <w:t>регионе</w:t>
      </w:r>
      <w:r w:rsidR="00EF740D" w:rsidRPr="00CE57A3">
        <w:t xml:space="preserve"> </w:t>
      </w:r>
      <w:r w:rsidRPr="00CE57A3">
        <w:t>запланирована</w:t>
      </w:r>
      <w:r w:rsidR="00EF740D" w:rsidRPr="00CE57A3">
        <w:t xml:space="preserve"> </w:t>
      </w:r>
      <w:r w:rsidRPr="00CE57A3">
        <w:t>серия</w:t>
      </w:r>
      <w:r w:rsidR="00EF740D" w:rsidRPr="00CE57A3">
        <w:t xml:space="preserve"> </w:t>
      </w:r>
      <w:r w:rsidRPr="00CE57A3">
        <w:t>мероприятий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представителями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сферы,</w:t>
      </w:r>
      <w:r w:rsidR="00EF740D" w:rsidRPr="00CE57A3">
        <w:t xml:space="preserve"> </w:t>
      </w:r>
      <w:r w:rsidRPr="00CE57A3">
        <w:t>посвященная</w:t>
      </w:r>
      <w:r w:rsidR="00EF740D" w:rsidRPr="00CE57A3">
        <w:t xml:space="preserve"> </w:t>
      </w:r>
      <w:r w:rsidRPr="00CE57A3">
        <w:t>участию</w:t>
      </w:r>
      <w:r w:rsidR="00EF740D" w:rsidRPr="00CE57A3">
        <w:t xml:space="preserve"> </w:t>
      </w:r>
      <w:r w:rsidRPr="00CE57A3">
        <w:t>новгородцев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сбережений.</w:t>
      </w:r>
      <w:r w:rsidR="00EF740D" w:rsidRPr="00CE57A3">
        <w:t xml:space="preserve"> </w:t>
      </w:r>
      <w:r w:rsidRPr="00CE57A3">
        <w:t>Граждане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пройти</w:t>
      </w:r>
      <w:r w:rsidR="00EF740D" w:rsidRPr="00CE57A3">
        <w:t xml:space="preserve"> </w:t>
      </w:r>
      <w:r w:rsidRPr="00CE57A3">
        <w:t>короткий</w:t>
      </w:r>
      <w:r w:rsidR="00EF740D" w:rsidRPr="00CE57A3">
        <w:t xml:space="preserve"> </w:t>
      </w:r>
      <w:r w:rsidRPr="00CE57A3">
        <w:t>опрос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обозначить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заинтересованность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участии.</w:t>
      </w:r>
    </w:p>
    <w:p w14:paraId="5B3DB2A5" w14:textId="77777777" w:rsidR="00061109" w:rsidRPr="00CE57A3" w:rsidRDefault="00061109" w:rsidP="00061109">
      <w:r w:rsidRPr="00CE57A3">
        <w:t>На</w:t>
      </w:r>
      <w:r w:rsidR="00EF740D" w:rsidRPr="00CE57A3">
        <w:t xml:space="preserve"> </w:t>
      </w:r>
      <w:r w:rsidRPr="00CE57A3">
        <w:t>портале</w:t>
      </w:r>
      <w:r w:rsidR="00EF740D" w:rsidRPr="00CE57A3">
        <w:t xml:space="preserve"> </w:t>
      </w:r>
      <w:r w:rsidRPr="00CE57A3">
        <w:t>МоиФинансы.рф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самостоятельно</w:t>
      </w:r>
      <w:r w:rsidR="00EF740D" w:rsidRPr="00CE57A3">
        <w:t xml:space="preserve"> </w:t>
      </w:r>
      <w:r w:rsidRPr="00CE57A3">
        <w:t>рассчитать</w:t>
      </w:r>
      <w:r w:rsidR="00EF740D" w:rsidRPr="00CE57A3">
        <w:t xml:space="preserve"> </w:t>
      </w:r>
      <w:r w:rsidRPr="00CE57A3">
        <w:t>свой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онлайн-калькулятора.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расчетах</w:t>
      </w:r>
      <w:r w:rsidR="00EF740D" w:rsidRPr="00CE57A3">
        <w:t xml:space="preserve"> </w:t>
      </w:r>
      <w:r w:rsidRPr="00CE57A3">
        <w:t>учитываются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ключевые</w:t>
      </w:r>
      <w:r w:rsidR="00EF740D" w:rsidRPr="00CE57A3">
        <w:t xml:space="preserve"> </w:t>
      </w:r>
      <w:r w:rsidRPr="00CE57A3">
        <w:t>факторы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узнать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выплат:</w:t>
      </w:r>
      <w:r w:rsidR="00EF740D" w:rsidRPr="00CE57A3">
        <w:t xml:space="preserve"> </w:t>
      </w:r>
      <w:r w:rsidRPr="00CE57A3">
        <w:t>возраст</w:t>
      </w:r>
      <w:r w:rsidR="00EF740D" w:rsidRPr="00CE57A3">
        <w:t xml:space="preserve"> </w:t>
      </w:r>
      <w:r w:rsidRPr="00CE57A3">
        <w:t>участника,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накоплений,</w:t>
      </w:r>
      <w:r w:rsidR="00EF740D" w:rsidRPr="00CE57A3">
        <w:t xml:space="preserve"> </w:t>
      </w:r>
      <w:r w:rsidRPr="00CE57A3">
        <w:t>ежемесячный</w:t>
      </w:r>
      <w:r w:rsidR="00EF740D" w:rsidRPr="00CE57A3">
        <w:t xml:space="preserve"> </w:t>
      </w:r>
      <w:r w:rsidRPr="00CE57A3">
        <w:t>взнос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программу,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софинансирования.</w:t>
      </w:r>
      <w:r w:rsidR="00EF740D" w:rsidRPr="00CE57A3">
        <w:t xml:space="preserve"> </w:t>
      </w:r>
    </w:p>
    <w:p w14:paraId="68FB5ADA" w14:textId="77777777" w:rsidR="00061109" w:rsidRPr="00CE57A3" w:rsidRDefault="00061109" w:rsidP="00061109">
      <w:r w:rsidRPr="00CE57A3">
        <w:t>Участие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добровольное.</w:t>
      </w:r>
      <w:r w:rsidR="00EF740D" w:rsidRPr="00CE57A3">
        <w:t xml:space="preserve"> </w:t>
      </w:r>
      <w:r w:rsidRPr="00CE57A3">
        <w:t>Ею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граждане</w:t>
      </w:r>
      <w:r w:rsidR="00EF740D" w:rsidRPr="00CE57A3">
        <w:t xml:space="preserve"> </w:t>
      </w:r>
      <w:r w:rsidRPr="00CE57A3">
        <w:t>любого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момента</w:t>
      </w:r>
      <w:r w:rsidR="00EF740D" w:rsidRPr="00CE57A3">
        <w:t xml:space="preserve"> </w:t>
      </w:r>
      <w:r w:rsidRPr="00CE57A3">
        <w:t>наступления</w:t>
      </w:r>
      <w:r w:rsidR="00EF740D" w:rsidRPr="00CE57A3">
        <w:t xml:space="preserve"> </w:t>
      </w:r>
      <w:r w:rsidRPr="00CE57A3">
        <w:t>совершеннолетия.</w:t>
      </w:r>
    </w:p>
    <w:p w14:paraId="0DD94127" w14:textId="77777777" w:rsidR="00061109" w:rsidRPr="00CE57A3" w:rsidRDefault="00D2010E" w:rsidP="00061109">
      <w:hyperlink r:id="rId27" w:history="1">
        <w:r w:rsidR="00061109" w:rsidRPr="00CE57A3">
          <w:rPr>
            <w:rStyle w:val="a3"/>
          </w:rPr>
          <w:t>https://53news.ru/novosti/novgorodczev-priglashayut-prinyat-uchastie-v-programme-dolgosrochnyh-sberezhenij.html</w:t>
        </w:r>
      </w:hyperlink>
      <w:r w:rsidR="00EF740D" w:rsidRPr="00CE57A3">
        <w:t xml:space="preserve"> </w:t>
      </w:r>
    </w:p>
    <w:p w14:paraId="62A5347B" w14:textId="77777777" w:rsidR="00612375" w:rsidRPr="00CE57A3" w:rsidRDefault="00612375" w:rsidP="00612375">
      <w:pPr>
        <w:pStyle w:val="2"/>
      </w:pPr>
      <w:bookmarkStart w:id="86" w:name="_Toc183499549"/>
      <w:r w:rsidRPr="00CE57A3">
        <w:t>Пенсия.pro,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Светлана</w:t>
      </w:r>
      <w:r w:rsidR="00EF740D" w:rsidRPr="00CE57A3">
        <w:t xml:space="preserve"> </w:t>
      </w:r>
      <w:r w:rsidRPr="00CE57A3">
        <w:t>ЗАГОРОДНЕВА,</w:t>
      </w:r>
      <w:r w:rsidR="00EF740D" w:rsidRPr="00CE57A3">
        <w:t xml:space="preserve"> </w:t>
      </w:r>
      <w:r w:rsidRPr="00CE57A3">
        <w:t>Небанальные</w:t>
      </w:r>
      <w:r w:rsidR="00EF740D" w:rsidRPr="00CE57A3">
        <w:t xml:space="preserve"> </w:t>
      </w:r>
      <w:r w:rsidRPr="00CE57A3">
        <w:t>способы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bookmarkEnd w:id="86"/>
    </w:p>
    <w:p w14:paraId="76DB3F2D" w14:textId="77777777" w:rsidR="00612375" w:rsidRPr="00CE57A3" w:rsidRDefault="00612375" w:rsidP="00CE57A3">
      <w:pPr>
        <w:pStyle w:val="3"/>
      </w:pPr>
      <w:bookmarkStart w:id="87" w:name="_Toc183499550"/>
      <w:r w:rsidRPr="00CE57A3">
        <w:t>Пенсия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что-то</w:t>
      </w:r>
      <w:r w:rsidR="00EF740D" w:rsidRPr="00CE57A3">
        <w:t xml:space="preserve"> </w:t>
      </w:r>
      <w:r w:rsidRPr="00CE57A3">
        <w:t>далекое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приятное,</w:t>
      </w:r>
      <w:r w:rsidR="00EF740D" w:rsidRPr="00CE57A3">
        <w:t xml:space="preserve"> </w:t>
      </w:r>
      <w:r w:rsidRPr="00CE57A3">
        <w:t>потому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всем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экономить?</w:t>
      </w:r>
      <w:r w:rsidR="00EF740D" w:rsidRPr="00CE57A3">
        <w:t xml:space="preserve"> </w:t>
      </w:r>
      <w:r w:rsidRPr="00CE57A3">
        <w:t>Возможно.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другой</w:t>
      </w:r>
      <w:r w:rsidR="00EF740D" w:rsidRPr="00CE57A3">
        <w:t xml:space="preserve"> </w:t>
      </w:r>
      <w:r w:rsidRPr="00CE57A3">
        <w:t>вариант:</w:t>
      </w:r>
      <w:r w:rsidR="00EF740D" w:rsidRPr="00CE57A3">
        <w:t xml:space="preserve"> </w:t>
      </w:r>
      <w:r w:rsidRPr="00CE57A3">
        <w:t>прожить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годы</w:t>
      </w:r>
      <w:r w:rsidR="00EF740D" w:rsidRPr="00CE57A3">
        <w:t xml:space="preserve"> </w:t>
      </w:r>
      <w:r w:rsidRPr="00CE57A3">
        <w:t>активно,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уймой</w:t>
      </w:r>
      <w:r w:rsidR="00EF740D" w:rsidRPr="00CE57A3">
        <w:t xml:space="preserve"> </w:t>
      </w:r>
      <w:r w:rsidRPr="00CE57A3">
        <w:t>любимых</w:t>
      </w:r>
      <w:r w:rsidR="00EF740D" w:rsidRPr="00CE57A3">
        <w:t xml:space="preserve"> </w:t>
      </w:r>
      <w:r w:rsidRPr="00CE57A3">
        <w:t>дел,</w:t>
      </w:r>
      <w:r w:rsidR="00EF740D" w:rsidRPr="00CE57A3">
        <w:t xml:space="preserve"> </w:t>
      </w:r>
      <w:r w:rsidRPr="00CE57A3">
        <w:t>да</w:t>
      </w:r>
      <w:r w:rsidR="00EF740D" w:rsidRPr="00CE57A3">
        <w:t xml:space="preserve"> </w:t>
      </w:r>
      <w:r w:rsidRPr="00CE57A3">
        <w:t>так,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денег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хватало.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реально,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вспомнить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старости</w:t>
      </w:r>
      <w:r w:rsidR="00EF740D" w:rsidRPr="00CE57A3">
        <w:t xml:space="preserve"> </w:t>
      </w:r>
      <w:r w:rsidRPr="00CE57A3">
        <w:t>заранее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подготовить</w:t>
      </w:r>
      <w:r w:rsidR="00EF740D" w:rsidRPr="00CE57A3">
        <w:t xml:space="preserve"> </w:t>
      </w:r>
      <w:r w:rsidRPr="00CE57A3">
        <w:t>нужную</w:t>
      </w:r>
      <w:r w:rsidR="00EF740D" w:rsidRPr="00CE57A3">
        <w:t xml:space="preserve"> </w:t>
      </w:r>
      <w:r w:rsidRPr="00CE57A3">
        <w:t>сумму.</w:t>
      </w:r>
      <w:r w:rsidR="00EF740D" w:rsidRPr="00CE57A3">
        <w:t xml:space="preserve"> «</w:t>
      </w:r>
      <w:r w:rsidRPr="00CE57A3">
        <w:t>Пенсия.pro</w:t>
      </w:r>
      <w:r w:rsidR="00EF740D" w:rsidRPr="00CE57A3">
        <w:t xml:space="preserve">»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финансового</w:t>
      </w:r>
      <w:r w:rsidR="00EF740D" w:rsidRPr="00CE57A3">
        <w:t xml:space="preserve"> </w:t>
      </w:r>
      <w:r w:rsidRPr="00CE57A3">
        <w:t>консультанта</w:t>
      </w:r>
      <w:r w:rsidR="00EF740D" w:rsidRPr="00CE57A3">
        <w:t xml:space="preserve"> </w:t>
      </w:r>
      <w:r w:rsidRPr="00CE57A3">
        <w:t>Александра</w:t>
      </w:r>
      <w:r w:rsidR="00EF740D" w:rsidRPr="00CE57A3">
        <w:t xml:space="preserve"> </w:t>
      </w:r>
      <w:r w:rsidRPr="00CE57A3">
        <w:t>Патешмана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подборку</w:t>
      </w:r>
      <w:r w:rsidR="00EF740D" w:rsidRPr="00CE57A3">
        <w:t xml:space="preserve"> </w:t>
      </w:r>
      <w:r w:rsidRPr="00CE57A3">
        <w:t>базовых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креативных</w:t>
      </w:r>
      <w:r w:rsidR="00EF740D" w:rsidRPr="00CE57A3">
        <w:t xml:space="preserve"> </w:t>
      </w:r>
      <w:r w:rsidRPr="00CE57A3">
        <w:t>способов</w:t>
      </w:r>
      <w:r w:rsidR="00EF740D" w:rsidRPr="00CE57A3">
        <w:t xml:space="preserve"> </w:t>
      </w:r>
      <w:r w:rsidRPr="00CE57A3">
        <w:t>накопить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пенсию.</w:t>
      </w:r>
      <w:bookmarkEnd w:id="87"/>
    </w:p>
    <w:p w14:paraId="5413A226" w14:textId="77777777" w:rsidR="00612375" w:rsidRPr="00CE57A3" w:rsidRDefault="00612375" w:rsidP="00612375">
      <w:r w:rsidRPr="00CE57A3">
        <w:t>Если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ожидаете</w:t>
      </w:r>
      <w:r w:rsidR="00EF740D" w:rsidRPr="00CE57A3">
        <w:t xml:space="preserve"> </w:t>
      </w:r>
      <w:r w:rsidRPr="00CE57A3">
        <w:t>наследства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богатого</w:t>
      </w:r>
      <w:r w:rsidR="00EF740D" w:rsidRPr="00CE57A3">
        <w:t xml:space="preserve"> </w:t>
      </w:r>
      <w:r w:rsidRPr="00CE57A3">
        <w:t>дальнего</w:t>
      </w:r>
      <w:r w:rsidR="00EF740D" w:rsidRPr="00CE57A3">
        <w:t xml:space="preserve"> </w:t>
      </w:r>
      <w:r w:rsidRPr="00CE57A3">
        <w:t>родственника,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своей</w:t>
      </w:r>
      <w:r w:rsidR="00EF740D" w:rsidRPr="00CE57A3">
        <w:t xml:space="preserve"> </w:t>
      </w:r>
      <w:r w:rsidRPr="00CE57A3">
        <w:t>будущей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придется</w:t>
      </w:r>
      <w:r w:rsidR="00EF740D" w:rsidRPr="00CE57A3">
        <w:t xml:space="preserve"> </w:t>
      </w:r>
      <w:r w:rsidRPr="00CE57A3">
        <w:t>позаботиться</w:t>
      </w:r>
      <w:r w:rsidR="00EF740D" w:rsidRPr="00CE57A3">
        <w:t xml:space="preserve"> </w:t>
      </w:r>
      <w:r w:rsidRPr="00CE57A3">
        <w:t>самому.</w:t>
      </w:r>
      <w:r w:rsidR="00EF740D" w:rsidRPr="00CE57A3">
        <w:t xml:space="preserve">  </w:t>
      </w:r>
      <w:r w:rsidRPr="00CE57A3">
        <w:t>Конечно,</w:t>
      </w:r>
      <w:r w:rsidR="00EF740D" w:rsidRPr="00CE57A3">
        <w:t xml:space="preserve"> </w:t>
      </w:r>
      <w:r w:rsidRPr="00CE57A3">
        <w:t>возможно</w:t>
      </w:r>
      <w:r w:rsidR="00EF740D" w:rsidRPr="00CE57A3">
        <w:t xml:space="preserve"> </w:t>
      </w:r>
      <w:r w:rsidRPr="00CE57A3">
        <w:t>что-то</w:t>
      </w:r>
      <w:r w:rsidR="00EF740D" w:rsidRPr="00CE57A3">
        <w:t xml:space="preserve"> </w:t>
      </w:r>
      <w:r w:rsidRPr="00CE57A3">
        <w:t>перепадет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вряд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вас</w:t>
      </w:r>
      <w:r w:rsidR="00EF740D" w:rsidRPr="00CE57A3">
        <w:t xml:space="preserve"> </w:t>
      </w:r>
      <w:r w:rsidRPr="00CE57A3">
        <w:t>обрадует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вознаграждения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долгие</w:t>
      </w:r>
      <w:r w:rsidR="00EF740D" w:rsidRPr="00CE57A3">
        <w:t xml:space="preserve"> </w:t>
      </w:r>
      <w:r w:rsidRPr="00CE57A3">
        <w:t>годы</w:t>
      </w:r>
      <w:r w:rsidR="00EF740D" w:rsidRPr="00CE57A3">
        <w:t xml:space="preserve"> </w:t>
      </w:r>
      <w:r w:rsidRPr="00CE57A3">
        <w:t>упорной</w:t>
      </w:r>
      <w:r w:rsidR="00EF740D" w:rsidRPr="00CE57A3">
        <w:t xml:space="preserve"> </w:t>
      </w:r>
      <w:r w:rsidRPr="00CE57A3">
        <w:t>работы.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лучше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хотя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начать</w:t>
      </w:r>
      <w:r w:rsidR="00EF740D" w:rsidRPr="00CE57A3">
        <w:t xml:space="preserve"> </w:t>
      </w:r>
      <w:r w:rsidRPr="00CE57A3">
        <w:t>думать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направлении.</w:t>
      </w:r>
    </w:p>
    <w:p w14:paraId="10406EF0" w14:textId="77777777" w:rsidR="00612375" w:rsidRPr="00CE57A3" w:rsidRDefault="00612375" w:rsidP="00612375">
      <w:r w:rsidRPr="00CE57A3">
        <w:t>Начать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эксперт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разбора,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сколько</w:t>
      </w:r>
      <w:r w:rsidR="00EF740D" w:rsidRPr="00CE57A3">
        <w:t xml:space="preserve"> </w:t>
      </w:r>
      <w:r w:rsidRPr="00CE57A3">
        <w:t>вообще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накопить?</w:t>
      </w:r>
      <w:r w:rsidR="00EF740D" w:rsidRPr="00CE57A3">
        <w:t xml:space="preserve"> </w:t>
      </w:r>
    </w:p>
    <w:p w14:paraId="12ECAC94" w14:textId="77777777" w:rsidR="00612375" w:rsidRPr="00CE57A3" w:rsidRDefault="00EF740D" w:rsidP="00612375">
      <w:r w:rsidRPr="00CE57A3">
        <w:t xml:space="preserve">    </w:t>
      </w:r>
      <w:r w:rsidR="00612375" w:rsidRPr="00CE57A3">
        <w:t>Сколько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пенсии</w:t>
      </w:r>
      <w:r w:rsidRPr="00CE57A3">
        <w:t xml:space="preserve"> </w:t>
      </w:r>
      <w:r w:rsidR="00612375" w:rsidRPr="00CE57A3">
        <w:t>вам</w:t>
      </w:r>
      <w:r w:rsidRPr="00CE57A3">
        <w:t xml:space="preserve"> </w:t>
      </w:r>
      <w:r w:rsidR="00612375" w:rsidRPr="00CE57A3">
        <w:t>минимум</w:t>
      </w:r>
      <w:r w:rsidRPr="00CE57A3">
        <w:t xml:space="preserve"> </w:t>
      </w:r>
      <w:r w:rsidR="00612375" w:rsidRPr="00CE57A3">
        <w:t>нужно</w:t>
      </w:r>
      <w:r w:rsidRPr="00CE57A3">
        <w:t xml:space="preserve"> </w:t>
      </w:r>
      <w:r w:rsidR="00612375" w:rsidRPr="00CE57A3">
        <w:t>денег</w:t>
      </w:r>
      <w:r w:rsidRPr="00CE57A3">
        <w:t xml:space="preserve"> </w:t>
      </w:r>
      <w:r w:rsidR="00612375" w:rsidRPr="00CE57A3">
        <w:t>в</w:t>
      </w:r>
      <w:r w:rsidRPr="00CE57A3">
        <w:t xml:space="preserve"> </w:t>
      </w:r>
      <w:r w:rsidR="00612375" w:rsidRPr="00CE57A3">
        <w:t>месяц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базовые</w:t>
      </w:r>
      <w:r w:rsidRPr="00CE57A3">
        <w:t xml:space="preserve"> </w:t>
      </w:r>
      <w:r w:rsidR="00612375" w:rsidRPr="00CE57A3">
        <w:t>потребности?</w:t>
      </w:r>
      <w:r w:rsidRPr="00CE57A3">
        <w:t xml:space="preserve"> </w:t>
      </w:r>
      <w:r w:rsidR="00612375" w:rsidRPr="00CE57A3">
        <w:t>Смело</w:t>
      </w:r>
      <w:r w:rsidRPr="00CE57A3">
        <w:t xml:space="preserve"> </w:t>
      </w:r>
      <w:r w:rsidR="00612375" w:rsidRPr="00CE57A3">
        <w:t>прибавьте</w:t>
      </w:r>
      <w:r w:rsidRPr="00CE57A3">
        <w:t xml:space="preserve"> </w:t>
      </w:r>
      <w:r w:rsidR="00612375" w:rsidRPr="00CE57A3">
        <w:t>к</w:t>
      </w:r>
      <w:r w:rsidRPr="00CE57A3">
        <w:t xml:space="preserve"> </w:t>
      </w:r>
      <w:r w:rsidR="00612375" w:rsidRPr="00CE57A3">
        <w:t>ним</w:t>
      </w:r>
      <w:r w:rsidRPr="00CE57A3">
        <w:t xml:space="preserve"> </w:t>
      </w:r>
      <w:r w:rsidR="00612375" w:rsidRPr="00CE57A3">
        <w:t>+20</w:t>
      </w:r>
      <w:r w:rsidRPr="00CE57A3">
        <w:t>%</w:t>
      </w:r>
      <w:r w:rsidR="00612375" w:rsidRPr="00CE57A3">
        <w:t>.</w:t>
      </w:r>
      <w:r w:rsidRPr="00CE57A3">
        <w:t xml:space="preserve"> </w:t>
      </w:r>
      <w:r w:rsidR="00612375" w:rsidRPr="00CE57A3">
        <w:t>Да,</w:t>
      </w:r>
      <w:r w:rsidRPr="00CE57A3">
        <w:t xml:space="preserve"> </w:t>
      </w:r>
      <w:r w:rsidR="00612375" w:rsidRPr="00CE57A3">
        <w:t>все</w:t>
      </w:r>
      <w:r w:rsidRPr="00CE57A3">
        <w:t xml:space="preserve"> </w:t>
      </w:r>
      <w:r w:rsidR="00612375" w:rsidRPr="00CE57A3">
        <w:t>будет</w:t>
      </w:r>
      <w:r w:rsidRPr="00CE57A3">
        <w:t xml:space="preserve"> </w:t>
      </w:r>
      <w:r w:rsidR="00612375" w:rsidRPr="00CE57A3">
        <w:t>дорожать.</w:t>
      </w:r>
      <w:r w:rsidRPr="00CE57A3">
        <w:t xml:space="preserve"> </w:t>
      </w:r>
    </w:p>
    <w:p w14:paraId="1CA576DF" w14:textId="77777777" w:rsidR="00612375" w:rsidRPr="00CE57A3" w:rsidRDefault="00EF740D" w:rsidP="00612375">
      <w:r w:rsidRPr="00CE57A3">
        <w:t xml:space="preserve">    </w:t>
      </w:r>
      <w:r w:rsidR="00612375" w:rsidRPr="00CE57A3">
        <w:t>Через</w:t>
      </w:r>
      <w:r w:rsidRPr="00CE57A3">
        <w:t xml:space="preserve"> </w:t>
      </w:r>
      <w:r w:rsidR="00612375" w:rsidRPr="00CE57A3">
        <w:t>сколько</w:t>
      </w:r>
      <w:r w:rsidRPr="00CE57A3">
        <w:t xml:space="preserve"> </w:t>
      </w:r>
      <w:r w:rsidR="00612375" w:rsidRPr="00CE57A3">
        <w:t>лет</w:t>
      </w:r>
      <w:r w:rsidRPr="00CE57A3">
        <w:t xml:space="preserve"> </w:t>
      </w:r>
      <w:r w:rsidR="00612375" w:rsidRPr="00CE57A3">
        <w:t>вы</w:t>
      </w:r>
      <w:r w:rsidRPr="00CE57A3">
        <w:t xml:space="preserve"> </w:t>
      </w:r>
      <w:r w:rsidR="00612375" w:rsidRPr="00CE57A3">
        <w:t>планируете</w:t>
      </w:r>
      <w:r w:rsidRPr="00CE57A3">
        <w:t xml:space="preserve"> </w:t>
      </w:r>
      <w:r w:rsidR="00612375" w:rsidRPr="00CE57A3">
        <w:t>перестать</w:t>
      </w:r>
      <w:r w:rsidRPr="00CE57A3">
        <w:t xml:space="preserve"> </w:t>
      </w:r>
      <w:r w:rsidR="00612375" w:rsidRPr="00CE57A3">
        <w:t>работать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выйти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пенсию?</w:t>
      </w:r>
      <w:r w:rsidRPr="00CE57A3">
        <w:t xml:space="preserve"> </w:t>
      </w:r>
      <w:r w:rsidR="00612375" w:rsidRPr="00CE57A3">
        <w:t>Станет</w:t>
      </w:r>
      <w:r w:rsidRPr="00CE57A3">
        <w:t xml:space="preserve"> </w:t>
      </w:r>
      <w:r w:rsidR="00612375" w:rsidRPr="00CE57A3">
        <w:t>ясно,</w:t>
      </w:r>
      <w:r w:rsidRPr="00CE57A3">
        <w:t xml:space="preserve"> </w:t>
      </w:r>
      <w:r w:rsidR="00612375" w:rsidRPr="00CE57A3">
        <w:t>сколько</w:t>
      </w:r>
      <w:r w:rsidRPr="00CE57A3">
        <w:t xml:space="preserve"> </w:t>
      </w:r>
      <w:r w:rsidR="00612375" w:rsidRPr="00CE57A3">
        <w:t>осталось</w:t>
      </w:r>
      <w:r w:rsidRPr="00CE57A3">
        <w:t xml:space="preserve"> </w:t>
      </w:r>
      <w:r w:rsidR="00612375" w:rsidRPr="00CE57A3">
        <w:t>времени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подготовку.</w:t>
      </w:r>
      <w:r w:rsidRPr="00CE57A3">
        <w:t xml:space="preserve"> </w:t>
      </w:r>
    </w:p>
    <w:p w14:paraId="12CDF8F8" w14:textId="77777777" w:rsidR="00612375" w:rsidRPr="00CE57A3" w:rsidRDefault="00EF740D" w:rsidP="00612375">
      <w:r w:rsidRPr="00CE57A3">
        <w:t xml:space="preserve">    </w:t>
      </w:r>
      <w:r w:rsidR="00612375" w:rsidRPr="00CE57A3">
        <w:t>На</w:t>
      </w:r>
      <w:r w:rsidRPr="00CE57A3">
        <w:t xml:space="preserve"> </w:t>
      </w:r>
      <w:r w:rsidR="00612375" w:rsidRPr="00CE57A3">
        <w:t>сколько</w:t>
      </w:r>
      <w:r w:rsidRPr="00CE57A3">
        <w:t xml:space="preserve"> </w:t>
      </w:r>
      <w:r w:rsidR="00612375" w:rsidRPr="00CE57A3">
        <w:t>лет</w:t>
      </w:r>
      <w:r w:rsidRPr="00CE57A3">
        <w:t xml:space="preserve"> </w:t>
      </w:r>
      <w:r w:rsidR="00612375" w:rsidRPr="00CE57A3">
        <w:t>хотите</w:t>
      </w:r>
      <w:r w:rsidRPr="00CE57A3">
        <w:t xml:space="preserve"> </w:t>
      </w:r>
      <w:r w:rsidR="00612375" w:rsidRPr="00CE57A3">
        <w:t>копить?</w:t>
      </w:r>
      <w:r w:rsidRPr="00CE57A3">
        <w:t xml:space="preserve"> </w:t>
      </w:r>
      <w:r w:rsidR="00612375" w:rsidRPr="00CE57A3">
        <w:t>Неплохо</w:t>
      </w:r>
      <w:r w:rsidRPr="00CE57A3">
        <w:t xml:space="preserve"> </w:t>
      </w:r>
      <w:r w:rsidR="00612375" w:rsidRPr="00CE57A3">
        <w:t>было</w:t>
      </w:r>
      <w:r w:rsidRPr="00CE57A3">
        <w:t xml:space="preserve"> </w:t>
      </w:r>
      <w:r w:rsidR="00612375" w:rsidRPr="00CE57A3">
        <w:t>бы</w:t>
      </w:r>
      <w:r w:rsidRPr="00CE57A3">
        <w:t xml:space="preserve"> </w:t>
      </w:r>
      <w:r w:rsidR="00612375" w:rsidRPr="00CE57A3">
        <w:t>пожить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пенсии</w:t>
      </w:r>
      <w:r w:rsidRPr="00CE57A3">
        <w:t xml:space="preserve"> </w:t>
      </w:r>
      <w:r w:rsidR="00612375" w:rsidRPr="00CE57A3">
        <w:t>лет</w:t>
      </w:r>
      <w:r w:rsidRPr="00CE57A3">
        <w:t xml:space="preserve"> </w:t>
      </w:r>
      <w:r w:rsidR="00612375" w:rsidRPr="00CE57A3">
        <w:t>20</w:t>
      </w:r>
      <w:r w:rsidRPr="00CE57A3">
        <w:t>-</w:t>
      </w:r>
      <w:r w:rsidR="00612375" w:rsidRPr="00CE57A3">
        <w:t>30.</w:t>
      </w:r>
      <w:r w:rsidRPr="00CE57A3">
        <w:t xml:space="preserve"> </w:t>
      </w:r>
    </w:p>
    <w:p w14:paraId="02D4FF2A" w14:textId="77777777" w:rsidR="00612375" w:rsidRPr="00CE57A3" w:rsidRDefault="00612375" w:rsidP="00612375">
      <w:r w:rsidRPr="00CE57A3">
        <w:t>Арифметика:</w:t>
      </w:r>
      <w:r w:rsidR="00EF740D" w:rsidRPr="00CE57A3">
        <w:t xml:space="preserve"> </w:t>
      </w:r>
      <w:r w:rsidRPr="00CE57A3">
        <w:t>умножаем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пункта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второго</w:t>
      </w:r>
      <w:r w:rsidR="00EF740D" w:rsidRPr="00CE57A3">
        <w:t xml:space="preserve"> </w:t>
      </w:r>
      <w:r w:rsidRPr="00CE57A3">
        <w:t>пункта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делим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третьего</w:t>
      </w:r>
      <w:r w:rsidR="00EF740D" w:rsidRPr="00CE57A3">
        <w:t xml:space="preserve"> </w:t>
      </w:r>
      <w:r w:rsidRPr="00CE57A3">
        <w:t>пункта.</w:t>
      </w:r>
    </w:p>
    <w:p w14:paraId="404DA328" w14:textId="77777777" w:rsidR="00D13201" w:rsidRPr="00CE57A3" w:rsidRDefault="00343163" w:rsidP="00612375">
      <w:r>
        <w:lastRenderedPageBreak/>
        <w:pict w14:anchorId="38850303">
          <v:shape id="_x0000_i1026" type="#_x0000_t75" style="width:339.75pt;height:373.5pt">
            <v:imagedata r:id="rId28" o:title="Пенсия"/>
          </v:shape>
        </w:pict>
      </w:r>
    </w:p>
    <w:p w14:paraId="7D791883" w14:textId="77777777" w:rsidR="00612375" w:rsidRPr="00CE57A3" w:rsidRDefault="00612375" w:rsidP="00612375">
      <w:r w:rsidRPr="00CE57A3">
        <w:t>Итого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откладывать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месяц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протяжении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</w:p>
    <w:p w14:paraId="29AE4869" w14:textId="77777777" w:rsidR="00612375" w:rsidRPr="00CE57A3" w:rsidRDefault="00612375" w:rsidP="00612375">
      <w:r w:rsidRPr="00CE57A3">
        <w:t>Упс.</w:t>
      </w:r>
      <w:r w:rsidR="00EF740D" w:rsidRPr="00CE57A3">
        <w:t xml:space="preserve"> </w:t>
      </w:r>
      <w:r w:rsidRPr="00CE57A3">
        <w:t>Кажется,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чуть</w:t>
      </w:r>
      <w:r w:rsidR="00EF740D" w:rsidRPr="00CE57A3">
        <w:t xml:space="preserve"> </w:t>
      </w:r>
      <w:r w:rsidRPr="00CE57A3">
        <w:t>меньше</w:t>
      </w:r>
      <w:r w:rsidR="00EF740D" w:rsidRPr="00CE57A3">
        <w:t xml:space="preserve"> </w:t>
      </w:r>
      <w:r w:rsidRPr="00CE57A3">
        <w:t>средней</w:t>
      </w:r>
      <w:r w:rsidR="00EF740D" w:rsidRPr="00CE57A3">
        <w:t xml:space="preserve"> </w:t>
      </w:r>
      <w:r w:rsidRPr="00CE57A3">
        <w:t>российской</w:t>
      </w:r>
      <w:r w:rsidR="00EF740D" w:rsidRPr="00CE57A3">
        <w:t xml:space="preserve"> </w:t>
      </w:r>
      <w:r w:rsidRPr="00CE57A3">
        <w:t>зарплаты.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быть?</w:t>
      </w:r>
      <w:r w:rsidR="00EF740D" w:rsidRPr="00CE57A3">
        <w:t xml:space="preserve">  </w:t>
      </w:r>
    </w:p>
    <w:p w14:paraId="1E1CB080" w14:textId="77777777" w:rsidR="00612375" w:rsidRPr="00CE57A3" w:rsidRDefault="00612375" w:rsidP="00612375">
      <w:r w:rsidRPr="00CE57A3">
        <w:t>Александр</w:t>
      </w:r>
      <w:r w:rsidR="00EF740D" w:rsidRPr="00CE57A3">
        <w:t xml:space="preserve"> </w:t>
      </w:r>
      <w:r w:rsidRPr="00CE57A3">
        <w:t>Патешман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начать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инвестиций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себя,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знания,</w:t>
      </w:r>
      <w:r w:rsidR="00EF740D" w:rsidRPr="00CE57A3">
        <w:t xml:space="preserve"> </w:t>
      </w:r>
      <w:r w:rsidRPr="00CE57A3">
        <w:t>навыки,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потом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продавая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услуги,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Плюс</w:t>
      </w:r>
      <w:r w:rsidR="00EF740D" w:rsidRPr="00CE57A3">
        <w:t xml:space="preserve"> </w:t>
      </w:r>
      <w:r w:rsidRPr="00CE57A3">
        <w:t>инвестиции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инструменты.</w:t>
      </w:r>
      <w:r w:rsidR="00EF740D" w:rsidRPr="00CE57A3">
        <w:t xml:space="preserve"> </w:t>
      </w:r>
    </w:p>
    <w:p w14:paraId="4DABD57F" w14:textId="77777777" w:rsidR="00612375" w:rsidRPr="00CE57A3" w:rsidRDefault="00612375" w:rsidP="00612375">
      <w:r w:rsidRPr="00CE57A3">
        <w:t>Варианты</w:t>
      </w:r>
      <w:r w:rsidR="00EF740D" w:rsidRPr="00CE57A3">
        <w:t xml:space="preserve"> </w:t>
      </w:r>
      <w:r w:rsidRPr="00CE57A3">
        <w:t>инвестиций</w:t>
      </w:r>
    </w:p>
    <w:p w14:paraId="542A4F6A" w14:textId="77777777" w:rsidR="00612375" w:rsidRPr="00CE57A3" w:rsidRDefault="00612375" w:rsidP="00612375">
      <w:r w:rsidRPr="00CE57A3">
        <w:t>Жилая</w:t>
      </w:r>
      <w:r w:rsidR="00EF740D" w:rsidRPr="00CE57A3">
        <w:t xml:space="preserve"> </w:t>
      </w:r>
      <w:r w:rsidRPr="00CE57A3">
        <w:t>недвижимость</w:t>
      </w:r>
    </w:p>
    <w:p w14:paraId="76356D05" w14:textId="77777777" w:rsidR="00612375" w:rsidRPr="00CE57A3" w:rsidRDefault="00612375" w:rsidP="00612375">
      <w:r w:rsidRPr="00CE57A3">
        <w:t>Выгодное</w:t>
      </w:r>
      <w:r w:rsidR="00EF740D" w:rsidRPr="00CE57A3">
        <w:t xml:space="preserve"> </w:t>
      </w:r>
      <w:r w:rsidRPr="00CE57A3">
        <w:t>вложение,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приобретать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цене</w:t>
      </w:r>
      <w:r w:rsidR="00EF740D" w:rsidRPr="00CE57A3">
        <w:t xml:space="preserve"> </w:t>
      </w:r>
      <w:r w:rsidRPr="00CE57A3">
        <w:t>ниже</w:t>
      </w:r>
      <w:r w:rsidR="00EF740D" w:rsidRPr="00CE57A3">
        <w:t xml:space="preserve"> </w:t>
      </w:r>
      <w:r w:rsidRPr="00CE57A3">
        <w:t>рыночной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перспективном</w:t>
      </w:r>
      <w:r w:rsidR="00EF740D" w:rsidRPr="00CE57A3">
        <w:t xml:space="preserve"> </w:t>
      </w:r>
      <w:r w:rsidRPr="00CE57A3">
        <w:t>районе,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стоимость</w:t>
      </w:r>
      <w:r w:rsidR="00EF740D" w:rsidRPr="00CE57A3">
        <w:t xml:space="preserve"> </w:t>
      </w:r>
      <w:r w:rsidRPr="00CE57A3">
        <w:t>жилья</w:t>
      </w:r>
      <w:r w:rsidR="00EF740D" w:rsidRPr="00CE57A3">
        <w:t xml:space="preserve"> </w:t>
      </w:r>
      <w:r w:rsidRPr="00CE57A3">
        <w:t>вырастет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раз</w:t>
      </w:r>
      <w:r w:rsidR="00EF740D" w:rsidRPr="00CE57A3">
        <w:t xml:space="preserve"> </w:t>
      </w:r>
      <w:r w:rsidRPr="00CE57A3">
        <w:t>спустя</w:t>
      </w:r>
      <w:r w:rsidR="00EF740D" w:rsidRPr="00CE57A3">
        <w:t xml:space="preserve"> </w:t>
      </w:r>
      <w:r w:rsidRPr="00CE57A3">
        <w:t>время.</w:t>
      </w:r>
      <w:r w:rsidR="00EF740D" w:rsidRPr="00CE57A3">
        <w:t xml:space="preserve"> </w:t>
      </w:r>
      <w:r w:rsidRPr="00CE57A3">
        <w:t>Сдача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обеспечивает</w:t>
      </w:r>
      <w:r w:rsidR="00EF740D" w:rsidRPr="00CE57A3">
        <w:t xml:space="preserve"> </w:t>
      </w:r>
      <w:r w:rsidRPr="00CE57A3">
        <w:t>стабильный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необходимости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продать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цене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рыночной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жить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полученный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</w:p>
    <w:p w14:paraId="7AA45F02" w14:textId="77777777" w:rsidR="00612375" w:rsidRPr="00CE57A3" w:rsidRDefault="00612375" w:rsidP="00612375">
      <w:r w:rsidRPr="00CE57A3">
        <w:t>Машиноместа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кладовые</w:t>
      </w:r>
      <w:r w:rsidR="00EF740D" w:rsidRPr="00CE57A3">
        <w:t xml:space="preserve"> </w:t>
      </w:r>
      <w:r w:rsidRPr="00CE57A3">
        <w:t>помещения</w:t>
      </w:r>
    </w:p>
    <w:p w14:paraId="0EDDDC38" w14:textId="77777777" w:rsidR="00612375" w:rsidRPr="00CE57A3" w:rsidRDefault="00612375" w:rsidP="00612375">
      <w:r w:rsidRPr="00CE57A3">
        <w:t>Выгодное</w:t>
      </w:r>
      <w:r w:rsidR="00EF740D" w:rsidRPr="00CE57A3">
        <w:t xml:space="preserve"> </w:t>
      </w:r>
      <w:r w:rsidRPr="00CE57A3">
        <w:t>вложение,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заранее</w:t>
      </w:r>
      <w:r w:rsidR="00EF740D" w:rsidRPr="00CE57A3">
        <w:t xml:space="preserve"> </w:t>
      </w:r>
      <w:r w:rsidRPr="00CE57A3">
        <w:t>изучить</w:t>
      </w:r>
      <w:r w:rsidR="00EF740D" w:rsidRPr="00CE57A3">
        <w:t xml:space="preserve"> </w:t>
      </w:r>
      <w:r w:rsidRPr="00CE57A3">
        <w:t>спрос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вашем</w:t>
      </w:r>
      <w:r w:rsidR="00EF740D" w:rsidRPr="00CE57A3">
        <w:t xml:space="preserve"> </w:t>
      </w:r>
      <w:r w:rsidRPr="00CE57A3">
        <w:t>городе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определенном</w:t>
      </w:r>
      <w:r w:rsidR="00EF740D" w:rsidRPr="00CE57A3">
        <w:t xml:space="preserve"> </w:t>
      </w:r>
      <w:r w:rsidRPr="00CE57A3">
        <w:t>районе.</w:t>
      </w:r>
      <w:r w:rsidR="00EF740D" w:rsidRPr="00CE57A3">
        <w:t xml:space="preserve"> </w:t>
      </w:r>
      <w:r w:rsidRPr="00CE57A3">
        <w:t>Машиноместа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пользоваться</w:t>
      </w:r>
      <w:r w:rsidR="00EF740D" w:rsidRPr="00CE57A3">
        <w:t xml:space="preserve"> </w:t>
      </w:r>
      <w:r w:rsidRPr="00CE57A3">
        <w:t>спросом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жилых</w:t>
      </w:r>
      <w:r w:rsidR="00EF740D" w:rsidRPr="00CE57A3">
        <w:t xml:space="preserve"> </w:t>
      </w:r>
      <w:r w:rsidRPr="00CE57A3">
        <w:t>комплексах,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недостаточно</w:t>
      </w:r>
      <w:r w:rsidR="00EF740D" w:rsidRPr="00CE57A3">
        <w:t xml:space="preserve"> </w:t>
      </w:r>
      <w:r w:rsidRPr="00CE57A3">
        <w:t>мест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парковки.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кладовые</w:t>
      </w:r>
      <w:r w:rsidR="00EF740D" w:rsidRPr="00CE57A3">
        <w:t xml:space="preserve"> </w:t>
      </w:r>
      <w:r w:rsidRPr="00CE57A3">
        <w:t>помещения</w:t>
      </w:r>
      <w:r w:rsidR="00EF740D" w:rsidRPr="00CE57A3">
        <w:t xml:space="preserve"> - </w:t>
      </w:r>
      <w:r w:rsidRPr="00CE57A3">
        <w:t>там,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много</w:t>
      </w:r>
      <w:r w:rsidR="00EF740D" w:rsidRPr="00CE57A3">
        <w:t xml:space="preserve"> </w:t>
      </w:r>
      <w:r w:rsidRPr="00CE57A3">
        <w:t>маленьких</w:t>
      </w:r>
      <w:r w:rsidR="00EF740D" w:rsidRPr="00CE57A3">
        <w:t xml:space="preserve"> </w:t>
      </w:r>
      <w:r w:rsidRPr="00CE57A3">
        <w:t>квартир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негде</w:t>
      </w:r>
      <w:r w:rsidR="00EF740D" w:rsidRPr="00CE57A3">
        <w:t xml:space="preserve"> </w:t>
      </w:r>
      <w:r w:rsidRPr="00CE57A3">
        <w:t>хранить</w:t>
      </w:r>
      <w:r w:rsidR="00EF740D" w:rsidRPr="00CE57A3">
        <w:t xml:space="preserve"> </w:t>
      </w:r>
      <w:r w:rsidRPr="00CE57A3">
        <w:t>сезонные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крупногабаритные</w:t>
      </w:r>
      <w:r w:rsidR="00EF740D" w:rsidRPr="00CE57A3">
        <w:t xml:space="preserve"> </w:t>
      </w:r>
      <w:r w:rsidRPr="00CE57A3">
        <w:t>вещи.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lastRenderedPageBreak/>
        <w:t>кладовое</w:t>
      </w:r>
      <w:r w:rsidR="00EF740D" w:rsidRPr="00CE57A3">
        <w:t xml:space="preserve"> </w:t>
      </w:r>
      <w:r w:rsidRPr="00CE57A3">
        <w:t>помещение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поделить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отсеков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сдавать</w:t>
      </w:r>
      <w:r w:rsidR="00EF740D" w:rsidRPr="00CE57A3">
        <w:t xml:space="preserve"> </w:t>
      </w:r>
      <w:r w:rsidRPr="00CE57A3">
        <w:t>разным</w:t>
      </w:r>
      <w:r w:rsidR="00EF740D" w:rsidRPr="00CE57A3">
        <w:t xml:space="preserve"> </w:t>
      </w:r>
      <w:r w:rsidRPr="00CE57A3">
        <w:t>людям,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самым</w:t>
      </w:r>
      <w:r w:rsidR="00EF740D" w:rsidRPr="00CE57A3">
        <w:t xml:space="preserve"> </w:t>
      </w:r>
      <w:r w:rsidRPr="00CE57A3">
        <w:t>увеличивая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аренду.</w:t>
      </w:r>
      <w:r w:rsidR="00EF740D" w:rsidRPr="00CE57A3">
        <w:t xml:space="preserve"> </w:t>
      </w:r>
    </w:p>
    <w:p w14:paraId="705619FF" w14:textId="77777777" w:rsidR="00612375" w:rsidRPr="00CE57A3" w:rsidRDefault="00612375" w:rsidP="00612375">
      <w:r w:rsidRPr="00CE57A3">
        <w:t>Нежилая,</w:t>
      </w:r>
      <w:r w:rsidR="00EF740D" w:rsidRPr="00CE57A3">
        <w:t xml:space="preserve"> </w:t>
      </w:r>
      <w:r w:rsidRPr="00CE57A3">
        <w:t>коммерческая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складская</w:t>
      </w:r>
      <w:r w:rsidR="00EF740D" w:rsidRPr="00CE57A3">
        <w:t xml:space="preserve"> </w:t>
      </w:r>
      <w:r w:rsidRPr="00CE57A3">
        <w:t>недвижимость</w:t>
      </w:r>
    </w:p>
    <w:p w14:paraId="32303AAE" w14:textId="77777777" w:rsidR="00612375" w:rsidRPr="00CE57A3" w:rsidRDefault="00612375" w:rsidP="00612375">
      <w:r w:rsidRPr="00CE57A3">
        <w:t>Более</w:t>
      </w:r>
      <w:r w:rsidR="00EF740D" w:rsidRPr="00CE57A3">
        <w:t xml:space="preserve"> </w:t>
      </w:r>
      <w:r w:rsidRPr="00CE57A3">
        <w:t>серьезная</w:t>
      </w:r>
      <w:r w:rsidR="00EF740D" w:rsidRPr="00CE57A3">
        <w:t xml:space="preserve"> </w:t>
      </w:r>
      <w:r w:rsidRPr="00CE57A3">
        <w:t>тема,</w:t>
      </w:r>
      <w:r w:rsidR="00EF740D" w:rsidRPr="00CE57A3">
        <w:t xml:space="preserve"> </w:t>
      </w:r>
      <w:r w:rsidRPr="00CE57A3">
        <w:t>требует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знаний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ответственности,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просто</w:t>
      </w:r>
      <w:r w:rsidR="00EF740D" w:rsidRPr="00CE57A3">
        <w:t xml:space="preserve"> </w:t>
      </w:r>
      <w:r w:rsidRPr="00CE57A3">
        <w:t>покупка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сдача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квартиры.</w:t>
      </w:r>
      <w:r w:rsidR="00EF740D" w:rsidRPr="00CE57A3">
        <w:t xml:space="preserve"> </w:t>
      </w:r>
      <w:r w:rsidRPr="00CE57A3">
        <w:t>Требует</w:t>
      </w:r>
      <w:r w:rsidR="00EF740D" w:rsidRPr="00CE57A3">
        <w:t xml:space="preserve"> </w:t>
      </w:r>
      <w:r w:rsidRPr="00CE57A3">
        <w:t>осознанного</w:t>
      </w:r>
      <w:r w:rsidR="00EF740D" w:rsidRPr="00CE57A3">
        <w:t xml:space="preserve"> </w:t>
      </w:r>
      <w:r w:rsidRPr="00CE57A3">
        <w:t>подхода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консультации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экспертами,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правильно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инвестиционное</w:t>
      </w:r>
      <w:r w:rsidR="00EF740D" w:rsidRPr="00CE57A3">
        <w:t xml:space="preserve"> </w:t>
      </w:r>
      <w:r w:rsidRPr="00CE57A3">
        <w:t>предложение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арендодателей.</w:t>
      </w:r>
      <w:r w:rsidR="00EF740D" w:rsidRPr="00CE57A3">
        <w:t xml:space="preserve"> </w:t>
      </w:r>
    </w:p>
    <w:p w14:paraId="7F48068A" w14:textId="77777777" w:rsidR="00612375" w:rsidRPr="00CE57A3" w:rsidRDefault="00612375" w:rsidP="00612375">
      <w:r w:rsidRPr="00CE57A3">
        <w:t>Сдача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машины</w:t>
      </w:r>
      <w:r w:rsidR="00EF740D" w:rsidRPr="00CE57A3">
        <w:t xml:space="preserve"> </w:t>
      </w:r>
    </w:p>
    <w:p w14:paraId="092FDA77" w14:textId="77777777" w:rsidR="00612375" w:rsidRPr="00CE57A3" w:rsidRDefault="00612375" w:rsidP="00612375">
      <w:r w:rsidRPr="00CE57A3">
        <w:t>Если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вас</w:t>
      </w:r>
      <w:r w:rsidR="00EF740D" w:rsidRPr="00CE57A3">
        <w:t xml:space="preserve"> </w:t>
      </w:r>
      <w:r w:rsidRPr="00CE57A3">
        <w:t>стоит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гараже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одна</w:t>
      </w:r>
      <w:r w:rsidR="00EF740D" w:rsidRPr="00CE57A3">
        <w:t xml:space="preserve"> </w:t>
      </w:r>
      <w:r w:rsidRPr="00CE57A3">
        <w:t>машина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готовы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пожертвовать,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сдача</w:t>
      </w:r>
      <w:r w:rsidR="00EF740D" w:rsidRPr="00CE57A3">
        <w:t xml:space="preserve"> </w:t>
      </w:r>
      <w:r w:rsidRPr="00CE57A3">
        <w:t>автомобиля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такая</w:t>
      </w:r>
      <w:r w:rsidR="00EF740D" w:rsidRPr="00CE57A3">
        <w:t xml:space="preserve"> </w:t>
      </w:r>
      <w:r w:rsidRPr="00CE57A3">
        <w:t>альтернатива</w:t>
      </w:r>
      <w:r w:rsidR="00EF740D" w:rsidRPr="00CE57A3">
        <w:t xml:space="preserve"> </w:t>
      </w:r>
      <w:r w:rsidRPr="00CE57A3">
        <w:t>каршерингу.</w:t>
      </w:r>
      <w:r w:rsidR="00EF740D" w:rsidRPr="00CE57A3">
        <w:t xml:space="preserve"> </w:t>
      </w:r>
      <w:r w:rsidRPr="00CE57A3">
        <w:t>Важно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правильно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опытного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надежного</w:t>
      </w:r>
      <w:r w:rsidR="00EF740D" w:rsidRPr="00CE57A3">
        <w:t xml:space="preserve"> </w:t>
      </w:r>
      <w:r w:rsidRPr="00CE57A3">
        <w:t>водителя.</w:t>
      </w:r>
      <w:r w:rsidR="00EF740D" w:rsidRPr="00CE57A3">
        <w:t xml:space="preserve"> </w:t>
      </w:r>
    </w:p>
    <w:p w14:paraId="0BDCC44D" w14:textId="77777777" w:rsidR="00612375" w:rsidRPr="00CE57A3" w:rsidRDefault="00612375" w:rsidP="00612375">
      <w:r w:rsidRPr="00CE57A3">
        <w:t>Сдача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садовых</w:t>
      </w:r>
      <w:r w:rsidR="00EF740D" w:rsidRPr="00CE57A3">
        <w:t xml:space="preserve"> </w:t>
      </w:r>
      <w:r w:rsidRPr="00CE57A3">
        <w:t>площадей</w:t>
      </w:r>
    </w:p>
    <w:p w14:paraId="2F6372E0" w14:textId="77777777" w:rsidR="00612375" w:rsidRPr="00CE57A3" w:rsidRDefault="00612375" w:rsidP="00612375">
      <w:r w:rsidRPr="00CE57A3">
        <w:t>Для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кого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дача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сад.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используете</w:t>
      </w:r>
      <w:r w:rsidR="00EF740D" w:rsidRPr="00CE57A3">
        <w:t xml:space="preserve"> </w:t>
      </w:r>
      <w:r w:rsidRPr="00CE57A3">
        <w:t>весь</w:t>
      </w:r>
      <w:r w:rsidR="00EF740D" w:rsidRPr="00CE57A3">
        <w:t xml:space="preserve"> </w:t>
      </w:r>
      <w:r w:rsidRPr="00CE57A3">
        <w:t>свой</w:t>
      </w:r>
      <w:r w:rsidR="00EF740D" w:rsidRPr="00CE57A3">
        <w:t xml:space="preserve"> </w:t>
      </w:r>
      <w:r w:rsidRPr="00CE57A3">
        <w:t>участок</w:t>
      </w:r>
      <w:r w:rsidR="00EF740D" w:rsidRPr="00CE57A3">
        <w:t xml:space="preserve"> </w:t>
      </w:r>
      <w:r w:rsidRPr="00CE57A3">
        <w:t>под</w:t>
      </w:r>
      <w:r w:rsidR="00EF740D" w:rsidRPr="00CE57A3">
        <w:t xml:space="preserve"> </w:t>
      </w:r>
      <w:r w:rsidRPr="00CE57A3">
        <w:t>посев,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отдать</w:t>
      </w:r>
      <w:r w:rsidR="00EF740D" w:rsidRPr="00CE57A3">
        <w:t xml:space="preserve"> </w:t>
      </w:r>
      <w:r w:rsidRPr="00CE57A3">
        <w:t>знакомым,</w:t>
      </w:r>
      <w:r w:rsidR="00EF740D" w:rsidRPr="00CE57A3">
        <w:t xml:space="preserve"> </w:t>
      </w:r>
      <w:r w:rsidRPr="00CE57A3">
        <w:t>кому</w:t>
      </w:r>
      <w:r w:rsidR="00EF740D" w:rsidRPr="00CE57A3">
        <w:t xml:space="preserve"> </w:t>
      </w:r>
      <w:r w:rsidRPr="00CE57A3">
        <w:t>интересно</w:t>
      </w:r>
      <w:r w:rsidR="00EF740D" w:rsidRPr="00CE57A3">
        <w:t xml:space="preserve"> </w:t>
      </w:r>
      <w:r w:rsidRPr="00CE57A3">
        <w:t>вырастить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огурчики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помидорчики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готов</w:t>
      </w:r>
      <w:r w:rsidR="00EF740D" w:rsidRPr="00CE57A3">
        <w:t xml:space="preserve"> </w:t>
      </w:r>
      <w:r w:rsidRPr="00CE57A3">
        <w:t>ухаживать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огородом.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тренд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здоровое</w:t>
      </w:r>
      <w:r w:rsidR="00EF740D" w:rsidRPr="00CE57A3">
        <w:t xml:space="preserve"> </w:t>
      </w:r>
      <w:r w:rsidRPr="00CE57A3">
        <w:t>питание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экологические</w:t>
      </w:r>
      <w:r w:rsidR="00EF740D" w:rsidRPr="00CE57A3">
        <w:t xml:space="preserve"> </w:t>
      </w:r>
      <w:r w:rsidRPr="00CE57A3">
        <w:t>фермерские</w:t>
      </w:r>
      <w:r w:rsidR="00EF740D" w:rsidRPr="00CE57A3">
        <w:t xml:space="preserve"> </w:t>
      </w:r>
      <w:r w:rsidRPr="00CE57A3">
        <w:t>продукты.</w:t>
      </w:r>
      <w:r w:rsidR="00EF740D" w:rsidRPr="00CE57A3">
        <w:t xml:space="preserve"> </w:t>
      </w:r>
      <w:r w:rsidRPr="00CE57A3">
        <w:t>Многие</w:t>
      </w:r>
      <w:r w:rsidR="00EF740D" w:rsidRPr="00CE57A3">
        <w:t xml:space="preserve"> </w:t>
      </w:r>
      <w:r w:rsidRPr="00CE57A3">
        <w:t>ради</w:t>
      </w:r>
      <w:r w:rsidR="00EF740D" w:rsidRPr="00CE57A3">
        <w:t xml:space="preserve"> </w:t>
      </w:r>
      <w:r w:rsidRPr="00CE57A3">
        <w:t>развлечения</w:t>
      </w:r>
      <w:r w:rsidR="00EF740D" w:rsidRPr="00CE57A3">
        <w:t xml:space="preserve"> </w:t>
      </w:r>
      <w:r w:rsidRPr="00CE57A3">
        <w:t>готовы</w:t>
      </w:r>
      <w:r w:rsidR="00EF740D" w:rsidRPr="00CE57A3">
        <w:t xml:space="preserve"> </w:t>
      </w:r>
      <w:r w:rsidRPr="00CE57A3">
        <w:t>сами</w:t>
      </w:r>
      <w:r w:rsidR="00EF740D" w:rsidRPr="00CE57A3">
        <w:t xml:space="preserve"> </w:t>
      </w:r>
      <w:r w:rsidRPr="00CE57A3">
        <w:t>сажать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выращивать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своего</w:t>
      </w:r>
      <w:r w:rsidR="00EF740D" w:rsidRPr="00CE57A3">
        <w:t xml:space="preserve"> </w:t>
      </w:r>
      <w:r w:rsidRPr="00CE57A3">
        <w:t>стола</w:t>
      </w:r>
      <w:r w:rsidR="00EF740D" w:rsidRPr="00CE57A3">
        <w:t xml:space="preserve"> </w:t>
      </w:r>
      <w:r w:rsidRPr="00CE57A3">
        <w:t>овощи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фрукты,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каком-то</w:t>
      </w:r>
      <w:r w:rsidR="00EF740D" w:rsidRPr="00CE57A3">
        <w:t xml:space="preserve"> </w:t>
      </w:r>
      <w:r w:rsidRPr="00CE57A3">
        <w:t>смысле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стало</w:t>
      </w:r>
      <w:r w:rsidR="00EF740D" w:rsidRPr="00CE57A3">
        <w:t xml:space="preserve"> </w:t>
      </w:r>
      <w:r w:rsidRPr="00CE57A3">
        <w:t>модным</w:t>
      </w:r>
      <w:r w:rsidR="00EF740D" w:rsidRPr="00CE57A3">
        <w:t xml:space="preserve"> </w:t>
      </w:r>
      <w:r w:rsidRPr="00CE57A3">
        <w:t>среди</w:t>
      </w:r>
      <w:r w:rsidR="00EF740D" w:rsidRPr="00CE57A3">
        <w:t xml:space="preserve"> </w:t>
      </w:r>
      <w:r w:rsidRPr="00CE57A3">
        <w:t>жителей</w:t>
      </w:r>
      <w:r w:rsidR="00EF740D" w:rsidRPr="00CE57A3">
        <w:t xml:space="preserve"> </w:t>
      </w:r>
      <w:r w:rsidRPr="00CE57A3">
        <w:t>больших</w:t>
      </w:r>
      <w:r w:rsidR="00EF740D" w:rsidRPr="00CE57A3">
        <w:t xml:space="preserve"> </w:t>
      </w:r>
      <w:r w:rsidRPr="00CE57A3">
        <w:t>мегаполисов.</w:t>
      </w:r>
      <w:r w:rsidR="00EF740D" w:rsidRPr="00CE57A3">
        <w:t xml:space="preserve"> </w:t>
      </w:r>
    </w:p>
    <w:p w14:paraId="153AB7FF" w14:textId="77777777" w:rsidR="00612375" w:rsidRPr="00CE57A3" w:rsidRDefault="00612375" w:rsidP="00612375">
      <w:r w:rsidRPr="00CE57A3">
        <w:t>Сдача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комнаты</w:t>
      </w:r>
    </w:p>
    <w:p w14:paraId="08B16318" w14:textId="77777777" w:rsidR="00612375" w:rsidRPr="00CE57A3" w:rsidRDefault="00612375" w:rsidP="00612375">
      <w:r w:rsidRPr="00CE57A3">
        <w:t>Подойдет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кого</w:t>
      </w:r>
      <w:r w:rsidR="00EF740D" w:rsidRPr="00CE57A3">
        <w:t xml:space="preserve"> </w:t>
      </w:r>
      <w:r w:rsidRPr="00CE57A3">
        <w:t>большая</w:t>
      </w:r>
      <w:r w:rsidR="00EF740D" w:rsidRPr="00CE57A3">
        <w:t xml:space="preserve"> </w:t>
      </w:r>
      <w:r w:rsidRPr="00CE57A3">
        <w:t>квартира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кого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смущать</w:t>
      </w:r>
      <w:r w:rsidR="00EF740D" w:rsidRPr="00CE57A3">
        <w:t xml:space="preserve"> </w:t>
      </w:r>
      <w:r w:rsidRPr="00CE57A3">
        <w:t>присутствие</w:t>
      </w:r>
      <w:r w:rsidR="00EF740D" w:rsidRPr="00CE57A3">
        <w:t xml:space="preserve"> </w:t>
      </w:r>
      <w:r w:rsidRPr="00CE57A3">
        <w:t>другого</w:t>
      </w:r>
      <w:r w:rsidR="00EF740D" w:rsidRPr="00CE57A3">
        <w:t xml:space="preserve"> </w:t>
      </w:r>
      <w:r w:rsidRPr="00CE57A3">
        <w:t>незнакомого</w:t>
      </w:r>
      <w:r w:rsidR="00EF740D" w:rsidRPr="00CE57A3">
        <w:t xml:space="preserve"> </w:t>
      </w:r>
      <w:r w:rsidRPr="00CE57A3">
        <w:t>человека.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августе-сентябре</w:t>
      </w:r>
      <w:r w:rsidR="00EF740D" w:rsidRPr="00CE57A3">
        <w:t xml:space="preserve"> </w:t>
      </w:r>
      <w:r w:rsidRPr="00CE57A3">
        <w:t>спрос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аренду</w:t>
      </w:r>
      <w:r w:rsidR="00EF740D" w:rsidRPr="00CE57A3">
        <w:t xml:space="preserve"> </w:t>
      </w:r>
      <w:r w:rsidRPr="00CE57A3">
        <w:t>комнат</w:t>
      </w:r>
      <w:r w:rsidR="00EF740D" w:rsidRPr="00CE57A3">
        <w:t xml:space="preserve"> </w:t>
      </w:r>
      <w:r w:rsidRPr="00CE57A3">
        <w:t>возрастает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поступлением</w:t>
      </w:r>
      <w:r w:rsidR="00EF740D" w:rsidRPr="00CE57A3">
        <w:t xml:space="preserve"> </w:t>
      </w:r>
      <w:r w:rsidRPr="00CE57A3">
        <w:t>студентов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университет.</w:t>
      </w:r>
      <w:r w:rsidR="00EF740D" w:rsidRPr="00CE57A3">
        <w:t xml:space="preserve"> </w:t>
      </w:r>
    </w:p>
    <w:p w14:paraId="18333EB4" w14:textId="77777777" w:rsidR="00612375" w:rsidRPr="00CE57A3" w:rsidRDefault="00612375" w:rsidP="00612375">
      <w:r w:rsidRPr="00CE57A3">
        <w:t>Продажа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услуг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товаров</w:t>
      </w:r>
    </w:p>
    <w:p w14:paraId="00F92E9A" w14:textId="77777777" w:rsidR="00612375" w:rsidRPr="00CE57A3" w:rsidRDefault="00612375" w:rsidP="00612375">
      <w:r w:rsidRPr="00CE57A3">
        <w:t>Продажа</w:t>
      </w:r>
      <w:r w:rsidR="00EF740D" w:rsidRPr="00CE57A3">
        <w:t xml:space="preserve"> </w:t>
      </w:r>
      <w:r w:rsidRPr="00CE57A3">
        <w:t>коллекционных</w:t>
      </w:r>
      <w:r w:rsidR="00EF740D" w:rsidRPr="00CE57A3">
        <w:t xml:space="preserve"> </w:t>
      </w:r>
      <w:r w:rsidRPr="00CE57A3">
        <w:t>предметов</w:t>
      </w:r>
      <w:r w:rsidR="00EF740D" w:rsidRPr="00CE57A3">
        <w:t xml:space="preserve"> </w:t>
      </w:r>
    </w:p>
    <w:p w14:paraId="727D67B0" w14:textId="77777777" w:rsidR="00612375" w:rsidRPr="00CE57A3" w:rsidRDefault="00612375" w:rsidP="00612375">
      <w:r w:rsidRPr="00CE57A3">
        <w:t>Это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коллекционный</w:t>
      </w:r>
      <w:r w:rsidR="00EF740D" w:rsidRPr="00CE57A3">
        <w:t xml:space="preserve"> </w:t>
      </w:r>
      <w:r w:rsidRPr="00CE57A3">
        <w:t>фарфор,</w:t>
      </w:r>
      <w:r w:rsidR="00EF740D" w:rsidRPr="00CE57A3">
        <w:t xml:space="preserve"> </w:t>
      </w:r>
      <w:r w:rsidRPr="00CE57A3">
        <w:t>монеты,</w:t>
      </w:r>
      <w:r w:rsidR="00EF740D" w:rsidRPr="00CE57A3">
        <w:t xml:space="preserve"> </w:t>
      </w:r>
      <w:r w:rsidRPr="00CE57A3">
        <w:t>виниловые</w:t>
      </w:r>
      <w:r w:rsidR="00EF740D" w:rsidRPr="00CE57A3">
        <w:t xml:space="preserve"> </w:t>
      </w:r>
      <w:r w:rsidRPr="00CE57A3">
        <w:t>пластинки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другой</w:t>
      </w:r>
      <w:r w:rsidR="00EF740D" w:rsidRPr="00CE57A3">
        <w:t xml:space="preserve"> </w:t>
      </w:r>
      <w:r w:rsidRPr="00CE57A3">
        <w:t>антиквариат.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продать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сайтах-объявлений,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аукционах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специализированных</w:t>
      </w:r>
      <w:r w:rsidR="00EF740D" w:rsidRPr="00CE57A3">
        <w:t xml:space="preserve"> </w:t>
      </w:r>
      <w:r w:rsidRPr="00CE57A3">
        <w:t>сайтах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покупке</w:t>
      </w:r>
      <w:r w:rsidR="00EF740D" w:rsidRPr="00CE57A3">
        <w:t xml:space="preserve"> </w:t>
      </w:r>
      <w:r w:rsidRPr="00CE57A3">
        <w:t>старинных</w:t>
      </w:r>
      <w:r w:rsidR="00EF740D" w:rsidRPr="00CE57A3">
        <w:t xml:space="preserve"> </w:t>
      </w:r>
      <w:r w:rsidRPr="00CE57A3">
        <w:t>вещей.</w:t>
      </w:r>
    </w:p>
    <w:p w14:paraId="4FFFCF69" w14:textId="77777777" w:rsidR="00612375" w:rsidRPr="00CE57A3" w:rsidRDefault="00612375" w:rsidP="00612375">
      <w:r w:rsidRPr="00CE57A3">
        <w:t>Научные</w:t>
      </w:r>
      <w:r w:rsidR="00EF740D" w:rsidRPr="00CE57A3">
        <w:t xml:space="preserve"> </w:t>
      </w:r>
      <w:r w:rsidRPr="00CE57A3">
        <w:t>статьи,</w:t>
      </w:r>
      <w:r w:rsidR="00EF740D" w:rsidRPr="00CE57A3">
        <w:t xml:space="preserve"> </w:t>
      </w:r>
      <w:r w:rsidRPr="00CE57A3">
        <w:t>книги</w:t>
      </w:r>
    </w:p>
    <w:p w14:paraId="23C4D9EB" w14:textId="77777777" w:rsidR="00612375" w:rsidRPr="00CE57A3" w:rsidRDefault="00612375" w:rsidP="00612375">
      <w:r w:rsidRPr="00CE57A3">
        <w:t>Конечно,</w:t>
      </w:r>
      <w:r w:rsidR="00EF740D" w:rsidRPr="00CE57A3">
        <w:t xml:space="preserve"> </w:t>
      </w:r>
      <w:r w:rsidRPr="00CE57A3">
        <w:t>далеко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всех</w:t>
      </w:r>
      <w:r w:rsidR="00EF740D" w:rsidRPr="00CE57A3">
        <w:t xml:space="preserve"> </w:t>
      </w:r>
      <w:r w:rsidRPr="00CE57A3">
        <w:t>подходит,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вас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способности,</w:t>
      </w:r>
      <w:r w:rsidR="00EF740D" w:rsidRPr="00CE57A3">
        <w:t xml:space="preserve"> </w:t>
      </w:r>
      <w:r w:rsidRPr="00CE57A3">
        <w:t>экспертиза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подходящее</w:t>
      </w:r>
      <w:r w:rsidR="00EF740D" w:rsidRPr="00CE57A3">
        <w:t xml:space="preserve"> </w:t>
      </w:r>
      <w:r w:rsidRPr="00CE57A3">
        <w:t>образование,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приносить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процентов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продажи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многих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</w:p>
    <w:p w14:paraId="51E8DFFE" w14:textId="77777777" w:rsidR="00612375" w:rsidRPr="00CE57A3" w:rsidRDefault="00612375" w:rsidP="00612375">
      <w:r w:rsidRPr="00CE57A3">
        <w:t>Репетиторство</w:t>
      </w:r>
      <w:r w:rsidR="00EF740D" w:rsidRPr="00CE57A3">
        <w:t xml:space="preserve"> </w:t>
      </w:r>
    </w:p>
    <w:p w14:paraId="6DE5E205" w14:textId="77777777" w:rsidR="00612375" w:rsidRPr="00CE57A3" w:rsidRDefault="00612375" w:rsidP="00612375">
      <w:r w:rsidRPr="00CE57A3">
        <w:t>Подработка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дополнение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основной</w:t>
      </w:r>
      <w:r w:rsidR="00EF740D" w:rsidRPr="00CE57A3">
        <w:t xml:space="preserve"> </w:t>
      </w:r>
      <w:r w:rsidRPr="00CE57A3">
        <w:t>работе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Подойдет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учителей,</w:t>
      </w:r>
      <w:r w:rsidR="00EF740D" w:rsidRPr="00CE57A3">
        <w:t xml:space="preserve"> </w:t>
      </w:r>
      <w:r w:rsidRPr="00CE57A3">
        <w:t>преподавателей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просто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считает</w:t>
      </w:r>
      <w:r w:rsidR="00EF740D" w:rsidRPr="00CE57A3">
        <w:t xml:space="preserve"> </w:t>
      </w:r>
      <w:r w:rsidRPr="00CE57A3">
        <w:t>себя</w:t>
      </w:r>
      <w:r w:rsidR="00EF740D" w:rsidRPr="00CE57A3">
        <w:t xml:space="preserve"> </w:t>
      </w:r>
      <w:r w:rsidRPr="00CE57A3">
        <w:t>отличным</w:t>
      </w:r>
      <w:r w:rsidR="00EF740D" w:rsidRPr="00CE57A3">
        <w:t xml:space="preserve"> </w:t>
      </w:r>
      <w:r w:rsidRPr="00CE57A3">
        <w:t>экспертом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своем</w:t>
      </w:r>
      <w:r w:rsidR="00EF740D" w:rsidRPr="00CE57A3">
        <w:t xml:space="preserve"> </w:t>
      </w:r>
      <w:r w:rsidRPr="00CE57A3">
        <w:t>деле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умеет</w:t>
      </w:r>
      <w:r w:rsidR="00EF740D" w:rsidRPr="00CE57A3">
        <w:t xml:space="preserve"> </w:t>
      </w:r>
      <w:r w:rsidRPr="00CE57A3">
        <w:t>делиться</w:t>
      </w:r>
      <w:r w:rsidR="00EF740D" w:rsidRPr="00CE57A3">
        <w:t xml:space="preserve"> </w:t>
      </w:r>
      <w:r w:rsidRPr="00CE57A3">
        <w:t>своим</w:t>
      </w:r>
      <w:r w:rsidR="00EF740D" w:rsidRPr="00CE57A3">
        <w:t xml:space="preserve"> </w:t>
      </w:r>
      <w:r w:rsidRPr="00CE57A3">
        <w:t>опытом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другими.</w:t>
      </w:r>
      <w:r w:rsidR="00EF740D" w:rsidRPr="00CE57A3">
        <w:t xml:space="preserve"> </w:t>
      </w:r>
    </w:p>
    <w:p w14:paraId="271CD659" w14:textId="77777777" w:rsidR="00612375" w:rsidRPr="00CE57A3" w:rsidRDefault="00612375" w:rsidP="00612375">
      <w:r w:rsidRPr="00CE57A3">
        <w:t>Няня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ребенка</w:t>
      </w:r>
    </w:p>
    <w:p w14:paraId="1857E9FA" w14:textId="77777777" w:rsidR="00612375" w:rsidRPr="00CE57A3" w:rsidRDefault="00612375" w:rsidP="00612375">
      <w:r w:rsidRPr="00CE57A3">
        <w:t>Спрос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нянечек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помощниц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всегда</w:t>
      </w:r>
      <w:r w:rsidR="00EF740D" w:rsidRPr="00CE57A3">
        <w:t xml:space="preserve"> </w:t>
      </w:r>
      <w:r w:rsidRPr="00CE57A3">
        <w:t>высоким.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работающим</w:t>
      </w:r>
      <w:r w:rsidR="00EF740D" w:rsidRPr="00CE57A3">
        <w:t xml:space="preserve"> </w:t>
      </w:r>
      <w:r w:rsidRPr="00CE57A3">
        <w:t>мамам</w:t>
      </w:r>
      <w:r w:rsidR="00EF740D" w:rsidRPr="00CE57A3">
        <w:t xml:space="preserve"> </w:t>
      </w:r>
      <w:r w:rsidRPr="00CE57A3">
        <w:t>нужна</w:t>
      </w:r>
      <w:r w:rsidR="00EF740D" w:rsidRPr="00CE57A3">
        <w:t xml:space="preserve"> </w:t>
      </w:r>
      <w:r w:rsidRPr="00CE57A3">
        <w:t>поддержка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помощь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воспитании</w:t>
      </w:r>
      <w:r w:rsidR="00EF740D" w:rsidRPr="00CE57A3">
        <w:t xml:space="preserve"> </w:t>
      </w:r>
      <w:r w:rsidRPr="00CE57A3">
        <w:t>ребенка.</w:t>
      </w:r>
      <w:r w:rsidR="00EF740D" w:rsidRPr="00CE57A3">
        <w:t xml:space="preserve"> </w:t>
      </w:r>
      <w:r w:rsidRPr="00CE57A3">
        <w:t>Хороших</w:t>
      </w:r>
      <w:r w:rsidR="00EF740D" w:rsidRPr="00CE57A3">
        <w:t xml:space="preserve"> </w:t>
      </w:r>
      <w:r w:rsidRPr="00CE57A3">
        <w:t>нянечек</w:t>
      </w:r>
      <w:r w:rsidR="00EF740D" w:rsidRPr="00CE57A3">
        <w:t xml:space="preserve"> </w:t>
      </w:r>
      <w:r w:rsidRPr="00CE57A3">
        <w:t>разбирают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сарафанному</w:t>
      </w:r>
      <w:r w:rsidR="00EF740D" w:rsidRPr="00CE57A3">
        <w:t xml:space="preserve"> </w:t>
      </w:r>
      <w:r w:rsidRPr="00CE57A3">
        <w:t>радио</w:t>
      </w:r>
      <w:r w:rsidR="00EF740D" w:rsidRPr="00CE57A3">
        <w:t xml:space="preserve"> </w:t>
      </w:r>
      <w:r w:rsidRPr="00CE57A3">
        <w:t>задолго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рождения</w:t>
      </w:r>
      <w:r w:rsidR="00EF740D" w:rsidRPr="00CE57A3">
        <w:t xml:space="preserve"> </w:t>
      </w:r>
      <w:r w:rsidRPr="00CE57A3">
        <w:t>малыша,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горячие</w:t>
      </w:r>
      <w:r w:rsidR="00EF740D" w:rsidRPr="00CE57A3">
        <w:t xml:space="preserve"> </w:t>
      </w:r>
      <w:r w:rsidRPr="00CE57A3">
        <w:t>пирожки.</w:t>
      </w:r>
      <w:r w:rsidR="00EF740D" w:rsidRPr="00CE57A3">
        <w:t xml:space="preserve"> </w:t>
      </w:r>
    </w:p>
    <w:p w14:paraId="7FB7E6E5" w14:textId="77777777" w:rsidR="00612375" w:rsidRPr="00CE57A3" w:rsidRDefault="00612375" w:rsidP="00612375">
      <w:r w:rsidRPr="00CE57A3">
        <w:lastRenderedPageBreak/>
        <w:t>В</w:t>
      </w:r>
      <w:r w:rsidR="00EF740D" w:rsidRPr="00CE57A3">
        <w:t xml:space="preserve"> </w:t>
      </w:r>
      <w:r w:rsidRPr="00CE57A3">
        <w:t>целом,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вас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отличные</w:t>
      </w:r>
      <w:r w:rsidR="00EF740D" w:rsidRPr="00CE57A3">
        <w:t xml:space="preserve"> </w:t>
      </w:r>
      <w:r w:rsidRPr="00CE57A3">
        <w:t>навыки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какой-то</w:t>
      </w:r>
      <w:r w:rsidR="00EF740D" w:rsidRPr="00CE57A3">
        <w:t xml:space="preserve"> </w:t>
      </w:r>
      <w:r w:rsidRPr="00CE57A3">
        <w:t>области,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можете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зарабатывать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обучать</w:t>
      </w:r>
      <w:r w:rsidR="00EF740D" w:rsidRPr="00CE57A3">
        <w:t xml:space="preserve"> </w:t>
      </w:r>
      <w:r w:rsidRPr="00CE57A3">
        <w:t>других</w:t>
      </w:r>
      <w:r w:rsidR="00EF740D" w:rsidRPr="00CE57A3">
        <w:t xml:space="preserve"> </w:t>
      </w:r>
      <w:r w:rsidRPr="00CE57A3">
        <w:t>людей,</w:t>
      </w:r>
      <w:r w:rsidR="00EF740D" w:rsidRPr="00CE57A3">
        <w:t xml:space="preserve"> </w:t>
      </w:r>
      <w:r w:rsidRPr="00CE57A3">
        <w:t>вариантов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множество:</w:t>
      </w:r>
      <w:r w:rsidR="00EF740D" w:rsidRPr="00CE57A3">
        <w:t xml:space="preserve"> </w:t>
      </w:r>
      <w:r w:rsidRPr="00CE57A3">
        <w:t>техники</w:t>
      </w:r>
      <w:r w:rsidR="00EF740D" w:rsidRPr="00CE57A3">
        <w:t xml:space="preserve"> </w:t>
      </w:r>
      <w:r w:rsidRPr="00CE57A3">
        <w:t>массажа,</w:t>
      </w:r>
      <w:r w:rsidR="00EF740D" w:rsidRPr="00CE57A3">
        <w:t xml:space="preserve"> </w:t>
      </w:r>
      <w:r w:rsidRPr="00CE57A3">
        <w:t>фотография,</w:t>
      </w:r>
      <w:r w:rsidR="00EF740D" w:rsidRPr="00CE57A3">
        <w:t xml:space="preserve"> </w:t>
      </w:r>
      <w:r w:rsidRPr="00CE57A3">
        <w:t>ремонт</w:t>
      </w:r>
      <w:r w:rsidR="00EF740D" w:rsidRPr="00CE57A3">
        <w:t xml:space="preserve"> </w:t>
      </w:r>
      <w:r w:rsidRPr="00CE57A3">
        <w:t>бытовой</w:t>
      </w:r>
      <w:r w:rsidR="00EF740D" w:rsidRPr="00CE57A3">
        <w:t xml:space="preserve"> </w:t>
      </w:r>
      <w:r w:rsidRPr="00CE57A3">
        <w:t>техники,</w:t>
      </w:r>
      <w:r w:rsidR="00EF740D" w:rsidRPr="00CE57A3">
        <w:t xml:space="preserve"> </w:t>
      </w:r>
      <w:r w:rsidRPr="00CE57A3">
        <w:t>рисование,</w:t>
      </w:r>
      <w:r w:rsidR="00EF740D" w:rsidRPr="00CE57A3">
        <w:t xml:space="preserve"> </w:t>
      </w:r>
      <w:r w:rsidRPr="00CE57A3">
        <w:t>плавание.</w:t>
      </w:r>
      <w:r w:rsidR="00EF740D" w:rsidRPr="00CE57A3">
        <w:t xml:space="preserve"> </w:t>
      </w:r>
    </w:p>
    <w:p w14:paraId="4D21DF8B" w14:textId="77777777" w:rsidR="00612375" w:rsidRPr="00CE57A3" w:rsidRDefault="00EF740D" w:rsidP="00612375">
      <w:r w:rsidRPr="00CE57A3">
        <w:t xml:space="preserve">- </w:t>
      </w:r>
      <w:r w:rsidR="00612375" w:rsidRPr="00CE57A3">
        <w:t>Вариантов</w:t>
      </w:r>
      <w:r w:rsidRPr="00CE57A3">
        <w:t xml:space="preserve"> </w:t>
      </w:r>
      <w:r w:rsidR="00612375" w:rsidRPr="00CE57A3">
        <w:t>будет</w:t>
      </w:r>
      <w:r w:rsidRPr="00CE57A3">
        <w:t xml:space="preserve"> </w:t>
      </w:r>
      <w:r w:rsidR="00612375" w:rsidRPr="00CE57A3">
        <w:t>много,</w:t>
      </w:r>
      <w:r w:rsidRPr="00CE57A3">
        <w:t xml:space="preserve"> </w:t>
      </w:r>
      <w:r w:rsidR="00612375" w:rsidRPr="00CE57A3">
        <w:t>пробуйте,</w:t>
      </w:r>
      <w:r w:rsidRPr="00CE57A3">
        <w:t xml:space="preserve"> </w:t>
      </w:r>
      <w:r w:rsidR="00612375" w:rsidRPr="00CE57A3">
        <w:t>сопоставляйте</w:t>
      </w:r>
      <w:r w:rsidRPr="00CE57A3">
        <w:t xml:space="preserve"> </w:t>
      </w:r>
      <w:r w:rsidR="00612375" w:rsidRPr="00CE57A3">
        <w:t>со</w:t>
      </w:r>
      <w:r w:rsidRPr="00CE57A3">
        <w:t xml:space="preserve"> </w:t>
      </w:r>
      <w:r w:rsidR="00612375" w:rsidRPr="00CE57A3">
        <w:t>своими</w:t>
      </w:r>
      <w:r w:rsidRPr="00CE57A3">
        <w:t xml:space="preserve"> </w:t>
      </w:r>
      <w:r w:rsidR="00612375" w:rsidRPr="00CE57A3">
        <w:t>целями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возможностями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подбирайте</w:t>
      </w:r>
      <w:r w:rsidRPr="00CE57A3">
        <w:t xml:space="preserve"> </w:t>
      </w:r>
      <w:r w:rsidR="00612375" w:rsidRPr="00CE57A3">
        <w:t>наиболее</w:t>
      </w:r>
      <w:r w:rsidRPr="00CE57A3">
        <w:t xml:space="preserve"> </w:t>
      </w:r>
      <w:r w:rsidR="00612375" w:rsidRPr="00CE57A3">
        <w:t>подходящий</w:t>
      </w:r>
      <w:r w:rsidRPr="00CE57A3">
        <w:t xml:space="preserve"> </w:t>
      </w:r>
      <w:r w:rsidR="00612375" w:rsidRPr="00CE57A3">
        <w:t>для</w:t>
      </w:r>
      <w:r w:rsidRPr="00CE57A3">
        <w:t xml:space="preserve"> </w:t>
      </w:r>
      <w:r w:rsidR="00612375" w:rsidRPr="00CE57A3">
        <w:t>вас</w:t>
      </w:r>
      <w:r w:rsidRPr="00CE57A3">
        <w:t xml:space="preserve"> </w:t>
      </w:r>
      <w:r w:rsidR="00612375" w:rsidRPr="00CE57A3">
        <w:t>вариант,</w:t>
      </w:r>
      <w:r w:rsidRPr="00CE57A3">
        <w:t xml:space="preserve"> </w:t>
      </w:r>
      <w:r w:rsidR="00612375" w:rsidRPr="00CE57A3">
        <w:t>главное</w:t>
      </w:r>
      <w:r w:rsidRPr="00CE57A3">
        <w:t xml:space="preserve"> </w:t>
      </w:r>
      <w:r w:rsidR="00612375" w:rsidRPr="00CE57A3">
        <w:t>об</w:t>
      </w:r>
      <w:r w:rsidRPr="00CE57A3">
        <w:t xml:space="preserve"> </w:t>
      </w:r>
      <w:r w:rsidR="00612375" w:rsidRPr="00CE57A3">
        <w:t>этом</w:t>
      </w:r>
      <w:r w:rsidRPr="00CE57A3">
        <w:t xml:space="preserve"> </w:t>
      </w:r>
      <w:r w:rsidR="00612375" w:rsidRPr="00CE57A3">
        <w:t>заранее</w:t>
      </w:r>
      <w:r w:rsidRPr="00CE57A3">
        <w:t xml:space="preserve"> </w:t>
      </w:r>
      <w:r w:rsidR="00612375" w:rsidRPr="00CE57A3">
        <w:t>задуматься.</w:t>
      </w:r>
      <w:r w:rsidRPr="00CE57A3">
        <w:t xml:space="preserve"> </w:t>
      </w:r>
    </w:p>
    <w:p w14:paraId="2789B72E" w14:textId="77777777" w:rsidR="00612375" w:rsidRPr="00CE57A3" w:rsidRDefault="00612375" w:rsidP="00612375">
      <w:r w:rsidRPr="00CE57A3">
        <w:t>Александр</w:t>
      </w:r>
      <w:r w:rsidR="00EF740D" w:rsidRPr="00CE57A3">
        <w:t xml:space="preserve"> </w:t>
      </w:r>
      <w:r w:rsidRPr="00CE57A3">
        <w:t>Патешман,</w:t>
      </w:r>
      <w:r w:rsidR="00EF740D" w:rsidRPr="00CE57A3">
        <w:t xml:space="preserve"> </w:t>
      </w:r>
      <w:r w:rsidRPr="00CE57A3">
        <w:t>независимый</w:t>
      </w:r>
      <w:r w:rsidR="00EF740D" w:rsidRPr="00CE57A3">
        <w:t xml:space="preserve"> </w:t>
      </w:r>
      <w:r w:rsidRPr="00CE57A3">
        <w:t>финансовый</w:t>
      </w:r>
      <w:r w:rsidR="00EF740D" w:rsidRPr="00CE57A3">
        <w:t xml:space="preserve"> </w:t>
      </w:r>
      <w:r w:rsidRPr="00CE57A3">
        <w:t>консультант</w:t>
      </w:r>
    </w:p>
    <w:p w14:paraId="694537D3" w14:textId="77777777" w:rsidR="00612375" w:rsidRPr="00CE57A3" w:rsidRDefault="00612375" w:rsidP="00612375">
      <w:r w:rsidRPr="00CE57A3">
        <w:t>Инвестировать</w:t>
      </w:r>
      <w:r w:rsidR="00EF740D" w:rsidRPr="00CE57A3">
        <w:t xml:space="preserve"> </w:t>
      </w:r>
      <w:r w:rsidRPr="00CE57A3">
        <w:t>нечего.</w:t>
      </w:r>
      <w:r w:rsidR="00EF740D" w:rsidRPr="00CE57A3">
        <w:t xml:space="preserve"> </w:t>
      </w:r>
      <w:r w:rsidRPr="00CE57A3">
        <w:t>Ничего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умею.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быть?</w:t>
      </w:r>
    </w:p>
    <w:p w14:paraId="1F7B8ADF" w14:textId="77777777" w:rsidR="00612375" w:rsidRPr="00CE57A3" w:rsidRDefault="00612375" w:rsidP="00612375">
      <w:r w:rsidRPr="00CE57A3">
        <w:t>Хорошо</w:t>
      </w:r>
      <w:r w:rsidR="00EF740D" w:rsidRPr="00CE57A3">
        <w:t xml:space="preserve"> </w:t>
      </w:r>
      <w:r w:rsidRPr="00CE57A3">
        <w:t>быть</w:t>
      </w:r>
      <w:r w:rsidR="00EF740D" w:rsidRPr="00CE57A3">
        <w:t xml:space="preserve"> </w:t>
      </w:r>
      <w:r w:rsidRPr="00CE57A3">
        <w:t>здоровым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богатым,</w:t>
      </w:r>
      <w:r w:rsidR="00EF740D" w:rsidRPr="00CE57A3">
        <w:t xml:space="preserve"> </w:t>
      </w:r>
      <w:r w:rsidRPr="00CE57A3">
        <w:t>гораздо</w:t>
      </w:r>
      <w:r w:rsidR="00EF740D" w:rsidRPr="00CE57A3">
        <w:t xml:space="preserve"> </w:t>
      </w:r>
      <w:r w:rsidRPr="00CE57A3">
        <w:t>лучше,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бедным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больным.</w:t>
      </w:r>
      <w:r w:rsidR="00EF740D" w:rsidRPr="00CE57A3">
        <w:t xml:space="preserve"> </w:t>
      </w:r>
      <w:r w:rsidRPr="00CE57A3">
        <w:t>Кажется,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лишняя</w:t>
      </w:r>
      <w:r w:rsidR="00EF740D" w:rsidRPr="00CE57A3">
        <w:t xml:space="preserve"> </w:t>
      </w:r>
      <w:r w:rsidRPr="00CE57A3">
        <w:t>московская</w:t>
      </w:r>
      <w:r w:rsidR="00EF740D" w:rsidRPr="00CE57A3">
        <w:t xml:space="preserve"> </w:t>
      </w:r>
      <w:r w:rsidRPr="00CE57A3">
        <w:t>квартирка,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наследству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деда</w:t>
      </w:r>
      <w:r w:rsidR="00EF740D" w:rsidRPr="00CE57A3">
        <w:t xml:space="preserve"> </w:t>
      </w:r>
      <w:r w:rsidRPr="00CE57A3">
        <w:t>достались</w:t>
      </w:r>
      <w:r w:rsidR="00EF740D" w:rsidRPr="00CE57A3">
        <w:t xml:space="preserve"> </w:t>
      </w:r>
      <w:r w:rsidRPr="00CE57A3">
        <w:t>дореволюционные</w:t>
      </w:r>
      <w:r w:rsidR="00EF740D" w:rsidRPr="00CE57A3">
        <w:t xml:space="preserve"> </w:t>
      </w:r>
      <w:r w:rsidRPr="00CE57A3">
        <w:t>золотые</w:t>
      </w:r>
      <w:r w:rsidR="00EF740D" w:rsidRPr="00CE57A3">
        <w:t xml:space="preserve"> </w:t>
      </w:r>
      <w:r w:rsidRPr="00CE57A3">
        <w:t>ложки,</w:t>
      </w:r>
      <w:r w:rsidR="00EF740D" w:rsidRPr="00CE57A3">
        <w:t xml:space="preserve"> </w:t>
      </w:r>
      <w:r w:rsidRPr="00CE57A3">
        <w:t>плюс</w:t>
      </w:r>
      <w:r w:rsidR="00EF740D" w:rsidRPr="00CE57A3">
        <w:t xml:space="preserve"> </w:t>
      </w:r>
      <w:r w:rsidRPr="00CE57A3">
        <w:t>родители</w:t>
      </w:r>
      <w:r w:rsidR="00EF740D" w:rsidRPr="00CE57A3">
        <w:t xml:space="preserve"> </w:t>
      </w:r>
      <w:r w:rsidRPr="00CE57A3">
        <w:t>обеспечили</w:t>
      </w:r>
      <w:r w:rsidR="00EF740D" w:rsidRPr="00CE57A3">
        <w:t xml:space="preserve"> </w:t>
      </w:r>
      <w:r w:rsidRPr="00CE57A3">
        <w:t>прекрасное</w:t>
      </w:r>
      <w:r w:rsidR="00EF740D" w:rsidRPr="00CE57A3">
        <w:t xml:space="preserve"> </w:t>
      </w:r>
      <w:r w:rsidRPr="00CE57A3">
        <w:t>образование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помогли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старте</w:t>
      </w:r>
      <w:r w:rsidR="00EF740D" w:rsidRPr="00CE57A3">
        <w:t xml:space="preserve"> </w:t>
      </w:r>
      <w:r w:rsidRPr="00CE57A3">
        <w:t>карьеры,</w:t>
      </w:r>
      <w:r w:rsidR="00EF740D" w:rsidRPr="00CE57A3">
        <w:t xml:space="preserve"> </w:t>
      </w:r>
      <w:r w:rsidRPr="00CE57A3">
        <w:t>копить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куда</w:t>
      </w:r>
      <w:r w:rsidR="00EF740D" w:rsidRPr="00CE57A3">
        <w:t xml:space="preserve"> </w:t>
      </w:r>
      <w:r w:rsidRPr="00CE57A3">
        <w:t>проще.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делать,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личные</w:t>
      </w:r>
      <w:r w:rsidR="00EF740D" w:rsidRPr="00CE57A3">
        <w:t xml:space="preserve"> </w:t>
      </w:r>
      <w:r w:rsidRPr="00CE57A3">
        <w:t>профессиональные</w:t>
      </w:r>
      <w:r w:rsidR="00EF740D" w:rsidRPr="00CE57A3">
        <w:t xml:space="preserve"> </w:t>
      </w:r>
      <w:r w:rsidRPr="00CE57A3">
        <w:t>навыки</w:t>
      </w:r>
      <w:r w:rsidR="00EF740D" w:rsidRPr="00CE57A3">
        <w:t xml:space="preserve"> </w:t>
      </w:r>
      <w:r w:rsidRPr="00CE57A3">
        <w:t>средненькие,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наследства</w:t>
      </w:r>
      <w:r w:rsidR="00EF740D" w:rsidRPr="00CE57A3">
        <w:t xml:space="preserve"> - </w:t>
      </w:r>
      <w:r w:rsidRPr="00CE57A3">
        <w:t>только</w:t>
      </w:r>
      <w:r w:rsidR="00EF740D" w:rsidRPr="00CE57A3">
        <w:t xml:space="preserve"> </w:t>
      </w:r>
      <w:r w:rsidRPr="00CE57A3">
        <w:t>предрасположенность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диабету?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постараться</w:t>
      </w:r>
      <w:r w:rsidR="00EF740D" w:rsidRPr="00CE57A3">
        <w:t xml:space="preserve"> </w:t>
      </w:r>
      <w:r w:rsidRPr="00CE57A3">
        <w:t>придется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варианты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равно</w:t>
      </w:r>
      <w:r w:rsidR="00EF740D" w:rsidRPr="00CE57A3">
        <w:t xml:space="preserve"> </w:t>
      </w:r>
      <w:r w:rsidRPr="00CE57A3">
        <w:t>есть.</w:t>
      </w:r>
    </w:p>
    <w:p w14:paraId="618B5218" w14:textId="77777777" w:rsidR="00612375" w:rsidRPr="00CE57A3" w:rsidRDefault="00612375" w:rsidP="00612375">
      <w:r w:rsidRPr="00CE57A3">
        <w:t>Первое</w:t>
      </w:r>
      <w:r w:rsidR="00EF740D" w:rsidRPr="00CE57A3">
        <w:t xml:space="preserve"> - </w:t>
      </w:r>
      <w:r w:rsidRPr="00CE57A3">
        <w:t>начинайте</w:t>
      </w:r>
      <w:r w:rsidR="00EF740D" w:rsidRPr="00CE57A3">
        <w:t xml:space="preserve"> </w:t>
      </w:r>
      <w:r w:rsidRPr="00CE57A3">
        <w:t>копить</w:t>
      </w:r>
      <w:r w:rsidR="00EF740D" w:rsidRPr="00CE57A3">
        <w:t xml:space="preserve"> </w:t>
      </w:r>
      <w:r w:rsidRPr="00CE57A3">
        <w:t>прямо</w:t>
      </w:r>
      <w:r w:rsidR="00EF740D" w:rsidRPr="00CE57A3">
        <w:t xml:space="preserve"> </w:t>
      </w:r>
      <w:r w:rsidRPr="00CE57A3">
        <w:t>сегодня.</w:t>
      </w:r>
      <w:r w:rsidR="00EF740D" w:rsidRPr="00CE57A3">
        <w:t xml:space="preserve"> </w:t>
      </w:r>
      <w:r w:rsidRPr="00CE57A3">
        <w:t>Эта</w:t>
      </w:r>
      <w:r w:rsidR="00EF740D" w:rsidRPr="00CE57A3">
        <w:t xml:space="preserve"> </w:t>
      </w:r>
      <w:r w:rsidRPr="00CE57A3">
        <w:t>рекомендация</w:t>
      </w:r>
      <w:r w:rsidR="00EF740D" w:rsidRPr="00CE57A3">
        <w:t xml:space="preserve"> </w:t>
      </w:r>
      <w:r w:rsidRPr="00CE57A3">
        <w:t>актуальна</w:t>
      </w:r>
      <w:r w:rsidR="00EF740D" w:rsidRPr="00CE57A3">
        <w:t xml:space="preserve"> </w:t>
      </w:r>
      <w:r w:rsidRPr="00CE57A3">
        <w:t>вне</w:t>
      </w:r>
      <w:r w:rsidR="00EF740D" w:rsidRPr="00CE57A3">
        <w:t xml:space="preserve"> </w:t>
      </w:r>
      <w:r w:rsidRPr="00CE57A3">
        <w:t>зависимости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возраста,</w:t>
      </w:r>
      <w:r w:rsidR="00EF740D" w:rsidRPr="00CE57A3">
        <w:t xml:space="preserve"> </w:t>
      </w:r>
      <w:r w:rsidRPr="00CE57A3">
        <w:t>страны,</w:t>
      </w:r>
      <w:r w:rsidR="00EF740D" w:rsidRPr="00CE57A3">
        <w:t xml:space="preserve"> </w:t>
      </w:r>
      <w:r w:rsidRPr="00CE57A3">
        <w:t>профессии,</w:t>
      </w:r>
      <w:r w:rsidR="00EF740D" w:rsidRPr="00CE57A3">
        <w:t xml:space="preserve"> </w:t>
      </w:r>
      <w:r w:rsidRPr="00CE57A3">
        <w:t>материального</w:t>
      </w:r>
      <w:r w:rsidR="00EF740D" w:rsidRPr="00CE57A3">
        <w:t xml:space="preserve"> </w:t>
      </w:r>
      <w:r w:rsidRPr="00CE57A3">
        <w:t>положения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позиции</w:t>
      </w:r>
      <w:r w:rsidR="00EF740D" w:rsidRPr="00CE57A3">
        <w:t xml:space="preserve"> </w:t>
      </w:r>
      <w:r w:rsidRPr="00CE57A3">
        <w:t>Венеры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Сатурне.</w:t>
      </w:r>
      <w:r w:rsidR="00EF740D" w:rsidRPr="00CE57A3">
        <w:t xml:space="preserve"> </w:t>
      </w:r>
      <w:r w:rsidRPr="00CE57A3">
        <w:t>Одно</w:t>
      </w:r>
      <w:r w:rsidR="00EF740D" w:rsidRPr="00CE57A3">
        <w:t xml:space="preserve"> </w:t>
      </w:r>
      <w:r w:rsidRPr="00CE57A3">
        <w:t>исключение: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долги,</w:t>
      </w:r>
      <w:r w:rsidR="00EF740D" w:rsidRPr="00CE57A3">
        <w:t xml:space="preserve"> </w:t>
      </w:r>
      <w:r w:rsidRPr="00CE57A3">
        <w:t>стоит</w:t>
      </w:r>
      <w:r w:rsidR="00EF740D" w:rsidRPr="00CE57A3">
        <w:t xml:space="preserve"> </w:t>
      </w:r>
      <w:r w:rsidRPr="00CE57A3">
        <w:t>сначала</w:t>
      </w:r>
      <w:r w:rsidR="00EF740D" w:rsidRPr="00CE57A3">
        <w:t xml:space="preserve"> </w:t>
      </w:r>
      <w:r w:rsidRPr="00CE57A3">
        <w:t>разобраться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ними.</w:t>
      </w:r>
      <w:r w:rsidR="00EF740D" w:rsidRPr="00CE57A3">
        <w:t xml:space="preserve"> </w:t>
      </w:r>
    </w:p>
    <w:p w14:paraId="38D94EB1" w14:textId="77777777" w:rsidR="00612375" w:rsidRPr="00CE57A3" w:rsidRDefault="00612375" w:rsidP="00612375">
      <w:r w:rsidRPr="00CE57A3">
        <w:t>Второе</w:t>
      </w:r>
      <w:r w:rsidR="00EF740D" w:rsidRPr="00CE57A3">
        <w:t xml:space="preserve"> - </w:t>
      </w:r>
      <w:r w:rsidRPr="00CE57A3">
        <w:t>соблюдайте</w:t>
      </w:r>
      <w:r w:rsidR="00EF740D" w:rsidRPr="00CE57A3">
        <w:t xml:space="preserve"> </w:t>
      </w:r>
      <w:r w:rsidRPr="00CE57A3">
        <w:t>баланс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выборе</w:t>
      </w:r>
      <w:r w:rsidR="00EF740D" w:rsidRPr="00CE57A3">
        <w:t xml:space="preserve"> </w:t>
      </w:r>
      <w:r w:rsidRPr="00CE57A3">
        <w:t>инструментов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инвестирования.</w:t>
      </w:r>
      <w:r w:rsidR="00EF740D" w:rsidRPr="00CE57A3">
        <w:t xml:space="preserve"> </w:t>
      </w:r>
      <w:r w:rsidRPr="00CE57A3">
        <w:t>Высокая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чаще</w:t>
      </w:r>
      <w:r w:rsidR="00EF740D" w:rsidRPr="00CE57A3">
        <w:t xml:space="preserve"> </w:t>
      </w:r>
      <w:r w:rsidRPr="00CE57A3">
        <w:t>всего</w:t>
      </w:r>
      <w:r w:rsidR="00EF740D" w:rsidRPr="00CE57A3">
        <w:t xml:space="preserve"> </w:t>
      </w:r>
      <w:r w:rsidRPr="00CE57A3">
        <w:t>идет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паре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высоким</w:t>
      </w:r>
      <w:r w:rsidR="00EF740D" w:rsidRPr="00CE57A3">
        <w:t xml:space="preserve"> </w:t>
      </w:r>
      <w:r w:rsidRPr="00CE57A3">
        <w:t>риском.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ничего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понимаете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криптовалюте,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занимайтесь</w:t>
      </w:r>
      <w:r w:rsidR="00EF740D" w:rsidRPr="00CE57A3">
        <w:t xml:space="preserve"> </w:t>
      </w:r>
      <w:r w:rsidRPr="00CE57A3">
        <w:t>ей.</w:t>
      </w:r>
      <w:r w:rsidR="00EF740D" w:rsidRPr="00CE57A3">
        <w:t xml:space="preserve"> </w:t>
      </w:r>
      <w:r w:rsidRPr="00CE57A3">
        <w:t>Ничего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понимаете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бирже?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покупайте</w:t>
      </w:r>
      <w:r w:rsidR="00EF740D" w:rsidRPr="00CE57A3">
        <w:t xml:space="preserve"> </w:t>
      </w:r>
      <w:r w:rsidRPr="00CE57A3">
        <w:t>акции.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покупайте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ту</w:t>
      </w:r>
      <w:r w:rsidR="00EF740D" w:rsidRPr="00CE57A3">
        <w:t xml:space="preserve"> </w:t>
      </w:r>
      <w:r w:rsidRPr="00CE57A3">
        <w:t>сумму,</w:t>
      </w:r>
      <w:r w:rsidR="00EF740D" w:rsidRPr="00CE57A3">
        <w:t xml:space="preserve"> </w:t>
      </w:r>
      <w:r w:rsidRPr="00CE57A3">
        <w:t>которую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боитесь</w:t>
      </w:r>
      <w:r w:rsidR="00EF740D" w:rsidRPr="00CE57A3">
        <w:t xml:space="preserve"> </w:t>
      </w:r>
      <w:r w:rsidRPr="00CE57A3">
        <w:t>потерять.</w:t>
      </w:r>
      <w:r w:rsidR="00EF740D" w:rsidRPr="00CE57A3">
        <w:t xml:space="preserve"> </w:t>
      </w:r>
      <w:r w:rsidRPr="00CE57A3">
        <w:t>Консервативные</w:t>
      </w:r>
      <w:r w:rsidR="00EF740D" w:rsidRPr="00CE57A3">
        <w:t xml:space="preserve"> </w:t>
      </w:r>
      <w:r w:rsidRPr="00CE57A3">
        <w:t>инвестиции</w:t>
      </w:r>
      <w:r w:rsidR="00EF740D" w:rsidRPr="00CE57A3">
        <w:t xml:space="preserve"> </w:t>
      </w:r>
      <w:r w:rsidRPr="00CE57A3">
        <w:t>чаще</w:t>
      </w:r>
      <w:r w:rsidR="00EF740D" w:rsidRPr="00CE57A3">
        <w:t xml:space="preserve"> </w:t>
      </w:r>
      <w:r w:rsidRPr="00CE57A3">
        <w:t>всего</w:t>
      </w:r>
      <w:r w:rsidR="00EF740D" w:rsidRPr="00CE57A3">
        <w:t xml:space="preserve"> </w:t>
      </w:r>
      <w:r w:rsidRPr="00CE57A3">
        <w:t>дают</w:t>
      </w:r>
      <w:r w:rsidR="00EF740D" w:rsidRPr="00CE57A3">
        <w:t xml:space="preserve"> </w:t>
      </w:r>
      <w:r w:rsidRPr="00CE57A3">
        <w:t>низкую</w:t>
      </w:r>
      <w:r w:rsidR="00EF740D" w:rsidRPr="00CE57A3">
        <w:t xml:space="preserve"> </w:t>
      </w:r>
      <w:r w:rsidRPr="00CE57A3">
        <w:t>доходность,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вклады</w:t>
      </w:r>
      <w:r w:rsidR="00EF740D" w:rsidRPr="00CE57A3">
        <w:t xml:space="preserve"> </w:t>
      </w:r>
      <w:r w:rsidRPr="00CE57A3">
        <w:t>едва</w:t>
      </w:r>
      <w:r w:rsidR="00EF740D" w:rsidRPr="00CE57A3">
        <w:t xml:space="preserve"> </w:t>
      </w:r>
      <w:r w:rsidRPr="00CE57A3">
        <w:t>позволяют</w:t>
      </w:r>
      <w:r w:rsidR="00EF740D" w:rsidRPr="00CE57A3">
        <w:t xml:space="preserve"> </w:t>
      </w:r>
      <w:r w:rsidRPr="00CE57A3">
        <w:t>обогнать</w:t>
      </w:r>
      <w:r w:rsidR="00EF740D" w:rsidRPr="00CE57A3">
        <w:t xml:space="preserve"> </w:t>
      </w:r>
      <w:r w:rsidRPr="00CE57A3">
        <w:t>инфляцию.</w:t>
      </w:r>
      <w:r w:rsidR="00EF740D" w:rsidRPr="00CE57A3">
        <w:t xml:space="preserve"> </w:t>
      </w:r>
    </w:p>
    <w:p w14:paraId="03ACAC54" w14:textId="77777777" w:rsidR="00612375" w:rsidRPr="00CE57A3" w:rsidRDefault="00612375" w:rsidP="00612375">
      <w:r w:rsidRPr="00CE57A3">
        <w:t>Из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правила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одно</w:t>
      </w:r>
      <w:r w:rsidR="00EF740D" w:rsidRPr="00CE57A3">
        <w:t xml:space="preserve"> </w:t>
      </w:r>
      <w:r w:rsidRPr="00CE57A3">
        <w:t>исключение.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чуть</w:t>
      </w:r>
      <w:r w:rsidR="00EF740D" w:rsidRPr="00CE57A3">
        <w:t xml:space="preserve"> </w:t>
      </w:r>
      <w:r w:rsidRPr="00CE57A3">
        <w:t>позже.</w:t>
      </w:r>
    </w:p>
    <w:p w14:paraId="125BC5B2" w14:textId="77777777" w:rsidR="00612375" w:rsidRPr="00CE57A3" w:rsidRDefault="00612375" w:rsidP="00612375">
      <w:r w:rsidRPr="00CE57A3">
        <w:t>Третье</w:t>
      </w:r>
      <w:r w:rsidR="00EF740D" w:rsidRPr="00CE57A3">
        <w:t xml:space="preserve"> - </w:t>
      </w:r>
      <w:r w:rsidRPr="00CE57A3">
        <w:t>пересмотрите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расходы.</w:t>
      </w:r>
      <w:r w:rsidR="00EF740D" w:rsidRPr="00CE57A3">
        <w:t xml:space="preserve"> </w:t>
      </w:r>
      <w:r w:rsidRPr="00CE57A3">
        <w:t>Вполне</w:t>
      </w:r>
      <w:r w:rsidR="00EF740D" w:rsidRPr="00CE57A3">
        <w:t xml:space="preserve"> </w:t>
      </w:r>
      <w:r w:rsidRPr="00CE57A3">
        <w:t>вероятно,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ущерба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себя</w:t>
      </w:r>
      <w:r w:rsidR="00EF740D" w:rsidRPr="00CE57A3">
        <w:t xml:space="preserve"> </w:t>
      </w:r>
      <w:r w:rsidRPr="00CE57A3">
        <w:t>сможете</w:t>
      </w:r>
      <w:r w:rsidR="00EF740D" w:rsidRPr="00CE57A3">
        <w:t xml:space="preserve"> </w:t>
      </w:r>
      <w:r w:rsidRPr="00CE57A3">
        <w:t>откладывать</w:t>
      </w:r>
      <w:r w:rsidR="00EF740D" w:rsidRPr="00CE57A3">
        <w:t xml:space="preserve"> </w:t>
      </w:r>
      <w:r w:rsidRPr="00CE57A3">
        <w:t>какую-то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ежемесячно,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найдете,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сжирает</w:t>
      </w:r>
      <w:r w:rsidR="00EF740D" w:rsidRPr="00CE57A3">
        <w:t xml:space="preserve"> </w:t>
      </w:r>
      <w:r w:rsidRPr="00CE57A3">
        <w:t>ваши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попусту.</w:t>
      </w:r>
      <w:r w:rsidR="00EF740D" w:rsidRPr="00CE57A3">
        <w:t xml:space="preserve"> </w:t>
      </w:r>
      <w:r w:rsidRPr="00CE57A3">
        <w:t>Да,</w:t>
      </w:r>
      <w:r w:rsidR="00EF740D" w:rsidRPr="00CE57A3">
        <w:t xml:space="preserve"> </w:t>
      </w:r>
      <w:r w:rsidRPr="00CE57A3">
        <w:t>тот</w:t>
      </w:r>
      <w:r w:rsidR="00EF740D" w:rsidRPr="00CE57A3">
        <w:t xml:space="preserve"> </w:t>
      </w:r>
      <w:r w:rsidRPr="00CE57A3">
        <w:t>самый</w:t>
      </w:r>
      <w:r w:rsidR="00EF740D" w:rsidRPr="00CE57A3">
        <w:t xml:space="preserve"> </w:t>
      </w:r>
      <w:r w:rsidRPr="00CE57A3">
        <w:t>латте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прогулке.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одно</w:t>
      </w:r>
      <w:r w:rsidR="00EF740D" w:rsidRPr="00CE57A3">
        <w:t xml:space="preserve"> </w:t>
      </w:r>
      <w:r w:rsidRPr="00CE57A3">
        <w:t>ну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нужное</w:t>
      </w:r>
      <w:r w:rsidR="00EF740D" w:rsidRPr="00CE57A3">
        <w:t xml:space="preserve"> </w:t>
      </w:r>
      <w:r w:rsidRPr="00CE57A3">
        <w:t>платье.</w:t>
      </w:r>
      <w:r w:rsidR="00EF740D" w:rsidRPr="00CE57A3">
        <w:t xml:space="preserve"> </w:t>
      </w:r>
      <w:r w:rsidRPr="00CE57A3">
        <w:t>Литры</w:t>
      </w:r>
      <w:r w:rsidR="00EF740D" w:rsidRPr="00CE57A3">
        <w:t xml:space="preserve"> </w:t>
      </w:r>
      <w:r w:rsidRPr="00CE57A3">
        <w:t>бензина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пробках,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проехать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полтора</w:t>
      </w:r>
      <w:r w:rsidR="00EF740D" w:rsidRPr="00CE57A3">
        <w:t xml:space="preserve"> </w:t>
      </w:r>
      <w:r w:rsidRPr="00CE57A3">
        <w:t>километра.</w:t>
      </w:r>
      <w:r w:rsidR="00EF740D" w:rsidRPr="00CE57A3">
        <w:t xml:space="preserve"> </w:t>
      </w:r>
    </w:p>
    <w:p w14:paraId="65BBF376" w14:textId="77777777" w:rsidR="00612375" w:rsidRPr="00CE57A3" w:rsidRDefault="00612375" w:rsidP="00612375">
      <w:r w:rsidRPr="00CE57A3">
        <w:t>Четвертое</w:t>
      </w:r>
      <w:r w:rsidR="00EF740D" w:rsidRPr="00CE57A3">
        <w:t xml:space="preserve"> - </w:t>
      </w:r>
      <w:r w:rsidRPr="00CE57A3">
        <w:t>прокачивайте</w:t>
      </w:r>
      <w:r w:rsidR="00EF740D" w:rsidRPr="00CE57A3">
        <w:t xml:space="preserve"> </w:t>
      </w:r>
      <w:r w:rsidRPr="00CE57A3">
        <w:t>софт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хардскиллы.</w:t>
      </w:r>
      <w:r w:rsidR="00EF740D" w:rsidRPr="00CE57A3">
        <w:t xml:space="preserve"> </w:t>
      </w:r>
      <w:r w:rsidRPr="00CE57A3">
        <w:t>Повышайте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квалификации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забывайте</w:t>
      </w:r>
      <w:r w:rsidR="00EF740D" w:rsidRPr="00CE57A3">
        <w:t xml:space="preserve"> </w:t>
      </w:r>
      <w:r w:rsidRPr="00CE57A3">
        <w:t>обсуждать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руководством</w:t>
      </w:r>
      <w:r w:rsidR="00EF740D" w:rsidRPr="00CE57A3">
        <w:t xml:space="preserve"> </w:t>
      </w:r>
      <w:r w:rsidRPr="00CE57A3">
        <w:t>повышение</w:t>
      </w:r>
      <w:r w:rsidR="00EF740D" w:rsidRPr="00CE57A3">
        <w:t xml:space="preserve"> </w:t>
      </w:r>
      <w:r w:rsidRPr="00CE57A3">
        <w:t>зарплаты.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много</w:t>
      </w:r>
      <w:r w:rsidR="00EF740D" w:rsidRPr="00CE57A3">
        <w:t xml:space="preserve"> </w:t>
      </w:r>
      <w:r w:rsidRPr="00CE57A3">
        <w:t>бесплатных</w:t>
      </w:r>
      <w:r w:rsidR="00EF740D" w:rsidRPr="00CE57A3">
        <w:t xml:space="preserve"> </w:t>
      </w:r>
      <w:r w:rsidRPr="00CE57A3">
        <w:t>курсов,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условно-бесплатные</w:t>
      </w:r>
      <w:r w:rsidR="00EF740D" w:rsidRPr="00CE57A3">
        <w:t xml:space="preserve"> </w:t>
      </w:r>
      <w:r w:rsidRPr="00CE57A3">
        <w:t>курсы,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пройти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уроков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определиться,</w:t>
      </w:r>
      <w:r w:rsidR="00EF740D" w:rsidRPr="00CE57A3">
        <w:t xml:space="preserve"> </w:t>
      </w:r>
      <w:r w:rsidRPr="00CE57A3">
        <w:t>подходит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такое</w:t>
      </w:r>
      <w:r w:rsidR="00EF740D" w:rsidRPr="00CE57A3">
        <w:t xml:space="preserve"> </w:t>
      </w:r>
      <w:r w:rsidRPr="00CE57A3">
        <w:t>направление</w:t>
      </w:r>
      <w:r w:rsidR="00EF740D" w:rsidRPr="00CE57A3">
        <w:t xml:space="preserve"> </w:t>
      </w:r>
      <w:r w:rsidRPr="00CE57A3">
        <w:t>вам</w:t>
      </w:r>
      <w:r w:rsidR="00EF740D" w:rsidRPr="00CE57A3">
        <w:t xml:space="preserve"> </w:t>
      </w:r>
      <w:r w:rsidRPr="00CE57A3">
        <w:t>вообще.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курсы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квалификации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вузах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бесплатной</w:t>
      </w:r>
      <w:r w:rsidR="00EF740D" w:rsidRPr="00CE57A3">
        <w:t xml:space="preserve"> </w:t>
      </w:r>
      <w:r w:rsidRPr="00CE57A3">
        <w:t>основе.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взрослым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некоторых</w:t>
      </w:r>
      <w:r w:rsidR="00EF740D" w:rsidRPr="00CE57A3">
        <w:t xml:space="preserve"> </w:t>
      </w:r>
      <w:r w:rsidRPr="00CE57A3">
        <w:t>случаях</w:t>
      </w:r>
      <w:r w:rsidR="00EF740D" w:rsidRPr="00CE57A3">
        <w:t xml:space="preserve"> </w:t>
      </w:r>
      <w:r w:rsidRPr="00CE57A3">
        <w:t>доступно</w:t>
      </w:r>
      <w:r w:rsidR="00EF740D" w:rsidRPr="00CE57A3">
        <w:t xml:space="preserve"> </w:t>
      </w:r>
      <w:r w:rsidRPr="00CE57A3">
        <w:t>бесплатное</w:t>
      </w:r>
      <w:r w:rsidR="00EF740D" w:rsidRPr="00CE57A3">
        <w:t xml:space="preserve"> </w:t>
      </w:r>
      <w:r w:rsidRPr="00CE57A3">
        <w:t>обучение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университетах.</w:t>
      </w:r>
    </w:p>
    <w:p w14:paraId="7677DFBD" w14:textId="77777777" w:rsidR="00612375" w:rsidRPr="00CE57A3" w:rsidRDefault="00612375" w:rsidP="00612375">
      <w:r w:rsidRPr="00CE57A3">
        <w:t>Высокая</w:t>
      </w:r>
      <w:r w:rsidR="00EF740D" w:rsidRPr="00CE57A3">
        <w:t xml:space="preserve"> </w:t>
      </w:r>
      <w:r w:rsidRPr="00CE57A3">
        <w:t>доходность,</w:t>
      </w:r>
      <w:r w:rsidR="00EF740D" w:rsidRPr="00CE57A3">
        <w:t xml:space="preserve"> </w:t>
      </w:r>
      <w:r w:rsidRPr="00CE57A3">
        <w:t>низкий</w:t>
      </w:r>
      <w:r w:rsidR="00EF740D" w:rsidRPr="00CE57A3">
        <w:t xml:space="preserve"> </w:t>
      </w:r>
      <w:r w:rsidRPr="00CE57A3">
        <w:t>риск.</w:t>
      </w:r>
      <w:r w:rsidR="00EF740D" w:rsidRPr="00CE57A3">
        <w:t xml:space="preserve"> </w:t>
      </w:r>
      <w:r w:rsidRPr="00CE57A3">
        <w:t>Такое</w:t>
      </w:r>
      <w:r w:rsidR="00EF740D" w:rsidRPr="00CE57A3">
        <w:t xml:space="preserve"> </w:t>
      </w:r>
      <w:r w:rsidRPr="00CE57A3">
        <w:t>бывает?</w:t>
      </w:r>
    </w:p>
    <w:p w14:paraId="6FCF48BF" w14:textId="77777777" w:rsidR="00612375" w:rsidRPr="00CE57A3" w:rsidRDefault="00612375" w:rsidP="00612375">
      <w:r w:rsidRPr="00CE57A3">
        <w:t>Да.</w:t>
      </w:r>
      <w:r w:rsidR="00EF740D" w:rsidRPr="00CE57A3">
        <w:t xml:space="preserve"> </w:t>
      </w:r>
      <w:r w:rsidRPr="00CE57A3">
        <w:t>Удивительно,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факт.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заработал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инструмент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- </w:t>
      </w:r>
      <w:r w:rsidRPr="00CE57A3">
        <w:t>программа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</w:t>
      </w:r>
      <w:r w:rsidR="00EF740D" w:rsidRPr="00CE57A3">
        <w:t xml:space="preserve"> </w:t>
      </w:r>
      <w:r w:rsidRPr="00CE57A3">
        <w:t>(ПДС).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счет,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открывается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негосударственном</w:t>
      </w:r>
      <w:r w:rsidR="00EF740D" w:rsidRPr="00CE57A3">
        <w:t xml:space="preserve"> </w:t>
      </w:r>
      <w:r w:rsidRPr="00CE57A3">
        <w:t>пенсионном</w:t>
      </w:r>
      <w:r w:rsidR="00EF740D" w:rsidRPr="00CE57A3">
        <w:t xml:space="preserve"> </w:t>
      </w:r>
      <w:r w:rsidRPr="00CE57A3">
        <w:t>фонде.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сути</w:t>
      </w:r>
      <w:r w:rsidR="00EF740D" w:rsidRPr="00CE57A3">
        <w:t xml:space="preserve"> </w:t>
      </w:r>
      <w:r w:rsidRPr="00CE57A3">
        <w:t>своей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похож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гибрид</w:t>
      </w:r>
      <w:r w:rsidR="00EF740D" w:rsidRPr="00CE57A3">
        <w:t xml:space="preserve"> </w:t>
      </w:r>
      <w:r w:rsidRPr="00CE57A3">
        <w:t>вклада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инвестиций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бирже.</w:t>
      </w:r>
      <w:r w:rsidR="00EF740D" w:rsidRPr="00CE57A3">
        <w:t xml:space="preserve"> </w:t>
      </w:r>
    </w:p>
    <w:p w14:paraId="7E26C796" w14:textId="77777777" w:rsidR="00612375" w:rsidRPr="00CE57A3" w:rsidRDefault="00612375" w:rsidP="00612375">
      <w:r w:rsidRPr="00CE57A3">
        <w:t>Как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вклады,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ПДС</w:t>
      </w:r>
      <w:r w:rsidR="00EF740D" w:rsidRPr="00CE57A3">
        <w:t xml:space="preserve"> </w:t>
      </w:r>
      <w:r w:rsidRPr="00CE57A3">
        <w:t>застрахованы.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страховки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раза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- </w:t>
      </w:r>
      <w:r w:rsidRPr="00CE57A3">
        <w:t>2,8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Начисляется</w:t>
      </w:r>
      <w:r w:rsidR="00EF740D" w:rsidRPr="00CE57A3">
        <w:t xml:space="preserve"> </w:t>
      </w:r>
      <w:r w:rsidRPr="00CE57A3">
        <w:t>определенный</w:t>
      </w:r>
      <w:r w:rsidR="00EF740D" w:rsidRPr="00CE57A3">
        <w:t xml:space="preserve"> </w:t>
      </w:r>
      <w:r w:rsidRPr="00CE57A3">
        <w:t>процент,</w:t>
      </w:r>
      <w:r w:rsidR="00EF740D" w:rsidRPr="00CE57A3">
        <w:t xml:space="preserve"> </w:t>
      </w:r>
      <w:r w:rsidRPr="00CE57A3">
        <w:t>причем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делает</w:t>
      </w:r>
      <w:r w:rsidR="00EF740D" w:rsidRPr="00CE57A3">
        <w:t xml:space="preserve"> </w:t>
      </w:r>
      <w:r w:rsidRPr="00CE57A3">
        <w:t>государство.</w:t>
      </w:r>
      <w:r w:rsidR="00EF740D" w:rsidRPr="00CE57A3">
        <w:t xml:space="preserve"> </w:t>
      </w:r>
      <w:r w:rsidRPr="00CE57A3">
        <w:lastRenderedPageBreak/>
        <w:t>Если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ежегодно</w:t>
      </w:r>
      <w:r w:rsidR="00EF740D" w:rsidRPr="00CE57A3">
        <w:t xml:space="preserve"> </w:t>
      </w:r>
      <w:r w:rsidRPr="00CE57A3">
        <w:t>пополняете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сумму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ваш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добавляется</w:t>
      </w:r>
      <w:r w:rsidR="00EF740D" w:rsidRPr="00CE57A3">
        <w:t xml:space="preserve"> </w:t>
      </w:r>
      <w:r w:rsidRPr="00CE57A3">
        <w:t>25,</w:t>
      </w:r>
      <w:r w:rsidR="00EF740D" w:rsidRPr="00CE57A3">
        <w:t xml:space="preserve"> </w:t>
      </w:r>
      <w:r w:rsidRPr="00CE57A3">
        <w:t>50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% </w:t>
      </w:r>
      <w:r w:rsidRPr="00CE57A3">
        <w:t>от</w:t>
      </w:r>
      <w:r w:rsidR="00EF740D" w:rsidRPr="00CE57A3">
        <w:t xml:space="preserve"> </w:t>
      </w:r>
      <w:r w:rsidRPr="00CE57A3">
        <w:t>вложений,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пределах</w:t>
      </w:r>
      <w:r w:rsidR="00EF740D" w:rsidRPr="00CE57A3">
        <w:t xml:space="preserve"> </w:t>
      </w:r>
      <w:r w:rsidRPr="00CE57A3">
        <w:t>36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Пропорция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ежемесячных</w:t>
      </w:r>
      <w:r w:rsidR="00EF740D" w:rsidRPr="00CE57A3">
        <w:t xml:space="preserve"> </w:t>
      </w:r>
      <w:r w:rsidRPr="00CE57A3">
        <w:t>доходов:</w:t>
      </w:r>
    </w:p>
    <w:p w14:paraId="30C3BD9A" w14:textId="77777777" w:rsidR="00612375" w:rsidRPr="00CE57A3" w:rsidRDefault="00EF740D" w:rsidP="00612375">
      <w:r w:rsidRPr="00CE57A3">
        <w:t xml:space="preserve">    </w:t>
      </w:r>
      <w:r w:rsidR="00612375" w:rsidRPr="00CE57A3">
        <w:t>до</w:t>
      </w:r>
      <w:r w:rsidRPr="00CE57A3">
        <w:t xml:space="preserve"> </w:t>
      </w:r>
      <w:r w:rsidR="00612375" w:rsidRPr="00CE57A3">
        <w:t>80</w:t>
      </w:r>
      <w:r w:rsidRPr="00CE57A3">
        <w:t xml:space="preserve"> </w:t>
      </w:r>
      <w:r w:rsidR="00612375" w:rsidRPr="00CE57A3">
        <w:t>000</w:t>
      </w:r>
      <w:r w:rsidRPr="00CE57A3">
        <w:t xml:space="preserve"> </w:t>
      </w:r>
      <w:r w:rsidR="00612375" w:rsidRPr="00CE57A3">
        <w:t>рублей:</w:t>
      </w:r>
      <w:r w:rsidRPr="00CE57A3">
        <w:t xml:space="preserve"> </w:t>
      </w:r>
      <w:r w:rsidR="00612375" w:rsidRPr="00CE57A3">
        <w:t>1</w:t>
      </w:r>
      <w:r w:rsidRPr="00CE57A3">
        <w:t xml:space="preserve"> </w:t>
      </w:r>
      <w:r w:rsidR="00612375" w:rsidRPr="00CE57A3">
        <w:t>ваш</w:t>
      </w:r>
      <w:r w:rsidRPr="00CE57A3">
        <w:t xml:space="preserve"> </w:t>
      </w:r>
      <w:r w:rsidR="00612375" w:rsidRPr="00CE57A3">
        <w:t>рубль</w:t>
      </w:r>
      <w:r w:rsidRPr="00CE57A3">
        <w:t xml:space="preserve"> </w:t>
      </w:r>
      <w:r w:rsidR="00612375" w:rsidRPr="00CE57A3">
        <w:t>равен</w:t>
      </w:r>
      <w:r w:rsidRPr="00CE57A3">
        <w:t xml:space="preserve"> </w:t>
      </w:r>
      <w:r w:rsidR="00612375" w:rsidRPr="00CE57A3">
        <w:t>1</w:t>
      </w:r>
      <w:r w:rsidRPr="00CE57A3">
        <w:t xml:space="preserve"> </w:t>
      </w:r>
      <w:r w:rsidR="00612375" w:rsidRPr="00CE57A3">
        <w:t>рублю</w:t>
      </w:r>
      <w:r w:rsidRPr="00CE57A3">
        <w:t xml:space="preserve"> </w:t>
      </w:r>
      <w:r w:rsidR="00612375" w:rsidRPr="00CE57A3">
        <w:t>государства;</w:t>
      </w:r>
    </w:p>
    <w:p w14:paraId="604D9D60" w14:textId="77777777" w:rsidR="00612375" w:rsidRPr="00CE57A3" w:rsidRDefault="00EF740D" w:rsidP="00612375">
      <w:r w:rsidRPr="00CE57A3">
        <w:t xml:space="preserve">    </w:t>
      </w:r>
      <w:r w:rsidR="00612375" w:rsidRPr="00CE57A3">
        <w:t>от</w:t>
      </w:r>
      <w:r w:rsidRPr="00CE57A3">
        <w:t xml:space="preserve"> </w:t>
      </w:r>
      <w:r w:rsidR="00612375" w:rsidRPr="00CE57A3">
        <w:t>80</w:t>
      </w:r>
      <w:r w:rsidRPr="00CE57A3">
        <w:t xml:space="preserve"> </w:t>
      </w:r>
      <w:r w:rsidR="00612375" w:rsidRPr="00CE57A3">
        <w:t>000</w:t>
      </w:r>
      <w:r w:rsidRPr="00CE57A3">
        <w:t xml:space="preserve"> </w:t>
      </w:r>
      <w:r w:rsidR="00612375" w:rsidRPr="00CE57A3">
        <w:t>рублей</w:t>
      </w:r>
      <w:r w:rsidRPr="00CE57A3">
        <w:t xml:space="preserve"> </w:t>
      </w:r>
      <w:r w:rsidR="00612375" w:rsidRPr="00CE57A3">
        <w:t>до</w:t>
      </w:r>
      <w:r w:rsidRPr="00CE57A3">
        <w:t xml:space="preserve"> </w:t>
      </w:r>
      <w:r w:rsidR="00612375" w:rsidRPr="00CE57A3">
        <w:t>150</w:t>
      </w:r>
      <w:r w:rsidRPr="00CE57A3">
        <w:t xml:space="preserve"> </w:t>
      </w:r>
      <w:r w:rsidR="00612375" w:rsidRPr="00CE57A3">
        <w:t>000</w:t>
      </w:r>
      <w:r w:rsidRPr="00CE57A3">
        <w:t xml:space="preserve"> </w:t>
      </w:r>
      <w:r w:rsidR="00612375" w:rsidRPr="00CE57A3">
        <w:t>рублей:</w:t>
      </w:r>
      <w:r w:rsidRPr="00CE57A3">
        <w:t xml:space="preserve"> </w:t>
      </w:r>
      <w:r w:rsidR="00612375" w:rsidRPr="00CE57A3">
        <w:t>1</w:t>
      </w:r>
      <w:r w:rsidRPr="00CE57A3">
        <w:t xml:space="preserve"> </w:t>
      </w:r>
      <w:r w:rsidR="00612375" w:rsidRPr="00CE57A3">
        <w:t>ваш</w:t>
      </w:r>
      <w:r w:rsidRPr="00CE57A3">
        <w:t xml:space="preserve"> </w:t>
      </w:r>
      <w:r w:rsidR="00612375" w:rsidRPr="00CE57A3">
        <w:t>рубль</w:t>
      </w:r>
      <w:r w:rsidRPr="00CE57A3">
        <w:t xml:space="preserve"> </w:t>
      </w:r>
      <w:r w:rsidR="00612375" w:rsidRPr="00CE57A3">
        <w:t>равен</w:t>
      </w:r>
      <w:r w:rsidRPr="00CE57A3">
        <w:t xml:space="preserve"> </w:t>
      </w:r>
      <w:r w:rsidR="00612375" w:rsidRPr="00CE57A3">
        <w:t>50</w:t>
      </w:r>
      <w:r w:rsidRPr="00CE57A3">
        <w:t xml:space="preserve"> </w:t>
      </w:r>
      <w:r w:rsidR="00612375" w:rsidRPr="00CE57A3">
        <w:t>копейкам</w:t>
      </w:r>
      <w:r w:rsidRPr="00CE57A3">
        <w:t xml:space="preserve"> </w:t>
      </w:r>
      <w:r w:rsidR="00612375" w:rsidRPr="00CE57A3">
        <w:t>государства;</w:t>
      </w:r>
    </w:p>
    <w:p w14:paraId="1C9B6350" w14:textId="77777777" w:rsidR="00612375" w:rsidRPr="00CE57A3" w:rsidRDefault="00EF740D" w:rsidP="00612375">
      <w:r w:rsidRPr="00CE57A3">
        <w:t xml:space="preserve">    </w:t>
      </w:r>
      <w:r w:rsidR="00612375" w:rsidRPr="00CE57A3">
        <w:t>более</w:t>
      </w:r>
      <w:r w:rsidRPr="00CE57A3">
        <w:t xml:space="preserve"> </w:t>
      </w:r>
      <w:r w:rsidR="00612375" w:rsidRPr="00CE57A3">
        <w:t>150</w:t>
      </w:r>
      <w:r w:rsidRPr="00CE57A3">
        <w:t xml:space="preserve"> </w:t>
      </w:r>
      <w:r w:rsidR="00612375" w:rsidRPr="00CE57A3">
        <w:t>000</w:t>
      </w:r>
      <w:r w:rsidRPr="00CE57A3">
        <w:t xml:space="preserve"> </w:t>
      </w:r>
      <w:r w:rsidR="00612375" w:rsidRPr="00CE57A3">
        <w:t>рублей:</w:t>
      </w:r>
      <w:r w:rsidRPr="00CE57A3">
        <w:t xml:space="preserve"> </w:t>
      </w:r>
      <w:r w:rsidR="00612375" w:rsidRPr="00CE57A3">
        <w:t>1</w:t>
      </w:r>
      <w:r w:rsidRPr="00CE57A3">
        <w:t xml:space="preserve"> </w:t>
      </w:r>
      <w:r w:rsidR="00612375" w:rsidRPr="00CE57A3">
        <w:t>ваш</w:t>
      </w:r>
      <w:r w:rsidRPr="00CE57A3">
        <w:t xml:space="preserve"> </w:t>
      </w:r>
      <w:r w:rsidR="00612375" w:rsidRPr="00CE57A3">
        <w:t>рубль</w:t>
      </w:r>
      <w:r w:rsidRPr="00CE57A3">
        <w:t xml:space="preserve"> </w:t>
      </w:r>
      <w:r w:rsidR="00612375" w:rsidRPr="00CE57A3">
        <w:t>равен</w:t>
      </w:r>
      <w:r w:rsidRPr="00CE57A3">
        <w:t xml:space="preserve"> </w:t>
      </w:r>
      <w:r w:rsidR="00612375" w:rsidRPr="00CE57A3">
        <w:t>25</w:t>
      </w:r>
      <w:r w:rsidRPr="00CE57A3">
        <w:t xml:space="preserve"> </w:t>
      </w:r>
      <w:r w:rsidR="00612375" w:rsidRPr="00CE57A3">
        <w:t>копейкам</w:t>
      </w:r>
      <w:r w:rsidRPr="00CE57A3">
        <w:t xml:space="preserve"> </w:t>
      </w:r>
      <w:r w:rsidR="00612375" w:rsidRPr="00CE57A3">
        <w:t>государства.</w:t>
      </w:r>
    </w:p>
    <w:p w14:paraId="103DBC12" w14:textId="77777777" w:rsidR="00612375" w:rsidRPr="00CE57A3" w:rsidRDefault="00612375" w:rsidP="00612375">
      <w:r w:rsidRPr="00CE57A3">
        <w:t>Такая</w:t>
      </w:r>
      <w:r w:rsidR="00EF740D" w:rsidRPr="00CE57A3">
        <w:t xml:space="preserve"> </w:t>
      </w:r>
      <w:r w:rsidRPr="00CE57A3">
        <w:t>фиксированная</w:t>
      </w:r>
      <w:r w:rsidR="00EF740D" w:rsidRPr="00CE57A3">
        <w:t xml:space="preserve"> </w:t>
      </w:r>
      <w:r w:rsidRPr="00CE57A3">
        <w:t>надбавка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действовать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протяжении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ни</w:t>
      </w:r>
      <w:r w:rsidR="00EF740D" w:rsidRPr="00CE57A3">
        <w:t xml:space="preserve"> </w:t>
      </w:r>
      <w:r w:rsidRPr="00CE57A3">
        <w:t>одного</w:t>
      </w:r>
      <w:r w:rsidR="00EF740D" w:rsidRPr="00CE57A3">
        <w:t xml:space="preserve"> </w:t>
      </w:r>
      <w:r w:rsidRPr="00CE57A3">
        <w:t>вклада,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обещал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% </w:t>
      </w:r>
      <w:r w:rsidRPr="00CE57A3">
        <w:t>доходность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такой</w:t>
      </w:r>
      <w:r w:rsidR="00EF740D" w:rsidRPr="00CE57A3">
        <w:t xml:space="preserve"> </w:t>
      </w:r>
      <w:r w:rsidRPr="00CE57A3">
        <w:t>долгий</w:t>
      </w:r>
      <w:r w:rsidR="00EF740D" w:rsidRPr="00CE57A3">
        <w:t xml:space="preserve"> </w:t>
      </w:r>
      <w:r w:rsidRPr="00CE57A3">
        <w:t>срок.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уж</w:t>
      </w:r>
      <w:r w:rsidR="00EF740D" w:rsidRPr="00CE57A3">
        <w:t xml:space="preserve"> </w:t>
      </w:r>
      <w:r w:rsidRPr="00CE57A3">
        <w:t>100</w:t>
      </w:r>
      <w:r w:rsidR="00EF740D" w:rsidRPr="00CE57A3">
        <w:t xml:space="preserve">% </w:t>
      </w:r>
      <w:r w:rsidRPr="00CE57A3">
        <w:t>сверху</w:t>
      </w:r>
      <w:r w:rsidR="00EF740D" w:rsidRPr="00CE57A3">
        <w:t xml:space="preserve"> </w:t>
      </w:r>
      <w:r w:rsidRPr="00CE57A3">
        <w:t>банки</w:t>
      </w:r>
      <w:r w:rsidR="00EF740D" w:rsidRPr="00CE57A3">
        <w:t xml:space="preserve"> </w:t>
      </w:r>
      <w:r w:rsidRPr="00CE57A3">
        <w:t>вообще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дают,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качестве</w:t>
      </w:r>
      <w:r w:rsidR="00EF740D" w:rsidRPr="00CE57A3">
        <w:t xml:space="preserve"> </w:t>
      </w:r>
      <w:r w:rsidRPr="00CE57A3">
        <w:t>промоакций.</w:t>
      </w:r>
      <w:r w:rsidR="00EF740D" w:rsidRPr="00CE57A3">
        <w:t xml:space="preserve"> </w:t>
      </w:r>
    </w:p>
    <w:p w14:paraId="2B64C75F" w14:textId="77777777" w:rsidR="00612375" w:rsidRPr="00CE57A3" w:rsidRDefault="00612375" w:rsidP="00612375">
      <w:r w:rsidRPr="00CE57A3">
        <w:t>В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схожесть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инвестициями</w:t>
      </w:r>
      <w:r w:rsidR="00EF740D" w:rsidRPr="00CE57A3">
        <w:t xml:space="preserve"> - </w:t>
      </w:r>
      <w:r w:rsidRPr="00CE57A3">
        <w:t>ваши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(и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государства)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просто</w:t>
      </w:r>
      <w:r w:rsidR="00EF740D" w:rsidRPr="00CE57A3">
        <w:t xml:space="preserve"> </w:t>
      </w:r>
      <w:r w:rsidRPr="00CE57A3">
        <w:t>лежат</w:t>
      </w:r>
      <w:r w:rsidR="00EF740D" w:rsidRPr="00CE57A3">
        <w:t xml:space="preserve"> </w:t>
      </w:r>
      <w:r w:rsidRPr="00CE57A3">
        <w:t>мертвым</w:t>
      </w:r>
      <w:r w:rsidR="00EF740D" w:rsidRPr="00CE57A3">
        <w:t xml:space="preserve"> </w:t>
      </w:r>
      <w:r w:rsidRPr="00CE57A3">
        <w:t>грузом,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инвестируют,</w:t>
      </w:r>
      <w:r w:rsidR="00EF740D" w:rsidRPr="00CE57A3">
        <w:t xml:space="preserve"> </w:t>
      </w:r>
      <w:r w:rsidRPr="00CE57A3">
        <w:t>покупают</w:t>
      </w:r>
      <w:r w:rsidR="00EF740D" w:rsidRPr="00CE57A3">
        <w:t xml:space="preserve"> </w:t>
      </w:r>
      <w:r w:rsidRPr="00CE57A3">
        <w:t>акции,</w:t>
      </w:r>
      <w:r w:rsidR="00EF740D" w:rsidRPr="00CE57A3">
        <w:t xml:space="preserve"> </w:t>
      </w:r>
      <w:r w:rsidRPr="00CE57A3">
        <w:t>облигации,</w:t>
      </w:r>
      <w:r w:rsidR="00EF740D" w:rsidRPr="00CE57A3">
        <w:t xml:space="preserve"> </w:t>
      </w:r>
      <w:r w:rsidRPr="00CE57A3">
        <w:t>паи</w:t>
      </w:r>
      <w:r w:rsidR="00EF740D" w:rsidRPr="00CE57A3">
        <w:t xml:space="preserve"> </w:t>
      </w:r>
      <w:r w:rsidRPr="00CE57A3">
        <w:t>ПИФов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активы.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инвестировать</w:t>
      </w:r>
      <w:r w:rsidR="00EF740D" w:rsidRPr="00CE57A3">
        <w:t xml:space="preserve"> </w:t>
      </w:r>
      <w:r w:rsidRPr="00CE57A3">
        <w:t>им</w:t>
      </w:r>
      <w:r w:rsidR="00EF740D" w:rsidRPr="00CE57A3">
        <w:t xml:space="preserve"> </w:t>
      </w:r>
      <w:r w:rsidRPr="00CE57A3">
        <w:t>разрешено</w:t>
      </w:r>
      <w:r w:rsidR="00EF740D" w:rsidRPr="00CE57A3">
        <w:t xml:space="preserve"> </w:t>
      </w:r>
      <w:r w:rsidRPr="00CE57A3">
        <w:t>консервативным</w:t>
      </w:r>
      <w:r w:rsidR="00EF740D" w:rsidRPr="00CE57A3">
        <w:t xml:space="preserve"> </w:t>
      </w:r>
      <w:r w:rsidRPr="00CE57A3">
        <w:t>способом,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доходность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слишком</w:t>
      </w:r>
      <w:r w:rsidR="00EF740D" w:rsidRPr="00CE57A3">
        <w:t xml:space="preserve"> </w:t>
      </w:r>
      <w:r w:rsidRPr="00CE57A3">
        <w:t>высокой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будет.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вместе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уйти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минус</w:t>
      </w:r>
      <w:r w:rsidR="00EF740D" w:rsidRPr="00CE57A3">
        <w:t xml:space="preserve"> </w:t>
      </w:r>
      <w:r w:rsidRPr="00CE57A3">
        <w:t>тоже</w:t>
      </w:r>
      <w:r w:rsidR="00EF740D" w:rsidRPr="00CE57A3">
        <w:t xml:space="preserve"> </w:t>
      </w:r>
      <w:r w:rsidRPr="00CE57A3">
        <w:t>нельзя,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НПФ</w:t>
      </w:r>
      <w:r w:rsidR="00EF740D" w:rsidRPr="00CE57A3">
        <w:t xml:space="preserve"> </w:t>
      </w:r>
      <w:r w:rsidRPr="00CE57A3">
        <w:t>спустит</w:t>
      </w:r>
      <w:r w:rsidR="00EF740D" w:rsidRPr="00CE57A3">
        <w:t xml:space="preserve"> </w:t>
      </w:r>
      <w:r w:rsidRPr="00CE57A3">
        <w:t>ваши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неудачные</w:t>
      </w:r>
      <w:r w:rsidR="00EF740D" w:rsidRPr="00CE57A3">
        <w:t xml:space="preserve"> </w:t>
      </w:r>
      <w:r w:rsidRPr="00CE57A3">
        <w:t>активы,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вынужден</w:t>
      </w:r>
      <w:r w:rsidR="00EF740D" w:rsidRPr="00CE57A3">
        <w:t xml:space="preserve"> </w:t>
      </w:r>
      <w:r w:rsidRPr="00CE57A3">
        <w:t>возместить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потери.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еще,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вы</w:t>
      </w:r>
      <w:r w:rsidR="00EF740D" w:rsidRPr="00CE57A3">
        <w:t xml:space="preserve"> </w:t>
      </w:r>
      <w:r w:rsidRPr="00CE57A3">
        <w:t>ежегодно</w:t>
      </w:r>
      <w:r w:rsidR="00EF740D" w:rsidRPr="00CE57A3">
        <w:t xml:space="preserve"> </w:t>
      </w:r>
      <w:r w:rsidRPr="00CE57A3">
        <w:t>можете</w:t>
      </w:r>
      <w:r w:rsidR="00EF740D" w:rsidRPr="00CE57A3">
        <w:t xml:space="preserve"> </w:t>
      </w:r>
      <w:r w:rsidRPr="00CE57A3">
        <w:t>возвращать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вычет,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000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год.</w:t>
      </w:r>
    </w:p>
    <w:p w14:paraId="54415044" w14:textId="77777777" w:rsidR="00612375" w:rsidRPr="00CE57A3" w:rsidRDefault="00612375" w:rsidP="00612375">
      <w:r w:rsidRPr="00CE57A3">
        <w:t>Другие</w:t>
      </w:r>
      <w:r w:rsidR="00EF740D" w:rsidRPr="00CE57A3">
        <w:t xml:space="preserve"> </w:t>
      </w:r>
      <w:r w:rsidRPr="00CE57A3">
        <w:t>особенности</w:t>
      </w:r>
      <w:r w:rsidR="00EF740D" w:rsidRPr="00CE57A3">
        <w:t xml:space="preserve"> </w:t>
      </w:r>
      <w:r w:rsidRPr="00CE57A3">
        <w:t>программы:</w:t>
      </w:r>
    </w:p>
    <w:p w14:paraId="68B128DA" w14:textId="77777777" w:rsidR="00612375" w:rsidRPr="00CE57A3" w:rsidRDefault="00EF740D" w:rsidP="00612375">
      <w:r w:rsidRPr="00CE57A3">
        <w:t xml:space="preserve">    </w:t>
      </w:r>
      <w:r w:rsidR="00612375" w:rsidRPr="00CE57A3">
        <w:t>срок</w:t>
      </w:r>
      <w:r w:rsidRPr="00CE57A3">
        <w:t xml:space="preserve"> </w:t>
      </w:r>
      <w:r w:rsidR="00612375" w:rsidRPr="00CE57A3">
        <w:t>действия</w:t>
      </w:r>
      <w:r w:rsidRPr="00CE57A3">
        <w:t xml:space="preserve"> </w:t>
      </w:r>
      <w:r w:rsidR="00612375" w:rsidRPr="00CE57A3">
        <w:t>15</w:t>
      </w:r>
      <w:r w:rsidRPr="00CE57A3">
        <w:t xml:space="preserve"> </w:t>
      </w:r>
      <w:r w:rsidR="00612375" w:rsidRPr="00CE57A3">
        <w:t>лет,</w:t>
      </w:r>
      <w:r w:rsidRPr="00CE57A3">
        <w:t xml:space="preserve"> </w:t>
      </w:r>
      <w:r w:rsidR="00612375" w:rsidRPr="00CE57A3">
        <w:t>но</w:t>
      </w:r>
      <w:r w:rsidRPr="00CE57A3">
        <w:t xml:space="preserve"> </w:t>
      </w:r>
      <w:r w:rsidR="00612375" w:rsidRPr="00CE57A3">
        <w:t>забрать</w:t>
      </w:r>
      <w:r w:rsidRPr="00CE57A3">
        <w:t xml:space="preserve"> </w:t>
      </w:r>
      <w:r w:rsidR="00612375" w:rsidRPr="00CE57A3">
        <w:t>деньги</w:t>
      </w:r>
      <w:r w:rsidRPr="00CE57A3">
        <w:t xml:space="preserve"> </w:t>
      </w:r>
      <w:r w:rsidR="00612375" w:rsidRPr="00CE57A3">
        <w:t>можно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раньше,</w:t>
      </w:r>
      <w:r w:rsidRPr="00CE57A3">
        <w:t xml:space="preserve"> </w:t>
      </w:r>
      <w:r w:rsidR="00612375" w:rsidRPr="00CE57A3">
        <w:t>как</w:t>
      </w:r>
      <w:r w:rsidRPr="00CE57A3">
        <w:t xml:space="preserve"> </w:t>
      </w:r>
      <w:r w:rsidR="00612375" w:rsidRPr="00CE57A3">
        <w:t>только</w:t>
      </w:r>
      <w:r w:rsidRPr="00CE57A3">
        <w:t xml:space="preserve"> </w:t>
      </w:r>
      <w:r w:rsidR="00612375" w:rsidRPr="00CE57A3">
        <w:t>исполнится</w:t>
      </w:r>
      <w:r w:rsidRPr="00CE57A3">
        <w:t xml:space="preserve"> </w:t>
      </w:r>
      <w:r w:rsidR="00612375" w:rsidRPr="00CE57A3">
        <w:t>55</w:t>
      </w:r>
      <w:r w:rsidRPr="00CE57A3">
        <w:t xml:space="preserve"> </w:t>
      </w:r>
      <w:r w:rsidR="00612375" w:rsidRPr="00CE57A3">
        <w:t>лет</w:t>
      </w:r>
      <w:r w:rsidRPr="00CE57A3">
        <w:t xml:space="preserve"> </w:t>
      </w:r>
      <w:r w:rsidR="00612375" w:rsidRPr="00CE57A3">
        <w:t>для</w:t>
      </w:r>
      <w:r w:rsidRPr="00CE57A3">
        <w:t xml:space="preserve"> </w:t>
      </w:r>
      <w:r w:rsidR="00612375" w:rsidRPr="00CE57A3">
        <w:t>женщин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60</w:t>
      </w:r>
      <w:r w:rsidRPr="00CE57A3">
        <w:t xml:space="preserve"> </w:t>
      </w:r>
      <w:r w:rsidR="00612375" w:rsidRPr="00CE57A3">
        <w:t>лет</w:t>
      </w:r>
      <w:r w:rsidRPr="00CE57A3">
        <w:t xml:space="preserve"> </w:t>
      </w:r>
      <w:r w:rsidR="00612375" w:rsidRPr="00CE57A3">
        <w:t>для</w:t>
      </w:r>
      <w:r w:rsidRPr="00CE57A3">
        <w:t xml:space="preserve"> </w:t>
      </w:r>
      <w:r w:rsidR="00612375" w:rsidRPr="00CE57A3">
        <w:t>мужчин;</w:t>
      </w:r>
    </w:p>
    <w:p w14:paraId="6F791F77" w14:textId="77777777" w:rsidR="00612375" w:rsidRPr="00CE57A3" w:rsidRDefault="00EF740D" w:rsidP="00612375">
      <w:r w:rsidRPr="00CE57A3">
        <w:t xml:space="preserve">    </w:t>
      </w:r>
      <w:r w:rsidR="00612375" w:rsidRPr="00CE57A3">
        <w:t>досрочно</w:t>
      </w:r>
      <w:r w:rsidRPr="00CE57A3">
        <w:t xml:space="preserve"> </w:t>
      </w:r>
      <w:r w:rsidR="00612375" w:rsidRPr="00CE57A3">
        <w:t>без</w:t>
      </w:r>
      <w:r w:rsidRPr="00CE57A3">
        <w:t xml:space="preserve"> </w:t>
      </w:r>
      <w:r w:rsidR="00612375" w:rsidRPr="00CE57A3">
        <w:t>штрафа</w:t>
      </w:r>
      <w:r w:rsidRPr="00CE57A3">
        <w:t xml:space="preserve"> </w:t>
      </w:r>
      <w:r w:rsidR="00612375" w:rsidRPr="00CE57A3">
        <w:t>можно</w:t>
      </w:r>
      <w:r w:rsidRPr="00CE57A3">
        <w:t xml:space="preserve"> </w:t>
      </w:r>
      <w:r w:rsidR="00612375" w:rsidRPr="00CE57A3">
        <w:t>забрать</w:t>
      </w:r>
      <w:r w:rsidRPr="00CE57A3">
        <w:t xml:space="preserve"> </w:t>
      </w:r>
      <w:r w:rsidR="00612375" w:rsidRPr="00CE57A3">
        <w:t>средства</w:t>
      </w:r>
      <w:r w:rsidRPr="00CE57A3">
        <w:t xml:space="preserve"> </w:t>
      </w:r>
      <w:r w:rsidR="00612375" w:rsidRPr="00CE57A3">
        <w:t>в</w:t>
      </w:r>
      <w:r w:rsidRPr="00CE57A3">
        <w:t xml:space="preserve"> </w:t>
      </w:r>
      <w:r w:rsidR="00612375" w:rsidRPr="00CE57A3">
        <w:t>особых</w:t>
      </w:r>
      <w:r w:rsidRPr="00CE57A3">
        <w:t xml:space="preserve"> </w:t>
      </w:r>
      <w:r w:rsidR="00612375" w:rsidRPr="00CE57A3">
        <w:t>жизненных</w:t>
      </w:r>
      <w:r w:rsidRPr="00CE57A3">
        <w:t xml:space="preserve"> </w:t>
      </w:r>
      <w:r w:rsidR="00612375" w:rsidRPr="00CE57A3">
        <w:t>ситуациях,</w:t>
      </w:r>
      <w:r w:rsidRPr="00CE57A3">
        <w:t xml:space="preserve"> </w:t>
      </w:r>
      <w:r w:rsidR="00612375" w:rsidRPr="00CE57A3">
        <w:t>например,</w:t>
      </w:r>
      <w:r w:rsidRPr="00CE57A3">
        <w:t xml:space="preserve"> </w:t>
      </w:r>
      <w:r w:rsidR="00612375" w:rsidRPr="00CE57A3">
        <w:t>если</w:t>
      </w:r>
      <w:r w:rsidRPr="00CE57A3">
        <w:t xml:space="preserve"> </w:t>
      </w:r>
      <w:r w:rsidR="00612375" w:rsidRPr="00CE57A3">
        <w:t>нужна</w:t>
      </w:r>
      <w:r w:rsidRPr="00CE57A3">
        <w:t xml:space="preserve"> </w:t>
      </w:r>
      <w:r w:rsidR="00612375" w:rsidRPr="00CE57A3">
        <w:t>дорогостоящая</w:t>
      </w:r>
      <w:r w:rsidRPr="00CE57A3">
        <w:t xml:space="preserve"> </w:t>
      </w:r>
      <w:r w:rsidR="00612375" w:rsidRPr="00CE57A3">
        <w:t>операция;</w:t>
      </w:r>
    </w:p>
    <w:p w14:paraId="14B90421" w14:textId="77777777" w:rsidR="00612375" w:rsidRPr="00CE57A3" w:rsidRDefault="00EF740D" w:rsidP="00612375">
      <w:r w:rsidRPr="00CE57A3">
        <w:t xml:space="preserve">    </w:t>
      </w:r>
      <w:r w:rsidR="00612375" w:rsidRPr="00CE57A3">
        <w:t>в</w:t>
      </w:r>
      <w:r w:rsidRPr="00CE57A3">
        <w:t xml:space="preserve"> </w:t>
      </w:r>
      <w:r w:rsidR="00612375" w:rsidRPr="00CE57A3">
        <w:t>ПДС</w:t>
      </w:r>
      <w:r w:rsidRPr="00CE57A3">
        <w:t xml:space="preserve"> </w:t>
      </w:r>
      <w:r w:rsidR="00612375" w:rsidRPr="00CE57A3">
        <w:t>можно</w:t>
      </w:r>
      <w:r w:rsidRPr="00CE57A3">
        <w:t xml:space="preserve"> </w:t>
      </w:r>
      <w:r w:rsidR="00612375" w:rsidRPr="00CE57A3">
        <w:t>перевести</w:t>
      </w:r>
      <w:r w:rsidRPr="00CE57A3">
        <w:t xml:space="preserve"> </w:t>
      </w:r>
      <w:r w:rsidR="00612375" w:rsidRPr="00CE57A3">
        <w:t>накопительную</w:t>
      </w:r>
      <w:r w:rsidRPr="00CE57A3">
        <w:t xml:space="preserve"> </w:t>
      </w:r>
      <w:r w:rsidR="00612375" w:rsidRPr="00CE57A3">
        <w:t>пенсию;</w:t>
      </w:r>
    </w:p>
    <w:p w14:paraId="18E02F0C" w14:textId="77777777" w:rsidR="00612375" w:rsidRPr="00CE57A3" w:rsidRDefault="00EF740D" w:rsidP="00612375">
      <w:r w:rsidRPr="00CE57A3">
        <w:t xml:space="preserve">    </w:t>
      </w:r>
      <w:r w:rsidR="00612375" w:rsidRPr="00CE57A3">
        <w:t>можно</w:t>
      </w:r>
      <w:r w:rsidRPr="00CE57A3">
        <w:t xml:space="preserve"> </w:t>
      </w:r>
      <w:r w:rsidR="00612375" w:rsidRPr="00CE57A3">
        <w:t>оформить</w:t>
      </w:r>
      <w:r w:rsidRPr="00CE57A3">
        <w:t xml:space="preserve"> </w:t>
      </w:r>
      <w:r w:rsidR="00612375" w:rsidRPr="00CE57A3">
        <w:t>ПДС</w:t>
      </w:r>
      <w:r w:rsidRPr="00CE57A3">
        <w:t xml:space="preserve"> </w:t>
      </w:r>
      <w:r w:rsidR="00612375" w:rsidRPr="00CE57A3">
        <w:t>в</w:t>
      </w:r>
      <w:r w:rsidRPr="00CE57A3">
        <w:t xml:space="preserve"> </w:t>
      </w:r>
      <w:r w:rsidR="00612375" w:rsidRPr="00CE57A3">
        <w:t>пользу</w:t>
      </w:r>
      <w:r w:rsidRPr="00CE57A3">
        <w:t xml:space="preserve"> </w:t>
      </w:r>
      <w:r w:rsidR="00612375" w:rsidRPr="00CE57A3">
        <w:t>другого</w:t>
      </w:r>
      <w:r w:rsidRPr="00CE57A3">
        <w:t xml:space="preserve"> </w:t>
      </w:r>
      <w:r w:rsidR="00612375" w:rsidRPr="00CE57A3">
        <w:t>человека,</w:t>
      </w:r>
      <w:r w:rsidRPr="00CE57A3">
        <w:t xml:space="preserve"> </w:t>
      </w:r>
      <w:r w:rsidR="00612375" w:rsidRPr="00CE57A3">
        <w:t>например,</w:t>
      </w:r>
      <w:r w:rsidRPr="00CE57A3">
        <w:t xml:space="preserve"> </w:t>
      </w:r>
      <w:r w:rsidR="00612375" w:rsidRPr="00CE57A3">
        <w:t>ребенка,</w:t>
      </w:r>
      <w:r w:rsidRPr="00CE57A3">
        <w:t xml:space="preserve"> </w:t>
      </w:r>
      <w:r w:rsidR="00612375" w:rsidRPr="00CE57A3">
        <w:t>и</w:t>
      </w:r>
      <w:r w:rsidRPr="00CE57A3">
        <w:t xml:space="preserve"> </w:t>
      </w:r>
      <w:r w:rsidR="00612375" w:rsidRPr="00CE57A3">
        <w:t>накопить</w:t>
      </w:r>
      <w:r w:rsidRPr="00CE57A3">
        <w:t xml:space="preserve"> </w:t>
      </w:r>
      <w:r w:rsidR="00612375" w:rsidRPr="00CE57A3">
        <w:t>ему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стартовый</w:t>
      </w:r>
      <w:r w:rsidRPr="00CE57A3">
        <w:t xml:space="preserve"> </w:t>
      </w:r>
      <w:r w:rsidR="00612375" w:rsidRPr="00CE57A3">
        <w:t>капитал</w:t>
      </w:r>
      <w:r w:rsidRPr="00CE57A3">
        <w:t xml:space="preserve"> </w:t>
      </w:r>
      <w:r w:rsidR="00612375" w:rsidRPr="00CE57A3">
        <w:t>к</w:t>
      </w:r>
      <w:r w:rsidRPr="00CE57A3">
        <w:t xml:space="preserve"> </w:t>
      </w:r>
      <w:r w:rsidR="00612375" w:rsidRPr="00CE57A3">
        <w:t>совершеннолетию;</w:t>
      </w:r>
    </w:p>
    <w:p w14:paraId="6B7996A7" w14:textId="77777777" w:rsidR="00612375" w:rsidRPr="00CE57A3" w:rsidRDefault="00EF740D" w:rsidP="00612375">
      <w:r w:rsidRPr="00CE57A3">
        <w:t xml:space="preserve">    </w:t>
      </w:r>
      <w:r w:rsidR="00612375" w:rsidRPr="00CE57A3">
        <w:t>не</w:t>
      </w:r>
      <w:r w:rsidRPr="00CE57A3">
        <w:t xml:space="preserve"> </w:t>
      </w:r>
      <w:r w:rsidR="00612375" w:rsidRPr="00CE57A3">
        <w:t>нужно</w:t>
      </w:r>
      <w:r w:rsidRPr="00CE57A3">
        <w:t xml:space="preserve"> </w:t>
      </w:r>
      <w:r w:rsidR="00612375" w:rsidRPr="00CE57A3">
        <w:t>платить</w:t>
      </w:r>
      <w:r w:rsidRPr="00CE57A3">
        <w:t xml:space="preserve"> </w:t>
      </w:r>
      <w:r w:rsidR="00612375" w:rsidRPr="00CE57A3">
        <w:t>налог</w:t>
      </w:r>
      <w:r w:rsidRPr="00CE57A3">
        <w:t xml:space="preserve"> </w:t>
      </w:r>
      <w:r w:rsidR="00612375" w:rsidRPr="00CE57A3">
        <w:t>на</w:t>
      </w:r>
      <w:r w:rsidRPr="00CE57A3">
        <w:t xml:space="preserve"> </w:t>
      </w:r>
      <w:r w:rsidR="00612375" w:rsidRPr="00CE57A3">
        <w:t>доходы</w:t>
      </w:r>
      <w:r w:rsidRPr="00CE57A3">
        <w:t xml:space="preserve"> </w:t>
      </w:r>
      <w:r w:rsidR="00612375" w:rsidRPr="00CE57A3">
        <w:t>после</w:t>
      </w:r>
      <w:r w:rsidRPr="00CE57A3">
        <w:t xml:space="preserve"> </w:t>
      </w:r>
      <w:r w:rsidR="00612375" w:rsidRPr="00CE57A3">
        <w:t>завершения</w:t>
      </w:r>
      <w:r w:rsidRPr="00CE57A3">
        <w:t xml:space="preserve"> </w:t>
      </w:r>
      <w:r w:rsidR="00612375" w:rsidRPr="00CE57A3">
        <w:t>договора.</w:t>
      </w:r>
    </w:p>
    <w:p w14:paraId="329586D2" w14:textId="77777777" w:rsidR="00612375" w:rsidRPr="00CE57A3" w:rsidRDefault="00612375" w:rsidP="00612375">
      <w:r w:rsidRPr="00CE57A3">
        <w:t>Посчитать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личную</w:t>
      </w:r>
      <w:r w:rsidR="00EF740D" w:rsidRPr="00CE57A3">
        <w:t xml:space="preserve"> </w:t>
      </w:r>
      <w:r w:rsidRPr="00CE57A3">
        <w:t>выгоду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специального</w:t>
      </w:r>
      <w:r w:rsidR="00EF740D" w:rsidRPr="00CE57A3">
        <w:t xml:space="preserve"> </w:t>
      </w:r>
      <w:r w:rsidRPr="00CE57A3">
        <w:t>калькулятора,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просто:</w:t>
      </w:r>
      <w:r w:rsidR="00EF740D" w:rsidRPr="00CE57A3">
        <w:t xml:space="preserve"> </w:t>
      </w:r>
      <w:r w:rsidRPr="00CE57A3">
        <w:t>впишите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дохода,</w:t>
      </w:r>
      <w:r w:rsidR="00EF740D" w:rsidRPr="00CE57A3">
        <w:t xml:space="preserve"> </w:t>
      </w:r>
      <w:r w:rsidRPr="00CE57A3">
        <w:t>сколько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хотите</w:t>
      </w:r>
      <w:r w:rsidR="00EF740D" w:rsidRPr="00CE57A3">
        <w:t xml:space="preserve"> </w:t>
      </w:r>
      <w:r w:rsidRPr="00CE57A3">
        <w:t>копить,</w:t>
      </w:r>
      <w:r w:rsidR="00EF740D" w:rsidRPr="00CE57A3">
        <w:t xml:space="preserve"> </w:t>
      </w:r>
      <w:r w:rsidRPr="00CE57A3">
        <w:t>готовы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перевести</w:t>
      </w:r>
      <w:r w:rsidR="00EF740D" w:rsidRPr="00CE57A3">
        <w:t xml:space="preserve"> </w:t>
      </w:r>
      <w:r w:rsidRPr="00CE57A3">
        <w:t>накопительную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оставлять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счете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вычет.</w:t>
      </w:r>
      <w:r w:rsidR="00EF740D" w:rsidRPr="00CE57A3">
        <w:t xml:space="preserve"> </w:t>
      </w:r>
    </w:p>
    <w:p w14:paraId="2D61ED66" w14:textId="77777777" w:rsidR="00316395" w:rsidRPr="00CE57A3" w:rsidRDefault="00343163" w:rsidP="00612375">
      <w:r>
        <w:lastRenderedPageBreak/>
        <w:pict w14:anchorId="61D14E59">
          <v:shape id="_x0000_i1027" type="#_x0000_t75" style="width:396.75pt;height:281.25pt">
            <v:imagedata r:id="rId29" o:title="Пенсия"/>
          </v:shape>
        </w:pict>
      </w:r>
    </w:p>
    <w:p w14:paraId="20DD23FE" w14:textId="77777777" w:rsidR="00316395" w:rsidRPr="00CE57A3" w:rsidRDefault="00343163" w:rsidP="00612375">
      <w:r>
        <w:pict w14:anchorId="35B79861">
          <v:shape id="_x0000_i1028" type="#_x0000_t75" style="width:396.75pt;height:296.25pt">
            <v:imagedata r:id="rId30" o:title="Пенсия"/>
          </v:shape>
        </w:pict>
      </w:r>
    </w:p>
    <w:p w14:paraId="5EBA9B1E" w14:textId="77777777" w:rsidR="00316395" w:rsidRPr="00CE57A3" w:rsidRDefault="00343163" w:rsidP="00612375">
      <w:r>
        <w:lastRenderedPageBreak/>
        <w:pict w14:anchorId="5F5D983A">
          <v:shape id="_x0000_i1029" type="#_x0000_t75" style="width:396.75pt;height:291pt">
            <v:imagedata r:id="rId31" o:title="Пенсия"/>
          </v:shape>
        </w:pict>
      </w:r>
    </w:p>
    <w:p w14:paraId="37DDB18E" w14:textId="77777777" w:rsidR="00612375" w:rsidRPr="00CE57A3" w:rsidRDefault="00612375" w:rsidP="00612375">
      <w:r w:rsidRPr="00CE57A3">
        <w:t>Чтобы</w:t>
      </w:r>
      <w:r w:rsidR="00EF740D" w:rsidRPr="00CE57A3">
        <w:t xml:space="preserve"> </w:t>
      </w:r>
      <w:r w:rsidRPr="00CE57A3">
        <w:t>подписать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программе</w:t>
      </w:r>
      <w:r w:rsidR="00EF740D" w:rsidRPr="00CE57A3">
        <w:t xml:space="preserve"> </w:t>
      </w:r>
      <w:r w:rsidRPr="00CE57A3">
        <w:t>долгосрочных</w:t>
      </w:r>
      <w:r w:rsidR="00EF740D" w:rsidRPr="00CE57A3">
        <w:t xml:space="preserve"> </w:t>
      </w:r>
      <w:r w:rsidRPr="00CE57A3">
        <w:t>сбережений,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обратиться</w:t>
      </w:r>
      <w:r w:rsidR="00EF740D" w:rsidRPr="00CE57A3">
        <w:t xml:space="preserve"> </w:t>
      </w:r>
      <w:r w:rsidRPr="00CE57A3">
        <w:t>туда.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сделать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удаленно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финансового</w:t>
      </w:r>
      <w:r w:rsidR="00EF740D" w:rsidRPr="00CE57A3">
        <w:t xml:space="preserve"> </w:t>
      </w:r>
      <w:r w:rsidRPr="00CE57A3">
        <w:t>маркетплейса</w:t>
      </w:r>
      <w:r w:rsidR="00EF740D" w:rsidRPr="00CE57A3">
        <w:t xml:space="preserve"> </w:t>
      </w:r>
      <w:r w:rsidRPr="00CE57A3">
        <w:t>Финорма.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полностью</w:t>
      </w:r>
      <w:r w:rsidR="00EF740D" w:rsidRPr="00CE57A3">
        <w:t xml:space="preserve"> </w:t>
      </w:r>
      <w:r w:rsidRPr="00CE57A3">
        <w:t>безопасно,</w:t>
      </w:r>
      <w:r w:rsidR="00EF740D" w:rsidRPr="00CE57A3">
        <w:t xml:space="preserve"> </w:t>
      </w:r>
      <w:r w:rsidRPr="00CE57A3">
        <w:t>маркетплейс</w:t>
      </w:r>
      <w:r w:rsidR="00EF740D" w:rsidRPr="00CE57A3">
        <w:t xml:space="preserve"> </w:t>
      </w:r>
      <w:r w:rsidRPr="00CE57A3">
        <w:t>работает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разрешения</w:t>
      </w:r>
      <w:r w:rsidR="00EF740D" w:rsidRPr="00CE57A3">
        <w:t xml:space="preserve"> </w:t>
      </w:r>
      <w:r w:rsidRPr="00CE57A3">
        <w:t>Центрального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Вход</w:t>
      </w:r>
      <w:r w:rsidR="00EF740D" w:rsidRPr="00CE57A3">
        <w:t xml:space="preserve"> </w:t>
      </w:r>
      <w:r w:rsidRPr="00CE57A3">
        <w:t>осуществляется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Госуслуги.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дальнейшем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платформе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отслеживать</w:t>
      </w:r>
      <w:r w:rsidR="00EF740D" w:rsidRPr="00CE57A3">
        <w:t xml:space="preserve"> </w:t>
      </w:r>
      <w:r w:rsidRPr="00CE57A3">
        <w:t>состояние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взносы.</w:t>
      </w:r>
    </w:p>
    <w:p w14:paraId="4EF15E64" w14:textId="77777777" w:rsidR="00612375" w:rsidRPr="00CE57A3" w:rsidRDefault="00612375" w:rsidP="00612375">
      <w:r w:rsidRPr="00CE57A3">
        <w:t>Автор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независимый</w:t>
      </w:r>
      <w:r w:rsidR="00EF740D" w:rsidRPr="00CE57A3">
        <w:t xml:space="preserve"> </w:t>
      </w:r>
      <w:r w:rsidRPr="00CE57A3">
        <w:t>финансовый</w:t>
      </w:r>
      <w:r w:rsidR="00EF740D" w:rsidRPr="00CE57A3">
        <w:t xml:space="preserve"> </w:t>
      </w:r>
      <w:r w:rsidRPr="00CE57A3">
        <w:t>аналитик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17-летним</w:t>
      </w:r>
      <w:r w:rsidR="00EF740D" w:rsidRPr="00CE57A3">
        <w:t xml:space="preserve"> </w:t>
      </w:r>
      <w:r w:rsidRPr="00CE57A3">
        <w:t>банковским</w:t>
      </w:r>
      <w:r w:rsidR="00EF740D" w:rsidRPr="00CE57A3">
        <w:t xml:space="preserve"> </w:t>
      </w:r>
      <w:r w:rsidRPr="00CE57A3">
        <w:t>опытом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руководящих</w:t>
      </w:r>
      <w:r w:rsidR="00EF740D" w:rsidRPr="00CE57A3">
        <w:t xml:space="preserve"> </w:t>
      </w:r>
      <w:r w:rsidRPr="00CE57A3">
        <w:t>должностях,</w:t>
      </w:r>
      <w:r w:rsidR="00EF740D" w:rsidRPr="00CE57A3">
        <w:t xml:space="preserve"> </w:t>
      </w:r>
      <w:r w:rsidRPr="00CE57A3">
        <w:t>автор</w:t>
      </w:r>
      <w:r w:rsidR="00EF740D" w:rsidRPr="00CE57A3">
        <w:t xml:space="preserve"> </w:t>
      </w:r>
      <w:r w:rsidRPr="00CE57A3">
        <w:t>курса</w:t>
      </w:r>
      <w:r w:rsidR="00EF740D" w:rsidRPr="00CE57A3">
        <w:t xml:space="preserve"> «</w:t>
      </w:r>
      <w:r w:rsidRPr="00CE57A3">
        <w:t>Еврейские</w:t>
      </w:r>
      <w:r w:rsidR="00EF740D" w:rsidRPr="00CE57A3">
        <w:t xml:space="preserve"> </w:t>
      </w:r>
      <w:r w:rsidRPr="00CE57A3">
        <w:t>лайфхаки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личным</w:t>
      </w:r>
      <w:r w:rsidR="00EF740D" w:rsidRPr="00CE57A3">
        <w:t xml:space="preserve"> </w:t>
      </w:r>
      <w:r w:rsidRPr="00CE57A3">
        <w:t>финансам</w:t>
      </w:r>
      <w:r w:rsidR="00EF740D" w:rsidRPr="00CE57A3">
        <w:t>»</w:t>
      </w:r>
      <w:r w:rsidRPr="00CE57A3">
        <w:t>.</w:t>
      </w:r>
    </w:p>
    <w:p w14:paraId="1CBEF8F3" w14:textId="77777777" w:rsidR="00612375" w:rsidRPr="00CE57A3" w:rsidRDefault="00D2010E" w:rsidP="00612375">
      <w:hyperlink r:id="rId32" w:history="1">
        <w:r w:rsidR="00612375" w:rsidRPr="00CE57A3">
          <w:rPr>
            <w:rStyle w:val="a3"/>
          </w:rPr>
          <w:t>https://pensiya.pro/kreativnye-sposoby-nakopit-na-pensiyu-hitrye-lajfhaki-eks-bankira/</w:t>
        </w:r>
      </w:hyperlink>
    </w:p>
    <w:p w14:paraId="656134DA" w14:textId="77777777" w:rsidR="00111D7C" w:rsidRPr="00CE57A3" w:rsidRDefault="00111D7C" w:rsidP="00111D7C">
      <w:pPr>
        <w:pStyle w:val="10"/>
      </w:pPr>
      <w:bookmarkStart w:id="88" w:name="_Toc165991074"/>
      <w:bookmarkStart w:id="89" w:name="_Toc183499551"/>
      <w:r w:rsidRPr="00CE57A3">
        <w:t>Новости</w:t>
      </w:r>
      <w:r w:rsidR="00EF740D" w:rsidRPr="00CE57A3">
        <w:t xml:space="preserve"> </w:t>
      </w:r>
      <w:r w:rsidRPr="00CE57A3">
        <w:t>развития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bookmarkEnd w:id="51"/>
      <w:bookmarkEnd w:id="52"/>
      <w:bookmarkEnd w:id="53"/>
      <w:bookmarkEnd w:id="88"/>
      <w:bookmarkEnd w:id="89"/>
    </w:p>
    <w:p w14:paraId="5D358056" w14:textId="77777777" w:rsidR="00093DB2" w:rsidRPr="00CE57A3" w:rsidRDefault="007671ED" w:rsidP="00093DB2">
      <w:pPr>
        <w:pStyle w:val="2"/>
      </w:pPr>
      <w:bookmarkStart w:id="90" w:name="А107"/>
      <w:bookmarkStart w:id="91" w:name="_Toc183499552"/>
      <w:r w:rsidRPr="00CE57A3">
        <w:t>ТВ</w:t>
      </w:r>
      <w:r w:rsidR="00EF740D" w:rsidRPr="00CE57A3">
        <w:t xml:space="preserve"> «</w:t>
      </w:r>
      <w:r w:rsidR="00093DB2" w:rsidRPr="00CE57A3">
        <w:t>Москва</w:t>
      </w:r>
      <w:r w:rsidR="00EF740D" w:rsidRPr="00CE57A3">
        <w:t xml:space="preserve"> </w:t>
      </w:r>
      <w:r w:rsidR="00093DB2" w:rsidRPr="00CE57A3">
        <w:t>24</w:t>
      </w:r>
      <w:r w:rsidR="00EF740D" w:rsidRPr="00CE57A3">
        <w:t>»</w:t>
      </w:r>
      <w:r w:rsidR="00093DB2" w:rsidRPr="00CE57A3">
        <w:t>,</w:t>
      </w:r>
      <w:r w:rsidR="00EF740D" w:rsidRPr="00CE57A3">
        <w:t xml:space="preserve"> </w:t>
      </w:r>
      <w:r w:rsidR="00093DB2" w:rsidRPr="00CE57A3">
        <w:t>25.11.2024,</w:t>
      </w:r>
      <w:r w:rsidR="00EF740D" w:rsidRPr="00CE57A3">
        <w:t xml:space="preserve"> </w:t>
      </w:r>
      <w:r w:rsidR="00093DB2" w:rsidRPr="00CE57A3">
        <w:t>В</w:t>
      </w:r>
      <w:r w:rsidR="00EF740D" w:rsidRPr="00CE57A3">
        <w:t xml:space="preserve"> </w:t>
      </w:r>
      <w:r w:rsidR="00093DB2" w:rsidRPr="00CE57A3">
        <w:t>Госдуме</w:t>
      </w:r>
      <w:r w:rsidR="00EF740D" w:rsidRPr="00CE57A3">
        <w:t xml:space="preserve"> </w:t>
      </w:r>
      <w:r w:rsidR="00093DB2" w:rsidRPr="00CE57A3">
        <w:t>рассказали,</w:t>
      </w:r>
      <w:r w:rsidR="00EF740D" w:rsidRPr="00CE57A3">
        <w:t xml:space="preserve"> </w:t>
      </w:r>
      <w:r w:rsidR="00093DB2" w:rsidRPr="00CE57A3">
        <w:t>когда</w:t>
      </w:r>
      <w:r w:rsidR="00EF740D" w:rsidRPr="00CE57A3">
        <w:t xml:space="preserve"> </w:t>
      </w:r>
      <w:r w:rsidR="00093DB2" w:rsidRPr="00CE57A3">
        <w:t>сравняются</w:t>
      </w:r>
      <w:r w:rsidR="00EF740D" w:rsidRPr="00CE57A3">
        <w:t xml:space="preserve"> </w:t>
      </w:r>
      <w:r w:rsidR="00093DB2" w:rsidRPr="00CE57A3">
        <w:t>выплаты</w:t>
      </w:r>
      <w:r w:rsidR="00EF740D" w:rsidRPr="00CE57A3">
        <w:t xml:space="preserve"> </w:t>
      </w:r>
      <w:r w:rsidR="00093DB2" w:rsidRPr="00CE57A3">
        <w:t>работающим</w:t>
      </w:r>
      <w:r w:rsidR="00EF740D" w:rsidRPr="00CE57A3">
        <w:t xml:space="preserve"> </w:t>
      </w:r>
      <w:r w:rsidR="00093DB2" w:rsidRPr="00CE57A3">
        <w:t>и</w:t>
      </w:r>
      <w:r w:rsidR="00EF740D" w:rsidRPr="00CE57A3">
        <w:t xml:space="preserve"> </w:t>
      </w:r>
      <w:r w:rsidR="00093DB2" w:rsidRPr="00CE57A3">
        <w:t>неработающим</w:t>
      </w:r>
      <w:r w:rsidR="00EF740D" w:rsidRPr="00CE57A3">
        <w:t xml:space="preserve"> </w:t>
      </w:r>
      <w:r w:rsidR="00093DB2" w:rsidRPr="00CE57A3">
        <w:t>пенсионерам</w:t>
      </w:r>
      <w:bookmarkEnd w:id="90"/>
      <w:bookmarkEnd w:id="91"/>
    </w:p>
    <w:p w14:paraId="688947B8" w14:textId="77777777" w:rsidR="00093DB2" w:rsidRPr="00CE57A3" w:rsidRDefault="00093DB2" w:rsidP="00CE57A3">
      <w:pPr>
        <w:pStyle w:val="3"/>
      </w:pPr>
      <w:bookmarkStart w:id="92" w:name="_Toc183499553"/>
      <w:r w:rsidRPr="00CE57A3">
        <w:t>Пенсии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сравняются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рассказала</w:t>
      </w:r>
      <w:r w:rsidR="00EF740D" w:rsidRPr="00CE57A3">
        <w:t xml:space="preserve"> </w:t>
      </w:r>
      <w:r w:rsidRPr="00CE57A3">
        <w:t>Москве</w:t>
      </w:r>
      <w:r w:rsidR="00EF740D" w:rsidRPr="00CE57A3">
        <w:t xml:space="preserve"> </w:t>
      </w:r>
      <w:r w:rsidRPr="00CE57A3">
        <w:t>24</w:t>
      </w:r>
      <w:r w:rsidR="00EF740D" w:rsidRPr="00CE57A3">
        <w:t xml:space="preserve"> </w:t>
      </w:r>
      <w:r w:rsidRPr="00CE57A3">
        <w:t>член</w:t>
      </w:r>
      <w:r w:rsidR="00EF740D" w:rsidRPr="00CE57A3">
        <w:t xml:space="preserve"> </w:t>
      </w:r>
      <w:r w:rsidRPr="00CE57A3">
        <w:t>комитета</w:t>
      </w:r>
      <w:r w:rsidR="00EF740D" w:rsidRPr="00CE57A3">
        <w:t xml:space="preserve"> </w:t>
      </w:r>
      <w:r w:rsidRPr="00CE57A3">
        <w:t>Госдумы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труду,</w:t>
      </w:r>
      <w:r w:rsidR="00EF740D" w:rsidRPr="00CE57A3">
        <w:t xml:space="preserve"> </w:t>
      </w:r>
      <w:r w:rsidRPr="00CE57A3">
        <w:t>социальной</w:t>
      </w:r>
      <w:r w:rsidR="00EF740D" w:rsidRPr="00CE57A3">
        <w:t xml:space="preserve"> </w:t>
      </w:r>
      <w:r w:rsidRPr="00CE57A3">
        <w:t>политике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делам</w:t>
      </w:r>
      <w:r w:rsidR="00EF740D" w:rsidRPr="00CE57A3">
        <w:t xml:space="preserve"> </w:t>
      </w:r>
      <w:r w:rsidRPr="00CE57A3">
        <w:t>ветеранов</w:t>
      </w:r>
      <w:r w:rsidR="00EF740D" w:rsidRPr="00CE57A3">
        <w:t xml:space="preserve"> </w:t>
      </w:r>
      <w:r w:rsidRPr="00CE57A3">
        <w:t>Светлана</w:t>
      </w:r>
      <w:r w:rsidR="00EF740D" w:rsidRPr="00CE57A3">
        <w:t xml:space="preserve"> </w:t>
      </w:r>
      <w:r w:rsidRPr="00CE57A3">
        <w:t>Бессараб.</w:t>
      </w:r>
      <w:bookmarkEnd w:id="92"/>
    </w:p>
    <w:p w14:paraId="75914DEF" w14:textId="77777777" w:rsidR="00093DB2" w:rsidRPr="00CE57A3" w:rsidRDefault="00093DB2" w:rsidP="00093DB2">
      <w:r w:rsidRPr="00CE57A3">
        <w:t>Ранее</w:t>
      </w:r>
      <w:r w:rsidR="00EF740D" w:rsidRPr="00CE57A3">
        <w:t xml:space="preserve"> </w:t>
      </w:r>
      <w:r w:rsidRPr="00CE57A3">
        <w:t>депутат</w:t>
      </w:r>
      <w:r w:rsidR="00EF740D" w:rsidRPr="00CE57A3">
        <w:t xml:space="preserve"> </w:t>
      </w:r>
      <w:r w:rsidRPr="00CE57A3">
        <w:t>Мособлдумы,</w:t>
      </w:r>
      <w:r w:rsidR="00EF740D" w:rsidRPr="00CE57A3">
        <w:t xml:space="preserve"> </w:t>
      </w:r>
      <w:r w:rsidRPr="00CE57A3">
        <w:t>председатель</w:t>
      </w:r>
      <w:r w:rsidR="00EF740D" w:rsidRPr="00CE57A3">
        <w:t xml:space="preserve"> </w:t>
      </w:r>
      <w:r w:rsidRPr="00CE57A3">
        <w:t>Союза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Московской</w:t>
      </w:r>
      <w:r w:rsidR="00EF740D" w:rsidRPr="00CE57A3">
        <w:t xml:space="preserve"> </w:t>
      </w:r>
      <w:r w:rsidRPr="00CE57A3">
        <w:t>области</w:t>
      </w:r>
      <w:r w:rsidR="00EF740D" w:rsidRPr="00CE57A3">
        <w:t xml:space="preserve"> </w:t>
      </w:r>
      <w:r w:rsidRPr="00CE57A3">
        <w:t>Анатолий</w:t>
      </w:r>
      <w:r w:rsidR="00EF740D" w:rsidRPr="00CE57A3">
        <w:t xml:space="preserve"> </w:t>
      </w:r>
      <w:r w:rsidRPr="00CE57A3">
        <w:t>Никитин</w:t>
      </w:r>
      <w:r w:rsidR="00EF740D" w:rsidRPr="00CE57A3">
        <w:t xml:space="preserve"> </w:t>
      </w:r>
      <w:r w:rsidRPr="00CE57A3">
        <w:t>заявил</w:t>
      </w:r>
      <w:r w:rsidR="00EF740D" w:rsidRPr="00CE57A3">
        <w:t xml:space="preserve"> «</w:t>
      </w:r>
      <w:r w:rsidRPr="00CE57A3">
        <w:t>Газете.ru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пожилых</w:t>
      </w:r>
      <w:r w:rsidR="00EF740D" w:rsidRPr="00CE57A3">
        <w:t xml:space="preserve"> </w:t>
      </w:r>
      <w:r w:rsidRPr="00CE57A3">
        <w:t>людей</w:t>
      </w:r>
      <w:r w:rsidR="00EF740D" w:rsidRPr="00CE57A3">
        <w:t xml:space="preserve"> </w:t>
      </w:r>
      <w:r w:rsidRPr="00CE57A3">
        <w:t>должна</w:t>
      </w:r>
      <w:r w:rsidR="00EF740D" w:rsidRPr="00CE57A3">
        <w:t xml:space="preserve"> </w:t>
      </w:r>
      <w:r w:rsidRPr="00CE57A3">
        <w:lastRenderedPageBreak/>
        <w:t>быть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раза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нынешней.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справедливо,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установят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35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40%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средней</w:t>
      </w:r>
      <w:r w:rsidR="00EF740D" w:rsidRPr="00CE57A3">
        <w:t xml:space="preserve"> </w:t>
      </w:r>
      <w:r w:rsidRPr="00CE57A3">
        <w:t>зарплаты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текущий</w:t>
      </w:r>
      <w:r w:rsidR="00EF740D" w:rsidRPr="00CE57A3">
        <w:t xml:space="preserve"> </w:t>
      </w:r>
      <w:r w:rsidRPr="00CE57A3">
        <w:t>момент.</w:t>
      </w:r>
    </w:p>
    <w:p w14:paraId="6267BFD6" w14:textId="77777777" w:rsidR="00093DB2" w:rsidRPr="00CE57A3" w:rsidRDefault="00093DB2" w:rsidP="00093DB2">
      <w:r w:rsidRPr="00CE57A3">
        <w:t>По</w:t>
      </w:r>
      <w:r w:rsidR="00EF740D" w:rsidRPr="00CE57A3">
        <w:t xml:space="preserve"> </w:t>
      </w:r>
      <w:r w:rsidRPr="00CE57A3">
        <w:t>мнению</w:t>
      </w:r>
      <w:r w:rsidR="00EF740D" w:rsidRPr="00CE57A3">
        <w:t xml:space="preserve"> </w:t>
      </w:r>
      <w:r w:rsidRPr="00CE57A3">
        <w:t>Светланы</w:t>
      </w:r>
      <w:r w:rsidR="00EF740D" w:rsidRPr="00CE57A3">
        <w:t xml:space="preserve"> </w:t>
      </w:r>
      <w:r w:rsidRPr="00CE57A3">
        <w:t>Бессараб,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сравняются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определенного</w:t>
      </w:r>
      <w:r w:rsidR="00EF740D" w:rsidRPr="00CE57A3">
        <w:t xml:space="preserve"> </w:t>
      </w:r>
      <w:r w:rsidRPr="00CE57A3">
        <w:t>периода</w:t>
      </w:r>
      <w:r w:rsidR="00EF740D" w:rsidRPr="00CE57A3">
        <w:t xml:space="preserve"> - </w:t>
      </w:r>
      <w:r w:rsidRPr="00CE57A3">
        <w:t>сделать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резко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получится.</w:t>
      </w:r>
    </w:p>
    <w:p w14:paraId="413751E1" w14:textId="77777777" w:rsidR="00093DB2" w:rsidRPr="00CE57A3" w:rsidRDefault="00093DB2" w:rsidP="00093DB2">
      <w:r w:rsidRPr="00CE57A3">
        <w:t>Светлана</w:t>
      </w:r>
      <w:r w:rsidR="00EF740D" w:rsidRPr="00CE57A3">
        <w:t xml:space="preserve"> </w:t>
      </w:r>
      <w:r w:rsidRPr="00CE57A3">
        <w:t>Бессараб,</w:t>
      </w:r>
      <w:r w:rsidR="00EF740D" w:rsidRPr="00CE57A3">
        <w:t xml:space="preserve"> </w:t>
      </w:r>
      <w:r w:rsidRPr="00CE57A3">
        <w:t>член</w:t>
      </w:r>
      <w:r w:rsidR="00EF740D" w:rsidRPr="00CE57A3">
        <w:t xml:space="preserve"> </w:t>
      </w:r>
      <w:r w:rsidRPr="00CE57A3">
        <w:t>комитета</w:t>
      </w:r>
      <w:r w:rsidR="00EF740D" w:rsidRPr="00CE57A3">
        <w:t xml:space="preserve"> </w:t>
      </w:r>
      <w:r w:rsidRPr="00CE57A3">
        <w:t>Госдумы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труду,</w:t>
      </w:r>
      <w:r w:rsidR="00EF740D" w:rsidRPr="00CE57A3">
        <w:t xml:space="preserve"> </w:t>
      </w:r>
      <w:r w:rsidRPr="00CE57A3">
        <w:t>социальной</w:t>
      </w:r>
      <w:r w:rsidR="00EF740D" w:rsidRPr="00CE57A3">
        <w:t xml:space="preserve"> </w:t>
      </w:r>
      <w:r w:rsidRPr="00CE57A3">
        <w:t>политике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делам</w:t>
      </w:r>
      <w:r w:rsidR="00EF740D" w:rsidRPr="00CE57A3">
        <w:t xml:space="preserve"> </w:t>
      </w:r>
      <w:r w:rsidRPr="00CE57A3">
        <w:t>ветеранов:</w:t>
      </w:r>
      <w:r w:rsidR="00EF740D" w:rsidRPr="00CE57A3">
        <w:t xml:space="preserve"> </w:t>
      </w:r>
      <w:r w:rsidRPr="00CE57A3">
        <w:t>Начиная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страховые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работающим</w:t>
      </w:r>
      <w:r w:rsidR="00EF740D" w:rsidRPr="00CE57A3">
        <w:t xml:space="preserve"> </w:t>
      </w:r>
      <w:r w:rsidRPr="00CE57A3">
        <w:t>пенсионерам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индексироваться</w:t>
      </w:r>
      <w:r w:rsidR="00EF740D" w:rsidRPr="00CE57A3">
        <w:t xml:space="preserve"> </w:t>
      </w:r>
      <w:r w:rsidRPr="00CE57A3">
        <w:t>наравне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неработающими.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нетрудоустроенные</w:t>
      </w:r>
      <w:r w:rsidR="00EF740D" w:rsidRPr="00CE57A3">
        <w:t xml:space="preserve"> </w:t>
      </w:r>
      <w:r w:rsidRPr="00CE57A3">
        <w:t>получают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индексацию,</w:t>
      </w:r>
      <w:r w:rsidR="00EF740D" w:rsidRPr="00CE57A3">
        <w:t xml:space="preserve"> </w:t>
      </w:r>
      <w:r w:rsidRPr="00CE57A3">
        <w:t>которая</w:t>
      </w:r>
      <w:r w:rsidR="00EF740D" w:rsidRPr="00CE57A3">
        <w:t xml:space="preserve"> </w:t>
      </w:r>
      <w:r w:rsidRPr="00CE57A3">
        <w:t>назначена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бюджетом,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работающие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индивидуальных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коэффициента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работы.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постепенно</w:t>
      </w:r>
      <w:r w:rsidR="00EF740D" w:rsidRPr="00CE57A3">
        <w:t xml:space="preserve"> </w:t>
      </w:r>
      <w:r w:rsidRPr="00CE57A3">
        <w:t>сравняются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неработающих.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сейчас.</w:t>
      </w:r>
    </w:p>
    <w:p w14:paraId="024CF61D" w14:textId="77777777" w:rsidR="00093DB2" w:rsidRPr="00CE57A3" w:rsidRDefault="00EF740D" w:rsidP="00093DB2">
      <w:r w:rsidRPr="00CE57A3">
        <w:t>«</w:t>
      </w:r>
      <w:r w:rsidR="00093DB2" w:rsidRPr="00CE57A3">
        <w:t>Когда</w:t>
      </w:r>
      <w:r w:rsidRPr="00CE57A3">
        <w:t xml:space="preserve"> </w:t>
      </w:r>
      <w:r w:rsidR="00093DB2" w:rsidRPr="00CE57A3">
        <w:t>именно</w:t>
      </w:r>
      <w:r w:rsidRPr="00CE57A3">
        <w:t xml:space="preserve"> </w:t>
      </w:r>
      <w:r w:rsidR="00093DB2" w:rsidRPr="00CE57A3">
        <w:t>сравняется</w:t>
      </w:r>
      <w:r w:rsidRPr="00CE57A3">
        <w:t xml:space="preserve"> </w:t>
      </w:r>
      <w:r w:rsidR="00093DB2" w:rsidRPr="00CE57A3">
        <w:t>пенсия</w:t>
      </w:r>
      <w:r w:rsidRPr="00CE57A3">
        <w:t xml:space="preserve"> - </w:t>
      </w:r>
      <w:r w:rsidR="00093DB2" w:rsidRPr="00CE57A3">
        <w:t>это</w:t>
      </w:r>
      <w:r w:rsidRPr="00CE57A3">
        <w:t xml:space="preserve"> </w:t>
      </w:r>
      <w:r w:rsidR="00093DB2" w:rsidRPr="00CE57A3">
        <w:t>все</w:t>
      </w:r>
      <w:r w:rsidRPr="00CE57A3">
        <w:t xml:space="preserve"> </w:t>
      </w:r>
      <w:r w:rsidR="00093DB2" w:rsidRPr="00CE57A3">
        <w:t>очень</w:t>
      </w:r>
      <w:r w:rsidRPr="00CE57A3">
        <w:t xml:space="preserve"> </w:t>
      </w:r>
      <w:r w:rsidR="00093DB2" w:rsidRPr="00CE57A3">
        <w:t>индивидуально.</w:t>
      </w:r>
      <w:r w:rsidRPr="00CE57A3">
        <w:t xml:space="preserve"> </w:t>
      </w:r>
      <w:r w:rsidR="00093DB2" w:rsidRPr="00CE57A3">
        <w:t>Кто-то</w:t>
      </w:r>
      <w:r w:rsidRPr="00CE57A3">
        <w:t xml:space="preserve"> </w:t>
      </w:r>
      <w:r w:rsidR="00093DB2" w:rsidRPr="00CE57A3">
        <w:t>сможет</w:t>
      </w:r>
      <w:r w:rsidRPr="00CE57A3">
        <w:t xml:space="preserve"> </w:t>
      </w:r>
      <w:r w:rsidR="00093DB2" w:rsidRPr="00CE57A3">
        <w:t>заработать</w:t>
      </w:r>
      <w:r w:rsidRPr="00CE57A3">
        <w:t xml:space="preserve"> </w:t>
      </w:r>
      <w:r w:rsidR="00093DB2" w:rsidRPr="00CE57A3">
        <w:t>один</w:t>
      </w:r>
      <w:r w:rsidRPr="00CE57A3">
        <w:t xml:space="preserve"> </w:t>
      </w:r>
      <w:r w:rsidR="00093DB2" w:rsidRPr="00CE57A3">
        <w:t>балл,</w:t>
      </w:r>
      <w:r w:rsidRPr="00CE57A3">
        <w:t xml:space="preserve"> </w:t>
      </w:r>
      <w:r w:rsidR="00093DB2" w:rsidRPr="00CE57A3">
        <w:t>кто-то</w:t>
      </w:r>
      <w:r w:rsidRPr="00CE57A3">
        <w:t xml:space="preserve"> </w:t>
      </w:r>
      <w:r w:rsidR="00093DB2" w:rsidRPr="00CE57A3">
        <w:t>три</w:t>
      </w:r>
      <w:r w:rsidRPr="00CE57A3">
        <w:t xml:space="preserve"> </w:t>
      </w:r>
      <w:r w:rsidR="00093DB2" w:rsidRPr="00CE57A3">
        <w:t>балла.</w:t>
      </w:r>
      <w:r w:rsidRPr="00CE57A3">
        <w:t xml:space="preserve"> </w:t>
      </w:r>
      <w:r w:rsidR="00093DB2" w:rsidRPr="00CE57A3">
        <w:t>Поэтому</w:t>
      </w:r>
      <w:r w:rsidRPr="00CE57A3">
        <w:t xml:space="preserve"> </w:t>
      </w:r>
      <w:r w:rsidR="00093DB2" w:rsidRPr="00CE57A3">
        <w:t>сказать</w:t>
      </w:r>
      <w:r w:rsidRPr="00CE57A3">
        <w:t xml:space="preserve"> </w:t>
      </w:r>
      <w:r w:rsidR="00093DB2" w:rsidRPr="00CE57A3">
        <w:t>сложно.</w:t>
      </w:r>
      <w:r w:rsidRPr="00CE57A3">
        <w:t xml:space="preserve"> </w:t>
      </w:r>
      <w:r w:rsidR="00093DB2" w:rsidRPr="00CE57A3">
        <w:t>Но</w:t>
      </w:r>
      <w:r w:rsidRPr="00CE57A3">
        <w:t xml:space="preserve"> </w:t>
      </w:r>
      <w:r w:rsidR="00093DB2" w:rsidRPr="00CE57A3">
        <w:t>я</w:t>
      </w:r>
      <w:r w:rsidRPr="00CE57A3">
        <w:t xml:space="preserve"> </w:t>
      </w:r>
      <w:r w:rsidR="00093DB2" w:rsidRPr="00CE57A3">
        <w:t>думаю,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где-то</w:t>
      </w:r>
      <w:r w:rsidRPr="00CE57A3">
        <w:t xml:space="preserve"> </w:t>
      </w:r>
      <w:r w:rsidR="00093DB2" w:rsidRPr="00CE57A3">
        <w:t>за</w:t>
      </w:r>
      <w:r w:rsidRPr="00CE57A3">
        <w:t xml:space="preserve"> </w:t>
      </w:r>
      <w:r w:rsidR="00093DB2" w:rsidRPr="00CE57A3">
        <w:t>5</w:t>
      </w:r>
      <w:r w:rsidRPr="00CE57A3">
        <w:t>-</w:t>
      </w:r>
      <w:r w:rsidR="00093DB2" w:rsidRPr="00CE57A3">
        <w:t>6</w:t>
      </w:r>
      <w:r w:rsidRPr="00CE57A3">
        <w:t xml:space="preserve"> </w:t>
      </w:r>
      <w:r w:rsidR="00093DB2" w:rsidRPr="00CE57A3">
        <w:t>лет</w:t>
      </w:r>
      <w:r w:rsidRPr="00CE57A3">
        <w:t xml:space="preserve"> </w:t>
      </w:r>
      <w:r w:rsidR="00093DB2" w:rsidRPr="00CE57A3">
        <w:t>можно</w:t>
      </w:r>
      <w:r w:rsidRPr="00CE57A3">
        <w:t xml:space="preserve"> </w:t>
      </w:r>
      <w:r w:rsidR="00093DB2" w:rsidRPr="00CE57A3">
        <w:t>уравнять,</w:t>
      </w:r>
      <w:r w:rsidRPr="00CE57A3">
        <w:t xml:space="preserve"> </w:t>
      </w:r>
      <w:r w:rsidR="00093DB2" w:rsidRPr="00CE57A3">
        <w:t>если</w:t>
      </w:r>
      <w:r w:rsidRPr="00CE57A3">
        <w:t xml:space="preserve"> </w:t>
      </w:r>
      <w:r w:rsidR="00093DB2" w:rsidRPr="00CE57A3">
        <w:t>стоимость</w:t>
      </w:r>
      <w:r w:rsidRPr="00CE57A3">
        <w:t xml:space="preserve"> </w:t>
      </w:r>
      <w:r w:rsidR="00093DB2" w:rsidRPr="00CE57A3">
        <w:t>ИПК</w:t>
      </w:r>
      <w:r w:rsidRPr="00CE57A3">
        <w:t xml:space="preserve"> </w:t>
      </w:r>
      <w:r w:rsidR="00093DB2" w:rsidRPr="00CE57A3">
        <w:t>будет</w:t>
      </w:r>
      <w:r w:rsidRPr="00CE57A3">
        <w:t xml:space="preserve"> </w:t>
      </w:r>
      <w:r w:rsidR="00093DB2" w:rsidRPr="00CE57A3">
        <w:t>значительно</w:t>
      </w:r>
      <w:r w:rsidRPr="00CE57A3">
        <w:t xml:space="preserve"> </w:t>
      </w:r>
      <w:r w:rsidR="00093DB2" w:rsidRPr="00CE57A3">
        <w:t>расти</w:t>
      </w:r>
      <w:r w:rsidRPr="00CE57A3">
        <w:t>»</w:t>
      </w:r>
      <w:r w:rsidR="00093DB2" w:rsidRPr="00CE57A3">
        <w:t>,</w:t>
      </w:r>
      <w:r w:rsidRPr="00CE57A3">
        <w:t xml:space="preserve"> - </w:t>
      </w:r>
      <w:r w:rsidR="00093DB2" w:rsidRPr="00CE57A3">
        <w:t>указала</w:t>
      </w:r>
      <w:r w:rsidRPr="00CE57A3">
        <w:t xml:space="preserve"> </w:t>
      </w:r>
      <w:r w:rsidR="00093DB2" w:rsidRPr="00CE57A3">
        <w:t>депутат.</w:t>
      </w:r>
    </w:p>
    <w:p w14:paraId="5D8A740D" w14:textId="77777777" w:rsidR="00093DB2" w:rsidRPr="00CE57A3" w:rsidRDefault="00093DB2" w:rsidP="00093DB2">
      <w:r w:rsidRPr="00CE57A3">
        <w:t>Если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достижении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отсрочить</w:t>
      </w:r>
      <w:r w:rsidR="00EF740D" w:rsidRPr="00CE57A3">
        <w:t xml:space="preserve"> </w:t>
      </w:r>
      <w:r w:rsidRPr="00CE57A3">
        <w:t>выход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заслуженный</w:t>
      </w:r>
      <w:r w:rsidR="00EF740D" w:rsidRPr="00CE57A3">
        <w:t xml:space="preserve"> </w:t>
      </w:r>
      <w:r w:rsidRPr="00CE57A3">
        <w:t>отдых,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будущую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40%,</w:t>
      </w:r>
      <w:r w:rsidR="00EF740D" w:rsidRPr="00CE57A3">
        <w:t xml:space="preserve"> </w:t>
      </w:r>
      <w:r w:rsidRPr="00CE57A3">
        <w:t>добавила</w:t>
      </w:r>
      <w:r w:rsidR="00EF740D" w:rsidRPr="00CE57A3">
        <w:t xml:space="preserve"> </w:t>
      </w:r>
      <w:r w:rsidRPr="00CE57A3">
        <w:t>парламентарий.</w:t>
      </w:r>
    </w:p>
    <w:p w14:paraId="2392F570" w14:textId="77777777" w:rsidR="00093DB2" w:rsidRPr="00CE57A3" w:rsidRDefault="00093DB2" w:rsidP="00093DB2">
      <w:r w:rsidRPr="00CE57A3">
        <w:t>Ранее</w:t>
      </w:r>
      <w:r w:rsidR="00EF740D" w:rsidRPr="00CE57A3">
        <w:t xml:space="preserve"> </w:t>
      </w:r>
      <w:r w:rsidRPr="00CE57A3">
        <w:t>сообщалось,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россияне</w:t>
      </w:r>
      <w:r w:rsidR="00EF740D" w:rsidRPr="00CE57A3">
        <w:t xml:space="preserve"> </w:t>
      </w:r>
      <w:r w:rsidRPr="00CE57A3">
        <w:t>смогут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412</w:t>
      </w:r>
      <w:r w:rsidR="00EF740D" w:rsidRPr="00CE57A3">
        <w:t xml:space="preserve"> </w:t>
      </w:r>
      <w:r w:rsidRPr="00CE57A3">
        <w:t>тысяч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накоплений.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правом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женщины,</w:t>
      </w:r>
      <w:r w:rsidR="00EF740D" w:rsidRPr="00CE57A3">
        <w:t xml:space="preserve"> </w:t>
      </w:r>
      <w:r w:rsidRPr="00CE57A3">
        <w:t>достигшие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мужчины</w:t>
      </w:r>
      <w:r w:rsidR="00EF740D" w:rsidRPr="00CE57A3">
        <w:t xml:space="preserve"> </w:t>
      </w:r>
      <w:r w:rsidRPr="00CE57A3">
        <w:t>старше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лет.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средства,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Социальный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</w:t>
      </w:r>
      <w:r w:rsidR="00EF740D" w:rsidRPr="00CE57A3">
        <w:t xml:space="preserve"> </w:t>
      </w:r>
      <w:r w:rsidRPr="00CE57A3">
        <w:t>(НПФ),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формировались</w:t>
      </w:r>
      <w:r w:rsidR="00EF740D" w:rsidRPr="00CE57A3">
        <w:t xml:space="preserve"> </w:t>
      </w:r>
      <w:r w:rsidRPr="00CE57A3">
        <w:t>там.</w:t>
      </w:r>
    </w:p>
    <w:p w14:paraId="57DE8494" w14:textId="77777777" w:rsidR="00093DB2" w:rsidRPr="00CE57A3" w:rsidRDefault="00D2010E" w:rsidP="00093DB2">
      <w:hyperlink r:id="rId33" w:history="1">
        <w:r w:rsidR="00093DB2" w:rsidRPr="00CE57A3">
          <w:rPr>
            <w:rStyle w:val="a3"/>
          </w:rPr>
          <w:t>https://www.m24.ru/news/obshchestvo/25112024/746354</w:t>
        </w:r>
      </w:hyperlink>
      <w:r w:rsidR="00EF740D" w:rsidRPr="00CE57A3">
        <w:t xml:space="preserve"> </w:t>
      </w:r>
    </w:p>
    <w:p w14:paraId="0E911921" w14:textId="77777777" w:rsidR="00093DB2" w:rsidRPr="00CE57A3" w:rsidRDefault="007671ED" w:rsidP="00093DB2">
      <w:pPr>
        <w:pStyle w:val="2"/>
      </w:pPr>
      <w:bookmarkStart w:id="93" w:name="_Toc183499554"/>
      <w:r w:rsidRPr="00CE57A3">
        <w:t>Московский</w:t>
      </w:r>
      <w:r w:rsidR="00EF740D" w:rsidRPr="00CE57A3">
        <w:t xml:space="preserve"> </w:t>
      </w:r>
      <w:r w:rsidRPr="00CE57A3">
        <w:t>к</w:t>
      </w:r>
      <w:r w:rsidR="00093DB2" w:rsidRPr="00CE57A3">
        <w:t>омсомолец,</w:t>
      </w:r>
      <w:r w:rsidR="00EF740D" w:rsidRPr="00CE57A3">
        <w:t xml:space="preserve"> </w:t>
      </w:r>
      <w:r w:rsidR="00093DB2" w:rsidRPr="00CE57A3">
        <w:t>25.11.2024,</w:t>
      </w:r>
      <w:r w:rsidR="00EF740D" w:rsidRPr="00CE57A3">
        <w:t xml:space="preserve"> </w:t>
      </w:r>
      <w:r w:rsidR="00093DB2" w:rsidRPr="00CE57A3">
        <w:t>Работающим</w:t>
      </w:r>
      <w:r w:rsidR="00EF740D" w:rsidRPr="00CE57A3">
        <w:t xml:space="preserve"> </w:t>
      </w:r>
      <w:r w:rsidR="00093DB2" w:rsidRPr="00CE57A3">
        <w:t>предложили</w:t>
      </w:r>
      <w:r w:rsidR="00EF740D" w:rsidRPr="00CE57A3">
        <w:t xml:space="preserve"> </w:t>
      </w:r>
      <w:r w:rsidR="00093DB2" w:rsidRPr="00CE57A3">
        <w:t>вдвое</w:t>
      </w:r>
      <w:r w:rsidR="00EF740D" w:rsidRPr="00CE57A3">
        <w:t xml:space="preserve"> </w:t>
      </w:r>
      <w:r w:rsidR="00093DB2" w:rsidRPr="00CE57A3">
        <w:t>увеличить</w:t>
      </w:r>
      <w:r w:rsidR="00EF740D" w:rsidRPr="00CE57A3">
        <w:t xml:space="preserve"> </w:t>
      </w:r>
      <w:r w:rsidR="00093DB2" w:rsidRPr="00CE57A3">
        <w:t>пенсию:</w:t>
      </w:r>
      <w:r w:rsidR="00EF740D" w:rsidRPr="00CE57A3">
        <w:t xml:space="preserve"> </w:t>
      </w:r>
      <w:r w:rsidR="00093DB2" w:rsidRPr="00CE57A3">
        <w:t>в</w:t>
      </w:r>
      <w:r w:rsidR="00EF740D" w:rsidRPr="00CE57A3">
        <w:t xml:space="preserve"> </w:t>
      </w:r>
      <w:r w:rsidR="00093DB2" w:rsidRPr="00CE57A3">
        <w:t>чем</w:t>
      </w:r>
      <w:r w:rsidR="00EF740D" w:rsidRPr="00CE57A3">
        <w:t xml:space="preserve"> </w:t>
      </w:r>
      <w:r w:rsidR="00093DB2" w:rsidRPr="00CE57A3">
        <w:t>подвох</w:t>
      </w:r>
      <w:bookmarkEnd w:id="93"/>
    </w:p>
    <w:p w14:paraId="6F7DC806" w14:textId="77777777" w:rsidR="00093DB2" w:rsidRPr="00CE57A3" w:rsidRDefault="00093DB2" w:rsidP="00CE57A3">
      <w:pPr>
        <w:pStyle w:val="3"/>
      </w:pPr>
      <w:bookmarkStart w:id="94" w:name="_Toc183499555"/>
      <w:r w:rsidRPr="00CE57A3">
        <w:t>Пенсионеры,</w:t>
      </w:r>
      <w:r w:rsidR="00EF740D" w:rsidRPr="00CE57A3">
        <w:t xml:space="preserve"> </w:t>
      </w:r>
      <w:r w:rsidRPr="00CE57A3">
        <w:t>продолжающие</w:t>
      </w:r>
      <w:r w:rsidR="00EF740D" w:rsidRPr="00CE57A3">
        <w:t xml:space="preserve"> </w:t>
      </w:r>
      <w:r w:rsidRPr="00CE57A3">
        <w:t>работать,</w:t>
      </w:r>
      <w:r w:rsidR="00EF740D" w:rsidRPr="00CE57A3">
        <w:t xml:space="preserve"> </w:t>
      </w:r>
      <w:r w:rsidRPr="00CE57A3">
        <w:t>должны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почти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раза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сейчас.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заявил</w:t>
      </w:r>
      <w:r w:rsidR="00EF740D" w:rsidRPr="00CE57A3">
        <w:t xml:space="preserve"> </w:t>
      </w:r>
      <w:r w:rsidRPr="00CE57A3">
        <w:t>депутат</w:t>
      </w:r>
      <w:r w:rsidR="00EF740D" w:rsidRPr="00CE57A3">
        <w:t xml:space="preserve"> </w:t>
      </w:r>
      <w:r w:rsidRPr="00CE57A3">
        <w:t>Мособлдумы,</w:t>
      </w:r>
      <w:r w:rsidR="00EF740D" w:rsidRPr="00CE57A3">
        <w:t xml:space="preserve"> </w:t>
      </w:r>
      <w:r w:rsidRPr="00CE57A3">
        <w:t>глава</w:t>
      </w:r>
      <w:r w:rsidR="00EF740D" w:rsidRPr="00CE57A3">
        <w:t xml:space="preserve"> </w:t>
      </w:r>
      <w:r w:rsidRPr="00CE57A3">
        <w:t>Союза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Московской</w:t>
      </w:r>
      <w:r w:rsidR="00EF740D" w:rsidRPr="00CE57A3">
        <w:t xml:space="preserve"> </w:t>
      </w:r>
      <w:r w:rsidRPr="00CE57A3">
        <w:t>области</w:t>
      </w:r>
      <w:r w:rsidR="00EF740D" w:rsidRPr="00CE57A3">
        <w:t xml:space="preserve"> </w:t>
      </w:r>
      <w:r w:rsidRPr="00CE57A3">
        <w:t>Анатолий</w:t>
      </w:r>
      <w:r w:rsidR="00EF740D" w:rsidRPr="00CE57A3">
        <w:t xml:space="preserve"> </w:t>
      </w:r>
      <w:r w:rsidRPr="00CE57A3">
        <w:t>Никитин.</w:t>
      </w:r>
      <w:r w:rsidR="00EF740D" w:rsidRPr="00CE57A3">
        <w:t xml:space="preserve"> </w:t>
      </w:r>
      <w:r w:rsidRPr="00CE57A3">
        <w:t>Справедливый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должен</w:t>
      </w:r>
      <w:r w:rsidR="00EF740D" w:rsidRPr="00CE57A3">
        <w:t xml:space="preserve"> </w:t>
      </w:r>
      <w:r w:rsidRPr="00CE57A3">
        <w:t>начинаться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35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составлять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40%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средней</w:t>
      </w:r>
      <w:r w:rsidR="00EF740D" w:rsidRPr="00CE57A3">
        <w:t xml:space="preserve"> </w:t>
      </w:r>
      <w:r w:rsidRPr="00CE57A3">
        <w:t>зарплаты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данный</w:t>
      </w:r>
      <w:r w:rsidR="00EF740D" w:rsidRPr="00CE57A3">
        <w:t xml:space="preserve"> </w:t>
      </w:r>
      <w:r w:rsidRPr="00CE57A3">
        <w:t>момент.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реализовать</w:t>
      </w:r>
      <w:r w:rsidR="00EF740D" w:rsidRPr="00CE57A3">
        <w:t xml:space="preserve"> </w:t>
      </w:r>
      <w:r w:rsidRPr="00CE57A3">
        <w:t>пожелания</w:t>
      </w:r>
      <w:r w:rsidR="00EF740D" w:rsidRPr="00CE57A3">
        <w:t xml:space="preserve"> </w:t>
      </w:r>
      <w:r w:rsidRPr="00CE57A3">
        <w:t>депутата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потребуется,</w:t>
      </w:r>
      <w:r w:rsidR="00EF740D" w:rsidRPr="00CE57A3">
        <w:t xml:space="preserve"> «</w:t>
      </w:r>
      <w:r w:rsidRPr="00CE57A3">
        <w:t>МК</w:t>
      </w:r>
      <w:r w:rsidR="00EF740D" w:rsidRPr="00CE57A3">
        <w:t xml:space="preserve">» </w:t>
      </w:r>
      <w:r w:rsidRPr="00CE57A3">
        <w:t>выяснил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экспертов.</w:t>
      </w:r>
      <w:bookmarkEnd w:id="94"/>
    </w:p>
    <w:p w14:paraId="476F817F" w14:textId="77777777" w:rsidR="00093DB2" w:rsidRPr="00CE57A3" w:rsidRDefault="00093DB2" w:rsidP="00093DB2">
      <w:r w:rsidRPr="00CE57A3">
        <w:t>По</w:t>
      </w:r>
      <w:r w:rsidR="00EF740D" w:rsidRPr="00CE57A3">
        <w:t xml:space="preserve"> </w:t>
      </w:r>
      <w:r w:rsidRPr="00CE57A3">
        <w:t>словам</w:t>
      </w:r>
      <w:r w:rsidR="00EF740D" w:rsidRPr="00CE57A3">
        <w:t xml:space="preserve"> </w:t>
      </w:r>
      <w:r w:rsidRPr="00CE57A3">
        <w:t>Никитина,</w:t>
      </w:r>
      <w:r w:rsidR="00EF740D" w:rsidRPr="00CE57A3">
        <w:t xml:space="preserve"> </w:t>
      </w:r>
      <w:r w:rsidRPr="00CE57A3">
        <w:t>работающие</w:t>
      </w:r>
      <w:r w:rsidR="00EF740D" w:rsidRPr="00CE57A3">
        <w:t xml:space="preserve"> </w:t>
      </w:r>
      <w:r w:rsidRPr="00CE57A3">
        <w:t>пенсионеры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ценный</w:t>
      </w:r>
      <w:r w:rsidR="00EF740D" w:rsidRPr="00CE57A3">
        <w:t xml:space="preserve"> </w:t>
      </w:r>
      <w:r w:rsidRPr="00CE57A3">
        <w:t>ресурс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экономики.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обладают</w:t>
      </w:r>
      <w:r w:rsidR="00EF740D" w:rsidRPr="00CE57A3">
        <w:t xml:space="preserve"> </w:t>
      </w:r>
      <w:r w:rsidRPr="00CE57A3">
        <w:t>большим</w:t>
      </w:r>
      <w:r w:rsidR="00EF740D" w:rsidRPr="00CE57A3">
        <w:t xml:space="preserve"> </w:t>
      </w:r>
      <w:r w:rsidRPr="00CE57A3">
        <w:t>опытом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знаниям,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особенно</w:t>
      </w:r>
      <w:r w:rsidR="00EF740D" w:rsidRPr="00CE57A3">
        <w:t xml:space="preserve"> </w:t>
      </w:r>
      <w:r w:rsidRPr="00CE57A3">
        <w:t>ценно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редких</w:t>
      </w:r>
      <w:r w:rsidR="00EF740D" w:rsidRPr="00CE57A3">
        <w:t xml:space="preserve"> </w:t>
      </w:r>
      <w:r w:rsidRPr="00CE57A3">
        <w:t>специальностей.</w:t>
      </w:r>
      <w:r w:rsidR="00EF740D" w:rsidRPr="00CE57A3">
        <w:t xml:space="preserve"> </w:t>
      </w:r>
      <w:r w:rsidRPr="00CE57A3">
        <w:t>Справедливый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работающим</w:t>
      </w:r>
      <w:r w:rsidR="00EF740D" w:rsidRPr="00CE57A3">
        <w:t xml:space="preserve"> </w:t>
      </w:r>
      <w:r w:rsidRPr="00CE57A3">
        <w:t>пенсионерам</w:t>
      </w:r>
      <w:r w:rsidR="00EF740D" w:rsidRPr="00CE57A3">
        <w:t xml:space="preserve"> </w:t>
      </w:r>
      <w:r w:rsidRPr="00CE57A3">
        <w:t>должен</w:t>
      </w:r>
      <w:r w:rsidR="00EF740D" w:rsidRPr="00CE57A3">
        <w:t xml:space="preserve"> </w:t>
      </w:r>
      <w:r w:rsidRPr="00CE57A3">
        <w:t>составлять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35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меньше</w:t>
      </w:r>
      <w:r w:rsidR="00EF740D" w:rsidRPr="00CE57A3">
        <w:t xml:space="preserve"> </w:t>
      </w:r>
      <w:r w:rsidRPr="00CE57A3">
        <w:t>40%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средней</w:t>
      </w:r>
      <w:r w:rsidR="00EF740D" w:rsidRPr="00CE57A3">
        <w:t xml:space="preserve"> </w:t>
      </w:r>
      <w:r w:rsidRPr="00CE57A3">
        <w:t>зарплаты.</w:t>
      </w:r>
      <w:r w:rsidR="00EF740D" w:rsidRPr="00CE57A3">
        <w:t xml:space="preserve"> «</w:t>
      </w:r>
      <w:r w:rsidRPr="00CE57A3">
        <w:t>Почему</w:t>
      </w:r>
      <w:r w:rsidR="00EF740D" w:rsidRPr="00CE57A3">
        <w:t xml:space="preserve"> </w:t>
      </w:r>
      <w:r w:rsidRPr="00CE57A3">
        <w:t>люди</w:t>
      </w:r>
      <w:r w:rsidR="00EF740D" w:rsidRPr="00CE57A3">
        <w:t xml:space="preserve"> </w:t>
      </w:r>
      <w:r w:rsidRPr="00CE57A3">
        <w:t>остались</w:t>
      </w:r>
      <w:r w:rsidR="00EF740D" w:rsidRPr="00CE57A3">
        <w:t xml:space="preserve"> </w:t>
      </w:r>
      <w:r w:rsidRPr="00CE57A3">
        <w:t>дальше</w:t>
      </w:r>
      <w:r w:rsidR="00EF740D" w:rsidRPr="00CE57A3">
        <w:t xml:space="preserve"> </w:t>
      </w:r>
      <w:r w:rsidRPr="00CE57A3">
        <w:t>работать,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ушли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заслуженный</w:t>
      </w:r>
      <w:r w:rsidR="00EF740D" w:rsidRPr="00CE57A3">
        <w:t xml:space="preserve"> </w:t>
      </w:r>
      <w:r w:rsidRPr="00CE57A3">
        <w:t>отдых?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задался</w:t>
      </w:r>
      <w:r w:rsidR="00EF740D" w:rsidRPr="00CE57A3">
        <w:t xml:space="preserve"> </w:t>
      </w:r>
      <w:r w:rsidRPr="00CE57A3">
        <w:t>вопросом</w:t>
      </w:r>
      <w:r w:rsidR="00EF740D" w:rsidRPr="00CE57A3">
        <w:t xml:space="preserve"> </w:t>
      </w:r>
      <w:r w:rsidRPr="00CE57A3">
        <w:t>глава</w:t>
      </w:r>
      <w:r w:rsidR="00EF740D" w:rsidRPr="00CE57A3">
        <w:t xml:space="preserve"> </w:t>
      </w:r>
      <w:r w:rsidRPr="00CE57A3">
        <w:t>Союза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Подмосковья.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результатам</w:t>
      </w:r>
      <w:r w:rsidR="00EF740D" w:rsidRPr="00CE57A3">
        <w:t xml:space="preserve"> </w:t>
      </w:r>
      <w:r w:rsidRPr="00CE57A3">
        <w:t>опроса,</w:t>
      </w:r>
      <w:r w:rsidR="00EF740D" w:rsidRPr="00CE57A3">
        <w:t xml:space="preserve"> </w:t>
      </w:r>
      <w:r w:rsidRPr="00CE57A3">
        <w:t>74%</w:t>
      </w:r>
      <w:r w:rsidR="00EF740D" w:rsidRPr="00CE57A3">
        <w:t xml:space="preserve"> </w:t>
      </w:r>
      <w:r w:rsidRPr="00CE57A3">
        <w:t>респондентов</w:t>
      </w:r>
      <w:r w:rsidR="00EF740D" w:rsidRPr="00CE57A3">
        <w:t xml:space="preserve"> </w:t>
      </w:r>
      <w:r w:rsidRPr="00CE57A3">
        <w:t>продолжают</w:t>
      </w:r>
      <w:r w:rsidR="00EF740D" w:rsidRPr="00CE57A3">
        <w:t xml:space="preserve"> </w:t>
      </w:r>
      <w:r w:rsidRPr="00CE57A3">
        <w:t>трудиться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причине</w:t>
      </w:r>
      <w:r w:rsidR="00EF740D" w:rsidRPr="00CE57A3">
        <w:t xml:space="preserve"> </w:t>
      </w:r>
      <w:r w:rsidRPr="00CE57A3">
        <w:t>недостаточного</w:t>
      </w:r>
      <w:r w:rsidR="00EF740D" w:rsidRPr="00CE57A3">
        <w:t xml:space="preserve"> </w:t>
      </w:r>
      <w:r w:rsidRPr="00CE57A3">
        <w:t>размера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23%</w:t>
      </w:r>
      <w:r w:rsidR="00EF740D" w:rsidRPr="00CE57A3">
        <w:t xml:space="preserve"> </w:t>
      </w:r>
      <w:r w:rsidRPr="00CE57A3">
        <w:t>стремятся</w:t>
      </w:r>
      <w:r w:rsidR="00EF740D" w:rsidRPr="00CE57A3">
        <w:t xml:space="preserve"> </w:t>
      </w:r>
      <w:r w:rsidRPr="00CE57A3">
        <w:t>материально</w:t>
      </w:r>
      <w:r w:rsidR="00EF740D" w:rsidRPr="00CE57A3">
        <w:t xml:space="preserve"> </w:t>
      </w:r>
      <w:r w:rsidRPr="00CE57A3">
        <w:t>помогать</w:t>
      </w:r>
      <w:r w:rsidR="00EF740D" w:rsidRPr="00CE57A3">
        <w:t xml:space="preserve"> </w:t>
      </w:r>
      <w:r w:rsidRPr="00CE57A3">
        <w:t>близким,</w:t>
      </w:r>
      <w:r w:rsidR="00EF740D" w:rsidRPr="00CE57A3">
        <w:t xml:space="preserve"> </w:t>
      </w:r>
      <w:r w:rsidRPr="00CE57A3">
        <w:t>остальные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образом</w:t>
      </w:r>
      <w:r w:rsidR="00EF740D" w:rsidRPr="00CE57A3">
        <w:t xml:space="preserve"> </w:t>
      </w:r>
      <w:r w:rsidRPr="00CE57A3">
        <w:t>хотят</w:t>
      </w:r>
      <w:r w:rsidR="00EF740D" w:rsidRPr="00CE57A3">
        <w:t xml:space="preserve"> </w:t>
      </w:r>
      <w:r w:rsidRPr="00CE57A3">
        <w:t>оставаться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lastRenderedPageBreak/>
        <w:t>обществе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Никитин</w:t>
      </w:r>
      <w:r w:rsidR="00EF740D" w:rsidRPr="00CE57A3">
        <w:t xml:space="preserve"> </w:t>
      </w:r>
      <w:r w:rsidRPr="00CE57A3">
        <w:t>добавил,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другом</w:t>
      </w:r>
      <w:r w:rsidR="00EF740D" w:rsidRPr="00CE57A3">
        <w:t xml:space="preserve"> </w:t>
      </w:r>
      <w:r w:rsidRPr="00CE57A3">
        <w:t>исследовании</w:t>
      </w:r>
      <w:r w:rsidR="00EF740D" w:rsidRPr="00CE57A3">
        <w:t xml:space="preserve"> </w:t>
      </w:r>
      <w:r w:rsidRPr="00CE57A3">
        <w:t>говорится,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60%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заявляют,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покрывает</w:t>
      </w:r>
      <w:r w:rsidR="00EF740D" w:rsidRPr="00CE57A3">
        <w:t xml:space="preserve"> </w:t>
      </w:r>
      <w:r w:rsidRPr="00CE57A3">
        <w:t>даже</w:t>
      </w:r>
      <w:r w:rsidR="00EF740D" w:rsidRPr="00CE57A3">
        <w:t xml:space="preserve"> </w:t>
      </w:r>
      <w:r w:rsidRPr="00CE57A3">
        <w:t>базовые</w:t>
      </w:r>
      <w:r w:rsidR="00EF740D" w:rsidRPr="00CE57A3">
        <w:t xml:space="preserve"> </w:t>
      </w:r>
      <w:r w:rsidRPr="00CE57A3">
        <w:t>потребности.</w:t>
      </w:r>
    </w:p>
    <w:p w14:paraId="1BC7AD98" w14:textId="77777777" w:rsidR="00093DB2" w:rsidRPr="00CE57A3" w:rsidRDefault="00093DB2" w:rsidP="00093DB2"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РФ,</w:t>
      </w:r>
      <w:r w:rsidR="00EF740D" w:rsidRPr="00CE57A3">
        <w:t xml:space="preserve"> </w:t>
      </w:r>
      <w:r w:rsidRPr="00CE57A3">
        <w:t>средняя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достигнет</w:t>
      </w:r>
      <w:r w:rsidR="00EF740D" w:rsidRPr="00CE57A3">
        <w:t xml:space="preserve"> </w:t>
      </w:r>
      <w:r w:rsidRPr="00CE57A3">
        <w:t>19,2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незанятых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23,4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июле</w:t>
      </w:r>
      <w:r w:rsidR="00EF740D" w:rsidRPr="00CE57A3">
        <w:t xml:space="preserve"> </w:t>
      </w:r>
      <w:r w:rsidRPr="00CE57A3">
        <w:t>президент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Владимир</w:t>
      </w:r>
      <w:r w:rsidR="00EF740D" w:rsidRPr="00CE57A3">
        <w:t xml:space="preserve"> </w:t>
      </w:r>
      <w:r w:rsidRPr="00CE57A3">
        <w:t>Путин</w:t>
      </w:r>
      <w:r w:rsidR="00EF740D" w:rsidRPr="00CE57A3">
        <w:t xml:space="preserve"> </w:t>
      </w:r>
      <w:r w:rsidRPr="00CE57A3">
        <w:t>подписал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возобновлении</w:t>
      </w:r>
      <w:r w:rsidR="00EF740D" w:rsidRPr="00CE57A3">
        <w:t xml:space="preserve"> </w:t>
      </w:r>
      <w:r w:rsidRPr="00CE57A3">
        <w:t>индексации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работающим</w:t>
      </w:r>
      <w:r w:rsidR="00EF740D" w:rsidRPr="00CE57A3">
        <w:t xml:space="preserve"> </w:t>
      </w:r>
      <w:r w:rsidRPr="00CE57A3">
        <w:t>пенсионерам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Предполагается,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эта</w:t>
      </w:r>
      <w:r w:rsidR="00EF740D" w:rsidRPr="00CE57A3">
        <w:t xml:space="preserve"> </w:t>
      </w:r>
      <w:r w:rsidRPr="00CE57A3">
        <w:t>мера</w:t>
      </w:r>
      <w:r w:rsidR="00EF740D" w:rsidRPr="00CE57A3">
        <w:t xml:space="preserve"> </w:t>
      </w:r>
      <w:r w:rsidRPr="00CE57A3">
        <w:t>затронет</w:t>
      </w:r>
      <w:r w:rsidR="00EF740D" w:rsidRPr="00CE57A3">
        <w:t xml:space="preserve"> </w:t>
      </w:r>
      <w:r w:rsidRPr="00CE57A3">
        <w:t>7,87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граждан.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размеры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неработающих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оставаться</w:t>
      </w:r>
      <w:r w:rsidR="00EF740D" w:rsidRPr="00CE57A3">
        <w:t xml:space="preserve"> </w:t>
      </w:r>
      <w:r w:rsidRPr="00CE57A3">
        <w:t>разными.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словам</w:t>
      </w:r>
      <w:r w:rsidR="00EF740D" w:rsidRPr="00CE57A3">
        <w:t xml:space="preserve"> </w:t>
      </w:r>
      <w:r w:rsidRPr="00CE57A3">
        <w:t>члена</w:t>
      </w:r>
      <w:r w:rsidR="00EF740D" w:rsidRPr="00CE57A3">
        <w:t xml:space="preserve"> </w:t>
      </w:r>
      <w:r w:rsidRPr="00CE57A3">
        <w:t>комитета</w:t>
      </w:r>
      <w:r w:rsidR="00EF740D" w:rsidRPr="00CE57A3">
        <w:t xml:space="preserve"> </w:t>
      </w:r>
      <w:r w:rsidRPr="00CE57A3">
        <w:t>Госдумы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труду,</w:t>
      </w:r>
      <w:r w:rsidR="00EF740D" w:rsidRPr="00CE57A3">
        <w:t xml:space="preserve"> </w:t>
      </w:r>
      <w:r w:rsidRPr="00CE57A3">
        <w:t>социальной</w:t>
      </w:r>
      <w:r w:rsidR="00EF740D" w:rsidRPr="00CE57A3">
        <w:t xml:space="preserve"> </w:t>
      </w:r>
      <w:r w:rsidRPr="00CE57A3">
        <w:t>политике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делам</w:t>
      </w:r>
      <w:r w:rsidR="00EF740D" w:rsidRPr="00CE57A3">
        <w:t xml:space="preserve"> </w:t>
      </w:r>
      <w:r w:rsidRPr="00CE57A3">
        <w:t>ветеранов</w:t>
      </w:r>
      <w:r w:rsidR="00EF740D" w:rsidRPr="00CE57A3">
        <w:t xml:space="preserve"> </w:t>
      </w:r>
      <w:r w:rsidRPr="00CE57A3">
        <w:t>Светланы</w:t>
      </w:r>
      <w:r w:rsidR="00EF740D" w:rsidRPr="00CE57A3">
        <w:t xml:space="preserve"> </w:t>
      </w:r>
      <w:r w:rsidRPr="00CE57A3">
        <w:t>Бессараб,</w:t>
      </w:r>
      <w:r w:rsidR="00EF740D" w:rsidRPr="00CE57A3">
        <w:t xml:space="preserve"> </w:t>
      </w:r>
      <w:r w:rsidRPr="00CE57A3">
        <w:t>сравняться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несколько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учетом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нетрудоустроенные</w:t>
      </w:r>
      <w:r w:rsidR="00EF740D" w:rsidRPr="00CE57A3">
        <w:t xml:space="preserve"> </w:t>
      </w:r>
      <w:r w:rsidRPr="00CE57A3">
        <w:t>пенсионеры</w:t>
      </w:r>
      <w:r w:rsidR="00EF740D" w:rsidRPr="00CE57A3">
        <w:t xml:space="preserve"> </w:t>
      </w:r>
      <w:r w:rsidRPr="00CE57A3">
        <w:t>получают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индексацию,</w:t>
      </w:r>
      <w:r w:rsidR="00EF740D" w:rsidRPr="00CE57A3">
        <w:t xml:space="preserve"> </w:t>
      </w:r>
      <w:r w:rsidRPr="00CE57A3">
        <w:t>назначенную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бюджетом,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работающие</w:t>
      </w:r>
      <w:r w:rsidR="00EF740D" w:rsidRPr="00CE57A3">
        <w:t xml:space="preserve"> </w:t>
      </w:r>
      <w:r w:rsidRPr="00CE57A3">
        <w:t>три</w:t>
      </w:r>
      <w:r w:rsidR="00EF740D" w:rsidRPr="00CE57A3">
        <w:t xml:space="preserve"> </w:t>
      </w:r>
      <w:r w:rsidRPr="00CE57A3">
        <w:t>индивидуальных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коэффициента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работы.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предложение</w:t>
      </w:r>
      <w:r w:rsidR="00EF740D" w:rsidRPr="00CE57A3">
        <w:t xml:space="preserve"> </w:t>
      </w:r>
      <w:r w:rsidRPr="00CE57A3">
        <w:t>депутата</w:t>
      </w:r>
      <w:r w:rsidR="00EF740D" w:rsidRPr="00CE57A3">
        <w:t xml:space="preserve"> </w:t>
      </w:r>
      <w:r w:rsidRPr="00CE57A3">
        <w:t>Никитина</w:t>
      </w:r>
      <w:r w:rsidR="00EF740D" w:rsidRPr="00CE57A3">
        <w:t xml:space="preserve"> </w:t>
      </w:r>
      <w:r w:rsidRPr="00CE57A3">
        <w:t>направлено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то,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повысить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устранить</w:t>
      </w:r>
      <w:r w:rsidR="00EF740D" w:rsidRPr="00CE57A3">
        <w:t xml:space="preserve"> </w:t>
      </w:r>
      <w:r w:rsidRPr="00CE57A3">
        <w:t>разницу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выплатах.</w:t>
      </w:r>
    </w:p>
    <w:p w14:paraId="565B6C7F" w14:textId="77777777" w:rsidR="00093DB2" w:rsidRPr="00CE57A3" w:rsidRDefault="00EF740D" w:rsidP="00093DB2">
      <w:r w:rsidRPr="00CE57A3">
        <w:t>«</w:t>
      </w:r>
      <w:r w:rsidR="00093DB2" w:rsidRPr="00CE57A3">
        <w:t>Такое</w:t>
      </w:r>
      <w:r w:rsidRPr="00CE57A3">
        <w:t xml:space="preserve"> </w:t>
      </w:r>
      <w:r w:rsidR="00093DB2" w:rsidRPr="00CE57A3">
        <w:t>предложение</w:t>
      </w:r>
      <w:r w:rsidRPr="00CE57A3">
        <w:t xml:space="preserve"> </w:t>
      </w:r>
      <w:r w:rsidR="00093DB2" w:rsidRPr="00CE57A3">
        <w:t>должно</w:t>
      </w:r>
      <w:r w:rsidRPr="00CE57A3">
        <w:t xml:space="preserve"> </w:t>
      </w:r>
      <w:r w:rsidR="00093DB2" w:rsidRPr="00CE57A3">
        <w:t>понравиться</w:t>
      </w:r>
      <w:r w:rsidRPr="00CE57A3">
        <w:t xml:space="preserve"> </w:t>
      </w:r>
      <w:r w:rsidR="00093DB2" w:rsidRPr="00CE57A3">
        <w:t>работающим</w:t>
      </w:r>
      <w:r w:rsidRPr="00CE57A3">
        <w:t xml:space="preserve"> </w:t>
      </w:r>
      <w:r w:rsidR="00093DB2" w:rsidRPr="00CE57A3">
        <w:t>пенсионерам,</w:t>
      </w:r>
      <w:r w:rsidRPr="00CE57A3">
        <w:t xml:space="preserve"> </w:t>
      </w:r>
      <w:r w:rsidR="00093DB2" w:rsidRPr="00CE57A3">
        <w:t>но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обозримом</w:t>
      </w:r>
      <w:r w:rsidRPr="00CE57A3">
        <w:t xml:space="preserve"> </w:t>
      </w:r>
      <w:r w:rsidR="00093DB2" w:rsidRPr="00CE57A3">
        <w:t>будущем</w:t>
      </w:r>
      <w:r w:rsidRPr="00CE57A3">
        <w:t xml:space="preserve"> </w:t>
      </w:r>
      <w:r w:rsidR="00093DB2" w:rsidRPr="00CE57A3">
        <w:t>вряд</w:t>
      </w:r>
      <w:r w:rsidRPr="00CE57A3">
        <w:t xml:space="preserve"> </w:t>
      </w:r>
      <w:r w:rsidR="00093DB2" w:rsidRPr="00CE57A3">
        <w:t>ли</w:t>
      </w:r>
      <w:r w:rsidRPr="00CE57A3">
        <w:t xml:space="preserve"> </w:t>
      </w:r>
      <w:r w:rsidR="00093DB2" w:rsidRPr="00CE57A3">
        <w:t>оно</w:t>
      </w:r>
      <w:r w:rsidRPr="00CE57A3">
        <w:t xml:space="preserve"> </w:t>
      </w:r>
      <w:r w:rsidR="00093DB2" w:rsidRPr="00CE57A3">
        <w:t>будет</w:t>
      </w:r>
      <w:r w:rsidRPr="00CE57A3">
        <w:t xml:space="preserve"> </w:t>
      </w:r>
      <w:r w:rsidR="00093DB2" w:rsidRPr="00CE57A3">
        <w:t>реализуемо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практике,</w:t>
      </w:r>
      <w:r w:rsidRPr="00CE57A3">
        <w:t xml:space="preserve"> </w:t>
      </w:r>
      <w:r w:rsidR="00093DB2" w:rsidRPr="00CE57A3">
        <w:t>-</w:t>
      </w:r>
      <w:r w:rsidRPr="00CE57A3">
        <w:t xml:space="preserve"> </w:t>
      </w:r>
      <w:r w:rsidR="00093DB2" w:rsidRPr="00CE57A3">
        <w:t>говорит</w:t>
      </w:r>
      <w:r w:rsidRPr="00CE57A3">
        <w:t xml:space="preserve"> </w:t>
      </w:r>
      <w:r w:rsidR="00093DB2" w:rsidRPr="00CE57A3">
        <w:t>ведущий</w:t>
      </w:r>
      <w:r w:rsidRPr="00CE57A3">
        <w:t xml:space="preserve"> </w:t>
      </w:r>
      <w:r w:rsidR="00093DB2" w:rsidRPr="00CE57A3">
        <w:t>аналитик</w:t>
      </w:r>
      <w:r w:rsidRPr="00CE57A3">
        <w:t xml:space="preserve"> </w:t>
      </w:r>
      <w:r w:rsidR="00093DB2" w:rsidRPr="00CE57A3">
        <w:t>Freedom</w:t>
      </w:r>
      <w:r w:rsidRPr="00CE57A3">
        <w:t xml:space="preserve"> </w:t>
      </w:r>
      <w:r w:rsidR="00093DB2" w:rsidRPr="00CE57A3">
        <w:t>Finance</w:t>
      </w:r>
      <w:r w:rsidRPr="00CE57A3">
        <w:t xml:space="preserve"> </w:t>
      </w:r>
      <w:r w:rsidR="00093DB2" w:rsidRPr="00CE57A3">
        <w:t>Global</w:t>
      </w:r>
      <w:r w:rsidRPr="00CE57A3">
        <w:t xml:space="preserve"> </w:t>
      </w:r>
      <w:r w:rsidR="00093DB2" w:rsidRPr="00CE57A3">
        <w:t>Наталья</w:t>
      </w:r>
      <w:r w:rsidRPr="00CE57A3">
        <w:t xml:space="preserve"> </w:t>
      </w:r>
      <w:r w:rsidR="00093DB2" w:rsidRPr="00CE57A3">
        <w:t>Мильчакова.</w:t>
      </w:r>
      <w:r w:rsidRPr="00CE57A3">
        <w:t xml:space="preserve"> </w:t>
      </w:r>
      <w:r w:rsidR="00093DB2" w:rsidRPr="00CE57A3">
        <w:t>-</w:t>
      </w:r>
      <w:r w:rsidRPr="00CE57A3">
        <w:t xml:space="preserve"> </w:t>
      </w:r>
      <w:r w:rsidR="00093DB2" w:rsidRPr="00CE57A3">
        <w:t>Дело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том,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для</w:t>
      </w:r>
      <w:r w:rsidRPr="00CE57A3">
        <w:t xml:space="preserve"> </w:t>
      </w:r>
      <w:r w:rsidR="00093DB2" w:rsidRPr="00CE57A3">
        <w:t>того,</w:t>
      </w:r>
      <w:r w:rsidRPr="00CE57A3">
        <w:t xml:space="preserve"> </w:t>
      </w:r>
      <w:r w:rsidR="00093DB2" w:rsidRPr="00CE57A3">
        <w:t>чтобы</w:t>
      </w:r>
      <w:r w:rsidRPr="00CE57A3">
        <w:t xml:space="preserve"> </w:t>
      </w:r>
      <w:r w:rsidR="00093DB2" w:rsidRPr="00CE57A3">
        <w:t>значительно,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разы,</w:t>
      </w:r>
      <w:r w:rsidRPr="00CE57A3">
        <w:t xml:space="preserve"> </w:t>
      </w:r>
      <w:r w:rsidR="00093DB2" w:rsidRPr="00CE57A3">
        <w:t>увеличить</w:t>
      </w:r>
      <w:r w:rsidRPr="00CE57A3">
        <w:t xml:space="preserve"> </w:t>
      </w:r>
      <w:r w:rsidR="00093DB2" w:rsidRPr="00CE57A3">
        <w:t>регулярные</w:t>
      </w:r>
      <w:r w:rsidRPr="00CE57A3">
        <w:t xml:space="preserve"> </w:t>
      </w:r>
      <w:r w:rsidR="00093DB2" w:rsidRPr="00CE57A3">
        <w:t>выплаты</w:t>
      </w:r>
      <w:r w:rsidRPr="00CE57A3">
        <w:t xml:space="preserve"> </w:t>
      </w:r>
      <w:r w:rsidR="00093DB2" w:rsidRPr="00CE57A3">
        <w:t>из</w:t>
      </w:r>
      <w:r w:rsidRPr="00CE57A3">
        <w:t xml:space="preserve"> </w:t>
      </w:r>
      <w:r w:rsidR="00093DB2" w:rsidRPr="00CE57A3">
        <w:t>бюджета</w:t>
      </w:r>
      <w:r w:rsidRPr="00CE57A3">
        <w:t xml:space="preserve"> </w:t>
      </w:r>
      <w:r w:rsidR="00093DB2" w:rsidRPr="00CE57A3">
        <w:t>одной</w:t>
      </w:r>
      <w:r w:rsidRPr="00CE57A3">
        <w:t xml:space="preserve"> </w:t>
      </w:r>
      <w:r w:rsidR="00093DB2" w:rsidRPr="00CE57A3">
        <w:t>социальной</w:t>
      </w:r>
      <w:r w:rsidRPr="00CE57A3">
        <w:t xml:space="preserve"> </w:t>
      </w:r>
      <w:r w:rsidR="00093DB2" w:rsidRPr="00CE57A3">
        <w:t>группе,</w:t>
      </w:r>
      <w:r w:rsidRPr="00CE57A3">
        <w:t xml:space="preserve"> </w:t>
      </w:r>
      <w:r w:rsidR="00093DB2" w:rsidRPr="00CE57A3">
        <w:t>надо</w:t>
      </w:r>
      <w:r w:rsidRPr="00CE57A3">
        <w:t xml:space="preserve"> </w:t>
      </w:r>
      <w:r w:rsidR="00093DB2" w:rsidRPr="00CE57A3">
        <w:t>сократить</w:t>
      </w:r>
      <w:r w:rsidRPr="00CE57A3">
        <w:t xml:space="preserve"> </w:t>
      </w:r>
      <w:r w:rsidR="00093DB2" w:rsidRPr="00CE57A3">
        <w:t>расходы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выплаты</w:t>
      </w:r>
      <w:r w:rsidRPr="00CE57A3">
        <w:t xml:space="preserve"> </w:t>
      </w:r>
      <w:r w:rsidR="00093DB2" w:rsidRPr="00CE57A3">
        <w:t>другой.</w:t>
      </w:r>
      <w:r w:rsidRPr="00CE57A3">
        <w:t xml:space="preserve"> </w:t>
      </w:r>
      <w:r w:rsidR="00093DB2" w:rsidRPr="00CE57A3">
        <w:t>То</w:t>
      </w:r>
      <w:r w:rsidRPr="00CE57A3">
        <w:t xml:space="preserve"> </w:t>
      </w:r>
      <w:r w:rsidR="00093DB2" w:rsidRPr="00CE57A3">
        <w:t>есть,</w:t>
      </w:r>
      <w:r w:rsidRPr="00CE57A3">
        <w:t xml:space="preserve"> </w:t>
      </w:r>
      <w:r w:rsidR="00093DB2" w:rsidRPr="00CE57A3">
        <w:t>если</w:t>
      </w:r>
      <w:r w:rsidRPr="00CE57A3">
        <w:t xml:space="preserve"> </w:t>
      </w:r>
      <w:r w:rsidR="00093DB2" w:rsidRPr="00CE57A3">
        <w:t>работающим</w:t>
      </w:r>
      <w:r w:rsidRPr="00CE57A3">
        <w:t xml:space="preserve"> </w:t>
      </w:r>
      <w:r w:rsidR="00093DB2" w:rsidRPr="00CE57A3">
        <w:t>пенсионерам</w:t>
      </w:r>
      <w:r w:rsidRPr="00CE57A3">
        <w:t xml:space="preserve"> </w:t>
      </w:r>
      <w:r w:rsidR="00093DB2" w:rsidRPr="00CE57A3">
        <w:t>поднять</w:t>
      </w:r>
      <w:r w:rsidRPr="00CE57A3">
        <w:t xml:space="preserve"> </w:t>
      </w:r>
      <w:r w:rsidR="00093DB2" w:rsidRPr="00CE57A3">
        <w:t>пенсии</w:t>
      </w:r>
      <w:r w:rsidRPr="00CE57A3">
        <w:t xml:space="preserve"> </w:t>
      </w:r>
      <w:r w:rsidR="00093DB2" w:rsidRPr="00CE57A3">
        <w:t>вдвое,</w:t>
      </w:r>
      <w:r w:rsidRPr="00CE57A3">
        <w:t xml:space="preserve"> </w:t>
      </w:r>
      <w:r w:rsidR="00093DB2" w:rsidRPr="00CE57A3">
        <w:t>притом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они</w:t>
      </w:r>
      <w:r w:rsidRPr="00CE57A3">
        <w:t xml:space="preserve"> </w:t>
      </w:r>
      <w:r w:rsidR="00093DB2" w:rsidRPr="00CE57A3">
        <w:t>получают</w:t>
      </w:r>
      <w:r w:rsidRPr="00CE57A3">
        <w:t xml:space="preserve"> </w:t>
      </w:r>
      <w:r w:rsidR="00093DB2" w:rsidRPr="00CE57A3">
        <w:t>ещ</w:t>
      </w:r>
      <w:r w:rsidRPr="00CE57A3">
        <w:t xml:space="preserve">е </w:t>
      </w:r>
      <w:r w:rsidR="00093DB2" w:rsidRPr="00CE57A3">
        <w:t>и</w:t>
      </w:r>
      <w:r w:rsidRPr="00CE57A3">
        <w:t xml:space="preserve"> </w:t>
      </w:r>
      <w:r w:rsidR="00093DB2" w:rsidRPr="00CE57A3">
        <w:t>зарплату</w:t>
      </w:r>
      <w:r w:rsidRPr="00CE57A3">
        <w:t xml:space="preserve"> </w:t>
      </w:r>
      <w:r w:rsidR="00093DB2" w:rsidRPr="00CE57A3">
        <w:t>по</w:t>
      </w:r>
      <w:r w:rsidRPr="00CE57A3">
        <w:t xml:space="preserve"> </w:t>
      </w:r>
      <w:r w:rsidR="00093DB2" w:rsidRPr="00CE57A3">
        <w:t>месту</w:t>
      </w:r>
      <w:r w:rsidRPr="00CE57A3">
        <w:t xml:space="preserve"> </w:t>
      </w:r>
      <w:r w:rsidR="00093DB2" w:rsidRPr="00CE57A3">
        <w:t>работы,</w:t>
      </w:r>
      <w:r w:rsidRPr="00CE57A3">
        <w:t xml:space="preserve"> </w:t>
      </w:r>
      <w:r w:rsidR="00093DB2" w:rsidRPr="00CE57A3">
        <w:t>ущемл</w:t>
      </w:r>
      <w:r w:rsidRPr="00CE57A3">
        <w:t>е</w:t>
      </w:r>
      <w:r w:rsidR="00093DB2" w:rsidRPr="00CE57A3">
        <w:t>нными</w:t>
      </w:r>
      <w:r w:rsidRPr="00CE57A3">
        <w:t xml:space="preserve"> </w:t>
      </w:r>
      <w:r w:rsidR="00093DB2" w:rsidRPr="00CE57A3">
        <w:t>останутся</w:t>
      </w:r>
      <w:r w:rsidRPr="00CE57A3">
        <w:t xml:space="preserve"> </w:t>
      </w:r>
      <w:r w:rsidR="00093DB2" w:rsidRPr="00CE57A3">
        <w:t>неработающие</w:t>
      </w:r>
      <w:r w:rsidRPr="00CE57A3">
        <w:t xml:space="preserve"> </w:t>
      </w:r>
      <w:r w:rsidR="00093DB2" w:rsidRPr="00CE57A3">
        <w:t>пенсионеры,</w:t>
      </w:r>
      <w:r w:rsidRPr="00CE57A3">
        <w:t xml:space="preserve"> </w:t>
      </w:r>
      <w:r w:rsidR="00093DB2" w:rsidRPr="00CE57A3">
        <w:t>особенно</w:t>
      </w:r>
      <w:r w:rsidRPr="00CE57A3">
        <w:t xml:space="preserve"> </w:t>
      </w:r>
      <w:r w:rsidR="00093DB2" w:rsidRPr="00CE57A3">
        <w:t>граждане</w:t>
      </w:r>
      <w:r w:rsidRPr="00CE57A3">
        <w:t xml:space="preserve"> </w:t>
      </w:r>
      <w:r w:rsidR="00093DB2" w:rsidRPr="00CE57A3">
        <w:t>от</w:t>
      </w:r>
      <w:r w:rsidRPr="00CE57A3">
        <w:t xml:space="preserve"> </w:t>
      </w:r>
      <w:r w:rsidR="00093DB2" w:rsidRPr="00CE57A3">
        <w:t>80</w:t>
      </w:r>
      <w:r w:rsidRPr="00CE57A3">
        <w:t xml:space="preserve"> </w:t>
      </w:r>
      <w:r w:rsidR="00093DB2" w:rsidRPr="00CE57A3">
        <w:t>лет</w:t>
      </w:r>
      <w:r w:rsidRPr="00CE57A3">
        <w:t xml:space="preserve"> </w:t>
      </w:r>
      <w:r w:rsidR="00093DB2" w:rsidRPr="00CE57A3">
        <w:t>и</w:t>
      </w:r>
      <w:r w:rsidRPr="00CE57A3">
        <w:t xml:space="preserve"> </w:t>
      </w:r>
      <w:r w:rsidR="00093DB2" w:rsidRPr="00CE57A3">
        <w:t>старше,</w:t>
      </w:r>
      <w:r w:rsidRPr="00CE57A3">
        <w:t xml:space="preserve"> </w:t>
      </w:r>
      <w:r w:rsidR="00093DB2" w:rsidRPr="00CE57A3">
        <w:t>у</w:t>
      </w:r>
      <w:r w:rsidRPr="00CE57A3">
        <w:t xml:space="preserve"> </w:t>
      </w:r>
      <w:r w:rsidR="00093DB2" w:rsidRPr="00CE57A3">
        <w:t>которых</w:t>
      </w:r>
      <w:r w:rsidRPr="00CE57A3">
        <w:t xml:space="preserve"> </w:t>
      </w:r>
      <w:r w:rsidR="00093DB2" w:rsidRPr="00CE57A3">
        <w:t>уже</w:t>
      </w:r>
      <w:r w:rsidRPr="00CE57A3">
        <w:t xml:space="preserve"> </w:t>
      </w:r>
      <w:r w:rsidR="00093DB2" w:rsidRPr="00CE57A3">
        <w:t>нет</w:t>
      </w:r>
      <w:r w:rsidRPr="00CE57A3">
        <w:t xml:space="preserve"> </w:t>
      </w:r>
      <w:r w:rsidR="00093DB2" w:rsidRPr="00CE57A3">
        <w:t>физической</w:t>
      </w:r>
      <w:r w:rsidRPr="00CE57A3">
        <w:t xml:space="preserve"> </w:t>
      </w:r>
      <w:r w:rsidR="00093DB2" w:rsidRPr="00CE57A3">
        <w:t>возможности</w:t>
      </w:r>
      <w:r w:rsidRPr="00CE57A3">
        <w:t xml:space="preserve"> </w:t>
      </w:r>
      <w:r w:rsidR="00093DB2" w:rsidRPr="00CE57A3">
        <w:t>работать</w:t>
      </w:r>
      <w:r w:rsidRPr="00CE57A3">
        <w:t>»</w:t>
      </w:r>
      <w:r w:rsidR="00093DB2" w:rsidRPr="00CE57A3">
        <w:t>.</w:t>
      </w:r>
      <w:r w:rsidRPr="00CE57A3">
        <w:t xml:space="preserve"> </w:t>
      </w:r>
      <w:r w:rsidR="00093DB2" w:rsidRPr="00CE57A3">
        <w:t>Также</w:t>
      </w:r>
      <w:r w:rsidRPr="00CE57A3">
        <w:t xml:space="preserve"> </w:t>
      </w:r>
      <w:r w:rsidR="00093DB2" w:rsidRPr="00CE57A3">
        <w:t>недополучат</w:t>
      </w:r>
      <w:r w:rsidRPr="00CE57A3">
        <w:t xml:space="preserve"> </w:t>
      </w:r>
      <w:r w:rsidR="00093DB2" w:rsidRPr="00CE57A3">
        <w:t>выплат</w:t>
      </w:r>
      <w:r w:rsidRPr="00CE57A3">
        <w:t xml:space="preserve"> </w:t>
      </w:r>
      <w:r w:rsidR="00093DB2" w:rsidRPr="00CE57A3">
        <w:t>из</w:t>
      </w:r>
      <w:r w:rsidRPr="00CE57A3">
        <w:t xml:space="preserve"> </w:t>
      </w:r>
      <w:r w:rsidR="00093DB2" w:rsidRPr="00CE57A3">
        <w:t>бюджета</w:t>
      </w:r>
      <w:r w:rsidRPr="00CE57A3">
        <w:t xml:space="preserve"> </w:t>
      </w:r>
      <w:r w:rsidR="00093DB2" w:rsidRPr="00CE57A3">
        <w:t>многодетные</w:t>
      </w:r>
      <w:r w:rsidRPr="00CE57A3">
        <w:t xml:space="preserve"> </w:t>
      </w:r>
      <w:r w:rsidR="00093DB2" w:rsidRPr="00CE57A3">
        <w:t>семьи,</w:t>
      </w:r>
      <w:r w:rsidRPr="00CE57A3">
        <w:t xml:space="preserve"> </w:t>
      </w:r>
      <w:r w:rsidR="00093DB2" w:rsidRPr="00CE57A3">
        <w:t>родители,</w:t>
      </w:r>
      <w:r w:rsidRPr="00CE57A3">
        <w:t xml:space="preserve"> </w:t>
      </w:r>
      <w:r w:rsidR="00093DB2" w:rsidRPr="00CE57A3">
        <w:t>имеющие</w:t>
      </w:r>
      <w:r w:rsidRPr="00CE57A3">
        <w:t xml:space="preserve"> </w:t>
      </w:r>
      <w:r w:rsidR="00093DB2" w:rsidRPr="00CE57A3">
        <w:t>право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материнский</w:t>
      </w:r>
      <w:r w:rsidRPr="00CE57A3">
        <w:t xml:space="preserve"> </w:t>
      </w:r>
      <w:r w:rsidR="00093DB2" w:rsidRPr="00CE57A3">
        <w:t>капитал,</w:t>
      </w:r>
      <w:r w:rsidRPr="00CE57A3">
        <w:t xml:space="preserve"> </w:t>
      </w:r>
      <w:r w:rsidR="00093DB2" w:rsidRPr="00CE57A3">
        <w:t>граждане</w:t>
      </w:r>
      <w:r w:rsidRPr="00CE57A3">
        <w:t xml:space="preserve"> </w:t>
      </w:r>
      <w:r w:rsidR="00093DB2" w:rsidRPr="00CE57A3">
        <w:t>с</w:t>
      </w:r>
      <w:r w:rsidRPr="00CE57A3">
        <w:t xml:space="preserve"> </w:t>
      </w:r>
      <w:r w:rsidR="00093DB2" w:rsidRPr="00CE57A3">
        <w:t>инвалидностью</w:t>
      </w:r>
      <w:r w:rsidRPr="00CE57A3">
        <w:t xml:space="preserve"> </w:t>
      </w:r>
      <w:r w:rsidR="00093DB2" w:rsidRPr="00CE57A3">
        <w:t>и</w:t>
      </w:r>
      <w:r w:rsidRPr="00CE57A3">
        <w:t xml:space="preserve"> </w:t>
      </w:r>
      <w:r w:rsidR="00093DB2" w:rsidRPr="00CE57A3">
        <w:t>многие</w:t>
      </w:r>
      <w:r w:rsidRPr="00CE57A3">
        <w:t xml:space="preserve"> </w:t>
      </w:r>
      <w:r w:rsidR="00093DB2" w:rsidRPr="00CE57A3">
        <w:t>другие</w:t>
      </w:r>
      <w:r w:rsidRPr="00CE57A3">
        <w:t xml:space="preserve"> </w:t>
      </w:r>
      <w:r w:rsidR="00093DB2" w:rsidRPr="00CE57A3">
        <w:t>получатели</w:t>
      </w:r>
      <w:r w:rsidRPr="00CE57A3">
        <w:t xml:space="preserve"> </w:t>
      </w:r>
      <w:r w:rsidR="00093DB2" w:rsidRPr="00CE57A3">
        <w:t>пособий.</w:t>
      </w:r>
      <w:r w:rsidRPr="00CE57A3">
        <w:t xml:space="preserve"> </w:t>
      </w:r>
      <w:r w:rsidR="00093DB2" w:rsidRPr="00CE57A3">
        <w:t>Большинство</w:t>
      </w:r>
      <w:r w:rsidRPr="00CE57A3">
        <w:t xml:space="preserve"> </w:t>
      </w:r>
      <w:r w:rsidR="00093DB2" w:rsidRPr="00CE57A3">
        <w:t>россиян,</w:t>
      </w:r>
      <w:r w:rsidRPr="00CE57A3">
        <w:t xml:space="preserve"> </w:t>
      </w:r>
      <w:r w:rsidR="00093DB2" w:rsidRPr="00CE57A3">
        <w:t>если</w:t>
      </w:r>
      <w:r w:rsidRPr="00CE57A3">
        <w:t xml:space="preserve"> </w:t>
      </w:r>
      <w:r w:rsidR="00093DB2" w:rsidRPr="00CE57A3">
        <w:t>бы</w:t>
      </w:r>
      <w:r w:rsidRPr="00CE57A3">
        <w:t xml:space="preserve"> </w:t>
      </w:r>
      <w:r w:rsidR="00093DB2" w:rsidRPr="00CE57A3">
        <w:t>проводился</w:t>
      </w:r>
      <w:r w:rsidRPr="00CE57A3">
        <w:t xml:space="preserve"> </w:t>
      </w:r>
      <w:r w:rsidR="00093DB2" w:rsidRPr="00CE57A3">
        <w:t>социологический</w:t>
      </w:r>
      <w:r w:rsidRPr="00CE57A3">
        <w:t xml:space="preserve"> </w:t>
      </w:r>
      <w:r w:rsidR="00093DB2" w:rsidRPr="00CE57A3">
        <w:t>опрос,</w:t>
      </w:r>
      <w:r w:rsidRPr="00CE57A3">
        <w:t xml:space="preserve"> </w:t>
      </w:r>
      <w:r w:rsidR="00093DB2" w:rsidRPr="00CE57A3">
        <w:t>наверняка</w:t>
      </w:r>
      <w:r w:rsidRPr="00CE57A3">
        <w:t xml:space="preserve"> </w:t>
      </w:r>
      <w:r w:rsidR="00093DB2" w:rsidRPr="00CE57A3">
        <w:t>назвали</w:t>
      </w:r>
      <w:r w:rsidRPr="00CE57A3">
        <w:t xml:space="preserve"> </w:t>
      </w:r>
      <w:r w:rsidR="00093DB2" w:rsidRPr="00CE57A3">
        <w:t>бы</w:t>
      </w:r>
      <w:r w:rsidRPr="00CE57A3">
        <w:t xml:space="preserve"> </w:t>
      </w:r>
      <w:r w:rsidR="00093DB2" w:rsidRPr="00CE57A3">
        <w:t>такое</w:t>
      </w:r>
      <w:r w:rsidRPr="00CE57A3">
        <w:t xml:space="preserve"> </w:t>
      </w:r>
      <w:r w:rsidR="00093DB2" w:rsidRPr="00CE57A3">
        <w:t>предложение</w:t>
      </w:r>
      <w:r w:rsidRPr="00CE57A3">
        <w:t xml:space="preserve"> </w:t>
      </w:r>
      <w:r w:rsidR="00093DB2" w:rsidRPr="00CE57A3">
        <w:t>несправедливым.</w:t>
      </w:r>
      <w:r w:rsidRPr="00CE57A3">
        <w:t xml:space="preserve"> </w:t>
      </w:r>
      <w:r w:rsidR="00093DB2" w:rsidRPr="00CE57A3">
        <w:t>Напомним,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расходы</w:t>
      </w:r>
      <w:r w:rsidRPr="00CE57A3">
        <w:t xml:space="preserve"> </w:t>
      </w:r>
      <w:r w:rsidR="00093DB2" w:rsidRPr="00CE57A3">
        <w:t>бюджета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индексацию</w:t>
      </w:r>
      <w:r w:rsidRPr="00CE57A3">
        <w:t xml:space="preserve"> </w:t>
      </w:r>
      <w:r w:rsidR="00093DB2" w:rsidRPr="00CE57A3">
        <w:t>пенсий</w:t>
      </w:r>
      <w:r w:rsidRPr="00CE57A3">
        <w:t xml:space="preserve"> </w:t>
      </w:r>
      <w:r w:rsidR="00093DB2" w:rsidRPr="00CE57A3">
        <w:t>всем</w:t>
      </w:r>
      <w:r w:rsidRPr="00CE57A3">
        <w:t xml:space="preserve"> </w:t>
      </w:r>
      <w:r w:rsidR="00093DB2" w:rsidRPr="00CE57A3">
        <w:t>пенсионерам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2025</w:t>
      </w:r>
      <w:r w:rsidRPr="00CE57A3">
        <w:t xml:space="preserve"> </w:t>
      </w:r>
      <w:r w:rsidR="00093DB2" w:rsidRPr="00CE57A3">
        <w:t>году</w:t>
      </w:r>
      <w:r w:rsidRPr="00CE57A3">
        <w:t xml:space="preserve"> </w:t>
      </w:r>
      <w:r w:rsidR="00093DB2" w:rsidRPr="00CE57A3">
        <w:t>составят</w:t>
      </w:r>
      <w:r w:rsidRPr="00CE57A3">
        <w:t xml:space="preserve"> </w:t>
      </w:r>
      <w:r w:rsidR="00093DB2" w:rsidRPr="00CE57A3">
        <w:t>96</w:t>
      </w:r>
      <w:r w:rsidRPr="00CE57A3">
        <w:t xml:space="preserve"> </w:t>
      </w:r>
      <w:r w:rsidR="00093DB2" w:rsidRPr="00CE57A3">
        <w:t>млрд</w:t>
      </w:r>
      <w:r w:rsidRPr="00CE57A3">
        <w:t xml:space="preserve"> </w:t>
      </w:r>
      <w:r w:rsidR="00093DB2" w:rsidRPr="00CE57A3">
        <w:t>рублей,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2026-м</w:t>
      </w:r>
      <w:r w:rsidRPr="00CE57A3">
        <w:t xml:space="preserve"> </w:t>
      </w:r>
      <w:r w:rsidR="00093DB2" w:rsidRPr="00CE57A3">
        <w:t>вырастут</w:t>
      </w:r>
      <w:r w:rsidRPr="00CE57A3">
        <w:t xml:space="preserve"> </w:t>
      </w:r>
      <w:r w:rsidR="00093DB2" w:rsidRPr="00CE57A3">
        <w:t>почти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85%</w:t>
      </w:r>
      <w:r w:rsidRPr="00CE57A3">
        <w:t xml:space="preserve"> </w:t>
      </w:r>
      <w:r w:rsidR="00093DB2" w:rsidRPr="00CE57A3">
        <w:t>к</w:t>
      </w:r>
      <w:r w:rsidRPr="00CE57A3">
        <w:t xml:space="preserve"> </w:t>
      </w:r>
      <w:r w:rsidR="00093DB2" w:rsidRPr="00CE57A3">
        <w:t>2025</w:t>
      </w:r>
      <w:r w:rsidRPr="00CE57A3">
        <w:t xml:space="preserve"> </w:t>
      </w:r>
      <w:r w:rsidR="00093DB2" w:rsidRPr="00CE57A3">
        <w:t>году,</w:t>
      </w:r>
      <w:r w:rsidRPr="00CE57A3">
        <w:t xml:space="preserve"> </w:t>
      </w:r>
      <w:r w:rsidR="00093DB2" w:rsidRPr="00CE57A3">
        <w:t>а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2027</w:t>
      </w:r>
      <w:r w:rsidRPr="00CE57A3">
        <w:t xml:space="preserve"> </w:t>
      </w:r>
      <w:r w:rsidR="00093DB2" w:rsidRPr="00CE57A3">
        <w:t>году</w:t>
      </w:r>
      <w:r w:rsidRPr="00CE57A3">
        <w:t xml:space="preserve"> </w:t>
      </w:r>
      <w:r w:rsidR="00093DB2" w:rsidRPr="00CE57A3">
        <w:t>увеличатся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2,7</w:t>
      </w:r>
      <w:r w:rsidRPr="00CE57A3">
        <w:t xml:space="preserve"> </w:t>
      </w:r>
      <w:r w:rsidR="00093DB2" w:rsidRPr="00CE57A3">
        <w:t>раза</w:t>
      </w:r>
      <w:r w:rsidRPr="00CE57A3">
        <w:t xml:space="preserve"> </w:t>
      </w:r>
      <w:r w:rsidR="00093DB2" w:rsidRPr="00CE57A3">
        <w:t>по</w:t>
      </w:r>
      <w:r w:rsidRPr="00CE57A3">
        <w:t xml:space="preserve"> </w:t>
      </w:r>
      <w:r w:rsidR="00093DB2" w:rsidRPr="00CE57A3">
        <w:t>сравнению</w:t>
      </w:r>
      <w:r w:rsidRPr="00CE57A3">
        <w:t xml:space="preserve"> </w:t>
      </w:r>
      <w:r w:rsidR="00093DB2" w:rsidRPr="00CE57A3">
        <w:t>с</w:t>
      </w:r>
      <w:r w:rsidRPr="00CE57A3">
        <w:t xml:space="preserve"> </w:t>
      </w:r>
      <w:r w:rsidR="00093DB2" w:rsidRPr="00CE57A3">
        <w:t>2025</w:t>
      </w:r>
      <w:r w:rsidRPr="00CE57A3">
        <w:t xml:space="preserve"> </w:t>
      </w:r>
      <w:r w:rsidR="00093DB2" w:rsidRPr="00CE57A3">
        <w:t>годом.</w:t>
      </w:r>
      <w:r w:rsidRPr="00CE57A3">
        <w:t xml:space="preserve"> </w:t>
      </w:r>
      <w:r w:rsidR="00093DB2" w:rsidRPr="00CE57A3">
        <w:t>И</w:t>
      </w:r>
      <w:r w:rsidRPr="00CE57A3">
        <w:t xml:space="preserve"> </w:t>
      </w:r>
      <w:r w:rsidR="00093DB2" w:rsidRPr="00CE57A3">
        <w:t>это</w:t>
      </w:r>
      <w:r w:rsidRPr="00CE57A3">
        <w:t xml:space="preserve"> </w:t>
      </w:r>
      <w:r w:rsidR="00093DB2" w:rsidRPr="00CE57A3">
        <w:t>притом,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к</w:t>
      </w:r>
      <w:r w:rsidRPr="00CE57A3">
        <w:t xml:space="preserve"> </w:t>
      </w:r>
      <w:r w:rsidR="00093DB2" w:rsidRPr="00CE57A3">
        <w:t>2027</w:t>
      </w:r>
      <w:r w:rsidRPr="00CE57A3">
        <w:t xml:space="preserve"> </w:t>
      </w:r>
      <w:r w:rsidR="00093DB2" w:rsidRPr="00CE57A3">
        <w:t>году</w:t>
      </w:r>
      <w:r w:rsidRPr="00CE57A3">
        <w:t xml:space="preserve"> </w:t>
      </w:r>
      <w:r w:rsidR="00093DB2" w:rsidRPr="00CE57A3">
        <w:t>прогнозируется</w:t>
      </w:r>
      <w:r w:rsidRPr="00CE57A3">
        <w:t xml:space="preserve"> </w:t>
      </w:r>
      <w:r w:rsidR="00093DB2" w:rsidRPr="00CE57A3">
        <w:t>возвращение</w:t>
      </w:r>
      <w:r w:rsidRPr="00CE57A3">
        <w:t xml:space="preserve"> </w:t>
      </w:r>
      <w:r w:rsidR="00093DB2" w:rsidRPr="00CE57A3">
        <w:t>инфляции</w:t>
      </w:r>
      <w:r w:rsidRPr="00CE57A3">
        <w:t xml:space="preserve"> </w:t>
      </w:r>
      <w:r w:rsidR="00093DB2" w:rsidRPr="00CE57A3">
        <w:t>снова</w:t>
      </w:r>
      <w:r w:rsidRPr="00CE57A3">
        <w:t xml:space="preserve"> </w:t>
      </w:r>
      <w:r w:rsidR="00093DB2" w:rsidRPr="00CE57A3">
        <w:t>на</w:t>
      </w:r>
      <w:r w:rsidRPr="00CE57A3">
        <w:t xml:space="preserve"> </w:t>
      </w:r>
      <w:r w:rsidR="00093DB2" w:rsidRPr="00CE57A3">
        <w:t>уровень</w:t>
      </w:r>
      <w:r w:rsidRPr="00CE57A3">
        <w:t xml:space="preserve"> </w:t>
      </w:r>
      <w:r w:rsidR="00093DB2" w:rsidRPr="00CE57A3">
        <w:t>4%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год.</w:t>
      </w:r>
      <w:r w:rsidRPr="00CE57A3">
        <w:t xml:space="preserve"> </w:t>
      </w:r>
      <w:r w:rsidR="00093DB2" w:rsidRPr="00CE57A3">
        <w:t>И</w:t>
      </w:r>
      <w:r w:rsidRPr="00CE57A3">
        <w:t xml:space="preserve"> </w:t>
      </w:r>
      <w:r w:rsidR="00093DB2" w:rsidRPr="00CE57A3">
        <w:t>поскольку</w:t>
      </w:r>
      <w:r w:rsidRPr="00CE57A3">
        <w:t xml:space="preserve"> </w:t>
      </w:r>
      <w:r w:rsidR="00093DB2" w:rsidRPr="00CE57A3">
        <w:t>работающие</w:t>
      </w:r>
      <w:r w:rsidRPr="00CE57A3">
        <w:t xml:space="preserve"> </w:t>
      </w:r>
      <w:r w:rsidR="00093DB2" w:rsidRPr="00CE57A3">
        <w:t>пенсионеры,</w:t>
      </w:r>
      <w:r w:rsidRPr="00CE57A3">
        <w:t xml:space="preserve"> </w:t>
      </w:r>
      <w:r w:rsidR="00093DB2" w:rsidRPr="00CE57A3">
        <w:t>наконец-то,</w:t>
      </w:r>
      <w:r w:rsidRPr="00CE57A3">
        <w:t xml:space="preserve"> </w:t>
      </w:r>
      <w:r w:rsidR="00093DB2" w:rsidRPr="00CE57A3">
        <w:t>в</w:t>
      </w:r>
      <w:r w:rsidRPr="00CE57A3">
        <w:t xml:space="preserve"> </w:t>
      </w:r>
      <w:r w:rsidR="00093DB2" w:rsidRPr="00CE57A3">
        <w:t>2025</w:t>
      </w:r>
      <w:r w:rsidRPr="00CE57A3">
        <w:t xml:space="preserve"> </w:t>
      </w:r>
      <w:r w:rsidR="00093DB2" w:rsidRPr="00CE57A3">
        <w:t>году</w:t>
      </w:r>
      <w:r w:rsidRPr="00CE57A3">
        <w:t xml:space="preserve"> </w:t>
      </w:r>
      <w:r w:rsidR="00093DB2" w:rsidRPr="00CE57A3">
        <w:t>получат</w:t>
      </w:r>
      <w:r w:rsidRPr="00CE57A3">
        <w:t xml:space="preserve"> </w:t>
      </w:r>
      <w:r w:rsidR="00093DB2" w:rsidRPr="00CE57A3">
        <w:t>долгожданное</w:t>
      </w:r>
      <w:r w:rsidRPr="00CE57A3">
        <w:t xml:space="preserve"> </w:t>
      </w:r>
      <w:r w:rsidR="00093DB2" w:rsidRPr="00CE57A3">
        <w:t>восстановление</w:t>
      </w:r>
      <w:r w:rsidRPr="00CE57A3">
        <w:t xml:space="preserve"> </w:t>
      </w:r>
      <w:r w:rsidR="00093DB2" w:rsidRPr="00CE57A3">
        <w:t>индексации</w:t>
      </w:r>
      <w:r w:rsidRPr="00CE57A3">
        <w:t xml:space="preserve"> </w:t>
      </w:r>
      <w:r w:rsidR="00093DB2" w:rsidRPr="00CE57A3">
        <w:t>своих</w:t>
      </w:r>
      <w:r w:rsidRPr="00CE57A3">
        <w:t xml:space="preserve"> </w:t>
      </w:r>
      <w:r w:rsidR="00093DB2" w:rsidRPr="00CE57A3">
        <w:t>пенсий,</w:t>
      </w:r>
      <w:r w:rsidRPr="00CE57A3">
        <w:t xml:space="preserve"> </w:t>
      </w:r>
      <w:r w:rsidR="00093DB2" w:rsidRPr="00CE57A3">
        <w:t>сегодня</w:t>
      </w:r>
      <w:r w:rsidRPr="00CE57A3">
        <w:t xml:space="preserve"> </w:t>
      </w:r>
      <w:r w:rsidR="00093DB2" w:rsidRPr="00CE57A3">
        <w:t>несправедливо</w:t>
      </w:r>
      <w:r w:rsidRPr="00CE57A3">
        <w:t xml:space="preserve"> </w:t>
      </w:r>
      <w:r w:rsidR="00093DB2" w:rsidRPr="00CE57A3">
        <w:t>говорить</w:t>
      </w:r>
      <w:r w:rsidRPr="00CE57A3">
        <w:t xml:space="preserve"> </w:t>
      </w:r>
      <w:r w:rsidR="00093DB2" w:rsidRPr="00CE57A3">
        <w:t>о</w:t>
      </w:r>
      <w:r w:rsidRPr="00CE57A3">
        <w:t xml:space="preserve"> </w:t>
      </w:r>
      <w:r w:rsidR="00093DB2" w:rsidRPr="00CE57A3">
        <w:t>том,</w:t>
      </w:r>
      <w:r w:rsidRPr="00CE57A3">
        <w:t xml:space="preserve"> </w:t>
      </w:r>
      <w:r w:rsidR="00093DB2" w:rsidRPr="00CE57A3">
        <w:t>что</w:t>
      </w:r>
      <w:r w:rsidRPr="00CE57A3">
        <w:t xml:space="preserve"> </w:t>
      </w:r>
      <w:r w:rsidR="00093DB2" w:rsidRPr="00CE57A3">
        <w:t>государство</w:t>
      </w:r>
      <w:r w:rsidRPr="00CE57A3">
        <w:t xml:space="preserve"> </w:t>
      </w:r>
      <w:r w:rsidR="00093DB2" w:rsidRPr="00CE57A3">
        <w:t>их</w:t>
      </w:r>
      <w:r w:rsidRPr="00CE57A3">
        <w:t xml:space="preserve"> </w:t>
      </w:r>
      <w:r w:rsidR="00093DB2" w:rsidRPr="00CE57A3">
        <w:t>обижает</w:t>
      </w:r>
      <w:r w:rsidRPr="00CE57A3">
        <w:t xml:space="preserve"> </w:t>
      </w:r>
      <w:r w:rsidR="00093DB2" w:rsidRPr="00CE57A3">
        <w:t>и</w:t>
      </w:r>
      <w:r w:rsidRPr="00CE57A3">
        <w:t xml:space="preserve"> </w:t>
      </w:r>
      <w:r w:rsidR="00093DB2" w:rsidRPr="00CE57A3">
        <w:t>недооценивает,</w:t>
      </w:r>
      <w:r w:rsidRPr="00CE57A3">
        <w:t xml:space="preserve"> </w:t>
      </w:r>
      <w:r w:rsidR="00093DB2" w:rsidRPr="00CE57A3">
        <w:t>уверена</w:t>
      </w:r>
      <w:r w:rsidRPr="00CE57A3">
        <w:t xml:space="preserve"> </w:t>
      </w:r>
      <w:r w:rsidR="00093DB2" w:rsidRPr="00CE57A3">
        <w:t>аналитик.</w:t>
      </w:r>
    </w:p>
    <w:p w14:paraId="0C5E1A88" w14:textId="77777777" w:rsidR="00093DB2" w:rsidRPr="00CE57A3" w:rsidRDefault="00093DB2" w:rsidP="00093DB2">
      <w:r w:rsidRPr="00CE57A3">
        <w:t>Своим</w:t>
      </w:r>
      <w:r w:rsidR="00EF740D" w:rsidRPr="00CE57A3">
        <w:t xml:space="preserve"> </w:t>
      </w:r>
      <w:r w:rsidRPr="00CE57A3">
        <w:t>видением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почему</w:t>
      </w:r>
      <w:r w:rsidR="00EF740D" w:rsidRPr="00CE57A3">
        <w:t xml:space="preserve"> </w:t>
      </w:r>
      <w:r w:rsidRPr="00CE57A3">
        <w:t>идея</w:t>
      </w:r>
      <w:r w:rsidR="00EF740D" w:rsidRPr="00CE57A3">
        <w:t xml:space="preserve"> </w:t>
      </w:r>
      <w:r w:rsidRPr="00CE57A3">
        <w:t>депутата</w:t>
      </w:r>
      <w:r w:rsidR="00EF740D" w:rsidRPr="00CE57A3">
        <w:t xml:space="preserve"> </w:t>
      </w:r>
      <w:r w:rsidRPr="00CE57A3">
        <w:t>Никитина</w:t>
      </w:r>
      <w:r w:rsidR="00EF740D" w:rsidRPr="00CE57A3">
        <w:t xml:space="preserve"> </w:t>
      </w:r>
      <w:r w:rsidRPr="00CE57A3">
        <w:t>сложна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реализации,</w:t>
      </w:r>
      <w:r w:rsidR="00EF740D" w:rsidRPr="00CE57A3">
        <w:t xml:space="preserve"> </w:t>
      </w:r>
      <w:r w:rsidRPr="00CE57A3">
        <w:t>поделился</w:t>
      </w:r>
      <w:r w:rsidR="00EF740D" w:rsidRPr="00CE57A3">
        <w:t xml:space="preserve"> </w:t>
      </w:r>
      <w:r w:rsidRPr="00CE57A3">
        <w:t>профессор</w:t>
      </w:r>
      <w:r w:rsidR="00EF740D" w:rsidRPr="00CE57A3">
        <w:t xml:space="preserve"> </w:t>
      </w:r>
      <w:r w:rsidRPr="00CE57A3">
        <w:t>Финансового</w:t>
      </w:r>
      <w:r w:rsidR="00EF740D" w:rsidRPr="00CE57A3">
        <w:t xml:space="preserve"> </w:t>
      </w:r>
      <w:r w:rsidRPr="00CE57A3">
        <w:t>университета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правительстве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Александр</w:t>
      </w:r>
      <w:r w:rsidR="00EF740D" w:rsidRPr="00CE57A3">
        <w:t xml:space="preserve"> </w:t>
      </w:r>
      <w:r w:rsidRPr="00CE57A3">
        <w:t>Сафонов.</w:t>
      </w:r>
    </w:p>
    <w:p w14:paraId="112C9772" w14:textId="77777777" w:rsidR="00093DB2" w:rsidRPr="00CE57A3" w:rsidRDefault="00093DB2" w:rsidP="00093DB2">
      <w:r w:rsidRPr="00CE57A3">
        <w:t>-</w:t>
      </w:r>
      <w:r w:rsidR="00EF740D" w:rsidRPr="00CE57A3">
        <w:t xml:space="preserve"> </w:t>
      </w:r>
      <w:r w:rsidRPr="00CE57A3">
        <w:t>Имеет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государство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повысить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работающим</w:t>
      </w:r>
      <w:r w:rsidR="00EF740D" w:rsidRPr="00CE57A3">
        <w:t xml:space="preserve"> </w:t>
      </w:r>
      <w:r w:rsidRPr="00CE57A3">
        <w:t>пенсионерам?</w:t>
      </w:r>
    </w:p>
    <w:p w14:paraId="76BAA130" w14:textId="77777777" w:rsidR="00093DB2" w:rsidRPr="00CE57A3" w:rsidRDefault="00093DB2" w:rsidP="00093DB2">
      <w:r w:rsidRPr="00CE57A3">
        <w:t>-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точки</w:t>
      </w:r>
      <w:r w:rsidR="00EF740D" w:rsidRPr="00CE57A3">
        <w:t xml:space="preserve"> </w:t>
      </w:r>
      <w:r w:rsidRPr="00CE57A3">
        <w:t>зрения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реальных</w:t>
      </w:r>
      <w:r w:rsidR="00EF740D" w:rsidRPr="00CE57A3">
        <w:t xml:space="preserve"> </w:t>
      </w:r>
      <w:r w:rsidRPr="00CE57A3">
        <w:t>доходов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желательно,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выше.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важно</w:t>
      </w:r>
      <w:r w:rsidR="00EF740D" w:rsidRPr="00CE57A3">
        <w:t xml:space="preserve"> </w:t>
      </w:r>
      <w:r w:rsidRPr="00CE57A3">
        <w:t>понимать,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основным</w:t>
      </w:r>
      <w:r w:rsidR="00EF740D" w:rsidRPr="00CE57A3">
        <w:t xml:space="preserve"> </w:t>
      </w:r>
      <w:r w:rsidRPr="00CE57A3">
        <w:t>источником</w:t>
      </w:r>
      <w:r w:rsidR="00EF740D" w:rsidRPr="00CE57A3">
        <w:t xml:space="preserve"> </w:t>
      </w:r>
      <w:r w:rsidRPr="00CE57A3">
        <w:t>формирования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является</w:t>
      </w:r>
      <w:r w:rsidR="00EF740D" w:rsidRPr="00CE57A3">
        <w:t xml:space="preserve"> </w:t>
      </w:r>
      <w:r w:rsidRPr="00CE57A3">
        <w:t>Соцфонд,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зависят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работающих.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(самозанятые,</w:t>
      </w:r>
      <w:r w:rsidR="00EF740D" w:rsidRPr="00CE57A3">
        <w:t xml:space="preserve"> </w:t>
      </w:r>
      <w:r w:rsidRPr="00CE57A3">
        <w:t>например)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платят</w:t>
      </w:r>
      <w:r w:rsidR="00EF740D" w:rsidRPr="00CE57A3">
        <w:t xml:space="preserve"> </w:t>
      </w:r>
      <w:r w:rsidRPr="00CE57A3">
        <w:t>вообще,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ряда</w:t>
      </w:r>
      <w:r w:rsidR="00EF740D" w:rsidRPr="00CE57A3">
        <w:t xml:space="preserve"> </w:t>
      </w:r>
      <w:r w:rsidRPr="00CE57A3">
        <w:t>категорий</w:t>
      </w:r>
      <w:r w:rsidR="00EF740D" w:rsidRPr="00CE57A3">
        <w:t xml:space="preserve"> </w:t>
      </w:r>
      <w:r w:rsidRPr="00CE57A3">
        <w:t>работников</w:t>
      </w:r>
      <w:r w:rsidR="00EF740D" w:rsidRPr="00CE57A3">
        <w:t xml:space="preserve"> </w:t>
      </w:r>
      <w:r w:rsidRPr="00CE57A3">
        <w:t>установлены</w:t>
      </w:r>
      <w:r w:rsidR="00EF740D" w:rsidRPr="00CE57A3">
        <w:t xml:space="preserve"> </w:t>
      </w:r>
      <w:r w:rsidRPr="00CE57A3">
        <w:t>льготные</w:t>
      </w:r>
      <w:r w:rsidR="00EF740D" w:rsidRPr="00CE57A3">
        <w:t xml:space="preserve"> </w:t>
      </w:r>
      <w:r w:rsidRPr="00CE57A3">
        <w:t>размеры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(для</w:t>
      </w:r>
      <w:r w:rsidR="00EF740D" w:rsidRPr="00CE57A3">
        <w:t xml:space="preserve"> </w:t>
      </w:r>
      <w:r w:rsidRPr="00CE57A3">
        <w:t>поддержания</w:t>
      </w:r>
      <w:r w:rsidR="00EF740D" w:rsidRPr="00CE57A3">
        <w:t xml:space="preserve"> </w:t>
      </w:r>
      <w:r w:rsidRPr="00CE57A3">
        <w:t>занятости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отраслях),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увеличения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обсуждать</w:t>
      </w:r>
      <w:r w:rsidR="00EF740D" w:rsidRPr="00CE57A3">
        <w:t xml:space="preserve"> </w:t>
      </w:r>
      <w:r w:rsidRPr="00CE57A3">
        <w:t>вопрос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взносов.</w:t>
      </w:r>
    </w:p>
    <w:p w14:paraId="70C6B827" w14:textId="77777777" w:rsidR="00093DB2" w:rsidRPr="00CE57A3" w:rsidRDefault="00093DB2" w:rsidP="00093DB2">
      <w:r w:rsidRPr="00CE57A3">
        <w:lastRenderedPageBreak/>
        <w:t>-</w:t>
      </w:r>
      <w:r w:rsidR="00EF740D" w:rsidRPr="00CE57A3">
        <w:t xml:space="preserve"> </w:t>
      </w:r>
      <w:r w:rsidRPr="00CE57A3">
        <w:t>Какие</w:t>
      </w:r>
      <w:r w:rsidR="00EF740D" w:rsidRPr="00CE57A3">
        <w:t xml:space="preserve"> </w:t>
      </w:r>
      <w:r w:rsidRPr="00CE57A3">
        <w:t>экономические</w:t>
      </w:r>
      <w:r w:rsidR="00EF740D" w:rsidRPr="00CE57A3">
        <w:t xml:space="preserve"> </w:t>
      </w:r>
      <w:r w:rsidRPr="00CE57A3">
        <w:t>условия</w:t>
      </w:r>
      <w:r w:rsidR="00EF740D" w:rsidRPr="00CE57A3">
        <w:t xml:space="preserve"> </w:t>
      </w:r>
      <w:r w:rsidRPr="00CE57A3">
        <w:t>нужны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сравнялись?</w:t>
      </w:r>
    </w:p>
    <w:p w14:paraId="1293AAFB" w14:textId="77777777" w:rsidR="00093DB2" w:rsidRPr="00CE57A3" w:rsidRDefault="00093DB2" w:rsidP="00093DB2">
      <w:r w:rsidRPr="00CE57A3">
        <w:t>-</w:t>
      </w:r>
      <w:r w:rsidR="00EF740D" w:rsidRPr="00CE57A3">
        <w:t xml:space="preserve"> </w:t>
      </w:r>
      <w:r w:rsidRPr="00CE57A3">
        <w:t>Пока</w:t>
      </w:r>
      <w:r w:rsidR="00EF740D" w:rsidRPr="00CE57A3">
        <w:t xml:space="preserve"> </w:t>
      </w:r>
      <w:r w:rsidRPr="00CE57A3">
        <w:t>механизм</w:t>
      </w:r>
      <w:r w:rsidR="00EF740D" w:rsidRPr="00CE57A3">
        <w:t xml:space="preserve"> </w:t>
      </w:r>
      <w:r w:rsidRPr="00CE57A3">
        <w:t>индексации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расчета</w:t>
      </w:r>
      <w:r w:rsidR="00EF740D" w:rsidRPr="00CE57A3">
        <w:t xml:space="preserve"> </w:t>
      </w:r>
      <w:r w:rsidRPr="00CE57A3">
        <w:t>оста</w:t>
      </w:r>
      <w:r w:rsidR="00EF740D" w:rsidRPr="00CE57A3">
        <w:t>е</w:t>
      </w:r>
      <w:r w:rsidRPr="00CE57A3">
        <w:t>тся</w:t>
      </w:r>
      <w:r w:rsidR="00EF740D" w:rsidRPr="00CE57A3">
        <w:t xml:space="preserve"> </w:t>
      </w:r>
      <w:r w:rsidRPr="00CE57A3">
        <w:t>прежним,</w:t>
      </w:r>
      <w:r w:rsidR="00EF740D" w:rsidRPr="00CE57A3">
        <w:t xml:space="preserve"> </w:t>
      </w:r>
      <w:r w:rsidRPr="00CE57A3">
        <w:t>несмотря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периодические</w:t>
      </w:r>
      <w:r w:rsidR="00EF740D" w:rsidRPr="00CE57A3">
        <w:t xml:space="preserve"> </w:t>
      </w:r>
      <w:r w:rsidRPr="00CE57A3">
        <w:t>появляющиеся</w:t>
      </w:r>
      <w:r w:rsidR="00EF740D" w:rsidRPr="00CE57A3">
        <w:t xml:space="preserve"> </w:t>
      </w:r>
      <w:r w:rsidRPr="00CE57A3">
        <w:t>инициативы</w:t>
      </w:r>
      <w:r w:rsidR="00EF740D" w:rsidRPr="00CE57A3">
        <w:t xml:space="preserve"> </w:t>
      </w:r>
      <w:r w:rsidRPr="00CE57A3">
        <w:t>различных</w:t>
      </w:r>
      <w:r w:rsidR="00EF740D" w:rsidRPr="00CE57A3">
        <w:t xml:space="preserve"> </w:t>
      </w:r>
      <w:r w:rsidRPr="00CE57A3">
        <w:t>депутатов.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того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должны</w:t>
      </w:r>
      <w:r w:rsidR="00EF740D" w:rsidRPr="00CE57A3">
        <w:t xml:space="preserve"> </w:t>
      </w:r>
      <w:r w:rsidRPr="00CE57A3">
        <w:t>иметься</w:t>
      </w:r>
      <w:r w:rsidR="00EF740D" w:rsidRPr="00CE57A3">
        <w:t xml:space="preserve"> </w:t>
      </w:r>
      <w:r w:rsidRPr="00CE57A3">
        <w:t>некоторые</w:t>
      </w:r>
      <w:r w:rsidR="00EF740D" w:rsidRPr="00CE57A3">
        <w:t xml:space="preserve"> </w:t>
      </w:r>
      <w:r w:rsidRPr="00CE57A3">
        <w:t>условия:</w:t>
      </w:r>
      <w:r w:rsidR="00EF740D" w:rsidRPr="00CE57A3">
        <w:t xml:space="preserve"> </w:t>
      </w:r>
      <w:r w:rsidRPr="00CE57A3">
        <w:t>стабильный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экономики,</w:t>
      </w:r>
      <w:r w:rsidR="00EF740D" w:rsidRPr="00CE57A3">
        <w:t xml:space="preserve"> </w:t>
      </w:r>
      <w:r w:rsidRPr="00CE57A3">
        <w:t>низкие</w:t>
      </w:r>
      <w:r w:rsidR="00EF740D" w:rsidRPr="00CE57A3">
        <w:t xml:space="preserve"> </w:t>
      </w:r>
      <w:r w:rsidRPr="00CE57A3">
        <w:t>темпы</w:t>
      </w:r>
      <w:r w:rsidR="00EF740D" w:rsidRPr="00CE57A3">
        <w:t xml:space="preserve"> </w:t>
      </w:r>
      <w:r w:rsidRPr="00CE57A3">
        <w:t>инфляции,</w:t>
      </w:r>
      <w:r w:rsidR="00EF740D" w:rsidRPr="00CE57A3">
        <w:t xml:space="preserve"> </w:t>
      </w:r>
      <w:r w:rsidRPr="00CE57A3">
        <w:t>ликвидация</w:t>
      </w:r>
      <w:r w:rsidR="00EF740D" w:rsidRPr="00CE57A3">
        <w:t xml:space="preserve"> </w:t>
      </w:r>
      <w:r w:rsidRPr="00CE57A3">
        <w:t>преференций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уплате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взносов.</w:t>
      </w:r>
    </w:p>
    <w:p w14:paraId="46130792" w14:textId="77777777" w:rsidR="00093DB2" w:rsidRPr="00CE57A3" w:rsidRDefault="00093DB2" w:rsidP="00093DB2">
      <w:r w:rsidRPr="00CE57A3">
        <w:t>-</w:t>
      </w:r>
      <w:r w:rsidR="00EF740D" w:rsidRPr="00CE57A3">
        <w:t xml:space="preserve"> </w:t>
      </w:r>
      <w:r w:rsidRPr="00CE57A3">
        <w:t>Существует</w:t>
      </w:r>
      <w:r w:rsidR="00EF740D" w:rsidRPr="00CE57A3">
        <w:t xml:space="preserve"> </w:t>
      </w:r>
      <w:r w:rsidRPr="00CE57A3">
        <w:t>ли</w:t>
      </w:r>
      <w:r w:rsidR="00EF740D" w:rsidRPr="00CE57A3">
        <w:t xml:space="preserve"> </w:t>
      </w:r>
      <w:r w:rsidRPr="00CE57A3">
        <w:t>иной</w:t>
      </w:r>
      <w:r w:rsidR="00EF740D" w:rsidRPr="00CE57A3">
        <w:t xml:space="preserve"> </w:t>
      </w:r>
      <w:r w:rsidRPr="00CE57A3">
        <w:t>путь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увеличения</w:t>
      </w:r>
      <w:r w:rsidR="00EF740D" w:rsidRPr="00CE57A3">
        <w:t xml:space="preserve"> </w:t>
      </w:r>
      <w:r w:rsidRPr="00CE57A3">
        <w:t>пенсий?</w:t>
      </w:r>
    </w:p>
    <w:p w14:paraId="63164234" w14:textId="77777777" w:rsidR="00093DB2" w:rsidRPr="00CE57A3" w:rsidRDefault="00093DB2" w:rsidP="00093DB2">
      <w:r w:rsidRPr="00CE57A3">
        <w:t>-</w:t>
      </w:r>
      <w:r w:rsidR="00EF740D" w:rsidRPr="00CE57A3">
        <w:t xml:space="preserve"> </w:t>
      </w:r>
      <w:r w:rsidRPr="00CE57A3">
        <w:t>Сегодня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существует</w:t>
      </w:r>
      <w:r w:rsidR="00EF740D" w:rsidRPr="00CE57A3">
        <w:t xml:space="preserve"> </w:t>
      </w:r>
      <w:r w:rsidRPr="00CE57A3">
        <w:t>механизм</w:t>
      </w:r>
      <w:r w:rsidR="00EF740D" w:rsidRPr="00CE57A3">
        <w:t xml:space="preserve"> </w:t>
      </w:r>
      <w:r w:rsidRPr="00CE57A3">
        <w:t>повышения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начисление</w:t>
      </w:r>
      <w:r w:rsidR="00EF740D" w:rsidRPr="00CE57A3">
        <w:t xml:space="preserve"> </w:t>
      </w:r>
      <w:r w:rsidRPr="00CE57A3">
        <w:t>дополнительных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баллов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полный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трудового</w:t>
      </w:r>
      <w:r w:rsidR="00EF740D" w:rsidRPr="00CE57A3">
        <w:t xml:space="preserve"> </w:t>
      </w:r>
      <w:r w:rsidRPr="00CE57A3">
        <w:t>стажа.</w:t>
      </w:r>
    </w:p>
    <w:p w14:paraId="67F6C0BF" w14:textId="77777777" w:rsidR="00093DB2" w:rsidRPr="00CE57A3" w:rsidRDefault="00D2010E" w:rsidP="00093DB2">
      <w:hyperlink r:id="rId34" w:history="1">
        <w:r w:rsidR="00093DB2" w:rsidRPr="00CE57A3">
          <w:rPr>
            <w:rStyle w:val="a3"/>
          </w:rPr>
          <w:t>https://www.mk.ru/economics/2024/11/25/rabotayushhim-predlozhili-vdvoe-uvelichit-pensiyu-v-chem-podvokh.html</w:t>
        </w:r>
      </w:hyperlink>
      <w:r w:rsidR="00EF740D" w:rsidRPr="00CE57A3">
        <w:t xml:space="preserve"> </w:t>
      </w:r>
    </w:p>
    <w:p w14:paraId="004D42E5" w14:textId="77777777" w:rsidR="00093DB2" w:rsidRPr="00CE57A3" w:rsidRDefault="00093DB2" w:rsidP="00093DB2">
      <w:pPr>
        <w:pStyle w:val="2"/>
      </w:pPr>
      <w:bookmarkStart w:id="95" w:name="_Toc183499556"/>
      <w:r w:rsidRPr="00CE57A3">
        <w:t>РИА</w:t>
      </w:r>
      <w:r w:rsidR="00EF740D" w:rsidRPr="00CE57A3">
        <w:t xml:space="preserve"> </w:t>
      </w:r>
      <w:r w:rsidRPr="00CE57A3">
        <w:t>Новости,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Комитет</w:t>
      </w:r>
      <w:r w:rsidR="00EF740D" w:rsidRPr="00CE57A3">
        <w:t xml:space="preserve"> </w:t>
      </w:r>
      <w:r w:rsidRPr="00CE57A3">
        <w:t>Совета</w:t>
      </w:r>
      <w:r w:rsidR="00EF740D" w:rsidRPr="00CE57A3">
        <w:t xml:space="preserve"> </w:t>
      </w:r>
      <w:r w:rsidRPr="00CE57A3">
        <w:t>Федерации</w:t>
      </w:r>
      <w:r w:rsidR="00EF740D" w:rsidRPr="00CE57A3">
        <w:t xml:space="preserve"> </w:t>
      </w:r>
      <w:r w:rsidRPr="00CE57A3">
        <w:t>поддержал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бюджете</w:t>
      </w:r>
      <w:r w:rsidR="00EF740D" w:rsidRPr="00CE57A3">
        <w:t xml:space="preserve"> </w:t>
      </w:r>
      <w:r w:rsidRPr="00CE57A3">
        <w:t>Соцфонда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2025-2027</w:t>
      </w:r>
      <w:r w:rsidR="00EF740D" w:rsidRPr="00CE57A3">
        <w:t xml:space="preserve"> </w:t>
      </w:r>
      <w:r w:rsidRPr="00CE57A3">
        <w:t>годы</w:t>
      </w:r>
      <w:bookmarkEnd w:id="95"/>
    </w:p>
    <w:p w14:paraId="2F0C070F" w14:textId="77777777" w:rsidR="00093DB2" w:rsidRPr="00CE57A3" w:rsidRDefault="00093DB2" w:rsidP="00CE57A3">
      <w:pPr>
        <w:pStyle w:val="3"/>
      </w:pPr>
      <w:bookmarkStart w:id="96" w:name="_Toc183499557"/>
      <w:r w:rsidRPr="00CE57A3">
        <w:t>Бюджетный</w:t>
      </w:r>
      <w:r w:rsidR="00EF740D" w:rsidRPr="00CE57A3">
        <w:t xml:space="preserve"> </w:t>
      </w:r>
      <w:r w:rsidRPr="00CE57A3">
        <w:t>комитет</w:t>
      </w:r>
      <w:r w:rsidR="00EF740D" w:rsidRPr="00CE57A3">
        <w:t xml:space="preserve"> </w:t>
      </w:r>
      <w:r w:rsidRPr="00CE57A3">
        <w:t>Совфеда</w:t>
      </w:r>
      <w:r w:rsidR="00EF740D" w:rsidRPr="00CE57A3">
        <w:t xml:space="preserve"> </w:t>
      </w:r>
      <w:r w:rsidRPr="00CE57A3">
        <w:t>рекомендовал</w:t>
      </w:r>
      <w:r w:rsidR="00EF740D" w:rsidRPr="00CE57A3">
        <w:t xml:space="preserve"> </w:t>
      </w:r>
      <w:r w:rsidRPr="00CE57A3">
        <w:t>палате</w:t>
      </w:r>
      <w:r w:rsidR="00EF740D" w:rsidRPr="00CE57A3">
        <w:t xml:space="preserve"> </w:t>
      </w:r>
      <w:r w:rsidRPr="00CE57A3">
        <w:t>одобрить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бюджете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плановый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годов.</w:t>
      </w:r>
      <w:bookmarkEnd w:id="96"/>
    </w:p>
    <w:p w14:paraId="7B77A94E" w14:textId="77777777" w:rsidR="00093DB2" w:rsidRPr="00CE57A3" w:rsidRDefault="00093DB2" w:rsidP="00093DB2">
      <w:r w:rsidRPr="00CE57A3">
        <w:t>Сенаторы</w:t>
      </w:r>
      <w:r w:rsidR="00EF740D" w:rsidRPr="00CE57A3">
        <w:t xml:space="preserve"> </w:t>
      </w:r>
      <w:r w:rsidRPr="00CE57A3">
        <w:t>рассмотрят</w:t>
      </w:r>
      <w:r w:rsidR="00EF740D" w:rsidRPr="00CE57A3">
        <w:t xml:space="preserve"> </w:t>
      </w:r>
      <w:r w:rsidRPr="00CE57A3">
        <w:t>документ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заседании</w:t>
      </w:r>
      <w:r w:rsidR="00EF740D" w:rsidRPr="00CE57A3">
        <w:t xml:space="preserve"> </w:t>
      </w:r>
      <w:r w:rsidRPr="00CE57A3">
        <w:t>Совета</w:t>
      </w:r>
      <w:r w:rsidR="00EF740D" w:rsidRPr="00CE57A3">
        <w:t xml:space="preserve"> </w:t>
      </w:r>
      <w:r w:rsidRPr="00CE57A3">
        <w:t>Федерации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среду,</w:t>
      </w:r>
      <w:r w:rsidR="00EF740D" w:rsidRPr="00CE57A3">
        <w:t xml:space="preserve"> </w:t>
      </w:r>
      <w:r w:rsidRPr="00CE57A3">
        <w:t>27</w:t>
      </w:r>
      <w:r w:rsidR="00EF740D" w:rsidRPr="00CE57A3">
        <w:t xml:space="preserve"> </w:t>
      </w:r>
      <w:r w:rsidRPr="00CE57A3">
        <w:t>ноября.</w:t>
      </w:r>
    </w:p>
    <w:p w14:paraId="38A72247" w14:textId="77777777" w:rsidR="00093DB2" w:rsidRPr="00CE57A3" w:rsidRDefault="00093DB2" w:rsidP="00093DB2">
      <w:r w:rsidRPr="00CE57A3">
        <w:t>Бюджет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доходам</w:t>
      </w:r>
      <w:r w:rsidR="00EF740D" w:rsidRPr="00CE57A3">
        <w:t xml:space="preserve"> </w:t>
      </w:r>
      <w:r w:rsidRPr="00CE57A3">
        <w:t>сформирован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16,6</w:t>
      </w:r>
      <w:r w:rsidR="00EF740D" w:rsidRPr="00CE57A3">
        <w:t xml:space="preserve"> </w:t>
      </w:r>
      <w:r w:rsidRPr="00CE57A3">
        <w:t>триллиона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(7,7%</w:t>
      </w:r>
      <w:r w:rsidR="00EF740D" w:rsidRPr="00CE57A3">
        <w:t xml:space="preserve"> </w:t>
      </w:r>
      <w:r w:rsidRPr="00CE57A3">
        <w:t>ВВП),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расходам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16,9</w:t>
      </w:r>
      <w:r w:rsidR="00EF740D" w:rsidRPr="00CE57A3">
        <w:t xml:space="preserve"> </w:t>
      </w:r>
      <w:r w:rsidRPr="00CE57A3">
        <w:t>триллиона</w:t>
      </w:r>
      <w:r w:rsidR="00EF740D" w:rsidRPr="00CE57A3">
        <w:t xml:space="preserve"> </w:t>
      </w:r>
      <w:r w:rsidRPr="00CE57A3">
        <w:t>(7,9%</w:t>
      </w:r>
      <w:r w:rsidR="00EF740D" w:rsidRPr="00CE57A3">
        <w:t xml:space="preserve"> </w:t>
      </w:r>
      <w:r w:rsidRPr="00CE57A3">
        <w:t>ВВП).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составят</w:t>
      </w:r>
      <w:r w:rsidR="00EF740D" w:rsidRPr="00CE57A3">
        <w:t xml:space="preserve"> </w:t>
      </w:r>
      <w:r w:rsidRPr="00CE57A3">
        <w:t>11,1</w:t>
      </w:r>
      <w:r w:rsidR="00EF740D" w:rsidRPr="00CE57A3">
        <w:t xml:space="preserve"> </w:t>
      </w:r>
      <w:r w:rsidRPr="00CE57A3">
        <w:t>триллиона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временной</w:t>
      </w:r>
      <w:r w:rsidR="00EF740D" w:rsidRPr="00CE57A3">
        <w:t xml:space="preserve"> </w:t>
      </w:r>
      <w:r w:rsidRPr="00CE57A3">
        <w:t>нетрудоспособности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материнством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1,1</w:t>
      </w:r>
      <w:r w:rsidR="00EF740D" w:rsidRPr="00CE57A3">
        <w:t xml:space="preserve"> </w:t>
      </w:r>
      <w:r w:rsidRPr="00CE57A3">
        <w:t>триллиона,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несчастных</w:t>
      </w:r>
      <w:r w:rsidR="00EF740D" w:rsidRPr="00CE57A3">
        <w:t xml:space="preserve"> </w:t>
      </w:r>
      <w:r w:rsidRPr="00CE57A3">
        <w:t>случаев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производстве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профессиональных</w:t>
      </w:r>
      <w:r w:rsidR="00EF740D" w:rsidRPr="00CE57A3">
        <w:t xml:space="preserve"> </w:t>
      </w:r>
      <w:r w:rsidRPr="00CE57A3">
        <w:t>заболеваний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174,5</w:t>
      </w:r>
      <w:r w:rsidR="00EF740D" w:rsidRPr="00CE57A3">
        <w:t xml:space="preserve"> </w:t>
      </w:r>
      <w:r w:rsidRPr="00CE57A3">
        <w:t>миллиардов</w:t>
      </w:r>
      <w:r w:rsidR="00EF740D" w:rsidRPr="00CE57A3">
        <w:t xml:space="preserve"> </w:t>
      </w:r>
      <w:r w:rsidRPr="00CE57A3">
        <w:t>рублей.</w:t>
      </w:r>
    </w:p>
    <w:p w14:paraId="7EDACAE4" w14:textId="77777777" w:rsidR="00093DB2" w:rsidRPr="00CE57A3" w:rsidRDefault="00093DB2" w:rsidP="00093DB2">
      <w:r w:rsidRPr="00CE57A3">
        <w:t>На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предусмотрены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18,5</w:t>
      </w:r>
      <w:r w:rsidR="00EF740D" w:rsidRPr="00CE57A3">
        <w:t xml:space="preserve"> </w:t>
      </w:r>
      <w:r w:rsidRPr="00CE57A3">
        <w:t>триллионов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19,7</w:t>
      </w:r>
      <w:r w:rsidR="00EF740D" w:rsidRPr="00CE57A3">
        <w:t xml:space="preserve"> </w:t>
      </w:r>
      <w:r w:rsidRPr="00CE57A3">
        <w:t>триллиона;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18,2</w:t>
      </w:r>
      <w:r w:rsidR="00EF740D" w:rsidRPr="00CE57A3">
        <w:t xml:space="preserve"> </w:t>
      </w:r>
      <w:r w:rsidRPr="00CE57A3">
        <w:t>триллиона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19,4</w:t>
      </w:r>
      <w:r w:rsidR="00EF740D" w:rsidRPr="00CE57A3">
        <w:t xml:space="preserve"> </w:t>
      </w:r>
      <w:r w:rsidRPr="00CE57A3">
        <w:t>триллиона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соответственно.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трехлетний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планируется</w:t>
      </w:r>
      <w:r w:rsidR="00EF740D" w:rsidRPr="00CE57A3">
        <w:t xml:space="preserve"> </w:t>
      </w:r>
      <w:r w:rsidRPr="00CE57A3">
        <w:t>перейти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дефицита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Соцфонда,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369</w:t>
      </w:r>
      <w:r w:rsidR="00EF740D" w:rsidRPr="00CE57A3">
        <w:t xml:space="preserve"> </w:t>
      </w:r>
      <w:r w:rsidRPr="00CE57A3">
        <w:t>миллиардов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полностью</w:t>
      </w:r>
      <w:r w:rsidR="00EF740D" w:rsidRPr="00CE57A3">
        <w:t xml:space="preserve"> </w:t>
      </w:r>
      <w:r w:rsidRPr="00CE57A3">
        <w:t>покрыт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переходящих</w:t>
      </w:r>
      <w:r w:rsidR="00EF740D" w:rsidRPr="00CE57A3">
        <w:t xml:space="preserve"> </w:t>
      </w:r>
      <w:r w:rsidRPr="00CE57A3">
        <w:t>остатков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начало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профициту: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320</w:t>
      </w:r>
      <w:r w:rsidR="00EF740D" w:rsidRPr="00CE57A3">
        <w:t xml:space="preserve"> </w:t>
      </w:r>
      <w:r w:rsidRPr="00CE57A3">
        <w:t>миллиардов,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338</w:t>
      </w:r>
      <w:r w:rsidR="00EF740D" w:rsidRPr="00CE57A3">
        <w:t xml:space="preserve"> </w:t>
      </w:r>
      <w:r w:rsidRPr="00CE57A3">
        <w:t>миллиардов</w:t>
      </w:r>
      <w:r w:rsidR="00EF740D" w:rsidRPr="00CE57A3">
        <w:t xml:space="preserve"> </w:t>
      </w:r>
      <w:r w:rsidRPr="00CE57A3">
        <w:t>рублей.</w:t>
      </w:r>
    </w:p>
    <w:p w14:paraId="2AA68983" w14:textId="77777777" w:rsidR="00093DB2" w:rsidRPr="00CE57A3" w:rsidRDefault="00093DB2" w:rsidP="00093DB2">
      <w:r w:rsidRPr="00CE57A3">
        <w:t>Межбюджетные</w:t>
      </w:r>
      <w:r w:rsidR="00EF740D" w:rsidRPr="00CE57A3">
        <w:t xml:space="preserve"> </w:t>
      </w:r>
      <w:r w:rsidRPr="00CE57A3">
        <w:t>трансферты</w:t>
      </w:r>
      <w:r w:rsidR="00EF740D" w:rsidRPr="00CE57A3">
        <w:t xml:space="preserve"> </w:t>
      </w:r>
      <w:r w:rsidRPr="00CE57A3">
        <w:t>Соцфонду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федерального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составят</w:t>
      </w:r>
      <w:r w:rsidR="00EF740D" w:rsidRPr="00CE57A3">
        <w:t xml:space="preserve"> </w:t>
      </w:r>
      <w:r w:rsidRPr="00CE57A3">
        <w:t>чуть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4</w:t>
      </w:r>
      <w:r w:rsidR="00EF740D" w:rsidRPr="00CE57A3">
        <w:t xml:space="preserve"> </w:t>
      </w:r>
      <w:r w:rsidRPr="00CE57A3">
        <w:t>триллионов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региональных</w:t>
      </w:r>
      <w:r w:rsidR="00EF740D" w:rsidRPr="00CE57A3">
        <w:t xml:space="preserve"> </w:t>
      </w:r>
      <w:r w:rsidRPr="00CE57A3">
        <w:t>бюджетов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349,3</w:t>
      </w:r>
      <w:r w:rsidR="00EF740D" w:rsidRPr="00CE57A3">
        <w:t xml:space="preserve"> </w:t>
      </w:r>
      <w:r w:rsidRPr="00CE57A3">
        <w:t>миллиарда,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Федерального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медицинского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(ФОМС)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179,3</w:t>
      </w:r>
      <w:r w:rsidR="00EF740D" w:rsidRPr="00CE57A3">
        <w:t xml:space="preserve"> </w:t>
      </w:r>
      <w:r w:rsidRPr="00CE57A3">
        <w:t>миллиарда.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такие</w:t>
      </w:r>
      <w:r w:rsidR="00EF740D" w:rsidRPr="00CE57A3">
        <w:t xml:space="preserve"> </w:t>
      </w:r>
      <w:r w:rsidRPr="00CE57A3">
        <w:t>трансферты</w:t>
      </w:r>
      <w:r w:rsidR="00EF740D" w:rsidRPr="00CE57A3">
        <w:t xml:space="preserve"> </w:t>
      </w:r>
      <w:r w:rsidRPr="00CE57A3">
        <w:t>запланированы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объеме</w:t>
      </w:r>
      <w:r w:rsidR="00EF740D" w:rsidRPr="00CE57A3">
        <w:t xml:space="preserve"> </w:t>
      </w:r>
      <w:r w:rsidRPr="00CE57A3">
        <w:t>4,6</w:t>
      </w:r>
      <w:r w:rsidR="00EF740D" w:rsidRPr="00CE57A3">
        <w:t xml:space="preserve"> </w:t>
      </w:r>
      <w:r w:rsidRPr="00CE57A3">
        <w:t>триллиона,</w:t>
      </w:r>
      <w:r w:rsidR="00EF740D" w:rsidRPr="00CE57A3">
        <w:t xml:space="preserve"> </w:t>
      </w:r>
      <w:r w:rsidRPr="00CE57A3">
        <w:t>384,4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179,2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соответственно;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4,6</w:t>
      </w:r>
      <w:r w:rsidR="00EF740D" w:rsidRPr="00CE57A3">
        <w:t xml:space="preserve"> </w:t>
      </w:r>
      <w:r w:rsidRPr="00CE57A3">
        <w:t>триллиона,</w:t>
      </w:r>
      <w:r w:rsidR="00EF740D" w:rsidRPr="00CE57A3">
        <w:t xml:space="preserve"> </w:t>
      </w:r>
      <w:r w:rsidRPr="00CE57A3">
        <w:t>413,6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179,1</w:t>
      </w:r>
      <w:r w:rsidR="00EF740D" w:rsidRPr="00CE57A3">
        <w:t xml:space="preserve"> </w:t>
      </w:r>
      <w:r w:rsidRPr="00CE57A3">
        <w:t>миллиарда</w:t>
      </w:r>
      <w:r w:rsidR="00EF740D" w:rsidRPr="00CE57A3">
        <w:t xml:space="preserve"> </w:t>
      </w:r>
      <w:r w:rsidRPr="00CE57A3">
        <w:t>рублей.</w:t>
      </w:r>
    </w:p>
    <w:p w14:paraId="51F623A8" w14:textId="77777777" w:rsidR="00093DB2" w:rsidRPr="00CE57A3" w:rsidRDefault="00093DB2" w:rsidP="00093DB2">
      <w:r w:rsidRPr="00CE57A3">
        <w:t>Закон</w:t>
      </w:r>
      <w:r w:rsidR="00EF740D" w:rsidRPr="00CE57A3">
        <w:t xml:space="preserve"> </w:t>
      </w:r>
      <w:r w:rsidRPr="00CE57A3">
        <w:t>предоставляет</w:t>
      </w:r>
      <w:r w:rsidR="00EF740D" w:rsidRPr="00CE57A3">
        <w:t xml:space="preserve"> </w:t>
      </w:r>
      <w:r w:rsidRPr="00CE57A3">
        <w:t>правительству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принимать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решения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дополнительном</w:t>
      </w:r>
      <w:r w:rsidR="00EF740D" w:rsidRPr="00CE57A3">
        <w:t xml:space="preserve"> </w:t>
      </w:r>
      <w:r w:rsidRPr="00CE57A3">
        <w:t>увеличении</w:t>
      </w:r>
      <w:r w:rsidR="00EF740D" w:rsidRPr="00CE57A3">
        <w:t xml:space="preserve"> </w:t>
      </w:r>
      <w:r w:rsidRPr="00CE57A3">
        <w:t>стоимости</w:t>
      </w:r>
      <w:r w:rsidR="00EF740D" w:rsidRPr="00CE57A3">
        <w:t xml:space="preserve"> </w:t>
      </w:r>
      <w:r w:rsidRPr="00CE57A3">
        <w:t>одного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коэффициента</w:t>
      </w:r>
      <w:r w:rsidR="00EF740D" w:rsidRPr="00CE57A3">
        <w:t xml:space="preserve"> </w:t>
      </w:r>
      <w:r w:rsidRPr="00CE57A3">
        <w:t>(балла)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lastRenderedPageBreak/>
        <w:t>индексации</w:t>
      </w:r>
      <w:r w:rsidR="00EF740D" w:rsidRPr="00CE57A3">
        <w:t xml:space="preserve"> </w:t>
      </w:r>
      <w:r w:rsidRPr="00CE57A3">
        <w:t>фиксированной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инфляция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итогам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окажется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запланированной.</w:t>
      </w:r>
    </w:p>
    <w:p w14:paraId="6AC2BF4B" w14:textId="77777777" w:rsidR="00093DB2" w:rsidRPr="00CE57A3" w:rsidRDefault="00093DB2" w:rsidP="00093DB2"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кабмин</w:t>
      </w:r>
      <w:r w:rsidR="00EF740D" w:rsidRPr="00CE57A3">
        <w:t xml:space="preserve"> </w:t>
      </w:r>
      <w:r w:rsidRPr="00CE57A3">
        <w:t>сможет</w:t>
      </w:r>
      <w:r w:rsidR="00EF740D" w:rsidRPr="00CE57A3">
        <w:t xml:space="preserve"> </w:t>
      </w:r>
      <w:r w:rsidRPr="00CE57A3">
        <w:t>провести</w:t>
      </w:r>
      <w:r w:rsidR="00EF740D" w:rsidRPr="00CE57A3">
        <w:t xml:space="preserve"> </w:t>
      </w:r>
      <w:r w:rsidRPr="00CE57A3">
        <w:t>доиндексацию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фактический</w:t>
      </w:r>
      <w:r w:rsidR="00EF740D" w:rsidRPr="00CE57A3">
        <w:t xml:space="preserve"> </w:t>
      </w:r>
      <w:r w:rsidRPr="00CE57A3">
        <w:t>уровень</w:t>
      </w:r>
      <w:r w:rsidR="00EF740D" w:rsidRPr="00CE57A3">
        <w:t xml:space="preserve"> </w:t>
      </w:r>
      <w:r w:rsidRPr="00CE57A3">
        <w:t>инфляции.</w:t>
      </w:r>
      <w:r w:rsidR="00EF740D" w:rsidRPr="00CE57A3">
        <w:t xml:space="preserve"> </w:t>
      </w:r>
      <w:r w:rsidRPr="00CE57A3">
        <w:t>Сделать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должен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позднее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года.</w:t>
      </w:r>
    </w:p>
    <w:p w14:paraId="4C31833A" w14:textId="77777777" w:rsidR="00093DB2" w:rsidRPr="00CE57A3" w:rsidRDefault="00093DB2" w:rsidP="00093DB2">
      <w:r w:rsidRPr="00CE57A3">
        <w:t>При</w:t>
      </w:r>
      <w:r w:rsidR="00EF740D" w:rsidRPr="00CE57A3">
        <w:t xml:space="preserve"> </w:t>
      </w:r>
      <w:r w:rsidRPr="00CE57A3">
        <w:t>формировании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Соцфонда</w:t>
      </w:r>
      <w:r w:rsidR="00EF740D" w:rsidRPr="00CE57A3">
        <w:t xml:space="preserve"> </w:t>
      </w:r>
      <w:r w:rsidRPr="00CE57A3">
        <w:t>учтены</w:t>
      </w:r>
      <w:r w:rsidR="00EF740D" w:rsidRPr="00CE57A3">
        <w:t xml:space="preserve"> </w:t>
      </w:r>
      <w:r w:rsidRPr="00CE57A3">
        <w:t>расходы,</w:t>
      </w:r>
      <w:r w:rsidR="00EF740D" w:rsidRPr="00CE57A3">
        <w:t xml:space="preserve"> </w:t>
      </w:r>
      <w:r w:rsidRPr="00CE57A3">
        <w:t>связанные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возобновлением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индексации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тех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условиях,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неработающих.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обеспечение</w:t>
      </w:r>
      <w:r w:rsidR="00EF740D" w:rsidRPr="00CE57A3">
        <w:t xml:space="preserve"> </w:t>
      </w:r>
      <w:r w:rsidRPr="00CE57A3">
        <w:t>инвалидов</w:t>
      </w:r>
      <w:r w:rsidR="00EF740D" w:rsidRPr="00CE57A3">
        <w:t xml:space="preserve"> </w:t>
      </w:r>
      <w:r w:rsidRPr="00CE57A3">
        <w:t>техническими</w:t>
      </w:r>
      <w:r w:rsidR="00EF740D" w:rsidRPr="00CE57A3">
        <w:t xml:space="preserve"> </w:t>
      </w:r>
      <w:r w:rsidRPr="00CE57A3">
        <w:t>средствами</w:t>
      </w:r>
      <w:r w:rsidR="00EF740D" w:rsidRPr="00CE57A3">
        <w:t xml:space="preserve"> </w:t>
      </w:r>
      <w:r w:rsidRPr="00CE57A3">
        <w:t>реабилитации</w:t>
      </w:r>
      <w:r w:rsidR="00EF740D" w:rsidRPr="00CE57A3">
        <w:t xml:space="preserve"> </w:t>
      </w:r>
      <w:r w:rsidRPr="00CE57A3">
        <w:t>предусмотрены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увеличенном</w:t>
      </w:r>
      <w:r w:rsidR="00EF740D" w:rsidRPr="00CE57A3">
        <w:t xml:space="preserve"> </w:t>
      </w:r>
      <w:r w:rsidRPr="00CE57A3">
        <w:t>объеме.</w:t>
      </w:r>
      <w:r w:rsidR="00EF740D" w:rsidRPr="00CE57A3">
        <w:t xml:space="preserve"> </w:t>
      </w:r>
    </w:p>
    <w:p w14:paraId="22841FE3" w14:textId="77777777" w:rsidR="003E11ED" w:rsidRPr="00CE57A3" w:rsidRDefault="003E11ED" w:rsidP="003E11ED">
      <w:pPr>
        <w:pStyle w:val="2"/>
      </w:pPr>
      <w:bookmarkStart w:id="97" w:name="А108"/>
      <w:bookmarkStart w:id="98" w:name="_Toc183499558"/>
      <w:bookmarkStart w:id="99" w:name="_Hlk183499350"/>
      <w:r w:rsidRPr="00CE57A3">
        <w:t>ТАСС,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Комитет</w:t>
      </w:r>
      <w:r w:rsidR="00EF740D" w:rsidRPr="00CE57A3">
        <w:t xml:space="preserve"> </w:t>
      </w:r>
      <w:r w:rsidRPr="00CE57A3">
        <w:t>СФ</w:t>
      </w:r>
      <w:r w:rsidR="00EF740D" w:rsidRPr="00CE57A3">
        <w:t xml:space="preserve"> </w:t>
      </w:r>
      <w:r w:rsidRPr="00CE57A3">
        <w:t>поддержал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бюджете</w:t>
      </w:r>
      <w:r w:rsidR="00EF740D" w:rsidRPr="00CE57A3">
        <w:t xml:space="preserve"> </w:t>
      </w:r>
      <w:r w:rsidRPr="00CE57A3">
        <w:t>Соцфонда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2025-2027</w:t>
      </w:r>
      <w:r w:rsidR="00EF740D" w:rsidRPr="00CE57A3">
        <w:t xml:space="preserve"> </w:t>
      </w:r>
      <w:r w:rsidRPr="00CE57A3">
        <w:t>годы</w:t>
      </w:r>
      <w:bookmarkEnd w:id="97"/>
      <w:bookmarkEnd w:id="98"/>
    </w:p>
    <w:p w14:paraId="41C81CCF" w14:textId="77777777" w:rsidR="003E11ED" w:rsidRPr="00CE57A3" w:rsidRDefault="003E11ED" w:rsidP="00CE57A3">
      <w:pPr>
        <w:pStyle w:val="3"/>
      </w:pPr>
      <w:bookmarkStart w:id="100" w:name="_Toc183499559"/>
      <w:r w:rsidRPr="00CE57A3">
        <w:t>Комитет</w:t>
      </w:r>
      <w:r w:rsidR="00EF740D" w:rsidRPr="00CE57A3">
        <w:t xml:space="preserve"> </w:t>
      </w:r>
      <w:r w:rsidRPr="00CE57A3">
        <w:t>Совета</w:t>
      </w:r>
      <w:r w:rsidR="00EF740D" w:rsidRPr="00CE57A3">
        <w:t xml:space="preserve"> </w:t>
      </w:r>
      <w:r w:rsidRPr="00CE57A3">
        <w:t>Федерации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бюджету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финансовым</w:t>
      </w:r>
      <w:r w:rsidR="00EF740D" w:rsidRPr="00CE57A3">
        <w:t xml:space="preserve"> </w:t>
      </w:r>
      <w:r w:rsidRPr="00CE57A3">
        <w:t>рынкам</w:t>
      </w:r>
      <w:r w:rsidR="00EF740D" w:rsidRPr="00CE57A3">
        <w:t xml:space="preserve"> </w:t>
      </w:r>
      <w:r w:rsidRPr="00CE57A3">
        <w:t>поддержал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рекомендовал</w:t>
      </w:r>
      <w:r w:rsidR="00EF740D" w:rsidRPr="00CE57A3">
        <w:t xml:space="preserve"> </w:t>
      </w:r>
      <w:r w:rsidRPr="00CE57A3">
        <w:t>палате</w:t>
      </w:r>
      <w:r w:rsidR="00EF740D" w:rsidRPr="00CE57A3">
        <w:t xml:space="preserve"> </w:t>
      </w:r>
      <w:r w:rsidRPr="00CE57A3">
        <w:t>одобрить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бюджете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плановый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2026-2027</w:t>
      </w:r>
      <w:r w:rsidR="00EF740D" w:rsidRPr="00CE57A3">
        <w:t xml:space="preserve"> </w:t>
      </w:r>
      <w:r w:rsidRPr="00CE57A3">
        <w:t>годов.</w:t>
      </w:r>
      <w:bookmarkEnd w:id="100"/>
    </w:p>
    <w:p w14:paraId="350606C5" w14:textId="77777777" w:rsidR="003E11ED" w:rsidRPr="00CE57A3" w:rsidRDefault="00EF740D" w:rsidP="003E11ED">
      <w:r w:rsidRPr="00CE57A3">
        <w:t>«</w:t>
      </w:r>
      <w:r w:rsidR="003E11ED" w:rsidRPr="00CE57A3">
        <w:t>Коллеги,</w:t>
      </w:r>
      <w:r w:rsidRPr="00CE57A3">
        <w:t xml:space="preserve"> </w:t>
      </w:r>
      <w:r w:rsidR="003E11ED" w:rsidRPr="00CE57A3">
        <w:t>Марина</w:t>
      </w:r>
      <w:r w:rsidRPr="00CE57A3">
        <w:t xml:space="preserve"> </w:t>
      </w:r>
      <w:r w:rsidR="003E11ED" w:rsidRPr="00CE57A3">
        <w:t>Геннадьевна</w:t>
      </w:r>
      <w:r w:rsidRPr="00CE57A3">
        <w:t xml:space="preserve"> </w:t>
      </w:r>
      <w:r w:rsidR="003E11ED" w:rsidRPr="00CE57A3">
        <w:t>(член</w:t>
      </w:r>
      <w:r w:rsidRPr="00CE57A3">
        <w:t xml:space="preserve"> </w:t>
      </w:r>
      <w:r w:rsidR="003E11ED" w:rsidRPr="00CE57A3">
        <w:t>комитета</w:t>
      </w:r>
      <w:r w:rsidRPr="00CE57A3">
        <w:t xml:space="preserve"> </w:t>
      </w:r>
      <w:r w:rsidR="003E11ED" w:rsidRPr="00CE57A3">
        <w:t>Совета</w:t>
      </w:r>
      <w:r w:rsidRPr="00CE57A3">
        <w:t xml:space="preserve"> </w:t>
      </w:r>
      <w:r w:rsidR="003E11ED" w:rsidRPr="00CE57A3">
        <w:t>Федерации</w:t>
      </w:r>
      <w:r w:rsidRPr="00CE57A3">
        <w:t xml:space="preserve"> </w:t>
      </w:r>
      <w:r w:rsidR="003E11ED" w:rsidRPr="00CE57A3">
        <w:t>по</w:t>
      </w:r>
      <w:r w:rsidRPr="00CE57A3">
        <w:t xml:space="preserve"> </w:t>
      </w:r>
      <w:r w:rsidR="003E11ED" w:rsidRPr="00CE57A3">
        <w:t>бюджету</w:t>
      </w:r>
      <w:r w:rsidRPr="00CE57A3">
        <w:t xml:space="preserve"> </w:t>
      </w:r>
      <w:r w:rsidR="003E11ED" w:rsidRPr="00CE57A3">
        <w:t>и</w:t>
      </w:r>
      <w:r w:rsidRPr="00CE57A3">
        <w:t xml:space="preserve"> </w:t>
      </w:r>
      <w:r w:rsidR="003E11ED" w:rsidRPr="00CE57A3">
        <w:t>финансовым</w:t>
      </w:r>
      <w:r w:rsidRPr="00CE57A3">
        <w:t xml:space="preserve"> </w:t>
      </w:r>
      <w:r w:rsidR="003E11ED" w:rsidRPr="00CE57A3">
        <w:t>рынкам</w:t>
      </w:r>
      <w:r w:rsidRPr="00CE57A3">
        <w:t xml:space="preserve"> </w:t>
      </w:r>
      <w:r w:rsidR="003E11ED" w:rsidRPr="00CE57A3">
        <w:t>Марина</w:t>
      </w:r>
      <w:r w:rsidRPr="00CE57A3">
        <w:t xml:space="preserve"> </w:t>
      </w:r>
      <w:r w:rsidR="003E11ED" w:rsidRPr="00CE57A3">
        <w:t>Сидухина</w:t>
      </w:r>
      <w:r w:rsidRPr="00CE57A3">
        <w:t xml:space="preserve"> </w:t>
      </w:r>
      <w:r w:rsidR="003E11ED" w:rsidRPr="00CE57A3">
        <w:t>-</w:t>
      </w:r>
      <w:r w:rsidRPr="00CE57A3">
        <w:t xml:space="preserve"> </w:t>
      </w:r>
      <w:r w:rsidR="003E11ED" w:rsidRPr="00CE57A3">
        <w:t>прим.</w:t>
      </w:r>
      <w:r w:rsidRPr="00CE57A3">
        <w:t xml:space="preserve"> </w:t>
      </w:r>
      <w:r w:rsidR="003E11ED" w:rsidRPr="00CE57A3">
        <w:t>ТАСС)</w:t>
      </w:r>
      <w:r w:rsidRPr="00CE57A3">
        <w:t xml:space="preserve"> </w:t>
      </w:r>
      <w:r w:rsidR="003E11ED" w:rsidRPr="00CE57A3">
        <w:t>внесла</w:t>
      </w:r>
      <w:r w:rsidRPr="00CE57A3">
        <w:t xml:space="preserve"> </w:t>
      </w:r>
      <w:r w:rsidR="003E11ED" w:rsidRPr="00CE57A3">
        <w:t>предложение</w:t>
      </w:r>
      <w:r w:rsidRPr="00CE57A3">
        <w:t xml:space="preserve"> </w:t>
      </w:r>
      <w:r w:rsidR="003E11ED" w:rsidRPr="00CE57A3">
        <w:t>-</w:t>
      </w:r>
      <w:r w:rsidRPr="00CE57A3">
        <w:t xml:space="preserve"> </w:t>
      </w:r>
      <w:r w:rsidR="003E11ED" w:rsidRPr="00CE57A3">
        <w:t>одобрить</w:t>
      </w:r>
      <w:r w:rsidRPr="00CE57A3">
        <w:t xml:space="preserve"> </w:t>
      </w:r>
      <w:r w:rsidR="003E11ED" w:rsidRPr="00CE57A3">
        <w:t>закон.</w:t>
      </w:r>
      <w:r w:rsidRPr="00CE57A3">
        <w:t xml:space="preserve"> </w:t>
      </w:r>
      <w:r w:rsidR="003E11ED" w:rsidRPr="00CE57A3">
        <w:t>Нет</w:t>
      </w:r>
      <w:r w:rsidRPr="00CE57A3">
        <w:t xml:space="preserve"> </w:t>
      </w:r>
      <w:r w:rsidR="003E11ED" w:rsidRPr="00CE57A3">
        <w:t>других</w:t>
      </w:r>
      <w:r w:rsidRPr="00CE57A3">
        <w:t xml:space="preserve"> </w:t>
      </w:r>
      <w:r w:rsidR="003E11ED" w:rsidRPr="00CE57A3">
        <w:t>предложений?</w:t>
      </w:r>
      <w:r w:rsidRPr="00CE57A3">
        <w:t xml:space="preserve"> </w:t>
      </w:r>
      <w:r w:rsidR="003E11ED" w:rsidRPr="00CE57A3">
        <w:t>[Решение</w:t>
      </w:r>
      <w:r w:rsidRPr="00CE57A3">
        <w:t xml:space="preserve"> </w:t>
      </w:r>
      <w:r w:rsidR="003E11ED" w:rsidRPr="00CE57A3">
        <w:t>принимается]</w:t>
      </w:r>
      <w:r w:rsidRPr="00CE57A3">
        <w:t xml:space="preserve"> </w:t>
      </w:r>
      <w:r w:rsidR="003E11ED" w:rsidRPr="00CE57A3">
        <w:t>единогласно</w:t>
      </w:r>
      <w:r w:rsidRPr="00CE57A3">
        <w:t>»</w:t>
      </w:r>
      <w:r w:rsidR="003E11ED" w:rsidRPr="00CE57A3">
        <w:t>,</w:t>
      </w:r>
      <w:r w:rsidRPr="00CE57A3">
        <w:t xml:space="preserve"> </w:t>
      </w:r>
      <w:r w:rsidR="003E11ED" w:rsidRPr="00CE57A3">
        <w:t>-</w:t>
      </w:r>
      <w:r w:rsidRPr="00CE57A3">
        <w:t xml:space="preserve"> </w:t>
      </w:r>
      <w:r w:rsidR="003E11ED" w:rsidRPr="00CE57A3">
        <w:t>сказал</w:t>
      </w:r>
      <w:r w:rsidRPr="00CE57A3">
        <w:t xml:space="preserve"> </w:t>
      </w:r>
      <w:r w:rsidR="003E11ED" w:rsidRPr="00CE57A3">
        <w:t>в</w:t>
      </w:r>
      <w:r w:rsidRPr="00CE57A3">
        <w:t xml:space="preserve"> </w:t>
      </w:r>
      <w:r w:rsidR="003E11ED" w:rsidRPr="00CE57A3">
        <w:t>ходе</w:t>
      </w:r>
      <w:r w:rsidRPr="00CE57A3">
        <w:t xml:space="preserve"> </w:t>
      </w:r>
      <w:r w:rsidR="003E11ED" w:rsidRPr="00CE57A3">
        <w:t>заседания</w:t>
      </w:r>
      <w:r w:rsidRPr="00CE57A3">
        <w:t xml:space="preserve"> </w:t>
      </w:r>
      <w:r w:rsidR="003E11ED" w:rsidRPr="00CE57A3">
        <w:t>глава</w:t>
      </w:r>
      <w:r w:rsidRPr="00CE57A3">
        <w:t xml:space="preserve"> </w:t>
      </w:r>
      <w:r w:rsidR="003E11ED" w:rsidRPr="00CE57A3">
        <w:t>комитета</w:t>
      </w:r>
      <w:r w:rsidRPr="00CE57A3">
        <w:t xml:space="preserve"> </w:t>
      </w:r>
      <w:r w:rsidR="003E11ED" w:rsidRPr="00CE57A3">
        <w:t>Анатолий</w:t>
      </w:r>
      <w:r w:rsidRPr="00CE57A3">
        <w:t xml:space="preserve"> </w:t>
      </w:r>
      <w:r w:rsidR="003E11ED" w:rsidRPr="00CE57A3">
        <w:t>Артамонов.</w:t>
      </w:r>
    </w:p>
    <w:p w14:paraId="433E77AD" w14:textId="77777777" w:rsidR="003E11ED" w:rsidRPr="00CE57A3" w:rsidRDefault="003E11ED" w:rsidP="003E11ED">
      <w:r w:rsidRPr="00CE57A3">
        <w:t>Согласно</w:t>
      </w:r>
      <w:r w:rsidR="00EF740D" w:rsidRPr="00CE57A3">
        <w:t xml:space="preserve"> </w:t>
      </w:r>
      <w:r w:rsidRPr="00CE57A3">
        <w:t>документу,</w:t>
      </w:r>
      <w:r w:rsidR="00EF740D" w:rsidRPr="00CE57A3">
        <w:t xml:space="preserve"> </w:t>
      </w:r>
      <w:r w:rsidRPr="00CE57A3">
        <w:t>прогнозируемый</w:t>
      </w:r>
      <w:r w:rsidR="00EF740D" w:rsidRPr="00CE57A3">
        <w:t xml:space="preserve"> </w:t>
      </w:r>
      <w:r w:rsidRPr="00CE57A3">
        <w:t>общий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доходов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16,623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связанной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формированием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финансирования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16,554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доходы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составят</w:t>
      </w:r>
      <w:r w:rsidR="00EF740D" w:rsidRPr="00CE57A3">
        <w:t xml:space="preserve"> </w:t>
      </w:r>
      <w:r w:rsidRPr="00CE57A3">
        <w:t>10,454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временной</w:t>
      </w:r>
      <w:r w:rsidR="00EF740D" w:rsidRPr="00CE57A3">
        <w:t xml:space="preserve"> </w:t>
      </w:r>
      <w:r w:rsidRPr="00CE57A3">
        <w:t>нетрудоспособности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материнством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1,353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несчастных</w:t>
      </w:r>
      <w:r w:rsidR="00EF740D" w:rsidRPr="00CE57A3">
        <w:t xml:space="preserve"> </w:t>
      </w:r>
      <w:r w:rsidRPr="00CE57A3">
        <w:t>случаев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производстве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профессиональных</w:t>
      </w:r>
      <w:r w:rsidR="00EF740D" w:rsidRPr="00CE57A3">
        <w:t xml:space="preserve"> </w:t>
      </w:r>
      <w:r w:rsidRPr="00CE57A3">
        <w:t>заболеваний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293,365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</w:p>
    <w:p w14:paraId="4E8205F5" w14:textId="77777777" w:rsidR="003E11ED" w:rsidRPr="00CE57A3" w:rsidRDefault="003E11ED" w:rsidP="003E11ED">
      <w:r w:rsidRPr="00CE57A3">
        <w:t>Прогнозируемый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межбюджетных</w:t>
      </w:r>
      <w:r w:rsidR="00EF740D" w:rsidRPr="00CE57A3">
        <w:t xml:space="preserve"> </w:t>
      </w:r>
      <w:r w:rsidRPr="00CE57A3">
        <w:t>трансфертов,</w:t>
      </w:r>
      <w:r w:rsidR="00EF740D" w:rsidRPr="00CE57A3">
        <w:t xml:space="preserve"> </w:t>
      </w:r>
      <w:r w:rsidRPr="00CE57A3">
        <w:t>получаемых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федерального</w:t>
      </w:r>
      <w:r w:rsidR="00EF740D" w:rsidRPr="00CE57A3">
        <w:t xml:space="preserve"> </w:t>
      </w:r>
      <w:r w:rsidRPr="00CE57A3">
        <w:t>бюджета,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4,022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бюджетов</w:t>
      </w:r>
      <w:r w:rsidR="00EF740D" w:rsidRPr="00CE57A3">
        <w:t xml:space="preserve"> </w:t>
      </w:r>
      <w:r w:rsidRPr="00CE57A3">
        <w:t>субъектов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349,379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Федерального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медицинского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179,307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</w:p>
    <w:p w14:paraId="6D2B673C" w14:textId="77777777" w:rsidR="003E11ED" w:rsidRPr="00CE57A3" w:rsidRDefault="003E11ED" w:rsidP="003E11ED">
      <w:r w:rsidRPr="00CE57A3">
        <w:t>Общий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расходов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16,993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связанной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формированием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финансирования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16,934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расходов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11,137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временной</w:t>
      </w:r>
      <w:r w:rsidR="00EF740D" w:rsidRPr="00CE57A3">
        <w:t xml:space="preserve"> </w:t>
      </w:r>
      <w:r w:rsidRPr="00CE57A3">
        <w:t>нетрудоспособности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материнством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1,169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обязательному</w:t>
      </w:r>
      <w:r w:rsidR="00EF740D" w:rsidRPr="00CE57A3">
        <w:t xml:space="preserve"> </w:t>
      </w:r>
      <w:r w:rsidRPr="00CE57A3">
        <w:t>социальному</w:t>
      </w:r>
      <w:r w:rsidR="00EF740D" w:rsidRPr="00CE57A3">
        <w:t xml:space="preserve"> </w:t>
      </w:r>
      <w:r w:rsidRPr="00CE57A3">
        <w:t>страхованию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несчастных</w:t>
      </w:r>
      <w:r w:rsidR="00EF740D" w:rsidRPr="00CE57A3">
        <w:t xml:space="preserve"> </w:t>
      </w:r>
      <w:r w:rsidRPr="00CE57A3">
        <w:t>случаев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производстве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профессиональных</w:t>
      </w:r>
      <w:r w:rsidR="00EF740D" w:rsidRPr="00CE57A3">
        <w:t xml:space="preserve"> </w:t>
      </w:r>
      <w:r w:rsidRPr="00CE57A3">
        <w:t>заболеваний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174,525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</w:p>
    <w:p w14:paraId="352463D5" w14:textId="77777777" w:rsidR="003E11ED" w:rsidRPr="00CE57A3" w:rsidRDefault="003E11ED" w:rsidP="003E11ED">
      <w:r w:rsidRPr="00CE57A3">
        <w:t>Объем</w:t>
      </w:r>
      <w:r w:rsidR="00EF740D" w:rsidRPr="00CE57A3">
        <w:t xml:space="preserve"> </w:t>
      </w:r>
      <w:r w:rsidRPr="00CE57A3">
        <w:t>дефицита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369,52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профицита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части,</w:t>
      </w:r>
      <w:r w:rsidR="00EF740D" w:rsidRPr="00CE57A3">
        <w:t xml:space="preserve"> </w:t>
      </w:r>
      <w:r w:rsidRPr="00CE57A3">
        <w:t>связанной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формированием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финансирования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9,991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дефицита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связанной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формированием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финансирования</w:t>
      </w:r>
      <w:r w:rsidR="00EF740D" w:rsidRPr="00CE57A3">
        <w:t xml:space="preserve"> </w:t>
      </w:r>
      <w:r w:rsidRPr="00CE57A3">
        <w:lastRenderedPageBreak/>
        <w:t>накопительной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379,511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дефицита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682,77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дефицита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переданных</w:t>
      </w:r>
      <w:r w:rsidR="00EF740D" w:rsidRPr="00CE57A3">
        <w:t xml:space="preserve"> </w:t>
      </w:r>
      <w:r w:rsidRPr="00CE57A3">
        <w:t>полномочий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142,685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профицита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случай</w:t>
      </w:r>
      <w:r w:rsidR="00EF740D" w:rsidRPr="00CE57A3">
        <w:t xml:space="preserve"> </w:t>
      </w:r>
      <w:r w:rsidRPr="00CE57A3">
        <w:t>временной</w:t>
      </w:r>
      <w:r w:rsidR="00EF740D" w:rsidRPr="00CE57A3">
        <w:t xml:space="preserve"> </w:t>
      </w:r>
      <w:r w:rsidRPr="00CE57A3">
        <w:t>нетрудоспособности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материнством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184,56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профицита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обязательного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страхования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несчастных</w:t>
      </w:r>
      <w:r w:rsidR="00EF740D" w:rsidRPr="00CE57A3">
        <w:t xml:space="preserve"> </w:t>
      </w:r>
      <w:r w:rsidRPr="00CE57A3">
        <w:t>случаев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производстве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профессиональных</w:t>
      </w:r>
      <w:r w:rsidR="00EF740D" w:rsidRPr="00CE57A3">
        <w:t xml:space="preserve"> </w:t>
      </w:r>
      <w:r w:rsidRPr="00CE57A3">
        <w:t>заболеваний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118,84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</w:t>
      </w:r>
    </w:p>
    <w:p w14:paraId="50169FBF" w14:textId="77777777" w:rsidR="003E11ED" w:rsidRPr="00CE57A3" w:rsidRDefault="007671ED" w:rsidP="003E11ED">
      <w:r w:rsidRPr="00CE57A3">
        <w:t>индексация</w:t>
      </w:r>
      <w:r w:rsidR="00EF740D" w:rsidRPr="00CE57A3">
        <w:t xml:space="preserve"> </w:t>
      </w:r>
      <w:r w:rsidRPr="00CE57A3">
        <w:t>пенсий</w:t>
      </w:r>
    </w:p>
    <w:p w14:paraId="0EFB332A" w14:textId="77777777" w:rsidR="003E11ED" w:rsidRPr="00CE57A3" w:rsidRDefault="003E11ED" w:rsidP="003E11ED">
      <w:r w:rsidRPr="00CE57A3">
        <w:t>Бюджетом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предусмотрена</w:t>
      </w:r>
      <w:r w:rsidR="00EF740D" w:rsidRPr="00CE57A3">
        <w:t xml:space="preserve"> </w:t>
      </w:r>
      <w:r w:rsidRPr="00CE57A3">
        <w:t>индексация</w:t>
      </w:r>
      <w:r w:rsidR="00EF740D" w:rsidRPr="00CE57A3">
        <w:t xml:space="preserve"> </w:t>
      </w:r>
      <w:r w:rsidRPr="00CE57A3">
        <w:t>социальных</w:t>
      </w:r>
      <w:r w:rsidR="00EF740D" w:rsidRPr="00CE57A3">
        <w:t xml:space="preserve"> </w:t>
      </w:r>
      <w:r w:rsidRPr="00CE57A3">
        <w:t>пенсий,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государственному</w:t>
      </w:r>
      <w:r w:rsidR="00EF740D" w:rsidRPr="00CE57A3">
        <w:t xml:space="preserve"> </w:t>
      </w:r>
      <w:r w:rsidRPr="00CE57A3">
        <w:t>пенсионному</w:t>
      </w:r>
      <w:r w:rsidR="00EF740D" w:rsidRPr="00CE57A3">
        <w:t xml:space="preserve"> </w:t>
      </w:r>
      <w:r w:rsidRPr="00CE57A3">
        <w:t>обеспечению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14,75%</w:t>
      </w:r>
      <w:r w:rsidR="00EF740D" w:rsidRPr="00CE57A3">
        <w:t xml:space="preserve"> </w:t>
      </w:r>
      <w:r w:rsidRPr="00CE57A3">
        <w:t>(в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4,5%,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4%),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фиксированной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ней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7,3%</w:t>
      </w:r>
      <w:r w:rsidR="00EF740D" w:rsidRPr="00CE57A3">
        <w:t xml:space="preserve"> </w:t>
      </w:r>
      <w:r w:rsidRPr="00CE57A3">
        <w:t>(в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4,5%,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5,5%,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4%,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4,1%).</w:t>
      </w:r>
      <w:r w:rsidR="00EF740D" w:rsidRPr="00CE57A3">
        <w:t xml:space="preserve"> </w:t>
      </w:r>
      <w:r w:rsidRPr="00CE57A3">
        <w:t>Средний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старости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конец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22</w:t>
      </w:r>
      <w:r w:rsidR="00EF740D" w:rsidRPr="00CE57A3">
        <w:t xml:space="preserve"> </w:t>
      </w:r>
      <w:r w:rsidRPr="00CE57A3">
        <w:t>375,95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конец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24</w:t>
      </w:r>
      <w:r w:rsidR="00EF740D" w:rsidRPr="00CE57A3">
        <w:t xml:space="preserve"> </w:t>
      </w:r>
      <w:r w:rsidRPr="00CE57A3">
        <w:t>059,12</w:t>
      </w:r>
      <w:r w:rsidR="00EF740D" w:rsidRPr="00CE57A3">
        <w:t xml:space="preserve"> </w:t>
      </w:r>
      <w:r w:rsidRPr="00CE57A3">
        <w:t>руб.</w:t>
      </w:r>
    </w:p>
    <w:p w14:paraId="55E67E64" w14:textId="77777777" w:rsidR="003E11ED" w:rsidRPr="00CE57A3" w:rsidRDefault="003E11ED" w:rsidP="003E11ED">
      <w:r w:rsidRPr="00CE57A3">
        <w:t>Стоимость</w:t>
      </w:r>
      <w:r w:rsidR="00EF740D" w:rsidRPr="00CE57A3">
        <w:t xml:space="preserve"> </w:t>
      </w:r>
      <w:r w:rsidRPr="00CE57A3">
        <w:t>одного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коэффициента</w:t>
      </w:r>
      <w:r w:rsidR="00EF740D" w:rsidRPr="00CE57A3">
        <w:t xml:space="preserve"> </w:t>
      </w:r>
      <w:r w:rsidRPr="00CE57A3">
        <w:t>составит: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142,76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году: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142,76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149,18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157,38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году: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157,38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163,68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апреля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170,39</w:t>
      </w:r>
      <w:r w:rsidR="00EF740D" w:rsidRPr="00CE57A3">
        <w:t xml:space="preserve"> </w:t>
      </w:r>
      <w:r w:rsidRPr="00CE57A3">
        <w:t>руб.</w:t>
      </w:r>
    </w:p>
    <w:p w14:paraId="068B9BA5" w14:textId="77777777" w:rsidR="003E11ED" w:rsidRPr="00CE57A3" w:rsidRDefault="007671ED" w:rsidP="003E11ED">
      <w:r w:rsidRPr="00CE57A3">
        <w:t>ВЫПЛАТЫ</w:t>
      </w:r>
      <w:r w:rsidR="00EF740D" w:rsidRPr="00CE57A3">
        <w:t xml:space="preserve"> </w:t>
      </w:r>
      <w:r w:rsidRPr="00CE57A3">
        <w:t>МАТЕРИНСКОГО</w:t>
      </w:r>
      <w:r w:rsidR="00EF740D" w:rsidRPr="00CE57A3">
        <w:t xml:space="preserve"> </w:t>
      </w:r>
      <w:r w:rsidRPr="00CE57A3">
        <w:t>КАПИТАЛА</w:t>
      </w:r>
    </w:p>
    <w:p w14:paraId="34DED033" w14:textId="77777777" w:rsidR="003E11ED" w:rsidRPr="00CE57A3" w:rsidRDefault="003E11ED" w:rsidP="003E11ED">
      <w:r w:rsidRPr="00CE57A3">
        <w:t>Расходы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выплату</w:t>
      </w:r>
      <w:r w:rsidR="00EF740D" w:rsidRPr="00CE57A3">
        <w:t xml:space="preserve"> </w:t>
      </w:r>
      <w:r w:rsidRPr="00CE57A3">
        <w:t>материнского</w:t>
      </w:r>
      <w:r w:rsidR="00EF740D" w:rsidRPr="00CE57A3">
        <w:t xml:space="preserve"> </w:t>
      </w:r>
      <w:r w:rsidRPr="00CE57A3">
        <w:t>(семейного)</w:t>
      </w:r>
      <w:r w:rsidR="00EF740D" w:rsidRPr="00CE57A3">
        <w:t xml:space="preserve"> </w:t>
      </w:r>
      <w:r w:rsidRPr="00CE57A3">
        <w:t>капитала</w:t>
      </w:r>
      <w:r w:rsidR="00EF740D" w:rsidRPr="00CE57A3">
        <w:t xml:space="preserve"> </w:t>
      </w:r>
      <w:r w:rsidRPr="00CE57A3">
        <w:t>(МСК)</w:t>
      </w:r>
      <w:r w:rsidR="00EF740D" w:rsidRPr="00CE57A3">
        <w:t xml:space="preserve"> </w:t>
      </w:r>
      <w:r w:rsidRPr="00CE57A3">
        <w:t>предусмотрены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сумме</w:t>
      </w:r>
      <w:r w:rsidR="00EF740D" w:rsidRPr="00CE57A3">
        <w:t xml:space="preserve"> </w:t>
      </w:r>
      <w:r w:rsidRPr="00CE57A3">
        <w:t>536,71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574,95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612,04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включая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предоставление</w:t>
      </w:r>
      <w:r w:rsidR="00EF740D" w:rsidRPr="00CE57A3">
        <w:t xml:space="preserve"> </w:t>
      </w:r>
      <w:r w:rsidRPr="00CE57A3">
        <w:t>МСК</w:t>
      </w:r>
      <w:r w:rsidR="00EF740D" w:rsidRPr="00CE57A3">
        <w:t xml:space="preserve"> </w:t>
      </w:r>
      <w:r w:rsidRPr="00CE57A3">
        <w:t>гражданам</w:t>
      </w:r>
      <w:r w:rsidR="00EF740D" w:rsidRPr="00CE57A3">
        <w:t xml:space="preserve"> </w:t>
      </w:r>
      <w:r w:rsidRPr="00CE57A3">
        <w:t>РФ,</w:t>
      </w:r>
      <w:r w:rsidR="00EF740D" w:rsidRPr="00CE57A3">
        <w:t xml:space="preserve"> </w:t>
      </w:r>
      <w:r w:rsidRPr="00CE57A3">
        <w:t>проживающим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пределами</w:t>
      </w:r>
      <w:r w:rsidR="00EF740D" w:rsidRPr="00CE57A3">
        <w:t xml:space="preserve"> </w:t>
      </w:r>
      <w:r w:rsidRPr="00CE57A3">
        <w:t>России.</w:t>
      </w:r>
    </w:p>
    <w:p w14:paraId="62E60466" w14:textId="77777777" w:rsidR="003E11ED" w:rsidRPr="00CE57A3" w:rsidRDefault="003E11ED" w:rsidP="003E11ED">
      <w:r w:rsidRPr="00CE57A3">
        <w:t>Размер</w:t>
      </w:r>
      <w:r w:rsidR="00EF740D" w:rsidRPr="00CE57A3">
        <w:t xml:space="preserve"> </w:t>
      </w:r>
      <w:r w:rsidRPr="00CE57A3">
        <w:t>МСК</w:t>
      </w:r>
      <w:r w:rsidR="00EF740D" w:rsidRPr="00CE57A3">
        <w:t xml:space="preserve"> </w:t>
      </w:r>
      <w:r w:rsidRPr="00CE57A3">
        <w:t>определен</w:t>
      </w:r>
      <w:r w:rsidR="00EF740D" w:rsidRPr="00CE57A3">
        <w:t xml:space="preserve"> </w:t>
      </w:r>
      <w:r w:rsidRPr="00CE57A3">
        <w:t>исходя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индекса</w:t>
      </w:r>
      <w:r w:rsidR="00EF740D" w:rsidRPr="00CE57A3">
        <w:t xml:space="preserve"> </w:t>
      </w:r>
      <w:r w:rsidRPr="00CE57A3">
        <w:t>роста</w:t>
      </w:r>
      <w:r w:rsidR="00EF740D" w:rsidRPr="00CE57A3">
        <w:t xml:space="preserve"> </w:t>
      </w:r>
      <w:r w:rsidRPr="00CE57A3">
        <w:t>потребительских</w:t>
      </w:r>
      <w:r w:rsidR="00EF740D" w:rsidRPr="00CE57A3">
        <w:t xml:space="preserve"> </w:t>
      </w:r>
      <w:r w:rsidRPr="00CE57A3">
        <w:t>цен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предыдущий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7,3%,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4,5%,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4%.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материнский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676</w:t>
      </w:r>
      <w:r w:rsidR="00EF740D" w:rsidRPr="00CE57A3">
        <w:t xml:space="preserve"> </w:t>
      </w:r>
      <w:r w:rsidRPr="00CE57A3">
        <w:t>398,58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706</w:t>
      </w:r>
      <w:r w:rsidR="00EF740D" w:rsidRPr="00CE57A3">
        <w:t xml:space="preserve"> </w:t>
      </w:r>
      <w:r w:rsidRPr="00CE57A3">
        <w:t>836,52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735</w:t>
      </w:r>
      <w:r w:rsidR="00EF740D" w:rsidRPr="00CE57A3">
        <w:t xml:space="preserve"> </w:t>
      </w:r>
      <w:r w:rsidRPr="00CE57A3">
        <w:t>109,98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условии,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МСК</w:t>
      </w:r>
      <w:r w:rsidR="00EF740D" w:rsidRPr="00CE57A3">
        <w:t xml:space="preserve"> </w:t>
      </w:r>
      <w:r w:rsidRPr="00CE57A3">
        <w:t>возникло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31</w:t>
      </w:r>
      <w:r w:rsidR="00EF740D" w:rsidRPr="00CE57A3">
        <w:t xml:space="preserve"> </w:t>
      </w:r>
      <w:r w:rsidRPr="00CE57A3">
        <w:t>декабря</w:t>
      </w:r>
      <w:r w:rsidR="00EF740D" w:rsidRPr="00CE57A3">
        <w:t xml:space="preserve"> </w:t>
      </w:r>
      <w:r w:rsidRPr="00CE57A3">
        <w:t>2019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включительно,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рождения</w:t>
      </w:r>
      <w:r w:rsidR="00EF740D" w:rsidRPr="00CE57A3">
        <w:t xml:space="preserve"> </w:t>
      </w:r>
      <w:r w:rsidRPr="00CE57A3">
        <w:t>(усыновления)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ребенка</w:t>
      </w:r>
      <w:r w:rsidR="00EF740D" w:rsidRPr="00CE57A3">
        <w:t xml:space="preserve"> </w:t>
      </w:r>
      <w:r w:rsidRPr="00CE57A3">
        <w:t>начиная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2020</w:t>
      </w:r>
      <w:r w:rsidR="00EF740D" w:rsidRPr="00CE57A3">
        <w:t xml:space="preserve"> </w:t>
      </w:r>
      <w:r w:rsidRPr="00CE57A3">
        <w:t>года.</w:t>
      </w:r>
    </w:p>
    <w:p w14:paraId="2D43AF06" w14:textId="77777777" w:rsidR="003E11ED" w:rsidRPr="00CE57A3" w:rsidRDefault="003E11ED" w:rsidP="003E11ED">
      <w:r w:rsidRPr="00CE57A3">
        <w:t>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рождения</w:t>
      </w:r>
      <w:r w:rsidR="00EF740D" w:rsidRPr="00CE57A3">
        <w:t xml:space="preserve"> </w:t>
      </w:r>
      <w:r w:rsidRPr="00CE57A3">
        <w:t>(усыновления)</w:t>
      </w:r>
      <w:r w:rsidR="00EF740D" w:rsidRPr="00CE57A3">
        <w:t xml:space="preserve"> </w:t>
      </w:r>
      <w:r w:rsidRPr="00CE57A3">
        <w:t>второго</w:t>
      </w:r>
      <w:r w:rsidR="00EF740D" w:rsidRPr="00CE57A3">
        <w:t xml:space="preserve"> </w:t>
      </w:r>
      <w:r w:rsidRPr="00CE57A3">
        <w:t>ребенка</w:t>
      </w:r>
      <w:r w:rsidR="00EF740D" w:rsidRPr="00CE57A3">
        <w:t xml:space="preserve"> </w:t>
      </w:r>
      <w:r w:rsidRPr="00CE57A3">
        <w:t>начиная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2020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рождения</w:t>
      </w:r>
      <w:r w:rsidR="00EF740D" w:rsidRPr="00CE57A3">
        <w:t xml:space="preserve"> </w:t>
      </w:r>
      <w:r w:rsidRPr="00CE57A3">
        <w:t>(усыновления)</w:t>
      </w:r>
      <w:r w:rsidR="00EF740D" w:rsidRPr="00CE57A3">
        <w:t xml:space="preserve"> </w:t>
      </w:r>
      <w:r w:rsidRPr="00CE57A3">
        <w:t>третьего</w:t>
      </w:r>
      <w:r w:rsidR="00EF740D" w:rsidRPr="00CE57A3">
        <w:t xml:space="preserve"> </w:t>
      </w:r>
      <w:r w:rsidRPr="00CE57A3">
        <w:t>ребенка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последующих</w:t>
      </w:r>
      <w:r w:rsidR="00EF740D" w:rsidRPr="00CE57A3">
        <w:t xml:space="preserve"> </w:t>
      </w:r>
      <w:r w:rsidRPr="00CE57A3">
        <w:t>детей</w:t>
      </w:r>
      <w:r w:rsidR="00EF740D" w:rsidRPr="00CE57A3">
        <w:t xml:space="preserve"> </w:t>
      </w:r>
      <w:r w:rsidRPr="00CE57A3">
        <w:t>начиная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2020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условии,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меры</w:t>
      </w:r>
      <w:r w:rsidR="00EF740D" w:rsidRPr="00CE57A3">
        <w:t xml:space="preserve"> </w:t>
      </w:r>
      <w:r w:rsidRPr="00CE57A3">
        <w:t>государственной</w:t>
      </w:r>
      <w:r w:rsidR="00EF740D" w:rsidRPr="00CE57A3">
        <w:t xml:space="preserve"> </w:t>
      </w:r>
      <w:r w:rsidRPr="00CE57A3">
        <w:t>поддержки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возникло,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материнский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составит</w:t>
      </w:r>
      <w:r w:rsidR="00EF740D" w:rsidRPr="00CE57A3">
        <w:t xml:space="preserve"> </w:t>
      </w:r>
      <w:r w:rsidRPr="00CE57A3">
        <w:t>893</w:t>
      </w:r>
      <w:r w:rsidR="00EF740D" w:rsidRPr="00CE57A3">
        <w:t xml:space="preserve"> </w:t>
      </w:r>
      <w:r w:rsidRPr="00CE57A3">
        <w:t>835,55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2026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934</w:t>
      </w:r>
      <w:r w:rsidR="00EF740D" w:rsidRPr="00CE57A3">
        <w:t xml:space="preserve"> </w:t>
      </w:r>
      <w:r w:rsidRPr="00CE57A3">
        <w:t>058,15</w:t>
      </w:r>
      <w:r w:rsidR="00EF740D" w:rsidRPr="00CE57A3">
        <w:t xml:space="preserve"> </w:t>
      </w:r>
      <w:r w:rsidRPr="00CE57A3">
        <w:t>руб.,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2027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971</w:t>
      </w:r>
      <w:r w:rsidR="00EF740D" w:rsidRPr="00CE57A3">
        <w:t xml:space="preserve"> </w:t>
      </w:r>
      <w:r w:rsidRPr="00CE57A3">
        <w:t>420,48</w:t>
      </w:r>
      <w:r w:rsidR="00EF740D" w:rsidRPr="00CE57A3">
        <w:t xml:space="preserve"> </w:t>
      </w:r>
      <w:r w:rsidRPr="00CE57A3">
        <w:t>руб.</w:t>
      </w:r>
    </w:p>
    <w:p w14:paraId="189E3739" w14:textId="77777777" w:rsidR="003E11ED" w:rsidRPr="00CE57A3" w:rsidRDefault="003E11ED" w:rsidP="003E11ED">
      <w:r w:rsidRPr="00CE57A3">
        <w:t>Согласно</w:t>
      </w:r>
      <w:r w:rsidR="00EF740D" w:rsidRPr="00CE57A3">
        <w:t xml:space="preserve"> </w:t>
      </w:r>
      <w:r w:rsidRPr="00CE57A3">
        <w:t>закону,</w:t>
      </w:r>
      <w:r w:rsidR="00EF740D" w:rsidRPr="00CE57A3">
        <w:t xml:space="preserve"> </w:t>
      </w:r>
      <w:r w:rsidRPr="00CE57A3">
        <w:t>правительство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вправе</w:t>
      </w:r>
      <w:r w:rsidR="00EF740D" w:rsidRPr="00CE57A3">
        <w:t xml:space="preserve"> </w:t>
      </w:r>
      <w:r w:rsidRPr="00CE57A3">
        <w:t>принимать</w:t>
      </w:r>
      <w:r w:rsidR="00EF740D" w:rsidRPr="00CE57A3">
        <w:t xml:space="preserve"> </w:t>
      </w:r>
      <w:r w:rsidRPr="00CE57A3">
        <w:t>решения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дополнительном</w:t>
      </w:r>
      <w:r w:rsidR="00EF740D" w:rsidRPr="00CE57A3">
        <w:t xml:space="preserve"> </w:t>
      </w:r>
      <w:r w:rsidRPr="00CE57A3">
        <w:t>увеличении</w:t>
      </w:r>
      <w:r w:rsidR="00EF740D" w:rsidRPr="00CE57A3">
        <w:t xml:space="preserve"> </w:t>
      </w:r>
      <w:r w:rsidRPr="00CE57A3">
        <w:t>стоимости</w:t>
      </w:r>
      <w:r w:rsidR="00EF740D" w:rsidRPr="00CE57A3">
        <w:t xml:space="preserve"> </w:t>
      </w:r>
      <w:r w:rsidRPr="00CE57A3">
        <w:t>одного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коэффициента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индексации</w:t>
      </w:r>
      <w:r w:rsidR="00EF740D" w:rsidRPr="00CE57A3">
        <w:t xml:space="preserve"> </w:t>
      </w:r>
      <w:r w:rsidRPr="00CE57A3">
        <w:t>размера</w:t>
      </w:r>
      <w:r w:rsidR="00EF740D" w:rsidRPr="00CE57A3">
        <w:t xml:space="preserve"> </w:t>
      </w:r>
      <w:r w:rsidRPr="00CE57A3">
        <w:t>фиксированной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целью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увеличения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относительно</w:t>
      </w:r>
      <w:r w:rsidR="00EF740D" w:rsidRPr="00CE57A3">
        <w:t xml:space="preserve"> </w:t>
      </w:r>
      <w:r w:rsidRPr="00CE57A3">
        <w:t>соответствующих</w:t>
      </w:r>
      <w:r w:rsidR="00EF740D" w:rsidRPr="00CE57A3">
        <w:t xml:space="preserve"> </w:t>
      </w:r>
      <w:r w:rsidRPr="00CE57A3">
        <w:t>параметров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величину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инфляции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позднее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февраля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</w:p>
    <w:p w14:paraId="08B94879" w14:textId="77777777" w:rsidR="00111D7C" w:rsidRPr="00CE57A3" w:rsidRDefault="00D2010E" w:rsidP="003E11ED">
      <w:hyperlink r:id="rId35" w:history="1">
        <w:r w:rsidR="003E11ED" w:rsidRPr="00CE57A3">
          <w:rPr>
            <w:rStyle w:val="a3"/>
          </w:rPr>
          <w:t>https://tass.ru/ekonomika/22489311</w:t>
        </w:r>
      </w:hyperlink>
    </w:p>
    <w:p w14:paraId="471DF75D" w14:textId="77777777" w:rsidR="000E40B3" w:rsidRPr="00CE57A3" w:rsidRDefault="000E40B3" w:rsidP="000E40B3">
      <w:pPr>
        <w:pStyle w:val="2"/>
      </w:pPr>
      <w:bookmarkStart w:id="101" w:name="_Toc183499560"/>
      <w:bookmarkEnd w:id="99"/>
      <w:r w:rsidRPr="00CE57A3">
        <w:lastRenderedPageBreak/>
        <w:t>ТАСС,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Глава</w:t>
      </w:r>
      <w:r w:rsidR="00EF740D" w:rsidRPr="00CE57A3">
        <w:t xml:space="preserve"> </w:t>
      </w:r>
      <w:r w:rsidRPr="00CE57A3">
        <w:t>Соцфонда: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проиндексировать</w:t>
      </w:r>
      <w:r w:rsidR="00EF740D" w:rsidRPr="00CE57A3">
        <w:t xml:space="preserve"> </w:t>
      </w:r>
      <w:r w:rsidRPr="00CE57A3">
        <w:t>дополнительно</w:t>
      </w:r>
      <w:bookmarkEnd w:id="101"/>
    </w:p>
    <w:p w14:paraId="63A78778" w14:textId="77777777" w:rsidR="000E40B3" w:rsidRPr="00CE57A3" w:rsidRDefault="000E40B3" w:rsidP="00CE57A3">
      <w:pPr>
        <w:pStyle w:val="3"/>
      </w:pPr>
      <w:bookmarkStart w:id="102" w:name="_Toc183499561"/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году,</w:t>
      </w:r>
      <w:r w:rsidR="00EF740D" w:rsidRPr="00CE57A3">
        <w:t xml:space="preserve"> </w:t>
      </w:r>
      <w:r w:rsidRPr="00CE57A3">
        <w:t>кроме</w:t>
      </w:r>
      <w:r w:rsidR="00EF740D" w:rsidRPr="00CE57A3">
        <w:t xml:space="preserve"> </w:t>
      </w:r>
      <w:r w:rsidRPr="00CE57A3">
        <w:t>запланированной</w:t>
      </w:r>
      <w:r w:rsidR="00EF740D" w:rsidRPr="00CE57A3">
        <w:t xml:space="preserve"> </w:t>
      </w:r>
      <w:r w:rsidRPr="00CE57A3">
        <w:t>индексации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7,3%,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проиндексировать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если</w:t>
      </w:r>
      <w:r w:rsidR="00EF740D" w:rsidRPr="00CE57A3">
        <w:t xml:space="preserve"> </w:t>
      </w:r>
      <w:r w:rsidRPr="00CE57A3">
        <w:t>фактическая</w:t>
      </w:r>
      <w:r w:rsidR="00EF740D" w:rsidRPr="00CE57A3">
        <w:t xml:space="preserve"> </w:t>
      </w:r>
      <w:r w:rsidRPr="00CE57A3">
        <w:t>инфляция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окажется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прогнозного</w:t>
      </w:r>
      <w:r w:rsidR="00EF740D" w:rsidRPr="00CE57A3">
        <w:t xml:space="preserve"> </w:t>
      </w:r>
      <w:r w:rsidRPr="00CE57A3">
        <w:t>показателя.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сообщил</w:t>
      </w:r>
      <w:r w:rsidR="00EF740D" w:rsidRPr="00CE57A3">
        <w:t xml:space="preserve"> </w:t>
      </w:r>
      <w:r w:rsidRPr="00CE57A3">
        <w:t>глава</w:t>
      </w:r>
      <w:r w:rsidR="00EF740D" w:rsidRPr="00CE57A3">
        <w:t xml:space="preserve"> </w:t>
      </w:r>
      <w:r w:rsidRPr="00CE57A3">
        <w:t>Социального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Сергей</w:t>
      </w:r>
      <w:r w:rsidR="00EF740D" w:rsidRPr="00CE57A3">
        <w:t xml:space="preserve"> </w:t>
      </w:r>
      <w:r w:rsidRPr="00CE57A3">
        <w:t>Чирков.</w:t>
      </w:r>
      <w:bookmarkEnd w:id="102"/>
    </w:p>
    <w:p w14:paraId="2D04FAE2" w14:textId="77777777" w:rsidR="000E40B3" w:rsidRPr="00CE57A3" w:rsidRDefault="000E40B3" w:rsidP="000E40B3">
      <w:r w:rsidRPr="00CE57A3">
        <w:t>Страховые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планируют</w:t>
      </w:r>
      <w:r w:rsidR="00EF740D" w:rsidRPr="00CE57A3">
        <w:t xml:space="preserve"> </w:t>
      </w:r>
      <w:r w:rsidRPr="00CE57A3">
        <w:t>проиндексировать</w:t>
      </w:r>
      <w:r w:rsidR="00EF740D" w:rsidRPr="00CE57A3">
        <w:t xml:space="preserve"> </w:t>
      </w:r>
      <w:r w:rsidRPr="00CE57A3">
        <w:t>один</w:t>
      </w:r>
      <w:r w:rsidR="00EF740D" w:rsidRPr="00CE57A3">
        <w:t xml:space="preserve"> </w:t>
      </w:r>
      <w:r w:rsidRPr="00CE57A3">
        <w:t>раз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7,3%,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коснется</w:t>
      </w:r>
      <w:r w:rsidR="00EF740D" w:rsidRPr="00CE57A3">
        <w:t xml:space="preserve"> </w:t>
      </w:r>
      <w:r w:rsidRPr="00CE57A3">
        <w:t>работающих</w:t>
      </w:r>
      <w:r w:rsidR="00EF740D" w:rsidRPr="00CE57A3">
        <w:t xml:space="preserve"> </w:t>
      </w:r>
      <w:r w:rsidRPr="00CE57A3">
        <w:t>пенсионеров.</w:t>
      </w:r>
    </w:p>
    <w:p w14:paraId="33198658" w14:textId="77777777" w:rsidR="000E40B3" w:rsidRPr="00CE57A3" w:rsidRDefault="00EF740D" w:rsidP="000E40B3">
      <w:r w:rsidRPr="00CE57A3">
        <w:t>«</w:t>
      </w:r>
      <w:r w:rsidR="000E40B3" w:rsidRPr="00CE57A3">
        <w:t>Сейчас</w:t>
      </w:r>
      <w:r w:rsidRPr="00CE57A3">
        <w:t xml:space="preserve"> </w:t>
      </w:r>
      <w:r w:rsidR="000E40B3" w:rsidRPr="00CE57A3">
        <w:t>бюджет</w:t>
      </w:r>
      <w:r w:rsidRPr="00CE57A3">
        <w:t xml:space="preserve"> </w:t>
      </w:r>
      <w:r w:rsidR="000E40B3" w:rsidRPr="00CE57A3">
        <w:t>у</w:t>
      </w:r>
      <w:r w:rsidRPr="00CE57A3">
        <w:t xml:space="preserve"> </w:t>
      </w:r>
      <w:r w:rsidR="000E40B3" w:rsidRPr="00CE57A3">
        <w:t>нас</w:t>
      </w:r>
      <w:r w:rsidRPr="00CE57A3">
        <w:t xml:space="preserve"> </w:t>
      </w:r>
      <w:r w:rsidR="000E40B3" w:rsidRPr="00CE57A3">
        <w:t>основан</w:t>
      </w:r>
      <w:r w:rsidRPr="00CE57A3">
        <w:t xml:space="preserve"> </w:t>
      </w:r>
      <w:r w:rsidR="000E40B3" w:rsidRPr="00CE57A3">
        <w:t>на</w:t>
      </w:r>
      <w:r w:rsidRPr="00CE57A3">
        <w:t xml:space="preserve"> </w:t>
      </w:r>
      <w:r w:rsidR="000E40B3" w:rsidRPr="00CE57A3">
        <w:t>прогнозе</w:t>
      </w:r>
      <w:r w:rsidRPr="00CE57A3">
        <w:t xml:space="preserve"> </w:t>
      </w:r>
      <w:r w:rsidR="000E40B3" w:rsidRPr="00CE57A3">
        <w:t>инфляции</w:t>
      </w:r>
      <w:r w:rsidRPr="00CE57A3">
        <w:t xml:space="preserve"> </w:t>
      </w:r>
      <w:r w:rsidR="000E40B3" w:rsidRPr="00CE57A3">
        <w:t>7,3%,</w:t>
      </w:r>
      <w:r w:rsidRPr="00CE57A3">
        <w:t xml:space="preserve"> </w:t>
      </w:r>
      <w:r w:rsidR="000E40B3" w:rsidRPr="00CE57A3">
        <w:t>эти</w:t>
      </w:r>
      <w:r w:rsidRPr="00CE57A3">
        <w:t xml:space="preserve"> </w:t>
      </w:r>
      <w:r w:rsidR="000E40B3" w:rsidRPr="00CE57A3">
        <w:t>суммы</w:t>
      </w:r>
      <w:r w:rsidRPr="00CE57A3">
        <w:t xml:space="preserve"> </w:t>
      </w:r>
      <w:r w:rsidR="000E40B3" w:rsidRPr="00CE57A3">
        <w:t>заложены,</w:t>
      </w:r>
      <w:r w:rsidRPr="00CE57A3">
        <w:t xml:space="preserve"> </w:t>
      </w:r>
      <w:r w:rsidR="000E40B3" w:rsidRPr="00CE57A3">
        <w:t>с</w:t>
      </w:r>
      <w:r w:rsidRPr="00CE57A3">
        <w:t xml:space="preserve"> </w:t>
      </w:r>
      <w:r w:rsidR="000E40B3" w:rsidRPr="00CE57A3">
        <w:t>1</w:t>
      </w:r>
      <w:r w:rsidRPr="00CE57A3">
        <w:t xml:space="preserve"> </w:t>
      </w:r>
      <w:r w:rsidR="000E40B3" w:rsidRPr="00CE57A3">
        <w:t>января</w:t>
      </w:r>
      <w:r w:rsidRPr="00CE57A3">
        <w:t xml:space="preserve"> </w:t>
      </w:r>
      <w:r w:rsidR="000E40B3" w:rsidRPr="00CE57A3">
        <w:t>будет</w:t>
      </w:r>
      <w:r w:rsidRPr="00CE57A3">
        <w:t xml:space="preserve"> </w:t>
      </w:r>
      <w:r w:rsidR="000E40B3" w:rsidRPr="00CE57A3">
        <w:t>индексация</w:t>
      </w:r>
      <w:r w:rsidRPr="00CE57A3">
        <w:t xml:space="preserve"> </w:t>
      </w:r>
      <w:r w:rsidR="000E40B3" w:rsidRPr="00CE57A3">
        <w:t>проведена</w:t>
      </w:r>
      <w:r w:rsidRPr="00CE57A3">
        <w:t xml:space="preserve"> </w:t>
      </w:r>
      <w:r w:rsidR="000E40B3" w:rsidRPr="00CE57A3">
        <w:t>на</w:t>
      </w:r>
      <w:r w:rsidRPr="00CE57A3">
        <w:t xml:space="preserve"> </w:t>
      </w:r>
      <w:r w:rsidR="000E40B3" w:rsidRPr="00CE57A3">
        <w:t>этот</w:t>
      </w:r>
      <w:r w:rsidRPr="00CE57A3">
        <w:t xml:space="preserve"> </w:t>
      </w:r>
      <w:r w:rsidR="000E40B3" w:rsidRPr="00CE57A3">
        <w:t>процент,</w:t>
      </w:r>
      <w:r w:rsidRPr="00CE57A3">
        <w:t xml:space="preserve"> </w:t>
      </w:r>
      <w:r w:rsidR="000E40B3" w:rsidRPr="00CE57A3">
        <w:t>но</w:t>
      </w:r>
      <w:r w:rsidRPr="00CE57A3">
        <w:t xml:space="preserve"> </w:t>
      </w:r>
      <w:r w:rsidR="000E40B3" w:rsidRPr="00CE57A3">
        <w:t>если</w:t>
      </w:r>
      <w:r w:rsidRPr="00CE57A3">
        <w:t xml:space="preserve"> </w:t>
      </w:r>
      <w:r w:rsidR="000E40B3" w:rsidRPr="00CE57A3">
        <w:t>инфляция</w:t>
      </w:r>
      <w:r w:rsidRPr="00CE57A3">
        <w:t xml:space="preserve"> </w:t>
      </w:r>
      <w:r w:rsidR="000E40B3" w:rsidRPr="00CE57A3">
        <w:t>будет</w:t>
      </w:r>
      <w:r w:rsidRPr="00CE57A3">
        <w:t xml:space="preserve"> </w:t>
      </w:r>
      <w:r w:rsidR="000E40B3" w:rsidRPr="00CE57A3">
        <w:t>по</w:t>
      </w:r>
      <w:r w:rsidRPr="00CE57A3">
        <w:t xml:space="preserve"> </w:t>
      </w:r>
      <w:r w:rsidR="000E40B3" w:rsidRPr="00CE57A3">
        <w:t>факту</w:t>
      </w:r>
      <w:r w:rsidRPr="00CE57A3">
        <w:t xml:space="preserve"> </w:t>
      </w:r>
      <w:r w:rsidR="000E40B3" w:rsidRPr="00CE57A3">
        <w:t>выше,</w:t>
      </w:r>
      <w:r w:rsidRPr="00CE57A3">
        <w:t xml:space="preserve"> </w:t>
      </w:r>
      <w:r w:rsidR="000E40B3" w:rsidRPr="00CE57A3">
        <w:t>то</w:t>
      </w:r>
      <w:r w:rsidRPr="00CE57A3">
        <w:t xml:space="preserve"> </w:t>
      </w:r>
      <w:r w:rsidR="000E40B3" w:rsidRPr="00CE57A3">
        <w:t>для</w:t>
      </w:r>
      <w:r w:rsidRPr="00CE57A3">
        <w:t xml:space="preserve"> </w:t>
      </w:r>
      <w:r w:rsidR="000E40B3" w:rsidRPr="00CE57A3">
        <w:t>оперативности</w:t>
      </w:r>
      <w:r w:rsidRPr="00CE57A3">
        <w:t xml:space="preserve"> </w:t>
      </w:r>
      <w:r w:rsidR="000E40B3" w:rsidRPr="00CE57A3">
        <w:t>правительство</w:t>
      </w:r>
      <w:r w:rsidRPr="00CE57A3">
        <w:t xml:space="preserve"> </w:t>
      </w:r>
      <w:r w:rsidR="000E40B3" w:rsidRPr="00CE57A3">
        <w:t>примет</w:t>
      </w:r>
      <w:r w:rsidRPr="00CE57A3">
        <w:t xml:space="preserve"> </w:t>
      </w:r>
      <w:r w:rsidR="000E40B3" w:rsidRPr="00CE57A3">
        <w:t>постановление</w:t>
      </w:r>
      <w:r w:rsidRPr="00CE57A3">
        <w:t xml:space="preserve"> </w:t>
      </w:r>
      <w:r w:rsidR="000E40B3" w:rsidRPr="00CE57A3">
        <w:t>о</w:t>
      </w:r>
      <w:r w:rsidRPr="00CE57A3">
        <w:t xml:space="preserve"> </w:t>
      </w:r>
      <w:r w:rsidR="000E40B3" w:rsidRPr="00CE57A3">
        <w:t>доиндексации</w:t>
      </w:r>
      <w:r w:rsidRPr="00CE57A3">
        <w:t xml:space="preserve"> </w:t>
      </w:r>
      <w:r w:rsidR="000E40B3" w:rsidRPr="00CE57A3">
        <w:t>пенсий,</w:t>
      </w:r>
      <w:r w:rsidRPr="00CE57A3">
        <w:t xml:space="preserve"> </w:t>
      </w:r>
      <w:r w:rsidR="000E40B3" w:rsidRPr="00CE57A3">
        <w:t>и</w:t>
      </w:r>
      <w:r w:rsidRPr="00CE57A3">
        <w:t xml:space="preserve"> </w:t>
      </w:r>
      <w:r w:rsidR="000E40B3" w:rsidRPr="00CE57A3">
        <w:t>Соцфонд</w:t>
      </w:r>
      <w:r w:rsidRPr="00CE57A3">
        <w:t xml:space="preserve"> </w:t>
      </w:r>
      <w:r w:rsidR="000E40B3" w:rsidRPr="00CE57A3">
        <w:t>это</w:t>
      </w:r>
      <w:r w:rsidRPr="00CE57A3">
        <w:t xml:space="preserve"> </w:t>
      </w:r>
      <w:r w:rsidR="000E40B3" w:rsidRPr="00CE57A3">
        <w:t>постановление</w:t>
      </w:r>
      <w:r w:rsidRPr="00CE57A3">
        <w:t xml:space="preserve"> </w:t>
      </w:r>
      <w:r w:rsidR="000E40B3" w:rsidRPr="00CE57A3">
        <w:t>исполнит</w:t>
      </w:r>
      <w:r w:rsidRPr="00CE57A3">
        <w:t>»</w:t>
      </w:r>
      <w:r w:rsidR="000E40B3" w:rsidRPr="00CE57A3">
        <w:t>,</w:t>
      </w:r>
      <w:r w:rsidRPr="00CE57A3">
        <w:t xml:space="preserve"> </w:t>
      </w:r>
      <w:r w:rsidR="000E40B3" w:rsidRPr="00CE57A3">
        <w:t>-</w:t>
      </w:r>
      <w:r w:rsidRPr="00CE57A3">
        <w:t xml:space="preserve"> </w:t>
      </w:r>
      <w:r w:rsidR="000E40B3" w:rsidRPr="00CE57A3">
        <w:t>сказал</w:t>
      </w:r>
      <w:r w:rsidRPr="00CE57A3">
        <w:t xml:space="preserve"> </w:t>
      </w:r>
      <w:r w:rsidR="000E40B3" w:rsidRPr="00CE57A3">
        <w:t>он</w:t>
      </w:r>
      <w:r w:rsidRPr="00CE57A3">
        <w:t xml:space="preserve"> </w:t>
      </w:r>
      <w:r w:rsidR="000E40B3" w:rsidRPr="00CE57A3">
        <w:t>на</w:t>
      </w:r>
      <w:r w:rsidRPr="00CE57A3">
        <w:t xml:space="preserve"> </w:t>
      </w:r>
      <w:r w:rsidR="000E40B3" w:rsidRPr="00CE57A3">
        <w:t>заседании</w:t>
      </w:r>
      <w:r w:rsidRPr="00CE57A3">
        <w:t xml:space="preserve"> </w:t>
      </w:r>
      <w:r w:rsidR="000E40B3" w:rsidRPr="00CE57A3">
        <w:t>комитета</w:t>
      </w:r>
      <w:r w:rsidRPr="00CE57A3">
        <w:t xml:space="preserve"> </w:t>
      </w:r>
      <w:r w:rsidR="000E40B3" w:rsidRPr="00CE57A3">
        <w:t>Совета</w:t>
      </w:r>
      <w:r w:rsidRPr="00CE57A3">
        <w:t xml:space="preserve"> </w:t>
      </w:r>
      <w:r w:rsidR="000E40B3" w:rsidRPr="00CE57A3">
        <w:t>Федерации</w:t>
      </w:r>
      <w:r w:rsidRPr="00CE57A3">
        <w:t xml:space="preserve"> </w:t>
      </w:r>
      <w:r w:rsidR="000E40B3" w:rsidRPr="00CE57A3">
        <w:t>по</w:t>
      </w:r>
      <w:r w:rsidRPr="00CE57A3">
        <w:t xml:space="preserve"> </w:t>
      </w:r>
      <w:r w:rsidR="000E40B3" w:rsidRPr="00CE57A3">
        <w:t>бюджету</w:t>
      </w:r>
      <w:r w:rsidRPr="00CE57A3">
        <w:t xml:space="preserve"> </w:t>
      </w:r>
      <w:r w:rsidR="000E40B3" w:rsidRPr="00CE57A3">
        <w:t>и</w:t>
      </w:r>
      <w:r w:rsidRPr="00CE57A3">
        <w:t xml:space="preserve"> </w:t>
      </w:r>
      <w:r w:rsidR="000E40B3" w:rsidRPr="00CE57A3">
        <w:t>финансовым</w:t>
      </w:r>
      <w:r w:rsidRPr="00CE57A3">
        <w:t xml:space="preserve"> </w:t>
      </w:r>
      <w:r w:rsidR="000E40B3" w:rsidRPr="00CE57A3">
        <w:t>рынкам.</w:t>
      </w:r>
    </w:p>
    <w:p w14:paraId="7543BA6D" w14:textId="77777777" w:rsidR="000E40B3" w:rsidRPr="00CE57A3" w:rsidRDefault="000E40B3" w:rsidP="000E40B3">
      <w:r w:rsidRPr="00CE57A3">
        <w:t>Чирков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добавил,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42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россиян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году.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выплату</w:t>
      </w:r>
      <w:r w:rsidR="00EF740D" w:rsidRPr="00CE57A3">
        <w:t xml:space="preserve"> </w:t>
      </w:r>
      <w:r w:rsidRPr="00CE57A3">
        <w:t>страховых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направлено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11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рублей,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государственному</w:t>
      </w:r>
      <w:r w:rsidR="00EF740D" w:rsidRPr="00CE57A3">
        <w:t xml:space="preserve"> </w:t>
      </w:r>
      <w:r w:rsidRPr="00CE57A3">
        <w:t>обеспечению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825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рублей.</w:t>
      </w:r>
      <w:r w:rsidR="00EF740D" w:rsidRPr="00CE57A3">
        <w:t xml:space="preserve"> </w:t>
      </w:r>
    </w:p>
    <w:p w14:paraId="4253ED58" w14:textId="77777777" w:rsidR="000E40B3" w:rsidRPr="00CE57A3" w:rsidRDefault="00D2010E" w:rsidP="000E40B3">
      <w:hyperlink r:id="rId36" w:history="1">
        <w:r w:rsidR="000E40B3" w:rsidRPr="00CE57A3">
          <w:rPr>
            <w:rStyle w:val="a3"/>
          </w:rPr>
          <w:t>https://tass.ru/obschestvo/22489435</w:t>
        </w:r>
      </w:hyperlink>
      <w:r w:rsidR="00EF740D" w:rsidRPr="00CE57A3">
        <w:t xml:space="preserve"> </w:t>
      </w:r>
    </w:p>
    <w:p w14:paraId="28C52BA7" w14:textId="77777777" w:rsidR="00163F98" w:rsidRPr="00CE57A3" w:rsidRDefault="007671ED" w:rsidP="00163F98">
      <w:pPr>
        <w:pStyle w:val="2"/>
      </w:pPr>
      <w:bookmarkStart w:id="103" w:name="_Toc183499562"/>
      <w:r w:rsidRPr="00CE57A3">
        <w:t>Гарант</w:t>
      </w:r>
      <w:r w:rsidR="00163F98" w:rsidRPr="00CE57A3">
        <w:t>.ru,</w:t>
      </w:r>
      <w:r w:rsidR="00EF740D" w:rsidRPr="00CE57A3">
        <w:t xml:space="preserve"> </w:t>
      </w:r>
      <w:r w:rsidR="00163F98" w:rsidRPr="00CE57A3">
        <w:t>25.11.2024,</w:t>
      </w:r>
      <w:r w:rsidR="00EF740D" w:rsidRPr="00CE57A3">
        <w:t xml:space="preserve"> </w:t>
      </w:r>
      <w:r w:rsidR="00163F98" w:rsidRPr="00CE57A3">
        <w:t>Ожидаемый</w:t>
      </w:r>
      <w:r w:rsidR="00EF740D" w:rsidRPr="00CE57A3">
        <w:t xml:space="preserve"> </w:t>
      </w:r>
      <w:r w:rsidR="00163F98" w:rsidRPr="00CE57A3">
        <w:t>период</w:t>
      </w:r>
      <w:r w:rsidR="00EF740D" w:rsidRPr="00CE57A3">
        <w:t xml:space="preserve"> </w:t>
      </w:r>
      <w:r w:rsidR="00163F98" w:rsidRPr="00CE57A3">
        <w:t>выплаты</w:t>
      </w:r>
      <w:r w:rsidR="00EF740D" w:rsidRPr="00CE57A3">
        <w:t xml:space="preserve"> </w:t>
      </w:r>
      <w:r w:rsidR="00163F98" w:rsidRPr="00CE57A3">
        <w:t>пенсионных</w:t>
      </w:r>
      <w:r w:rsidR="00EF740D" w:rsidRPr="00CE57A3">
        <w:t xml:space="preserve"> </w:t>
      </w:r>
      <w:r w:rsidR="00163F98" w:rsidRPr="00CE57A3">
        <w:t>накоплений</w:t>
      </w:r>
      <w:r w:rsidR="00EF740D" w:rsidRPr="00CE57A3">
        <w:t xml:space="preserve"> </w:t>
      </w:r>
      <w:r w:rsidR="00163F98" w:rsidRPr="00CE57A3">
        <w:t>составит</w:t>
      </w:r>
      <w:r w:rsidR="00EF740D" w:rsidRPr="00CE57A3">
        <w:t xml:space="preserve"> </w:t>
      </w:r>
      <w:r w:rsidR="00163F98" w:rsidRPr="00CE57A3">
        <w:t>22,5</w:t>
      </w:r>
      <w:r w:rsidR="00EF740D" w:rsidRPr="00CE57A3">
        <w:t xml:space="preserve"> </w:t>
      </w:r>
      <w:r w:rsidR="00163F98" w:rsidRPr="00CE57A3">
        <w:t>года</w:t>
      </w:r>
      <w:bookmarkEnd w:id="103"/>
    </w:p>
    <w:p w14:paraId="2F28619D" w14:textId="77777777" w:rsidR="00163F98" w:rsidRPr="00CE57A3" w:rsidRDefault="00163F98" w:rsidP="00CE57A3">
      <w:pPr>
        <w:pStyle w:val="3"/>
      </w:pPr>
      <w:bookmarkStart w:id="104" w:name="_Toc183499563"/>
      <w:r w:rsidRPr="00CE57A3">
        <w:t>По</w:t>
      </w:r>
      <w:r w:rsidR="00EF740D" w:rsidRPr="00CE57A3">
        <w:t xml:space="preserve"> </w:t>
      </w:r>
      <w:r w:rsidRPr="00CE57A3">
        <w:t>общему</w:t>
      </w:r>
      <w:r w:rsidR="00EF740D" w:rsidRPr="00CE57A3">
        <w:t xml:space="preserve"> </w:t>
      </w:r>
      <w:r w:rsidRPr="00CE57A3">
        <w:t>правилу</w:t>
      </w:r>
      <w:r w:rsidR="00EF740D" w:rsidRPr="00CE57A3">
        <w:t xml:space="preserve"> </w:t>
      </w:r>
      <w:r w:rsidRPr="00CE57A3">
        <w:t>длительность</w:t>
      </w:r>
      <w:r w:rsidR="00EF740D" w:rsidRPr="00CE57A3">
        <w:t xml:space="preserve"> </w:t>
      </w:r>
      <w:r w:rsidRPr="00CE57A3">
        <w:t>ожидаемого</w:t>
      </w:r>
      <w:r w:rsidR="00EF740D" w:rsidRPr="00CE57A3">
        <w:t xml:space="preserve"> </w:t>
      </w:r>
      <w:r w:rsidRPr="00CE57A3">
        <w:t>периода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определяется</w:t>
      </w:r>
      <w:r w:rsidR="00EF740D" w:rsidRPr="00CE57A3">
        <w:t xml:space="preserve"> </w:t>
      </w:r>
      <w:r w:rsidRPr="00CE57A3">
        <w:t>ежегодно.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расчета</w:t>
      </w:r>
      <w:r w:rsidR="00EF740D" w:rsidRPr="00CE57A3">
        <w:t xml:space="preserve"> </w:t>
      </w:r>
      <w:r w:rsidRPr="00CE57A3">
        <w:t>берутся</w:t>
      </w:r>
      <w:r w:rsidR="00EF740D" w:rsidRPr="00CE57A3">
        <w:t xml:space="preserve"> </w:t>
      </w:r>
      <w:r w:rsidRPr="00CE57A3">
        <w:t>официальные</w:t>
      </w:r>
      <w:r w:rsidR="00EF740D" w:rsidRPr="00CE57A3">
        <w:t xml:space="preserve"> </w:t>
      </w:r>
      <w:r w:rsidRPr="00CE57A3">
        <w:t>статистические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продолжительности</w:t>
      </w:r>
      <w:r w:rsidR="00EF740D" w:rsidRPr="00CE57A3">
        <w:t xml:space="preserve"> </w:t>
      </w:r>
      <w:r w:rsidRPr="00CE57A3">
        <w:t>жизни</w:t>
      </w:r>
      <w:r w:rsidR="00EF740D" w:rsidRPr="00CE57A3">
        <w:t xml:space="preserve"> </w:t>
      </w:r>
      <w:r w:rsidRPr="00CE57A3">
        <w:t>получателей</w:t>
      </w:r>
      <w:r w:rsidR="00EF740D" w:rsidRPr="00CE57A3">
        <w:t xml:space="preserve"> </w:t>
      </w:r>
      <w:r w:rsidRPr="00CE57A3">
        <w:t>(ст.</w:t>
      </w:r>
      <w:r w:rsidR="00EF740D" w:rsidRPr="00CE57A3">
        <w:t xml:space="preserve"> </w:t>
      </w:r>
      <w:r w:rsidRPr="00CE57A3">
        <w:t>17</w:t>
      </w:r>
      <w:r w:rsidR="00EF740D" w:rsidRPr="00CE57A3">
        <w:t xml:space="preserve"> </w:t>
      </w:r>
      <w:r w:rsidRPr="00CE57A3">
        <w:t>Федерального</w:t>
      </w:r>
      <w:r w:rsidR="00EF740D" w:rsidRPr="00CE57A3">
        <w:t xml:space="preserve"> </w:t>
      </w:r>
      <w:r w:rsidRPr="00CE57A3">
        <w:t>закона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28</w:t>
      </w:r>
      <w:r w:rsidR="00EF740D" w:rsidRPr="00CE57A3">
        <w:t xml:space="preserve"> </w:t>
      </w:r>
      <w:r w:rsidRPr="00CE57A3">
        <w:t>декабря</w:t>
      </w:r>
      <w:r w:rsidR="00EF740D" w:rsidRPr="00CE57A3">
        <w:t xml:space="preserve"> </w:t>
      </w:r>
      <w:r w:rsidRPr="00CE57A3">
        <w:t>2013</w:t>
      </w:r>
      <w:r w:rsidR="00EF740D" w:rsidRPr="00CE57A3">
        <w:t xml:space="preserve"> </w:t>
      </w:r>
      <w:r w:rsidRPr="00CE57A3">
        <w:t>г.</w:t>
      </w:r>
      <w:r w:rsidR="00EF740D" w:rsidRPr="00CE57A3">
        <w:t xml:space="preserve"> №</w:t>
      </w:r>
      <w:r w:rsidRPr="00CE57A3">
        <w:t>424-ФЗ,</w:t>
      </w:r>
      <w:r w:rsidR="00EF740D" w:rsidRPr="00CE57A3">
        <w:t xml:space="preserve"> </w:t>
      </w:r>
      <w:r w:rsidRPr="00CE57A3">
        <w:t>далее</w:t>
      </w:r>
      <w:r w:rsidR="00EF740D" w:rsidRPr="00CE57A3">
        <w:t xml:space="preserve"> - </w:t>
      </w:r>
      <w:r w:rsidRPr="00CE57A3">
        <w:t>Закон</w:t>
      </w:r>
      <w:r w:rsidR="00EF740D" w:rsidRPr="00CE57A3">
        <w:t xml:space="preserve"> №</w:t>
      </w:r>
      <w:r w:rsidRPr="00CE57A3">
        <w:t>424-ФЗ).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2021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составлял</w:t>
      </w:r>
      <w:r w:rsidR="00EF740D" w:rsidRPr="00CE57A3">
        <w:t xml:space="preserve"> </w:t>
      </w:r>
      <w:r w:rsidRPr="00CE57A3">
        <w:t>264</w:t>
      </w:r>
      <w:r w:rsidR="00EF740D" w:rsidRPr="00CE57A3">
        <w:t xml:space="preserve"> </w:t>
      </w:r>
      <w:r w:rsidRPr="00CE57A3">
        <w:t>месяца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22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следующего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согласно</w:t>
      </w:r>
      <w:r w:rsidR="00EF740D" w:rsidRPr="00CE57A3">
        <w:t xml:space="preserve"> </w:t>
      </w:r>
      <w:r w:rsidRPr="00CE57A3">
        <w:t>подписанному</w:t>
      </w:r>
      <w:r w:rsidR="00EF740D" w:rsidRPr="00CE57A3">
        <w:t xml:space="preserve"> </w:t>
      </w:r>
      <w:r w:rsidRPr="00CE57A3">
        <w:t>Президентом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федеральному</w:t>
      </w:r>
      <w:r w:rsidR="00EF740D" w:rsidRPr="00CE57A3">
        <w:t xml:space="preserve"> </w:t>
      </w:r>
      <w:r w:rsidRPr="00CE57A3">
        <w:t>закону,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увеличен</w:t>
      </w:r>
      <w:r w:rsidR="00EF740D" w:rsidRPr="00CE57A3">
        <w:t xml:space="preserve"> - </w:t>
      </w:r>
      <w:r w:rsidRPr="00CE57A3">
        <w:t>до</w:t>
      </w:r>
      <w:r w:rsidR="00EF740D" w:rsidRPr="00CE57A3">
        <w:t xml:space="preserve"> </w:t>
      </w:r>
      <w:r w:rsidRPr="00CE57A3">
        <w:t>22,5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270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(Федеральный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23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г.</w:t>
      </w:r>
      <w:r w:rsidR="00EF740D" w:rsidRPr="00CE57A3">
        <w:t xml:space="preserve"> №</w:t>
      </w:r>
      <w:r w:rsidRPr="00CE57A3">
        <w:t>398-ФЗ).</w:t>
      </w:r>
      <w:bookmarkEnd w:id="104"/>
    </w:p>
    <w:p w14:paraId="3B358380" w14:textId="77777777" w:rsidR="00163F98" w:rsidRPr="00CE57A3" w:rsidRDefault="00163F98" w:rsidP="00163F98">
      <w:r w:rsidRPr="00CE57A3">
        <w:t>Ожидаемый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применяется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расчета</w:t>
      </w:r>
      <w:r w:rsidR="00EF740D" w:rsidRPr="00CE57A3">
        <w:t xml:space="preserve"> </w:t>
      </w:r>
      <w:r w:rsidRPr="00CE57A3">
        <w:t>размера</w:t>
      </w:r>
      <w:r w:rsidR="00EF740D" w:rsidRPr="00CE57A3">
        <w:t xml:space="preserve"> </w:t>
      </w:r>
      <w:r w:rsidRPr="00CE57A3">
        <w:t>самой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учетом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- </w:t>
      </w:r>
      <w:r w:rsidRPr="00CE57A3">
        <w:t>чем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показатель,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меньше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накопительная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(п.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ст.</w:t>
      </w:r>
      <w:r w:rsidR="00EF740D" w:rsidRPr="00CE57A3">
        <w:t xml:space="preserve"> </w:t>
      </w:r>
      <w:r w:rsidRPr="00CE57A3">
        <w:t>7</w:t>
      </w:r>
      <w:r w:rsidR="00EF740D" w:rsidRPr="00CE57A3">
        <w:t xml:space="preserve"> </w:t>
      </w:r>
      <w:r w:rsidRPr="00CE57A3">
        <w:t>Закона</w:t>
      </w:r>
      <w:r w:rsidR="00EF740D" w:rsidRPr="00CE57A3">
        <w:t xml:space="preserve"> №</w:t>
      </w:r>
      <w:r w:rsidRPr="00CE57A3">
        <w:t>424-ФЗ).</w:t>
      </w:r>
    </w:p>
    <w:p w14:paraId="0F029993" w14:textId="77777777" w:rsidR="00163F98" w:rsidRPr="00CE57A3" w:rsidRDefault="00163F98" w:rsidP="00163F98">
      <w:r w:rsidRPr="00CE57A3">
        <w:t>Напомним,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накопительная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- </w:t>
      </w:r>
      <w:r w:rsidRPr="00CE57A3">
        <w:t>это</w:t>
      </w:r>
      <w:r w:rsidR="00EF740D" w:rsidRPr="00CE57A3">
        <w:t xml:space="preserve"> </w:t>
      </w:r>
      <w:r w:rsidRPr="00CE57A3">
        <w:t>надбавка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основной</w:t>
      </w:r>
      <w:r w:rsidR="00EF740D" w:rsidRPr="00CE57A3">
        <w:t xml:space="preserve"> </w:t>
      </w:r>
      <w:r w:rsidRPr="00CE57A3">
        <w:t>страховой</w:t>
      </w:r>
      <w:r w:rsidR="00EF740D" w:rsidRPr="00CE57A3">
        <w:t xml:space="preserve"> </w:t>
      </w:r>
      <w:r w:rsidRPr="00CE57A3">
        <w:t>пенсии.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застрахованного</w:t>
      </w:r>
      <w:r w:rsidR="00EF740D" w:rsidRPr="00CE57A3">
        <w:t xml:space="preserve"> </w:t>
      </w:r>
      <w:r w:rsidRPr="00CE57A3">
        <w:t>аккумулируются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специальном</w:t>
      </w:r>
      <w:r w:rsidR="00EF740D" w:rsidRPr="00CE57A3">
        <w:t xml:space="preserve"> </w:t>
      </w:r>
      <w:r w:rsidRPr="00CE57A3">
        <w:t>лицевом</w:t>
      </w:r>
      <w:r w:rsidR="00EF740D" w:rsidRPr="00CE57A3">
        <w:t xml:space="preserve"> </w:t>
      </w:r>
      <w:r w:rsidRPr="00CE57A3">
        <w:t>счете,</w:t>
      </w:r>
      <w:r w:rsidR="00EF740D" w:rsidRPr="00CE57A3">
        <w:t xml:space="preserve"> </w:t>
      </w:r>
      <w:r w:rsidRPr="00CE57A3">
        <w:t>инвестируются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приносят</w:t>
      </w:r>
      <w:r w:rsidR="00EF740D" w:rsidRPr="00CE57A3">
        <w:t xml:space="preserve"> </w:t>
      </w:r>
      <w:r w:rsidRPr="00CE57A3">
        <w:t>доход.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гражданин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самостоятельно</w:t>
      </w:r>
      <w:r w:rsidR="00EF740D" w:rsidRPr="00CE57A3">
        <w:t xml:space="preserve"> </w:t>
      </w:r>
      <w:r w:rsidRPr="00CE57A3">
        <w:t>выбирать,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управлять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сбережениями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выбрать</w:t>
      </w:r>
      <w:r w:rsidR="00EF740D" w:rsidRPr="00CE57A3">
        <w:t xml:space="preserve"> </w:t>
      </w:r>
      <w:r w:rsidRPr="00CE57A3">
        <w:t>негосударственный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фонд.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определился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выбором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передал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управление</w:t>
      </w:r>
      <w:r w:rsidR="00EF740D" w:rsidRPr="00CE57A3">
        <w:t xml:space="preserve"> </w:t>
      </w:r>
      <w:r w:rsidRPr="00CE57A3">
        <w:t>СФР,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инвестированы</w:t>
      </w:r>
      <w:r w:rsidR="00EF740D" w:rsidRPr="00CE57A3">
        <w:t xml:space="preserve"> </w:t>
      </w:r>
      <w:r w:rsidRPr="00CE57A3">
        <w:t>управляющей</w:t>
      </w:r>
      <w:r w:rsidR="00EF740D" w:rsidRPr="00CE57A3">
        <w:t xml:space="preserve"> </w:t>
      </w:r>
      <w:r w:rsidRPr="00CE57A3">
        <w:t>компанией</w:t>
      </w:r>
      <w:r w:rsidR="00EF740D" w:rsidRPr="00CE57A3">
        <w:t xml:space="preserve"> </w:t>
      </w:r>
      <w:r w:rsidRPr="00CE57A3">
        <w:t>Внешэкономбанка.</w:t>
      </w:r>
    </w:p>
    <w:p w14:paraId="71CA483C" w14:textId="77777777" w:rsidR="00163F98" w:rsidRPr="00CE57A3" w:rsidRDefault="00D2010E" w:rsidP="00163F98">
      <w:hyperlink r:id="rId37" w:history="1">
        <w:r w:rsidR="00163F98" w:rsidRPr="00CE57A3">
          <w:rPr>
            <w:rStyle w:val="a3"/>
          </w:rPr>
          <w:t>https://www.garant.ru/news/1769026/</w:t>
        </w:r>
      </w:hyperlink>
      <w:r w:rsidR="00EF740D" w:rsidRPr="00CE57A3">
        <w:t xml:space="preserve"> </w:t>
      </w:r>
    </w:p>
    <w:p w14:paraId="78420999" w14:textId="77777777" w:rsidR="00163F98" w:rsidRPr="00CE57A3" w:rsidRDefault="00163F98" w:rsidP="00163F98">
      <w:pPr>
        <w:pStyle w:val="2"/>
      </w:pPr>
      <w:bookmarkStart w:id="105" w:name="_Toc183499564"/>
      <w:r w:rsidRPr="00CE57A3">
        <w:lastRenderedPageBreak/>
        <w:t>Конкурент</w:t>
      </w:r>
      <w:r w:rsidR="00EF740D" w:rsidRPr="00CE57A3">
        <w:t xml:space="preserve"> </w:t>
      </w:r>
      <w:r w:rsidR="007671ED" w:rsidRPr="00CE57A3">
        <w:t>(Владивосток)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Ожидаемый</w:t>
      </w:r>
      <w:r w:rsidR="00EF740D" w:rsidRPr="00CE57A3">
        <w:t xml:space="preserve"> </w:t>
      </w:r>
      <w:r w:rsidRPr="00CE57A3">
        <w:t>срок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увеличили.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возраст</w:t>
      </w:r>
      <w:r w:rsidR="00EF740D" w:rsidRPr="00CE57A3">
        <w:t xml:space="preserve"> </w:t>
      </w:r>
      <w:r w:rsidRPr="00CE57A3">
        <w:t>оставили</w:t>
      </w:r>
      <w:bookmarkEnd w:id="105"/>
    </w:p>
    <w:p w14:paraId="187730B0" w14:textId="77777777" w:rsidR="00163F98" w:rsidRPr="00CE57A3" w:rsidRDefault="00163F98" w:rsidP="00CE57A3">
      <w:pPr>
        <w:pStyle w:val="3"/>
      </w:pPr>
      <w:bookmarkStart w:id="106" w:name="_Toc183499565"/>
      <w:r w:rsidRPr="00CE57A3">
        <w:t>Президент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Владимир</w:t>
      </w:r>
      <w:r w:rsidR="00EF740D" w:rsidRPr="00CE57A3">
        <w:t xml:space="preserve"> </w:t>
      </w:r>
      <w:r w:rsidRPr="00CE57A3">
        <w:t>Путин</w:t>
      </w:r>
      <w:r w:rsidR="00EF740D" w:rsidRPr="00CE57A3">
        <w:t xml:space="preserve"> </w:t>
      </w:r>
      <w:r w:rsidRPr="00CE57A3">
        <w:t>подписал</w:t>
      </w:r>
      <w:r w:rsidR="00EF740D" w:rsidRPr="00CE57A3">
        <w:t xml:space="preserve"> </w:t>
      </w:r>
      <w:r w:rsidRPr="00CE57A3">
        <w:t>закон,</w:t>
      </w:r>
      <w:r w:rsidR="00EF740D" w:rsidRPr="00CE57A3">
        <w:t xml:space="preserve"> </w:t>
      </w:r>
      <w:r w:rsidRPr="00CE57A3">
        <w:t>согласно</w:t>
      </w:r>
      <w:r w:rsidR="00EF740D" w:rsidRPr="00CE57A3">
        <w:t xml:space="preserve"> </w:t>
      </w:r>
      <w:r w:rsidRPr="00CE57A3">
        <w:t>которому</w:t>
      </w:r>
      <w:r w:rsidR="00EF740D" w:rsidRPr="00CE57A3">
        <w:t xml:space="preserve"> </w:t>
      </w:r>
      <w:r w:rsidRPr="00CE57A3">
        <w:t>увеличивается</w:t>
      </w:r>
      <w:r w:rsidR="00EF740D" w:rsidRPr="00CE57A3">
        <w:t xml:space="preserve"> </w:t>
      </w:r>
      <w:r w:rsidRPr="00CE57A3">
        <w:t>ожидаемый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г.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22,5</w:t>
      </w:r>
      <w:r w:rsidR="00EF740D" w:rsidRPr="00CE57A3">
        <w:t xml:space="preserve"> </w:t>
      </w:r>
      <w:r w:rsidRPr="00CE57A3">
        <w:t>года.</w:t>
      </w:r>
      <w:bookmarkEnd w:id="106"/>
    </w:p>
    <w:p w14:paraId="2F939E64" w14:textId="77777777" w:rsidR="00163F98" w:rsidRPr="00CE57A3" w:rsidRDefault="00163F98" w:rsidP="00163F98">
      <w:r w:rsidRPr="00CE57A3">
        <w:t>В</w:t>
      </w:r>
      <w:r w:rsidR="00EF740D" w:rsidRPr="00CE57A3">
        <w:t xml:space="preserve"> </w:t>
      </w:r>
      <w:r w:rsidRPr="00CE57A3">
        <w:t>тексте</w:t>
      </w:r>
      <w:r w:rsidR="00EF740D" w:rsidRPr="00CE57A3">
        <w:t xml:space="preserve"> </w:t>
      </w:r>
      <w:r w:rsidRPr="00CE57A3">
        <w:t>закона</w:t>
      </w:r>
      <w:r w:rsidR="00EF740D" w:rsidRPr="00CE57A3">
        <w:t xml:space="preserve"> </w:t>
      </w:r>
      <w:r w:rsidRPr="00CE57A3">
        <w:t>указано,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2021</w:t>
      </w:r>
      <w:r w:rsidR="00EF740D" w:rsidRPr="00CE57A3">
        <w:t>-</w:t>
      </w:r>
      <w:r w:rsidRPr="00CE57A3">
        <w:t>2024</w:t>
      </w:r>
      <w:r w:rsidR="00EF740D" w:rsidRPr="00CE57A3">
        <w:t xml:space="preserve"> </w:t>
      </w:r>
      <w:r w:rsidRPr="00CE57A3">
        <w:t>гг.</w:t>
      </w:r>
      <w:r w:rsidR="00EF740D" w:rsidRPr="00CE57A3">
        <w:t xml:space="preserve"> </w:t>
      </w:r>
      <w:r w:rsidRPr="00CE57A3">
        <w:t>ожидаемый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равнялся</w:t>
      </w:r>
      <w:r w:rsidR="00EF740D" w:rsidRPr="00CE57A3">
        <w:t xml:space="preserve"> </w:t>
      </w:r>
      <w:r w:rsidRPr="00CE57A3">
        <w:t>22</w:t>
      </w:r>
      <w:r w:rsidR="00EF740D" w:rsidRPr="00CE57A3">
        <w:t xml:space="preserve"> </w:t>
      </w:r>
      <w:r w:rsidRPr="00CE57A3">
        <w:t>годам</w:t>
      </w:r>
      <w:r w:rsidR="00EF740D" w:rsidRPr="00CE57A3">
        <w:t xml:space="preserve"> </w:t>
      </w:r>
      <w:r w:rsidRPr="00CE57A3">
        <w:t>(или</w:t>
      </w:r>
      <w:r w:rsidR="00EF740D" w:rsidRPr="00CE57A3">
        <w:t xml:space="preserve"> </w:t>
      </w:r>
      <w:r w:rsidRPr="00CE57A3">
        <w:t>264</w:t>
      </w:r>
      <w:r w:rsidR="00EF740D" w:rsidRPr="00CE57A3">
        <w:t xml:space="preserve"> </w:t>
      </w:r>
      <w:r w:rsidRPr="00CE57A3">
        <w:t>месяцам).</w:t>
      </w:r>
    </w:p>
    <w:p w14:paraId="4D301C9F" w14:textId="77777777" w:rsidR="00163F98" w:rsidRPr="00CE57A3" w:rsidRDefault="00163F98" w:rsidP="00163F98">
      <w:r w:rsidRPr="00CE57A3">
        <w:t>В</w:t>
      </w:r>
      <w:r w:rsidR="00EF740D" w:rsidRPr="00CE57A3">
        <w:t xml:space="preserve"> </w:t>
      </w:r>
      <w:r w:rsidRPr="00CE57A3">
        <w:t>нем</w:t>
      </w:r>
      <w:r w:rsidR="00EF740D" w:rsidRPr="00CE57A3">
        <w:t xml:space="preserve"> </w:t>
      </w:r>
      <w:r w:rsidRPr="00CE57A3">
        <w:t>говорится,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новая</w:t>
      </w:r>
      <w:r w:rsidR="00EF740D" w:rsidRPr="00CE57A3">
        <w:t xml:space="preserve"> </w:t>
      </w:r>
      <w:r w:rsidRPr="00CE57A3">
        <w:t>продолжительность</w:t>
      </w:r>
      <w:r w:rsidR="00EF740D" w:rsidRPr="00CE57A3">
        <w:t xml:space="preserve"> </w:t>
      </w:r>
      <w:r w:rsidRPr="00CE57A3">
        <w:t>ожидаемого</w:t>
      </w:r>
      <w:r w:rsidR="00EF740D" w:rsidRPr="00CE57A3">
        <w:t xml:space="preserve"> </w:t>
      </w:r>
      <w:r w:rsidRPr="00CE57A3">
        <w:t>периода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была</w:t>
      </w:r>
      <w:r w:rsidR="00EF740D" w:rsidRPr="00CE57A3">
        <w:t xml:space="preserve"> </w:t>
      </w:r>
      <w:r w:rsidRPr="00CE57A3">
        <w:t>определена</w:t>
      </w:r>
      <w:r w:rsidR="00EF740D" w:rsidRPr="00CE57A3">
        <w:t xml:space="preserve"> </w:t>
      </w:r>
      <w:r w:rsidRPr="00CE57A3">
        <w:t>исходя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данных</w:t>
      </w:r>
      <w:r w:rsidR="00EF740D" w:rsidRPr="00CE57A3">
        <w:t xml:space="preserve"> </w:t>
      </w:r>
      <w:r w:rsidRPr="00CE57A3">
        <w:t>статистики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продолжительности</w:t>
      </w:r>
      <w:r w:rsidR="00EF740D" w:rsidRPr="00CE57A3">
        <w:t xml:space="preserve"> </w:t>
      </w:r>
      <w:r w:rsidRPr="00CE57A3">
        <w:t>жизни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обоих</w:t>
      </w:r>
      <w:r w:rsidR="00EF740D" w:rsidRPr="00CE57A3">
        <w:t xml:space="preserve"> </w:t>
      </w:r>
      <w:r w:rsidRPr="00CE57A3">
        <w:t>полов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возрасте</w:t>
      </w:r>
      <w:r w:rsidR="00EF740D" w:rsidRPr="00CE57A3">
        <w:t xml:space="preserve"> </w:t>
      </w:r>
      <w:r w:rsidRPr="00CE57A3">
        <w:t>60</w:t>
      </w:r>
      <w:r w:rsidR="00EF740D" w:rsidRPr="00CE57A3">
        <w:t xml:space="preserve"> </w:t>
      </w:r>
      <w:r w:rsidRPr="00CE57A3">
        <w:t>(для</w:t>
      </w:r>
      <w:r w:rsidR="00EF740D" w:rsidRPr="00CE57A3">
        <w:t xml:space="preserve"> </w:t>
      </w:r>
      <w:r w:rsidRPr="00CE57A3">
        <w:t>мужчин)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55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(для</w:t>
      </w:r>
      <w:r w:rsidR="00EF740D" w:rsidRPr="00CE57A3">
        <w:t xml:space="preserve"> </w:t>
      </w:r>
      <w:r w:rsidRPr="00CE57A3">
        <w:t>женщин).</w:t>
      </w:r>
    </w:p>
    <w:p w14:paraId="49C6E5BD" w14:textId="77777777" w:rsidR="00163F98" w:rsidRPr="00CE57A3" w:rsidRDefault="00D2010E" w:rsidP="00163F98">
      <w:hyperlink r:id="rId38" w:history="1">
        <w:r w:rsidR="00163F98" w:rsidRPr="00CE57A3">
          <w:rPr>
            <w:rStyle w:val="a3"/>
          </w:rPr>
          <w:t>https://konkurent.ru/article/72873</w:t>
        </w:r>
      </w:hyperlink>
      <w:r w:rsidR="00EF740D" w:rsidRPr="00CE57A3">
        <w:t xml:space="preserve"> </w:t>
      </w:r>
    </w:p>
    <w:p w14:paraId="6E6865AA" w14:textId="77777777" w:rsidR="00612375" w:rsidRPr="00CE57A3" w:rsidRDefault="00612375" w:rsidP="00612375">
      <w:pPr>
        <w:pStyle w:val="2"/>
      </w:pPr>
      <w:bookmarkStart w:id="107" w:name="_Toc183499566"/>
      <w:r w:rsidRPr="00CE57A3">
        <w:t>Пенсия.pro,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Госдуме</w:t>
      </w:r>
      <w:r w:rsidR="00EF740D" w:rsidRPr="00CE57A3">
        <w:t xml:space="preserve"> </w:t>
      </w:r>
      <w:r w:rsidRPr="00CE57A3">
        <w:t>предложили</w:t>
      </w:r>
      <w:r w:rsidR="00EF740D" w:rsidRPr="00CE57A3">
        <w:t xml:space="preserve"> </w:t>
      </w:r>
      <w:r w:rsidRPr="00CE57A3">
        <w:t>сохранить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воевавших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Украине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баллы</w:t>
      </w:r>
      <w:bookmarkEnd w:id="107"/>
    </w:p>
    <w:p w14:paraId="36111B14" w14:textId="77777777" w:rsidR="00612375" w:rsidRPr="00CE57A3" w:rsidRDefault="00612375" w:rsidP="00CE57A3">
      <w:pPr>
        <w:pStyle w:val="3"/>
      </w:pPr>
      <w:bookmarkStart w:id="108" w:name="_Toc183499567"/>
      <w:r w:rsidRPr="00CE57A3">
        <w:t>В</w:t>
      </w:r>
      <w:r w:rsidR="00EF740D" w:rsidRPr="00CE57A3">
        <w:t xml:space="preserve"> </w:t>
      </w:r>
      <w:r w:rsidRPr="00CE57A3">
        <w:t>Госдуме</w:t>
      </w:r>
      <w:r w:rsidR="00EF740D" w:rsidRPr="00CE57A3">
        <w:t xml:space="preserve"> </w:t>
      </w:r>
      <w:r w:rsidRPr="00CE57A3">
        <w:t>разработали</w:t>
      </w:r>
      <w:r w:rsidR="00EF740D" w:rsidRPr="00CE57A3">
        <w:t xml:space="preserve"> </w:t>
      </w:r>
      <w:r w:rsidRPr="00CE57A3">
        <w:t>законопроект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новой</w:t>
      </w:r>
      <w:r w:rsidR="00EF740D" w:rsidRPr="00CE57A3">
        <w:t xml:space="preserve"> </w:t>
      </w:r>
      <w:r w:rsidRPr="00CE57A3">
        <w:t>системе</w:t>
      </w:r>
      <w:r w:rsidR="00EF740D" w:rsidRPr="00CE57A3">
        <w:t xml:space="preserve"> </w:t>
      </w:r>
      <w:r w:rsidRPr="00CE57A3">
        <w:t>начисления</w:t>
      </w:r>
      <w:r w:rsidR="00EF740D" w:rsidRPr="00CE57A3">
        <w:t xml:space="preserve"> </w:t>
      </w:r>
      <w:r w:rsidRPr="00CE57A3">
        <w:t>индивидуальных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коэффициентов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военных</w:t>
      </w:r>
      <w:r w:rsidR="00EF740D" w:rsidRPr="00CE57A3">
        <w:t xml:space="preserve"> </w:t>
      </w:r>
      <w:r w:rsidRPr="00CE57A3">
        <w:t>действий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Украине.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подписавшим</w:t>
      </w:r>
      <w:r w:rsidR="00EF740D" w:rsidRPr="00CE57A3">
        <w:t xml:space="preserve"> </w:t>
      </w:r>
      <w:r w:rsidRPr="00CE57A3">
        <w:t>контракт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Минобороны</w:t>
      </w:r>
      <w:r w:rsidR="00EF740D" w:rsidRPr="00CE57A3">
        <w:t xml:space="preserve"> </w:t>
      </w:r>
      <w:r w:rsidRPr="00CE57A3">
        <w:t>начисляется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3,6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балла.</w:t>
      </w:r>
      <w:bookmarkEnd w:id="108"/>
    </w:p>
    <w:p w14:paraId="49488C88" w14:textId="77777777" w:rsidR="00612375" w:rsidRPr="00CE57A3" w:rsidRDefault="00612375" w:rsidP="00612375">
      <w:r w:rsidRPr="00CE57A3">
        <w:t>Автором</w:t>
      </w:r>
      <w:r w:rsidR="00EF740D" w:rsidRPr="00CE57A3">
        <w:t xml:space="preserve"> </w:t>
      </w:r>
      <w:r w:rsidRPr="00CE57A3">
        <w:t>инициативы</w:t>
      </w:r>
      <w:r w:rsidR="00EF740D" w:rsidRPr="00CE57A3">
        <w:t xml:space="preserve"> </w:t>
      </w:r>
      <w:r w:rsidRPr="00CE57A3">
        <w:t>выступила</w:t>
      </w:r>
      <w:r w:rsidR="00EF740D" w:rsidRPr="00CE57A3">
        <w:t xml:space="preserve"> </w:t>
      </w:r>
      <w:r w:rsidRPr="00CE57A3">
        <w:t>замруководителя</w:t>
      </w:r>
      <w:r w:rsidR="00EF740D" w:rsidRPr="00CE57A3">
        <w:t xml:space="preserve"> </w:t>
      </w:r>
      <w:r w:rsidRPr="00CE57A3">
        <w:t>фракции</w:t>
      </w:r>
      <w:r w:rsidR="00EF740D" w:rsidRPr="00CE57A3">
        <w:t xml:space="preserve"> «</w:t>
      </w:r>
      <w:r w:rsidRPr="00CE57A3">
        <w:t>Новые</w:t>
      </w:r>
      <w:r w:rsidR="00EF740D" w:rsidRPr="00CE57A3">
        <w:t xml:space="preserve"> </w:t>
      </w:r>
      <w:r w:rsidRPr="00CE57A3">
        <w:t>люди</w:t>
      </w:r>
      <w:r w:rsidR="00EF740D" w:rsidRPr="00CE57A3">
        <w:t xml:space="preserve">» </w:t>
      </w:r>
      <w:r w:rsidRPr="00CE57A3">
        <w:t>Сардана</w:t>
      </w:r>
      <w:r w:rsidR="00EF740D" w:rsidRPr="00CE57A3">
        <w:t xml:space="preserve"> </w:t>
      </w:r>
      <w:r w:rsidRPr="00CE57A3">
        <w:t>Авксентьева.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некоторых</w:t>
      </w:r>
      <w:r w:rsidR="00EF740D" w:rsidRPr="00CE57A3">
        <w:t xml:space="preserve"> </w:t>
      </w:r>
      <w:r w:rsidRPr="00CE57A3">
        <w:t>военных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боевых</w:t>
      </w:r>
      <w:r w:rsidR="00EF740D" w:rsidRPr="00CE57A3">
        <w:t xml:space="preserve"> </w:t>
      </w:r>
      <w:r w:rsidRPr="00CE57A3">
        <w:t>действиях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накапливалось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ИПК,</w:t>
      </w:r>
      <w:r w:rsidR="00EF740D" w:rsidRPr="00CE57A3">
        <w:t xml:space="preserve"> </w:t>
      </w:r>
      <w:r w:rsidRPr="00CE57A3">
        <w:t>нежели</w:t>
      </w:r>
      <w:r w:rsidR="00EF740D" w:rsidRPr="00CE57A3">
        <w:t xml:space="preserve"> </w:t>
      </w:r>
      <w:r w:rsidRPr="00CE57A3">
        <w:t>нынешние</w:t>
      </w:r>
      <w:r w:rsidR="00EF740D" w:rsidRPr="00CE57A3">
        <w:t xml:space="preserve"> </w:t>
      </w:r>
      <w:r w:rsidRPr="00CE57A3">
        <w:t>3,6.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начислять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боевых</w:t>
      </w:r>
      <w:r w:rsidR="00EF740D" w:rsidRPr="00CE57A3">
        <w:t xml:space="preserve"> </w:t>
      </w:r>
      <w:r w:rsidRPr="00CE57A3">
        <w:t>действиях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баллов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были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человека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последний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перед</w:t>
      </w:r>
      <w:r w:rsidR="00EF740D" w:rsidRPr="00CE57A3">
        <w:t xml:space="preserve"> </w:t>
      </w:r>
      <w:r w:rsidRPr="00CE57A3">
        <w:t>подписанием</w:t>
      </w:r>
      <w:r w:rsidR="00EF740D" w:rsidRPr="00CE57A3">
        <w:t xml:space="preserve"> </w:t>
      </w:r>
      <w:r w:rsidRPr="00CE57A3">
        <w:t>контракта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Минобороны.</w:t>
      </w:r>
    </w:p>
    <w:p w14:paraId="7F441512" w14:textId="77777777" w:rsidR="00612375" w:rsidRPr="00CE57A3" w:rsidRDefault="00612375" w:rsidP="00612375">
      <w:r w:rsidRPr="00CE57A3">
        <w:t>Авксентьева</w:t>
      </w:r>
      <w:r w:rsidR="00EF740D" w:rsidRPr="00CE57A3">
        <w:t xml:space="preserve"> </w:t>
      </w:r>
      <w:r w:rsidRPr="00CE57A3">
        <w:t>назвала</w:t>
      </w:r>
      <w:r w:rsidR="00EF740D" w:rsidRPr="00CE57A3">
        <w:t xml:space="preserve"> </w:t>
      </w:r>
      <w:r w:rsidRPr="00CE57A3">
        <w:t>нынешнее</w:t>
      </w:r>
      <w:r w:rsidR="00EF740D" w:rsidRPr="00CE57A3">
        <w:t xml:space="preserve"> </w:t>
      </w:r>
      <w:r w:rsidRPr="00CE57A3">
        <w:t>распределение</w:t>
      </w:r>
      <w:r w:rsidR="00EF740D" w:rsidRPr="00CE57A3">
        <w:t xml:space="preserve"> </w:t>
      </w:r>
      <w:r w:rsidRPr="00CE57A3">
        <w:t>баллов</w:t>
      </w:r>
      <w:r w:rsidR="00EF740D" w:rsidRPr="00CE57A3">
        <w:t xml:space="preserve"> </w:t>
      </w:r>
      <w:r w:rsidRPr="00CE57A3">
        <w:t>несправедливым.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законопроект</w:t>
      </w:r>
      <w:r w:rsidR="00EF740D" w:rsidRPr="00CE57A3">
        <w:t xml:space="preserve"> </w:t>
      </w:r>
      <w:r w:rsidRPr="00CE57A3">
        <w:t>находится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рассмотрении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правительстве.</w:t>
      </w:r>
    </w:p>
    <w:p w14:paraId="71E9414E" w14:textId="77777777" w:rsidR="00612375" w:rsidRPr="00CE57A3" w:rsidRDefault="00612375" w:rsidP="00612375">
      <w:r w:rsidRPr="00CE57A3">
        <w:t>От</w:t>
      </w:r>
      <w:r w:rsidR="00EF740D" w:rsidRPr="00CE57A3">
        <w:t xml:space="preserve"> </w:t>
      </w:r>
      <w:r w:rsidRPr="00CE57A3">
        <w:t>количества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баллов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размер</w:t>
      </w:r>
      <w:r w:rsidR="00EF740D" w:rsidRPr="00CE57A3">
        <w:t xml:space="preserve"> </w:t>
      </w:r>
      <w:r w:rsidRPr="00CE57A3">
        <w:t>будущей</w:t>
      </w:r>
      <w:r w:rsidR="00EF740D" w:rsidRPr="00CE57A3">
        <w:t xml:space="preserve"> </w:t>
      </w:r>
      <w:r w:rsidRPr="00CE57A3">
        <w:t>пенсии,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целом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выйти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заслуженный</w:t>
      </w:r>
      <w:r w:rsidR="00EF740D" w:rsidRPr="00CE57A3">
        <w:t xml:space="preserve"> </w:t>
      </w:r>
      <w:r w:rsidRPr="00CE57A3">
        <w:t>отдых.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начисления</w:t>
      </w:r>
      <w:r w:rsidR="00EF740D" w:rsidRPr="00CE57A3">
        <w:t xml:space="preserve"> </w:t>
      </w:r>
      <w:r w:rsidRPr="00CE57A3">
        <w:t>трудовой</w:t>
      </w:r>
      <w:r w:rsidR="00EF740D" w:rsidRPr="00CE57A3">
        <w:t xml:space="preserve"> </w:t>
      </w:r>
      <w:r w:rsidRPr="00CE57A3">
        <w:t>пенсии</w:t>
      </w:r>
      <w:r w:rsidR="00EF740D" w:rsidRPr="00CE57A3">
        <w:t xml:space="preserve"> </w:t>
      </w:r>
      <w:r w:rsidRPr="00CE57A3">
        <w:t>нужно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иметь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минимум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баллов.</w:t>
      </w:r>
    </w:p>
    <w:p w14:paraId="1C7B5196" w14:textId="77777777" w:rsidR="00612375" w:rsidRPr="00CE57A3" w:rsidRDefault="00D2010E" w:rsidP="00612375">
      <w:pPr>
        <w:rPr>
          <w:rStyle w:val="a3"/>
        </w:rPr>
      </w:pPr>
      <w:hyperlink r:id="rId39" w:history="1">
        <w:r w:rsidR="00612375" w:rsidRPr="00CE57A3">
          <w:rPr>
            <w:rStyle w:val="a3"/>
          </w:rPr>
          <w:t>https://pensiya.pro/news/v-gosdume-predlozhili-sohranit-dlya-voevavshih-na-ukraine-pensionnye-bally/</w:t>
        </w:r>
      </w:hyperlink>
    </w:p>
    <w:p w14:paraId="41F5B1E5" w14:textId="77777777" w:rsidR="00EF740D" w:rsidRPr="00CE57A3" w:rsidRDefault="00EF740D" w:rsidP="00EF740D">
      <w:pPr>
        <w:pStyle w:val="2"/>
      </w:pPr>
      <w:bookmarkStart w:id="109" w:name="_Toc183499568"/>
      <w:r w:rsidRPr="00CE57A3">
        <w:t>Вечерняя Москва, 26.11.2024, Юрист Виноградов назвал категории граждан, которым повысят пенсии в декабре</w:t>
      </w:r>
      <w:bookmarkEnd w:id="109"/>
    </w:p>
    <w:p w14:paraId="09B68632" w14:textId="77777777" w:rsidR="00EF740D" w:rsidRPr="00CE57A3" w:rsidRDefault="00EF740D" w:rsidP="00CE57A3">
      <w:pPr>
        <w:pStyle w:val="3"/>
      </w:pPr>
      <w:bookmarkStart w:id="110" w:name="_Toc183499569"/>
      <w:r w:rsidRPr="00CE57A3">
        <w:t>Основные индексации пенсий в этом году уже завершены, но в декабре еще пройдут точечные повышения. Кого они коснутся, сообщил декан факультета права НИУ ВШЭ, профессор Вадим Виноградов.</w:t>
      </w:r>
      <w:bookmarkEnd w:id="110"/>
    </w:p>
    <w:p w14:paraId="3A46E423" w14:textId="77777777" w:rsidR="00EF740D" w:rsidRPr="00CE57A3" w:rsidRDefault="00EF740D" w:rsidP="00EF740D">
      <w:r w:rsidRPr="00CE57A3">
        <w:t xml:space="preserve">По его словам, фиксированная часть пенсии увеличится у граждан, которым в ноябре исполнилось 80 лет. Увеличение составит 100 процентов - с 8134 до 16 269 рублей. В </w:t>
      </w:r>
      <w:r w:rsidRPr="00CE57A3">
        <w:lastRenderedPageBreak/>
        <w:t>два раза вырастет выплата и при установлении первой группы инвалидности. Но если инвалид первой группы отметил 80-летие, то прибавку он получит только один раз.</w:t>
      </w:r>
    </w:p>
    <w:p w14:paraId="4CAAE07D" w14:textId="77777777" w:rsidR="00EF740D" w:rsidRPr="00CE57A3" w:rsidRDefault="00EF740D" w:rsidP="00EF740D">
      <w:r w:rsidRPr="00CE57A3">
        <w:t>Начисление выплаты Соцфонд произведет автоматически, подавать заявления и дополнительные документы не нужно, отметил юрист.</w:t>
      </w:r>
    </w:p>
    <w:p w14:paraId="52730A14" w14:textId="77777777" w:rsidR="00EF740D" w:rsidRPr="00CE57A3" w:rsidRDefault="00EF740D" w:rsidP="00EF740D">
      <w:r w:rsidRPr="00CE57A3">
        <w:t>Если выплатные дни пенсии совпадают с праздничными, то в декабре пенсионерам придет двойная выплата: за декабрь этого года и январь 2025 года. Январская выплата будет уже с учетом индексации, рассказал Виноградов в интервью агентству «Прайм».</w:t>
      </w:r>
    </w:p>
    <w:p w14:paraId="225685F9" w14:textId="77777777" w:rsidR="00EF740D" w:rsidRPr="00CE57A3" w:rsidRDefault="00EF740D" w:rsidP="00EF740D">
      <w:r w:rsidRPr="00CE57A3">
        <w:t>Помимо индексации в размере 7,3 процента, запланированной на 1 января, пенсии могут проиндексировать дополнительно, если фактическая инфляция за этот год окажется выше прогнозного показателя. Об этом сообщил глава Социального фонда Сергей Чирков.</w:t>
      </w:r>
    </w:p>
    <w:p w14:paraId="6C5E59BA" w14:textId="77777777" w:rsidR="00EF740D" w:rsidRPr="00CE57A3" w:rsidRDefault="00D2010E" w:rsidP="00EF740D">
      <w:hyperlink r:id="rId40" w:history="1">
        <w:r w:rsidR="00EF740D" w:rsidRPr="00CE57A3">
          <w:rPr>
            <w:rStyle w:val="a3"/>
          </w:rPr>
          <w:t>https://vm.ru/news/1186003-yurist-vinogradov-nazval-kategorii-grazhdan-kotorym-povysyat-pensii-v-dekabre</w:t>
        </w:r>
      </w:hyperlink>
    </w:p>
    <w:p w14:paraId="7AA51E37" w14:textId="77777777" w:rsidR="009C3C5E" w:rsidRPr="00CE57A3" w:rsidRDefault="009C3C5E" w:rsidP="009C3C5E">
      <w:pPr>
        <w:pStyle w:val="2"/>
      </w:pPr>
      <w:bookmarkStart w:id="111" w:name="_Toc183499570"/>
      <w:r w:rsidRPr="00CE57A3">
        <w:t>PRIMPRESS</w:t>
      </w:r>
      <w:r w:rsidR="00EF740D" w:rsidRPr="00CE57A3">
        <w:t xml:space="preserve"> </w:t>
      </w:r>
      <w:r w:rsidR="007671ED" w:rsidRPr="00CE57A3">
        <w:t>(Владивосток)</w:t>
      </w:r>
      <w:r w:rsidRPr="00CE57A3">
        <w:t>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Указ</w:t>
      </w:r>
      <w:r w:rsidR="00EF740D" w:rsidRPr="00CE57A3">
        <w:t xml:space="preserve"> </w:t>
      </w:r>
      <w:r w:rsidRPr="00CE57A3">
        <w:t>подписан.</w:t>
      </w:r>
      <w:r w:rsidR="00EF740D" w:rsidRPr="00CE57A3">
        <w:t xml:space="preserve"> </w:t>
      </w:r>
      <w:r w:rsidRPr="00CE57A3">
        <w:t>Пенсионеров,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накоплен</w:t>
      </w:r>
      <w:r w:rsidR="00EF740D" w:rsidRPr="00CE57A3">
        <w:t xml:space="preserve"> </w:t>
      </w:r>
      <w:r w:rsidRPr="00CE57A3">
        <w:t>стаж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1991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2002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ждет</w:t>
      </w:r>
      <w:r w:rsidR="00EF740D" w:rsidRPr="00CE57A3">
        <w:t xml:space="preserve"> </w:t>
      </w:r>
      <w:r w:rsidRPr="00CE57A3">
        <w:t>сюрприз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26</w:t>
      </w:r>
      <w:r w:rsidR="00EF740D" w:rsidRPr="00CE57A3">
        <w:t xml:space="preserve"> </w:t>
      </w:r>
      <w:r w:rsidRPr="00CE57A3">
        <w:t>ноября</w:t>
      </w:r>
      <w:bookmarkEnd w:id="111"/>
    </w:p>
    <w:p w14:paraId="2B8528AE" w14:textId="77777777" w:rsidR="009C3C5E" w:rsidRPr="00CE57A3" w:rsidRDefault="009C3C5E" w:rsidP="00CE57A3">
      <w:pPr>
        <w:pStyle w:val="3"/>
      </w:pPr>
      <w:bookmarkStart w:id="112" w:name="_Toc183499571"/>
      <w:r w:rsidRPr="00CE57A3">
        <w:t>Новое</w:t>
      </w:r>
      <w:r w:rsidR="00EF740D" w:rsidRPr="00CE57A3">
        <w:t xml:space="preserve"> </w:t>
      </w:r>
      <w:r w:rsidRPr="00CE57A3">
        <w:t>решение</w:t>
      </w:r>
      <w:r w:rsidR="00EF740D" w:rsidRPr="00CE57A3">
        <w:t xml:space="preserve"> </w:t>
      </w:r>
      <w:r w:rsidRPr="00CE57A3">
        <w:t>приняли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граждан,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накоплен</w:t>
      </w:r>
      <w:r w:rsidR="00EF740D" w:rsidRPr="00CE57A3">
        <w:t xml:space="preserve"> </w:t>
      </w:r>
      <w:r w:rsidRPr="00CE57A3">
        <w:t>трудовой</w:t>
      </w:r>
      <w:r w:rsidR="00EF740D" w:rsidRPr="00CE57A3">
        <w:t xml:space="preserve"> </w:t>
      </w:r>
      <w:r w:rsidRPr="00CE57A3">
        <w:t>стаж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90-х</w:t>
      </w:r>
      <w:r w:rsidR="00EF740D" w:rsidRPr="00CE57A3">
        <w:t xml:space="preserve"> </w:t>
      </w:r>
      <w:r w:rsidRPr="00CE57A3">
        <w:t>годов</w:t>
      </w:r>
      <w:r w:rsidR="00EF740D" w:rsidRPr="00CE57A3">
        <w:t xml:space="preserve"> </w:t>
      </w:r>
      <w:r w:rsidRPr="00CE57A3">
        <w:t>прошлого</w:t>
      </w:r>
      <w:r w:rsidR="00EF740D" w:rsidRPr="00CE57A3">
        <w:t xml:space="preserve"> </w:t>
      </w:r>
      <w:r w:rsidRPr="00CE57A3">
        <w:t>века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2002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Люди</w:t>
      </w:r>
      <w:r w:rsidR="00EF740D" w:rsidRPr="00CE57A3">
        <w:t xml:space="preserve"> </w:t>
      </w:r>
      <w:r w:rsidRPr="00CE57A3">
        <w:t>смогут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новым</w:t>
      </w:r>
      <w:r w:rsidR="00EF740D" w:rsidRPr="00CE57A3">
        <w:t xml:space="preserve"> </w:t>
      </w:r>
      <w:r w:rsidRPr="00CE57A3">
        <w:t>правом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судов,</w:t>
      </w:r>
      <w:r w:rsidR="00EF740D" w:rsidRPr="00CE57A3">
        <w:t xml:space="preserve"> </w:t>
      </w:r>
      <w:r w:rsidRPr="00CE57A3">
        <w:t>ведь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подписан</w:t>
      </w:r>
      <w:r w:rsidR="00EF740D" w:rsidRPr="00CE57A3">
        <w:t xml:space="preserve"> </w:t>
      </w:r>
      <w:r w:rsidRPr="00CE57A3">
        <w:t>определенный</w:t>
      </w:r>
      <w:r w:rsidR="00EF740D" w:rsidRPr="00CE57A3">
        <w:t xml:space="preserve"> </w:t>
      </w:r>
      <w:r w:rsidRPr="00CE57A3">
        <w:t>указ.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рассказала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эксперт</w:t>
      </w:r>
      <w:r w:rsidR="00EF740D" w:rsidRPr="00CE57A3">
        <w:t xml:space="preserve"> </w:t>
      </w:r>
      <w:r w:rsidRPr="00CE57A3">
        <w:t>Анастасия</w:t>
      </w:r>
      <w:r w:rsidR="00EF740D" w:rsidRPr="00CE57A3">
        <w:t xml:space="preserve"> </w:t>
      </w:r>
      <w:r w:rsidRPr="00CE57A3">
        <w:t>Киреева,</w:t>
      </w:r>
      <w:r w:rsidR="00EF740D" w:rsidRPr="00CE57A3">
        <w:t xml:space="preserve"> </w:t>
      </w:r>
      <w:r w:rsidRPr="00CE57A3">
        <w:t>сообщает</w:t>
      </w:r>
      <w:r w:rsidR="00EF740D" w:rsidRPr="00CE57A3">
        <w:t xml:space="preserve"> </w:t>
      </w:r>
      <w:r w:rsidRPr="00CE57A3">
        <w:t>PRIMPRESS.</w:t>
      </w:r>
      <w:bookmarkEnd w:id="112"/>
    </w:p>
    <w:p w14:paraId="2E766910" w14:textId="77777777" w:rsidR="009C3C5E" w:rsidRPr="00CE57A3" w:rsidRDefault="009C3C5E" w:rsidP="009C3C5E">
      <w:r w:rsidRPr="00CE57A3">
        <w:t>Новые</w:t>
      </w:r>
      <w:r w:rsidR="00EF740D" w:rsidRPr="00CE57A3">
        <w:t xml:space="preserve"> </w:t>
      </w:r>
      <w:r w:rsidRPr="00CE57A3">
        <w:t>условия,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станут</w:t>
      </w:r>
      <w:r w:rsidR="00EF740D" w:rsidRPr="00CE57A3">
        <w:t xml:space="preserve"> </w:t>
      </w:r>
      <w:r w:rsidRPr="00CE57A3">
        <w:t>доступны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недавних</w:t>
      </w:r>
      <w:r w:rsidR="00EF740D" w:rsidRPr="00CE57A3">
        <w:t xml:space="preserve"> </w:t>
      </w:r>
      <w:r w:rsidRPr="00CE57A3">
        <w:t>решений</w:t>
      </w:r>
      <w:r w:rsidR="00EF740D" w:rsidRPr="00CE57A3">
        <w:t xml:space="preserve"> </w:t>
      </w:r>
      <w:r w:rsidRPr="00CE57A3">
        <w:t>судов.</w:t>
      </w:r>
      <w:r w:rsidR="00EF740D" w:rsidRPr="00CE57A3">
        <w:t xml:space="preserve"> </w:t>
      </w:r>
      <w:r w:rsidRPr="00CE57A3">
        <w:t>Речь</w:t>
      </w:r>
      <w:r w:rsidR="00EF740D" w:rsidRPr="00CE57A3">
        <w:t xml:space="preserve"> </w:t>
      </w:r>
      <w:r w:rsidRPr="00CE57A3">
        <w:t>идет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стаже,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был</w:t>
      </w:r>
      <w:r w:rsidR="00EF740D" w:rsidRPr="00CE57A3">
        <w:t xml:space="preserve"> </w:t>
      </w:r>
      <w:r w:rsidRPr="00CE57A3">
        <w:t>получен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назад.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многих</w:t>
      </w:r>
      <w:r w:rsidR="00EF740D" w:rsidRPr="00CE57A3">
        <w:t xml:space="preserve"> </w:t>
      </w:r>
      <w:r w:rsidRPr="00CE57A3">
        <w:t>нынешних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возникают</w:t>
      </w:r>
      <w:r w:rsidR="00EF740D" w:rsidRPr="00CE57A3">
        <w:t xml:space="preserve"> </w:t>
      </w:r>
      <w:r w:rsidRPr="00CE57A3">
        <w:t>вопросы</w:t>
      </w:r>
      <w:r w:rsidR="00EF740D" w:rsidRPr="00CE57A3">
        <w:t xml:space="preserve"> </w:t>
      </w:r>
      <w:r w:rsidRPr="00CE57A3">
        <w:t>относительно</w:t>
      </w:r>
      <w:r w:rsidR="00EF740D" w:rsidRPr="00CE57A3">
        <w:t xml:space="preserve"> </w:t>
      </w:r>
      <w:r w:rsidRPr="00CE57A3">
        <w:t>стажа,</w:t>
      </w:r>
      <w:r w:rsidR="00EF740D" w:rsidRPr="00CE57A3">
        <w:t xml:space="preserve"> </w:t>
      </w:r>
      <w:r w:rsidRPr="00CE57A3">
        <w:t>выработанного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1990-х</w:t>
      </w:r>
      <w:r w:rsidR="00EF740D" w:rsidRPr="00CE57A3">
        <w:t xml:space="preserve"> </w:t>
      </w:r>
      <w:r w:rsidRPr="00CE57A3">
        <w:t>годах.</w:t>
      </w:r>
      <w:r w:rsidR="00EF740D" w:rsidRPr="00CE57A3">
        <w:t xml:space="preserve"> </w:t>
      </w:r>
      <w:r w:rsidRPr="00CE57A3">
        <w:t>Дело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такие</w:t>
      </w:r>
      <w:r w:rsidR="00EF740D" w:rsidRPr="00CE57A3">
        <w:t xml:space="preserve"> </w:t>
      </w:r>
      <w:r w:rsidRPr="00CE57A3">
        <w:t>периоды</w:t>
      </w:r>
      <w:r w:rsidR="00EF740D" w:rsidRPr="00CE57A3">
        <w:t xml:space="preserve"> </w:t>
      </w:r>
      <w:r w:rsidRPr="00CE57A3">
        <w:t>часто</w:t>
      </w:r>
      <w:r w:rsidR="00EF740D" w:rsidRPr="00CE57A3">
        <w:t xml:space="preserve"> «</w:t>
      </w:r>
      <w:r w:rsidRPr="00CE57A3">
        <w:t>выпадают</w:t>
      </w:r>
      <w:r w:rsidR="00EF740D" w:rsidRPr="00CE57A3">
        <w:t xml:space="preserve">» </w:t>
      </w:r>
      <w:r w:rsidRPr="00CE57A3">
        <w:t>из</w:t>
      </w:r>
      <w:r w:rsidR="00EF740D" w:rsidRPr="00CE57A3">
        <w:t xml:space="preserve"> </w:t>
      </w:r>
      <w:r w:rsidRPr="00CE57A3">
        <w:t>общего</w:t>
      </w:r>
      <w:r w:rsidR="00EF740D" w:rsidRPr="00CE57A3">
        <w:t xml:space="preserve"> </w:t>
      </w:r>
      <w:r w:rsidRPr="00CE57A3">
        <w:t>стажа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остаются</w:t>
      </w:r>
      <w:r w:rsidR="00EF740D" w:rsidRPr="00CE57A3">
        <w:t xml:space="preserve"> </w:t>
      </w:r>
      <w:r w:rsidRPr="00CE57A3">
        <w:t>неподтвержденными.</w:t>
      </w:r>
    </w:p>
    <w:p w14:paraId="0FA95A17" w14:textId="77777777" w:rsidR="009C3C5E" w:rsidRPr="00CE57A3" w:rsidRDefault="009C3C5E" w:rsidP="009C3C5E">
      <w:r w:rsidRPr="00CE57A3">
        <w:t>Добиться</w:t>
      </w:r>
      <w:r w:rsidR="00EF740D" w:rsidRPr="00CE57A3">
        <w:t xml:space="preserve"> </w:t>
      </w:r>
      <w:r w:rsidRPr="00CE57A3">
        <w:t>справедливости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этой</w:t>
      </w:r>
      <w:r w:rsidR="00EF740D" w:rsidRPr="00CE57A3">
        <w:t xml:space="preserve"> </w:t>
      </w:r>
      <w:r w:rsidRPr="00CE57A3">
        <w:t>ситуации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человек,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подаст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Социальный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предоставит</w:t>
      </w:r>
      <w:r w:rsidR="00EF740D" w:rsidRPr="00CE57A3">
        <w:t xml:space="preserve"> </w:t>
      </w:r>
      <w:r w:rsidRPr="00CE57A3">
        <w:t>доказательства</w:t>
      </w:r>
      <w:r w:rsidR="00EF740D" w:rsidRPr="00CE57A3">
        <w:t xml:space="preserve"> </w:t>
      </w:r>
      <w:r w:rsidRPr="00CE57A3">
        <w:t>наличия</w:t>
      </w:r>
      <w:r w:rsidR="00EF740D" w:rsidRPr="00CE57A3">
        <w:t xml:space="preserve"> </w:t>
      </w:r>
      <w:r w:rsidRPr="00CE57A3">
        <w:t>стажа,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правосудие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чаще</w:t>
      </w:r>
      <w:r w:rsidR="00EF740D" w:rsidRPr="00CE57A3">
        <w:t xml:space="preserve"> </w:t>
      </w:r>
      <w:r w:rsidRPr="00CE57A3">
        <w:t>занимает</w:t>
      </w:r>
      <w:r w:rsidR="00EF740D" w:rsidRPr="00CE57A3">
        <w:t xml:space="preserve"> </w:t>
      </w:r>
      <w:r w:rsidRPr="00CE57A3">
        <w:t>сторону</w:t>
      </w:r>
      <w:r w:rsidR="00EF740D" w:rsidRPr="00CE57A3">
        <w:t xml:space="preserve"> </w:t>
      </w:r>
      <w:r w:rsidRPr="00CE57A3">
        <w:t>пенсионеров.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качестве</w:t>
      </w:r>
      <w:r w:rsidR="00EF740D" w:rsidRPr="00CE57A3">
        <w:t xml:space="preserve"> </w:t>
      </w:r>
      <w:r w:rsidRPr="00CE57A3">
        <w:t>примера</w:t>
      </w:r>
      <w:r w:rsidR="00EF740D" w:rsidRPr="00CE57A3">
        <w:t xml:space="preserve"> </w:t>
      </w:r>
      <w:r w:rsidRPr="00CE57A3">
        <w:t>Киреева</w:t>
      </w:r>
      <w:r w:rsidR="00EF740D" w:rsidRPr="00CE57A3">
        <w:t xml:space="preserve"> </w:t>
      </w:r>
      <w:r w:rsidRPr="00CE57A3">
        <w:t>приводит</w:t>
      </w:r>
      <w:r w:rsidR="00EF740D" w:rsidRPr="00CE57A3">
        <w:t xml:space="preserve"> </w:t>
      </w:r>
      <w:r w:rsidRPr="00CE57A3">
        <w:t>историю</w:t>
      </w:r>
      <w:r w:rsidR="00EF740D" w:rsidRPr="00CE57A3">
        <w:t xml:space="preserve"> </w:t>
      </w:r>
      <w:r w:rsidRPr="00CE57A3">
        <w:t>пенсионера,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которого</w:t>
      </w:r>
      <w:r w:rsidR="00EF740D" w:rsidRPr="00CE57A3">
        <w:t xml:space="preserve"> </w:t>
      </w:r>
      <w:r w:rsidRPr="00CE57A3">
        <w:t>пенсию</w:t>
      </w:r>
      <w:r w:rsidR="00EF740D" w:rsidRPr="00CE57A3">
        <w:t xml:space="preserve"> </w:t>
      </w:r>
      <w:r w:rsidRPr="00CE57A3">
        <w:t>назначили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зарплате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2001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тогда</w:t>
      </w:r>
      <w:r w:rsidR="00EF740D" w:rsidRPr="00CE57A3">
        <w:t xml:space="preserve"> </w:t>
      </w:r>
      <w:r w:rsidRPr="00CE57A3">
        <w:t>она</w:t>
      </w:r>
      <w:r w:rsidR="00EF740D" w:rsidRPr="00CE57A3">
        <w:t xml:space="preserve"> </w:t>
      </w:r>
      <w:r w:rsidRPr="00CE57A3">
        <w:t>была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низкой.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служба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начале</w:t>
      </w:r>
      <w:r w:rsidR="00EF740D" w:rsidRPr="00CE57A3">
        <w:t xml:space="preserve"> </w:t>
      </w:r>
      <w:r w:rsidRPr="00CE57A3">
        <w:t>90-х,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оплата</w:t>
      </w:r>
      <w:r w:rsidR="00EF740D" w:rsidRPr="00CE57A3">
        <w:t xml:space="preserve"> </w:t>
      </w:r>
      <w:r w:rsidRPr="00CE57A3">
        <w:t>была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прошла</w:t>
      </w:r>
      <w:r w:rsidR="00EF740D" w:rsidRPr="00CE57A3">
        <w:t xml:space="preserve"> </w:t>
      </w:r>
      <w:r w:rsidRPr="00CE57A3">
        <w:t>мимо</w:t>
      </w:r>
      <w:r w:rsidR="00EF740D" w:rsidRPr="00CE57A3">
        <w:t xml:space="preserve"> </w:t>
      </w:r>
      <w:r w:rsidRPr="00CE57A3">
        <w:t>экспертов.</w:t>
      </w:r>
    </w:p>
    <w:p w14:paraId="6EF1DE92" w14:textId="77777777" w:rsidR="009C3C5E" w:rsidRPr="00CE57A3" w:rsidRDefault="009C3C5E" w:rsidP="009C3C5E">
      <w:r w:rsidRPr="00CE57A3">
        <w:t>Мужчина</w:t>
      </w:r>
      <w:r w:rsidR="00EF740D" w:rsidRPr="00CE57A3">
        <w:t xml:space="preserve"> </w:t>
      </w:r>
      <w:r w:rsidRPr="00CE57A3">
        <w:t>предоставил</w:t>
      </w:r>
      <w:r w:rsidR="00EF740D" w:rsidRPr="00CE57A3">
        <w:t xml:space="preserve"> </w:t>
      </w:r>
      <w:r w:rsidRPr="00CE57A3">
        <w:t>доказательство,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партбилет,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итоге</w:t>
      </w:r>
      <w:r w:rsidR="00EF740D" w:rsidRPr="00CE57A3">
        <w:t xml:space="preserve"> </w:t>
      </w:r>
      <w:r w:rsidRPr="00CE57A3">
        <w:t>были</w:t>
      </w:r>
      <w:r w:rsidR="00EF740D" w:rsidRPr="00CE57A3">
        <w:t xml:space="preserve"> </w:t>
      </w:r>
      <w:r w:rsidRPr="00CE57A3">
        <w:t>зачтены</w:t>
      </w:r>
      <w:r w:rsidR="00EF740D" w:rsidRPr="00CE57A3">
        <w:t xml:space="preserve"> </w:t>
      </w:r>
      <w:r w:rsidRPr="00CE57A3">
        <w:t>пять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труда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2002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стала</w:t>
      </w:r>
      <w:r w:rsidR="00EF740D" w:rsidRPr="00CE57A3">
        <w:t xml:space="preserve"> </w:t>
      </w:r>
      <w:r w:rsidRPr="00CE57A3">
        <w:t>выше.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мужчине</w:t>
      </w:r>
      <w:r w:rsidR="00EF740D" w:rsidRPr="00CE57A3">
        <w:t xml:space="preserve"> </w:t>
      </w:r>
      <w:r w:rsidRPr="00CE57A3">
        <w:t>выплатили</w:t>
      </w:r>
      <w:r w:rsidR="00EF740D" w:rsidRPr="00CE57A3">
        <w:t xml:space="preserve"> </w:t>
      </w:r>
      <w:r w:rsidRPr="00CE57A3">
        <w:t>компенсацию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утраченные</w:t>
      </w:r>
      <w:r w:rsidR="00EF740D" w:rsidRPr="00CE57A3">
        <w:t xml:space="preserve"> </w:t>
      </w:r>
      <w:r w:rsidRPr="00CE57A3">
        <w:t>годы.</w:t>
      </w:r>
      <w:r w:rsidR="00EF740D" w:rsidRPr="00CE57A3">
        <w:t xml:space="preserve"> </w:t>
      </w:r>
      <w:r w:rsidRPr="00CE57A3">
        <w:t>Такой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приятный</w:t>
      </w:r>
      <w:r w:rsidR="00EF740D" w:rsidRPr="00CE57A3">
        <w:t xml:space="preserve"> </w:t>
      </w:r>
      <w:r w:rsidRPr="00CE57A3">
        <w:t>сюрприз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ждать</w:t>
      </w:r>
      <w:r w:rsidR="00EF740D" w:rsidRPr="00CE57A3">
        <w:t xml:space="preserve"> </w:t>
      </w:r>
      <w:r w:rsidRPr="00CE57A3">
        <w:t>всех</w:t>
      </w:r>
      <w:r w:rsidR="00EF740D" w:rsidRPr="00CE57A3">
        <w:t xml:space="preserve"> </w:t>
      </w:r>
      <w:r w:rsidRPr="00CE57A3">
        <w:t>остальных</w:t>
      </w:r>
      <w:r w:rsidR="00EF740D" w:rsidRPr="00CE57A3">
        <w:t xml:space="preserve"> </w:t>
      </w:r>
      <w:r w:rsidRPr="00CE57A3">
        <w:t>пенсионеров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26</w:t>
      </w:r>
      <w:r w:rsidR="00EF740D" w:rsidRPr="00CE57A3">
        <w:t xml:space="preserve"> </w:t>
      </w:r>
      <w:r w:rsidRPr="00CE57A3">
        <w:t>ноября.</w:t>
      </w:r>
    </w:p>
    <w:p w14:paraId="4FF48C69" w14:textId="77777777" w:rsidR="00612375" w:rsidRPr="00CE57A3" w:rsidRDefault="00D2010E" w:rsidP="00612375">
      <w:pPr>
        <w:rPr>
          <w:rStyle w:val="a3"/>
        </w:rPr>
      </w:pPr>
      <w:hyperlink r:id="rId41" w:history="1">
        <w:r w:rsidR="009C3C5E" w:rsidRPr="00CE57A3">
          <w:rPr>
            <w:rStyle w:val="a3"/>
          </w:rPr>
          <w:t>https://primpress.ru/article/118365</w:t>
        </w:r>
      </w:hyperlink>
    </w:p>
    <w:p w14:paraId="73BB7E45" w14:textId="77777777" w:rsidR="00EF740D" w:rsidRPr="00CE57A3" w:rsidRDefault="00EF740D" w:rsidP="00EF740D">
      <w:pPr>
        <w:pStyle w:val="2"/>
      </w:pPr>
      <w:bookmarkStart w:id="113" w:name="_Toc183499572"/>
      <w:r w:rsidRPr="00CE57A3">
        <w:lastRenderedPageBreak/>
        <w:t>Газета.ru, 26.11.2024, Названа сумма для комфортного проживания в старости</w:t>
      </w:r>
      <w:bookmarkEnd w:id="113"/>
    </w:p>
    <w:p w14:paraId="7AE80D02" w14:textId="77777777" w:rsidR="00EF740D" w:rsidRPr="00CE57A3" w:rsidRDefault="00EF740D" w:rsidP="00CE57A3">
      <w:pPr>
        <w:pStyle w:val="3"/>
      </w:pPr>
      <w:bookmarkStart w:id="114" w:name="_Toc183499573"/>
      <w:r w:rsidRPr="00CE57A3">
        <w:t>Россиянам для комфортного проживания в старости нужно от 35,8 тыс. до 50 тыс. рублей в месяц, сказала «Газете.Ru» доцент кафедры международных экономических отношений Президентской академии Татьяна Подольская.</w:t>
      </w:r>
      <w:bookmarkEnd w:id="114"/>
    </w:p>
    <w:p w14:paraId="3347EDF4" w14:textId="77777777" w:rsidR="00EF740D" w:rsidRPr="00CE57A3" w:rsidRDefault="00EF740D" w:rsidP="00EF740D">
      <w:r w:rsidRPr="00CE57A3">
        <w:t>«Сумма для комфортного проживания в старости составляет от 35,8 тыс. до 45-50 тыс. рублей, по результатам опросов россиян. При этом Министерство труда и социальной защиты РФ установило прожиточный уровень пенсионера в 2024 году в 13 290 рублей, что при всех опросах отмечают, как недостаточный. Вкладывать средства для обеспечения комфортного проживания в старости необходимо в инвестиционные инструменты, которые дают доход выше, чем уровень инфляции. Самый простой инструмент - вложение в недвижимость», - отметила экономист.</w:t>
      </w:r>
    </w:p>
    <w:p w14:paraId="69807697" w14:textId="77777777" w:rsidR="00EF740D" w:rsidRPr="00CE57A3" w:rsidRDefault="00EF740D" w:rsidP="00EF740D">
      <w:r w:rsidRPr="00CE57A3">
        <w:t>По ее словам, такое вложение в будущем обеспечит пассивный доход при не большом, но росте стоимости самого объекта недвижимости. Подольская уточнила, что 1 млн рублей не хватит на покупку квартиры-студии, но недостающие деньги можно взять в кредит и платить его из получаемого пассивного дохода за сдачу жилья в аренду.</w:t>
      </w:r>
    </w:p>
    <w:p w14:paraId="00526D9B" w14:textId="77777777" w:rsidR="00EF740D" w:rsidRPr="00CE57A3" w:rsidRDefault="00EF740D" w:rsidP="00EF740D">
      <w:r w:rsidRPr="00CE57A3">
        <w:t>25 ноября Мособлдумы, председатель Союза пенсионеров Московской области Анатолий Никитин сказал «Газете.Ru», что работающие пенсионеры в России должны получать пенсию почти вдвое больше, чем сейчас - минимум 35 тыс. рублей и не менее 40% от средней зарплаты на текущий момент.</w:t>
      </w:r>
    </w:p>
    <w:p w14:paraId="75437240" w14:textId="77777777" w:rsidR="00EF740D" w:rsidRPr="00CE57A3" w:rsidRDefault="00EF740D" w:rsidP="00EF740D">
      <w:r w:rsidRPr="00CE57A3">
        <w:t>При этом, по данным Социального фонда, средняя пенсия у работающих россиян в 2024 году достигает 19,2 тыс. рублей, а у незанятых - 23,4 тыс. рублей.</w:t>
      </w:r>
    </w:p>
    <w:p w14:paraId="37830221" w14:textId="77777777" w:rsidR="00EF740D" w:rsidRPr="00CE57A3" w:rsidRDefault="00D2010E" w:rsidP="00EF740D">
      <w:hyperlink r:id="rId42" w:history="1">
        <w:r w:rsidR="00EF740D" w:rsidRPr="00CE57A3">
          <w:rPr>
            <w:rStyle w:val="a3"/>
          </w:rPr>
          <w:t>https://www.gazeta.ru/business/news/2024/11/26/24466045.shtml</w:t>
        </w:r>
      </w:hyperlink>
    </w:p>
    <w:p w14:paraId="37F57E09" w14:textId="77777777" w:rsidR="00111D7C" w:rsidRPr="00CE57A3" w:rsidRDefault="00111D7C" w:rsidP="00111D7C">
      <w:pPr>
        <w:pStyle w:val="251"/>
      </w:pPr>
      <w:bookmarkStart w:id="115" w:name="_Toc99271704"/>
      <w:bookmarkStart w:id="116" w:name="_Toc99318656"/>
      <w:bookmarkStart w:id="117" w:name="_Toc165991076"/>
      <w:bookmarkStart w:id="118" w:name="_Toc183499574"/>
      <w:bookmarkStart w:id="119" w:name="_Toc62681899"/>
      <w:bookmarkEnd w:id="26"/>
      <w:bookmarkEnd w:id="27"/>
      <w:bookmarkEnd w:id="28"/>
      <w:bookmarkEnd w:id="54"/>
      <w:r w:rsidRPr="00CE57A3">
        <w:lastRenderedPageBreak/>
        <w:t>НОВОСТИ</w:t>
      </w:r>
      <w:r w:rsidR="00EF740D" w:rsidRPr="00CE57A3">
        <w:t xml:space="preserve"> </w:t>
      </w:r>
      <w:r w:rsidRPr="00CE57A3">
        <w:t>МАКРОЭКОНОМИКИ</w:t>
      </w:r>
      <w:bookmarkEnd w:id="115"/>
      <w:bookmarkEnd w:id="116"/>
      <w:bookmarkEnd w:id="117"/>
      <w:bookmarkEnd w:id="118"/>
    </w:p>
    <w:p w14:paraId="5FF0F523" w14:textId="77777777" w:rsidR="006665A5" w:rsidRPr="00CE57A3" w:rsidRDefault="006665A5" w:rsidP="006665A5">
      <w:pPr>
        <w:pStyle w:val="2"/>
      </w:pPr>
      <w:bookmarkStart w:id="120" w:name="_Toc183499575"/>
      <w:bookmarkStart w:id="121" w:name="_Toc99271711"/>
      <w:bookmarkStart w:id="122" w:name="_Toc99318657"/>
      <w:r w:rsidRPr="00CE57A3">
        <w:t>РИА</w:t>
      </w:r>
      <w:r w:rsidR="00EF740D" w:rsidRPr="00CE57A3">
        <w:t xml:space="preserve"> </w:t>
      </w:r>
      <w:r w:rsidRPr="00CE57A3">
        <w:t>Новости,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Кабмин</w:t>
      </w:r>
      <w:r w:rsidR="00EF740D" w:rsidRPr="00CE57A3">
        <w:t xml:space="preserve"> </w:t>
      </w:r>
      <w:r w:rsidRPr="00CE57A3">
        <w:t>выделил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650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социальным</w:t>
      </w:r>
      <w:r w:rsidR="00EF740D" w:rsidRPr="00CE57A3">
        <w:t xml:space="preserve"> </w:t>
      </w:r>
      <w:r w:rsidRPr="00CE57A3">
        <w:t>контрактам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Мишустин</w:t>
      </w:r>
      <w:bookmarkEnd w:id="120"/>
    </w:p>
    <w:p w14:paraId="39F91FB3" w14:textId="77777777" w:rsidR="006665A5" w:rsidRPr="00CE57A3" w:rsidRDefault="006665A5" w:rsidP="00CE57A3">
      <w:pPr>
        <w:pStyle w:val="3"/>
      </w:pPr>
      <w:bookmarkStart w:id="123" w:name="_Toc183499576"/>
      <w:r w:rsidRPr="00CE57A3">
        <w:t>Правительство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выделило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650</w:t>
      </w:r>
      <w:r w:rsidR="00EF740D" w:rsidRPr="00CE57A3">
        <w:t xml:space="preserve"> </w:t>
      </w:r>
      <w:r w:rsidRPr="00CE57A3">
        <w:t>миллионов</w:t>
      </w:r>
      <w:r w:rsidR="00EF740D" w:rsidRPr="00CE57A3">
        <w:t xml:space="preserve"> </w:t>
      </w:r>
      <w:r w:rsidRPr="00CE57A3">
        <w:t>рублей</w:t>
      </w:r>
      <w:r w:rsidR="00EF740D" w:rsidRPr="00CE57A3">
        <w:t xml:space="preserve"> </w:t>
      </w:r>
      <w:r w:rsidRPr="00CE57A3">
        <w:t>20</w:t>
      </w:r>
      <w:r w:rsidR="00EF740D" w:rsidRPr="00CE57A3">
        <w:t xml:space="preserve"> </w:t>
      </w:r>
      <w:r w:rsidRPr="00CE57A3">
        <w:t>регионам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расходы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социальным</w:t>
      </w:r>
      <w:r w:rsidR="00EF740D" w:rsidRPr="00CE57A3">
        <w:t xml:space="preserve"> </w:t>
      </w:r>
      <w:r w:rsidRPr="00CE57A3">
        <w:t>контрактам,</w:t>
      </w:r>
      <w:r w:rsidR="00EF740D" w:rsidRPr="00CE57A3">
        <w:t xml:space="preserve"> </w:t>
      </w:r>
      <w:r w:rsidRPr="00CE57A3">
        <w:t>сообщил</w:t>
      </w:r>
      <w:r w:rsidR="00EF740D" w:rsidRPr="00CE57A3">
        <w:t xml:space="preserve"> </w:t>
      </w:r>
      <w:r w:rsidRPr="00CE57A3">
        <w:t>премьер-министр</w:t>
      </w:r>
      <w:r w:rsidR="00EF740D" w:rsidRPr="00CE57A3">
        <w:t xml:space="preserve"> </w:t>
      </w:r>
      <w:r w:rsidRPr="00CE57A3">
        <w:t>РФ</w:t>
      </w:r>
      <w:r w:rsidR="00EF740D" w:rsidRPr="00CE57A3">
        <w:t xml:space="preserve"> </w:t>
      </w:r>
      <w:r w:rsidRPr="00CE57A3">
        <w:t>Михаил</w:t>
      </w:r>
      <w:r w:rsidR="00EF740D" w:rsidRPr="00CE57A3">
        <w:t xml:space="preserve"> </w:t>
      </w:r>
      <w:r w:rsidRPr="00CE57A3">
        <w:t>Мишустин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совещании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вице-премьерами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понедельник.</w:t>
      </w:r>
      <w:bookmarkEnd w:id="123"/>
    </w:p>
    <w:p w14:paraId="2541E3A8" w14:textId="77777777" w:rsidR="006665A5" w:rsidRPr="00CE57A3" w:rsidRDefault="006665A5" w:rsidP="006665A5">
      <w:r w:rsidRPr="00CE57A3">
        <w:t>В</w:t>
      </w:r>
      <w:r w:rsidR="00EF740D" w:rsidRPr="00CE57A3">
        <w:t xml:space="preserve"> </w:t>
      </w:r>
      <w:r w:rsidRPr="00CE57A3">
        <w:t>ходе</w:t>
      </w:r>
      <w:r w:rsidR="00EF740D" w:rsidRPr="00CE57A3">
        <w:t xml:space="preserve"> </w:t>
      </w:r>
      <w:r w:rsidRPr="00CE57A3">
        <w:t>совещания</w:t>
      </w:r>
      <w:r w:rsidR="00EF740D" w:rsidRPr="00CE57A3">
        <w:t xml:space="preserve"> </w:t>
      </w:r>
      <w:r w:rsidRPr="00CE57A3">
        <w:t>Мишустин</w:t>
      </w:r>
      <w:r w:rsidR="00EF740D" w:rsidRPr="00CE57A3">
        <w:t xml:space="preserve"> </w:t>
      </w:r>
      <w:r w:rsidRPr="00CE57A3">
        <w:t>напомнил,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правительство</w:t>
      </w:r>
      <w:r w:rsidR="00EF740D" w:rsidRPr="00CE57A3">
        <w:t xml:space="preserve"> </w:t>
      </w:r>
      <w:r w:rsidRPr="00CE57A3">
        <w:t>реализует</w:t>
      </w:r>
      <w:r w:rsidR="00EF740D" w:rsidRPr="00CE57A3">
        <w:t xml:space="preserve"> </w:t>
      </w:r>
      <w:r w:rsidRPr="00CE57A3">
        <w:t>комплекс</w:t>
      </w:r>
      <w:r w:rsidR="00EF740D" w:rsidRPr="00CE57A3">
        <w:t xml:space="preserve"> </w:t>
      </w:r>
      <w:r w:rsidRPr="00CE57A3">
        <w:t>мер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поддержке</w:t>
      </w:r>
      <w:r w:rsidR="00EF740D" w:rsidRPr="00CE57A3">
        <w:t xml:space="preserve"> </w:t>
      </w:r>
      <w:r w:rsidRPr="00CE57A3">
        <w:t>граждан,</w:t>
      </w:r>
      <w:r w:rsidR="00EF740D" w:rsidRPr="00CE57A3">
        <w:t xml:space="preserve"> </w:t>
      </w:r>
      <w:r w:rsidRPr="00CE57A3">
        <w:t>находящихся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сложном</w:t>
      </w:r>
      <w:r w:rsidR="00EF740D" w:rsidRPr="00CE57A3">
        <w:t xml:space="preserve"> </w:t>
      </w:r>
      <w:r w:rsidRPr="00CE57A3">
        <w:t>финансовом</w:t>
      </w:r>
      <w:r w:rsidR="00EF740D" w:rsidRPr="00CE57A3">
        <w:t xml:space="preserve"> </w:t>
      </w:r>
      <w:r w:rsidRPr="00CE57A3">
        <w:t>положении.</w:t>
      </w:r>
      <w:r w:rsidR="00EF740D" w:rsidRPr="00CE57A3">
        <w:t xml:space="preserve"> </w:t>
      </w:r>
      <w:r w:rsidRPr="00CE57A3">
        <w:t>Одна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социальный</w:t>
      </w:r>
      <w:r w:rsidR="00EF740D" w:rsidRPr="00CE57A3">
        <w:t xml:space="preserve"> </w:t>
      </w:r>
      <w:r w:rsidRPr="00CE57A3">
        <w:t>контракт.</w:t>
      </w:r>
    </w:p>
    <w:p w14:paraId="6BC75E66" w14:textId="77777777" w:rsidR="006665A5" w:rsidRPr="00CE57A3" w:rsidRDefault="00EF740D" w:rsidP="006665A5">
      <w:r w:rsidRPr="00CE57A3">
        <w:t>«</w:t>
      </w:r>
      <w:r w:rsidR="006665A5" w:rsidRPr="00CE57A3">
        <w:t>Направим</w:t>
      </w:r>
      <w:r w:rsidRPr="00CE57A3">
        <w:t xml:space="preserve"> </w:t>
      </w:r>
      <w:r w:rsidR="006665A5" w:rsidRPr="00CE57A3">
        <w:t>на</w:t>
      </w:r>
      <w:r w:rsidRPr="00CE57A3">
        <w:t xml:space="preserve"> </w:t>
      </w:r>
      <w:r w:rsidR="006665A5" w:rsidRPr="00CE57A3">
        <w:t>эти</w:t>
      </w:r>
      <w:r w:rsidRPr="00CE57A3">
        <w:t xml:space="preserve"> </w:t>
      </w:r>
      <w:r w:rsidR="006665A5" w:rsidRPr="00CE57A3">
        <w:t>цели</w:t>
      </w:r>
      <w:r w:rsidRPr="00CE57A3">
        <w:t xml:space="preserve"> </w:t>
      </w:r>
      <w:r w:rsidR="006665A5" w:rsidRPr="00CE57A3">
        <w:t>дополнительно</w:t>
      </w:r>
      <w:r w:rsidRPr="00CE57A3">
        <w:t xml:space="preserve"> </w:t>
      </w:r>
      <w:r w:rsidR="006665A5" w:rsidRPr="00CE57A3">
        <w:t>20</w:t>
      </w:r>
      <w:r w:rsidRPr="00CE57A3">
        <w:t xml:space="preserve"> </w:t>
      </w:r>
      <w:r w:rsidR="006665A5" w:rsidRPr="00CE57A3">
        <w:t>регионам</w:t>
      </w:r>
      <w:r w:rsidRPr="00CE57A3">
        <w:t xml:space="preserve"> </w:t>
      </w:r>
      <w:r w:rsidR="006665A5" w:rsidRPr="00CE57A3">
        <w:t>свыше</w:t>
      </w:r>
      <w:r w:rsidRPr="00CE57A3">
        <w:t xml:space="preserve"> </w:t>
      </w:r>
      <w:r w:rsidR="006665A5" w:rsidRPr="00CE57A3">
        <w:t>650</w:t>
      </w:r>
      <w:r w:rsidRPr="00CE57A3">
        <w:t xml:space="preserve"> </w:t>
      </w:r>
      <w:r w:rsidR="006665A5" w:rsidRPr="00CE57A3">
        <w:t>миллионов</w:t>
      </w:r>
      <w:r w:rsidRPr="00CE57A3">
        <w:t xml:space="preserve"> </w:t>
      </w:r>
      <w:r w:rsidR="006665A5" w:rsidRPr="00CE57A3">
        <w:t>рублей.</w:t>
      </w:r>
      <w:r w:rsidRPr="00CE57A3">
        <w:t xml:space="preserve"> </w:t>
      </w:r>
      <w:r w:rsidR="006665A5" w:rsidRPr="00CE57A3">
        <w:t>Татьяна</w:t>
      </w:r>
      <w:r w:rsidRPr="00CE57A3">
        <w:t xml:space="preserve"> </w:t>
      </w:r>
      <w:r w:rsidR="006665A5" w:rsidRPr="00CE57A3">
        <w:t>Алексеевна</w:t>
      </w:r>
      <w:r w:rsidRPr="00CE57A3">
        <w:t xml:space="preserve"> </w:t>
      </w:r>
      <w:r w:rsidR="006665A5" w:rsidRPr="00CE57A3">
        <w:t>(Голикова,</w:t>
      </w:r>
      <w:r w:rsidRPr="00CE57A3">
        <w:t xml:space="preserve"> </w:t>
      </w:r>
      <w:r w:rsidR="006665A5" w:rsidRPr="00CE57A3">
        <w:t>вице-премьер</w:t>
      </w:r>
      <w:r w:rsidRPr="00CE57A3">
        <w:t xml:space="preserve"> </w:t>
      </w:r>
      <w:r w:rsidR="006665A5" w:rsidRPr="00CE57A3">
        <w:t>-</w:t>
      </w:r>
      <w:r w:rsidRPr="00CE57A3">
        <w:t xml:space="preserve"> </w:t>
      </w:r>
      <w:r w:rsidR="006665A5" w:rsidRPr="00CE57A3">
        <w:t>ред.),</w:t>
      </w:r>
      <w:r w:rsidRPr="00CE57A3">
        <w:t xml:space="preserve"> </w:t>
      </w:r>
      <w:r w:rsidR="006665A5" w:rsidRPr="00CE57A3">
        <w:t>прошу</w:t>
      </w:r>
      <w:r w:rsidRPr="00CE57A3">
        <w:t xml:space="preserve"> </w:t>
      </w:r>
      <w:r w:rsidR="006665A5" w:rsidRPr="00CE57A3">
        <w:t>вас,</w:t>
      </w:r>
      <w:r w:rsidRPr="00CE57A3">
        <w:t xml:space="preserve"> </w:t>
      </w:r>
      <w:r w:rsidR="006665A5" w:rsidRPr="00CE57A3">
        <w:t>чтобы</w:t>
      </w:r>
      <w:r w:rsidRPr="00CE57A3">
        <w:t xml:space="preserve"> </w:t>
      </w:r>
      <w:r w:rsidR="006665A5" w:rsidRPr="00CE57A3">
        <w:t>министерство</w:t>
      </w:r>
      <w:r w:rsidRPr="00CE57A3">
        <w:t xml:space="preserve"> </w:t>
      </w:r>
      <w:r w:rsidR="006665A5" w:rsidRPr="00CE57A3">
        <w:t>труда</w:t>
      </w:r>
      <w:r w:rsidRPr="00CE57A3">
        <w:t xml:space="preserve"> </w:t>
      </w:r>
      <w:r w:rsidR="006665A5" w:rsidRPr="00CE57A3">
        <w:t>строго</w:t>
      </w:r>
      <w:r w:rsidRPr="00CE57A3">
        <w:t xml:space="preserve"> </w:t>
      </w:r>
      <w:r w:rsidR="006665A5" w:rsidRPr="00CE57A3">
        <w:t>следило</w:t>
      </w:r>
      <w:r w:rsidRPr="00CE57A3">
        <w:t xml:space="preserve"> </w:t>
      </w:r>
      <w:r w:rsidR="006665A5" w:rsidRPr="00CE57A3">
        <w:t>за</w:t>
      </w:r>
      <w:r w:rsidRPr="00CE57A3">
        <w:t xml:space="preserve"> </w:t>
      </w:r>
      <w:r w:rsidR="006665A5" w:rsidRPr="00CE57A3">
        <w:t>тем,</w:t>
      </w:r>
      <w:r w:rsidRPr="00CE57A3">
        <w:t xml:space="preserve"> </w:t>
      </w:r>
      <w:r w:rsidR="006665A5" w:rsidRPr="00CE57A3">
        <w:t>чтобы</w:t>
      </w:r>
      <w:r w:rsidRPr="00CE57A3">
        <w:t xml:space="preserve"> </w:t>
      </w:r>
      <w:r w:rsidR="006665A5" w:rsidRPr="00CE57A3">
        <w:t>выплаты</w:t>
      </w:r>
      <w:r w:rsidRPr="00CE57A3">
        <w:t xml:space="preserve"> </w:t>
      </w:r>
      <w:r w:rsidR="006665A5" w:rsidRPr="00CE57A3">
        <w:t>по</w:t>
      </w:r>
      <w:r w:rsidRPr="00CE57A3">
        <w:t xml:space="preserve"> </w:t>
      </w:r>
      <w:r w:rsidR="006665A5" w:rsidRPr="00CE57A3">
        <w:t>таким</w:t>
      </w:r>
      <w:r w:rsidRPr="00CE57A3">
        <w:t xml:space="preserve"> </w:t>
      </w:r>
      <w:r w:rsidR="006665A5" w:rsidRPr="00CE57A3">
        <w:t>контрактам</w:t>
      </w:r>
      <w:r w:rsidRPr="00CE57A3">
        <w:t xml:space="preserve"> </w:t>
      </w:r>
      <w:r w:rsidR="006665A5" w:rsidRPr="00CE57A3">
        <w:t>производились</w:t>
      </w:r>
      <w:r w:rsidRPr="00CE57A3">
        <w:t xml:space="preserve"> </w:t>
      </w:r>
      <w:r w:rsidR="006665A5" w:rsidRPr="00CE57A3">
        <w:t>без</w:t>
      </w:r>
      <w:r w:rsidRPr="00CE57A3">
        <w:t xml:space="preserve"> </w:t>
      </w:r>
      <w:r w:rsidR="006665A5" w:rsidRPr="00CE57A3">
        <w:t>задержек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обязательства</w:t>
      </w:r>
      <w:r w:rsidRPr="00CE57A3">
        <w:t xml:space="preserve"> </w:t>
      </w:r>
      <w:r w:rsidR="006665A5" w:rsidRPr="00CE57A3">
        <w:t>перед</w:t>
      </w:r>
      <w:r w:rsidRPr="00CE57A3">
        <w:t xml:space="preserve"> </w:t>
      </w:r>
      <w:r w:rsidR="006665A5" w:rsidRPr="00CE57A3">
        <w:t>нашими</w:t>
      </w:r>
      <w:r w:rsidRPr="00CE57A3">
        <w:t xml:space="preserve"> </w:t>
      </w:r>
      <w:r w:rsidR="006665A5" w:rsidRPr="00CE57A3">
        <w:t>гражданами</w:t>
      </w:r>
      <w:r w:rsidRPr="00CE57A3">
        <w:t xml:space="preserve"> </w:t>
      </w:r>
      <w:r w:rsidR="006665A5" w:rsidRPr="00CE57A3">
        <w:t>выполнялись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полном</w:t>
      </w:r>
      <w:r w:rsidRPr="00CE57A3">
        <w:t xml:space="preserve"> </w:t>
      </w:r>
      <w:r w:rsidR="006665A5" w:rsidRPr="00CE57A3">
        <w:t>объеме.</w:t>
      </w:r>
      <w:r w:rsidRPr="00CE57A3">
        <w:t xml:space="preserve"> </w:t>
      </w:r>
      <w:r w:rsidR="006665A5" w:rsidRPr="00CE57A3">
        <w:t>Эти</w:t>
      </w:r>
      <w:r w:rsidRPr="00CE57A3">
        <w:t xml:space="preserve"> </w:t>
      </w:r>
      <w:r w:rsidR="006665A5" w:rsidRPr="00CE57A3">
        <w:t>средства</w:t>
      </w:r>
      <w:r w:rsidRPr="00CE57A3">
        <w:t xml:space="preserve"> </w:t>
      </w:r>
      <w:r w:rsidR="006665A5" w:rsidRPr="00CE57A3">
        <w:t>помогут</w:t>
      </w:r>
      <w:r w:rsidRPr="00CE57A3">
        <w:t xml:space="preserve"> </w:t>
      </w:r>
      <w:r w:rsidR="006665A5" w:rsidRPr="00CE57A3">
        <w:t>людям</w:t>
      </w:r>
      <w:r w:rsidRPr="00CE57A3">
        <w:t xml:space="preserve"> </w:t>
      </w:r>
      <w:r w:rsidR="006665A5" w:rsidRPr="00CE57A3">
        <w:t>преодолеть</w:t>
      </w:r>
      <w:r w:rsidRPr="00CE57A3">
        <w:t xml:space="preserve"> </w:t>
      </w:r>
      <w:r w:rsidR="006665A5" w:rsidRPr="00CE57A3">
        <w:t>трудную</w:t>
      </w:r>
      <w:r w:rsidRPr="00CE57A3">
        <w:t xml:space="preserve"> </w:t>
      </w:r>
      <w:r w:rsidR="006665A5" w:rsidRPr="00CE57A3">
        <w:t>жизненную</w:t>
      </w:r>
      <w:r w:rsidRPr="00CE57A3">
        <w:t xml:space="preserve"> </w:t>
      </w:r>
      <w:r w:rsidR="006665A5" w:rsidRPr="00CE57A3">
        <w:t>ситуацию</w:t>
      </w:r>
      <w:r w:rsidRPr="00CE57A3">
        <w:t>»</w:t>
      </w:r>
      <w:r w:rsidR="006665A5" w:rsidRPr="00CE57A3">
        <w:t>,</w:t>
      </w:r>
      <w:r w:rsidRPr="00CE57A3">
        <w:t xml:space="preserve"> </w:t>
      </w:r>
      <w:r w:rsidR="006665A5" w:rsidRPr="00CE57A3">
        <w:t>-</w:t>
      </w:r>
      <w:r w:rsidRPr="00CE57A3">
        <w:t xml:space="preserve"> </w:t>
      </w:r>
      <w:r w:rsidR="006665A5" w:rsidRPr="00CE57A3">
        <w:t>сказал</w:t>
      </w:r>
      <w:r w:rsidRPr="00CE57A3">
        <w:t xml:space="preserve"> </w:t>
      </w:r>
      <w:r w:rsidR="006665A5" w:rsidRPr="00CE57A3">
        <w:t>Мишустин.</w:t>
      </w:r>
    </w:p>
    <w:p w14:paraId="5A7D5C00" w14:textId="77777777" w:rsidR="006665A5" w:rsidRPr="00CE57A3" w:rsidRDefault="006665A5" w:rsidP="006665A5">
      <w:r w:rsidRPr="00CE57A3">
        <w:t>Средства</w:t>
      </w:r>
      <w:r w:rsidR="00EF740D" w:rsidRPr="00CE57A3">
        <w:t xml:space="preserve"> </w:t>
      </w:r>
      <w:r w:rsidRPr="00CE57A3">
        <w:t>получат</w:t>
      </w:r>
      <w:r w:rsidR="00EF740D" w:rsidRPr="00CE57A3">
        <w:t xml:space="preserve"> </w:t>
      </w:r>
      <w:r w:rsidRPr="00CE57A3">
        <w:t>Республики</w:t>
      </w:r>
      <w:r w:rsidR="00EF740D" w:rsidRPr="00CE57A3">
        <w:t xml:space="preserve"> </w:t>
      </w:r>
      <w:r w:rsidRPr="00CE57A3">
        <w:t>Алтай,</w:t>
      </w:r>
      <w:r w:rsidR="00EF740D" w:rsidRPr="00CE57A3">
        <w:t xml:space="preserve"> </w:t>
      </w:r>
      <w:r w:rsidRPr="00CE57A3">
        <w:t>Бурятия,</w:t>
      </w:r>
      <w:r w:rsidR="00EF740D" w:rsidRPr="00CE57A3">
        <w:t xml:space="preserve"> </w:t>
      </w:r>
      <w:r w:rsidRPr="00CE57A3">
        <w:t>Северная</w:t>
      </w:r>
      <w:r w:rsidR="00EF740D" w:rsidRPr="00CE57A3">
        <w:t xml:space="preserve"> </w:t>
      </w:r>
      <w:r w:rsidRPr="00CE57A3">
        <w:t>Осетия,</w:t>
      </w:r>
      <w:r w:rsidR="00EF740D" w:rsidRPr="00CE57A3">
        <w:t xml:space="preserve"> </w:t>
      </w:r>
      <w:r w:rsidRPr="00CE57A3">
        <w:t>Чечня,</w:t>
      </w:r>
      <w:r w:rsidR="00EF740D" w:rsidRPr="00CE57A3">
        <w:t xml:space="preserve"> </w:t>
      </w:r>
      <w:r w:rsidRPr="00CE57A3">
        <w:t>Чувашия,</w:t>
      </w:r>
      <w:r w:rsidR="00EF740D" w:rsidRPr="00CE57A3">
        <w:t xml:space="preserve"> </w:t>
      </w:r>
      <w:r w:rsidRPr="00CE57A3">
        <w:t>Забайкальский</w:t>
      </w:r>
      <w:r w:rsidR="00EF740D" w:rsidRPr="00CE57A3">
        <w:t xml:space="preserve"> </w:t>
      </w:r>
      <w:r w:rsidRPr="00CE57A3">
        <w:t>край,</w:t>
      </w:r>
      <w:r w:rsidR="00EF740D" w:rsidRPr="00CE57A3">
        <w:t xml:space="preserve"> </w:t>
      </w:r>
      <w:r w:rsidRPr="00CE57A3">
        <w:t>Красноярский</w:t>
      </w:r>
      <w:r w:rsidR="00EF740D" w:rsidRPr="00CE57A3">
        <w:t xml:space="preserve"> </w:t>
      </w:r>
      <w:r w:rsidRPr="00CE57A3">
        <w:t>край,</w:t>
      </w:r>
      <w:r w:rsidR="00EF740D" w:rsidRPr="00CE57A3">
        <w:t xml:space="preserve"> </w:t>
      </w:r>
      <w:r w:rsidRPr="00CE57A3">
        <w:t>Пермский</w:t>
      </w:r>
      <w:r w:rsidR="00EF740D" w:rsidRPr="00CE57A3">
        <w:t xml:space="preserve"> </w:t>
      </w:r>
      <w:r w:rsidRPr="00CE57A3">
        <w:t>край,</w:t>
      </w:r>
      <w:r w:rsidR="00EF740D" w:rsidRPr="00CE57A3">
        <w:t xml:space="preserve"> </w:t>
      </w:r>
      <w:r w:rsidRPr="00CE57A3">
        <w:t>Приморский</w:t>
      </w:r>
      <w:r w:rsidR="00EF740D" w:rsidRPr="00CE57A3">
        <w:t xml:space="preserve"> </w:t>
      </w:r>
      <w:r w:rsidRPr="00CE57A3">
        <w:t>край,</w:t>
      </w:r>
      <w:r w:rsidR="00EF740D" w:rsidRPr="00CE57A3">
        <w:t xml:space="preserve"> </w:t>
      </w:r>
      <w:r w:rsidRPr="00CE57A3">
        <w:t>Белгородская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Владимирская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Вологодская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Воронежская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Кировская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Курганская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Пензенская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Свердловская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Тюменская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Челябинская</w:t>
      </w:r>
      <w:r w:rsidR="00EF740D" w:rsidRPr="00CE57A3">
        <w:t xml:space="preserve"> </w:t>
      </w:r>
      <w:r w:rsidRPr="00CE57A3">
        <w:t>область,</w:t>
      </w:r>
      <w:r w:rsidR="00EF740D" w:rsidRPr="00CE57A3">
        <w:t xml:space="preserve"> </w:t>
      </w:r>
      <w:r w:rsidRPr="00CE57A3">
        <w:t>Чукотский</w:t>
      </w:r>
      <w:r w:rsidR="00EF740D" w:rsidRPr="00CE57A3">
        <w:t xml:space="preserve"> </w:t>
      </w:r>
      <w:r w:rsidRPr="00CE57A3">
        <w:t>автономный</w:t>
      </w:r>
      <w:r w:rsidR="00EF740D" w:rsidRPr="00CE57A3">
        <w:t xml:space="preserve"> </w:t>
      </w:r>
      <w:r w:rsidRPr="00CE57A3">
        <w:t>округ.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помощью</w:t>
      </w:r>
      <w:r w:rsidR="00EF740D" w:rsidRPr="00CE57A3">
        <w:t xml:space="preserve"> </w:t>
      </w:r>
      <w:r w:rsidRPr="00CE57A3">
        <w:t>выделенных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обеспечено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</w:t>
      </w:r>
      <w:r w:rsidR="00EF740D" w:rsidRPr="00CE57A3">
        <w:t xml:space="preserve"> </w:t>
      </w:r>
      <w:r w:rsidRPr="00CE57A3">
        <w:t>2,5</w:t>
      </w:r>
      <w:r w:rsidR="00EF740D" w:rsidRPr="00CE57A3">
        <w:t xml:space="preserve"> </w:t>
      </w:r>
      <w:r w:rsidRPr="00CE57A3">
        <w:t>тысячи</w:t>
      </w:r>
      <w:r w:rsidR="00EF740D" w:rsidRPr="00CE57A3">
        <w:t xml:space="preserve"> </w:t>
      </w:r>
      <w:r w:rsidRPr="00CE57A3">
        <w:t>социальных</w:t>
      </w:r>
      <w:r w:rsidR="00EF740D" w:rsidRPr="00CE57A3">
        <w:t xml:space="preserve"> </w:t>
      </w:r>
      <w:r w:rsidRPr="00CE57A3">
        <w:t>контрактов,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планируемых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заключению.</w:t>
      </w:r>
    </w:p>
    <w:p w14:paraId="163F4A0A" w14:textId="77777777" w:rsidR="006665A5" w:rsidRPr="00CE57A3" w:rsidRDefault="006665A5" w:rsidP="006665A5">
      <w:pPr>
        <w:pStyle w:val="2"/>
      </w:pPr>
      <w:bookmarkStart w:id="124" w:name="_Toc183499577"/>
      <w:r w:rsidRPr="00CE57A3">
        <w:t>РИА</w:t>
      </w:r>
      <w:r w:rsidR="00EF740D" w:rsidRPr="00CE57A3">
        <w:t xml:space="preserve"> </w:t>
      </w:r>
      <w:r w:rsidRPr="00CE57A3">
        <w:t>Новости,</w:t>
      </w:r>
      <w:r w:rsidR="00EF740D" w:rsidRPr="00CE57A3">
        <w:t xml:space="preserve"> </w:t>
      </w:r>
      <w:r w:rsidRPr="00CE57A3">
        <w:t>25.11.2024,</w:t>
      </w:r>
      <w:r w:rsidR="00EF740D" w:rsidRPr="00CE57A3">
        <w:t xml:space="preserve"> </w:t>
      </w:r>
      <w:r w:rsidRPr="00CE57A3">
        <w:t>Две</w:t>
      </w:r>
      <w:r w:rsidR="00EF740D" w:rsidRPr="00CE57A3">
        <w:t xml:space="preserve"> </w:t>
      </w:r>
      <w:r w:rsidRPr="00CE57A3">
        <w:t>трети</w:t>
      </w:r>
      <w:r w:rsidR="00EF740D" w:rsidRPr="00CE57A3">
        <w:t xml:space="preserve"> </w:t>
      </w:r>
      <w:r w:rsidRPr="00CE57A3">
        <w:t>инвестиционных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приходится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«</w:t>
      </w:r>
      <w:r w:rsidRPr="00CE57A3">
        <w:t>нефтянку</w:t>
      </w:r>
      <w:r w:rsidR="00EF740D" w:rsidRPr="00CE57A3">
        <w:t xml:space="preserve">» </w:t>
      </w:r>
      <w:r w:rsidRPr="00CE57A3">
        <w:t>-</w:t>
      </w:r>
      <w:r w:rsidR="00EF740D" w:rsidRPr="00CE57A3">
        <w:t xml:space="preserve"> </w:t>
      </w:r>
      <w:r w:rsidRPr="00CE57A3">
        <w:t>Минфин</w:t>
      </w:r>
      <w:bookmarkEnd w:id="124"/>
    </w:p>
    <w:p w14:paraId="1508138A" w14:textId="77777777" w:rsidR="006665A5" w:rsidRPr="00CE57A3" w:rsidRDefault="006665A5" w:rsidP="00CE57A3">
      <w:pPr>
        <w:pStyle w:val="3"/>
      </w:pPr>
      <w:bookmarkStart w:id="125" w:name="_Toc183499578"/>
      <w:r w:rsidRPr="00CE57A3">
        <w:t>Две</w:t>
      </w:r>
      <w:r w:rsidR="00EF740D" w:rsidRPr="00CE57A3">
        <w:t xml:space="preserve"> </w:t>
      </w:r>
      <w:r w:rsidRPr="00CE57A3">
        <w:t>трети</w:t>
      </w:r>
      <w:r w:rsidR="00EF740D" w:rsidRPr="00CE57A3">
        <w:t xml:space="preserve"> </w:t>
      </w:r>
      <w:r w:rsidRPr="00CE57A3">
        <w:t>инвестиционных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России</w:t>
      </w:r>
      <w:r w:rsidR="00EF740D" w:rsidRPr="00CE57A3">
        <w:t xml:space="preserve"> </w:t>
      </w:r>
      <w:r w:rsidRPr="00CE57A3">
        <w:t>приходится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нефтяную</w:t>
      </w:r>
      <w:r w:rsidR="00EF740D" w:rsidRPr="00CE57A3">
        <w:t xml:space="preserve"> </w:t>
      </w:r>
      <w:r w:rsidRPr="00CE57A3">
        <w:t>отрасль,</w:t>
      </w:r>
      <w:r w:rsidR="00EF740D" w:rsidRPr="00CE57A3">
        <w:t xml:space="preserve"> </w:t>
      </w:r>
      <w:r w:rsidRPr="00CE57A3">
        <w:t>цитирует</w:t>
      </w:r>
      <w:r w:rsidR="00EF740D" w:rsidRPr="00CE57A3">
        <w:t xml:space="preserve"> </w:t>
      </w:r>
      <w:r w:rsidRPr="00CE57A3">
        <w:t>пресс-служба</w:t>
      </w:r>
      <w:r w:rsidR="00EF740D" w:rsidRPr="00CE57A3">
        <w:t xml:space="preserve"> </w:t>
      </w:r>
      <w:r w:rsidRPr="00CE57A3">
        <w:t>Минфина</w:t>
      </w:r>
      <w:r w:rsidR="00EF740D" w:rsidRPr="00CE57A3">
        <w:t xml:space="preserve"> </w:t>
      </w:r>
      <w:r w:rsidRPr="00CE57A3">
        <w:t>директора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анализа</w:t>
      </w:r>
      <w:r w:rsidR="00EF740D" w:rsidRPr="00CE57A3">
        <w:t xml:space="preserve"> </w:t>
      </w:r>
      <w:r w:rsidRPr="00CE57A3">
        <w:t>эффективности</w:t>
      </w:r>
      <w:r w:rsidR="00EF740D" w:rsidRPr="00CE57A3">
        <w:t xml:space="preserve"> </w:t>
      </w:r>
      <w:r w:rsidRPr="00CE57A3">
        <w:t>преференциальных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режимов</w:t>
      </w:r>
      <w:r w:rsidR="00EF740D" w:rsidRPr="00CE57A3">
        <w:t xml:space="preserve"> </w:t>
      </w:r>
      <w:r w:rsidRPr="00CE57A3">
        <w:t>министерства</w:t>
      </w:r>
      <w:r w:rsidR="00EF740D" w:rsidRPr="00CE57A3">
        <w:t xml:space="preserve"> </w:t>
      </w:r>
      <w:r w:rsidRPr="00CE57A3">
        <w:t>Дениса</w:t>
      </w:r>
      <w:r w:rsidR="00EF740D" w:rsidRPr="00CE57A3">
        <w:t xml:space="preserve"> </w:t>
      </w:r>
      <w:r w:rsidRPr="00CE57A3">
        <w:t>Борисова.</w:t>
      </w:r>
      <w:bookmarkEnd w:id="125"/>
    </w:p>
    <w:p w14:paraId="71E2478F" w14:textId="77777777" w:rsidR="006665A5" w:rsidRPr="00CE57A3" w:rsidRDefault="00EF740D" w:rsidP="006665A5">
      <w:r w:rsidRPr="00CE57A3">
        <w:t>«</w:t>
      </w:r>
      <w:r w:rsidR="006665A5" w:rsidRPr="00CE57A3">
        <w:t>Из,</w:t>
      </w:r>
      <w:r w:rsidRPr="00CE57A3">
        <w:t xml:space="preserve"> </w:t>
      </w:r>
      <w:r w:rsidR="006665A5" w:rsidRPr="00CE57A3">
        <w:t>порядка,</w:t>
      </w:r>
      <w:r w:rsidRPr="00CE57A3">
        <w:t xml:space="preserve"> </w:t>
      </w:r>
      <w:r w:rsidR="006665A5" w:rsidRPr="00CE57A3">
        <w:t>10</w:t>
      </w:r>
      <w:r w:rsidRPr="00CE57A3">
        <w:t xml:space="preserve"> </w:t>
      </w:r>
      <w:r w:rsidR="006665A5" w:rsidRPr="00CE57A3">
        <w:t>триллионов</w:t>
      </w:r>
      <w:r w:rsidRPr="00CE57A3">
        <w:t xml:space="preserve"> </w:t>
      </w:r>
      <w:r w:rsidR="006665A5" w:rsidRPr="00CE57A3">
        <w:t>рублей</w:t>
      </w:r>
      <w:r w:rsidRPr="00CE57A3">
        <w:t xml:space="preserve"> </w:t>
      </w:r>
      <w:r w:rsidR="006665A5" w:rsidRPr="00CE57A3">
        <w:t>налоговых</w:t>
      </w:r>
      <w:r w:rsidRPr="00CE57A3">
        <w:t xml:space="preserve"> </w:t>
      </w:r>
      <w:r w:rsidR="006665A5" w:rsidRPr="00CE57A3">
        <w:t>расходов</w:t>
      </w:r>
      <w:r w:rsidRPr="00CE57A3">
        <w:t xml:space="preserve"> </w:t>
      </w:r>
      <w:r w:rsidR="006665A5" w:rsidRPr="00CE57A3">
        <w:t>бюджета,</w:t>
      </w:r>
      <w:r w:rsidRPr="00CE57A3">
        <w:t xml:space="preserve"> </w:t>
      </w:r>
      <w:r w:rsidR="006665A5" w:rsidRPr="00CE57A3">
        <w:t>которые</w:t>
      </w:r>
      <w:r w:rsidRPr="00CE57A3">
        <w:t xml:space="preserve"> </w:t>
      </w:r>
      <w:r w:rsidR="006665A5" w:rsidRPr="00CE57A3">
        <w:t>включают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себя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том</w:t>
      </w:r>
      <w:r w:rsidRPr="00CE57A3">
        <w:t xml:space="preserve"> </w:t>
      </w:r>
      <w:r w:rsidR="006665A5" w:rsidRPr="00CE57A3">
        <w:t>числе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расходы,</w:t>
      </w:r>
      <w:r w:rsidRPr="00CE57A3">
        <w:t xml:space="preserve"> </w:t>
      </w:r>
      <w:r w:rsidR="006665A5" w:rsidRPr="00CE57A3">
        <w:t>имеющие</w:t>
      </w:r>
      <w:r w:rsidRPr="00CE57A3">
        <w:t xml:space="preserve"> </w:t>
      </w:r>
      <w:r w:rsidR="006665A5" w:rsidRPr="00CE57A3">
        <w:t>социальную</w:t>
      </w:r>
      <w:r w:rsidRPr="00CE57A3">
        <w:t xml:space="preserve"> </w:t>
      </w:r>
      <w:r w:rsidR="006665A5" w:rsidRPr="00CE57A3">
        <w:t>направленность,</w:t>
      </w:r>
      <w:r w:rsidRPr="00CE57A3">
        <w:t xml:space="preserve"> </w:t>
      </w:r>
      <w:r w:rsidR="006665A5" w:rsidRPr="00CE57A3">
        <w:t>около</w:t>
      </w:r>
      <w:r w:rsidRPr="00CE57A3">
        <w:t xml:space="preserve"> </w:t>
      </w:r>
      <w:r w:rsidR="006665A5" w:rsidRPr="00CE57A3">
        <w:t>3</w:t>
      </w:r>
      <w:r w:rsidRPr="00CE57A3">
        <w:t xml:space="preserve"> </w:t>
      </w:r>
      <w:r w:rsidR="006665A5" w:rsidRPr="00CE57A3">
        <w:t>триллионов</w:t>
      </w:r>
      <w:r w:rsidRPr="00CE57A3">
        <w:t xml:space="preserve"> </w:t>
      </w:r>
      <w:r w:rsidR="006665A5" w:rsidRPr="00CE57A3">
        <w:t>рублей</w:t>
      </w:r>
      <w:r w:rsidRPr="00CE57A3">
        <w:t xml:space="preserve"> </w:t>
      </w:r>
      <w:r w:rsidR="006665A5" w:rsidRPr="00CE57A3">
        <w:t>приходится</w:t>
      </w:r>
      <w:r w:rsidRPr="00CE57A3">
        <w:t xml:space="preserve"> </w:t>
      </w:r>
      <w:r w:rsidR="006665A5" w:rsidRPr="00CE57A3">
        <w:t>на</w:t>
      </w:r>
      <w:r w:rsidRPr="00CE57A3">
        <w:t xml:space="preserve"> </w:t>
      </w:r>
      <w:r w:rsidR="006665A5" w:rsidRPr="00CE57A3">
        <w:t>инвестиционные</w:t>
      </w:r>
      <w:r w:rsidRPr="00CE57A3">
        <w:t xml:space="preserve"> </w:t>
      </w:r>
      <w:r w:rsidR="006665A5" w:rsidRPr="00CE57A3">
        <w:t>налоговые</w:t>
      </w:r>
      <w:r w:rsidRPr="00CE57A3">
        <w:t xml:space="preserve"> </w:t>
      </w:r>
      <w:r w:rsidR="006665A5" w:rsidRPr="00CE57A3">
        <w:t>льготы</w:t>
      </w:r>
      <w:r w:rsidRPr="00CE57A3">
        <w:t xml:space="preserve"> </w:t>
      </w:r>
      <w:r w:rsidR="006665A5" w:rsidRPr="00CE57A3">
        <w:t>во</w:t>
      </w:r>
      <w:r w:rsidRPr="00CE57A3">
        <w:t xml:space="preserve"> </w:t>
      </w:r>
      <w:r w:rsidR="006665A5" w:rsidRPr="00CE57A3">
        <w:t>всех</w:t>
      </w:r>
      <w:r w:rsidRPr="00CE57A3">
        <w:t xml:space="preserve"> </w:t>
      </w:r>
      <w:r w:rsidR="006665A5" w:rsidRPr="00CE57A3">
        <w:t>отраслях</w:t>
      </w:r>
      <w:r w:rsidRPr="00CE57A3">
        <w:t xml:space="preserve"> </w:t>
      </w:r>
      <w:r w:rsidR="006665A5" w:rsidRPr="00CE57A3">
        <w:t>экономики.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свою</w:t>
      </w:r>
      <w:r w:rsidRPr="00CE57A3">
        <w:t xml:space="preserve"> </w:t>
      </w:r>
      <w:r w:rsidR="006665A5" w:rsidRPr="00CE57A3">
        <w:t>очередь,</w:t>
      </w:r>
      <w:r w:rsidRPr="00CE57A3">
        <w:t xml:space="preserve"> </w:t>
      </w:r>
      <w:r w:rsidR="006665A5" w:rsidRPr="00CE57A3">
        <w:t>порядка</w:t>
      </w:r>
      <w:r w:rsidRPr="00CE57A3">
        <w:t xml:space="preserve"> </w:t>
      </w:r>
      <w:r w:rsidR="006665A5" w:rsidRPr="00CE57A3">
        <w:t>2</w:t>
      </w:r>
      <w:r w:rsidRPr="00CE57A3">
        <w:t xml:space="preserve"> </w:t>
      </w:r>
      <w:r w:rsidR="006665A5" w:rsidRPr="00CE57A3">
        <w:t>триллионов</w:t>
      </w:r>
      <w:r w:rsidRPr="00CE57A3">
        <w:t xml:space="preserve"> </w:t>
      </w:r>
      <w:r w:rsidR="006665A5" w:rsidRPr="00CE57A3">
        <w:t>рублей</w:t>
      </w:r>
      <w:r w:rsidRPr="00CE57A3">
        <w:t xml:space="preserve"> </w:t>
      </w:r>
      <w:r w:rsidR="006665A5" w:rsidRPr="00CE57A3">
        <w:t>из</w:t>
      </w:r>
      <w:r w:rsidRPr="00CE57A3">
        <w:t xml:space="preserve"> </w:t>
      </w:r>
      <w:r w:rsidR="006665A5" w:rsidRPr="00CE57A3">
        <w:t>этих</w:t>
      </w:r>
      <w:r w:rsidRPr="00CE57A3">
        <w:t xml:space="preserve"> </w:t>
      </w:r>
      <w:r w:rsidR="006665A5" w:rsidRPr="00CE57A3">
        <w:t>3</w:t>
      </w:r>
      <w:r w:rsidRPr="00CE57A3">
        <w:t xml:space="preserve"> </w:t>
      </w:r>
      <w:r w:rsidR="006665A5" w:rsidRPr="00CE57A3">
        <w:t>триллионов</w:t>
      </w:r>
      <w:r w:rsidRPr="00CE57A3">
        <w:t xml:space="preserve"> </w:t>
      </w:r>
      <w:r w:rsidR="006665A5" w:rsidRPr="00CE57A3">
        <w:t>рублей</w:t>
      </w:r>
      <w:r w:rsidRPr="00CE57A3">
        <w:t xml:space="preserve"> </w:t>
      </w:r>
      <w:r w:rsidR="006665A5" w:rsidRPr="00CE57A3">
        <w:t>приходится</w:t>
      </w:r>
      <w:r w:rsidRPr="00CE57A3">
        <w:t xml:space="preserve"> </w:t>
      </w:r>
      <w:r w:rsidR="006665A5" w:rsidRPr="00CE57A3">
        <w:t>на</w:t>
      </w:r>
      <w:r w:rsidRPr="00CE57A3">
        <w:t xml:space="preserve"> «</w:t>
      </w:r>
      <w:r w:rsidR="006665A5" w:rsidRPr="00CE57A3">
        <w:t>нефтянку</w:t>
      </w:r>
      <w:r w:rsidRPr="00CE57A3">
        <w:t>»</w:t>
      </w:r>
      <w:r w:rsidR="006665A5" w:rsidRPr="00CE57A3">
        <w:t>,</w:t>
      </w:r>
      <w:r w:rsidRPr="00CE57A3">
        <w:t xml:space="preserve"> </w:t>
      </w:r>
      <w:r w:rsidR="006665A5" w:rsidRPr="00CE57A3">
        <w:t>-</w:t>
      </w:r>
      <w:r w:rsidRPr="00CE57A3">
        <w:t xml:space="preserve"> </w:t>
      </w:r>
      <w:r w:rsidR="006665A5" w:rsidRPr="00CE57A3">
        <w:t>сказал</w:t>
      </w:r>
      <w:r w:rsidRPr="00CE57A3">
        <w:t xml:space="preserve"> </w:t>
      </w:r>
      <w:r w:rsidR="006665A5" w:rsidRPr="00CE57A3">
        <w:t>Борисов,</w:t>
      </w:r>
      <w:r w:rsidRPr="00CE57A3">
        <w:t xml:space="preserve"> </w:t>
      </w:r>
      <w:r w:rsidR="006665A5" w:rsidRPr="00CE57A3">
        <w:t>выступая</w:t>
      </w:r>
      <w:r w:rsidRPr="00CE57A3">
        <w:t xml:space="preserve"> </w:t>
      </w:r>
      <w:r w:rsidR="006665A5" w:rsidRPr="00CE57A3">
        <w:t>на</w:t>
      </w:r>
      <w:r w:rsidRPr="00CE57A3">
        <w:t xml:space="preserve"> </w:t>
      </w:r>
      <w:r w:rsidR="006665A5" w:rsidRPr="00CE57A3">
        <w:t>энергетической</w:t>
      </w:r>
      <w:r w:rsidRPr="00CE57A3">
        <w:t xml:space="preserve"> </w:t>
      </w:r>
      <w:r w:rsidR="006665A5" w:rsidRPr="00CE57A3">
        <w:t>конференции</w:t>
      </w:r>
      <w:r w:rsidRPr="00CE57A3">
        <w:t xml:space="preserve"> </w:t>
      </w:r>
      <w:r w:rsidR="006665A5" w:rsidRPr="00CE57A3">
        <w:t>отраслевых</w:t>
      </w:r>
      <w:r w:rsidRPr="00CE57A3">
        <w:t xml:space="preserve"> </w:t>
      </w:r>
      <w:r w:rsidR="006665A5" w:rsidRPr="00CE57A3">
        <w:t>экспертов</w:t>
      </w:r>
      <w:r w:rsidRPr="00CE57A3">
        <w:t xml:space="preserve"> «</w:t>
      </w:r>
      <w:r w:rsidR="006665A5" w:rsidRPr="00CE57A3">
        <w:t>Стратегия</w:t>
      </w:r>
      <w:r w:rsidRPr="00CE57A3">
        <w:t xml:space="preserve"> </w:t>
      </w:r>
      <w:r w:rsidR="006665A5" w:rsidRPr="00CE57A3">
        <w:t>развития</w:t>
      </w:r>
      <w:r w:rsidRPr="00CE57A3">
        <w:t xml:space="preserve"> </w:t>
      </w:r>
      <w:r w:rsidR="006665A5" w:rsidRPr="00CE57A3">
        <w:t>ТЭК</w:t>
      </w:r>
      <w:r w:rsidRPr="00CE57A3">
        <w:t xml:space="preserve"> </w:t>
      </w:r>
      <w:r w:rsidR="006665A5" w:rsidRPr="00CE57A3">
        <w:t>России:</w:t>
      </w:r>
      <w:r w:rsidRPr="00CE57A3">
        <w:t xml:space="preserve"> </w:t>
      </w:r>
      <w:r w:rsidR="006665A5" w:rsidRPr="00CE57A3">
        <w:t>новые</w:t>
      </w:r>
      <w:r w:rsidRPr="00CE57A3">
        <w:t xml:space="preserve"> </w:t>
      </w:r>
      <w:r w:rsidR="006665A5" w:rsidRPr="00CE57A3">
        <w:t>точки</w:t>
      </w:r>
      <w:r w:rsidRPr="00CE57A3">
        <w:t xml:space="preserve"> </w:t>
      </w:r>
      <w:r w:rsidR="006665A5" w:rsidRPr="00CE57A3">
        <w:t>роста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ответы</w:t>
      </w:r>
      <w:r w:rsidRPr="00CE57A3">
        <w:t xml:space="preserve"> </w:t>
      </w:r>
      <w:r w:rsidR="006665A5" w:rsidRPr="00CE57A3">
        <w:t>на</w:t>
      </w:r>
      <w:r w:rsidRPr="00CE57A3">
        <w:t xml:space="preserve"> </w:t>
      </w:r>
      <w:r w:rsidR="006665A5" w:rsidRPr="00CE57A3">
        <w:t>вызовы</w:t>
      </w:r>
      <w:r w:rsidRPr="00CE57A3">
        <w:t>»</w:t>
      </w:r>
      <w:r w:rsidR="006665A5" w:rsidRPr="00CE57A3">
        <w:t>.</w:t>
      </w:r>
    </w:p>
    <w:p w14:paraId="10E01C28" w14:textId="77777777" w:rsidR="006665A5" w:rsidRPr="00CE57A3" w:rsidRDefault="006665A5" w:rsidP="006665A5">
      <w:r w:rsidRPr="00CE57A3">
        <w:t>Он</w:t>
      </w:r>
      <w:r w:rsidR="00EF740D" w:rsidRPr="00CE57A3">
        <w:t xml:space="preserve"> </w:t>
      </w:r>
      <w:r w:rsidRPr="00CE57A3">
        <w:t>отметил,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поддержания</w:t>
      </w:r>
      <w:r w:rsidR="00EF740D" w:rsidRPr="00CE57A3">
        <w:t xml:space="preserve"> </w:t>
      </w:r>
      <w:r w:rsidRPr="00CE57A3">
        <w:t>добычи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текущем</w:t>
      </w:r>
      <w:r w:rsidR="00EF740D" w:rsidRPr="00CE57A3">
        <w:t xml:space="preserve"> </w:t>
      </w:r>
      <w:r w:rsidRPr="00CE57A3">
        <w:t>уровне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существующих</w:t>
      </w:r>
      <w:r w:rsidR="00EF740D" w:rsidRPr="00CE57A3">
        <w:t xml:space="preserve"> </w:t>
      </w:r>
      <w:r w:rsidRPr="00CE57A3">
        <w:t>ограничений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ОПЕК+</w:t>
      </w:r>
      <w:r w:rsidR="00EF740D" w:rsidRPr="00CE57A3">
        <w:t xml:space="preserve"> </w:t>
      </w:r>
      <w:r w:rsidRPr="00CE57A3">
        <w:t>недропользователям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lastRenderedPageBreak/>
        <w:t>обеспечивать</w:t>
      </w:r>
      <w:r w:rsidR="00EF740D" w:rsidRPr="00CE57A3">
        <w:t xml:space="preserve"> «</w:t>
      </w:r>
      <w:r w:rsidRPr="00CE57A3">
        <w:t>достаточную</w:t>
      </w:r>
      <w:r w:rsidR="00EF740D" w:rsidRPr="00CE57A3">
        <w:t xml:space="preserve"> </w:t>
      </w:r>
      <w:r w:rsidRPr="00CE57A3">
        <w:t>экономику</w:t>
      </w:r>
      <w:r w:rsidR="00EF740D" w:rsidRPr="00CE57A3">
        <w:t>»</w:t>
      </w:r>
      <w:r w:rsidRPr="00CE57A3">
        <w:t>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подчеркнул,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Минфин</w:t>
      </w:r>
      <w:r w:rsidR="00EF740D" w:rsidRPr="00CE57A3">
        <w:t xml:space="preserve"> </w:t>
      </w:r>
      <w:r w:rsidRPr="00CE57A3">
        <w:t>старается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золотую</w:t>
      </w:r>
      <w:r w:rsidR="00EF740D" w:rsidRPr="00CE57A3">
        <w:t xml:space="preserve"> </w:t>
      </w:r>
      <w:r w:rsidRPr="00CE57A3">
        <w:t>середину</w:t>
      </w:r>
      <w:r w:rsidR="00EF740D" w:rsidRPr="00CE57A3">
        <w:t xml:space="preserve"> </w:t>
      </w:r>
      <w:r w:rsidRPr="00CE57A3">
        <w:t>между</w:t>
      </w:r>
      <w:r w:rsidR="00EF740D" w:rsidRPr="00CE57A3">
        <w:t xml:space="preserve"> </w:t>
      </w:r>
      <w:r w:rsidRPr="00CE57A3">
        <w:t>доходами</w:t>
      </w:r>
      <w:r w:rsidR="00EF740D" w:rsidRPr="00CE57A3">
        <w:t xml:space="preserve"> </w:t>
      </w:r>
      <w:r w:rsidRPr="00CE57A3">
        <w:t>недропользователей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государства,</w:t>
      </w:r>
      <w:r w:rsidR="00EF740D" w:rsidRPr="00CE57A3">
        <w:t xml:space="preserve"> </w:t>
      </w:r>
      <w:r w:rsidRPr="00CE57A3">
        <w:t>предоставляя</w:t>
      </w:r>
      <w:r w:rsidR="00EF740D" w:rsidRPr="00CE57A3">
        <w:t xml:space="preserve"> </w:t>
      </w:r>
      <w:r w:rsidRPr="00CE57A3">
        <w:t>стимулы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поддержания</w:t>
      </w:r>
      <w:r w:rsidR="00EF740D" w:rsidRPr="00CE57A3">
        <w:t xml:space="preserve"> </w:t>
      </w:r>
      <w:r w:rsidRPr="00CE57A3">
        <w:t>нефтедобычи.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мнению,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условиях</w:t>
      </w:r>
      <w:r w:rsidR="00EF740D" w:rsidRPr="00CE57A3">
        <w:t xml:space="preserve"> </w:t>
      </w:r>
      <w:r w:rsidRPr="00CE57A3">
        <w:t>разнородности</w:t>
      </w:r>
      <w:r w:rsidR="00EF740D" w:rsidRPr="00CE57A3">
        <w:t xml:space="preserve"> </w:t>
      </w:r>
      <w:r w:rsidRPr="00CE57A3">
        <w:t>геологии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географии</w:t>
      </w:r>
      <w:r w:rsidR="00EF740D" w:rsidRPr="00CE57A3">
        <w:t xml:space="preserve"> </w:t>
      </w:r>
      <w:r w:rsidRPr="00CE57A3">
        <w:t>страны</w:t>
      </w:r>
      <w:r w:rsidR="00EF740D" w:rsidRPr="00CE57A3">
        <w:t xml:space="preserve"> </w:t>
      </w:r>
      <w:r w:rsidRPr="00CE57A3">
        <w:t>невозможно</w:t>
      </w:r>
      <w:r w:rsidR="00EF740D" w:rsidRPr="00CE57A3">
        <w:t xml:space="preserve"> </w:t>
      </w:r>
      <w:r w:rsidRPr="00CE57A3">
        <w:t>найти</w:t>
      </w:r>
      <w:r w:rsidR="00EF740D" w:rsidRPr="00CE57A3">
        <w:t xml:space="preserve"> </w:t>
      </w:r>
      <w:r w:rsidRPr="00CE57A3">
        <w:t>некое</w:t>
      </w:r>
      <w:r w:rsidR="00EF740D" w:rsidRPr="00CE57A3">
        <w:t xml:space="preserve"> </w:t>
      </w:r>
      <w:r w:rsidRPr="00CE57A3">
        <w:t>единое</w:t>
      </w:r>
      <w:r w:rsidR="00EF740D" w:rsidRPr="00CE57A3">
        <w:t xml:space="preserve"> </w:t>
      </w:r>
      <w:r w:rsidRPr="00CE57A3">
        <w:t>совершенное</w:t>
      </w:r>
      <w:r w:rsidR="00EF740D" w:rsidRPr="00CE57A3">
        <w:t xml:space="preserve"> </w:t>
      </w:r>
      <w:r w:rsidRPr="00CE57A3">
        <w:t>решение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заданного</w:t>
      </w:r>
      <w:r w:rsidR="00EF740D" w:rsidRPr="00CE57A3">
        <w:t xml:space="preserve"> </w:t>
      </w:r>
      <w:r w:rsidRPr="00CE57A3">
        <w:t>уровня</w:t>
      </w:r>
      <w:r w:rsidR="00EF740D" w:rsidRPr="00CE57A3">
        <w:t xml:space="preserve"> </w:t>
      </w:r>
      <w:r w:rsidRPr="00CE57A3">
        <w:t>добычи.</w:t>
      </w:r>
    </w:p>
    <w:p w14:paraId="00A4F0E5" w14:textId="77777777" w:rsidR="006665A5" w:rsidRPr="00CE57A3" w:rsidRDefault="00EF740D" w:rsidP="006665A5">
      <w:r w:rsidRPr="00CE57A3">
        <w:t>«</w:t>
      </w:r>
      <w:r w:rsidR="006665A5" w:rsidRPr="00CE57A3">
        <w:t>Тем</w:t>
      </w:r>
      <w:r w:rsidRPr="00CE57A3">
        <w:t xml:space="preserve"> </w:t>
      </w:r>
      <w:r w:rsidR="006665A5" w:rsidRPr="00CE57A3">
        <w:t>не</w:t>
      </w:r>
      <w:r w:rsidRPr="00CE57A3">
        <w:t xml:space="preserve"> </w:t>
      </w:r>
      <w:r w:rsidR="006665A5" w:rsidRPr="00CE57A3">
        <w:t>менее,</w:t>
      </w:r>
      <w:r w:rsidRPr="00CE57A3">
        <w:t xml:space="preserve"> </w:t>
      </w:r>
      <w:r w:rsidR="006665A5" w:rsidRPr="00CE57A3">
        <w:t>Минфин</w:t>
      </w:r>
      <w:r w:rsidRPr="00CE57A3">
        <w:t xml:space="preserve"> </w:t>
      </w:r>
      <w:r w:rsidR="006665A5" w:rsidRPr="00CE57A3">
        <w:t>совместно</w:t>
      </w:r>
      <w:r w:rsidRPr="00CE57A3">
        <w:t xml:space="preserve"> </w:t>
      </w:r>
      <w:r w:rsidR="006665A5" w:rsidRPr="00CE57A3">
        <w:t>с</w:t>
      </w:r>
      <w:r w:rsidRPr="00CE57A3">
        <w:t xml:space="preserve"> </w:t>
      </w:r>
      <w:r w:rsidR="006665A5" w:rsidRPr="00CE57A3">
        <w:t>Минэнерго,</w:t>
      </w:r>
      <w:r w:rsidRPr="00CE57A3">
        <w:t xml:space="preserve"> </w:t>
      </w:r>
      <w:r w:rsidR="006665A5" w:rsidRPr="00CE57A3">
        <w:t>другими</w:t>
      </w:r>
      <w:r w:rsidRPr="00CE57A3">
        <w:t xml:space="preserve"> </w:t>
      </w:r>
      <w:r w:rsidR="006665A5" w:rsidRPr="00CE57A3">
        <w:t>органами</w:t>
      </w:r>
      <w:r w:rsidRPr="00CE57A3">
        <w:t xml:space="preserve"> </w:t>
      </w:r>
      <w:r w:rsidR="006665A5" w:rsidRPr="00CE57A3">
        <w:t>власти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парламентариями</w:t>
      </w:r>
      <w:r w:rsidRPr="00CE57A3">
        <w:t xml:space="preserve"> </w:t>
      </w:r>
      <w:r w:rsidR="006665A5" w:rsidRPr="00CE57A3">
        <w:t>работает</w:t>
      </w:r>
      <w:r w:rsidRPr="00CE57A3">
        <w:t xml:space="preserve"> </w:t>
      </w:r>
      <w:r w:rsidR="006665A5" w:rsidRPr="00CE57A3">
        <w:t>над</w:t>
      </w:r>
      <w:r w:rsidRPr="00CE57A3">
        <w:t xml:space="preserve"> </w:t>
      </w:r>
      <w:r w:rsidR="006665A5" w:rsidRPr="00CE57A3">
        <w:t>этим.</w:t>
      </w:r>
      <w:r w:rsidRPr="00CE57A3">
        <w:t xml:space="preserve"> </w:t>
      </w:r>
      <w:r w:rsidR="006665A5" w:rsidRPr="00CE57A3">
        <w:t>При</w:t>
      </w:r>
      <w:r w:rsidRPr="00CE57A3">
        <w:t xml:space="preserve"> </w:t>
      </w:r>
      <w:r w:rsidR="006665A5" w:rsidRPr="00CE57A3">
        <w:t>этом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условиях</w:t>
      </w:r>
      <w:r w:rsidRPr="00CE57A3">
        <w:t xml:space="preserve"> </w:t>
      </w:r>
      <w:r w:rsidR="006665A5" w:rsidRPr="00CE57A3">
        <w:t>дефицитного</w:t>
      </w:r>
      <w:r w:rsidRPr="00CE57A3">
        <w:t xml:space="preserve"> </w:t>
      </w:r>
      <w:r w:rsidR="006665A5" w:rsidRPr="00CE57A3">
        <w:t>бюджета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действия</w:t>
      </w:r>
      <w:r w:rsidRPr="00CE57A3">
        <w:t xml:space="preserve"> </w:t>
      </w:r>
      <w:r w:rsidR="006665A5" w:rsidRPr="00CE57A3">
        <w:t>сделки</w:t>
      </w:r>
      <w:r w:rsidRPr="00CE57A3">
        <w:t xml:space="preserve"> </w:t>
      </w:r>
      <w:r w:rsidR="006665A5" w:rsidRPr="00CE57A3">
        <w:t>ОПЕК+</w:t>
      </w:r>
      <w:r w:rsidRPr="00CE57A3">
        <w:t xml:space="preserve"> </w:t>
      </w:r>
      <w:r w:rsidR="006665A5" w:rsidRPr="00CE57A3">
        <w:t>важным</w:t>
      </w:r>
      <w:r w:rsidRPr="00CE57A3">
        <w:t xml:space="preserve"> </w:t>
      </w:r>
      <w:r w:rsidR="006665A5" w:rsidRPr="00CE57A3">
        <w:t>становится</w:t>
      </w:r>
      <w:r w:rsidRPr="00CE57A3">
        <w:t xml:space="preserve"> </w:t>
      </w:r>
      <w:r w:rsidR="006665A5" w:rsidRPr="00CE57A3">
        <w:t>решение</w:t>
      </w:r>
      <w:r w:rsidRPr="00CE57A3">
        <w:t xml:space="preserve"> </w:t>
      </w:r>
      <w:r w:rsidR="006665A5" w:rsidRPr="00CE57A3">
        <w:t>вопроса</w:t>
      </w:r>
      <w:r w:rsidRPr="00CE57A3">
        <w:t xml:space="preserve"> </w:t>
      </w:r>
      <w:r w:rsidR="006665A5" w:rsidRPr="00CE57A3">
        <w:t>по</w:t>
      </w:r>
      <w:r w:rsidRPr="00CE57A3">
        <w:t xml:space="preserve"> </w:t>
      </w:r>
      <w:r w:rsidR="006665A5" w:rsidRPr="00CE57A3">
        <w:t>приоритизации</w:t>
      </w:r>
      <w:r w:rsidRPr="00CE57A3">
        <w:t xml:space="preserve"> </w:t>
      </w:r>
      <w:r w:rsidR="006665A5" w:rsidRPr="00CE57A3">
        <w:t>стимулов</w:t>
      </w:r>
      <w:r w:rsidRPr="00CE57A3">
        <w:t xml:space="preserve"> </w:t>
      </w:r>
      <w:r w:rsidR="006665A5" w:rsidRPr="00CE57A3">
        <w:t>отраслевого</w:t>
      </w:r>
      <w:r w:rsidRPr="00CE57A3">
        <w:t xml:space="preserve"> </w:t>
      </w:r>
      <w:r w:rsidR="006665A5" w:rsidRPr="00CE57A3">
        <w:t>развития</w:t>
      </w:r>
      <w:r w:rsidRPr="00CE57A3">
        <w:t>»</w:t>
      </w:r>
      <w:r w:rsidR="006665A5" w:rsidRPr="00CE57A3">
        <w:t>,</w:t>
      </w:r>
      <w:r w:rsidRPr="00CE57A3">
        <w:t xml:space="preserve"> </w:t>
      </w:r>
      <w:r w:rsidR="006665A5" w:rsidRPr="00CE57A3">
        <w:t>-</w:t>
      </w:r>
      <w:r w:rsidRPr="00CE57A3">
        <w:t xml:space="preserve"> </w:t>
      </w:r>
      <w:r w:rsidR="006665A5" w:rsidRPr="00CE57A3">
        <w:t>подчеркнул</w:t>
      </w:r>
      <w:r w:rsidRPr="00CE57A3">
        <w:t xml:space="preserve"> </w:t>
      </w:r>
      <w:r w:rsidR="006665A5" w:rsidRPr="00CE57A3">
        <w:t>он.</w:t>
      </w:r>
    </w:p>
    <w:p w14:paraId="52BA23CF" w14:textId="77777777" w:rsidR="006665A5" w:rsidRPr="00CE57A3" w:rsidRDefault="00EF740D" w:rsidP="006665A5">
      <w:r w:rsidRPr="00CE57A3">
        <w:t>«</w:t>
      </w:r>
      <w:r w:rsidR="006665A5" w:rsidRPr="00CE57A3">
        <w:t>Нам</w:t>
      </w:r>
      <w:r w:rsidRPr="00CE57A3">
        <w:t xml:space="preserve"> </w:t>
      </w:r>
      <w:r w:rsidR="006665A5" w:rsidRPr="00CE57A3">
        <w:t>как</w:t>
      </w:r>
      <w:r w:rsidRPr="00CE57A3">
        <w:t xml:space="preserve"> </w:t>
      </w:r>
      <w:r w:rsidR="006665A5" w:rsidRPr="00CE57A3">
        <w:t>Минфину</w:t>
      </w:r>
      <w:r w:rsidRPr="00CE57A3">
        <w:t xml:space="preserve"> </w:t>
      </w:r>
      <w:r w:rsidR="006665A5" w:rsidRPr="00CE57A3">
        <w:t>важно</w:t>
      </w:r>
      <w:r w:rsidRPr="00CE57A3">
        <w:t xml:space="preserve"> </w:t>
      </w:r>
      <w:r w:rsidR="006665A5" w:rsidRPr="00CE57A3">
        <w:t>слышать</w:t>
      </w:r>
      <w:r w:rsidRPr="00CE57A3">
        <w:t xml:space="preserve"> </w:t>
      </w:r>
      <w:r w:rsidR="006665A5" w:rsidRPr="00CE57A3">
        <w:t>от</w:t>
      </w:r>
      <w:r w:rsidRPr="00CE57A3">
        <w:t xml:space="preserve"> </w:t>
      </w:r>
      <w:r w:rsidR="006665A5" w:rsidRPr="00CE57A3">
        <w:t>отраслевого</w:t>
      </w:r>
      <w:r w:rsidRPr="00CE57A3">
        <w:t xml:space="preserve"> </w:t>
      </w:r>
      <w:r w:rsidR="006665A5" w:rsidRPr="00CE57A3">
        <w:t>сообщества</w:t>
      </w:r>
      <w:r w:rsidRPr="00CE57A3">
        <w:t xml:space="preserve"> </w:t>
      </w:r>
      <w:r w:rsidR="006665A5" w:rsidRPr="00CE57A3">
        <w:t>наиболее</w:t>
      </w:r>
      <w:r w:rsidRPr="00CE57A3">
        <w:t xml:space="preserve"> </w:t>
      </w:r>
      <w:r w:rsidR="006665A5" w:rsidRPr="00CE57A3">
        <w:t>интересные</w:t>
      </w:r>
      <w:r w:rsidRPr="00CE57A3">
        <w:t xml:space="preserve"> </w:t>
      </w:r>
      <w:r w:rsidR="006665A5" w:rsidRPr="00CE57A3">
        <w:t>предложения,</w:t>
      </w:r>
      <w:r w:rsidRPr="00CE57A3">
        <w:t xml:space="preserve"> </w:t>
      </w:r>
      <w:r w:rsidR="006665A5" w:rsidRPr="00CE57A3">
        <w:t>как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части</w:t>
      </w:r>
      <w:r w:rsidRPr="00CE57A3">
        <w:t xml:space="preserve"> </w:t>
      </w:r>
      <w:r w:rsidR="006665A5" w:rsidRPr="00CE57A3">
        <w:t>увеличения</w:t>
      </w:r>
      <w:r w:rsidRPr="00CE57A3">
        <w:t xml:space="preserve"> </w:t>
      </w:r>
      <w:r w:rsidR="006665A5" w:rsidRPr="00CE57A3">
        <w:t>КИН</w:t>
      </w:r>
      <w:r w:rsidRPr="00CE57A3">
        <w:t xml:space="preserve"> </w:t>
      </w:r>
      <w:r w:rsidR="006665A5" w:rsidRPr="00CE57A3">
        <w:t>(коэффициента</w:t>
      </w:r>
      <w:r w:rsidRPr="00CE57A3">
        <w:t xml:space="preserve"> </w:t>
      </w:r>
      <w:r w:rsidR="006665A5" w:rsidRPr="00CE57A3">
        <w:t>извлечения</w:t>
      </w:r>
      <w:r w:rsidRPr="00CE57A3">
        <w:t xml:space="preserve"> </w:t>
      </w:r>
      <w:r w:rsidR="006665A5" w:rsidRPr="00CE57A3">
        <w:t>нефти),</w:t>
      </w:r>
      <w:r w:rsidRPr="00CE57A3">
        <w:t xml:space="preserve"> </w:t>
      </w:r>
      <w:r w:rsidR="006665A5" w:rsidRPr="00CE57A3">
        <w:t>так</w:t>
      </w:r>
      <w:r w:rsidRPr="00CE57A3">
        <w:t xml:space="preserve"> </w:t>
      </w:r>
      <w:r w:rsidR="006665A5" w:rsidRPr="00CE57A3">
        <w:t>и</w:t>
      </w:r>
      <w:r w:rsidRPr="00CE57A3">
        <w:t xml:space="preserve"> </w:t>
      </w:r>
      <w:r w:rsidR="006665A5" w:rsidRPr="00CE57A3">
        <w:t>динамики</w:t>
      </w:r>
      <w:r w:rsidRPr="00CE57A3">
        <w:t xml:space="preserve"> </w:t>
      </w:r>
      <w:r w:rsidR="006665A5" w:rsidRPr="00CE57A3">
        <w:t>темпов</w:t>
      </w:r>
      <w:r w:rsidRPr="00CE57A3">
        <w:t xml:space="preserve"> </w:t>
      </w:r>
      <w:r w:rsidR="006665A5" w:rsidRPr="00CE57A3">
        <w:t>отбора,</w:t>
      </w:r>
      <w:r w:rsidRPr="00CE57A3">
        <w:t xml:space="preserve"> </w:t>
      </w:r>
      <w:r w:rsidR="006665A5" w:rsidRPr="00CE57A3">
        <w:t>которые</w:t>
      </w:r>
      <w:r w:rsidRPr="00CE57A3">
        <w:t xml:space="preserve"> </w:t>
      </w:r>
      <w:r w:rsidR="006665A5" w:rsidRPr="00CE57A3">
        <w:t>могли</w:t>
      </w:r>
      <w:r w:rsidRPr="00CE57A3">
        <w:t xml:space="preserve"> </w:t>
      </w:r>
      <w:r w:rsidR="006665A5" w:rsidRPr="00CE57A3">
        <w:t>бы</w:t>
      </w:r>
      <w:r w:rsidRPr="00CE57A3">
        <w:t xml:space="preserve"> </w:t>
      </w:r>
      <w:r w:rsidR="006665A5" w:rsidRPr="00CE57A3">
        <w:t>быть</w:t>
      </w:r>
      <w:r w:rsidRPr="00CE57A3">
        <w:t xml:space="preserve"> </w:t>
      </w:r>
      <w:r w:rsidR="006665A5" w:rsidRPr="00CE57A3">
        <w:t>интересными</w:t>
      </w:r>
      <w:r w:rsidRPr="00CE57A3">
        <w:t xml:space="preserve"> </w:t>
      </w:r>
      <w:r w:rsidR="006665A5" w:rsidRPr="00CE57A3">
        <w:t>для</w:t>
      </w:r>
      <w:r w:rsidRPr="00CE57A3">
        <w:t xml:space="preserve"> </w:t>
      </w:r>
      <w:r w:rsidR="006665A5" w:rsidRPr="00CE57A3">
        <w:t>недропользователей,</w:t>
      </w:r>
      <w:r w:rsidRPr="00CE57A3">
        <w:t xml:space="preserve"> </w:t>
      </w:r>
      <w:r w:rsidR="006665A5" w:rsidRPr="00CE57A3">
        <w:t>одновременно</w:t>
      </w:r>
      <w:r w:rsidRPr="00CE57A3">
        <w:t xml:space="preserve"> </w:t>
      </w:r>
      <w:r w:rsidR="006665A5" w:rsidRPr="00CE57A3">
        <w:t>с</w:t>
      </w:r>
      <w:r w:rsidRPr="00CE57A3">
        <w:t xml:space="preserve"> </w:t>
      </w:r>
      <w:r w:rsidR="006665A5" w:rsidRPr="00CE57A3">
        <w:t>этим</w:t>
      </w:r>
      <w:r w:rsidRPr="00CE57A3">
        <w:t xml:space="preserve"> </w:t>
      </w:r>
      <w:r w:rsidR="006665A5" w:rsidRPr="00CE57A3">
        <w:t>обеспечивая</w:t>
      </w:r>
      <w:r w:rsidRPr="00CE57A3">
        <w:t xml:space="preserve"> </w:t>
      </w:r>
      <w:r w:rsidR="006665A5" w:rsidRPr="00CE57A3">
        <w:t>бюджетную</w:t>
      </w:r>
      <w:r w:rsidRPr="00CE57A3">
        <w:t xml:space="preserve"> </w:t>
      </w:r>
      <w:r w:rsidR="006665A5" w:rsidRPr="00CE57A3">
        <w:t>эффективность</w:t>
      </w:r>
      <w:r w:rsidRPr="00CE57A3">
        <w:t xml:space="preserve"> </w:t>
      </w:r>
      <w:r w:rsidR="006665A5" w:rsidRPr="00CE57A3">
        <w:t>в</w:t>
      </w:r>
      <w:r w:rsidRPr="00CE57A3">
        <w:t xml:space="preserve"> </w:t>
      </w:r>
      <w:r w:rsidR="006665A5" w:rsidRPr="00CE57A3">
        <w:t>условиях</w:t>
      </w:r>
      <w:r w:rsidRPr="00CE57A3">
        <w:t xml:space="preserve"> </w:t>
      </w:r>
      <w:r w:rsidR="006665A5" w:rsidRPr="00CE57A3">
        <w:t>действия</w:t>
      </w:r>
      <w:r w:rsidRPr="00CE57A3">
        <w:t xml:space="preserve"> </w:t>
      </w:r>
      <w:r w:rsidR="006665A5" w:rsidRPr="00CE57A3">
        <w:t>сделки</w:t>
      </w:r>
      <w:r w:rsidRPr="00CE57A3">
        <w:t xml:space="preserve"> </w:t>
      </w:r>
      <w:r w:rsidR="006665A5" w:rsidRPr="00CE57A3">
        <w:t>ОПЕК+</w:t>
      </w:r>
      <w:r w:rsidRPr="00CE57A3">
        <w:t>»</w:t>
      </w:r>
      <w:r w:rsidR="006665A5" w:rsidRPr="00CE57A3">
        <w:t>,</w:t>
      </w:r>
      <w:r w:rsidRPr="00CE57A3">
        <w:t xml:space="preserve"> </w:t>
      </w:r>
      <w:r w:rsidR="006665A5" w:rsidRPr="00CE57A3">
        <w:t>-</w:t>
      </w:r>
      <w:r w:rsidRPr="00CE57A3">
        <w:t xml:space="preserve"> </w:t>
      </w:r>
      <w:r w:rsidR="006665A5" w:rsidRPr="00CE57A3">
        <w:t>сказал</w:t>
      </w:r>
      <w:r w:rsidRPr="00CE57A3">
        <w:t xml:space="preserve"> </w:t>
      </w:r>
      <w:r w:rsidR="006665A5" w:rsidRPr="00CE57A3">
        <w:t>Борисов.</w:t>
      </w:r>
    </w:p>
    <w:p w14:paraId="49FC92E4" w14:textId="77777777" w:rsidR="00111D7C" w:rsidRPr="00CE57A3" w:rsidRDefault="006665A5" w:rsidP="006665A5">
      <w:r w:rsidRPr="00CE57A3">
        <w:t>Минфин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внимательно</w:t>
      </w:r>
      <w:r w:rsidR="00EF740D" w:rsidRPr="00CE57A3">
        <w:t xml:space="preserve"> </w:t>
      </w:r>
      <w:r w:rsidRPr="00CE57A3">
        <w:t>следит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экспериментом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трудноизвлекаемым</w:t>
      </w:r>
      <w:r w:rsidR="00EF740D" w:rsidRPr="00CE57A3">
        <w:t xml:space="preserve"> </w:t>
      </w:r>
      <w:r w:rsidRPr="00CE57A3">
        <w:t>запасам,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действует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постановления</w:t>
      </w:r>
      <w:r w:rsidR="00EF740D" w:rsidRPr="00CE57A3">
        <w:t xml:space="preserve"> </w:t>
      </w:r>
      <w:r w:rsidRPr="00CE57A3">
        <w:t>правительства,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надеется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поиск</w:t>
      </w:r>
      <w:r w:rsidR="00EF740D" w:rsidRPr="00CE57A3">
        <w:t xml:space="preserve"> </w:t>
      </w:r>
      <w:r w:rsidRPr="00CE57A3">
        <w:t>технологических</w:t>
      </w:r>
      <w:r w:rsidR="00EF740D" w:rsidRPr="00CE57A3">
        <w:t xml:space="preserve"> </w:t>
      </w:r>
      <w:r w:rsidRPr="00CE57A3">
        <w:t>решений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вопросе.</w:t>
      </w:r>
      <w:r w:rsidR="00EF740D" w:rsidRPr="00CE57A3">
        <w:t xml:space="preserve"> «</w:t>
      </w:r>
      <w:r w:rsidRPr="00CE57A3">
        <w:t>Если</w:t>
      </w:r>
      <w:r w:rsidR="00EF740D" w:rsidRPr="00CE57A3">
        <w:t xml:space="preserve"> </w:t>
      </w:r>
      <w:r w:rsidRPr="00CE57A3">
        <w:t>рассматривать,</w:t>
      </w:r>
      <w:r w:rsidR="00EF740D" w:rsidRPr="00CE57A3">
        <w:t xml:space="preserve"> </w:t>
      </w:r>
      <w:r w:rsidRPr="00CE57A3">
        <w:t>например,</w:t>
      </w:r>
      <w:r w:rsidR="00EF740D" w:rsidRPr="00CE57A3">
        <w:t xml:space="preserve"> </w:t>
      </w:r>
      <w:r w:rsidRPr="00CE57A3">
        <w:t>тот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«</w:t>
      </w:r>
      <w:r w:rsidRPr="00CE57A3">
        <w:t>бажен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НДПИ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нему</w:t>
      </w:r>
      <w:r w:rsidR="00EF740D" w:rsidRPr="00CE57A3">
        <w:t xml:space="preserve"> </w:t>
      </w:r>
      <w:r w:rsidRPr="00CE57A3">
        <w:t>околонулевой.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пока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видим</w:t>
      </w:r>
      <w:r w:rsidR="00EF740D" w:rsidRPr="00CE57A3">
        <w:t xml:space="preserve"> </w:t>
      </w:r>
      <w:r w:rsidRPr="00CE57A3">
        <w:t>бурного</w:t>
      </w:r>
      <w:r w:rsidR="00EF740D" w:rsidRPr="00CE57A3">
        <w:t xml:space="preserve"> </w:t>
      </w:r>
      <w:r w:rsidRPr="00CE57A3">
        <w:t>роста</w:t>
      </w:r>
      <w:r w:rsidR="00EF740D" w:rsidRPr="00CE57A3">
        <w:t xml:space="preserve"> </w:t>
      </w:r>
      <w:r w:rsidRPr="00CE57A3">
        <w:t>добычи</w:t>
      </w:r>
      <w:r w:rsidR="00EF740D" w:rsidRPr="00CE57A3">
        <w:t xml:space="preserve"> </w:t>
      </w:r>
      <w:r w:rsidRPr="00CE57A3">
        <w:t>там.</w:t>
      </w:r>
      <w:r w:rsidR="00EF740D" w:rsidRPr="00CE57A3">
        <w:t xml:space="preserve"> </w:t>
      </w:r>
      <w:r w:rsidRPr="00CE57A3">
        <w:t>Очевидно,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данном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технологии</w:t>
      </w:r>
      <w:r w:rsidR="00EF740D" w:rsidRPr="00CE57A3">
        <w:t xml:space="preserve"> </w:t>
      </w:r>
      <w:r w:rsidRPr="00CE57A3">
        <w:t>отстают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экономики.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раз</w:t>
      </w:r>
      <w:r w:rsidR="00EF740D" w:rsidRPr="00CE57A3">
        <w:t xml:space="preserve"> </w:t>
      </w:r>
      <w:r w:rsidRPr="00CE57A3">
        <w:t>подчеркну</w:t>
      </w:r>
      <w:r w:rsidR="00EF740D" w:rsidRPr="00CE57A3">
        <w:t xml:space="preserve"> </w:t>
      </w:r>
      <w:r w:rsidRPr="00CE57A3">
        <w:t>важность</w:t>
      </w:r>
      <w:r w:rsidR="00EF740D" w:rsidRPr="00CE57A3">
        <w:t xml:space="preserve"> </w:t>
      </w:r>
      <w:r w:rsidRPr="00CE57A3">
        <w:t>сбалансированности</w:t>
      </w:r>
      <w:r w:rsidR="00EF740D" w:rsidRPr="00CE57A3">
        <w:t xml:space="preserve"> </w:t>
      </w:r>
      <w:r w:rsidRPr="00CE57A3">
        <w:t>между</w:t>
      </w:r>
      <w:r w:rsidR="00EF740D" w:rsidRPr="00CE57A3">
        <w:t xml:space="preserve"> </w:t>
      </w:r>
      <w:r w:rsidRPr="00CE57A3">
        <w:t>экономикой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технологиями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реализации</w:t>
      </w:r>
      <w:r w:rsidR="00EF740D" w:rsidRPr="00CE57A3">
        <w:t xml:space="preserve"> </w:t>
      </w:r>
      <w:r w:rsidRPr="00CE57A3">
        <w:t>поставленных</w:t>
      </w:r>
      <w:r w:rsidR="00EF740D" w:rsidRPr="00CE57A3">
        <w:t xml:space="preserve"> </w:t>
      </w:r>
      <w:r w:rsidRPr="00CE57A3">
        <w:t>целей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задач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добыче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заключил</w:t>
      </w:r>
      <w:r w:rsidR="00EF740D" w:rsidRPr="00CE57A3">
        <w:t xml:space="preserve"> </w:t>
      </w:r>
      <w:r w:rsidRPr="00CE57A3">
        <w:t>он.</w:t>
      </w:r>
    </w:p>
    <w:p w14:paraId="799C2032" w14:textId="77777777" w:rsidR="007671ED" w:rsidRPr="00CE57A3" w:rsidRDefault="007671ED" w:rsidP="007671ED">
      <w:pPr>
        <w:pStyle w:val="2"/>
      </w:pPr>
      <w:bookmarkStart w:id="126" w:name="_Toc183499579"/>
      <w:r w:rsidRPr="00CE57A3">
        <w:t>Ежедневная</w:t>
      </w:r>
      <w:r w:rsidR="00EF740D" w:rsidRPr="00CE57A3">
        <w:t xml:space="preserve"> </w:t>
      </w:r>
      <w:r w:rsidRPr="00CE57A3">
        <w:t>деловая</w:t>
      </w:r>
      <w:r w:rsidR="00EF740D" w:rsidRPr="00CE57A3">
        <w:t xml:space="preserve"> </w:t>
      </w:r>
      <w:r w:rsidRPr="00CE57A3">
        <w:t>газета</w:t>
      </w:r>
      <w:r w:rsidR="00EF740D" w:rsidRPr="00CE57A3">
        <w:t xml:space="preserve"> </w:t>
      </w:r>
      <w:r w:rsidRPr="00CE57A3">
        <w:t>РБК,</w:t>
      </w:r>
      <w:r w:rsidR="00EF740D" w:rsidRPr="00CE57A3">
        <w:t xml:space="preserve"> </w:t>
      </w:r>
      <w:r w:rsidRPr="00CE57A3">
        <w:t>26.11.2024,</w:t>
      </w:r>
      <w:r w:rsidR="00EF740D" w:rsidRPr="00CE57A3">
        <w:t xml:space="preserve"> </w:t>
      </w:r>
      <w:r w:rsidRPr="00CE57A3">
        <w:t>Ольга</w:t>
      </w:r>
      <w:r w:rsidR="00EF740D" w:rsidRPr="00CE57A3">
        <w:t xml:space="preserve"> </w:t>
      </w:r>
      <w:r w:rsidRPr="00CE57A3">
        <w:t>КОПЫТИНА,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третий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лишний.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потребовала</w:t>
      </w:r>
      <w:r w:rsidR="00EF740D" w:rsidRPr="00CE57A3">
        <w:t xml:space="preserve"> </w:t>
      </w:r>
      <w:r w:rsidRPr="00CE57A3">
        <w:t>возврата</w:t>
      </w:r>
      <w:r w:rsidR="00EF740D" w:rsidRPr="00CE57A3">
        <w:t xml:space="preserve"> </w:t>
      </w:r>
      <w:r w:rsidRPr="00CE57A3">
        <w:t>налогового</w:t>
      </w:r>
      <w:r w:rsidR="00EF740D" w:rsidRPr="00CE57A3">
        <w:t xml:space="preserve"> </w:t>
      </w:r>
      <w:r w:rsidRPr="00CE57A3">
        <w:t>вычета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трансформировавших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ИИС</w:t>
      </w:r>
      <w:bookmarkEnd w:id="126"/>
    </w:p>
    <w:p w14:paraId="758C2987" w14:textId="77777777" w:rsidR="007671ED" w:rsidRPr="00CE57A3" w:rsidRDefault="007671ED" w:rsidP="00CE57A3">
      <w:pPr>
        <w:pStyle w:val="3"/>
      </w:pPr>
      <w:bookmarkStart w:id="127" w:name="_Toc183499580"/>
      <w:r w:rsidRPr="00CE57A3">
        <w:t>ФНС</w:t>
      </w:r>
      <w:r w:rsidR="00EF740D" w:rsidRPr="00CE57A3">
        <w:t xml:space="preserve"> </w:t>
      </w:r>
      <w:r w:rsidRPr="00CE57A3">
        <w:t>стала</w:t>
      </w:r>
      <w:r w:rsidR="00EF740D" w:rsidRPr="00CE57A3">
        <w:t xml:space="preserve"> </w:t>
      </w:r>
      <w:r w:rsidRPr="00CE57A3">
        <w:t>рассылать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инвесторам,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трансформировал</w:t>
      </w:r>
      <w:r w:rsidR="00EF740D" w:rsidRPr="00CE57A3">
        <w:t xml:space="preserve"> </w:t>
      </w:r>
      <w:r w:rsidRPr="00CE57A3">
        <w:t>старые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дополнительно</w:t>
      </w:r>
      <w:r w:rsidR="00EF740D" w:rsidRPr="00CE57A3">
        <w:t xml:space="preserve"> </w:t>
      </w:r>
      <w:r w:rsidRPr="00CE57A3">
        <w:t>открывал</w:t>
      </w:r>
      <w:r w:rsidR="00EF740D" w:rsidRPr="00CE57A3">
        <w:t xml:space="preserve"> </w:t>
      </w:r>
      <w:r w:rsidRPr="00CE57A3">
        <w:t>новые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требования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возврате</w:t>
      </w:r>
      <w:r w:rsidR="00EF740D" w:rsidRPr="00CE57A3">
        <w:t xml:space="preserve"> </w:t>
      </w:r>
      <w:r w:rsidRPr="00CE57A3">
        <w:t>вычетов.</w:t>
      </w:r>
      <w:r w:rsidR="00EF740D" w:rsidRPr="00CE57A3">
        <w:t xml:space="preserve"> </w:t>
      </w:r>
      <w:r w:rsidRPr="00CE57A3">
        <w:t>РБК</w:t>
      </w:r>
      <w:r w:rsidR="00EF740D" w:rsidRPr="00CE57A3">
        <w:t xml:space="preserve"> </w:t>
      </w:r>
      <w:r w:rsidRPr="00CE57A3">
        <w:t>разбирался,</w:t>
      </w:r>
      <w:r w:rsidR="00EF740D" w:rsidRPr="00CE57A3">
        <w:t xml:space="preserve"> </w:t>
      </w:r>
      <w:r w:rsidRPr="00CE57A3">
        <w:t>почему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происходит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делать.</w:t>
      </w:r>
      <w:bookmarkEnd w:id="127"/>
    </w:p>
    <w:p w14:paraId="1D221A8E" w14:textId="77777777" w:rsidR="007671ED" w:rsidRPr="00CE57A3" w:rsidRDefault="007671ED" w:rsidP="007671ED">
      <w:r w:rsidRPr="00CE57A3">
        <w:t>Инвесторы,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трансформировали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старые</w:t>
      </w:r>
      <w:r w:rsidR="00EF740D" w:rsidRPr="00CE57A3">
        <w:t xml:space="preserve"> </w:t>
      </w:r>
      <w:r w:rsidRPr="00CE57A3">
        <w:t>индивидуальные</w:t>
      </w:r>
      <w:r w:rsidR="00EF740D" w:rsidRPr="00CE57A3">
        <w:t xml:space="preserve"> </w:t>
      </w:r>
      <w:r w:rsidRPr="00CE57A3">
        <w:t>инвестиционные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(ИИС)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типа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открыли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дополнение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ним</w:t>
      </w:r>
      <w:r w:rsidR="00EF740D" w:rsidRPr="00CE57A3">
        <w:t xml:space="preserve"> </w:t>
      </w:r>
      <w:r w:rsidRPr="00CE57A3">
        <w:t>новые</w:t>
      </w:r>
      <w:r w:rsidR="00EF740D" w:rsidRPr="00CE57A3">
        <w:t xml:space="preserve"> </w:t>
      </w:r>
      <w:r w:rsidRPr="00CE57A3">
        <w:t>инвест-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стали</w:t>
      </w:r>
      <w:r w:rsidR="00EF740D" w:rsidRPr="00CE57A3">
        <w:t xml:space="preserve"> </w:t>
      </w:r>
      <w:r w:rsidRPr="00CE57A3">
        <w:t>получать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Федеральной</w:t>
      </w:r>
      <w:r w:rsidR="00EF740D" w:rsidRPr="00CE57A3">
        <w:t xml:space="preserve"> </w:t>
      </w:r>
      <w:r w:rsidRPr="00CE57A3">
        <w:t>налоговой</w:t>
      </w:r>
      <w:r w:rsidR="00EF740D" w:rsidRPr="00CE57A3">
        <w:t xml:space="preserve"> </w:t>
      </w:r>
      <w:r w:rsidRPr="00CE57A3">
        <w:t>службы</w:t>
      </w:r>
      <w:r w:rsidR="00EF740D" w:rsidRPr="00CE57A3">
        <w:t xml:space="preserve"> </w:t>
      </w:r>
      <w:r w:rsidRPr="00CE57A3">
        <w:t>(ФНС)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необоснованности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налогового</w:t>
      </w:r>
      <w:r w:rsidR="00EF740D" w:rsidRPr="00CE57A3">
        <w:t xml:space="preserve"> </w:t>
      </w:r>
      <w:r w:rsidRPr="00CE57A3">
        <w:t>вычета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старым</w:t>
      </w:r>
      <w:r w:rsidR="00EF740D" w:rsidRPr="00CE57A3">
        <w:t xml:space="preserve"> </w:t>
      </w:r>
      <w:r w:rsidRPr="00CE57A3">
        <w:t>ИИС.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содержат</w:t>
      </w:r>
      <w:r w:rsidR="00EF740D" w:rsidRPr="00CE57A3">
        <w:t xml:space="preserve"> </w:t>
      </w:r>
      <w:r w:rsidRPr="00CE57A3">
        <w:t>требования</w:t>
      </w:r>
      <w:r w:rsidR="00EF740D" w:rsidRPr="00CE57A3">
        <w:t xml:space="preserve"> </w:t>
      </w:r>
      <w:r w:rsidRPr="00CE57A3">
        <w:t>вернуть</w:t>
      </w:r>
      <w:r w:rsidR="00EF740D" w:rsidRPr="00CE57A3">
        <w:t xml:space="preserve"> </w:t>
      </w:r>
      <w:r w:rsidRPr="00CE57A3">
        <w:t>выплаченные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бюджета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налоговому</w:t>
      </w:r>
      <w:r w:rsidR="00EF740D" w:rsidRPr="00CE57A3">
        <w:t xml:space="preserve"> </w:t>
      </w:r>
      <w:r w:rsidRPr="00CE57A3">
        <w:t>вычету,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уточненные</w:t>
      </w:r>
      <w:r w:rsidR="00EF740D" w:rsidRPr="00CE57A3">
        <w:t xml:space="preserve"> </w:t>
      </w:r>
      <w:r w:rsidRPr="00CE57A3">
        <w:t>3-НДФЛ,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предупреждение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провести</w:t>
      </w:r>
      <w:r w:rsidR="00EF740D" w:rsidRPr="00CE57A3">
        <w:t xml:space="preserve"> </w:t>
      </w:r>
      <w:r w:rsidRPr="00CE57A3">
        <w:t>выездную</w:t>
      </w:r>
      <w:r w:rsidR="00EF740D" w:rsidRPr="00CE57A3">
        <w:t xml:space="preserve"> </w:t>
      </w:r>
      <w:r w:rsidRPr="00CE57A3">
        <w:t>проверку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обратиться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суд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отсутствия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стороны</w:t>
      </w:r>
      <w:r w:rsidR="00EF740D" w:rsidRPr="00CE57A3">
        <w:t xml:space="preserve"> </w:t>
      </w:r>
      <w:r w:rsidRPr="00CE57A3">
        <w:t>налогоплательщика</w:t>
      </w:r>
      <w:r w:rsidR="00EF740D" w:rsidRPr="00CE57A3">
        <w:t xml:space="preserve"> </w:t>
      </w:r>
      <w:r w:rsidRPr="00CE57A3">
        <w:t>возврата</w:t>
      </w:r>
      <w:r w:rsidR="00EF740D" w:rsidRPr="00CE57A3">
        <w:t xml:space="preserve"> </w:t>
      </w:r>
      <w:r w:rsidRPr="00CE57A3">
        <w:t>денег.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аргументирует</w:t>
      </w:r>
      <w:r w:rsidR="00EF740D" w:rsidRPr="00CE57A3">
        <w:t xml:space="preserve"> </w:t>
      </w:r>
      <w:r w:rsidRPr="00CE57A3">
        <w:t>требования</w:t>
      </w:r>
      <w:r w:rsidR="00EF740D" w:rsidRPr="00CE57A3">
        <w:t xml:space="preserve"> </w:t>
      </w:r>
      <w:r w:rsidRPr="00CE57A3">
        <w:t>тем,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ст.</w:t>
      </w:r>
      <w:r w:rsidR="00EF740D" w:rsidRPr="00CE57A3">
        <w:t xml:space="preserve"> </w:t>
      </w:r>
      <w:r w:rsidRPr="00CE57A3">
        <w:t>219.1</w:t>
      </w:r>
      <w:r w:rsidR="00EF740D" w:rsidRPr="00CE57A3">
        <w:t xml:space="preserve"> </w:t>
      </w:r>
      <w:r w:rsidRPr="00CE57A3">
        <w:t>Налогового</w:t>
      </w:r>
      <w:r w:rsidR="00EF740D" w:rsidRPr="00CE57A3">
        <w:t xml:space="preserve"> </w:t>
      </w:r>
      <w:r w:rsidRPr="00CE57A3">
        <w:t>кодекса</w:t>
      </w:r>
      <w:r w:rsidR="00EF740D" w:rsidRPr="00CE57A3">
        <w:t xml:space="preserve"> </w:t>
      </w:r>
      <w:r w:rsidRPr="00CE57A3">
        <w:t>инвестор</w:t>
      </w:r>
      <w:r w:rsidR="00EF740D" w:rsidRPr="00CE57A3">
        <w:t xml:space="preserve"> </w:t>
      </w:r>
      <w:r w:rsidRPr="00CE57A3">
        <w:t>имеет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вычеты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условии,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владеет</w:t>
      </w:r>
      <w:r w:rsidR="00EF740D" w:rsidRPr="00CE57A3">
        <w:t xml:space="preserve"> </w:t>
      </w:r>
      <w:r w:rsidRPr="00CE57A3">
        <w:t>одним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противном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льготы</w:t>
      </w:r>
      <w:r w:rsidR="00EF740D" w:rsidRPr="00CE57A3">
        <w:t xml:space="preserve"> </w:t>
      </w:r>
      <w:r w:rsidRPr="00CE57A3">
        <w:t>теряются.</w:t>
      </w:r>
      <w:r w:rsidR="00EF740D" w:rsidRPr="00CE57A3">
        <w:t xml:space="preserve"> </w:t>
      </w:r>
      <w:r w:rsidRPr="00CE57A3">
        <w:t>Информация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подобных</w:t>
      </w:r>
      <w:r w:rsidR="00EF740D" w:rsidRPr="00CE57A3">
        <w:t xml:space="preserve"> </w:t>
      </w:r>
      <w:r w:rsidRPr="00CE57A3">
        <w:t>письмах</w:t>
      </w:r>
      <w:r w:rsidR="00EF740D" w:rsidRPr="00CE57A3">
        <w:t xml:space="preserve"> </w:t>
      </w:r>
      <w:r w:rsidRPr="00CE57A3">
        <w:t>появилась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онлайн-сервисе</w:t>
      </w:r>
      <w:r w:rsidR="00EF740D" w:rsidRPr="00CE57A3">
        <w:t xml:space="preserve"> «</w:t>
      </w:r>
      <w:r w:rsidRPr="00CE57A3">
        <w:t>НДФЛка.ру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некоторые</w:t>
      </w:r>
      <w:r w:rsidR="00EF740D" w:rsidRPr="00CE57A3">
        <w:t xml:space="preserve"> </w:t>
      </w:r>
      <w:r w:rsidRPr="00CE57A3">
        <w:t>инвесторы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получают,</w:t>
      </w:r>
      <w:r w:rsidR="00EF740D" w:rsidRPr="00CE57A3">
        <w:t xml:space="preserve"> </w:t>
      </w:r>
      <w:r w:rsidRPr="00CE57A3">
        <w:t>сообщила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финансовый</w:t>
      </w:r>
      <w:r w:rsidR="00EF740D" w:rsidRPr="00CE57A3">
        <w:t xml:space="preserve"> </w:t>
      </w:r>
      <w:r w:rsidRPr="00CE57A3">
        <w:t>советник,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консультант</w:t>
      </w:r>
      <w:r w:rsidR="00EF740D" w:rsidRPr="00CE57A3">
        <w:t xml:space="preserve"> </w:t>
      </w:r>
      <w:r w:rsidRPr="00CE57A3">
        <w:t>Eкатерина</w:t>
      </w:r>
      <w:r w:rsidR="00EF740D" w:rsidRPr="00CE57A3">
        <w:t xml:space="preserve"> </w:t>
      </w:r>
      <w:r w:rsidRPr="00CE57A3">
        <w:t>Пирогова.</w:t>
      </w:r>
    </w:p>
    <w:p w14:paraId="40616C76" w14:textId="77777777" w:rsidR="007671ED" w:rsidRPr="00CE57A3" w:rsidRDefault="007671ED" w:rsidP="007671ED">
      <w:r w:rsidRPr="00CE57A3">
        <w:t>В</w:t>
      </w:r>
      <w:r w:rsidR="00EF740D" w:rsidRPr="00CE57A3">
        <w:t xml:space="preserve"> </w:t>
      </w:r>
      <w:r w:rsidRPr="00CE57A3">
        <w:t>одном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писем</w:t>
      </w:r>
      <w:r w:rsidR="00EF740D" w:rsidRPr="00CE57A3">
        <w:t xml:space="preserve"> </w:t>
      </w:r>
      <w:r w:rsidRPr="00CE57A3">
        <w:t>налоговая</w:t>
      </w:r>
      <w:r w:rsidR="00EF740D" w:rsidRPr="00CE57A3">
        <w:t xml:space="preserve"> </w:t>
      </w:r>
      <w:r w:rsidRPr="00CE57A3">
        <w:t>указывает</w:t>
      </w:r>
      <w:r w:rsidR="00EF740D" w:rsidRPr="00CE57A3">
        <w:t xml:space="preserve"> </w:t>
      </w:r>
      <w:r w:rsidRPr="00CE57A3">
        <w:t>инвестору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то,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открыл</w:t>
      </w:r>
      <w:r w:rsidR="00EF740D" w:rsidRPr="00CE57A3">
        <w:t xml:space="preserve"> </w:t>
      </w:r>
      <w:r w:rsidRPr="00CE57A3">
        <w:t>ИИС-1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2021</w:t>
      </w:r>
      <w:r w:rsidR="00EF740D" w:rsidRPr="00CE57A3">
        <w:t xml:space="preserve"> </w:t>
      </w:r>
      <w:r w:rsidRPr="00CE57A3">
        <w:t>году,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течение</w:t>
      </w:r>
      <w:r w:rsidR="00EF740D" w:rsidRPr="00CE57A3">
        <w:t xml:space="preserve"> </w:t>
      </w:r>
      <w:r w:rsidRPr="00CE57A3">
        <w:t>трех</w:t>
      </w:r>
      <w:r w:rsidR="00EF740D" w:rsidRPr="00CE57A3">
        <w:t xml:space="preserve"> </w:t>
      </w:r>
      <w:r w:rsidRPr="00CE57A3">
        <w:t>лет</w:t>
      </w:r>
      <w:r w:rsidR="00EF740D" w:rsidRPr="00CE57A3">
        <w:t xml:space="preserve"> </w:t>
      </w:r>
      <w:r w:rsidRPr="00CE57A3">
        <w:t>заявлял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400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lastRenderedPageBreak/>
        <w:t>руб.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получал</w:t>
      </w:r>
      <w:r w:rsidR="00EF740D" w:rsidRPr="00CE57A3">
        <w:t xml:space="preserve"> </w:t>
      </w:r>
      <w:r w:rsidRPr="00CE57A3">
        <w:t>обратно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52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каждый</w:t>
      </w:r>
      <w:r w:rsidR="00EF740D" w:rsidRPr="00CE57A3">
        <w:t xml:space="preserve"> </w:t>
      </w:r>
      <w:r w:rsidRPr="00CE57A3">
        <w:t>год.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году,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данным</w:t>
      </w:r>
      <w:r w:rsidR="00EF740D" w:rsidRPr="00CE57A3">
        <w:t xml:space="preserve"> </w:t>
      </w:r>
      <w:r w:rsidRPr="00CE57A3">
        <w:t>налоговой,</w:t>
      </w:r>
      <w:r w:rsidR="00EF740D" w:rsidRPr="00CE57A3">
        <w:t xml:space="preserve"> </w:t>
      </w:r>
      <w:r w:rsidRPr="00CE57A3">
        <w:t>инвестор</w:t>
      </w:r>
      <w:r w:rsidR="00EF740D" w:rsidRPr="00CE57A3">
        <w:t xml:space="preserve"> </w:t>
      </w:r>
      <w:r w:rsidRPr="00CE57A3">
        <w:t>открыл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требует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него</w:t>
      </w:r>
      <w:r w:rsidR="00EF740D" w:rsidRPr="00CE57A3">
        <w:t xml:space="preserve"> </w:t>
      </w:r>
      <w:r w:rsidRPr="00CE57A3">
        <w:t>вернуть</w:t>
      </w:r>
      <w:r w:rsidR="00EF740D" w:rsidRPr="00CE57A3">
        <w:t xml:space="preserve"> </w:t>
      </w:r>
      <w:r w:rsidRPr="00CE57A3">
        <w:t>156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руб.</w:t>
      </w:r>
    </w:p>
    <w:p w14:paraId="748AD184" w14:textId="77777777" w:rsidR="007671ED" w:rsidRPr="00CE57A3" w:rsidRDefault="007671ED" w:rsidP="007671ED">
      <w:r w:rsidRPr="00CE57A3">
        <w:t>С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инвесторов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законодательству</w:t>
      </w:r>
      <w:r w:rsidR="00EF740D" w:rsidRPr="00CE57A3">
        <w:t xml:space="preserve"> </w:t>
      </w:r>
      <w:r w:rsidRPr="00CE57A3">
        <w:t>появилась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открывать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ИИС-3,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трансформировать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него</w:t>
      </w:r>
      <w:r w:rsidR="00EF740D" w:rsidRPr="00CE57A3">
        <w:t xml:space="preserve"> </w:t>
      </w:r>
      <w:r w:rsidRPr="00CE57A3">
        <w:t>старые</w:t>
      </w:r>
      <w:r w:rsidR="00EF740D" w:rsidRPr="00CE57A3">
        <w:t xml:space="preserve"> </w:t>
      </w:r>
      <w:r w:rsidRPr="00CE57A3">
        <w:t>ИИС-1</w:t>
      </w:r>
      <w:r w:rsidR="00EF740D" w:rsidRPr="00CE57A3">
        <w:t xml:space="preserve"> </w:t>
      </w:r>
      <w:r w:rsidRPr="00CE57A3">
        <w:t>(дают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инвествычет)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ИИС-2</w:t>
      </w:r>
      <w:r w:rsidR="00EF740D" w:rsidRPr="00CE57A3">
        <w:t xml:space="preserve"> </w:t>
      </w:r>
      <w:r w:rsidRPr="00CE57A3">
        <w:t>(дают</w:t>
      </w:r>
      <w:r w:rsidR="00EF740D" w:rsidRPr="00CE57A3">
        <w:t xml:space="preserve"> </w:t>
      </w:r>
      <w:r w:rsidRPr="00CE57A3">
        <w:t>освобождение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НДФЛ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полученную</w:t>
      </w:r>
      <w:r w:rsidR="00EF740D" w:rsidRPr="00CE57A3">
        <w:t xml:space="preserve"> </w:t>
      </w:r>
      <w:r w:rsidRPr="00CE57A3">
        <w:t>прибыль,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исключением</w:t>
      </w:r>
      <w:r w:rsidR="00EF740D" w:rsidRPr="00CE57A3">
        <w:t xml:space="preserve"> </w:t>
      </w:r>
      <w:r w:rsidRPr="00CE57A3">
        <w:t>дивидендов).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дает</w:t>
      </w:r>
      <w:r w:rsidR="00EF740D" w:rsidRPr="00CE57A3">
        <w:t xml:space="preserve"> </w:t>
      </w:r>
      <w:r w:rsidRPr="00CE57A3">
        <w:t>комбинацию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первому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второму</w:t>
      </w:r>
      <w:r w:rsidR="00EF740D" w:rsidRPr="00CE57A3">
        <w:t xml:space="preserve"> </w:t>
      </w:r>
      <w:r w:rsidRPr="00CE57A3">
        <w:t>видам</w:t>
      </w:r>
      <w:r w:rsidR="00EF740D" w:rsidRPr="00CE57A3">
        <w:t xml:space="preserve"> </w:t>
      </w:r>
      <w:r w:rsidRPr="00CE57A3">
        <w:t>инвестсчетов,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увеличивает</w:t>
      </w:r>
      <w:r w:rsidR="00EF740D" w:rsidRPr="00CE57A3">
        <w:t xml:space="preserve"> </w:t>
      </w:r>
      <w:r w:rsidRPr="00CE57A3">
        <w:t>требования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сроку</w:t>
      </w:r>
      <w:r w:rsidR="00EF740D" w:rsidRPr="00CE57A3">
        <w:t xml:space="preserve"> </w:t>
      </w:r>
      <w:r w:rsidRPr="00CE57A3">
        <w:t>владения</w:t>
      </w:r>
      <w:r w:rsidR="00EF740D" w:rsidRPr="00CE57A3">
        <w:t xml:space="preserve"> </w:t>
      </w:r>
      <w:r w:rsidRPr="00CE57A3">
        <w:t>им.</w:t>
      </w:r>
    </w:p>
    <w:p w14:paraId="0C94AF51" w14:textId="77777777" w:rsidR="007671ED" w:rsidRPr="00CE57A3" w:rsidRDefault="007671ED" w:rsidP="007671ED">
      <w:r w:rsidRPr="00CE57A3">
        <w:t>Для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кого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действующих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проблем</w:t>
      </w:r>
      <w:r w:rsidR="00EF740D" w:rsidRPr="00CE57A3">
        <w:t xml:space="preserve"> </w:t>
      </w:r>
      <w:r w:rsidRPr="00CE57A3">
        <w:t>почти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возникло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открывать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2025</w:t>
      </w:r>
      <w:r w:rsidR="00EF740D" w:rsidRPr="00CE57A3">
        <w:t xml:space="preserve"> </w:t>
      </w:r>
      <w:r w:rsidRPr="00CE57A3">
        <w:t>году</w:t>
      </w:r>
      <w:r w:rsidR="00EF740D" w:rsidRPr="00CE57A3">
        <w:t xml:space="preserve"> </w:t>
      </w:r>
      <w:r w:rsidRPr="00CE57A3">
        <w:t>получить</w:t>
      </w:r>
      <w:r w:rsidR="00EF740D" w:rsidRPr="00CE57A3">
        <w:t xml:space="preserve"> </w:t>
      </w:r>
      <w:r w:rsidRPr="00CE57A3">
        <w:t>вычеты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новым</w:t>
      </w:r>
      <w:r w:rsidR="00EF740D" w:rsidRPr="00CE57A3">
        <w:t xml:space="preserve"> </w:t>
      </w:r>
      <w:r w:rsidRPr="00CE57A3">
        <w:t>правилам.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старых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возникли</w:t>
      </w:r>
      <w:r w:rsidR="00EF740D" w:rsidRPr="00CE57A3">
        <w:t xml:space="preserve"> </w:t>
      </w:r>
      <w:r w:rsidRPr="00CE57A3">
        <w:t>препятствия.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мае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РБК</w:t>
      </w:r>
      <w:r w:rsidR="00EF740D" w:rsidRPr="00CE57A3">
        <w:t xml:space="preserve"> </w:t>
      </w:r>
      <w:r w:rsidRPr="00CE57A3">
        <w:t>выяснил,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некоторые</w:t>
      </w:r>
      <w:r w:rsidR="00EF740D" w:rsidRPr="00CE57A3">
        <w:t xml:space="preserve"> </w:t>
      </w:r>
      <w:r w:rsidRPr="00CE57A3">
        <w:t>брокеры</w:t>
      </w:r>
      <w:r w:rsidR="00EF740D" w:rsidRPr="00CE57A3">
        <w:t xml:space="preserve"> </w:t>
      </w:r>
      <w:r w:rsidRPr="00CE57A3">
        <w:t>отказывались</w:t>
      </w:r>
      <w:r w:rsidR="00EF740D" w:rsidRPr="00CE57A3">
        <w:t xml:space="preserve"> </w:t>
      </w:r>
      <w:r w:rsidRPr="00CE57A3">
        <w:t>конвертировать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второго</w:t>
      </w:r>
      <w:r w:rsidR="00EF740D" w:rsidRPr="00CE57A3">
        <w:t xml:space="preserve"> </w:t>
      </w:r>
      <w:r w:rsidRPr="00CE57A3">
        <w:t>типов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из-за</w:t>
      </w:r>
      <w:r w:rsidR="00EF740D" w:rsidRPr="00CE57A3">
        <w:t xml:space="preserve"> </w:t>
      </w:r>
      <w:r w:rsidRPr="00CE57A3">
        <w:t>отсутствия</w:t>
      </w:r>
      <w:r w:rsidR="00EF740D" w:rsidRPr="00CE57A3">
        <w:t xml:space="preserve"> </w:t>
      </w:r>
      <w:r w:rsidRPr="00CE57A3">
        <w:t>регламента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ФНС.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той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причине</w:t>
      </w:r>
      <w:r w:rsidR="00EF740D" w:rsidRPr="00CE57A3">
        <w:t xml:space="preserve"> </w:t>
      </w:r>
      <w:r w:rsidRPr="00CE57A3">
        <w:t>инвесторы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могли</w:t>
      </w:r>
      <w:r w:rsidR="00EF740D" w:rsidRPr="00CE57A3">
        <w:t xml:space="preserve"> </w:t>
      </w:r>
      <w:r w:rsidRPr="00CE57A3">
        <w:t>открыть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наличии</w:t>
      </w:r>
      <w:r w:rsidR="00EF740D" w:rsidRPr="00CE57A3">
        <w:t xml:space="preserve"> </w:t>
      </w:r>
      <w:r w:rsidRPr="00CE57A3">
        <w:t>старого</w:t>
      </w:r>
      <w:r w:rsidR="00EF740D" w:rsidRPr="00CE57A3">
        <w:t xml:space="preserve"> </w:t>
      </w:r>
      <w:r w:rsidRPr="00CE57A3">
        <w:t>действующего</w:t>
      </w:r>
      <w:r w:rsidR="00EF740D" w:rsidRPr="00CE57A3">
        <w:t xml:space="preserve"> </w:t>
      </w:r>
      <w:r w:rsidRPr="00CE57A3">
        <w:t>инвестсчета,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брокеры</w:t>
      </w:r>
      <w:r w:rsidR="00EF740D" w:rsidRPr="00CE57A3">
        <w:t xml:space="preserve"> </w:t>
      </w:r>
      <w:r w:rsidRPr="00CE57A3">
        <w:t>указывали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риски</w:t>
      </w:r>
      <w:r w:rsidR="00EF740D" w:rsidRPr="00CE57A3">
        <w:t xml:space="preserve"> </w:t>
      </w:r>
      <w:r w:rsidRPr="00CE57A3">
        <w:t>потерять</w:t>
      </w:r>
      <w:r w:rsidR="00EF740D" w:rsidRPr="00CE57A3">
        <w:t xml:space="preserve"> </w:t>
      </w:r>
      <w:r w:rsidRPr="00CE57A3">
        <w:t>налоговые</w:t>
      </w:r>
      <w:r w:rsidR="00EF740D" w:rsidRPr="00CE57A3">
        <w:t xml:space="preserve"> </w:t>
      </w:r>
      <w:r w:rsidRPr="00CE57A3">
        <w:t>вычеты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новому</w:t>
      </w:r>
      <w:r w:rsidR="00EF740D" w:rsidRPr="00CE57A3">
        <w:t xml:space="preserve"> </w:t>
      </w:r>
      <w:r w:rsidRPr="00CE57A3">
        <w:t>счету,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старым.</w:t>
      </w:r>
    </w:p>
    <w:p w14:paraId="3F165B5E" w14:textId="77777777" w:rsidR="007671ED" w:rsidRPr="00CE57A3" w:rsidRDefault="007671ED" w:rsidP="007671ED">
      <w:r w:rsidRPr="00CE57A3">
        <w:t>ПОЧЕМУ</w:t>
      </w:r>
      <w:r w:rsidR="00EF740D" w:rsidRPr="00CE57A3">
        <w:t xml:space="preserve"> </w:t>
      </w:r>
      <w:r w:rsidRPr="00CE57A3">
        <w:t>ТРАНСФОРМАЦИЯ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ОДНОВРЕМЕННО</w:t>
      </w:r>
      <w:r w:rsidR="00EF740D" w:rsidRPr="00CE57A3">
        <w:t xml:space="preserve"> </w:t>
      </w:r>
      <w:r w:rsidRPr="00CE57A3">
        <w:t>ВОЗМОЖНА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НЕТ</w:t>
      </w:r>
    </w:p>
    <w:p w14:paraId="57BBEDAE" w14:textId="77777777" w:rsidR="007671ED" w:rsidRPr="00CE57A3" w:rsidRDefault="007671ED" w:rsidP="007671ED">
      <w:r w:rsidRPr="00CE57A3">
        <w:t>По</w:t>
      </w:r>
      <w:r w:rsidR="00EF740D" w:rsidRPr="00CE57A3">
        <w:t xml:space="preserve"> </w:t>
      </w:r>
      <w:r w:rsidRPr="00CE57A3">
        <w:t>текущему</w:t>
      </w:r>
      <w:r w:rsidR="00EF740D" w:rsidRPr="00CE57A3">
        <w:t xml:space="preserve"> </w:t>
      </w:r>
      <w:r w:rsidRPr="00CE57A3">
        <w:t>регулированию</w:t>
      </w:r>
      <w:r w:rsidR="00EF740D" w:rsidRPr="00CE57A3">
        <w:t xml:space="preserve"> </w:t>
      </w:r>
      <w:r w:rsidRPr="00CE57A3">
        <w:t>трансформация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старого</w:t>
      </w:r>
      <w:r w:rsidR="00EF740D" w:rsidRPr="00CE57A3">
        <w:t xml:space="preserve"> </w:t>
      </w:r>
      <w:r w:rsidRPr="00CE57A3">
        <w:t>типа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ИИС-3</w:t>
      </w:r>
      <w:r w:rsidR="00EF740D" w:rsidRPr="00CE57A3">
        <w:t xml:space="preserve"> </w:t>
      </w:r>
      <w:r w:rsidRPr="00CE57A3">
        <w:t>предполагает</w:t>
      </w:r>
      <w:r w:rsidR="00EF740D" w:rsidRPr="00CE57A3">
        <w:t xml:space="preserve"> </w:t>
      </w:r>
      <w:r w:rsidRPr="00CE57A3">
        <w:t>выполнение</w:t>
      </w:r>
      <w:r w:rsidR="00EF740D" w:rsidRPr="00CE57A3">
        <w:t xml:space="preserve"> </w:t>
      </w:r>
      <w:r w:rsidRPr="00CE57A3">
        <w:t>инвестором</w:t>
      </w:r>
      <w:r w:rsidR="00EF740D" w:rsidRPr="00CE57A3">
        <w:t xml:space="preserve"> </w:t>
      </w:r>
      <w:r w:rsidRPr="00CE57A3">
        <w:t>двух</w:t>
      </w:r>
      <w:r w:rsidR="00EF740D" w:rsidRPr="00CE57A3">
        <w:t xml:space="preserve"> </w:t>
      </w:r>
      <w:r w:rsidRPr="00CE57A3">
        <w:t>действий.</w:t>
      </w:r>
    </w:p>
    <w:p w14:paraId="5F99FF74" w14:textId="77777777" w:rsidR="007671ED" w:rsidRPr="00CE57A3" w:rsidRDefault="007671ED" w:rsidP="007671ED">
      <w:r w:rsidRPr="00CE57A3">
        <w:t>1.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адрес</w:t>
      </w:r>
      <w:r w:rsidR="00EF740D" w:rsidRPr="00CE57A3">
        <w:t xml:space="preserve"> </w:t>
      </w:r>
      <w:r w:rsidRPr="00CE57A3">
        <w:t>профучастника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брокера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управляющей</w:t>
      </w:r>
      <w:r w:rsidR="00EF740D" w:rsidRPr="00CE57A3">
        <w:t xml:space="preserve"> </w:t>
      </w:r>
      <w:r w:rsidRPr="00CE57A3">
        <w:t>компании,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ведет</w:t>
      </w:r>
      <w:r w:rsidR="00EF740D" w:rsidRPr="00CE57A3">
        <w:t xml:space="preserve"> </w:t>
      </w:r>
      <w:r w:rsidRPr="00CE57A3">
        <w:t>этот</w:t>
      </w:r>
      <w:r w:rsidR="00EF740D" w:rsidRPr="00CE57A3">
        <w:t xml:space="preserve"> </w:t>
      </w:r>
      <w:r w:rsidRPr="00CE57A3">
        <w:t>инвестсчет,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федеральным</w:t>
      </w:r>
      <w:r w:rsidR="00EF740D" w:rsidRPr="00CE57A3">
        <w:t xml:space="preserve"> </w:t>
      </w:r>
      <w:r w:rsidRPr="00CE57A3">
        <w:t>законом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19.12.2023</w:t>
      </w:r>
      <w:r w:rsidR="00EF740D" w:rsidRPr="00CE57A3">
        <w:t xml:space="preserve"> №</w:t>
      </w:r>
      <w:r w:rsidRPr="00CE57A3">
        <w:t>600-ФЗ</w:t>
      </w:r>
      <w:r w:rsidR="00EF740D" w:rsidRPr="00CE57A3">
        <w:t xml:space="preserve"> «</w:t>
      </w:r>
      <w:r w:rsidRPr="00CE57A3">
        <w:t>О</w:t>
      </w:r>
      <w:r w:rsidR="00EF740D" w:rsidRPr="00CE57A3">
        <w:t xml:space="preserve"> </w:t>
      </w:r>
      <w:r w:rsidRPr="00CE57A3">
        <w:t>внесении</w:t>
      </w:r>
      <w:r w:rsidR="00EF740D" w:rsidRPr="00CE57A3">
        <w:t xml:space="preserve"> </w:t>
      </w:r>
      <w:r w:rsidRPr="00CE57A3">
        <w:t>изменений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отдельные</w:t>
      </w:r>
      <w:r w:rsidR="00EF740D" w:rsidRPr="00CE57A3">
        <w:t xml:space="preserve"> </w:t>
      </w:r>
      <w:r w:rsidRPr="00CE57A3">
        <w:t>законодательные</w:t>
      </w:r>
      <w:r w:rsidR="00EF740D" w:rsidRPr="00CE57A3">
        <w:t xml:space="preserve"> </w:t>
      </w:r>
      <w:r w:rsidRPr="00CE57A3">
        <w:t>акты</w:t>
      </w:r>
      <w:r w:rsidR="00EF740D" w:rsidRPr="00CE57A3">
        <w:t xml:space="preserve"> </w:t>
      </w:r>
      <w:r w:rsidRPr="00CE57A3">
        <w:t>Российской</w:t>
      </w:r>
      <w:r w:rsidR="00EF740D" w:rsidRPr="00CE57A3">
        <w:t xml:space="preserve"> </w:t>
      </w:r>
      <w:r w:rsidRPr="00CE57A3">
        <w:t>Федерации</w:t>
      </w:r>
      <w:r w:rsidR="00EF740D" w:rsidRPr="00CE57A3">
        <w:t>»</w:t>
      </w:r>
      <w:r w:rsidRPr="00CE57A3">
        <w:t>.</w:t>
      </w:r>
    </w:p>
    <w:p w14:paraId="31E9FDC7" w14:textId="77777777" w:rsidR="007671ED" w:rsidRPr="00CE57A3" w:rsidRDefault="007671ED" w:rsidP="007671ED">
      <w:r w:rsidRPr="00CE57A3">
        <w:t>2.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одно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федеральным</w:t>
      </w:r>
      <w:r w:rsidR="00EF740D" w:rsidRPr="00CE57A3">
        <w:t xml:space="preserve"> </w:t>
      </w:r>
      <w:r w:rsidRPr="00CE57A3">
        <w:t>законом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23</w:t>
      </w:r>
      <w:r w:rsidR="00EF740D" w:rsidRPr="00CE57A3">
        <w:t xml:space="preserve"> </w:t>
      </w:r>
      <w:r w:rsidRPr="00CE57A3">
        <w:t>марта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№</w:t>
      </w:r>
      <w:r w:rsidRPr="00CE57A3">
        <w:t>58-ФЗ.</w:t>
      </w:r>
    </w:p>
    <w:p w14:paraId="78B97FB3" w14:textId="77777777" w:rsidR="007671ED" w:rsidRPr="00CE57A3" w:rsidRDefault="007671ED" w:rsidP="007671ED">
      <w:r w:rsidRPr="00CE57A3">
        <w:t>При</w:t>
      </w:r>
      <w:r w:rsidR="00EF740D" w:rsidRPr="00CE57A3">
        <w:t xml:space="preserve"> </w:t>
      </w:r>
      <w:r w:rsidRPr="00CE57A3">
        <w:t>соблюдении</w:t>
      </w:r>
      <w:r w:rsidR="00EF740D" w:rsidRPr="00CE57A3">
        <w:t xml:space="preserve"> </w:t>
      </w:r>
      <w:r w:rsidRPr="00CE57A3">
        <w:t>этих</w:t>
      </w:r>
      <w:r w:rsidR="00EF740D" w:rsidRPr="00CE57A3">
        <w:t xml:space="preserve"> </w:t>
      </w:r>
      <w:r w:rsidRPr="00CE57A3">
        <w:t>двух</w:t>
      </w:r>
      <w:r w:rsidR="00EF740D" w:rsidRPr="00CE57A3">
        <w:t xml:space="preserve"> </w:t>
      </w:r>
      <w:r w:rsidRPr="00CE57A3">
        <w:t>условий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инвестора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потери</w:t>
      </w:r>
      <w:r w:rsidR="00EF740D" w:rsidRPr="00CE57A3">
        <w:t xml:space="preserve"> </w:t>
      </w:r>
      <w:r w:rsidRPr="00CE57A3">
        <w:t>льготы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и,</w:t>
      </w:r>
      <w:r w:rsidR="00EF740D" w:rsidRPr="00CE57A3">
        <w:t xml:space="preserve"> </w:t>
      </w:r>
      <w:r w:rsidRPr="00CE57A3">
        <w:t>соответственно,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возникнет</w:t>
      </w:r>
      <w:r w:rsidR="00EF740D" w:rsidRPr="00CE57A3">
        <w:t xml:space="preserve"> </w:t>
      </w:r>
      <w:r w:rsidRPr="00CE57A3">
        <w:t>необходимость</w:t>
      </w:r>
      <w:r w:rsidR="00EF740D" w:rsidRPr="00CE57A3">
        <w:t xml:space="preserve"> </w:t>
      </w:r>
      <w:r w:rsidRPr="00CE57A3">
        <w:t>возврата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вычетов.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выполнением</w:t>
      </w:r>
      <w:r w:rsidR="00EF740D" w:rsidRPr="00CE57A3">
        <w:t xml:space="preserve"> </w:t>
      </w:r>
      <w:r w:rsidRPr="00CE57A3">
        <w:t>второго</w:t>
      </w:r>
      <w:r w:rsidR="00EF740D" w:rsidRPr="00CE57A3">
        <w:t xml:space="preserve"> </w:t>
      </w:r>
      <w:r w:rsidRPr="00CE57A3">
        <w:t>пункта</w:t>
      </w:r>
      <w:r w:rsidR="00EF740D" w:rsidRPr="00CE57A3">
        <w:t xml:space="preserve"> </w:t>
      </w:r>
      <w:r w:rsidRPr="00CE57A3">
        <w:t>возникла</w:t>
      </w:r>
      <w:r w:rsidR="00EF740D" w:rsidRPr="00CE57A3">
        <w:t xml:space="preserve"> </w:t>
      </w:r>
      <w:r w:rsidRPr="00CE57A3">
        <w:t>проблема.</w:t>
      </w:r>
      <w:r w:rsidR="00EF740D" w:rsidRPr="00CE57A3">
        <w:t xml:space="preserve"> </w:t>
      </w:r>
      <w:r w:rsidRPr="00CE57A3">
        <w:t>Инвестор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конвертации</w:t>
      </w:r>
      <w:r w:rsidR="00EF740D" w:rsidRPr="00CE57A3">
        <w:t xml:space="preserve"> </w:t>
      </w:r>
      <w:r w:rsidRPr="00CE57A3">
        <w:t>своего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ФНС,</w:t>
      </w:r>
      <w:r w:rsidR="00EF740D" w:rsidRPr="00CE57A3">
        <w:t xml:space="preserve"> </w:t>
      </w:r>
      <w:r w:rsidRPr="00CE57A3">
        <w:t>потому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налоговая</w:t>
      </w:r>
      <w:r w:rsidR="00EF740D" w:rsidRPr="00CE57A3">
        <w:t xml:space="preserve"> </w:t>
      </w:r>
      <w:r w:rsidRPr="00CE57A3">
        <w:t>служба,</w:t>
      </w:r>
      <w:r w:rsidR="00EF740D" w:rsidRPr="00CE57A3">
        <w:t xml:space="preserve"> </w:t>
      </w:r>
      <w:r w:rsidRPr="00CE57A3">
        <w:t>согласно</w:t>
      </w:r>
      <w:r w:rsidR="00EF740D" w:rsidRPr="00CE57A3">
        <w:t xml:space="preserve"> </w:t>
      </w:r>
      <w:r w:rsidRPr="00CE57A3">
        <w:t>58-ФЗ,</w:t>
      </w:r>
      <w:r w:rsidR="00EF740D" w:rsidRPr="00CE57A3">
        <w:t xml:space="preserve"> </w:t>
      </w:r>
      <w:r w:rsidRPr="00CE57A3">
        <w:t>сначала</w:t>
      </w:r>
      <w:r w:rsidR="00EF740D" w:rsidRPr="00CE57A3">
        <w:t xml:space="preserve"> </w:t>
      </w:r>
      <w:r w:rsidRPr="00CE57A3">
        <w:t>должна</w:t>
      </w:r>
      <w:r w:rsidR="00EF740D" w:rsidRPr="00CE57A3">
        <w:t xml:space="preserve"> </w:t>
      </w:r>
      <w:r w:rsidRPr="00CE57A3">
        <w:t>определить</w:t>
      </w:r>
      <w:r w:rsidR="00EF740D" w:rsidRPr="00CE57A3">
        <w:t xml:space="preserve"> </w:t>
      </w:r>
      <w:r w:rsidRPr="00CE57A3">
        <w:t>форму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порядок</w:t>
      </w:r>
      <w:r w:rsidR="00EF740D" w:rsidRPr="00CE57A3">
        <w:t xml:space="preserve"> </w:t>
      </w:r>
      <w:r w:rsidRPr="00CE57A3">
        <w:t>подачи</w:t>
      </w:r>
      <w:r w:rsidR="00EF740D" w:rsidRPr="00CE57A3">
        <w:t xml:space="preserve"> </w:t>
      </w:r>
      <w:r w:rsidRPr="00CE57A3">
        <w:t>такого</w:t>
      </w:r>
      <w:r w:rsidR="00EF740D" w:rsidRPr="00CE57A3">
        <w:t xml:space="preserve"> </w:t>
      </w:r>
      <w:r w:rsidRPr="00CE57A3">
        <w:t>документа.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сегодняшний</w:t>
      </w:r>
      <w:r w:rsidR="00EF740D" w:rsidRPr="00CE57A3">
        <w:t xml:space="preserve"> </w:t>
      </w:r>
      <w:r w:rsidRPr="00CE57A3">
        <w:t>день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отсутствует.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интервью</w:t>
      </w:r>
      <w:r w:rsidR="00EF740D" w:rsidRPr="00CE57A3">
        <w:t xml:space="preserve"> </w:t>
      </w:r>
      <w:r w:rsidRPr="00CE57A3">
        <w:t>РБК</w:t>
      </w:r>
      <w:r w:rsidR="00EF740D" w:rsidRPr="00CE57A3">
        <w:t xml:space="preserve"> </w:t>
      </w:r>
      <w:r w:rsidRPr="00CE57A3">
        <w:t>замдиректора</w:t>
      </w:r>
      <w:r w:rsidR="00EF740D" w:rsidRPr="00CE57A3">
        <w:t xml:space="preserve"> </w:t>
      </w:r>
      <w:r w:rsidRPr="00CE57A3">
        <w:t>департамента</w:t>
      </w:r>
      <w:r w:rsidR="00EF740D" w:rsidRPr="00CE57A3">
        <w:t xml:space="preserve"> </w:t>
      </w:r>
      <w:r w:rsidRPr="00CE57A3">
        <w:t>налоговой</w:t>
      </w:r>
      <w:r w:rsidR="00EF740D" w:rsidRPr="00CE57A3">
        <w:t xml:space="preserve"> </w:t>
      </w:r>
      <w:r w:rsidRPr="00CE57A3">
        <w:t>политики</w:t>
      </w:r>
      <w:r w:rsidR="00EF740D" w:rsidRPr="00CE57A3">
        <w:t xml:space="preserve"> </w:t>
      </w:r>
      <w:r w:rsidRPr="00CE57A3">
        <w:t>Минфина</w:t>
      </w:r>
      <w:r w:rsidR="00EF740D" w:rsidRPr="00CE57A3">
        <w:t xml:space="preserve"> </w:t>
      </w:r>
      <w:r w:rsidRPr="00CE57A3">
        <w:t>Руслан</w:t>
      </w:r>
      <w:r w:rsidR="00EF740D" w:rsidRPr="00CE57A3">
        <w:t xml:space="preserve"> </w:t>
      </w:r>
      <w:r w:rsidRPr="00CE57A3">
        <w:t>Лыков</w:t>
      </w:r>
      <w:r w:rsidR="00EF740D" w:rsidRPr="00CE57A3">
        <w:t xml:space="preserve"> </w:t>
      </w:r>
      <w:r w:rsidRPr="00CE57A3">
        <w:t>сообщил,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планирует</w:t>
      </w:r>
      <w:r w:rsidR="00EF740D" w:rsidRPr="00CE57A3">
        <w:t xml:space="preserve"> </w:t>
      </w:r>
      <w:r w:rsidRPr="00CE57A3">
        <w:t>принять</w:t>
      </w:r>
      <w:r w:rsidR="00EF740D" w:rsidRPr="00CE57A3">
        <w:t xml:space="preserve"> </w:t>
      </w:r>
      <w:r w:rsidRPr="00CE57A3">
        <w:t>порядок</w:t>
      </w:r>
      <w:r w:rsidR="00EF740D" w:rsidRPr="00CE57A3">
        <w:t xml:space="preserve"> </w:t>
      </w:r>
      <w:r w:rsidRPr="00CE57A3">
        <w:t>процедуры</w:t>
      </w:r>
      <w:r w:rsidR="00EF740D" w:rsidRPr="00CE57A3">
        <w:t xml:space="preserve"> </w:t>
      </w:r>
      <w:r w:rsidRPr="00CE57A3">
        <w:t>конвертации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конца</w:t>
      </w:r>
      <w:r w:rsidR="00EF740D" w:rsidRPr="00CE57A3">
        <w:t xml:space="preserve"> </w:t>
      </w:r>
      <w:r w:rsidRPr="00CE57A3">
        <w:t>ноября.</w:t>
      </w:r>
    </w:p>
    <w:p w14:paraId="7F64F002" w14:textId="77777777" w:rsidR="007671ED" w:rsidRPr="00CE57A3" w:rsidRDefault="007671ED" w:rsidP="007671ED">
      <w:r w:rsidRPr="00CE57A3">
        <w:t>Согласно</w:t>
      </w:r>
      <w:r w:rsidR="00EF740D" w:rsidRPr="00CE57A3">
        <w:t xml:space="preserve"> </w:t>
      </w:r>
      <w:r w:rsidRPr="00CE57A3">
        <w:t>паспорту</w:t>
      </w:r>
      <w:r w:rsidR="00EF740D" w:rsidRPr="00CE57A3">
        <w:t xml:space="preserve"> </w:t>
      </w:r>
      <w:r w:rsidRPr="00CE57A3">
        <w:t>проекта</w:t>
      </w:r>
      <w:r w:rsidR="00EF740D" w:rsidRPr="00CE57A3">
        <w:t xml:space="preserve"> </w:t>
      </w:r>
      <w:r w:rsidRPr="00CE57A3">
        <w:t>приказа</w:t>
      </w:r>
      <w:r w:rsidR="00EF740D" w:rsidRPr="00CE57A3">
        <w:t xml:space="preserve"> </w:t>
      </w:r>
      <w:r w:rsidRPr="00CE57A3">
        <w:t>главы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форме</w:t>
      </w:r>
      <w:r w:rsidR="00EF740D" w:rsidRPr="00CE57A3">
        <w:t xml:space="preserve"> </w:t>
      </w:r>
      <w:r w:rsidRPr="00CE57A3">
        <w:t>заявления,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заполнения,</w:t>
      </w:r>
      <w:r w:rsidR="00EF740D" w:rsidRPr="00CE57A3">
        <w:t xml:space="preserve"> </w:t>
      </w:r>
      <w:r w:rsidRPr="00CE57A3">
        <w:t>формата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представления</w:t>
      </w:r>
      <w:r w:rsidR="00EF740D" w:rsidRPr="00CE57A3">
        <w:t xml:space="preserve"> </w:t>
      </w:r>
      <w:r w:rsidRPr="00CE57A3">
        <w:t>заявления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налоговые</w:t>
      </w:r>
      <w:r w:rsidR="00EF740D" w:rsidRPr="00CE57A3">
        <w:t xml:space="preserve"> </w:t>
      </w:r>
      <w:r w:rsidRPr="00CE57A3">
        <w:t>органы,</w:t>
      </w:r>
      <w:r w:rsidR="00EF740D" w:rsidRPr="00CE57A3">
        <w:t xml:space="preserve"> </w:t>
      </w:r>
      <w:r w:rsidRPr="00CE57A3">
        <w:t>документ</w:t>
      </w:r>
      <w:r w:rsidR="00EF740D" w:rsidRPr="00CE57A3">
        <w:t xml:space="preserve"> </w:t>
      </w:r>
      <w:r w:rsidRPr="00CE57A3">
        <w:t>прошел</w:t>
      </w:r>
      <w:r w:rsidR="00EF740D" w:rsidRPr="00CE57A3">
        <w:t xml:space="preserve"> </w:t>
      </w:r>
      <w:r w:rsidRPr="00CE57A3">
        <w:t>независимую</w:t>
      </w:r>
      <w:r w:rsidR="00EF740D" w:rsidRPr="00CE57A3">
        <w:t xml:space="preserve"> </w:t>
      </w:r>
      <w:r w:rsidRPr="00CE57A3">
        <w:t>антикоррупционную</w:t>
      </w:r>
      <w:r w:rsidR="00EF740D" w:rsidRPr="00CE57A3">
        <w:t xml:space="preserve"> </w:t>
      </w:r>
      <w:r w:rsidRPr="00CE57A3">
        <w:t>экспертизу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9</w:t>
      </w:r>
      <w:r w:rsidR="00EF740D" w:rsidRPr="00CE57A3">
        <w:t xml:space="preserve"> </w:t>
      </w:r>
      <w:r w:rsidRPr="00CE57A3">
        <w:t>октября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нему</w:t>
      </w:r>
      <w:r w:rsidR="00EF740D" w:rsidRPr="00CE57A3">
        <w:t xml:space="preserve"> </w:t>
      </w:r>
      <w:r w:rsidRPr="00CE57A3">
        <w:t>завершены</w:t>
      </w:r>
      <w:r w:rsidR="00EF740D" w:rsidRPr="00CE57A3">
        <w:t xml:space="preserve"> </w:t>
      </w:r>
      <w:r w:rsidRPr="00CE57A3">
        <w:t>общественные</w:t>
      </w:r>
      <w:r w:rsidR="00EF740D" w:rsidRPr="00CE57A3">
        <w:t xml:space="preserve"> </w:t>
      </w:r>
      <w:r w:rsidRPr="00CE57A3">
        <w:t>обсуждения</w:t>
      </w:r>
      <w:r w:rsidR="00EF740D" w:rsidRPr="00CE57A3">
        <w:t xml:space="preserve"> </w:t>
      </w:r>
      <w:r w:rsidRPr="00CE57A3">
        <w:t>17</w:t>
      </w:r>
      <w:r w:rsidR="00EF740D" w:rsidRPr="00CE57A3">
        <w:t xml:space="preserve"> </w:t>
      </w:r>
      <w:r w:rsidRPr="00CE57A3">
        <w:t>октября.</w:t>
      </w:r>
    </w:p>
    <w:p w14:paraId="5E5871D7" w14:textId="77777777" w:rsidR="007671ED" w:rsidRPr="00CE57A3" w:rsidRDefault="007671ED" w:rsidP="007671ED">
      <w:r w:rsidRPr="00CE57A3">
        <w:t>На</w:t>
      </w:r>
      <w:r w:rsidR="00EF740D" w:rsidRPr="00CE57A3">
        <w:t xml:space="preserve"> </w:t>
      </w:r>
      <w:r w:rsidRPr="00CE57A3">
        <w:t>каком</w:t>
      </w:r>
      <w:r w:rsidR="00EF740D" w:rsidRPr="00CE57A3">
        <w:t xml:space="preserve"> </w:t>
      </w:r>
      <w:r w:rsidRPr="00CE57A3">
        <w:t>этапе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находится</w:t>
      </w:r>
      <w:r w:rsidR="00EF740D" w:rsidRPr="00CE57A3">
        <w:t xml:space="preserve"> </w:t>
      </w:r>
      <w:r w:rsidRPr="00CE57A3">
        <w:t>сейчас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какие</w:t>
      </w:r>
      <w:r w:rsidR="00EF740D" w:rsidRPr="00CE57A3">
        <w:t xml:space="preserve"> </w:t>
      </w:r>
      <w:r w:rsidRPr="00CE57A3">
        <w:t>конкретные</w:t>
      </w:r>
      <w:r w:rsidR="00EF740D" w:rsidRPr="00CE57A3">
        <w:t xml:space="preserve"> </w:t>
      </w:r>
      <w:r w:rsidRPr="00CE57A3">
        <w:t>сроки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подписан,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запрос</w:t>
      </w:r>
      <w:r w:rsidR="00EF740D" w:rsidRPr="00CE57A3">
        <w:t xml:space="preserve"> </w:t>
      </w:r>
      <w:r w:rsidRPr="00CE57A3">
        <w:t>РБК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ответили.</w:t>
      </w:r>
      <w:r w:rsidR="00EF740D" w:rsidRPr="00CE57A3">
        <w:t xml:space="preserve"> </w:t>
      </w:r>
      <w:r w:rsidRPr="00CE57A3">
        <w:t>Пресс-служба</w:t>
      </w:r>
      <w:r w:rsidR="00EF740D" w:rsidRPr="00CE57A3">
        <w:t xml:space="preserve"> </w:t>
      </w:r>
      <w:r w:rsidRPr="00CE57A3">
        <w:t>Минфина</w:t>
      </w:r>
      <w:r w:rsidR="00EF740D" w:rsidRPr="00CE57A3">
        <w:t xml:space="preserve"> </w:t>
      </w:r>
      <w:r w:rsidRPr="00CE57A3">
        <w:t>воздержалась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комментариев,</w:t>
      </w:r>
      <w:r w:rsidR="00EF740D" w:rsidRPr="00CE57A3">
        <w:t xml:space="preserve"> </w:t>
      </w:r>
      <w:r w:rsidRPr="00CE57A3">
        <w:t>рекомендовав</w:t>
      </w:r>
      <w:r w:rsidR="00EF740D" w:rsidRPr="00CE57A3">
        <w:t xml:space="preserve"> </w:t>
      </w:r>
      <w:r w:rsidRPr="00CE57A3">
        <w:t>задать</w:t>
      </w:r>
      <w:r w:rsidR="00EF740D" w:rsidRPr="00CE57A3">
        <w:t xml:space="preserve"> </w:t>
      </w:r>
      <w:r w:rsidRPr="00CE57A3">
        <w:t>вопросы</w:t>
      </w:r>
      <w:r w:rsidR="00EF740D" w:rsidRPr="00CE57A3">
        <w:t xml:space="preserve"> </w:t>
      </w:r>
      <w:r w:rsidRPr="00CE57A3">
        <w:t>ФНС.</w:t>
      </w:r>
    </w:p>
    <w:p w14:paraId="02141B5A" w14:textId="77777777" w:rsidR="007671ED" w:rsidRPr="00CE57A3" w:rsidRDefault="00EF740D" w:rsidP="007671ED">
      <w:r w:rsidRPr="00CE57A3">
        <w:t>«</w:t>
      </w:r>
      <w:r w:rsidR="007671ED" w:rsidRPr="00CE57A3">
        <w:t>Ситуация,</w:t>
      </w:r>
      <w:r w:rsidRPr="00CE57A3">
        <w:t xml:space="preserve"> </w:t>
      </w:r>
      <w:r w:rsidR="007671ED" w:rsidRPr="00CE57A3">
        <w:t>к</w:t>
      </w:r>
      <w:r w:rsidRPr="00CE57A3">
        <w:t xml:space="preserve"> </w:t>
      </w:r>
      <w:r w:rsidR="007671ED" w:rsidRPr="00CE57A3">
        <w:t>сожалению,</w:t>
      </w:r>
      <w:r w:rsidRPr="00CE57A3">
        <w:t xml:space="preserve"> </w:t>
      </w:r>
      <w:r w:rsidR="007671ED" w:rsidRPr="00CE57A3">
        <w:t>прогнозируемая</w:t>
      </w:r>
      <w:r w:rsidRPr="00CE57A3">
        <w:t xml:space="preserve"> </w:t>
      </w:r>
      <w:r w:rsidR="007671ED" w:rsidRPr="00CE57A3">
        <w:t>и</w:t>
      </w:r>
      <w:r w:rsidRPr="00CE57A3">
        <w:t xml:space="preserve"> </w:t>
      </w:r>
      <w:r w:rsidR="007671ED" w:rsidRPr="00CE57A3">
        <w:t>крайне</w:t>
      </w:r>
      <w:r w:rsidRPr="00CE57A3">
        <w:t xml:space="preserve"> </w:t>
      </w:r>
      <w:r w:rsidR="007671ED" w:rsidRPr="00CE57A3">
        <w:t>неприятная</w:t>
      </w:r>
      <w:r w:rsidRPr="00CE57A3">
        <w:t xml:space="preserve"> </w:t>
      </w:r>
      <w:r w:rsidR="007671ED" w:rsidRPr="00CE57A3">
        <w:t>для</w:t>
      </w:r>
      <w:r w:rsidRPr="00CE57A3">
        <w:t xml:space="preserve"> </w:t>
      </w:r>
      <w:r w:rsidR="007671ED" w:rsidRPr="00CE57A3">
        <w:t>тех</w:t>
      </w:r>
      <w:r w:rsidRPr="00CE57A3">
        <w:t xml:space="preserve"> </w:t>
      </w:r>
      <w:r w:rsidR="007671ED" w:rsidRPr="00CE57A3">
        <w:t>инвесторов,</w:t>
      </w:r>
      <w:r w:rsidRPr="00CE57A3">
        <w:t xml:space="preserve"> </w:t>
      </w:r>
      <w:r w:rsidR="007671ED" w:rsidRPr="00CE57A3">
        <w:t>у</w:t>
      </w:r>
      <w:r w:rsidRPr="00CE57A3">
        <w:t xml:space="preserve"> </w:t>
      </w:r>
      <w:r w:rsidR="007671ED" w:rsidRPr="00CE57A3">
        <w:t>которых</w:t>
      </w:r>
      <w:r w:rsidRPr="00CE57A3">
        <w:t xml:space="preserve"> </w:t>
      </w:r>
      <w:r w:rsidR="007671ED" w:rsidRPr="00CE57A3">
        <w:t>ранее</w:t>
      </w:r>
      <w:r w:rsidRPr="00CE57A3">
        <w:t xml:space="preserve"> </w:t>
      </w:r>
      <w:r w:rsidR="007671ED" w:rsidRPr="00CE57A3">
        <w:t>был</w:t>
      </w:r>
      <w:r w:rsidRPr="00CE57A3">
        <w:t xml:space="preserve"> </w:t>
      </w:r>
      <w:r w:rsidR="007671ED" w:rsidRPr="00CE57A3">
        <w:t>открыт</w:t>
      </w:r>
      <w:r w:rsidRPr="00CE57A3">
        <w:t xml:space="preserve"> </w:t>
      </w:r>
      <w:r w:rsidR="007671ED" w:rsidRPr="00CE57A3">
        <w:t>ИИС</w:t>
      </w:r>
      <w:r w:rsidRPr="00CE57A3">
        <w:t xml:space="preserve"> </w:t>
      </w:r>
      <w:r w:rsidR="007671ED" w:rsidRPr="00CE57A3">
        <w:t>типа</w:t>
      </w:r>
      <w:r w:rsidRPr="00CE57A3">
        <w:t xml:space="preserve"> </w:t>
      </w:r>
      <w:r w:rsidR="007671ED" w:rsidRPr="00CE57A3">
        <w:t>А.</w:t>
      </w:r>
      <w:r w:rsidRPr="00CE57A3">
        <w:t xml:space="preserve"> </w:t>
      </w:r>
      <w:r w:rsidR="007671ED" w:rsidRPr="00CE57A3">
        <w:t>С</w:t>
      </w:r>
      <w:r w:rsidRPr="00CE57A3">
        <w:t xml:space="preserve"> </w:t>
      </w:r>
      <w:r w:rsidR="007671ED" w:rsidRPr="00CE57A3">
        <w:t>1</w:t>
      </w:r>
      <w:r w:rsidRPr="00CE57A3">
        <w:t xml:space="preserve"> </w:t>
      </w:r>
      <w:r w:rsidR="007671ED" w:rsidRPr="00CE57A3">
        <w:t>января</w:t>
      </w:r>
      <w:r w:rsidRPr="00CE57A3">
        <w:t xml:space="preserve"> </w:t>
      </w:r>
      <w:r w:rsidR="007671ED" w:rsidRPr="00CE57A3">
        <w:t>2024</w:t>
      </w:r>
      <w:r w:rsidRPr="00CE57A3">
        <w:t xml:space="preserve"> </w:t>
      </w:r>
      <w:r w:rsidR="007671ED" w:rsidRPr="00CE57A3">
        <w:t>года</w:t>
      </w:r>
      <w:r w:rsidRPr="00CE57A3">
        <w:t xml:space="preserve"> </w:t>
      </w:r>
      <w:r w:rsidR="007671ED" w:rsidRPr="00CE57A3">
        <w:t>закон</w:t>
      </w:r>
      <w:r w:rsidRPr="00CE57A3">
        <w:t xml:space="preserve"> </w:t>
      </w:r>
      <w:r w:rsidR="007671ED" w:rsidRPr="00CE57A3">
        <w:t>разрешает</w:t>
      </w:r>
      <w:r w:rsidRPr="00CE57A3">
        <w:t xml:space="preserve"> </w:t>
      </w:r>
      <w:r w:rsidR="007671ED" w:rsidRPr="00CE57A3">
        <w:t>открытие</w:t>
      </w:r>
      <w:r w:rsidRPr="00CE57A3">
        <w:t xml:space="preserve"> </w:t>
      </w:r>
      <w:r w:rsidR="007671ED" w:rsidRPr="00CE57A3">
        <w:t>до</w:t>
      </w:r>
      <w:r w:rsidRPr="00CE57A3">
        <w:t xml:space="preserve"> </w:t>
      </w:r>
      <w:r w:rsidR="007671ED" w:rsidRPr="00CE57A3">
        <w:t>трех</w:t>
      </w:r>
      <w:r w:rsidRPr="00CE57A3">
        <w:t xml:space="preserve"> </w:t>
      </w:r>
      <w:r w:rsidR="007671ED" w:rsidRPr="00CE57A3">
        <w:t>ИИС,</w:t>
      </w:r>
      <w:r w:rsidRPr="00CE57A3">
        <w:t xml:space="preserve"> </w:t>
      </w:r>
      <w:r w:rsidR="007671ED" w:rsidRPr="00CE57A3">
        <w:t>но</w:t>
      </w:r>
      <w:r w:rsidRPr="00CE57A3">
        <w:t xml:space="preserve"> </w:t>
      </w:r>
      <w:r w:rsidR="007671ED" w:rsidRPr="00CE57A3">
        <w:t>НК</w:t>
      </w:r>
      <w:r w:rsidRPr="00CE57A3">
        <w:t xml:space="preserve"> </w:t>
      </w:r>
      <w:r w:rsidR="007671ED" w:rsidRPr="00CE57A3">
        <w:t>РФ</w:t>
      </w:r>
      <w:r w:rsidRPr="00CE57A3">
        <w:t xml:space="preserve"> </w:t>
      </w:r>
      <w:r w:rsidR="007671ED" w:rsidRPr="00CE57A3">
        <w:t>содержит</w:t>
      </w:r>
      <w:r w:rsidRPr="00CE57A3">
        <w:t xml:space="preserve"> </w:t>
      </w:r>
      <w:r w:rsidR="007671ED" w:rsidRPr="00CE57A3">
        <w:t>норму,</w:t>
      </w:r>
      <w:r w:rsidRPr="00CE57A3">
        <w:t xml:space="preserve"> </w:t>
      </w:r>
      <w:r w:rsidR="007671ED" w:rsidRPr="00CE57A3">
        <w:t>что</w:t>
      </w:r>
      <w:r w:rsidRPr="00CE57A3">
        <w:t xml:space="preserve"> </w:t>
      </w:r>
      <w:r w:rsidR="007671ED" w:rsidRPr="00CE57A3">
        <w:t>льгота</w:t>
      </w:r>
      <w:r w:rsidRPr="00CE57A3">
        <w:t xml:space="preserve"> </w:t>
      </w:r>
      <w:r w:rsidR="007671ED" w:rsidRPr="00CE57A3">
        <w:t>по</w:t>
      </w:r>
      <w:r w:rsidRPr="00CE57A3">
        <w:t xml:space="preserve"> </w:t>
      </w:r>
      <w:r w:rsidR="007671ED" w:rsidRPr="00CE57A3">
        <w:t>старым</w:t>
      </w:r>
      <w:r w:rsidRPr="00CE57A3">
        <w:t xml:space="preserve"> </w:t>
      </w:r>
      <w:r w:rsidR="007671ED" w:rsidRPr="00CE57A3">
        <w:t>ИИС</w:t>
      </w:r>
      <w:r w:rsidRPr="00CE57A3">
        <w:t xml:space="preserve"> </w:t>
      </w:r>
      <w:r w:rsidR="007671ED" w:rsidRPr="00CE57A3">
        <w:lastRenderedPageBreak/>
        <w:t>предоставляется,</w:t>
      </w:r>
      <w:r w:rsidRPr="00CE57A3">
        <w:t xml:space="preserve"> </w:t>
      </w:r>
      <w:r w:rsidR="007671ED" w:rsidRPr="00CE57A3">
        <w:t>если</w:t>
      </w:r>
      <w:r w:rsidRPr="00CE57A3">
        <w:t xml:space="preserve"> </w:t>
      </w:r>
      <w:r w:rsidR="007671ED" w:rsidRPr="00CE57A3">
        <w:t>открыт</w:t>
      </w:r>
      <w:r w:rsidRPr="00CE57A3">
        <w:t xml:space="preserve"> </w:t>
      </w:r>
      <w:r w:rsidR="007671ED" w:rsidRPr="00CE57A3">
        <w:t>только</w:t>
      </w:r>
      <w:r w:rsidRPr="00CE57A3">
        <w:t xml:space="preserve"> </w:t>
      </w:r>
      <w:r w:rsidR="007671ED" w:rsidRPr="00CE57A3">
        <w:t>один</w:t>
      </w:r>
      <w:r w:rsidRPr="00CE57A3">
        <w:t xml:space="preserve"> </w:t>
      </w:r>
      <w:r w:rsidR="007671ED" w:rsidRPr="00CE57A3">
        <w:t>ИИС.</w:t>
      </w:r>
      <w:r w:rsidRPr="00CE57A3">
        <w:t xml:space="preserve"> </w:t>
      </w:r>
      <w:r w:rsidR="007671ED" w:rsidRPr="00CE57A3">
        <w:t>Инвестор,</w:t>
      </w:r>
      <w:r w:rsidRPr="00CE57A3">
        <w:t xml:space="preserve"> </w:t>
      </w:r>
      <w:r w:rsidR="007671ED" w:rsidRPr="00CE57A3">
        <w:t>открывая</w:t>
      </w:r>
      <w:r w:rsidRPr="00CE57A3">
        <w:t xml:space="preserve"> </w:t>
      </w:r>
      <w:r w:rsidR="007671ED" w:rsidRPr="00CE57A3">
        <w:t>еще</w:t>
      </w:r>
      <w:r w:rsidRPr="00CE57A3">
        <w:t xml:space="preserve"> </w:t>
      </w:r>
      <w:r w:rsidR="007671ED" w:rsidRPr="00CE57A3">
        <w:t>один</w:t>
      </w:r>
      <w:r w:rsidRPr="00CE57A3">
        <w:t xml:space="preserve"> </w:t>
      </w:r>
      <w:r w:rsidR="007671ED" w:rsidRPr="00CE57A3">
        <w:t>ИИС,</w:t>
      </w:r>
      <w:r w:rsidRPr="00CE57A3">
        <w:t xml:space="preserve"> </w:t>
      </w:r>
      <w:r w:rsidR="007671ED" w:rsidRPr="00CE57A3">
        <w:t>рискует</w:t>
      </w:r>
      <w:r w:rsidRPr="00CE57A3">
        <w:t xml:space="preserve"> </w:t>
      </w:r>
      <w:r w:rsidR="007671ED" w:rsidRPr="00CE57A3">
        <w:t>всеми</w:t>
      </w:r>
      <w:r w:rsidRPr="00CE57A3">
        <w:t xml:space="preserve"> </w:t>
      </w:r>
      <w:r w:rsidR="007671ED" w:rsidRPr="00CE57A3">
        <w:t>ранее</w:t>
      </w:r>
      <w:r w:rsidRPr="00CE57A3">
        <w:t xml:space="preserve"> </w:t>
      </w:r>
      <w:r w:rsidR="007671ED" w:rsidRPr="00CE57A3">
        <w:t>полученными</w:t>
      </w:r>
      <w:r w:rsidRPr="00CE57A3">
        <w:t xml:space="preserve"> </w:t>
      </w:r>
      <w:r w:rsidR="007671ED" w:rsidRPr="00CE57A3">
        <w:t>вычетами</w:t>
      </w:r>
      <w:r w:rsidRPr="00CE57A3">
        <w:t>»</w:t>
      </w:r>
      <w:r w:rsidR="007671ED" w:rsidRPr="00CE57A3">
        <w:t>,</w:t>
      </w:r>
      <w:r w:rsidRPr="00CE57A3">
        <w:t xml:space="preserve"> </w:t>
      </w:r>
      <w:r w:rsidR="007671ED" w:rsidRPr="00CE57A3">
        <w:t>-</w:t>
      </w:r>
      <w:r w:rsidRPr="00CE57A3">
        <w:t xml:space="preserve"> </w:t>
      </w:r>
      <w:r w:rsidR="007671ED" w:rsidRPr="00CE57A3">
        <w:t>говорит</w:t>
      </w:r>
      <w:r w:rsidRPr="00CE57A3">
        <w:t xml:space="preserve"> </w:t>
      </w:r>
      <w:r w:rsidR="007671ED" w:rsidRPr="00CE57A3">
        <w:t>исполнительный</w:t>
      </w:r>
      <w:r w:rsidRPr="00CE57A3">
        <w:t xml:space="preserve"> </w:t>
      </w:r>
      <w:r w:rsidR="007671ED" w:rsidRPr="00CE57A3">
        <w:t>директор</w:t>
      </w:r>
      <w:r w:rsidRPr="00CE57A3">
        <w:t xml:space="preserve"> </w:t>
      </w:r>
      <w:r w:rsidR="007671ED" w:rsidRPr="00CE57A3">
        <w:t>Ассоциации</w:t>
      </w:r>
      <w:r w:rsidRPr="00CE57A3">
        <w:t xml:space="preserve"> </w:t>
      </w:r>
      <w:r w:rsidR="007671ED" w:rsidRPr="00CE57A3">
        <w:t>розничных</w:t>
      </w:r>
      <w:r w:rsidRPr="00CE57A3">
        <w:t xml:space="preserve"> </w:t>
      </w:r>
      <w:r w:rsidR="007671ED" w:rsidRPr="00CE57A3">
        <w:t>инвесторов</w:t>
      </w:r>
      <w:r w:rsidRPr="00CE57A3">
        <w:t xml:space="preserve"> </w:t>
      </w:r>
      <w:r w:rsidR="007671ED" w:rsidRPr="00CE57A3">
        <w:t>(АРИ)</w:t>
      </w:r>
      <w:r w:rsidRPr="00CE57A3">
        <w:t xml:space="preserve"> </w:t>
      </w:r>
      <w:r w:rsidR="007671ED" w:rsidRPr="00CE57A3">
        <w:t>Илья</w:t>
      </w:r>
      <w:r w:rsidRPr="00CE57A3">
        <w:t xml:space="preserve"> </w:t>
      </w:r>
      <w:r w:rsidR="007671ED" w:rsidRPr="00CE57A3">
        <w:t>Херсонцев.</w:t>
      </w:r>
      <w:r w:rsidRPr="00CE57A3">
        <w:t xml:space="preserve"> </w:t>
      </w:r>
      <w:r w:rsidR="007671ED" w:rsidRPr="00CE57A3">
        <w:t>По</w:t>
      </w:r>
      <w:r w:rsidRPr="00CE57A3">
        <w:t xml:space="preserve"> </w:t>
      </w:r>
      <w:r w:rsidR="007671ED" w:rsidRPr="00CE57A3">
        <w:t>его</w:t>
      </w:r>
      <w:r w:rsidRPr="00CE57A3">
        <w:t xml:space="preserve"> </w:t>
      </w:r>
      <w:r w:rsidR="007671ED" w:rsidRPr="00CE57A3">
        <w:t>подсчетам,</w:t>
      </w:r>
      <w:r w:rsidRPr="00CE57A3">
        <w:t xml:space="preserve"> </w:t>
      </w:r>
      <w:r w:rsidR="007671ED" w:rsidRPr="00CE57A3">
        <w:t>так</w:t>
      </w:r>
      <w:r w:rsidRPr="00CE57A3">
        <w:t xml:space="preserve"> </w:t>
      </w:r>
      <w:r w:rsidR="007671ED" w:rsidRPr="00CE57A3">
        <w:t>как</w:t>
      </w:r>
      <w:r w:rsidRPr="00CE57A3">
        <w:t xml:space="preserve"> </w:t>
      </w:r>
      <w:r w:rsidR="007671ED" w:rsidRPr="00CE57A3">
        <w:t>ИИС</w:t>
      </w:r>
      <w:r w:rsidRPr="00CE57A3">
        <w:t xml:space="preserve"> </w:t>
      </w:r>
      <w:r w:rsidR="007671ED" w:rsidRPr="00CE57A3">
        <w:t>действует</w:t>
      </w:r>
      <w:r w:rsidRPr="00CE57A3">
        <w:t xml:space="preserve"> </w:t>
      </w:r>
      <w:r w:rsidR="007671ED" w:rsidRPr="00CE57A3">
        <w:t>с</w:t>
      </w:r>
      <w:r w:rsidRPr="00CE57A3">
        <w:t xml:space="preserve"> </w:t>
      </w:r>
      <w:r w:rsidR="007671ED" w:rsidRPr="00CE57A3">
        <w:t>2015</w:t>
      </w:r>
      <w:r w:rsidRPr="00CE57A3">
        <w:t xml:space="preserve"> </w:t>
      </w:r>
      <w:r w:rsidR="007671ED" w:rsidRPr="00CE57A3">
        <w:t>года,</w:t>
      </w:r>
      <w:r w:rsidRPr="00CE57A3">
        <w:t xml:space="preserve"> </w:t>
      </w:r>
      <w:r w:rsidR="007671ED" w:rsidRPr="00CE57A3">
        <w:t>то</w:t>
      </w:r>
      <w:r w:rsidRPr="00CE57A3">
        <w:t xml:space="preserve"> </w:t>
      </w:r>
      <w:r w:rsidR="007671ED" w:rsidRPr="00CE57A3">
        <w:t>максимально</w:t>
      </w:r>
      <w:r w:rsidRPr="00CE57A3">
        <w:t xml:space="preserve"> </w:t>
      </w:r>
      <w:r w:rsidR="007671ED" w:rsidRPr="00CE57A3">
        <w:t>можно</w:t>
      </w:r>
      <w:r w:rsidRPr="00CE57A3">
        <w:t xml:space="preserve"> «</w:t>
      </w:r>
      <w:r w:rsidR="007671ED" w:rsidRPr="00CE57A3">
        <w:t>потерять</w:t>
      </w:r>
      <w:r w:rsidRPr="00CE57A3">
        <w:t xml:space="preserve">» </w:t>
      </w:r>
      <w:r w:rsidR="007671ED" w:rsidRPr="00CE57A3">
        <w:t>468</w:t>
      </w:r>
      <w:r w:rsidRPr="00CE57A3">
        <w:t xml:space="preserve"> </w:t>
      </w:r>
      <w:r w:rsidR="007671ED" w:rsidRPr="00CE57A3">
        <w:t>тыс.</w:t>
      </w:r>
      <w:r w:rsidRPr="00CE57A3">
        <w:t xml:space="preserve"> </w:t>
      </w:r>
      <w:r w:rsidR="007671ED" w:rsidRPr="00CE57A3">
        <w:t>руб.</w:t>
      </w:r>
      <w:r w:rsidRPr="00CE57A3">
        <w:t xml:space="preserve"> </w:t>
      </w:r>
      <w:r w:rsidR="007671ED" w:rsidRPr="00CE57A3">
        <w:t>(52</w:t>
      </w:r>
      <w:r w:rsidRPr="00CE57A3">
        <w:t xml:space="preserve"> </w:t>
      </w:r>
      <w:r w:rsidR="007671ED" w:rsidRPr="00CE57A3">
        <w:t>тыс.</w:t>
      </w:r>
      <w:r w:rsidRPr="00CE57A3">
        <w:t xml:space="preserve"> </w:t>
      </w:r>
      <w:r w:rsidR="007671ED" w:rsidRPr="00CE57A3">
        <w:t>руб.</w:t>
      </w:r>
      <w:r w:rsidRPr="00CE57A3">
        <w:t xml:space="preserve"> </w:t>
      </w:r>
      <w:r w:rsidR="007671ED" w:rsidRPr="00CE57A3">
        <w:t>х</w:t>
      </w:r>
      <w:r w:rsidRPr="00CE57A3">
        <w:t xml:space="preserve"> </w:t>
      </w:r>
      <w:r w:rsidR="007671ED" w:rsidRPr="00CE57A3">
        <w:t>9</w:t>
      </w:r>
      <w:r w:rsidRPr="00CE57A3">
        <w:t xml:space="preserve"> </w:t>
      </w:r>
      <w:r w:rsidR="007671ED" w:rsidRPr="00CE57A3">
        <w:t>лет).</w:t>
      </w:r>
      <w:r w:rsidRPr="00CE57A3">
        <w:t xml:space="preserve"> «</w:t>
      </w:r>
      <w:r w:rsidR="007671ED" w:rsidRPr="00CE57A3">
        <w:t>В</w:t>
      </w:r>
      <w:r w:rsidRPr="00CE57A3">
        <w:t xml:space="preserve"> </w:t>
      </w:r>
      <w:r w:rsidR="007671ED" w:rsidRPr="00CE57A3">
        <w:t>рамках</w:t>
      </w:r>
      <w:r w:rsidRPr="00CE57A3">
        <w:t xml:space="preserve"> </w:t>
      </w:r>
      <w:r w:rsidR="007671ED" w:rsidRPr="00CE57A3">
        <w:t>выездной</w:t>
      </w:r>
      <w:r w:rsidRPr="00CE57A3">
        <w:t xml:space="preserve"> </w:t>
      </w:r>
      <w:r w:rsidR="007671ED" w:rsidRPr="00CE57A3">
        <w:t>проверки</w:t>
      </w:r>
      <w:r w:rsidRPr="00CE57A3">
        <w:t xml:space="preserve"> </w:t>
      </w:r>
      <w:r w:rsidR="007671ED" w:rsidRPr="00CE57A3">
        <w:t>ФНС</w:t>
      </w:r>
      <w:r w:rsidRPr="00CE57A3">
        <w:t xml:space="preserve"> </w:t>
      </w:r>
      <w:r w:rsidR="007671ED" w:rsidRPr="00CE57A3">
        <w:t>может</w:t>
      </w:r>
      <w:r w:rsidRPr="00CE57A3">
        <w:t xml:space="preserve"> </w:t>
      </w:r>
      <w:r w:rsidR="007671ED" w:rsidRPr="00CE57A3">
        <w:t>в</w:t>
      </w:r>
      <w:r w:rsidRPr="00CE57A3">
        <w:t xml:space="preserve"> </w:t>
      </w:r>
      <w:r w:rsidR="007671ED" w:rsidRPr="00CE57A3">
        <w:t>случае</w:t>
      </w:r>
      <w:r w:rsidRPr="00CE57A3">
        <w:t xml:space="preserve"> </w:t>
      </w:r>
      <w:r w:rsidR="007671ED" w:rsidRPr="00CE57A3">
        <w:t>выявления</w:t>
      </w:r>
      <w:r w:rsidRPr="00CE57A3">
        <w:t xml:space="preserve"> </w:t>
      </w:r>
      <w:r w:rsidR="007671ED" w:rsidRPr="00CE57A3">
        <w:t>нарушений</w:t>
      </w:r>
      <w:r w:rsidRPr="00CE57A3">
        <w:t xml:space="preserve"> </w:t>
      </w:r>
      <w:r w:rsidR="007671ED" w:rsidRPr="00CE57A3">
        <w:t>начислить</w:t>
      </w:r>
      <w:r w:rsidRPr="00CE57A3">
        <w:t xml:space="preserve"> </w:t>
      </w:r>
      <w:r w:rsidR="007671ED" w:rsidRPr="00CE57A3">
        <w:t>налог</w:t>
      </w:r>
      <w:r w:rsidRPr="00CE57A3">
        <w:t xml:space="preserve"> </w:t>
      </w:r>
      <w:r w:rsidR="007671ED" w:rsidRPr="00CE57A3">
        <w:t>к</w:t>
      </w:r>
      <w:r w:rsidRPr="00CE57A3">
        <w:t xml:space="preserve"> </w:t>
      </w:r>
      <w:r w:rsidR="007671ED" w:rsidRPr="00CE57A3">
        <w:t>уплате</w:t>
      </w:r>
      <w:r w:rsidRPr="00CE57A3">
        <w:t xml:space="preserve"> </w:t>
      </w:r>
      <w:r w:rsidR="007671ED" w:rsidRPr="00CE57A3">
        <w:t>за</w:t>
      </w:r>
      <w:r w:rsidRPr="00CE57A3">
        <w:t xml:space="preserve"> </w:t>
      </w:r>
      <w:r w:rsidR="007671ED" w:rsidRPr="00CE57A3">
        <w:t>последние</w:t>
      </w:r>
      <w:r w:rsidRPr="00CE57A3">
        <w:t xml:space="preserve"> </w:t>
      </w:r>
      <w:r w:rsidR="007671ED" w:rsidRPr="00CE57A3">
        <w:t>три</w:t>
      </w:r>
      <w:r w:rsidRPr="00CE57A3">
        <w:t xml:space="preserve"> </w:t>
      </w:r>
      <w:r w:rsidR="007671ED" w:rsidRPr="00CE57A3">
        <w:t>года.</w:t>
      </w:r>
      <w:r w:rsidRPr="00CE57A3">
        <w:t xml:space="preserve"> </w:t>
      </w:r>
      <w:r w:rsidR="007671ED" w:rsidRPr="00CE57A3">
        <w:t>А</w:t>
      </w:r>
      <w:r w:rsidRPr="00CE57A3">
        <w:t xml:space="preserve"> </w:t>
      </w:r>
      <w:r w:rsidR="007671ED" w:rsidRPr="00CE57A3">
        <w:t>за</w:t>
      </w:r>
      <w:r w:rsidRPr="00CE57A3">
        <w:t xml:space="preserve"> </w:t>
      </w:r>
      <w:r w:rsidR="007671ED" w:rsidRPr="00CE57A3">
        <w:t>пределами</w:t>
      </w:r>
      <w:r w:rsidRPr="00CE57A3">
        <w:t xml:space="preserve"> </w:t>
      </w:r>
      <w:r w:rsidR="007671ED" w:rsidRPr="00CE57A3">
        <w:t>давности</w:t>
      </w:r>
      <w:r w:rsidRPr="00CE57A3">
        <w:t xml:space="preserve"> </w:t>
      </w:r>
      <w:r w:rsidR="007671ED" w:rsidRPr="00CE57A3">
        <w:t>трех</w:t>
      </w:r>
      <w:r w:rsidRPr="00CE57A3">
        <w:t xml:space="preserve"> </w:t>
      </w:r>
      <w:r w:rsidR="007671ED" w:rsidRPr="00CE57A3">
        <w:t>лет</w:t>
      </w:r>
      <w:r w:rsidRPr="00CE57A3">
        <w:t xml:space="preserve"> </w:t>
      </w:r>
      <w:r w:rsidR="007671ED" w:rsidRPr="00CE57A3">
        <w:t>рассматривать</w:t>
      </w:r>
      <w:r w:rsidRPr="00CE57A3">
        <w:t xml:space="preserve"> </w:t>
      </w:r>
      <w:r w:rsidR="007671ED" w:rsidRPr="00CE57A3">
        <w:t>вопросы</w:t>
      </w:r>
      <w:r w:rsidRPr="00CE57A3">
        <w:t xml:space="preserve"> </w:t>
      </w:r>
      <w:r w:rsidR="007671ED" w:rsidRPr="00CE57A3">
        <w:t>о</w:t>
      </w:r>
      <w:r w:rsidRPr="00CE57A3">
        <w:t xml:space="preserve"> </w:t>
      </w:r>
      <w:r w:rsidR="007671ED" w:rsidRPr="00CE57A3">
        <w:t>возврате</w:t>
      </w:r>
      <w:r w:rsidRPr="00CE57A3">
        <w:t xml:space="preserve"> </w:t>
      </w:r>
      <w:r w:rsidR="007671ED" w:rsidRPr="00CE57A3">
        <w:t>налоговых</w:t>
      </w:r>
      <w:r w:rsidRPr="00CE57A3">
        <w:t xml:space="preserve"> </w:t>
      </w:r>
      <w:r w:rsidR="007671ED" w:rsidRPr="00CE57A3">
        <w:t>вычетов</w:t>
      </w:r>
      <w:r w:rsidRPr="00CE57A3">
        <w:t xml:space="preserve"> </w:t>
      </w:r>
      <w:r w:rsidR="007671ED" w:rsidRPr="00CE57A3">
        <w:t>или</w:t>
      </w:r>
      <w:r w:rsidRPr="00CE57A3">
        <w:t xml:space="preserve"> </w:t>
      </w:r>
      <w:r w:rsidR="007671ED" w:rsidRPr="00CE57A3">
        <w:t>доначислениях</w:t>
      </w:r>
      <w:r w:rsidRPr="00CE57A3">
        <w:t xml:space="preserve"> </w:t>
      </w:r>
      <w:r w:rsidR="007671ED" w:rsidRPr="00CE57A3">
        <w:t>за</w:t>
      </w:r>
      <w:r w:rsidRPr="00CE57A3">
        <w:t xml:space="preserve"> </w:t>
      </w:r>
      <w:r w:rsidR="007671ED" w:rsidRPr="00CE57A3">
        <w:t>прошлые</w:t>
      </w:r>
      <w:r w:rsidRPr="00CE57A3">
        <w:t xml:space="preserve"> </w:t>
      </w:r>
      <w:r w:rsidR="007671ED" w:rsidRPr="00CE57A3">
        <w:t>периоды</w:t>
      </w:r>
      <w:r w:rsidRPr="00CE57A3">
        <w:t xml:space="preserve"> </w:t>
      </w:r>
      <w:r w:rsidR="007671ED" w:rsidRPr="00CE57A3">
        <w:t>правомочен</w:t>
      </w:r>
      <w:r w:rsidRPr="00CE57A3">
        <w:t xml:space="preserve"> </w:t>
      </w:r>
      <w:r w:rsidR="007671ED" w:rsidRPr="00CE57A3">
        <w:t>суд</w:t>
      </w:r>
      <w:r w:rsidRPr="00CE57A3">
        <w:t>»</w:t>
      </w:r>
      <w:r w:rsidR="007671ED" w:rsidRPr="00CE57A3">
        <w:t>,</w:t>
      </w:r>
      <w:r w:rsidRPr="00CE57A3">
        <w:t xml:space="preserve"> </w:t>
      </w:r>
      <w:r w:rsidR="007671ED" w:rsidRPr="00CE57A3">
        <w:t>-</w:t>
      </w:r>
      <w:r w:rsidRPr="00CE57A3">
        <w:t xml:space="preserve"> </w:t>
      </w:r>
      <w:r w:rsidR="007671ED" w:rsidRPr="00CE57A3">
        <w:t>поясняет</w:t>
      </w:r>
      <w:r w:rsidRPr="00CE57A3">
        <w:t xml:space="preserve"> </w:t>
      </w:r>
      <w:r w:rsidR="007671ED" w:rsidRPr="00CE57A3">
        <w:t>Пирогова.</w:t>
      </w:r>
    </w:p>
    <w:p w14:paraId="586A01CB" w14:textId="77777777" w:rsidR="007671ED" w:rsidRPr="00CE57A3" w:rsidRDefault="007671ED" w:rsidP="007671ED">
      <w:r w:rsidRPr="00CE57A3">
        <w:t>По</w:t>
      </w:r>
      <w:r w:rsidR="00EF740D" w:rsidRPr="00CE57A3">
        <w:t xml:space="preserve"> </w:t>
      </w:r>
      <w:r w:rsidRPr="00CE57A3">
        <w:t>мнению</w:t>
      </w:r>
      <w:r w:rsidR="00EF740D" w:rsidRPr="00CE57A3">
        <w:t xml:space="preserve"> </w:t>
      </w:r>
      <w:r w:rsidRPr="00CE57A3">
        <w:t>Херсонцева,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утверждения</w:t>
      </w:r>
      <w:r w:rsidR="00EF740D" w:rsidRPr="00CE57A3">
        <w:t xml:space="preserve"> </w:t>
      </w:r>
      <w:r w:rsidRPr="00CE57A3">
        <w:t>официального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уведомления</w:t>
      </w:r>
      <w:r w:rsidR="00EF740D" w:rsidRPr="00CE57A3">
        <w:t xml:space="preserve"> </w:t>
      </w:r>
      <w:r w:rsidRPr="00CE57A3">
        <w:t>налоговой</w:t>
      </w:r>
      <w:r w:rsidR="00EF740D" w:rsidRPr="00CE57A3">
        <w:t xml:space="preserve"> </w:t>
      </w:r>
      <w:r w:rsidRPr="00CE57A3">
        <w:t>службы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серьезный</w:t>
      </w:r>
      <w:r w:rsidR="00EF740D" w:rsidRPr="00CE57A3">
        <w:t xml:space="preserve"> </w:t>
      </w:r>
      <w:r w:rsidRPr="00CE57A3">
        <w:t>риск.</w:t>
      </w:r>
      <w:r w:rsidR="00EF740D" w:rsidRPr="00CE57A3">
        <w:t xml:space="preserve"> «</w:t>
      </w:r>
      <w:r w:rsidRPr="00CE57A3">
        <w:t>ФНС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отсутствие</w:t>
      </w:r>
      <w:r w:rsidR="00EF740D" w:rsidRPr="00CE57A3">
        <w:t xml:space="preserve"> </w:t>
      </w:r>
      <w:r w:rsidRPr="00CE57A3">
        <w:t>внутренних</w:t>
      </w:r>
      <w:r w:rsidR="00EF740D" w:rsidRPr="00CE57A3">
        <w:t xml:space="preserve"> </w:t>
      </w:r>
      <w:r w:rsidRPr="00CE57A3">
        <w:t>механизмов</w:t>
      </w:r>
      <w:r w:rsidR="00EF740D" w:rsidRPr="00CE57A3">
        <w:t xml:space="preserve"> «</w:t>
      </w:r>
      <w:r w:rsidRPr="00CE57A3">
        <w:t>проставления</w:t>
      </w:r>
      <w:r w:rsidR="00EF740D" w:rsidRPr="00CE57A3">
        <w:t xml:space="preserve"> </w:t>
      </w:r>
      <w:r w:rsidRPr="00CE57A3">
        <w:t>галочки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трансформирован,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автоматически</w:t>
      </w:r>
      <w:r w:rsidR="00EF740D" w:rsidRPr="00CE57A3">
        <w:t xml:space="preserve"> </w:t>
      </w:r>
      <w:r w:rsidRPr="00CE57A3">
        <w:t>запускать</w:t>
      </w:r>
      <w:r w:rsidR="00EF740D" w:rsidRPr="00CE57A3">
        <w:t xml:space="preserve"> </w:t>
      </w:r>
      <w:r w:rsidRPr="00CE57A3">
        <w:t>процедуру</w:t>
      </w:r>
      <w:r w:rsidR="00EF740D" w:rsidRPr="00CE57A3">
        <w:t xml:space="preserve"> </w:t>
      </w:r>
      <w:r w:rsidRPr="00CE57A3">
        <w:t>взыскания</w:t>
      </w:r>
      <w:r w:rsidR="00EF740D" w:rsidRPr="00CE57A3">
        <w:t xml:space="preserve"> </w:t>
      </w:r>
      <w:r w:rsidRPr="00CE57A3">
        <w:t>необоснованного</w:t>
      </w:r>
      <w:r w:rsidR="00EF740D" w:rsidRPr="00CE57A3">
        <w:t xml:space="preserve"> </w:t>
      </w:r>
      <w:r w:rsidRPr="00CE57A3">
        <w:t>обогащения.</w:t>
      </w:r>
      <w:r w:rsidR="00EF740D" w:rsidRPr="00CE57A3">
        <w:t xml:space="preserve"> </w:t>
      </w:r>
      <w:r w:rsidRPr="00CE57A3">
        <w:t>Сначала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письмо,</w:t>
      </w:r>
      <w:r w:rsidR="00EF740D" w:rsidRPr="00CE57A3">
        <w:t xml:space="preserve"> </w:t>
      </w:r>
      <w:r w:rsidRPr="00CE57A3">
        <w:t>потом</w:t>
      </w:r>
      <w:r w:rsidR="00EF740D" w:rsidRPr="00CE57A3">
        <w:t xml:space="preserve"> </w:t>
      </w:r>
      <w:r w:rsidRPr="00CE57A3">
        <w:t>иск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суд.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рекомендовали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спешить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открытием</w:t>
      </w:r>
      <w:r w:rsidR="00EF740D" w:rsidRPr="00CE57A3">
        <w:t xml:space="preserve"> </w:t>
      </w:r>
      <w:r w:rsidRPr="00CE57A3">
        <w:t>нового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наличии</w:t>
      </w:r>
      <w:r w:rsidR="00EF740D" w:rsidRPr="00CE57A3">
        <w:t xml:space="preserve"> </w:t>
      </w:r>
      <w:r w:rsidRPr="00CE57A3">
        <w:t>старого,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дождаться,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выпустит</w:t>
      </w:r>
      <w:r w:rsidR="00EF740D" w:rsidRPr="00CE57A3">
        <w:t xml:space="preserve"> </w:t>
      </w:r>
      <w:r w:rsidRPr="00CE57A3">
        <w:t>такой</w:t>
      </w:r>
      <w:r w:rsidR="00EF740D" w:rsidRPr="00CE57A3">
        <w:t xml:space="preserve"> </w:t>
      </w:r>
      <w:r w:rsidRPr="00CE57A3">
        <w:t>порядок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даст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инвесторам</w:t>
      </w:r>
      <w:r w:rsidR="00EF740D" w:rsidRPr="00CE57A3">
        <w:t xml:space="preserve"> </w:t>
      </w:r>
      <w:r w:rsidRPr="00CE57A3">
        <w:t>заполнять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личном</w:t>
      </w:r>
      <w:r w:rsidR="00EF740D" w:rsidRPr="00CE57A3">
        <w:t xml:space="preserve"> </w:t>
      </w:r>
      <w:r w:rsidRPr="00CE57A3">
        <w:t>кабинете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говорит</w:t>
      </w:r>
      <w:r w:rsidR="00EF740D" w:rsidRPr="00CE57A3">
        <w:t xml:space="preserve"> </w:t>
      </w:r>
      <w:r w:rsidRPr="00CE57A3">
        <w:t>представитель</w:t>
      </w:r>
      <w:r w:rsidR="00EF740D" w:rsidRPr="00CE57A3">
        <w:t xml:space="preserve"> </w:t>
      </w:r>
      <w:r w:rsidRPr="00CE57A3">
        <w:t>АРИ.</w:t>
      </w:r>
    </w:p>
    <w:p w14:paraId="75D3A821" w14:textId="77777777" w:rsidR="007671ED" w:rsidRPr="00CE57A3" w:rsidRDefault="007671ED" w:rsidP="007671ED">
      <w:r w:rsidRPr="00CE57A3">
        <w:t>ЧТО</w:t>
      </w:r>
      <w:r w:rsidR="00EF740D" w:rsidRPr="00CE57A3">
        <w:t xml:space="preserve"> </w:t>
      </w:r>
      <w:r w:rsidRPr="00CE57A3">
        <w:t>ДЕЛАТЬ</w:t>
      </w:r>
      <w:r w:rsidR="00EF740D" w:rsidRPr="00CE57A3">
        <w:t xml:space="preserve"> </w:t>
      </w:r>
      <w:r w:rsidRPr="00CE57A3">
        <w:t>ИНВЕСТОРАМ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ТРАНСФОРМИРОВАННЫМИ</w:t>
      </w:r>
      <w:r w:rsidR="00EF740D" w:rsidRPr="00CE57A3">
        <w:t xml:space="preserve"> </w:t>
      </w:r>
      <w:r w:rsidRPr="00CE57A3">
        <w:t>ИИС</w:t>
      </w:r>
    </w:p>
    <w:p w14:paraId="53E5F399" w14:textId="77777777" w:rsidR="007671ED" w:rsidRPr="00CE57A3" w:rsidRDefault="007671ED" w:rsidP="007671ED">
      <w:r w:rsidRPr="00CE57A3">
        <w:t>По</w:t>
      </w:r>
      <w:r w:rsidR="00EF740D" w:rsidRPr="00CE57A3">
        <w:t xml:space="preserve"> </w:t>
      </w:r>
      <w:r w:rsidRPr="00CE57A3">
        <w:t>информации</w:t>
      </w:r>
      <w:r w:rsidR="00EF740D" w:rsidRPr="00CE57A3">
        <w:t xml:space="preserve"> </w:t>
      </w:r>
      <w:r w:rsidRPr="00CE57A3">
        <w:t>15</w:t>
      </w:r>
      <w:r w:rsidR="00EF740D" w:rsidRPr="00CE57A3">
        <w:t xml:space="preserve"> </w:t>
      </w:r>
      <w:r w:rsidRPr="00CE57A3">
        <w:t>крупнейших</w:t>
      </w:r>
      <w:r w:rsidR="00EF740D" w:rsidRPr="00CE57A3">
        <w:t xml:space="preserve"> </w:t>
      </w:r>
      <w:r w:rsidRPr="00CE57A3">
        <w:t>компаний,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приходится</w:t>
      </w:r>
      <w:r w:rsidR="00EF740D" w:rsidRPr="00CE57A3">
        <w:t xml:space="preserve"> </w:t>
      </w:r>
      <w:r w:rsidRPr="00CE57A3">
        <w:t>93,6%</w:t>
      </w:r>
      <w:r w:rsidR="00EF740D" w:rsidRPr="00CE57A3">
        <w:t xml:space="preserve"> </w:t>
      </w:r>
      <w:r w:rsidRPr="00CE57A3">
        <w:t>совокупной</w:t>
      </w:r>
      <w:r w:rsidR="00EF740D" w:rsidRPr="00CE57A3">
        <w:t xml:space="preserve"> </w:t>
      </w:r>
      <w:r w:rsidRPr="00CE57A3">
        <w:t>величины</w:t>
      </w:r>
      <w:r w:rsidR="00EF740D" w:rsidRPr="00CE57A3">
        <w:t xml:space="preserve"> </w:t>
      </w:r>
      <w:r w:rsidRPr="00CE57A3">
        <w:t>клиентских</w:t>
      </w:r>
      <w:r w:rsidR="00EF740D" w:rsidRPr="00CE57A3">
        <w:t xml:space="preserve"> </w:t>
      </w:r>
      <w:r w:rsidRPr="00CE57A3">
        <w:t>портфелей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96,4%</w:t>
      </w:r>
      <w:r w:rsidR="00EF740D" w:rsidRPr="00CE57A3">
        <w:t xml:space="preserve"> </w:t>
      </w:r>
      <w:r w:rsidRPr="00CE57A3">
        <w:t>количества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состоянию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30</w:t>
      </w:r>
      <w:r w:rsidR="00EF740D" w:rsidRPr="00CE57A3">
        <w:t xml:space="preserve"> </w:t>
      </w:r>
      <w:r w:rsidRPr="00CE57A3">
        <w:t>сентября,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3-го</w:t>
      </w:r>
      <w:r w:rsidR="00EF740D" w:rsidRPr="00CE57A3">
        <w:t xml:space="preserve"> </w:t>
      </w:r>
      <w:r w:rsidRPr="00CE57A3">
        <w:t>типа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конвертировано</w:t>
      </w:r>
      <w:r w:rsidR="00EF740D" w:rsidRPr="00CE57A3">
        <w:t xml:space="preserve"> </w:t>
      </w:r>
      <w:r w:rsidRPr="00CE57A3">
        <w:t>21</w:t>
      </w:r>
      <w:r w:rsidR="00EF740D" w:rsidRPr="00CE57A3">
        <w:t xml:space="preserve"> </w:t>
      </w:r>
      <w:r w:rsidRPr="00CE57A3">
        <w:t>753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действующих</w:t>
      </w:r>
      <w:r w:rsidR="00EF740D" w:rsidRPr="00CE57A3">
        <w:t xml:space="preserve"> </w:t>
      </w:r>
      <w:r w:rsidRPr="00CE57A3">
        <w:t>счета.</w:t>
      </w:r>
      <w:r w:rsidR="00EF740D" w:rsidRPr="00CE57A3">
        <w:t xml:space="preserve"> </w:t>
      </w:r>
      <w:r w:rsidRPr="00CE57A3">
        <w:t>Такие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РБК</w:t>
      </w:r>
      <w:r w:rsidR="00EF740D" w:rsidRPr="00CE57A3">
        <w:t xml:space="preserve"> </w:t>
      </w:r>
      <w:r w:rsidRPr="00CE57A3">
        <w:t>сообщили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пресс-службе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России.</w:t>
      </w:r>
      <w:r w:rsidR="00EF740D" w:rsidRPr="00CE57A3">
        <w:t xml:space="preserve"> </w:t>
      </w:r>
      <w:r w:rsidRPr="00CE57A3">
        <w:t>Сколько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этих</w:t>
      </w:r>
      <w:r w:rsidR="00EF740D" w:rsidRPr="00CE57A3">
        <w:t xml:space="preserve"> </w:t>
      </w:r>
      <w:r w:rsidRPr="00CE57A3">
        <w:t>держателей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конвертации</w:t>
      </w:r>
      <w:r w:rsidR="00EF740D" w:rsidRPr="00CE57A3">
        <w:t xml:space="preserve"> </w:t>
      </w:r>
      <w:r w:rsidRPr="00CE57A3">
        <w:t>первого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открыли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ИИС-3,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сообщается.</w:t>
      </w:r>
    </w:p>
    <w:p w14:paraId="37BF06EE" w14:textId="77777777" w:rsidR="007671ED" w:rsidRPr="00CE57A3" w:rsidRDefault="007671ED" w:rsidP="007671ED">
      <w:r w:rsidRPr="00CE57A3">
        <w:t>В</w:t>
      </w:r>
      <w:r w:rsidR="00EF740D" w:rsidRPr="00CE57A3">
        <w:t xml:space="preserve"> </w:t>
      </w:r>
      <w:r w:rsidRPr="00CE57A3">
        <w:t>ЦБ</w:t>
      </w:r>
      <w:r w:rsidR="00EF740D" w:rsidRPr="00CE57A3">
        <w:t xml:space="preserve"> </w:t>
      </w:r>
      <w:r w:rsidRPr="00CE57A3">
        <w:t>уверены,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подача</w:t>
      </w:r>
      <w:r w:rsidR="00EF740D" w:rsidRPr="00CE57A3">
        <w:t xml:space="preserve"> </w:t>
      </w:r>
      <w:r w:rsidRPr="00CE57A3">
        <w:t>заявления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конца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позволит</w:t>
      </w:r>
      <w:r w:rsidR="00EF740D" w:rsidRPr="00CE57A3">
        <w:t xml:space="preserve"> </w:t>
      </w:r>
      <w:r w:rsidRPr="00CE57A3">
        <w:t>налогоплательщикам</w:t>
      </w:r>
      <w:r w:rsidR="00EF740D" w:rsidRPr="00CE57A3">
        <w:t xml:space="preserve"> </w:t>
      </w:r>
      <w:r w:rsidRPr="00CE57A3">
        <w:t>сохранить</w:t>
      </w:r>
      <w:r w:rsidR="00EF740D" w:rsidRPr="00CE57A3">
        <w:t xml:space="preserve"> </w:t>
      </w:r>
      <w:r w:rsidRPr="00CE57A3">
        <w:t>право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льготы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ИИС.</w:t>
      </w:r>
      <w:r w:rsidR="00EF740D" w:rsidRPr="00CE57A3">
        <w:t xml:space="preserve"> «</w:t>
      </w:r>
      <w:r w:rsidRPr="00CE57A3">
        <w:t>Клиенты,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обратились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профессиональным</w:t>
      </w:r>
      <w:r w:rsidR="00EF740D" w:rsidRPr="00CE57A3">
        <w:t xml:space="preserve"> </w:t>
      </w:r>
      <w:r w:rsidRPr="00CE57A3">
        <w:t>участникам</w:t>
      </w:r>
      <w:r w:rsidR="00EF740D" w:rsidRPr="00CE57A3">
        <w:t xml:space="preserve"> </w:t>
      </w:r>
      <w:r w:rsidRPr="00CE57A3">
        <w:t>рынка</w:t>
      </w:r>
      <w:r w:rsidR="00EF740D" w:rsidRPr="00CE57A3">
        <w:t xml:space="preserve"> </w:t>
      </w:r>
      <w:r w:rsidRPr="00CE57A3">
        <w:t>ценных</w:t>
      </w:r>
      <w:r w:rsidR="00EF740D" w:rsidRPr="00CE57A3">
        <w:t xml:space="preserve"> </w:t>
      </w:r>
      <w:r w:rsidRPr="00CE57A3">
        <w:t>бумаг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заявлением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счета,</w:t>
      </w:r>
      <w:r w:rsidR="00EF740D" w:rsidRPr="00CE57A3">
        <w:t xml:space="preserve"> </w:t>
      </w:r>
      <w:r w:rsidRPr="00CE57A3">
        <w:t>должны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конца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подать</w:t>
      </w:r>
      <w:r w:rsidR="00EF740D" w:rsidRPr="00CE57A3">
        <w:t xml:space="preserve"> </w:t>
      </w:r>
      <w:r w:rsidRPr="00CE57A3">
        <w:t>соответствующее</w:t>
      </w:r>
      <w:r w:rsidR="00EF740D" w:rsidRPr="00CE57A3">
        <w:t xml:space="preserve"> </w:t>
      </w:r>
      <w:r w:rsidRPr="00CE57A3">
        <w:t>заявление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орган,</w:t>
      </w:r>
      <w:r w:rsidR="00EF740D" w:rsidRPr="00CE57A3">
        <w:t xml:space="preserve"> </w:t>
      </w:r>
      <w:r w:rsidRPr="00CE57A3">
        <w:t>чтобы</w:t>
      </w:r>
      <w:r w:rsidR="00EF740D" w:rsidRPr="00CE57A3">
        <w:t xml:space="preserve"> </w:t>
      </w:r>
      <w:r w:rsidRPr="00CE57A3">
        <w:t>завершить</w:t>
      </w:r>
      <w:r w:rsidR="00EF740D" w:rsidRPr="00CE57A3">
        <w:t xml:space="preserve"> </w:t>
      </w:r>
      <w:r w:rsidRPr="00CE57A3">
        <w:t>процесс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счета.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скорректирована</w:t>
      </w:r>
      <w:r w:rsidR="00EF740D" w:rsidRPr="00CE57A3">
        <w:t xml:space="preserve"> </w:t>
      </w:r>
      <w:r w:rsidRPr="00CE57A3">
        <w:t>информация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возможности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инвестором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льгот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ИИС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отметили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пресс-</w:t>
      </w:r>
      <w:r w:rsidR="00EF740D" w:rsidRPr="00CE57A3">
        <w:t xml:space="preserve"> </w:t>
      </w:r>
      <w:r w:rsidRPr="00CE57A3">
        <w:t>службе</w:t>
      </w:r>
      <w:r w:rsidR="00EF740D" w:rsidRPr="00CE57A3">
        <w:t xml:space="preserve"> </w:t>
      </w:r>
      <w:r w:rsidRPr="00CE57A3">
        <w:t>регулятора.</w:t>
      </w:r>
    </w:p>
    <w:p w14:paraId="3679A3D7" w14:textId="77777777" w:rsidR="007671ED" w:rsidRPr="00CE57A3" w:rsidRDefault="007671ED" w:rsidP="007671ED">
      <w:r w:rsidRPr="00CE57A3">
        <w:t>Тем</w:t>
      </w:r>
      <w:r w:rsidR="00EF740D" w:rsidRPr="00CE57A3">
        <w:t xml:space="preserve"> </w:t>
      </w:r>
      <w:r w:rsidRPr="00CE57A3">
        <w:t>инвесторам,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все-таки</w:t>
      </w:r>
      <w:r w:rsidR="00EF740D" w:rsidRPr="00CE57A3">
        <w:t xml:space="preserve"> </w:t>
      </w:r>
      <w:r w:rsidRPr="00CE57A3">
        <w:t>трансформировал</w:t>
      </w:r>
      <w:r w:rsidR="00EF740D" w:rsidRPr="00CE57A3">
        <w:t xml:space="preserve"> </w:t>
      </w:r>
      <w:r w:rsidRPr="00CE57A3">
        <w:t>старый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новый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открыл</w:t>
      </w:r>
      <w:r w:rsidR="00EF740D" w:rsidRPr="00CE57A3">
        <w:t xml:space="preserve"> </w:t>
      </w:r>
      <w:r w:rsidRPr="00CE57A3">
        <w:t>еще</w:t>
      </w:r>
      <w:r w:rsidR="00EF740D" w:rsidRPr="00CE57A3">
        <w:t xml:space="preserve"> </w:t>
      </w:r>
      <w:r w:rsidRPr="00CE57A3">
        <w:t>один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надо</w:t>
      </w:r>
      <w:r w:rsidR="00EF740D" w:rsidRPr="00CE57A3">
        <w:t xml:space="preserve"> </w:t>
      </w:r>
      <w:r w:rsidRPr="00CE57A3">
        <w:t>обязательно</w:t>
      </w:r>
      <w:r w:rsidR="00EF740D" w:rsidRPr="00CE57A3">
        <w:t xml:space="preserve"> </w:t>
      </w:r>
      <w:r w:rsidRPr="00CE57A3">
        <w:t>уведомить</w:t>
      </w:r>
      <w:r w:rsidR="00EF740D" w:rsidRPr="00CE57A3">
        <w:t xml:space="preserve"> </w:t>
      </w:r>
      <w:r w:rsidRPr="00CE57A3">
        <w:t>налоговую</w:t>
      </w:r>
      <w:r w:rsidR="00EF740D" w:rsidRPr="00CE57A3">
        <w:t xml:space="preserve"> </w:t>
      </w:r>
      <w:r w:rsidRPr="00CE57A3">
        <w:t>службу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свободной</w:t>
      </w:r>
      <w:r w:rsidR="00EF740D" w:rsidRPr="00CE57A3">
        <w:t xml:space="preserve"> </w:t>
      </w:r>
      <w:r w:rsidRPr="00CE57A3">
        <w:t>форме</w:t>
      </w:r>
      <w:r w:rsidR="00EF740D" w:rsidRPr="00CE57A3">
        <w:t xml:space="preserve"> </w:t>
      </w:r>
      <w:r w:rsidRPr="00CE57A3">
        <w:t>заказным</w:t>
      </w:r>
      <w:r w:rsidR="00EF740D" w:rsidRPr="00CE57A3">
        <w:t xml:space="preserve"> </w:t>
      </w:r>
      <w:r w:rsidRPr="00CE57A3">
        <w:t>письмом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описью</w:t>
      </w:r>
      <w:r w:rsidR="00EF740D" w:rsidRPr="00CE57A3">
        <w:t xml:space="preserve"> </w:t>
      </w:r>
      <w:r w:rsidRPr="00CE57A3">
        <w:t>вложения</w:t>
      </w:r>
      <w:r w:rsidR="00EF740D" w:rsidRPr="00CE57A3">
        <w:t xml:space="preserve"> </w:t>
      </w:r>
      <w:r w:rsidRPr="00CE57A3">
        <w:t>либо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старый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трансформирован,</w:t>
      </w:r>
      <w:r w:rsidR="00EF740D" w:rsidRPr="00CE57A3">
        <w:t xml:space="preserve"> </w:t>
      </w:r>
      <w:r w:rsidRPr="00CE57A3">
        <w:t>советует</w:t>
      </w:r>
      <w:r w:rsidR="00EF740D" w:rsidRPr="00CE57A3">
        <w:t xml:space="preserve"> </w:t>
      </w:r>
      <w:r w:rsidRPr="00CE57A3">
        <w:t>Херсонцев.</w:t>
      </w:r>
      <w:r w:rsidR="00EF740D" w:rsidRPr="00CE57A3">
        <w:t xml:space="preserve"> «</w:t>
      </w:r>
      <w:r w:rsidRPr="00CE57A3">
        <w:t>Когда</w:t>
      </w:r>
      <w:r w:rsidR="00EF740D" w:rsidRPr="00CE57A3">
        <w:t xml:space="preserve"> </w:t>
      </w:r>
      <w:r w:rsidRPr="00CE57A3">
        <w:t>выйдет</w:t>
      </w:r>
      <w:r w:rsidR="00EF740D" w:rsidRPr="00CE57A3">
        <w:t xml:space="preserve"> </w:t>
      </w:r>
      <w:r w:rsidRPr="00CE57A3">
        <w:t>порядок,</w:t>
      </w:r>
      <w:r w:rsidR="00EF740D" w:rsidRPr="00CE57A3">
        <w:t xml:space="preserve"> </w:t>
      </w:r>
      <w:r w:rsidRPr="00CE57A3">
        <w:t>повторно</w:t>
      </w:r>
      <w:r w:rsidR="00EF740D" w:rsidRPr="00CE57A3">
        <w:t xml:space="preserve"> </w:t>
      </w:r>
      <w:r w:rsidRPr="00CE57A3">
        <w:t>уведомить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получении</w:t>
      </w:r>
      <w:r w:rsidR="00EF740D" w:rsidRPr="00CE57A3">
        <w:t xml:space="preserve"> «</w:t>
      </w:r>
      <w:r w:rsidRPr="00CE57A3">
        <w:t>письма</w:t>
      </w:r>
      <w:r w:rsidR="00EF740D" w:rsidRPr="00CE57A3">
        <w:t xml:space="preserve"> </w:t>
      </w:r>
      <w:r w:rsidRPr="00CE57A3">
        <w:t>счастья</w:t>
      </w:r>
      <w:r w:rsidR="00EF740D" w:rsidRPr="00CE57A3">
        <w:t xml:space="preserve">» </w:t>
      </w:r>
      <w:r w:rsidRPr="00CE57A3">
        <w:t>от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отмалчиваться,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предоставить</w:t>
      </w:r>
      <w:r w:rsidR="00EF740D" w:rsidRPr="00CE57A3">
        <w:t xml:space="preserve"> </w:t>
      </w:r>
      <w:r w:rsidRPr="00CE57A3">
        <w:t>документы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уведомлении</w:t>
      </w:r>
      <w:r w:rsidR="00EF740D" w:rsidRPr="00CE57A3">
        <w:t xml:space="preserve"> </w:t>
      </w:r>
      <w:r w:rsidRPr="00CE57A3">
        <w:t>ФНС.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таком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риски</w:t>
      </w:r>
      <w:r w:rsidR="00EF740D" w:rsidRPr="00CE57A3">
        <w:t xml:space="preserve"> </w:t>
      </w:r>
      <w:r w:rsidRPr="00CE57A3">
        <w:t>судебного</w:t>
      </w:r>
      <w:r w:rsidR="00EF740D" w:rsidRPr="00CE57A3">
        <w:t xml:space="preserve"> </w:t>
      </w:r>
      <w:r w:rsidRPr="00CE57A3">
        <w:t>преследования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снижены,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шансы</w:t>
      </w:r>
      <w:r w:rsidR="00EF740D" w:rsidRPr="00CE57A3">
        <w:t xml:space="preserve"> </w:t>
      </w:r>
      <w:r w:rsidRPr="00CE57A3">
        <w:t>отстоять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позицию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суде</w:t>
      </w:r>
      <w:r w:rsidR="00EF740D" w:rsidRPr="00CE57A3">
        <w:t xml:space="preserve"> </w:t>
      </w:r>
      <w:r w:rsidRPr="00CE57A3">
        <w:t>станут</w:t>
      </w:r>
      <w:r w:rsidR="00EF740D" w:rsidRPr="00CE57A3">
        <w:t xml:space="preserve"> </w:t>
      </w:r>
      <w:r w:rsidRPr="00CE57A3">
        <w:t>выше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уверен</w:t>
      </w:r>
      <w:r w:rsidR="00EF740D" w:rsidRPr="00CE57A3">
        <w:t xml:space="preserve"> </w:t>
      </w:r>
      <w:r w:rsidRPr="00CE57A3">
        <w:t>исполнительный</w:t>
      </w:r>
      <w:r w:rsidR="00EF740D" w:rsidRPr="00CE57A3">
        <w:t xml:space="preserve"> </w:t>
      </w:r>
      <w:r w:rsidRPr="00CE57A3">
        <w:t>директор</w:t>
      </w:r>
      <w:r w:rsidR="00EF740D" w:rsidRPr="00CE57A3">
        <w:t xml:space="preserve"> </w:t>
      </w:r>
      <w:r w:rsidRPr="00CE57A3">
        <w:t>АРИ.</w:t>
      </w:r>
    </w:p>
    <w:p w14:paraId="738F3E9A" w14:textId="77777777" w:rsidR="007671ED" w:rsidRPr="00CE57A3" w:rsidRDefault="007671ED" w:rsidP="007671ED">
      <w:r w:rsidRPr="00CE57A3">
        <w:t>Пирогова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советует</w:t>
      </w:r>
      <w:r w:rsidR="00EF740D" w:rsidRPr="00CE57A3">
        <w:t xml:space="preserve"> </w:t>
      </w:r>
      <w:r w:rsidRPr="00CE57A3">
        <w:t>активно</w:t>
      </w:r>
      <w:r w:rsidR="00EF740D" w:rsidRPr="00CE57A3">
        <w:t xml:space="preserve"> </w:t>
      </w:r>
      <w:r w:rsidRPr="00CE57A3">
        <w:t>взаимодействовать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получении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требованиями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возврате</w:t>
      </w:r>
      <w:r w:rsidR="00EF740D" w:rsidRPr="00CE57A3">
        <w:t xml:space="preserve"> </w:t>
      </w:r>
      <w:r w:rsidRPr="00CE57A3">
        <w:t>налоговых</w:t>
      </w:r>
      <w:r w:rsidR="00EF740D" w:rsidRPr="00CE57A3">
        <w:t xml:space="preserve"> </w:t>
      </w:r>
      <w:r w:rsidRPr="00CE57A3">
        <w:t>вычетов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старым</w:t>
      </w:r>
      <w:r w:rsidR="00EF740D" w:rsidRPr="00CE57A3">
        <w:t xml:space="preserve"> </w:t>
      </w:r>
      <w:r w:rsidRPr="00CE57A3">
        <w:t>ИИС.</w:t>
      </w:r>
      <w:r w:rsidR="00EF740D" w:rsidRPr="00CE57A3">
        <w:t xml:space="preserve"> «</w:t>
      </w:r>
      <w:r w:rsidRPr="00CE57A3">
        <w:t>При</w:t>
      </w:r>
      <w:r w:rsidR="00EF740D" w:rsidRPr="00CE57A3">
        <w:t xml:space="preserve"> </w:t>
      </w:r>
      <w:r w:rsidRPr="00CE57A3">
        <w:t>первом</w:t>
      </w:r>
      <w:r w:rsidR="00EF740D" w:rsidRPr="00CE57A3">
        <w:t xml:space="preserve"> </w:t>
      </w:r>
      <w:r w:rsidRPr="00CE57A3">
        <w:t>получении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я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рекомендовала</w:t>
      </w:r>
      <w:r w:rsidR="00EF740D" w:rsidRPr="00CE57A3">
        <w:t xml:space="preserve"> </w:t>
      </w:r>
      <w:r w:rsidRPr="00CE57A3">
        <w:t>написать</w:t>
      </w:r>
      <w:r w:rsidR="00EF740D" w:rsidRPr="00CE57A3">
        <w:t xml:space="preserve"> </w:t>
      </w:r>
      <w:r w:rsidRPr="00CE57A3">
        <w:t>письменный</w:t>
      </w:r>
      <w:r w:rsidR="00EF740D" w:rsidRPr="00CE57A3">
        <w:t xml:space="preserve"> </w:t>
      </w:r>
      <w:r w:rsidRPr="00CE57A3">
        <w:t>ответ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пояснениями,</w:t>
      </w:r>
      <w:r w:rsidR="00EF740D" w:rsidRPr="00CE57A3">
        <w:t xml:space="preserve"> </w:t>
      </w:r>
      <w:r w:rsidRPr="00CE57A3">
        <w:t>какие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открыты</w:t>
      </w:r>
      <w:r w:rsidR="00EF740D" w:rsidRPr="00CE57A3">
        <w:t xml:space="preserve"> </w:t>
      </w:r>
      <w:r w:rsidRPr="00CE57A3">
        <w:t>(именно</w:t>
      </w:r>
      <w:r w:rsidR="00EF740D" w:rsidRPr="00CE57A3">
        <w:t xml:space="preserve"> </w:t>
      </w:r>
      <w:r w:rsidRPr="00CE57A3">
        <w:t>ИИС-</w:t>
      </w:r>
      <w:r w:rsidR="00EF740D" w:rsidRPr="00CE57A3">
        <w:t xml:space="preserve"> </w:t>
      </w:r>
      <w:r w:rsidRPr="00CE57A3">
        <w:t>3)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основании</w:t>
      </w:r>
      <w:r w:rsidR="00EF740D" w:rsidRPr="00CE57A3">
        <w:t xml:space="preserve"> </w:t>
      </w:r>
      <w:r w:rsidRPr="00CE57A3">
        <w:t>каких</w:t>
      </w:r>
      <w:r w:rsidR="00EF740D" w:rsidRPr="00CE57A3">
        <w:t xml:space="preserve"> </w:t>
      </w:r>
      <w:r w:rsidRPr="00CE57A3">
        <w:t>норм</w:t>
      </w:r>
      <w:r w:rsidR="00EF740D" w:rsidRPr="00CE57A3">
        <w:t xml:space="preserve"> </w:t>
      </w:r>
      <w:r w:rsidRPr="00CE57A3">
        <w:t>действующего</w:t>
      </w:r>
      <w:r w:rsidR="00EF740D" w:rsidRPr="00CE57A3">
        <w:t xml:space="preserve"> </w:t>
      </w:r>
      <w:r w:rsidRPr="00CE57A3">
        <w:t>законодательства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произошло.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отправки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позвонить</w:t>
      </w:r>
      <w:r w:rsidR="00EF740D" w:rsidRPr="00CE57A3">
        <w:t xml:space="preserve"> </w:t>
      </w:r>
      <w:r w:rsidRPr="00CE57A3">
        <w:t>инспектору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сообщить,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ответ</w:t>
      </w:r>
      <w:r w:rsidR="00EF740D" w:rsidRPr="00CE57A3">
        <w:t xml:space="preserve"> </w:t>
      </w:r>
      <w:r w:rsidRPr="00CE57A3">
        <w:t>направлен</w:t>
      </w:r>
      <w:r w:rsidR="00EF740D" w:rsidRPr="00CE57A3">
        <w:t xml:space="preserve"> </w:t>
      </w:r>
      <w:r w:rsidRPr="00CE57A3">
        <w:t>таким-то</w:t>
      </w:r>
      <w:r w:rsidR="00EF740D" w:rsidRPr="00CE57A3">
        <w:t xml:space="preserve"> </w:t>
      </w:r>
      <w:r w:rsidRPr="00CE57A3">
        <w:t>способом</w:t>
      </w:r>
      <w:r w:rsidR="00EF740D" w:rsidRPr="00CE57A3">
        <w:t xml:space="preserve"> </w:t>
      </w:r>
      <w:r w:rsidRPr="00CE57A3">
        <w:t>(например,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lastRenderedPageBreak/>
        <w:t>налогоплательщика),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устно</w:t>
      </w:r>
      <w:r w:rsidR="00EF740D" w:rsidRPr="00CE57A3">
        <w:t xml:space="preserve"> </w:t>
      </w:r>
      <w:r w:rsidRPr="00CE57A3">
        <w:t>объяснить</w:t>
      </w:r>
      <w:r w:rsidR="00EF740D" w:rsidRPr="00CE57A3">
        <w:t xml:space="preserve"> </w:t>
      </w:r>
      <w:r w:rsidRPr="00CE57A3">
        <w:t>инспектору,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нарушения</w:t>
      </w:r>
      <w:r w:rsidR="00EF740D" w:rsidRPr="00CE57A3">
        <w:t xml:space="preserve"> </w:t>
      </w:r>
      <w:r w:rsidRPr="00CE57A3">
        <w:t>тут</w:t>
      </w:r>
      <w:r w:rsidR="00EF740D" w:rsidRPr="00CE57A3">
        <w:t xml:space="preserve"> </w:t>
      </w:r>
      <w:r w:rsidRPr="00CE57A3">
        <w:t>нет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рекомендует</w:t>
      </w:r>
      <w:r w:rsidR="00EF740D" w:rsidRPr="00CE57A3">
        <w:t xml:space="preserve"> </w:t>
      </w:r>
      <w:r w:rsidRPr="00CE57A3">
        <w:t>эксперт.</w:t>
      </w:r>
    </w:p>
    <w:p w14:paraId="59618F6F" w14:textId="77777777" w:rsidR="007671ED" w:rsidRPr="00CE57A3" w:rsidRDefault="007671ED" w:rsidP="007671ED"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получения</w:t>
      </w:r>
      <w:r w:rsidR="00EF740D" w:rsidRPr="00CE57A3">
        <w:t xml:space="preserve"> </w:t>
      </w:r>
      <w:r w:rsidRPr="00CE57A3">
        <w:t>второго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инспекции,</w:t>
      </w:r>
      <w:r w:rsidR="00EF740D" w:rsidRPr="00CE57A3">
        <w:t xml:space="preserve"> </w:t>
      </w:r>
      <w:r w:rsidRPr="00CE57A3">
        <w:t>где</w:t>
      </w:r>
      <w:r w:rsidR="00EF740D" w:rsidRPr="00CE57A3">
        <w:t xml:space="preserve"> </w:t>
      </w:r>
      <w:r w:rsidRPr="00CE57A3">
        <w:t>доводы</w:t>
      </w:r>
      <w:r w:rsidR="00EF740D" w:rsidRPr="00CE57A3">
        <w:t xml:space="preserve"> </w:t>
      </w:r>
      <w:r w:rsidRPr="00CE57A3">
        <w:t>были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услышаны</w:t>
      </w:r>
      <w:r w:rsidR="00EF740D" w:rsidRPr="00CE57A3">
        <w:t xml:space="preserve"> </w:t>
      </w:r>
      <w:r w:rsidRPr="00CE57A3">
        <w:t>налоговым</w:t>
      </w:r>
      <w:r w:rsidR="00EF740D" w:rsidRPr="00CE57A3">
        <w:t xml:space="preserve"> </w:t>
      </w:r>
      <w:r w:rsidRPr="00CE57A3">
        <w:t>органом,</w:t>
      </w:r>
      <w:r w:rsidR="00EF740D" w:rsidRPr="00CE57A3">
        <w:t xml:space="preserve"> </w:t>
      </w:r>
      <w:r w:rsidRPr="00CE57A3">
        <w:t>Пирогова</w:t>
      </w:r>
      <w:r w:rsidR="00EF740D" w:rsidRPr="00CE57A3">
        <w:t xml:space="preserve"> </w:t>
      </w:r>
      <w:r w:rsidRPr="00CE57A3">
        <w:t>рекомендует</w:t>
      </w:r>
      <w:r w:rsidR="00EF740D" w:rsidRPr="00CE57A3">
        <w:t xml:space="preserve"> </w:t>
      </w:r>
      <w:r w:rsidRPr="00CE57A3">
        <w:t>написать</w:t>
      </w:r>
      <w:r w:rsidR="00EF740D" w:rsidRPr="00CE57A3">
        <w:t xml:space="preserve"> </w:t>
      </w:r>
      <w:r w:rsidRPr="00CE57A3">
        <w:t>жалобу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действия</w:t>
      </w:r>
      <w:r w:rsidR="00EF740D" w:rsidRPr="00CE57A3">
        <w:t xml:space="preserve"> </w:t>
      </w:r>
      <w:r w:rsidRPr="00CE57A3">
        <w:t>налогового</w:t>
      </w:r>
      <w:r w:rsidR="00EF740D" w:rsidRPr="00CE57A3">
        <w:t xml:space="preserve"> </w:t>
      </w:r>
      <w:r w:rsidRPr="00CE57A3">
        <w:t>органа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отправить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через</w:t>
      </w:r>
      <w:r w:rsidR="00EF740D" w:rsidRPr="00CE57A3">
        <w:t xml:space="preserve"> </w:t>
      </w:r>
      <w:r w:rsidRPr="00CE57A3">
        <w:t>личный</w:t>
      </w:r>
      <w:r w:rsidR="00EF740D" w:rsidRPr="00CE57A3">
        <w:t xml:space="preserve"> </w:t>
      </w:r>
      <w:r w:rsidRPr="00CE57A3">
        <w:t>кабинет</w:t>
      </w:r>
      <w:r w:rsidR="00EF740D" w:rsidRPr="00CE57A3">
        <w:t xml:space="preserve"> </w:t>
      </w:r>
      <w:r w:rsidRPr="00CE57A3">
        <w:t>налогоплательщика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вышестоящий</w:t>
      </w:r>
      <w:r w:rsidR="00EF740D" w:rsidRPr="00CE57A3">
        <w:t xml:space="preserve"> </w:t>
      </w:r>
      <w:r w:rsidRPr="00CE57A3">
        <w:t>налоговый</w:t>
      </w:r>
      <w:r w:rsidR="00EF740D" w:rsidRPr="00CE57A3">
        <w:t xml:space="preserve"> </w:t>
      </w:r>
      <w:r w:rsidRPr="00CE57A3">
        <w:t>орган,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данном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центральный</w:t>
      </w:r>
      <w:r w:rsidR="00EF740D" w:rsidRPr="00CE57A3">
        <w:t xml:space="preserve"> </w:t>
      </w:r>
      <w:r w:rsidRPr="00CE57A3">
        <w:t>аппарат</w:t>
      </w:r>
      <w:r w:rsidR="00EF740D" w:rsidRPr="00CE57A3">
        <w:t xml:space="preserve"> </w:t>
      </w:r>
      <w:r w:rsidRPr="00CE57A3">
        <w:t>ФНС.</w:t>
      </w:r>
    </w:p>
    <w:p w14:paraId="0EC867F9" w14:textId="77777777" w:rsidR="007671ED" w:rsidRPr="00CE57A3" w:rsidRDefault="007671ED" w:rsidP="007671ED">
      <w:r w:rsidRPr="00CE57A3">
        <w:t>Брокерские</w:t>
      </w:r>
      <w:r w:rsidR="00EF740D" w:rsidRPr="00CE57A3">
        <w:t xml:space="preserve"> </w:t>
      </w:r>
      <w:r w:rsidRPr="00CE57A3">
        <w:t>компании,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проводят</w:t>
      </w:r>
      <w:r w:rsidR="00EF740D" w:rsidRPr="00CE57A3">
        <w:t xml:space="preserve"> </w:t>
      </w:r>
      <w:r w:rsidRPr="00CE57A3">
        <w:t>конвертацию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клиентов,</w:t>
      </w:r>
      <w:r w:rsidR="00EF740D" w:rsidRPr="00CE57A3">
        <w:t xml:space="preserve"> </w:t>
      </w:r>
      <w:r w:rsidRPr="00CE57A3">
        <w:t>считают,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инвесторов</w:t>
      </w:r>
      <w:r w:rsidR="00EF740D" w:rsidRPr="00CE57A3">
        <w:t xml:space="preserve"> </w:t>
      </w:r>
      <w:r w:rsidRPr="00CE57A3">
        <w:t>пока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повода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беспокойства,</w:t>
      </w:r>
      <w:r w:rsidR="00EF740D" w:rsidRPr="00CE57A3">
        <w:t xml:space="preserve"> </w:t>
      </w:r>
      <w:r w:rsidRPr="00CE57A3">
        <w:t>несмотря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налоговой.</w:t>
      </w:r>
    </w:p>
    <w:p w14:paraId="39497C58" w14:textId="77777777" w:rsidR="007671ED" w:rsidRPr="00CE57A3" w:rsidRDefault="007671ED" w:rsidP="007671ED">
      <w:r w:rsidRPr="00CE57A3">
        <w:t>Руководитель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развитию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«</w:t>
      </w:r>
      <w:r w:rsidRPr="00CE57A3">
        <w:t>БКС</w:t>
      </w:r>
      <w:r w:rsidR="00EF740D" w:rsidRPr="00CE57A3">
        <w:t xml:space="preserve"> </w:t>
      </w:r>
      <w:r w:rsidRPr="00CE57A3">
        <w:t>Мир</w:t>
      </w:r>
      <w:r w:rsidR="00EF740D" w:rsidRPr="00CE57A3">
        <w:t xml:space="preserve"> </w:t>
      </w:r>
      <w:r w:rsidRPr="00CE57A3">
        <w:t>инвестиций</w:t>
      </w:r>
      <w:r w:rsidR="00EF740D" w:rsidRPr="00CE57A3">
        <w:t xml:space="preserve">» </w:t>
      </w:r>
      <w:r w:rsidRPr="00CE57A3">
        <w:t>Владислав</w:t>
      </w:r>
      <w:r w:rsidR="00EF740D" w:rsidRPr="00CE57A3">
        <w:t xml:space="preserve"> </w:t>
      </w:r>
      <w:r w:rsidRPr="00CE57A3">
        <w:t>Бабиев</w:t>
      </w:r>
      <w:r w:rsidR="00EF740D" w:rsidRPr="00CE57A3">
        <w:t xml:space="preserve"> </w:t>
      </w:r>
      <w:r w:rsidRPr="00CE57A3">
        <w:t>подтвердил,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рынке</w:t>
      </w:r>
      <w:r w:rsidR="00EF740D" w:rsidRPr="00CE57A3">
        <w:t xml:space="preserve"> </w:t>
      </w:r>
      <w:r w:rsidRPr="00CE57A3">
        <w:t>есть</w:t>
      </w:r>
      <w:r w:rsidR="00EF740D" w:rsidRPr="00CE57A3">
        <w:t xml:space="preserve"> </w:t>
      </w:r>
      <w:r w:rsidRPr="00CE57A3">
        <w:t>случаи,</w:t>
      </w:r>
      <w:r w:rsidR="00EF740D" w:rsidRPr="00CE57A3">
        <w:t xml:space="preserve"> </w:t>
      </w:r>
      <w:r w:rsidRPr="00CE57A3">
        <w:t>когда</w:t>
      </w:r>
      <w:r w:rsidR="00EF740D" w:rsidRPr="00CE57A3">
        <w:t xml:space="preserve"> </w:t>
      </w:r>
      <w:r w:rsidRPr="00CE57A3">
        <w:t>инвесторы</w:t>
      </w:r>
      <w:r w:rsidR="00EF740D" w:rsidRPr="00CE57A3">
        <w:t xml:space="preserve"> </w:t>
      </w:r>
      <w:r w:rsidRPr="00CE57A3">
        <w:t>получали</w:t>
      </w:r>
      <w:r w:rsidR="00EF740D" w:rsidRPr="00CE57A3">
        <w:t xml:space="preserve"> </w:t>
      </w:r>
      <w:r w:rsidRPr="00CE57A3">
        <w:t>письма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отказе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предоставлении</w:t>
      </w:r>
      <w:r w:rsidR="00EF740D" w:rsidRPr="00CE57A3">
        <w:t xml:space="preserve"> </w:t>
      </w:r>
      <w:r w:rsidRPr="00CE57A3">
        <w:t>вычетов</w:t>
      </w:r>
      <w:r w:rsidR="00EF740D" w:rsidRPr="00CE57A3">
        <w:t xml:space="preserve"> </w:t>
      </w:r>
      <w:r w:rsidRPr="00CE57A3">
        <w:t>из-за</w:t>
      </w:r>
      <w:r w:rsidR="00EF740D" w:rsidRPr="00CE57A3">
        <w:t xml:space="preserve"> </w:t>
      </w:r>
      <w:r w:rsidRPr="00CE57A3">
        <w:t>невыполнения</w:t>
      </w:r>
      <w:r w:rsidR="00EF740D" w:rsidRPr="00CE57A3">
        <w:t xml:space="preserve"> </w:t>
      </w:r>
      <w:r w:rsidRPr="00CE57A3">
        <w:t>условий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количеству</w:t>
      </w:r>
      <w:r w:rsidR="00EF740D" w:rsidRPr="00CE57A3">
        <w:t xml:space="preserve"> </w:t>
      </w:r>
      <w:r w:rsidRPr="00CE57A3">
        <w:t>ИИС.</w:t>
      </w:r>
      <w:r w:rsidR="00EF740D" w:rsidRPr="00CE57A3">
        <w:t xml:space="preserve"> </w:t>
      </w:r>
      <w:r w:rsidRPr="00CE57A3">
        <w:t>Также,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налоговые</w:t>
      </w:r>
      <w:r w:rsidR="00EF740D" w:rsidRPr="00CE57A3">
        <w:t xml:space="preserve"> </w:t>
      </w:r>
      <w:r w:rsidRPr="00CE57A3">
        <w:t>инспекции</w:t>
      </w:r>
      <w:r w:rsidR="00EF740D" w:rsidRPr="00CE57A3">
        <w:t xml:space="preserve"> </w:t>
      </w:r>
      <w:r w:rsidRPr="00CE57A3">
        <w:t>отказывали</w:t>
      </w:r>
      <w:r w:rsidR="00EF740D" w:rsidRPr="00CE57A3">
        <w:t xml:space="preserve"> </w:t>
      </w:r>
      <w:r w:rsidRPr="00CE57A3">
        <w:t>инвесторам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приеме</w:t>
      </w:r>
      <w:r w:rsidR="00EF740D" w:rsidRPr="00CE57A3">
        <w:t xml:space="preserve"> </w:t>
      </w:r>
      <w:r w:rsidRPr="00CE57A3">
        <w:t>заявлений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свободной</w:t>
      </w:r>
      <w:r w:rsidR="00EF740D" w:rsidRPr="00CE57A3">
        <w:t xml:space="preserve"> </w:t>
      </w:r>
      <w:r w:rsidRPr="00CE57A3">
        <w:t>форме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направляли</w:t>
      </w:r>
      <w:r w:rsidR="00EF740D" w:rsidRPr="00CE57A3">
        <w:t xml:space="preserve"> </w:t>
      </w:r>
      <w:r w:rsidRPr="00CE57A3">
        <w:t>обратно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брокерам.</w:t>
      </w:r>
    </w:p>
    <w:p w14:paraId="53342159" w14:textId="77777777" w:rsidR="007671ED" w:rsidRPr="00CE57A3" w:rsidRDefault="00EF740D" w:rsidP="007671ED">
      <w:r w:rsidRPr="00CE57A3">
        <w:t>«</w:t>
      </w:r>
      <w:r w:rsidR="007671ED" w:rsidRPr="00CE57A3">
        <w:t>Это</w:t>
      </w:r>
      <w:r w:rsidRPr="00CE57A3">
        <w:t xml:space="preserve"> </w:t>
      </w:r>
      <w:r w:rsidR="007671ED" w:rsidRPr="00CE57A3">
        <w:t>связано</w:t>
      </w:r>
      <w:r w:rsidRPr="00CE57A3">
        <w:t xml:space="preserve"> </w:t>
      </w:r>
      <w:r w:rsidR="007671ED" w:rsidRPr="00CE57A3">
        <w:t>с</w:t>
      </w:r>
      <w:r w:rsidRPr="00CE57A3">
        <w:t xml:space="preserve"> </w:t>
      </w:r>
      <w:r w:rsidR="007671ED" w:rsidRPr="00CE57A3">
        <w:t>тем,</w:t>
      </w:r>
      <w:r w:rsidRPr="00CE57A3">
        <w:t xml:space="preserve"> </w:t>
      </w:r>
      <w:r w:rsidR="007671ED" w:rsidRPr="00CE57A3">
        <w:t>что</w:t>
      </w:r>
      <w:r w:rsidRPr="00CE57A3">
        <w:t xml:space="preserve"> </w:t>
      </w:r>
      <w:r w:rsidR="007671ED" w:rsidRPr="00CE57A3">
        <w:t>не</w:t>
      </w:r>
      <w:r w:rsidRPr="00CE57A3">
        <w:t xml:space="preserve"> </w:t>
      </w:r>
      <w:r w:rsidR="007671ED" w:rsidRPr="00CE57A3">
        <w:t>было</w:t>
      </w:r>
      <w:r w:rsidRPr="00CE57A3">
        <w:t xml:space="preserve"> </w:t>
      </w:r>
      <w:r w:rsidR="007671ED" w:rsidRPr="00CE57A3">
        <w:t>разработанного</w:t>
      </w:r>
      <w:r w:rsidRPr="00CE57A3">
        <w:t xml:space="preserve"> </w:t>
      </w:r>
      <w:r w:rsidR="007671ED" w:rsidRPr="00CE57A3">
        <w:t>процесса</w:t>
      </w:r>
      <w:r w:rsidRPr="00CE57A3">
        <w:t xml:space="preserve"> </w:t>
      </w:r>
      <w:r w:rsidR="007671ED" w:rsidRPr="00CE57A3">
        <w:t>приема</w:t>
      </w:r>
      <w:r w:rsidRPr="00CE57A3">
        <w:t xml:space="preserve"> </w:t>
      </w:r>
      <w:r w:rsidR="007671ED" w:rsidRPr="00CE57A3">
        <w:t>таких</w:t>
      </w:r>
      <w:r w:rsidRPr="00CE57A3">
        <w:t xml:space="preserve"> </w:t>
      </w:r>
      <w:r w:rsidR="007671ED" w:rsidRPr="00CE57A3">
        <w:t>заявлений</w:t>
      </w:r>
      <w:r w:rsidRPr="00CE57A3">
        <w:t xml:space="preserve"> </w:t>
      </w:r>
      <w:r w:rsidR="007671ED" w:rsidRPr="00CE57A3">
        <w:t>на</w:t>
      </w:r>
      <w:r w:rsidRPr="00CE57A3">
        <w:t xml:space="preserve"> </w:t>
      </w:r>
      <w:r w:rsidR="007671ED" w:rsidRPr="00CE57A3">
        <w:t>стороне</w:t>
      </w:r>
      <w:r w:rsidRPr="00CE57A3">
        <w:t xml:space="preserve"> </w:t>
      </w:r>
      <w:r w:rsidR="007671ED" w:rsidRPr="00CE57A3">
        <w:t>ФНС</w:t>
      </w:r>
      <w:r w:rsidRPr="00CE57A3">
        <w:t xml:space="preserve"> </w:t>
      </w:r>
      <w:r w:rsidR="007671ED" w:rsidRPr="00CE57A3">
        <w:t>и</w:t>
      </w:r>
      <w:r w:rsidRPr="00CE57A3">
        <w:t xml:space="preserve"> </w:t>
      </w:r>
      <w:r w:rsidR="007671ED" w:rsidRPr="00CE57A3">
        <w:t>налоговые</w:t>
      </w:r>
      <w:r w:rsidRPr="00CE57A3">
        <w:t xml:space="preserve"> </w:t>
      </w:r>
      <w:r w:rsidR="007671ED" w:rsidRPr="00CE57A3">
        <w:t>органы</w:t>
      </w:r>
      <w:r w:rsidRPr="00CE57A3">
        <w:t xml:space="preserve"> </w:t>
      </w:r>
      <w:r w:rsidR="007671ED" w:rsidRPr="00CE57A3">
        <w:t>не</w:t>
      </w:r>
      <w:r w:rsidRPr="00CE57A3">
        <w:t xml:space="preserve"> </w:t>
      </w:r>
      <w:r w:rsidR="007671ED" w:rsidRPr="00CE57A3">
        <w:t>получали</w:t>
      </w:r>
      <w:r w:rsidRPr="00CE57A3">
        <w:t xml:space="preserve"> </w:t>
      </w:r>
      <w:r w:rsidR="007671ED" w:rsidRPr="00CE57A3">
        <w:t>информацию</w:t>
      </w:r>
      <w:r w:rsidRPr="00CE57A3">
        <w:t xml:space="preserve"> </w:t>
      </w:r>
      <w:r w:rsidR="007671ED" w:rsidRPr="00CE57A3">
        <w:t>о</w:t>
      </w:r>
      <w:r w:rsidRPr="00CE57A3">
        <w:t xml:space="preserve"> </w:t>
      </w:r>
      <w:r w:rsidR="007671ED" w:rsidRPr="00CE57A3">
        <w:t>трансформации</w:t>
      </w:r>
      <w:r w:rsidRPr="00CE57A3">
        <w:t xml:space="preserve"> </w:t>
      </w:r>
      <w:r w:rsidR="007671ED" w:rsidRPr="00CE57A3">
        <w:t>ИИС</w:t>
      </w:r>
      <w:r w:rsidRPr="00CE57A3">
        <w:t xml:space="preserve"> </w:t>
      </w:r>
      <w:r w:rsidR="007671ED" w:rsidRPr="00CE57A3">
        <w:t>у</w:t>
      </w:r>
      <w:r w:rsidRPr="00CE57A3">
        <w:t xml:space="preserve"> </w:t>
      </w:r>
      <w:r w:rsidR="007671ED" w:rsidRPr="00CE57A3">
        <w:t>брокера.</w:t>
      </w:r>
      <w:r w:rsidRPr="00CE57A3">
        <w:t xml:space="preserve"> </w:t>
      </w:r>
      <w:r w:rsidR="007671ED" w:rsidRPr="00CE57A3">
        <w:t>Сейчас</w:t>
      </w:r>
      <w:r w:rsidRPr="00CE57A3">
        <w:t xml:space="preserve"> </w:t>
      </w:r>
      <w:r w:rsidR="007671ED" w:rsidRPr="00CE57A3">
        <w:t>Минфин</w:t>
      </w:r>
      <w:r w:rsidRPr="00CE57A3">
        <w:t xml:space="preserve"> </w:t>
      </w:r>
      <w:r w:rsidR="007671ED" w:rsidRPr="00CE57A3">
        <w:t>прокомментировал,</w:t>
      </w:r>
      <w:r w:rsidRPr="00CE57A3">
        <w:t xml:space="preserve"> </w:t>
      </w:r>
      <w:r w:rsidR="007671ED" w:rsidRPr="00CE57A3">
        <w:t>что</w:t>
      </w:r>
      <w:r w:rsidRPr="00CE57A3">
        <w:t xml:space="preserve"> </w:t>
      </w:r>
      <w:r w:rsidR="007671ED" w:rsidRPr="00CE57A3">
        <w:t>данный</w:t>
      </w:r>
      <w:r w:rsidRPr="00CE57A3">
        <w:t xml:space="preserve"> </w:t>
      </w:r>
      <w:r w:rsidR="007671ED" w:rsidRPr="00CE57A3">
        <w:t>процесс</w:t>
      </w:r>
      <w:r w:rsidRPr="00CE57A3">
        <w:t xml:space="preserve"> </w:t>
      </w:r>
      <w:r w:rsidR="007671ED" w:rsidRPr="00CE57A3">
        <w:t>должен</w:t>
      </w:r>
      <w:r w:rsidRPr="00CE57A3">
        <w:t xml:space="preserve"> </w:t>
      </w:r>
      <w:r w:rsidR="007671ED" w:rsidRPr="00CE57A3">
        <w:t>появиться</w:t>
      </w:r>
      <w:r w:rsidRPr="00CE57A3">
        <w:t xml:space="preserve"> </w:t>
      </w:r>
      <w:r w:rsidR="007671ED" w:rsidRPr="00CE57A3">
        <w:t>к</w:t>
      </w:r>
      <w:r w:rsidRPr="00CE57A3">
        <w:t xml:space="preserve"> </w:t>
      </w:r>
      <w:r w:rsidR="007671ED" w:rsidRPr="00CE57A3">
        <w:t>концу</w:t>
      </w:r>
      <w:r w:rsidRPr="00CE57A3">
        <w:t xml:space="preserve"> </w:t>
      </w:r>
      <w:r w:rsidR="007671ED" w:rsidRPr="00CE57A3">
        <w:t>ноября.</w:t>
      </w:r>
      <w:r w:rsidRPr="00CE57A3">
        <w:t xml:space="preserve"> </w:t>
      </w:r>
      <w:r w:rsidR="007671ED" w:rsidRPr="00CE57A3">
        <w:t>Поскольку</w:t>
      </w:r>
      <w:r w:rsidRPr="00CE57A3">
        <w:t xml:space="preserve"> </w:t>
      </w:r>
      <w:r w:rsidR="007671ED" w:rsidRPr="00CE57A3">
        <w:t>после</w:t>
      </w:r>
      <w:r w:rsidRPr="00CE57A3">
        <w:t xml:space="preserve"> </w:t>
      </w:r>
      <w:r w:rsidR="007671ED" w:rsidRPr="00CE57A3">
        <w:t>подачи</w:t>
      </w:r>
      <w:r w:rsidRPr="00CE57A3">
        <w:t xml:space="preserve"> </w:t>
      </w:r>
      <w:r w:rsidR="007671ED" w:rsidRPr="00CE57A3">
        <w:t>заявления</w:t>
      </w:r>
      <w:r w:rsidRPr="00CE57A3">
        <w:t xml:space="preserve"> </w:t>
      </w:r>
      <w:r w:rsidR="007671ED" w:rsidRPr="00CE57A3">
        <w:t>в</w:t>
      </w:r>
      <w:r w:rsidRPr="00CE57A3">
        <w:t xml:space="preserve"> </w:t>
      </w:r>
      <w:r w:rsidR="007671ED" w:rsidRPr="00CE57A3">
        <w:t>налоговую</w:t>
      </w:r>
      <w:r w:rsidRPr="00CE57A3">
        <w:t xml:space="preserve"> </w:t>
      </w:r>
      <w:r w:rsidR="007671ED" w:rsidRPr="00CE57A3">
        <w:t>ИИС</w:t>
      </w:r>
      <w:r w:rsidRPr="00CE57A3">
        <w:t xml:space="preserve"> </w:t>
      </w:r>
      <w:r w:rsidR="007671ED" w:rsidRPr="00CE57A3">
        <w:t>будет</w:t>
      </w:r>
      <w:r w:rsidRPr="00CE57A3">
        <w:t xml:space="preserve"> </w:t>
      </w:r>
      <w:r w:rsidR="007671ED" w:rsidRPr="00CE57A3">
        <w:t>считаться</w:t>
      </w:r>
      <w:r w:rsidRPr="00CE57A3">
        <w:t xml:space="preserve"> </w:t>
      </w:r>
      <w:r w:rsidR="007671ED" w:rsidRPr="00CE57A3">
        <w:t>трансформированным</w:t>
      </w:r>
      <w:r w:rsidRPr="00CE57A3">
        <w:t xml:space="preserve"> </w:t>
      </w:r>
      <w:r w:rsidR="007671ED" w:rsidRPr="00CE57A3">
        <w:t>с</w:t>
      </w:r>
      <w:r w:rsidRPr="00CE57A3">
        <w:t xml:space="preserve"> </w:t>
      </w:r>
      <w:r w:rsidR="007671ED" w:rsidRPr="00CE57A3">
        <w:t>1</w:t>
      </w:r>
      <w:r w:rsidRPr="00CE57A3">
        <w:t xml:space="preserve"> </w:t>
      </w:r>
      <w:r w:rsidR="007671ED" w:rsidRPr="00CE57A3">
        <w:t>января</w:t>
      </w:r>
      <w:r w:rsidRPr="00CE57A3">
        <w:t xml:space="preserve"> </w:t>
      </w:r>
      <w:r w:rsidR="007671ED" w:rsidRPr="00CE57A3">
        <w:t>2024</w:t>
      </w:r>
      <w:r w:rsidRPr="00CE57A3">
        <w:t xml:space="preserve"> </w:t>
      </w:r>
      <w:r w:rsidR="007671ED" w:rsidRPr="00CE57A3">
        <w:t>года,</w:t>
      </w:r>
      <w:r w:rsidRPr="00CE57A3">
        <w:t xml:space="preserve"> </w:t>
      </w:r>
      <w:r w:rsidR="007671ED" w:rsidRPr="00CE57A3">
        <w:t>ни</w:t>
      </w:r>
      <w:r w:rsidRPr="00CE57A3">
        <w:t xml:space="preserve"> </w:t>
      </w:r>
      <w:r w:rsidR="007671ED" w:rsidRPr="00CE57A3">
        <w:t>о</w:t>
      </w:r>
      <w:r w:rsidRPr="00CE57A3">
        <w:t xml:space="preserve"> </w:t>
      </w:r>
      <w:r w:rsidR="007671ED" w:rsidRPr="00CE57A3">
        <w:t>каких</w:t>
      </w:r>
      <w:r w:rsidRPr="00CE57A3">
        <w:t xml:space="preserve"> </w:t>
      </w:r>
      <w:r w:rsidR="007671ED" w:rsidRPr="00CE57A3">
        <w:t>нарушениях</w:t>
      </w:r>
      <w:r w:rsidRPr="00CE57A3">
        <w:t xml:space="preserve"> </w:t>
      </w:r>
      <w:r w:rsidR="007671ED" w:rsidRPr="00CE57A3">
        <w:t>условий</w:t>
      </w:r>
      <w:r w:rsidRPr="00CE57A3">
        <w:t xml:space="preserve"> </w:t>
      </w:r>
      <w:r w:rsidR="007671ED" w:rsidRPr="00CE57A3">
        <w:t>и,</w:t>
      </w:r>
      <w:r w:rsidRPr="00CE57A3">
        <w:t xml:space="preserve"> </w:t>
      </w:r>
      <w:r w:rsidR="007671ED" w:rsidRPr="00CE57A3">
        <w:t>соответственно,</w:t>
      </w:r>
      <w:r w:rsidRPr="00CE57A3">
        <w:t xml:space="preserve"> </w:t>
      </w:r>
      <w:r w:rsidR="007671ED" w:rsidRPr="00CE57A3">
        <w:t>потере</w:t>
      </w:r>
      <w:r w:rsidRPr="00CE57A3">
        <w:t xml:space="preserve"> </w:t>
      </w:r>
      <w:r w:rsidR="007671ED" w:rsidRPr="00CE57A3">
        <w:t>права</w:t>
      </w:r>
      <w:r w:rsidRPr="00CE57A3">
        <w:t xml:space="preserve"> </w:t>
      </w:r>
      <w:r w:rsidR="007671ED" w:rsidRPr="00CE57A3">
        <w:t>на</w:t>
      </w:r>
      <w:r w:rsidRPr="00CE57A3">
        <w:t xml:space="preserve"> </w:t>
      </w:r>
      <w:r w:rsidR="007671ED" w:rsidRPr="00CE57A3">
        <w:t>вычеты</w:t>
      </w:r>
      <w:r w:rsidRPr="00CE57A3">
        <w:t xml:space="preserve"> </w:t>
      </w:r>
      <w:r w:rsidR="007671ED" w:rsidRPr="00CE57A3">
        <w:t>речи</w:t>
      </w:r>
      <w:r w:rsidRPr="00CE57A3">
        <w:t xml:space="preserve"> </w:t>
      </w:r>
      <w:r w:rsidR="007671ED" w:rsidRPr="00CE57A3">
        <w:t>не</w:t>
      </w:r>
      <w:r w:rsidRPr="00CE57A3">
        <w:t xml:space="preserve"> </w:t>
      </w:r>
      <w:r w:rsidR="007671ED" w:rsidRPr="00CE57A3">
        <w:t>идет</w:t>
      </w:r>
      <w:r w:rsidRPr="00CE57A3">
        <w:t>»</w:t>
      </w:r>
      <w:r w:rsidR="007671ED" w:rsidRPr="00CE57A3">
        <w:t>,</w:t>
      </w:r>
      <w:r w:rsidRPr="00CE57A3">
        <w:t xml:space="preserve"> </w:t>
      </w:r>
      <w:r w:rsidR="007671ED" w:rsidRPr="00CE57A3">
        <w:t>-</w:t>
      </w:r>
      <w:r w:rsidRPr="00CE57A3">
        <w:t xml:space="preserve"> </w:t>
      </w:r>
      <w:r w:rsidR="007671ED" w:rsidRPr="00CE57A3">
        <w:t>подчеркивает</w:t>
      </w:r>
      <w:r w:rsidRPr="00CE57A3">
        <w:t xml:space="preserve"> </w:t>
      </w:r>
      <w:r w:rsidR="007671ED" w:rsidRPr="00CE57A3">
        <w:t>Бабиев.</w:t>
      </w:r>
      <w:r w:rsidRPr="00CE57A3">
        <w:t xml:space="preserve"> </w:t>
      </w:r>
      <w:r w:rsidR="007671ED" w:rsidRPr="00CE57A3">
        <w:t>Как</w:t>
      </w:r>
      <w:r w:rsidRPr="00CE57A3">
        <w:t xml:space="preserve"> </w:t>
      </w:r>
      <w:r w:rsidR="007671ED" w:rsidRPr="00CE57A3">
        <w:t>только</w:t>
      </w:r>
      <w:r w:rsidRPr="00CE57A3">
        <w:t xml:space="preserve"> </w:t>
      </w:r>
      <w:r w:rsidR="007671ED" w:rsidRPr="00CE57A3">
        <w:t>ФНС</w:t>
      </w:r>
      <w:r w:rsidRPr="00CE57A3">
        <w:t xml:space="preserve"> </w:t>
      </w:r>
      <w:r w:rsidR="007671ED" w:rsidRPr="00CE57A3">
        <w:t>запустит</w:t>
      </w:r>
      <w:r w:rsidRPr="00CE57A3">
        <w:t xml:space="preserve"> </w:t>
      </w:r>
      <w:r w:rsidR="007671ED" w:rsidRPr="00CE57A3">
        <w:t>процесс,</w:t>
      </w:r>
      <w:r w:rsidRPr="00CE57A3">
        <w:t xml:space="preserve"> «</w:t>
      </w:r>
      <w:r w:rsidR="007671ED" w:rsidRPr="00CE57A3">
        <w:t>БКС</w:t>
      </w:r>
      <w:r w:rsidRPr="00CE57A3">
        <w:t xml:space="preserve"> </w:t>
      </w:r>
      <w:r w:rsidR="007671ED" w:rsidRPr="00CE57A3">
        <w:t>Мир</w:t>
      </w:r>
      <w:r w:rsidRPr="00CE57A3">
        <w:t xml:space="preserve"> </w:t>
      </w:r>
      <w:r w:rsidR="007671ED" w:rsidRPr="00CE57A3">
        <w:t>инвестиций</w:t>
      </w:r>
      <w:r w:rsidRPr="00CE57A3">
        <w:t xml:space="preserve">» </w:t>
      </w:r>
      <w:r w:rsidR="007671ED" w:rsidRPr="00CE57A3">
        <w:t>уведомит</w:t>
      </w:r>
      <w:r w:rsidRPr="00CE57A3">
        <w:t xml:space="preserve"> </w:t>
      </w:r>
      <w:r w:rsidR="007671ED" w:rsidRPr="00CE57A3">
        <w:t>об</w:t>
      </w:r>
      <w:r w:rsidRPr="00CE57A3">
        <w:t xml:space="preserve"> </w:t>
      </w:r>
      <w:r w:rsidR="007671ED" w:rsidRPr="00CE57A3">
        <w:t>этом</w:t>
      </w:r>
      <w:r w:rsidRPr="00CE57A3">
        <w:t xml:space="preserve"> </w:t>
      </w:r>
      <w:r w:rsidR="007671ED" w:rsidRPr="00CE57A3">
        <w:t>своих</w:t>
      </w:r>
      <w:r w:rsidRPr="00CE57A3">
        <w:t xml:space="preserve"> </w:t>
      </w:r>
      <w:r w:rsidR="007671ED" w:rsidRPr="00CE57A3">
        <w:t>клиентов,</w:t>
      </w:r>
      <w:r w:rsidRPr="00CE57A3">
        <w:t xml:space="preserve"> </w:t>
      </w:r>
      <w:r w:rsidR="007671ED" w:rsidRPr="00CE57A3">
        <w:t>кто</w:t>
      </w:r>
      <w:r w:rsidRPr="00CE57A3">
        <w:t xml:space="preserve"> </w:t>
      </w:r>
      <w:r w:rsidR="007671ED" w:rsidRPr="00CE57A3">
        <w:t>уже</w:t>
      </w:r>
      <w:r w:rsidRPr="00CE57A3">
        <w:t xml:space="preserve"> </w:t>
      </w:r>
      <w:r w:rsidR="007671ED" w:rsidRPr="00CE57A3">
        <w:t>трансформировал</w:t>
      </w:r>
      <w:r w:rsidRPr="00CE57A3">
        <w:t xml:space="preserve"> </w:t>
      </w:r>
      <w:r w:rsidR="007671ED" w:rsidRPr="00CE57A3">
        <w:t>ИИС,</w:t>
      </w:r>
      <w:r w:rsidRPr="00CE57A3">
        <w:t xml:space="preserve"> </w:t>
      </w:r>
      <w:r w:rsidR="007671ED" w:rsidRPr="00CE57A3">
        <w:t>и</w:t>
      </w:r>
      <w:r w:rsidRPr="00CE57A3">
        <w:t xml:space="preserve"> </w:t>
      </w:r>
      <w:r w:rsidR="007671ED" w:rsidRPr="00CE57A3">
        <w:t>напомнят</w:t>
      </w:r>
      <w:r w:rsidRPr="00CE57A3">
        <w:t xml:space="preserve"> </w:t>
      </w:r>
      <w:r w:rsidR="007671ED" w:rsidRPr="00CE57A3">
        <w:t>подать</w:t>
      </w:r>
      <w:r w:rsidRPr="00CE57A3">
        <w:t xml:space="preserve"> </w:t>
      </w:r>
      <w:r w:rsidR="007671ED" w:rsidRPr="00CE57A3">
        <w:t>заявление</w:t>
      </w:r>
      <w:r w:rsidRPr="00CE57A3">
        <w:t xml:space="preserve"> </w:t>
      </w:r>
      <w:r w:rsidR="007671ED" w:rsidRPr="00CE57A3">
        <w:t>в</w:t>
      </w:r>
      <w:r w:rsidRPr="00CE57A3">
        <w:t xml:space="preserve"> </w:t>
      </w:r>
      <w:r w:rsidR="007671ED" w:rsidRPr="00CE57A3">
        <w:t>налоговую</w:t>
      </w:r>
      <w:r w:rsidRPr="00CE57A3">
        <w:t xml:space="preserve"> </w:t>
      </w:r>
      <w:r w:rsidR="007671ED" w:rsidRPr="00CE57A3">
        <w:t>до</w:t>
      </w:r>
      <w:r w:rsidRPr="00CE57A3">
        <w:t xml:space="preserve"> </w:t>
      </w:r>
      <w:r w:rsidR="007671ED" w:rsidRPr="00CE57A3">
        <w:t>конца</w:t>
      </w:r>
      <w:r w:rsidRPr="00CE57A3">
        <w:t xml:space="preserve"> </w:t>
      </w:r>
      <w:r w:rsidR="007671ED" w:rsidRPr="00CE57A3">
        <w:t>этого</w:t>
      </w:r>
      <w:r w:rsidRPr="00CE57A3">
        <w:t xml:space="preserve"> </w:t>
      </w:r>
      <w:r w:rsidR="007671ED" w:rsidRPr="00CE57A3">
        <w:t>года.</w:t>
      </w:r>
    </w:p>
    <w:p w14:paraId="11F023F5" w14:textId="77777777" w:rsidR="007671ED" w:rsidRPr="00CE57A3" w:rsidRDefault="007671ED" w:rsidP="007671ED">
      <w:r w:rsidRPr="00CE57A3">
        <w:t>Клиенты</w:t>
      </w:r>
      <w:r w:rsidR="00EF740D" w:rsidRPr="00CE57A3">
        <w:t xml:space="preserve"> </w:t>
      </w:r>
      <w:r w:rsidRPr="00CE57A3">
        <w:t>брокера</w:t>
      </w:r>
      <w:r w:rsidR="00EF740D" w:rsidRPr="00CE57A3">
        <w:t xml:space="preserve"> </w:t>
      </w:r>
      <w:r w:rsidRPr="00CE57A3">
        <w:t>Сбербанка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получат</w:t>
      </w:r>
      <w:r w:rsidR="00EF740D" w:rsidRPr="00CE57A3">
        <w:t xml:space="preserve"> </w:t>
      </w:r>
      <w:r w:rsidRPr="00CE57A3">
        <w:t>подробные</w:t>
      </w:r>
      <w:r w:rsidR="00EF740D" w:rsidRPr="00CE57A3">
        <w:t xml:space="preserve"> </w:t>
      </w:r>
      <w:r w:rsidRPr="00CE57A3">
        <w:t>инструкции,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уведомить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конвертации</w:t>
      </w:r>
      <w:r w:rsidR="00EF740D" w:rsidRPr="00CE57A3">
        <w:t xml:space="preserve"> </w:t>
      </w:r>
      <w:r w:rsidRPr="00CE57A3">
        <w:t>ИИС,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станет</w:t>
      </w:r>
      <w:r w:rsidR="00EF740D" w:rsidRPr="00CE57A3">
        <w:t xml:space="preserve"> </w:t>
      </w:r>
      <w:r w:rsidRPr="00CE57A3">
        <w:t>известен</w:t>
      </w:r>
      <w:r w:rsidR="00EF740D" w:rsidRPr="00CE57A3">
        <w:t xml:space="preserve"> </w:t>
      </w:r>
      <w:r w:rsidRPr="00CE57A3">
        <w:t>порядок</w:t>
      </w:r>
      <w:r w:rsidR="00EF740D" w:rsidRPr="00CE57A3">
        <w:t xml:space="preserve"> </w:t>
      </w:r>
      <w:r w:rsidRPr="00CE57A3">
        <w:t>подачи</w:t>
      </w:r>
      <w:r w:rsidR="00EF740D" w:rsidRPr="00CE57A3">
        <w:t xml:space="preserve"> </w:t>
      </w:r>
      <w:r w:rsidRPr="00CE57A3">
        <w:t>заявления.</w:t>
      </w:r>
    </w:p>
    <w:p w14:paraId="44A03290" w14:textId="77777777" w:rsidR="007671ED" w:rsidRPr="00CE57A3" w:rsidRDefault="007671ED" w:rsidP="007671ED">
      <w:r w:rsidRPr="00CE57A3">
        <w:t>В</w:t>
      </w:r>
      <w:r w:rsidR="00EF740D" w:rsidRPr="00CE57A3">
        <w:t xml:space="preserve"> «</w:t>
      </w:r>
      <w:r w:rsidRPr="00CE57A3">
        <w:t>Сбере</w:t>
      </w:r>
      <w:r w:rsidR="00EF740D" w:rsidRPr="00CE57A3">
        <w:t xml:space="preserve">» </w:t>
      </w:r>
      <w:r w:rsidRPr="00CE57A3">
        <w:t>считают,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поменять</w:t>
      </w:r>
      <w:r w:rsidR="00EF740D" w:rsidRPr="00CE57A3">
        <w:t xml:space="preserve"> </w:t>
      </w:r>
      <w:r w:rsidRPr="00CE57A3">
        <w:t>текущий</w:t>
      </w:r>
      <w:r w:rsidR="00EF740D" w:rsidRPr="00CE57A3">
        <w:t xml:space="preserve"> </w:t>
      </w:r>
      <w:r w:rsidRPr="00CE57A3">
        <w:t>процесс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дать</w:t>
      </w:r>
      <w:r w:rsidR="00EF740D" w:rsidRPr="00CE57A3">
        <w:t xml:space="preserve"> </w:t>
      </w:r>
      <w:r w:rsidRPr="00CE57A3">
        <w:t>возможность</w:t>
      </w:r>
      <w:r w:rsidR="00EF740D" w:rsidRPr="00CE57A3">
        <w:t xml:space="preserve"> </w:t>
      </w:r>
      <w:r w:rsidRPr="00CE57A3">
        <w:t>брокерам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самим</w:t>
      </w:r>
      <w:r w:rsidR="00EF740D" w:rsidRPr="00CE57A3">
        <w:t xml:space="preserve"> </w:t>
      </w:r>
      <w:r w:rsidRPr="00CE57A3">
        <w:t>передавать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ФНС</w:t>
      </w:r>
      <w:r w:rsidR="00EF740D" w:rsidRPr="00CE57A3">
        <w:t xml:space="preserve"> </w:t>
      </w:r>
      <w:r w:rsidRPr="00CE57A3">
        <w:t>сведения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трансформации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стороны</w:t>
      </w:r>
      <w:r w:rsidR="00EF740D" w:rsidRPr="00CE57A3">
        <w:t xml:space="preserve"> </w:t>
      </w:r>
      <w:r w:rsidRPr="00CE57A3">
        <w:t>брокера.</w:t>
      </w:r>
      <w:r w:rsidR="00EF740D" w:rsidRPr="00CE57A3">
        <w:t xml:space="preserve"> </w:t>
      </w:r>
      <w:r w:rsidRPr="00CE57A3">
        <w:t>Минфин,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ранее</w:t>
      </w:r>
      <w:r w:rsidR="00EF740D" w:rsidRPr="00CE57A3">
        <w:t xml:space="preserve"> </w:t>
      </w:r>
      <w:r w:rsidRPr="00CE57A3">
        <w:t>говорил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рассмотрении</w:t>
      </w:r>
      <w:r w:rsidR="00EF740D" w:rsidRPr="00CE57A3">
        <w:t xml:space="preserve"> </w:t>
      </w:r>
      <w:r w:rsidRPr="00CE57A3">
        <w:t>такого</w:t>
      </w:r>
      <w:r w:rsidR="00EF740D" w:rsidRPr="00CE57A3">
        <w:t xml:space="preserve"> </w:t>
      </w:r>
      <w:r w:rsidRPr="00CE57A3">
        <w:t>варианта,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своих</w:t>
      </w:r>
      <w:r w:rsidR="00EF740D" w:rsidRPr="00CE57A3">
        <w:t xml:space="preserve"> </w:t>
      </w:r>
      <w:r w:rsidRPr="00CE57A3">
        <w:t>последних</w:t>
      </w:r>
      <w:r w:rsidR="00EF740D" w:rsidRPr="00CE57A3">
        <w:t xml:space="preserve"> </w:t>
      </w:r>
      <w:r w:rsidRPr="00CE57A3">
        <w:t>комментариях</w:t>
      </w:r>
      <w:r w:rsidR="00EF740D" w:rsidRPr="00CE57A3">
        <w:t xml:space="preserve"> </w:t>
      </w:r>
      <w:r w:rsidRPr="00CE57A3">
        <w:t>стал</w:t>
      </w:r>
      <w:r w:rsidR="00EF740D" w:rsidRPr="00CE57A3">
        <w:t xml:space="preserve"> </w:t>
      </w:r>
      <w:r w:rsidRPr="00CE57A3">
        <w:t>заявлять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рисках,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брокеры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делать,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наказания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них</w:t>
      </w:r>
      <w:r w:rsidR="00EF740D" w:rsidRPr="00CE57A3">
        <w:t xml:space="preserve"> </w:t>
      </w:r>
      <w:r w:rsidRPr="00CE57A3">
        <w:t>никакого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предусмотрено.</w:t>
      </w:r>
    </w:p>
    <w:p w14:paraId="50C09FDE" w14:textId="77777777" w:rsidR="007671ED" w:rsidRPr="00CE57A3" w:rsidRDefault="007671ED" w:rsidP="007671ED">
      <w:r w:rsidRPr="00CE57A3">
        <w:t>Заместитель</w:t>
      </w:r>
      <w:r w:rsidR="00EF740D" w:rsidRPr="00CE57A3">
        <w:t xml:space="preserve"> </w:t>
      </w:r>
      <w:r w:rsidRPr="00CE57A3">
        <w:t>генерального</w:t>
      </w:r>
      <w:r w:rsidR="00EF740D" w:rsidRPr="00CE57A3">
        <w:t xml:space="preserve"> </w:t>
      </w:r>
      <w:r w:rsidRPr="00CE57A3">
        <w:t>директора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брокерскому</w:t>
      </w:r>
      <w:r w:rsidR="00EF740D" w:rsidRPr="00CE57A3">
        <w:t xml:space="preserve"> </w:t>
      </w:r>
      <w:r w:rsidRPr="00CE57A3">
        <w:t>бизнесу</w:t>
      </w:r>
      <w:r w:rsidR="00EF740D" w:rsidRPr="00CE57A3">
        <w:t xml:space="preserve"> </w:t>
      </w:r>
      <w:r w:rsidRPr="00CE57A3">
        <w:t>финансовой</w:t>
      </w:r>
      <w:r w:rsidR="00EF740D" w:rsidRPr="00CE57A3">
        <w:t xml:space="preserve"> </w:t>
      </w:r>
      <w:r w:rsidRPr="00CE57A3">
        <w:t>группы</w:t>
      </w:r>
      <w:r w:rsidR="00EF740D" w:rsidRPr="00CE57A3">
        <w:t xml:space="preserve"> «</w:t>
      </w:r>
      <w:r w:rsidRPr="00CE57A3">
        <w:t>Финам</w:t>
      </w:r>
      <w:r w:rsidR="00EF740D" w:rsidRPr="00CE57A3">
        <w:t xml:space="preserve">» </w:t>
      </w:r>
      <w:r w:rsidRPr="00CE57A3">
        <w:t>Дмитрий</w:t>
      </w:r>
      <w:r w:rsidR="00EF740D" w:rsidRPr="00CE57A3">
        <w:t xml:space="preserve"> </w:t>
      </w:r>
      <w:r w:rsidRPr="00CE57A3">
        <w:t>Леснов</w:t>
      </w:r>
      <w:r w:rsidR="00EF740D" w:rsidRPr="00CE57A3">
        <w:t xml:space="preserve"> </w:t>
      </w:r>
      <w:r w:rsidRPr="00CE57A3">
        <w:t>отметил,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среди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доля</w:t>
      </w:r>
      <w:r w:rsidR="00EF740D" w:rsidRPr="00CE57A3">
        <w:t xml:space="preserve"> </w:t>
      </w:r>
      <w:r w:rsidRPr="00CE57A3">
        <w:t>тех,</w:t>
      </w:r>
      <w:r w:rsidR="00EF740D" w:rsidRPr="00CE57A3">
        <w:t xml:space="preserve"> </w:t>
      </w:r>
      <w:r w:rsidRPr="00CE57A3">
        <w:t>кто</w:t>
      </w:r>
      <w:r w:rsidR="00EF740D" w:rsidRPr="00CE57A3">
        <w:t xml:space="preserve"> </w:t>
      </w:r>
      <w:r w:rsidRPr="00CE57A3">
        <w:t>трансформировал</w:t>
      </w:r>
      <w:r w:rsidR="00EF740D" w:rsidRPr="00CE57A3">
        <w:t xml:space="preserve"> </w:t>
      </w:r>
      <w:r w:rsidRPr="00CE57A3">
        <w:t>ИИС</w:t>
      </w:r>
      <w:r w:rsidR="00EF740D" w:rsidRPr="00CE57A3">
        <w:t xml:space="preserve"> </w:t>
      </w:r>
      <w:r w:rsidRPr="00CE57A3">
        <w:t>старых</w:t>
      </w:r>
      <w:r w:rsidR="00EF740D" w:rsidRPr="00CE57A3">
        <w:t xml:space="preserve"> </w:t>
      </w:r>
      <w:r w:rsidRPr="00CE57A3">
        <w:t>типов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ИИС-</w:t>
      </w:r>
      <w:r w:rsidR="00EF740D" w:rsidRPr="00CE57A3">
        <w:t xml:space="preserve"> </w:t>
      </w:r>
      <w:r w:rsidRPr="00CE57A3">
        <w:t>3,</w:t>
      </w:r>
      <w:r w:rsidR="00EF740D" w:rsidRPr="00CE57A3">
        <w:t xml:space="preserve"> </w:t>
      </w:r>
      <w:r w:rsidRPr="00CE57A3">
        <w:t>невелика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5%.</w:t>
      </w:r>
      <w:r w:rsidR="00EF740D" w:rsidRPr="00CE57A3">
        <w:t xml:space="preserve"> «</w:t>
      </w:r>
      <w:r w:rsidRPr="00CE57A3">
        <w:t>Однозначно</w:t>
      </w:r>
      <w:r w:rsidR="00EF740D" w:rsidRPr="00CE57A3">
        <w:t xml:space="preserve"> </w:t>
      </w:r>
      <w:r w:rsidRPr="00CE57A3">
        <w:t>утверждать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можем,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рассчитываем,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утверждения</w:t>
      </w:r>
      <w:r w:rsidR="00EF740D" w:rsidRPr="00CE57A3">
        <w:t xml:space="preserve"> </w:t>
      </w:r>
      <w:r w:rsidRPr="00CE57A3">
        <w:t>формы</w:t>
      </w:r>
      <w:r w:rsidR="00EF740D" w:rsidRPr="00CE57A3">
        <w:t xml:space="preserve"> </w:t>
      </w:r>
      <w:r w:rsidRPr="00CE57A3">
        <w:t>информирования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конце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клиентов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будет</w:t>
      </w:r>
      <w:r w:rsidR="00EF740D" w:rsidRPr="00CE57A3">
        <w:t xml:space="preserve"> </w:t>
      </w:r>
      <w:r w:rsidRPr="00CE57A3">
        <w:t>необходимости</w:t>
      </w:r>
      <w:r w:rsidR="00EF740D" w:rsidRPr="00CE57A3">
        <w:t xml:space="preserve"> </w:t>
      </w:r>
      <w:r w:rsidRPr="00CE57A3">
        <w:t>возвращать</w:t>
      </w:r>
      <w:r w:rsidR="00EF740D" w:rsidRPr="00CE57A3">
        <w:t xml:space="preserve"> </w:t>
      </w:r>
      <w:r w:rsidRPr="00CE57A3">
        <w:t>вычет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подачи</w:t>
      </w:r>
      <w:r w:rsidR="00EF740D" w:rsidRPr="00CE57A3">
        <w:t xml:space="preserve"> </w:t>
      </w:r>
      <w:r w:rsidRPr="00CE57A3">
        <w:t>уточненной</w:t>
      </w:r>
      <w:r w:rsidR="00EF740D" w:rsidRPr="00CE57A3">
        <w:t xml:space="preserve"> </w:t>
      </w:r>
      <w:r w:rsidRPr="00CE57A3">
        <w:t>3-НДФЛ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выразил</w:t>
      </w:r>
      <w:r w:rsidR="00EF740D" w:rsidRPr="00CE57A3">
        <w:t xml:space="preserve"> </w:t>
      </w:r>
      <w:r w:rsidRPr="00CE57A3">
        <w:t>надежду</w:t>
      </w:r>
      <w:r w:rsidR="00EF740D" w:rsidRPr="00CE57A3">
        <w:t xml:space="preserve"> </w:t>
      </w:r>
      <w:r w:rsidRPr="00CE57A3">
        <w:t>Леснов.</w:t>
      </w:r>
    </w:p>
    <w:p w14:paraId="08C1F486" w14:textId="77777777" w:rsidR="007671ED" w:rsidRPr="00CE57A3" w:rsidRDefault="00D2010E" w:rsidP="007671ED">
      <w:hyperlink r:id="rId43" w:history="1">
        <w:r w:rsidR="007671ED" w:rsidRPr="00CE57A3">
          <w:rPr>
            <w:rStyle w:val="a3"/>
          </w:rPr>
          <w:t>https://www.rbc.ru/quote/news/article/673cbd419a79472a9134466e</w:t>
        </w:r>
      </w:hyperlink>
    </w:p>
    <w:p w14:paraId="13CE693C" w14:textId="77777777" w:rsidR="00111D7C" w:rsidRPr="00CE57A3" w:rsidRDefault="00111D7C" w:rsidP="00111D7C">
      <w:pPr>
        <w:pStyle w:val="251"/>
      </w:pPr>
      <w:bookmarkStart w:id="128" w:name="_Toc99271712"/>
      <w:bookmarkStart w:id="129" w:name="_Toc99318658"/>
      <w:bookmarkStart w:id="130" w:name="_Toc165991078"/>
      <w:bookmarkStart w:id="131" w:name="_Toc183499581"/>
      <w:bookmarkEnd w:id="121"/>
      <w:bookmarkEnd w:id="122"/>
      <w:r w:rsidRPr="00CE57A3">
        <w:lastRenderedPageBreak/>
        <w:t>НОВОСТИ</w:t>
      </w:r>
      <w:r w:rsidR="00EF740D" w:rsidRPr="00CE57A3">
        <w:t xml:space="preserve"> </w:t>
      </w:r>
      <w:r w:rsidRPr="00CE57A3">
        <w:t>ЗАРУБЕЖНЫХ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СИСТЕМ</w:t>
      </w:r>
      <w:bookmarkEnd w:id="128"/>
      <w:bookmarkEnd w:id="129"/>
      <w:bookmarkEnd w:id="130"/>
      <w:bookmarkEnd w:id="131"/>
    </w:p>
    <w:p w14:paraId="70A7F13F" w14:textId="77777777" w:rsidR="00111D7C" w:rsidRPr="00CE57A3" w:rsidRDefault="00111D7C" w:rsidP="00111D7C">
      <w:pPr>
        <w:pStyle w:val="10"/>
      </w:pPr>
      <w:bookmarkStart w:id="132" w:name="_Toc99271713"/>
      <w:bookmarkStart w:id="133" w:name="_Toc99318659"/>
      <w:bookmarkStart w:id="134" w:name="_Toc165991079"/>
      <w:bookmarkStart w:id="135" w:name="_Toc183499582"/>
      <w:r w:rsidRPr="00CE57A3">
        <w:t>Новости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отрасли</w:t>
      </w:r>
      <w:r w:rsidR="00EF740D" w:rsidRPr="00CE57A3">
        <w:t xml:space="preserve"> </w:t>
      </w:r>
      <w:r w:rsidRPr="00CE57A3">
        <w:t>стран</w:t>
      </w:r>
      <w:r w:rsidR="00EF740D" w:rsidRPr="00CE57A3">
        <w:t xml:space="preserve"> </w:t>
      </w:r>
      <w:r w:rsidRPr="00CE57A3">
        <w:t>ближнего</w:t>
      </w:r>
      <w:r w:rsidR="00EF740D" w:rsidRPr="00CE57A3">
        <w:t xml:space="preserve"> </w:t>
      </w:r>
      <w:r w:rsidRPr="00CE57A3">
        <w:t>зарубежья</w:t>
      </w:r>
      <w:bookmarkEnd w:id="132"/>
      <w:bookmarkEnd w:id="133"/>
      <w:bookmarkEnd w:id="134"/>
      <w:bookmarkEnd w:id="135"/>
    </w:p>
    <w:p w14:paraId="75DEDE8B" w14:textId="77777777" w:rsidR="00163F98" w:rsidRPr="00CE57A3" w:rsidRDefault="007671ED" w:rsidP="00163F98">
      <w:pPr>
        <w:pStyle w:val="2"/>
      </w:pPr>
      <w:bookmarkStart w:id="136" w:name="_Toc183499583"/>
      <w:r w:rsidRPr="00CE57A3">
        <w:t>News</w:t>
      </w:r>
      <w:r w:rsidR="00163F98" w:rsidRPr="00CE57A3">
        <w:t>.am,</w:t>
      </w:r>
      <w:r w:rsidR="00EF740D" w:rsidRPr="00CE57A3">
        <w:t xml:space="preserve"> </w:t>
      </w:r>
      <w:r w:rsidR="00163F98" w:rsidRPr="00CE57A3">
        <w:t>25.11.2024,</w:t>
      </w:r>
      <w:r w:rsidR="00EF740D" w:rsidRPr="00CE57A3">
        <w:t xml:space="preserve"> </w:t>
      </w:r>
      <w:r w:rsidRPr="00CE57A3">
        <w:t>ЦБ:</w:t>
      </w:r>
      <w:r w:rsidR="00EF740D" w:rsidRPr="00CE57A3">
        <w:t xml:space="preserve"> </w:t>
      </w:r>
      <w:r w:rsidRPr="00CE57A3">
        <w:t>о</w:t>
      </w:r>
      <w:r w:rsidR="00163F98" w:rsidRPr="00CE57A3">
        <w:t>бъем</w:t>
      </w:r>
      <w:r w:rsidR="00EF740D" w:rsidRPr="00CE57A3">
        <w:t xml:space="preserve"> </w:t>
      </w:r>
      <w:r w:rsidR="00163F98" w:rsidRPr="00CE57A3">
        <w:t>средств</w:t>
      </w:r>
      <w:r w:rsidR="00EF740D" w:rsidRPr="00CE57A3">
        <w:t xml:space="preserve"> </w:t>
      </w:r>
      <w:r w:rsidR="00163F98" w:rsidRPr="00CE57A3">
        <w:t>в</w:t>
      </w:r>
      <w:r w:rsidR="00EF740D" w:rsidRPr="00CE57A3">
        <w:t xml:space="preserve"> </w:t>
      </w:r>
      <w:r w:rsidR="00163F98" w:rsidRPr="00CE57A3">
        <w:t>пенсионных</w:t>
      </w:r>
      <w:r w:rsidR="00EF740D" w:rsidRPr="00CE57A3">
        <w:t xml:space="preserve"> </w:t>
      </w:r>
      <w:r w:rsidR="00163F98" w:rsidRPr="00CE57A3">
        <w:t>фондах</w:t>
      </w:r>
      <w:r w:rsidR="00EF740D" w:rsidRPr="00CE57A3">
        <w:t xml:space="preserve"> </w:t>
      </w:r>
      <w:r w:rsidR="00163F98" w:rsidRPr="00CE57A3">
        <w:t>Армении</w:t>
      </w:r>
      <w:r w:rsidR="00EF740D" w:rsidRPr="00CE57A3">
        <w:t xml:space="preserve"> </w:t>
      </w:r>
      <w:r w:rsidR="00163F98" w:rsidRPr="00CE57A3">
        <w:t>достиг</w:t>
      </w:r>
      <w:r w:rsidR="00EF740D" w:rsidRPr="00CE57A3">
        <w:t xml:space="preserve"> </w:t>
      </w:r>
      <w:r w:rsidR="00163F98" w:rsidRPr="00CE57A3">
        <w:t>отметки</w:t>
      </w:r>
      <w:r w:rsidR="00EF740D" w:rsidRPr="00CE57A3">
        <w:t xml:space="preserve"> </w:t>
      </w:r>
      <w:r w:rsidR="00163F98" w:rsidRPr="00CE57A3">
        <w:t>в</w:t>
      </w:r>
      <w:r w:rsidR="00EF740D" w:rsidRPr="00CE57A3">
        <w:t xml:space="preserve"> </w:t>
      </w:r>
      <w:r w:rsidR="00163F98" w:rsidRPr="00CE57A3">
        <w:t>1</w:t>
      </w:r>
      <w:r w:rsidR="00EF740D" w:rsidRPr="00CE57A3">
        <w:t xml:space="preserve"> </w:t>
      </w:r>
      <w:r w:rsidR="00163F98" w:rsidRPr="00CE57A3">
        <w:t>трлн.</w:t>
      </w:r>
      <w:r w:rsidR="00EF740D" w:rsidRPr="00CE57A3">
        <w:t xml:space="preserve"> </w:t>
      </w:r>
      <w:r w:rsidR="00163F98" w:rsidRPr="00CE57A3">
        <w:t>драмов</w:t>
      </w:r>
      <w:bookmarkEnd w:id="136"/>
      <w:r w:rsidR="00EF740D" w:rsidRPr="00CE57A3">
        <w:t xml:space="preserve"> </w:t>
      </w:r>
    </w:p>
    <w:p w14:paraId="020C60A1" w14:textId="77777777" w:rsidR="00163F98" w:rsidRPr="00CE57A3" w:rsidRDefault="00163F98" w:rsidP="00CE57A3">
      <w:pPr>
        <w:pStyle w:val="3"/>
      </w:pPr>
      <w:bookmarkStart w:id="137" w:name="_Toc183499584"/>
      <w:r w:rsidRPr="00CE57A3">
        <w:t>Объем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фондах,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накапливаются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граждан,</w:t>
      </w:r>
      <w:r w:rsidR="00EF740D" w:rsidRPr="00CE57A3">
        <w:t xml:space="preserve"> </w:t>
      </w:r>
      <w:r w:rsidRPr="00CE57A3">
        <w:t>продолжает</w:t>
      </w:r>
      <w:r w:rsidR="00EF740D" w:rsidRPr="00CE57A3">
        <w:t xml:space="preserve"> </w:t>
      </w:r>
      <w:r w:rsidRPr="00CE57A3">
        <w:t>расти,</w:t>
      </w:r>
      <w:r w:rsidR="00EF740D" w:rsidRPr="00CE57A3">
        <w:t xml:space="preserve"> </w:t>
      </w:r>
      <w:r w:rsidRPr="00CE57A3">
        <w:t>сохраняя</w:t>
      </w:r>
      <w:r w:rsidR="00EF740D" w:rsidRPr="00CE57A3">
        <w:t xml:space="preserve"> </w:t>
      </w:r>
      <w:r w:rsidRPr="00CE57A3">
        <w:t>высокий</w:t>
      </w:r>
      <w:r w:rsidR="00EF740D" w:rsidRPr="00CE57A3">
        <w:t xml:space="preserve"> </w:t>
      </w:r>
      <w:r w:rsidRPr="00CE57A3">
        <w:t>темп.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Национальном</w:t>
      </w:r>
      <w:r w:rsidR="00EF740D" w:rsidRPr="00CE57A3">
        <w:t xml:space="preserve"> </w:t>
      </w:r>
      <w:r w:rsidRPr="00CE57A3">
        <w:t>Собрании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заседании</w:t>
      </w:r>
      <w:r w:rsidR="00EF740D" w:rsidRPr="00CE57A3">
        <w:t xml:space="preserve"> </w:t>
      </w:r>
      <w:r w:rsidRPr="00CE57A3">
        <w:t>постоянной</w:t>
      </w:r>
      <w:r w:rsidR="00EF740D" w:rsidRPr="00CE57A3">
        <w:t xml:space="preserve"> </w:t>
      </w:r>
      <w:r w:rsidRPr="00CE57A3">
        <w:t>парламентской</w:t>
      </w:r>
      <w:r w:rsidR="00EF740D" w:rsidRPr="00CE57A3">
        <w:t xml:space="preserve"> </w:t>
      </w:r>
      <w:r w:rsidRPr="00CE57A3">
        <w:t>Комиссии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финансово-кредитным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бюджетным</w:t>
      </w:r>
      <w:r w:rsidR="00EF740D" w:rsidRPr="00CE57A3">
        <w:t xml:space="preserve"> </w:t>
      </w:r>
      <w:r w:rsidRPr="00CE57A3">
        <w:t>вопросам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обсуждения</w:t>
      </w:r>
      <w:r w:rsidR="00EF740D" w:rsidRPr="00CE57A3">
        <w:t xml:space="preserve"> </w:t>
      </w:r>
      <w:r w:rsidRPr="00CE57A3">
        <w:t>законопроекта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внесении</w:t>
      </w:r>
      <w:r w:rsidR="00EF740D" w:rsidRPr="00CE57A3">
        <w:t xml:space="preserve"> </w:t>
      </w:r>
      <w:r w:rsidRPr="00CE57A3">
        <w:t>изменений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дополнений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«</w:t>
      </w:r>
      <w:r w:rsidRPr="00CE57A3">
        <w:t>О</w:t>
      </w:r>
      <w:r w:rsidR="00EF740D" w:rsidRPr="00CE57A3">
        <w:t xml:space="preserve"> </w:t>
      </w:r>
      <w:r w:rsidRPr="00CE57A3">
        <w:t>накопительных</w:t>
      </w:r>
      <w:r w:rsidR="00EF740D" w:rsidRPr="00CE57A3">
        <w:t xml:space="preserve"> </w:t>
      </w:r>
      <w:r w:rsidRPr="00CE57A3">
        <w:t>пенсиях</w:t>
      </w:r>
      <w:r w:rsidR="00EF740D" w:rsidRPr="00CE57A3">
        <w:t xml:space="preserve">» </w:t>
      </w:r>
      <w:r w:rsidRPr="00CE57A3">
        <w:t>заявил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заместитель</w:t>
      </w:r>
      <w:r w:rsidR="00EF740D" w:rsidRPr="00CE57A3">
        <w:t xml:space="preserve"> </w:t>
      </w:r>
      <w:r w:rsidRPr="00CE57A3">
        <w:t>председателя</w:t>
      </w:r>
      <w:r w:rsidR="00EF740D" w:rsidRPr="00CE57A3">
        <w:t xml:space="preserve"> </w:t>
      </w:r>
      <w:r w:rsidRPr="00CE57A3">
        <w:t>Центрального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Армен</w:t>
      </w:r>
      <w:r w:rsidR="00EF740D" w:rsidRPr="00CE57A3">
        <w:t xml:space="preserve"> </w:t>
      </w:r>
      <w:r w:rsidRPr="00CE57A3">
        <w:t>Нурбекян.</w:t>
      </w:r>
      <w:bookmarkEnd w:id="137"/>
    </w:p>
    <w:p w14:paraId="2FE3A3C8" w14:textId="77777777" w:rsidR="00163F98" w:rsidRPr="00CE57A3" w:rsidRDefault="00163F98" w:rsidP="00163F98">
      <w:r w:rsidRPr="00CE57A3">
        <w:t>Объем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фондах,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достиг</w:t>
      </w:r>
      <w:r w:rsidR="00EF740D" w:rsidRPr="00CE57A3">
        <w:t xml:space="preserve"> </w:t>
      </w:r>
      <w:r w:rsidRPr="00CE57A3">
        <w:t>отметки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триллион</w:t>
      </w:r>
      <w:r w:rsidR="00EF740D" w:rsidRPr="00CE57A3">
        <w:t xml:space="preserve"> </w:t>
      </w:r>
      <w:r w:rsidRPr="00CE57A3">
        <w:t>драмов.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серьезная</w:t>
      </w:r>
      <w:r w:rsidR="00EF740D" w:rsidRPr="00CE57A3">
        <w:t xml:space="preserve"> </w:t>
      </w:r>
      <w:r w:rsidRPr="00CE57A3">
        <w:t>цифра.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продолжает</w:t>
      </w:r>
      <w:r w:rsidR="00EF740D" w:rsidRPr="00CE57A3">
        <w:t xml:space="preserve"> </w:t>
      </w:r>
      <w:r w:rsidRPr="00CE57A3">
        <w:t>расти</w:t>
      </w:r>
      <w:r w:rsidR="00EF740D" w:rsidRPr="00CE57A3">
        <w:t xml:space="preserve"> </w:t>
      </w:r>
      <w:r w:rsidRPr="00CE57A3">
        <w:t>очень</w:t>
      </w:r>
      <w:r w:rsidR="00EF740D" w:rsidRPr="00CE57A3">
        <w:t xml:space="preserve"> </w:t>
      </w:r>
      <w:r w:rsidRPr="00CE57A3">
        <w:t>высокими</w:t>
      </w:r>
      <w:r w:rsidR="00EF740D" w:rsidRPr="00CE57A3">
        <w:t xml:space="preserve"> </w:t>
      </w:r>
      <w:r w:rsidRPr="00CE57A3">
        <w:t>темпами.</w:t>
      </w:r>
    </w:p>
    <w:p w14:paraId="4B0EF857" w14:textId="77777777" w:rsidR="00163F98" w:rsidRPr="00CE57A3" w:rsidRDefault="00163F98" w:rsidP="00163F98">
      <w:r w:rsidRPr="00CE57A3">
        <w:t>Пенсионные</w:t>
      </w:r>
      <w:r w:rsidR="00EF740D" w:rsidRPr="00CE57A3">
        <w:t xml:space="preserve"> </w:t>
      </w:r>
      <w:r w:rsidRPr="00CE57A3">
        <w:t>фонды,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замглавы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играют</w:t>
      </w:r>
      <w:r w:rsidR="00EF740D" w:rsidRPr="00CE57A3">
        <w:t xml:space="preserve"> </w:t>
      </w:r>
      <w:r w:rsidRPr="00CE57A3">
        <w:t>довольно</w:t>
      </w:r>
      <w:r w:rsidR="00EF740D" w:rsidRPr="00CE57A3">
        <w:t xml:space="preserve"> </w:t>
      </w:r>
      <w:r w:rsidRPr="00CE57A3">
        <w:t>важную</w:t>
      </w:r>
      <w:r w:rsidR="00EF740D" w:rsidRPr="00CE57A3">
        <w:t xml:space="preserve"> </w:t>
      </w:r>
      <w:r w:rsidRPr="00CE57A3">
        <w:t>роль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плане</w:t>
      </w:r>
      <w:r w:rsidR="00EF740D" w:rsidRPr="00CE57A3">
        <w:t xml:space="preserve"> </w:t>
      </w:r>
      <w:r w:rsidRPr="00CE57A3">
        <w:t>инвестиций.</w:t>
      </w:r>
      <w:r w:rsidR="00EF740D" w:rsidRPr="00CE57A3">
        <w:t xml:space="preserve"> </w:t>
      </w:r>
      <w:r w:rsidRPr="00CE57A3">
        <w:t>Причем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государственные</w:t>
      </w:r>
      <w:r w:rsidR="00EF740D" w:rsidRPr="00CE57A3">
        <w:t xml:space="preserve"> </w:t>
      </w:r>
      <w:r w:rsidRPr="00CE57A3">
        <w:t>ценные</w:t>
      </w:r>
      <w:r w:rsidR="00EF740D" w:rsidRPr="00CE57A3">
        <w:t xml:space="preserve"> </w:t>
      </w:r>
      <w:r w:rsidRPr="00CE57A3">
        <w:t>бумаги,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высококачественные</w:t>
      </w:r>
      <w:r w:rsidR="00EF740D" w:rsidRPr="00CE57A3">
        <w:t xml:space="preserve"> </w:t>
      </w:r>
      <w:r w:rsidRPr="00CE57A3">
        <w:t>корпоративные</w:t>
      </w:r>
      <w:r w:rsidR="00EF740D" w:rsidRPr="00CE57A3">
        <w:t xml:space="preserve"> </w:t>
      </w:r>
      <w:r w:rsidRPr="00CE57A3">
        <w:t>ценные</w:t>
      </w:r>
      <w:r w:rsidR="00EF740D" w:rsidRPr="00CE57A3">
        <w:t xml:space="preserve"> </w:t>
      </w:r>
      <w:r w:rsidRPr="00CE57A3">
        <w:t>бумаги.</w:t>
      </w:r>
      <w:r w:rsidR="00EF740D" w:rsidRPr="00CE57A3">
        <w:t xml:space="preserve"> </w:t>
      </w:r>
      <w:r w:rsidRPr="00CE57A3">
        <w:t>Число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данных</w:t>
      </w:r>
      <w:r w:rsidR="00EF740D" w:rsidRPr="00CE57A3">
        <w:t xml:space="preserve"> </w:t>
      </w:r>
      <w:r w:rsidRPr="00CE57A3">
        <w:t>фондов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около</w:t>
      </w:r>
      <w:r w:rsidR="00EF740D" w:rsidRPr="00CE57A3">
        <w:t xml:space="preserve"> </w:t>
      </w:r>
      <w:r w:rsidRPr="00CE57A3">
        <w:t>460</w:t>
      </w:r>
      <w:r w:rsidR="00EF740D" w:rsidRPr="00CE57A3">
        <w:t xml:space="preserve"> </w:t>
      </w:r>
      <w:r w:rsidRPr="00CE57A3">
        <w:t>тысяч.</w:t>
      </w:r>
    </w:p>
    <w:p w14:paraId="1859F36E" w14:textId="77777777" w:rsidR="00163F98" w:rsidRPr="00CE57A3" w:rsidRDefault="00D2010E" w:rsidP="00163F98">
      <w:hyperlink r:id="rId44" w:history="1">
        <w:r w:rsidR="00163F98" w:rsidRPr="00CE57A3">
          <w:rPr>
            <w:rStyle w:val="a3"/>
          </w:rPr>
          <w:t>https://news.am/rus/news/854012.html</w:t>
        </w:r>
      </w:hyperlink>
      <w:r w:rsidR="00EF740D" w:rsidRPr="00CE57A3">
        <w:t xml:space="preserve"> </w:t>
      </w:r>
    </w:p>
    <w:p w14:paraId="4DDC83EC" w14:textId="77777777" w:rsidR="003E11ED" w:rsidRPr="00CE57A3" w:rsidRDefault="007671ED" w:rsidP="003E11ED">
      <w:pPr>
        <w:pStyle w:val="2"/>
      </w:pPr>
      <w:bookmarkStart w:id="138" w:name="_Toc183499585"/>
      <w:r w:rsidRPr="00CE57A3">
        <w:t>News</w:t>
      </w:r>
      <w:r w:rsidR="003E11ED" w:rsidRPr="00CE57A3">
        <w:t>.am,</w:t>
      </w:r>
      <w:r w:rsidR="00EF740D" w:rsidRPr="00CE57A3">
        <w:t xml:space="preserve"> </w:t>
      </w:r>
      <w:r w:rsidR="003E11ED" w:rsidRPr="00CE57A3">
        <w:t>25.11.2024,</w:t>
      </w:r>
      <w:r w:rsidR="00EF740D" w:rsidRPr="00CE57A3">
        <w:t xml:space="preserve"> </w:t>
      </w:r>
      <w:r w:rsidR="003E11ED" w:rsidRPr="00CE57A3">
        <w:t>Возможности</w:t>
      </w:r>
      <w:r w:rsidR="00EF740D" w:rsidRPr="00CE57A3">
        <w:t xml:space="preserve"> </w:t>
      </w:r>
      <w:r w:rsidR="003E11ED" w:rsidRPr="00CE57A3">
        <w:t>действующих</w:t>
      </w:r>
      <w:r w:rsidR="00EF740D" w:rsidRPr="00CE57A3">
        <w:t xml:space="preserve"> </w:t>
      </w:r>
      <w:r w:rsidR="003E11ED" w:rsidRPr="00CE57A3">
        <w:t>в</w:t>
      </w:r>
      <w:r w:rsidR="00EF740D" w:rsidRPr="00CE57A3">
        <w:t xml:space="preserve"> </w:t>
      </w:r>
      <w:r w:rsidR="003E11ED" w:rsidRPr="00CE57A3">
        <w:t>Армении</w:t>
      </w:r>
      <w:r w:rsidR="00EF740D" w:rsidRPr="00CE57A3">
        <w:t xml:space="preserve"> </w:t>
      </w:r>
      <w:r w:rsidR="003E11ED" w:rsidRPr="00CE57A3">
        <w:t>пенсионных</w:t>
      </w:r>
      <w:r w:rsidR="00EF740D" w:rsidRPr="00CE57A3">
        <w:t xml:space="preserve"> </w:t>
      </w:r>
      <w:r w:rsidR="003E11ED" w:rsidRPr="00CE57A3">
        <w:t>фондов</w:t>
      </w:r>
      <w:r w:rsidR="00EF740D" w:rsidRPr="00CE57A3">
        <w:t xml:space="preserve"> </w:t>
      </w:r>
      <w:r w:rsidR="003E11ED" w:rsidRPr="00CE57A3">
        <w:t>существенно</w:t>
      </w:r>
      <w:r w:rsidR="00EF740D" w:rsidRPr="00CE57A3">
        <w:t xml:space="preserve"> </w:t>
      </w:r>
      <w:r w:rsidR="003E11ED" w:rsidRPr="00CE57A3">
        <w:t>расширятся</w:t>
      </w:r>
      <w:bookmarkEnd w:id="138"/>
      <w:r w:rsidR="00EF740D" w:rsidRPr="00CE57A3">
        <w:t xml:space="preserve"> </w:t>
      </w:r>
    </w:p>
    <w:p w14:paraId="1FBDE115" w14:textId="77777777" w:rsidR="003E11ED" w:rsidRPr="00CE57A3" w:rsidRDefault="003E11ED" w:rsidP="00CE57A3">
      <w:pPr>
        <w:pStyle w:val="3"/>
      </w:pPr>
      <w:bookmarkStart w:id="139" w:name="_Toc183499586"/>
      <w:r w:rsidRPr="00CE57A3">
        <w:t>Возможности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фондов,</w:t>
      </w:r>
      <w:r w:rsidR="00EF740D" w:rsidRPr="00CE57A3">
        <w:t xml:space="preserve"> </w:t>
      </w:r>
      <w:r w:rsidRPr="00CE57A3">
        <w:t>действующих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Армении,</w:t>
      </w:r>
      <w:r w:rsidR="00EF740D" w:rsidRPr="00CE57A3">
        <w:t xml:space="preserve"> </w:t>
      </w:r>
      <w:r w:rsidRPr="00CE57A3">
        <w:t>существенно</w:t>
      </w:r>
      <w:r w:rsidR="00EF740D" w:rsidRPr="00CE57A3">
        <w:t xml:space="preserve"> </w:t>
      </w:r>
      <w:r w:rsidRPr="00CE57A3">
        <w:t>расширятся.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Национальном</w:t>
      </w:r>
      <w:r w:rsidR="00EF740D" w:rsidRPr="00CE57A3">
        <w:t xml:space="preserve"> </w:t>
      </w:r>
      <w:r w:rsidRPr="00CE57A3">
        <w:t>Собрании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заседании</w:t>
      </w:r>
      <w:r w:rsidR="00EF740D" w:rsidRPr="00CE57A3">
        <w:t xml:space="preserve"> </w:t>
      </w:r>
      <w:r w:rsidRPr="00CE57A3">
        <w:t>постоянной</w:t>
      </w:r>
      <w:r w:rsidR="00EF740D" w:rsidRPr="00CE57A3">
        <w:t xml:space="preserve"> </w:t>
      </w:r>
      <w:r w:rsidRPr="00CE57A3">
        <w:t>парламентской</w:t>
      </w:r>
      <w:r w:rsidR="00EF740D" w:rsidRPr="00CE57A3">
        <w:t xml:space="preserve"> </w:t>
      </w:r>
      <w:r w:rsidRPr="00CE57A3">
        <w:t>Комиссии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финансово-кредитным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бюджетным</w:t>
      </w:r>
      <w:r w:rsidR="00EF740D" w:rsidRPr="00CE57A3">
        <w:t xml:space="preserve"> </w:t>
      </w:r>
      <w:r w:rsidRPr="00CE57A3">
        <w:t>вопросам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обсуждения</w:t>
      </w:r>
      <w:r w:rsidR="00EF740D" w:rsidRPr="00CE57A3">
        <w:t xml:space="preserve"> </w:t>
      </w:r>
      <w:r w:rsidRPr="00CE57A3">
        <w:t>законопроекта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внесении</w:t>
      </w:r>
      <w:r w:rsidR="00EF740D" w:rsidRPr="00CE57A3">
        <w:t xml:space="preserve"> </w:t>
      </w:r>
      <w:r w:rsidRPr="00CE57A3">
        <w:t>изменений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дополнений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закон</w:t>
      </w:r>
      <w:r w:rsidR="00EF740D" w:rsidRPr="00CE57A3">
        <w:t xml:space="preserve"> «</w:t>
      </w:r>
      <w:r w:rsidRPr="00CE57A3">
        <w:t>О</w:t>
      </w:r>
      <w:r w:rsidR="00EF740D" w:rsidRPr="00CE57A3">
        <w:t xml:space="preserve"> </w:t>
      </w:r>
      <w:r w:rsidRPr="00CE57A3">
        <w:t>накопительных</w:t>
      </w:r>
      <w:r w:rsidR="00EF740D" w:rsidRPr="00CE57A3">
        <w:t xml:space="preserve"> </w:t>
      </w:r>
      <w:r w:rsidRPr="00CE57A3">
        <w:t>пенсиях</w:t>
      </w:r>
      <w:r w:rsidR="00EF740D" w:rsidRPr="00CE57A3">
        <w:t xml:space="preserve">» </w:t>
      </w:r>
      <w:r w:rsidRPr="00CE57A3">
        <w:t>заявил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заместитель</w:t>
      </w:r>
      <w:r w:rsidR="00EF740D" w:rsidRPr="00CE57A3">
        <w:t xml:space="preserve"> </w:t>
      </w:r>
      <w:r w:rsidRPr="00CE57A3">
        <w:t>председателя</w:t>
      </w:r>
      <w:r w:rsidR="00EF740D" w:rsidRPr="00CE57A3">
        <w:t xml:space="preserve"> </w:t>
      </w:r>
      <w:r w:rsidRPr="00CE57A3">
        <w:t>Центрального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Армен</w:t>
      </w:r>
      <w:r w:rsidR="00EF740D" w:rsidRPr="00CE57A3">
        <w:t xml:space="preserve"> </w:t>
      </w:r>
      <w:r w:rsidRPr="00CE57A3">
        <w:t>Нурбекян.</w:t>
      </w:r>
      <w:bookmarkEnd w:id="139"/>
    </w:p>
    <w:p w14:paraId="5270AF21" w14:textId="77777777" w:rsidR="003E11ED" w:rsidRPr="00CE57A3" w:rsidRDefault="003E11ED" w:rsidP="003E11ED">
      <w:r w:rsidRPr="00CE57A3">
        <w:t>Речь,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частности,</w:t>
      </w:r>
      <w:r w:rsidR="00EF740D" w:rsidRPr="00CE57A3">
        <w:t xml:space="preserve"> </w:t>
      </w:r>
      <w:r w:rsidRPr="00CE57A3">
        <w:t>идет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инвестировании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населения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реальный</w:t>
      </w:r>
      <w:r w:rsidR="00EF740D" w:rsidRPr="00CE57A3">
        <w:t xml:space="preserve"> </w:t>
      </w:r>
      <w:r w:rsidRPr="00CE57A3">
        <w:t>сектор</w:t>
      </w:r>
      <w:r w:rsidR="00EF740D" w:rsidRPr="00CE57A3">
        <w:t xml:space="preserve"> </w:t>
      </w:r>
      <w:r w:rsidRPr="00CE57A3">
        <w:t>экономики.</w:t>
      </w:r>
      <w:r w:rsidR="00EF740D" w:rsidRPr="00CE57A3">
        <w:t xml:space="preserve"> «</w:t>
      </w:r>
      <w:r w:rsidRPr="00CE57A3">
        <w:t>В</w:t>
      </w:r>
      <w:r w:rsidR="00EF740D" w:rsidRPr="00CE57A3">
        <w:t xml:space="preserve"> </w:t>
      </w:r>
      <w:r w:rsidRPr="00CE57A3">
        <w:t>настоящее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фондов,</w:t>
      </w:r>
      <w:r w:rsidR="00EF740D" w:rsidRPr="00CE57A3">
        <w:t xml:space="preserve"> </w:t>
      </w:r>
      <w:r w:rsidRPr="00CE57A3">
        <w:t>действующих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Армении,</w:t>
      </w:r>
      <w:r w:rsidR="00EF740D" w:rsidRPr="00CE57A3">
        <w:t xml:space="preserve"> </w:t>
      </w:r>
      <w:r w:rsidRPr="00CE57A3">
        <w:t>существуют</w:t>
      </w:r>
      <w:r w:rsidR="00EF740D" w:rsidRPr="00CE57A3">
        <w:t xml:space="preserve"> </w:t>
      </w:r>
      <w:r w:rsidRPr="00CE57A3">
        <w:t>ограничения.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частности,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осуществления</w:t>
      </w:r>
      <w:r w:rsidR="00EF740D" w:rsidRPr="00CE57A3">
        <w:t xml:space="preserve"> </w:t>
      </w:r>
      <w:r w:rsidRPr="00CE57A3">
        <w:t>инвестиций.</w:t>
      </w:r>
      <w:r w:rsidR="00EF740D" w:rsidRPr="00CE57A3">
        <w:t xml:space="preserve"> </w:t>
      </w:r>
      <w:r w:rsidRPr="00CE57A3">
        <w:t>Это,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очередь,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позволяет</w:t>
      </w:r>
      <w:r w:rsidR="00EF740D" w:rsidRPr="00CE57A3">
        <w:t xml:space="preserve"> </w:t>
      </w:r>
      <w:r w:rsidRPr="00CE57A3">
        <w:t>направлять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различные</w:t>
      </w:r>
      <w:r w:rsidR="00EF740D" w:rsidRPr="00CE57A3">
        <w:t xml:space="preserve"> </w:t>
      </w:r>
      <w:r w:rsidRPr="00CE57A3">
        <w:t>инвестиционные</w:t>
      </w:r>
      <w:r w:rsidR="00EF740D" w:rsidRPr="00CE57A3">
        <w:t xml:space="preserve"> </w:t>
      </w:r>
      <w:r w:rsidRPr="00CE57A3">
        <w:t>проекты,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</w:t>
      </w:r>
      <w:r w:rsidR="00EF740D" w:rsidRPr="00CE57A3">
        <w:t xml:space="preserve"> </w:t>
      </w:r>
      <w:r w:rsidRPr="00CE57A3">
        <w:t>числе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развитие</w:t>
      </w:r>
      <w:r w:rsidR="00EF740D" w:rsidRPr="00CE57A3">
        <w:t xml:space="preserve"> </w:t>
      </w:r>
      <w:r w:rsidRPr="00CE57A3">
        <w:t>инфраструктур,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финансирование</w:t>
      </w:r>
      <w:r w:rsidR="00EF740D" w:rsidRPr="00CE57A3">
        <w:t xml:space="preserve"> </w:t>
      </w:r>
      <w:r w:rsidRPr="00CE57A3">
        <w:t>других</w:t>
      </w:r>
      <w:r w:rsidR="00EF740D" w:rsidRPr="00CE57A3">
        <w:t xml:space="preserve"> </w:t>
      </w:r>
      <w:r w:rsidRPr="00CE57A3">
        <w:t>отраслей</w:t>
      </w:r>
      <w:r w:rsidR="00EF740D" w:rsidRPr="00CE57A3">
        <w:t xml:space="preserve"> </w:t>
      </w:r>
      <w:r w:rsidRPr="00CE57A3">
        <w:t>экономики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необходимом</w:t>
      </w:r>
      <w:r w:rsidR="00EF740D" w:rsidRPr="00CE57A3">
        <w:t xml:space="preserve"> </w:t>
      </w:r>
      <w:r w:rsidRPr="00CE57A3">
        <w:t>объеме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пояснил</w:t>
      </w:r>
      <w:r w:rsidR="00EF740D" w:rsidRPr="00CE57A3">
        <w:t xml:space="preserve"> </w:t>
      </w:r>
      <w:r w:rsidRPr="00CE57A3">
        <w:t>Нурбекян.</w:t>
      </w:r>
    </w:p>
    <w:p w14:paraId="47FB7049" w14:textId="77777777" w:rsidR="003E11ED" w:rsidRPr="00CE57A3" w:rsidRDefault="003E11ED" w:rsidP="003E11ED">
      <w:r w:rsidRPr="00CE57A3">
        <w:lastRenderedPageBreak/>
        <w:t>Предлагаемые</w:t>
      </w:r>
      <w:r w:rsidR="00EF740D" w:rsidRPr="00CE57A3">
        <w:t xml:space="preserve"> </w:t>
      </w:r>
      <w:r w:rsidRPr="00CE57A3">
        <w:t>изменения</w:t>
      </w:r>
      <w:r w:rsidR="00EF740D" w:rsidRPr="00CE57A3">
        <w:t xml:space="preserve"> </w:t>
      </w:r>
      <w:r w:rsidRPr="00CE57A3">
        <w:t>же,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отметил</w:t>
      </w:r>
      <w:r w:rsidR="00EF740D" w:rsidRPr="00CE57A3">
        <w:t xml:space="preserve"> </w:t>
      </w:r>
      <w:r w:rsidRPr="00CE57A3">
        <w:t>замглавы</w:t>
      </w:r>
      <w:r w:rsidR="00EF740D" w:rsidRPr="00CE57A3">
        <w:t xml:space="preserve"> </w:t>
      </w:r>
      <w:r w:rsidRPr="00CE57A3">
        <w:t>ЦБ,</w:t>
      </w:r>
      <w:r w:rsidR="00EF740D" w:rsidRPr="00CE57A3">
        <w:t xml:space="preserve"> </w:t>
      </w:r>
      <w:r w:rsidRPr="00CE57A3">
        <w:t>позволят</w:t>
      </w:r>
      <w:r w:rsidR="00EF740D" w:rsidRPr="00CE57A3">
        <w:t xml:space="preserve"> </w:t>
      </w:r>
      <w:r w:rsidRPr="00CE57A3">
        <w:t>существенно</w:t>
      </w:r>
      <w:r w:rsidR="00EF740D" w:rsidRPr="00CE57A3">
        <w:t xml:space="preserve"> </w:t>
      </w:r>
      <w:r w:rsidRPr="00CE57A3">
        <w:t>расширить</w:t>
      </w:r>
      <w:r w:rsidR="00EF740D" w:rsidRPr="00CE57A3">
        <w:t xml:space="preserve"> </w:t>
      </w:r>
      <w:r w:rsidRPr="00CE57A3">
        <w:t>возможности</w:t>
      </w:r>
      <w:r w:rsidR="00EF740D" w:rsidRPr="00CE57A3">
        <w:t xml:space="preserve"> </w:t>
      </w:r>
      <w:r w:rsidRPr="00CE57A3">
        <w:t>инвестиций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стороны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накопительских</w:t>
      </w:r>
      <w:r w:rsidR="00EF740D" w:rsidRPr="00CE57A3">
        <w:t xml:space="preserve"> </w:t>
      </w:r>
      <w:r w:rsidRPr="00CE57A3">
        <w:t>фондов.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частности,</w:t>
      </w:r>
      <w:r w:rsidR="00EF740D" w:rsidRPr="00CE57A3">
        <w:t xml:space="preserve"> </w:t>
      </w:r>
      <w:r w:rsidRPr="00CE57A3">
        <w:t>путем</w:t>
      </w:r>
      <w:r w:rsidR="00EF740D" w:rsidRPr="00CE57A3">
        <w:t xml:space="preserve"> </w:t>
      </w:r>
      <w:r w:rsidRPr="00CE57A3">
        <w:t>направления</w:t>
      </w:r>
      <w:r w:rsidR="00EF740D" w:rsidRPr="00CE57A3">
        <w:t xml:space="preserve"> </w:t>
      </w:r>
      <w:r w:rsidRPr="00CE57A3">
        <w:t>имеющихся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финансирование</w:t>
      </w:r>
      <w:r w:rsidR="00EF740D" w:rsidRPr="00CE57A3">
        <w:t xml:space="preserve"> </w:t>
      </w:r>
      <w:r w:rsidRPr="00CE57A3">
        <w:t>экономики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посредством</w:t>
      </w:r>
      <w:r w:rsidR="00EF740D" w:rsidRPr="00CE57A3">
        <w:t xml:space="preserve"> </w:t>
      </w:r>
      <w:r w:rsidRPr="00CE57A3">
        <w:t>использования</w:t>
      </w:r>
      <w:r w:rsidR="00EF740D" w:rsidRPr="00CE57A3">
        <w:t xml:space="preserve"> </w:t>
      </w:r>
      <w:r w:rsidRPr="00CE57A3">
        <w:t>различных</w:t>
      </w:r>
      <w:r w:rsidR="00EF740D" w:rsidRPr="00CE57A3">
        <w:t xml:space="preserve"> </w:t>
      </w:r>
      <w:r w:rsidRPr="00CE57A3">
        <w:t>финансовых</w:t>
      </w:r>
      <w:r w:rsidR="00EF740D" w:rsidRPr="00CE57A3">
        <w:t xml:space="preserve"> </w:t>
      </w:r>
      <w:r w:rsidRPr="00CE57A3">
        <w:t>инструментов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механизмов.</w:t>
      </w:r>
    </w:p>
    <w:p w14:paraId="140F7E8F" w14:textId="77777777" w:rsidR="003E11ED" w:rsidRPr="00CE57A3" w:rsidRDefault="003E11ED" w:rsidP="003E11ED">
      <w:r w:rsidRPr="00CE57A3">
        <w:t>Дело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действующем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сегодняшний</w:t>
      </w:r>
      <w:r w:rsidR="00EF740D" w:rsidRPr="00CE57A3">
        <w:t xml:space="preserve"> </w:t>
      </w:r>
      <w:r w:rsidRPr="00CE57A3">
        <w:t>день</w:t>
      </w:r>
      <w:r w:rsidR="00EF740D" w:rsidRPr="00CE57A3">
        <w:t xml:space="preserve"> </w:t>
      </w:r>
      <w:r w:rsidRPr="00CE57A3">
        <w:t>законодательстве</w:t>
      </w:r>
      <w:r w:rsidR="00EF740D" w:rsidRPr="00CE57A3">
        <w:t xml:space="preserve"> </w:t>
      </w:r>
      <w:r w:rsidRPr="00CE57A3">
        <w:t>имеется</w:t>
      </w:r>
      <w:r w:rsidR="00EF740D" w:rsidRPr="00CE57A3">
        <w:t xml:space="preserve"> </w:t>
      </w:r>
      <w:r w:rsidRPr="00CE57A3">
        <w:t>положение,</w:t>
      </w:r>
      <w:r w:rsidR="00EF740D" w:rsidRPr="00CE57A3">
        <w:t xml:space="preserve"> </w:t>
      </w:r>
      <w:r w:rsidRPr="00CE57A3">
        <w:t>которое</w:t>
      </w:r>
      <w:r w:rsidR="00EF740D" w:rsidRPr="00CE57A3">
        <w:t xml:space="preserve"> </w:t>
      </w:r>
      <w:r w:rsidRPr="00CE57A3">
        <w:t>лишает</w:t>
      </w:r>
      <w:r w:rsidR="00EF740D" w:rsidRPr="00CE57A3">
        <w:t xml:space="preserve"> </w:t>
      </w:r>
      <w:r w:rsidRPr="00CE57A3">
        <w:t>управляющих</w:t>
      </w:r>
      <w:r w:rsidR="00EF740D" w:rsidRPr="00CE57A3">
        <w:t xml:space="preserve"> </w:t>
      </w:r>
      <w:r w:rsidRPr="00CE57A3">
        <w:t>пенсионными</w:t>
      </w:r>
      <w:r w:rsidR="00EF740D" w:rsidRPr="00CE57A3">
        <w:t xml:space="preserve"> </w:t>
      </w:r>
      <w:r w:rsidRPr="00CE57A3">
        <w:t>фондами</w:t>
      </w:r>
      <w:r w:rsidR="00EF740D" w:rsidRPr="00CE57A3">
        <w:t xml:space="preserve"> </w:t>
      </w:r>
      <w:r w:rsidRPr="00CE57A3">
        <w:t>права</w:t>
      </w:r>
      <w:r w:rsidR="00EF740D" w:rsidRPr="00CE57A3">
        <w:t xml:space="preserve"> </w:t>
      </w:r>
      <w:r w:rsidRPr="00CE57A3">
        <w:t>управлять</w:t>
      </w:r>
      <w:r w:rsidR="00EF740D" w:rsidRPr="00CE57A3">
        <w:t xml:space="preserve"> </w:t>
      </w:r>
      <w:r w:rsidRPr="00CE57A3">
        <w:t>специализированными</w:t>
      </w:r>
      <w:r w:rsidR="00EF740D" w:rsidRPr="00CE57A3">
        <w:t xml:space="preserve"> </w:t>
      </w:r>
      <w:r w:rsidRPr="00CE57A3">
        <w:t>инвестиционными</w:t>
      </w:r>
      <w:r w:rsidR="00EF740D" w:rsidRPr="00CE57A3">
        <w:t xml:space="preserve"> </w:t>
      </w:r>
      <w:r w:rsidRPr="00CE57A3">
        <w:t>фондами.</w:t>
      </w:r>
      <w:r w:rsidR="00EF740D" w:rsidRPr="00CE57A3">
        <w:t xml:space="preserve"> «</w:t>
      </w:r>
      <w:r w:rsidRPr="00CE57A3">
        <w:t>Однако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всем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экономике</w:t>
      </w:r>
      <w:r w:rsidR="00EF740D" w:rsidRPr="00CE57A3">
        <w:t xml:space="preserve"> </w:t>
      </w:r>
      <w:r w:rsidRPr="00CE57A3">
        <w:t>нашей</w:t>
      </w:r>
      <w:r w:rsidR="00EF740D" w:rsidRPr="00CE57A3">
        <w:t xml:space="preserve"> </w:t>
      </w:r>
      <w:r w:rsidRPr="00CE57A3">
        <w:t>страны</w:t>
      </w:r>
      <w:r w:rsidR="00EF740D" w:rsidRPr="00CE57A3">
        <w:t xml:space="preserve"> </w:t>
      </w:r>
      <w:r w:rsidRPr="00CE57A3">
        <w:t>имеются</w:t>
      </w:r>
      <w:r w:rsidR="00EF740D" w:rsidRPr="00CE57A3">
        <w:t xml:space="preserve"> </w:t>
      </w:r>
      <w:r w:rsidRPr="00CE57A3">
        <w:t>отрасли,</w:t>
      </w:r>
      <w:r w:rsidR="00EF740D" w:rsidRPr="00CE57A3">
        <w:t xml:space="preserve"> </w:t>
      </w:r>
      <w:r w:rsidRPr="00CE57A3">
        <w:t>нуждающиеся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финансировании.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инвестиционные</w:t>
      </w:r>
      <w:r w:rsidR="00EF740D" w:rsidRPr="00CE57A3">
        <w:t xml:space="preserve"> </w:t>
      </w:r>
      <w:r w:rsidRPr="00CE57A3">
        <w:t>проекты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профинансировать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инвестиционных</w:t>
      </w:r>
      <w:r w:rsidR="00EF740D" w:rsidRPr="00CE57A3">
        <w:t xml:space="preserve"> </w:t>
      </w:r>
      <w:r w:rsidRPr="00CE57A3">
        <w:t>фондов.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руководители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фондов</w:t>
      </w:r>
      <w:r w:rsidR="00EF740D" w:rsidRPr="00CE57A3">
        <w:t xml:space="preserve"> </w:t>
      </w:r>
      <w:r w:rsidRPr="00CE57A3">
        <w:t>обладают</w:t>
      </w:r>
      <w:r w:rsidR="00EF740D" w:rsidRPr="00CE57A3">
        <w:t xml:space="preserve"> </w:t>
      </w:r>
      <w:r w:rsidRPr="00CE57A3">
        <w:t>определенными</w:t>
      </w:r>
      <w:r w:rsidR="00EF740D" w:rsidRPr="00CE57A3">
        <w:t xml:space="preserve"> </w:t>
      </w:r>
      <w:r w:rsidRPr="00CE57A3">
        <w:t>профессиональными</w:t>
      </w:r>
      <w:r w:rsidR="00EF740D" w:rsidRPr="00CE57A3">
        <w:t xml:space="preserve"> </w:t>
      </w:r>
      <w:r w:rsidRPr="00CE57A3">
        <w:t>способностями.</w:t>
      </w:r>
      <w:r w:rsidR="00EF740D" w:rsidRPr="00CE57A3">
        <w:t xml:space="preserve"> </w:t>
      </w:r>
      <w:r w:rsidRPr="00CE57A3">
        <w:t>Они,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примеру,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управлять</w:t>
      </w:r>
      <w:r w:rsidR="00EF740D" w:rsidRPr="00CE57A3">
        <w:t xml:space="preserve"> </w:t>
      </w:r>
      <w:r w:rsidRPr="00CE57A3">
        <w:t>различными</w:t>
      </w:r>
      <w:r w:rsidR="00EF740D" w:rsidRPr="00CE57A3">
        <w:t xml:space="preserve"> </w:t>
      </w:r>
      <w:r w:rsidRPr="00CE57A3">
        <w:t>инвестиционными</w:t>
      </w:r>
      <w:r w:rsidR="00EF740D" w:rsidRPr="00CE57A3">
        <w:t xml:space="preserve"> </w:t>
      </w:r>
      <w:r w:rsidRPr="00CE57A3">
        <w:t>фондами.</w:t>
      </w:r>
      <w:r w:rsidR="00EF740D" w:rsidRPr="00CE57A3">
        <w:t xml:space="preserve"> </w:t>
      </w:r>
      <w:r w:rsidRPr="00CE57A3">
        <w:t>Поэтому</w:t>
      </w:r>
      <w:r w:rsidR="00EF740D" w:rsidRPr="00CE57A3">
        <w:t xml:space="preserve"> </w:t>
      </w:r>
      <w:r w:rsidRPr="00CE57A3">
        <w:t>снятие</w:t>
      </w:r>
      <w:r w:rsidR="00EF740D" w:rsidRPr="00CE57A3">
        <w:t xml:space="preserve"> </w:t>
      </w:r>
      <w:r w:rsidRPr="00CE57A3">
        <w:t>существующих</w:t>
      </w:r>
      <w:r w:rsidR="00EF740D" w:rsidRPr="00CE57A3">
        <w:t xml:space="preserve"> </w:t>
      </w:r>
      <w:r w:rsidRPr="00CE57A3">
        <w:t>законодательных</w:t>
      </w:r>
      <w:r w:rsidR="00EF740D" w:rsidRPr="00CE57A3">
        <w:t xml:space="preserve"> </w:t>
      </w:r>
      <w:r w:rsidRPr="00CE57A3">
        <w:t>барьеров</w:t>
      </w:r>
      <w:r w:rsidR="00EF740D" w:rsidRPr="00CE57A3">
        <w:t xml:space="preserve"> </w:t>
      </w:r>
      <w:r w:rsidRPr="00CE57A3">
        <w:t>позволит</w:t>
      </w:r>
      <w:r w:rsidR="00EF740D" w:rsidRPr="00CE57A3">
        <w:t xml:space="preserve"> </w:t>
      </w:r>
      <w:r w:rsidRPr="00CE57A3">
        <w:t>использовать</w:t>
      </w:r>
      <w:r w:rsidR="00EF740D" w:rsidRPr="00CE57A3">
        <w:t xml:space="preserve"> </w:t>
      </w:r>
      <w:r w:rsidRPr="00CE57A3">
        <w:t>вышеупомянутые</w:t>
      </w:r>
      <w:r w:rsidR="00EF740D" w:rsidRPr="00CE57A3">
        <w:t xml:space="preserve"> </w:t>
      </w:r>
      <w:r w:rsidRPr="00CE57A3">
        <w:t>возможности,</w:t>
      </w:r>
      <w:r w:rsidR="00EF740D" w:rsidRPr="00CE57A3">
        <w:t xml:space="preserve"> </w:t>
      </w:r>
      <w:r w:rsidRPr="00CE57A3">
        <w:t>стимулируя</w:t>
      </w:r>
      <w:r w:rsidR="00EF740D" w:rsidRPr="00CE57A3">
        <w:t xml:space="preserve"> </w:t>
      </w:r>
      <w:r w:rsidRPr="00CE57A3">
        <w:t>инвестиции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реальный</w:t>
      </w:r>
      <w:r w:rsidR="00EF740D" w:rsidRPr="00CE57A3">
        <w:t xml:space="preserve"> </w:t>
      </w:r>
      <w:r w:rsidRPr="00CE57A3">
        <w:t>сектор</w:t>
      </w:r>
      <w:r w:rsidR="00EF740D" w:rsidRPr="00CE57A3">
        <w:t xml:space="preserve"> </w:t>
      </w:r>
      <w:r w:rsidRPr="00CE57A3">
        <w:t>экономики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сказал</w:t>
      </w:r>
      <w:r w:rsidR="00EF740D" w:rsidRPr="00CE57A3">
        <w:t xml:space="preserve"> </w:t>
      </w:r>
      <w:r w:rsidRPr="00CE57A3">
        <w:t>представитель</w:t>
      </w:r>
      <w:r w:rsidR="00EF740D" w:rsidRPr="00CE57A3">
        <w:t xml:space="preserve"> </w:t>
      </w:r>
      <w:r w:rsidRPr="00CE57A3">
        <w:t>Центрального</w:t>
      </w:r>
      <w:r w:rsidR="00EF740D" w:rsidRPr="00CE57A3">
        <w:t xml:space="preserve"> </w:t>
      </w:r>
      <w:r w:rsidRPr="00CE57A3">
        <w:t>банка.</w:t>
      </w:r>
    </w:p>
    <w:p w14:paraId="3176E5DA" w14:textId="77777777" w:rsidR="003E11ED" w:rsidRPr="00CE57A3" w:rsidRDefault="003E11ED" w:rsidP="003E11ED">
      <w:r w:rsidRPr="00CE57A3">
        <w:t>Кроме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прямые</w:t>
      </w:r>
      <w:r w:rsidR="00EF740D" w:rsidRPr="00CE57A3">
        <w:t xml:space="preserve"> </w:t>
      </w:r>
      <w:r w:rsidRPr="00CE57A3">
        <w:t>инвестиции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непубличные</w:t>
      </w:r>
      <w:r w:rsidR="00EF740D" w:rsidRPr="00CE57A3">
        <w:t xml:space="preserve"> </w:t>
      </w:r>
      <w:r w:rsidRPr="00CE57A3">
        <w:t>(не</w:t>
      </w:r>
      <w:r w:rsidR="00EF740D" w:rsidRPr="00CE57A3">
        <w:t xml:space="preserve"> </w:t>
      </w:r>
      <w:r w:rsidRPr="00CE57A3">
        <w:t>включенные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список)</w:t>
      </w:r>
      <w:r w:rsidR="00EF740D" w:rsidRPr="00CE57A3">
        <w:t xml:space="preserve"> </w:t>
      </w:r>
      <w:r w:rsidRPr="00CE57A3">
        <w:t>финансовые</w:t>
      </w:r>
      <w:r w:rsidR="00EF740D" w:rsidRPr="00CE57A3">
        <w:t xml:space="preserve"> </w:t>
      </w:r>
      <w:r w:rsidRPr="00CE57A3">
        <w:t>инструменты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разрешены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косвенно,</w:t>
      </w:r>
      <w:r w:rsidR="00EF740D" w:rsidRPr="00CE57A3">
        <w:t xml:space="preserve"> </w:t>
      </w:r>
      <w:r w:rsidRPr="00CE57A3">
        <w:t>путем</w:t>
      </w:r>
      <w:r w:rsidR="00EF740D" w:rsidRPr="00CE57A3">
        <w:t xml:space="preserve"> </w:t>
      </w:r>
      <w:r w:rsidRPr="00CE57A3">
        <w:t>инвестирования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фонды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максимальным</w:t>
      </w:r>
      <w:r w:rsidR="00EF740D" w:rsidRPr="00CE57A3">
        <w:t xml:space="preserve"> </w:t>
      </w:r>
      <w:r w:rsidRPr="00CE57A3">
        <w:t>лимитом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10%.</w:t>
      </w:r>
      <w:r w:rsidR="00EF740D" w:rsidRPr="00CE57A3">
        <w:t xml:space="preserve"> </w:t>
      </w:r>
      <w:r w:rsidRPr="00CE57A3">
        <w:t>Согласно</w:t>
      </w:r>
      <w:r w:rsidR="00EF740D" w:rsidRPr="00CE57A3">
        <w:t xml:space="preserve"> </w:t>
      </w:r>
      <w:r w:rsidRPr="00CE57A3">
        <w:t>же</w:t>
      </w:r>
      <w:r w:rsidR="00EF740D" w:rsidRPr="00CE57A3">
        <w:t xml:space="preserve"> </w:t>
      </w:r>
      <w:r w:rsidRPr="00CE57A3">
        <w:t>данной</w:t>
      </w:r>
      <w:r w:rsidR="00EF740D" w:rsidRPr="00CE57A3">
        <w:t xml:space="preserve"> </w:t>
      </w:r>
      <w:r w:rsidRPr="00CE57A3">
        <w:t>законодательной</w:t>
      </w:r>
      <w:r w:rsidR="00EF740D" w:rsidRPr="00CE57A3">
        <w:t xml:space="preserve"> </w:t>
      </w:r>
      <w:r w:rsidRPr="00CE57A3">
        <w:t>инициативе,</w:t>
      </w:r>
      <w:r w:rsidR="00EF740D" w:rsidRPr="00CE57A3">
        <w:t xml:space="preserve"> </w:t>
      </w:r>
      <w:r w:rsidRPr="00CE57A3">
        <w:t>10%</w:t>
      </w:r>
      <w:r w:rsidR="00EF740D" w:rsidRPr="00CE57A3">
        <w:t xml:space="preserve"> </w:t>
      </w:r>
      <w:r w:rsidRPr="00CE57A3">
        <w:t>ограничение</w:t>
      </w:r>
      <w:r w:rsidR="00EF740D" w:rsidRPr="00CE57A3">
        <w:t xml:space="preserve"> </w:t>
      </w:r>
      <w:r w:rsidRPr="00CE57A3">
        <w:t>сохранится.</w:t>
      </w:r>
      <w:r w:rsidR="00EF740D" w:rsidRPr="00CE57A3">
        <w:t xml:space="preserve"> </w:t>
      </w:r>
      <w:r w:rsidRPr="00CE57A3">
        <w:t>Откроются</w:t>
      </w:r>
      <w:r w:rsidR="00EF740D" w:rsidRPr="00CE57A3">
        <w:t xml:space="preserve"> </w:t>
      </w:r>
      <w:r w:rsidRPr="00CE57A3">
        <w:t>лишь</w:t>
      </w:r>
      <w:r w:rsidR="00EF740D" w:rsidRPr="00CE57A3">
        <w:t xml:space="preserve"> </w:t>
      </w:r>
      <w:r w:rsidRPr="00CE57A3">
        <w:t>инструменты,</w:t>
      </w:r>
      <w:r w:rsidR="00EF740D" w:rsidRPr="00CE57A3">
        <w:t xml:space="preserve"> </w:t>
      </w:r>
      <w:r w:rsidRPr="00CE57A3">
        <w:t>предназначенные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прямого</w:t>
      </w:r>
      <w:r w:rsidR="00EF740D" w:rsidRPr="00CE57A3">
        <w:t xml:space="preserve"> </w:t>
      </w:r>
      <w:r w:rsidRPr="00CE57A3">
        <w:t>инвестирования.</w:t>
      </w:r>
    </w:p>
    <w:p w14:paraId="395CB4FC" w14:textId="77777777" w:rsidR="003E11ED" w:rsidRPr="00CE57A3" w:rsidRDefault="003E11ED" w:rsidP="003E11ED"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консервативного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инвестиции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акционерный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составлять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процентов.</w:t>
      </w:r>
    </w:p>
    <w:p w14:paraId="34980AC1" w14:textId="77777777" w:rsidR="003E11ED" w:rsidRPr="00CE57A3" w:rsidRDefault="003E11ED" w:rsidP="003E11ED">
      <w:r w:rsidRPr="00CE57A3">
        <w:t>В</w:t>
      </w:r>
      <w:r w:rsidR="00EF740D" w:rsidRPr="00CE57A3">
        <w:t xml:space="preserve"> </w:t>
      </w:r>
      <w:r w:rsidRPr="00CE57A3">
        <w:t>случае</w:t>
      </w:r>
      <w:r w:rsidR="00EF740D" w:rsidRPr="00CE57A3">
        <w:t xml:space="preserve"> </w:t>
      </w:r>
      <w:r w:rsidRPr="00CE57A3">
        <w:t>консервативного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инвестировать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акционерный</w:t>
      </w:r>
      <w:r w:rsidR="00EF740D" w:rsidRPr="00CE57A3">
        <w:t xml:space="preserve"> </w:t>
      </w:r>
      <w:r w:rsidRPr="00CE57A3">
        <w:t>капитал</w:t>
      </w:r>
      <w:r w:rsidR="00EF740D" w:rsidRPr="00CE57A3">
        <w:t xml:space="preserve"> </w:t>
      </w:r>
      <w:r w:rsidRPr="00CE57A3">
        <w:t>можно</w:t>
      </w:r>
      <w:r w:rsidR="00EF740D" w:rsidRPr="00CE57A3">
        <w:t xml:space="preserve"> </w:t>
      </w:r>
      <w:r w:rsidRPr="00CE57A3">
        <w:t>лишь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пределах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25%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рамках</w:t>
      </w:r>
      <w:r w:rsidR="00EF740D" w:rsidRPr="00CE57A3">
        <w:t xml:space="preserve"> </w:t>
      </w:r>
      <w:r w:rsidRPr="00CE57A3">
        <w:t>представленного</w:t>
      </w:r>
      <w:r w:rsidR="00EF740D" w:rsidRPr="00CE57A3">
        <w:t xml:space="preserve"> </w:t>
      </w:r>
      <w:r w:rsidRPr="00CE57A3">
        <w:t>проекта</w:t>
      </w:r>
      <w:r w:rsidR="00EF740D" w:rsidRPr="00CE57A3">
        <w:t xml:space="preserve"> </w:t>
      </w:r>
      <w:r w:rsidRPr="00CE57A3">
        <w:t>ЦБ</w:t>
      </w:r>
      <w:r w:rsidR="00EF740D" w:rsidRPr="00CE57A3">
        <w:t xml:space="preserve"> </w:t>
      </w:r>
      <w:r w:rsidRPr="00CE57A3">
        <w:t>предлагает</w:t>
      </w:r>
      <w:r w:rsidR="00EF740D" w:rsidRPr="00CE57A3">
        <w:t xml:space="preserve"> </w:t>
      </w:r>
      <w:r w:rsidRPr="00CE57A3">
        <w:t>увеличить</w:t>
      </w:r>
      <w:r w:rsidR="00EF740D" w:rsidRPr="00CE57A3">
        <w:t xml:space="preserve"> </w:t>
      </w:r>
      <w:r w:rsidRPr="00CE57A3">
        <w:t>данный</w:t>
      </w:r>
      <w:r w:rsidR="00EF740D" w:rsidRPr="00CE57A3">
        <w:t xml:space="preserve"> </w:t>
      </w:r>
      <w:r w:rsidRPr="00CE57A3">
        <w:t>показатель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35%.</w:t>
      </w:r>
    </w:p>
    <w:p w14:paraId="47E15479" w14:textId="77777777" w:rsidR="003E11ED" w:rsidRPr="00CE57A3" w:rsidRDefault="003E11ED" w:rsidP="003E11ED">
      <w:r w:rsidRPr="00CE57A3">
        <w:t>Парламентская</w:t>
      </w:r>
      <w:r w:rsidR="00EF740D" w:rsidRPr="00CE57A3">
        <w:t xml:space="preserve"> </w:t>
      </w:r>
      <w:r w:rsidRPr="00CE57A3">
        <w:t>оппозиция,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свою</w:t>
      </w:r>
      <w:r w:rsidR="00EF740D" w:rsidRPr="00CE57A3">
        <w:t xml:space="preserve"> </w:t>
      </w:r>
      <w:r w:rsidRPr="00CE57A3">
        <w:t>очередь,</w:t>
      </w:r>
      <w:r w:rsidR="00EF740D" w:rsidRPr="00CE57A3">
        <w:t xml:space="preserve"> </w:t>
      </w:r>
      <w:r w:rsidRPr="00CE57A3">
        <w:t>поспешила</w:t>
      </w:r>
      <w:r w:rsidR="00EF740D" w:rsidRPr="00CE57A3">
        <w:t xml:space="preserve"> </w:t>
      </w:r>
      <w:r w:rsidRPr="00CE57A3">
        <w:t>озвучить</w:t>
      </w:r>
      <w:r w:rsidR="00EF740D" w:rsidRPr="00CE57A3">
        <w:t xml:space="preserve"> </w:t>
      </w:r>
      <w:r w:rsidRPr="00CE57A3">
        <w:t>свои</w:t>
      </w:r>
      <w:r w:rsidR="00EF740D" w:rsidRPr="00CE57A3">
        <w:t xml:space="preserve"> </w:t>
      </w:r>
      <w:r w:rsidRPr="00CE57A3">
        <w:t>опасения.</w:t>
      </w:r>
      <w:r w:rsidR="00EF740D" w:rsidRPr="00CE57A3">
        <w:t xml:space="preserve"> </w:t>
      </w:r>
      <w:r w:rsidRPr="00CE57A3">
        <w:t>Так,</w:t>
      </w:r>
      <w:r w:rsidR="00EF740D" w:rsidRPr="00CE57A3">
        <w:t xml:space="preserve"> </w:t>
      </w:r>
      <w:r w:rsidRPr="00CE57A3">
        <w:t>депутат</w:t>
      </w:r>
      <w:r w:rsidR="00EF740D" w:rsidRPr="00CE57A3">
        <w:t xml:space="preserve"> </w:t>
      </w:r>
      <w:r w:rsidRPr="00CE57A3">
        <w:t>парламентской</w:t>
      </w:r>
      <w:r w:rsidR="00EF740D" w:rsidRPr="00CE57A3">
        <w:t xml:space="preserve"> </w:t>
      </w:r>
      <w:r w:rsidRPr="00CE57A3">
        <w:t>фракции</w:t>
      </w:r>
      <w:r w:rsidR="00EF740D" w:rsidRPr="00CE57A3">
        <w:t xml:space="preserve"> </w:t>
      </w:r>
      <w:r w:rsidRPr="00CE57A3">
        <w:t>оппозиционного</w:t>
      </w:r>
      <w:r w:rsidR="00EF740D" w:rsidRPr="00CE57A3">
        <w:t xml:space="preserve"> </w:t>
      </w:r>
      <w:r w:rsidRPr="00CE57A3">
        <w:t>блока</w:t>
      </w:r>
      <w:r w:rsidR="00EF740D" w:rsidRPr="00CE57A3">
        <w:t xml:space="preserve"> «</w:t>
      </w:r>
      <w:r w:rsidRPr="00CE57A3">
        <w:t>Армения</w:t>
      </w:r>
      <w:r w:rsidR="00EF740D" w:rsidRPr="00CE57A3">
        <w:t xml:space="preserve">» </w:t>
      </w:r>
      <w:r w:rsidRPr="00CE57A3">
        <w:t>Артур</w:t>
      </w:r>
      <w:r w:rsidR="00EF740D" w:rsidRPr="00CE57A3">
        <w:t xml:space="preserve"> </w:t>
      </w:r>
      <w:r w:rsidRPr="00CE57A3">
        <w:t>Хачатрян</w:t>
      </w:r>
      <w:r w:rsidR="00EF740D" w:rsidRPr="00CE57A3">
        <w:t xml:space="preserve"> </w:t>
      </w:r>
      <w:r w:rsidRPr="00CE57A3">
        <w:t>заявил:</w:t>
      </w:r>
      <w:r w:rsidR="00EF740D" w:rsidRPr="00CE57A3">
        <w:t xml:space="preserve"> «</w:t>
      </w:r>
      <w:r w:rsidRPr="00CE57A3">
        <w:t>Вы</w:t>
      </w:r>
      <w:r w:rsidR="00EF740D" w:rsidRPr="00CE57A3">
        <w:t xml:space="preserve"> </w:t>
      </w:r>
      <w:r w:rsidRPr="00CE57A3">
        <w:t>хотите</w:t>
      </w:r>
      <w:r w:rsidR="00EF740D" w:rsidRPr="00CE57A3">
        <w:t xml:space="preserve"> </w:t>
      </w:r>
      <w:r w:rsidRPr="00CE57A3">
        <w:t>снять</w:t>
      </w:r>
      <w:r w:rsidR="00EF740D" w:rsidRPr="00CE57A3">
        <w:t xml:space="preserve"> </w:t>
      </w:r>
      <w:r w:rsidRPr="00CE57A3">
        <w:t>сбережения</w:t>
      </w:r>
      <w:r w:rsidR="00EF740D" w:rsidRPr="00CE57A3">
        <w:t xml:space="preserve"> </w:t>
      </w:r>
      <w:r w:rsidRPr="00CE57A3">
        <w:t>людей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инвестировать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компании,</w:t>
      </w:r>
      <w:r w:rsidR="00EF740D" w:rsidRPr="00CE57A3">
        <w:t xml:space="preserve"> </w:t>
      </w:r>
      <w:r w:rsidRPr="00CE57A3">
        <w:t>деятельность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никак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регулируется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контролируется.</w:t>
      </w:r>
      <w:r w:rsidR="00EF740D" w:rsidRPr="00CE57A3">
        <w:t xml:space="preserve"> </w:t>
      </w:r>
      <w:r w:rsidRPr="00CE57A3">
        <w:t>Разве</w:t>
      </w:r>
      <w:r w:rsidR="00EF740D" w:rsidRPr="00CE57A3">
        <w:t xml:space="preserve"> </w:t>
      </w:r>
      <w:r w:rsidRPr="00CE57A3">
        <w:t>это,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ваш</w:t>
      </w:r>
      <w:r w:rsidR="00EF740D" w:rsidRPr="00CE57A3">
        <w:t xml:space="preserve"> </w:t>
      </w:r>
      <w:r w:rsidRPr="00CE57A3">
        <w:t>взгляд,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увеличит</w:t>
      </w:r>
      <w:r w:rsidR="00EF740D" w:rsidRPr="00CE57A3">
        <w:t xml:space="preserve"> </w:t>
      </w:r>
      <w:r w:rsidRPr="00CE57A3">
        <w:t>риски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части</w:t>
      </w:r>
      <w:r w:rsidR="00EF740D" w:rsidRPr="00CE57A3">
        <w:t xml:space="preserve"> </w:t>
      </w:r>
      <w:r w:rsidRPr="00CE57A3">
        <w:t>инвестиций?</w:t>
      </w:r>
      <w:r w:rsidR="00EF740D" w:rsidRPr="00CE57A3">
        <w:t>»</w:t>
      </w:r>
    </w:p>
    <w:p w14:paraId="2A726EF0" w14:textId="77777777" w:rsidR="003E11ED" w:rsidRPr="00CE57A3" w:rsidRDefault="00D2010E" w:rsidP="003E11ED">
      <w:hyperlink r:id="rId45" w:history="1">
        <w:r w:rsidR="003E11ED" w:rsidRPr="00CE57A3">
          <w:rPr>
            <w:rStyle w:val="a3"/>
          </w:rPr>
          <w:t>https://news.am/rus/news/854028.html</w:t>
        </w:r>
      </w:hyperlink>
      <w:r w:rsidR="00EF740D" w:rsidRPr="00CE57A3">
        <w:t xml:space="preserve"> </w:t>
      </w:r>
    </w:p>
    <w:p w14:paraId="0316C3E2" w14:textId="77777777" w:rsidR="003E11ED" w:rsidRPr="00CE57A3" w:rsidRDefault="007671ED" w:rsidP="003E11ED">
      <w:pPr>
        <w:pStyle w:val="2"/>
      </w:pPr>
      <w:bookmarkStart w:id="140" w:name="_Toc183499587"/>
      <w:r w:rsidRPr="00CE57A3">
        <w:lastRenderedPageBreak/>
        <w:t>News</w:t>
      </w:r>
      <w:r w:rsidR="003E11ED" w:rsidRPr="00CE57A3">
        <w:t>.am,</w:t>
      </w:r>
      <w:r w:rsidR="00EF740D" w:rsidRPr="00CE57A3">
        <w:t xml:space="preserve"> </w:t>
      </w:r>
      <w:r w:rsidR="003E11ED" w:rsidRPr="00CE57A3">
        <w:t>25.11.2024,</w:t>
      </w:r>
      <w:r w:rsidR="00EF740D" w:rsidRPr="00CE57A3">
        <w:t xml:space="preserve"> </w:t>
      </w:r>
      <w:r w:rsidR="003E11ED" w:rsidRPr="00CE57A3">
        <w:t>Оппозиционер</w:t>
      </w:r>
      <w:r w:rsidR="00EF740D" w:rsidRPr="00CE57A3">
        <w:t xml:space="preserve"> </w:t>
      </w:r>
      <w:r w:rsidR="003E11ED" w:rsidRPr="00CE57A3">
        <w:t>раскритиковал</w:t>
      </w:r>
      <w:r w:rsidR="00EF740D" w:rsidRPr="00CE57A3">
        <w:t xml:space="preserve"> </w:t>
      </w:r>
      <w:r w:rsidR="003E11ED" w:rsidRPr="00CE57A3">
        <w:t>предложенные</w:t>
      </w:r>
      <w:r w:rsidR="00EF740D" w:rsidRPr="00CE57A3">
        <w:t xml:space="preserve"> </w:t>
      </w:r>
      <w:r w:rsidR="003E11ED" w:rsidRPr="00CE57A3">
        <w:t>властями</w:t>
      </w:r>
      <w:r w:rsidR="00EF740D" w:rsidRPr="00CE57A3">
        <w:t xml:space="preserve"> </w:t>
      </w:r>
      <w:r w:rsidR="003E11ED" w:rsidRPr="00CE57A3">
        <w:t>Армении</w:t>
      </w:r>
      <w:r w:rsidR="00EF740D" w:rsidRPr="00CE57A3">
        <w:t xml:space="preserve"> </w:t>
      </w:r>
      <w:r w:rsidR="003E11ED" w:rsidRPr="00CE57A3">
        <w:t>изменения</w:t>
      </w:r>
      <w:r w:rsidR="00EF740D" w:rsidRPr="00CE57A3">
        <w:t xml:space="preserve"> </w:t>
      </w:r>
      <w:r w:rsidR="003E11ED" w:rsidRPr="00CE57A3">
        <w:t>в</w:t>
      </w:r>
      <w:r w:rsidR="00EF740D" w:rsidRPr="00CE57A3">
        <w:t xml:space="preserve"> </w:t>
      </w:r>
      <w:r w:rsidR="003E11ED" w:rsidRPr="00CE57A3">
        <w:t>пенсионное</w:t>
      </w:r>
      <w:r w:rsidR="00EF740D" w:rsidRPr="00CE57A3">
        <w:t xml:space="preserve"> </w:t>
      </w:r>
      <w:r w:rsidR="003E11ED" w:rsidRPr="00CE57A3">
        <w:t>законодательство</w:t>
      </w:r>
      <w:bookmarkEnd w:id="140"/>
    </w:p>
    <w:p w14:paraId="1B656EA6" w14:textId="77777777" w:rsidR="003E11ED" w:rsidRPr="00CE57A3" w:rsidRDefault="003E11ED" w:rsidP="00CE57A3">
      <w:pPr>
        <w:pStyle w:val="3"/>
      </w:pPr>
      <w:bookmarkStart w:id="141" w:name="_Toc183499588"/>
      <w:r w:rsidRPr="00CE57A3">
        <w:t>Есть</w:t>
      </w:r>
      <w:r w:rsidR="00EF740D" w:rsidRPr="00CE57A3">
        <w:t xml:space="preserve"> </w:t>
      </w:r>
      <w:r w:rsidRPr="00CE57A3">
        <w:t>граждане</w:t>
      </w:r>
      <w:r w:rsidR="00EF740D" w:rsidRPr="00CE57A3">
        <w:t xml:space="preserve"> </w:t>
      </w:r>
      <w:r w:rsidRPr="00CE57A3">
        <w:t>Карабаха,</w:t>
      </w:r>
      <w:r w:rsidR="00EF740D" w:rsidRPr="00CE57A3">
        <w:t xml:space="preserve"> </w:t>
      </w:r>
      <w:r w:rsidRPr="00CE57A3">
        <w:t>имевшие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накопления.</w:t>
      </w:r>
      <w:r w:rsidR="00EF740D" w:rsidRPr="00CE57A3">
        <w:t xml:space="preserve"> </w:t>
      </w:r>
      <w:r w:rsidRPr="00CE57A3">
        <w:t>После</w:t>
      </w:r>
      <w:r w:rsidR="00EF740D" w:rsidRPr="00CE57A3">
        <w:t xml:space="preserve"> </w:t>
      </w:r>
      <w:r w:rsidRPr="00CE57A3">
        <w:t>войны,</w:t>
      </w:r>
      <w:r w:rsidR="00EF740D" w:rsidRPr="00CE57A3">
        <w:t xml:space="preserve"> </w:t>
      </w:r>
      <w:r w:rsidRPr="00CE57A3">
        <w:t>деарменизации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этнических</w:t>
      </w:r>
      <w:r w:rsidR="00EF740D" w:rsidRPr="00CE57A3">
        <w:t xml:space="preserve"> </w:t>
      </w:r>
      <w:r w:rsidRPr="00CE57A3">
        <w:t>чисток</w:t>
      </w:r>
      <w:r w:rsidR="00EF740D" w:rsidRPr="00CE57A3">
        <w:t xml:space="preserve"> </w:t>
      </w:r>
      <w:r w:rsidRPr="00CE57A3">
        <w:t>у</w:t>
      </w:r>
      <w:r w:rsidR="00EF740D" w:rsidRPr="00CE57A3">
        <w:t xml:space="preserve"> </w:t>
      </w:r>
      <w:r w:rsidRPr="00CE57A3">
        <w:t>людей</w:t>
      </w:r>
      <w:r w:rsidR="00EF740D" w:rsidRPr="00CE57A3">
        <w:t xml:space="preserve"> </w:t>
      </w:r>
      <w:r w:rsidRPr="00CE57A3">
        <w:t>возникли</w:t>
      </w:r>
      <w:r w:rsidR="00EF740D" w:rsidRPr="00CE57A3">
        <w:t xml:space="preserve"> </w:t>
      </w:r>
      <w:r w:rsidRPr="00CE57A3">
        <w:t>серьезные</w:t>
      </w:r>
      <w:r w:rsidR="00EF740D" w:rsidRPr="00CE57A3">
        <w:t xml:space="preserve"> </w:t>
      </w:r>
      <w:r w:rsidRPr="00CE57A3">
        <w:t>социально-экономические</w:t>
      </w:r>
      <w:r w:rsidR="00EF740D" w:rsidRPr="00CE57A3">
        <w:t xml:space="preserve"> </w:t>
      </w:r>
      <w:r w:rsidRPr="00CE57A3">
        <w:t>проблемы,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большая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этих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надеется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данные</w:t>
      </w:r>
      <w:r w:rsidR="00EF740D" w:rsidRPr="00CE57A3">
        <w:t xml:space="preserve"> </w:t>
      </w:r>
      <w:r w:rsidRPr="00CE57A3">
        <w:t>сэкономленные</w:t>
      </w:r>
      <w:r w:rsidR="00EF740D" w:rsidRPr="00CE57A3">
        <w:t xml:space="preserve"> </w:t>
      </w:r>
      <w:r w:rsidRPr="00CE57A3">
        <w:t>деньги.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заявил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беседе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журналистами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парламенте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депутат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блока</w:t>
      </w:r>
      <w:r w:rsidR="00EF740D" w:rsidRPr="00CE57A3">
        <w:t xml:space="preserve"> «</w:t>
      </w:r>
      <w:r w:rsidRPr="00CE57A3">
        <w:t>Армения</w:t>
      </w:r>
      <w:r w:rsidR="00EF740D" w:rsidRPr="00CE57A3">
        <w:t xml:space="preserve">» </w:t>
      </w:r>
      <w:r w:rsidRPr="00CE57A3">
        <w:t>Артур</w:t>
      </w:r>
      <w:r w:rsidR="00EF740D" w:rsidRPr="00CE57A3">
        <w:t xml:space="preserve"> </w:t>
      </w:r>
      <w:r w:rsidRPr="00CE57A3">
        <w:t>Хачатрян,</w:t>
      </w:r>
      <w:r w:rsidR="00EF740D" w:rsidRPr="00CE57A3">
        <w:t xml:space="preserve"> </w:t>
      </w:r>
      <w:r w:rsidRPr="00CE57A3">
        <w:t>касаясь</w:t>
      </w:r>
      <w:r w:rsidR="00EF740D" w:rsidRPr="00CE57A3">
        <w:t xml:space="preserve"> </w:t>
      </w:r>
      <w:r w:rsidRPr="00CE57A3">
        <w:t>того,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накопленные</w:t>
      </w:r>
      <w:r w:rsidR="00EF740D" w:rsidRPr="00CE57A3">
        <w:t xml:space="preserve"> </w:t>
      </w:r>
      <w:r w:rsidRPr="00CE57A3">
        <w:t>суммы</w:t>
      </w:r>
      <w:r w:rsidR="00EF740D" w:rsidRPr="00CE57A3">
        <w:t xml:space="preserve"> </w:t>
      </w:r>
      <w:r w:rsidRPr="00CE57A3">
        <w:t>пенсий</w:t>
      </w:r>
      <w:r w:rsidR="00EF740D" w:rsidRPr="00CE57A3">
        <w:t xml:space="preserve"> </w:t>
      </w:r>
      <w:r w:rsidRPr="00CE57A3">
        <w:t>карабахцев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настоящее</w:t>
      </w:r>
      <w:r w:rsidR="00EF740D" w:rsidRPr="00CE57A3">
        <w:t xml:space="preserve"> </w:t>
      </w:r>
      <w:r w:rsidRPr="00CE57A3">
        <w:t>время</w:t>
      </w:r>
      <w:r w:rsidR="00EF740D" w:rsidRPr="00CE57A3">
        <w:t xml:space="preserve"> </w:t>
      </w:r>
      <w:r w:rsidRPr="00CE57A3">
        <w:t>заморожены.</w:t>
      </w:r>
      <w:bookmarkEnd w:id="141"/>
    </w:p>
    <w:p w14:paraId="1D529CF8" w14:textId="77777777" w:rsidR="003E11ED" w:rsidRPr="00CE57A3" w:rsidRDefault="00EF740D" w:rsidP="003E11ED">
      <w:r w:rsidRPr="00CE57A3">
        <w:t>«</w:t>
      </w:r>
      <w:r w:rsidR="003E11ED" w:rsidRPr="00CE57A3">
        <w:t>И</w:t>
      </w:r>
      <w:r w:rsidRPr="00CE57A3">
        <w:t xml:space="preserve"> </w:t>
      </w:r>
      <w:r w:rsidR="003E11ED" w:rsidRPr="00CE57A3">
        <w:t>еще,</w:t>
      </w:r>
      <w:r w:rsidRPr="00CE57A3">
        <w:t xml:space="preserve"> </w:t>
      </w:r>
      <w:r w:rsidR="003E11ED" w:rsidRPr="00CE57A3">
        <w:t>почему</w:t>
      </w:r>
      <w:r w:rsidRPr="00CE57A3">
        <w:t xml:space="preserve"> </w:t>
      </w:r>
      <w:r w:rsidR="003E11ED" w:rsidRPr="00CE57A3">
        <w:t>власти</w:t>
      </w:r>
      <w:r w:rsidRPr="00CE57A3">
        <w:t xml:space="preserve"> </w:t>
      </w:r>
      <w:r w:rsidR="003E11ED" w:rsidRPr="00CE57A3">
        <w:t>Армении</w:t>
      </w:r>
      <w:r w:rsidRPr="00CE57A3">
        <w:t xml:space="preserve"> </w:t>
      </w:r>
      <w:r w:rsidR="003E11ED" w:rsidRPr="00CE57A3">
        <w:t>вдруг</w:t>
      </w:r>
      <w:r w:rsidRPr="00CE57A3">
        <w:t xml:space="preserve"> </w:t>
      </w:r>
      <w:r w:rsidR="003E11ED" w:rsidRPr="00CE57A3">
        <w:t>решили</w:t>
      </w:r>
      <w:r w:rsidRPr="00CE57A3">
        <w:t xml:space="preserve"> </w:t>
      </w:r>
      <w:r w:rsidR="003E11ED" w:rsidRPr="00CE57A3">
        <w:t>забрать</w:t>
      </w:r>
      <w:r w:rsidRPr="00CE57A3">
        <w:t xml:space="preserve"> </w:t>
      </w:r>
      <w:r w:rsidR="003E11ED" w:rsidRPr="00CE57A3">
        <w:t>деньги</w:t>
      </w:r>
      <w:r w:rsidRPr="00CE57A3">
        <w:t xml:space="preserve"> </w:t>
      </w:r>
      <w:r w:rsidR="003E11ED" w:rsidRPr="00CE57A3">
        <w:t>граждан</w:t>
      </w:r>
      <w:r w:rsidRPr="00CE57A3">
        <w:t xml:space="preserve"> </w:t>
      </w:r>
      <w:r w:rsidR="003E11ED" w:rsidRPr="00CE57A3">
        <w:t>Карабаха</w:t>
      </w:r>
      <w:r w:rsidRPr="00CE57A3">
        <w:t xml:space="preserve"> </w:t>
      </w:r>
      <w:r w:rsidR="003E11ED" w:rsidRPr="00CE57A3">
        <w:t>и</w:t>
      </w:r>
      <w:r w:rsidRPr="00CE57A3">
        <w:t xml:space="preserve"> </w:t>
      </w:r>
      <w:r w:rsidR="003E11ED" w:rsidRPr="00CE57A3">
        <w:t>использовать</w:t>
      </w:r>
      <w:r w:rsidRPr="00CE57A3">
        <w:t xml:space="preserve"> </w:t>
      </w:r>
      <w:r w:rsidR="003E11ED" w:rsidRPr="00CE57A3">
        <w:t>их</w:t>
      </w:r>
      <w:r w:rsidRPr="00CE57A3">
        <w:t xml:space="preserve"> </w:t>
      </w:r>
      <w:r w:rsidR="003E11ED" w:rsidRPr="00CE57A3">
        <w:t>по</w:t>
      </w:r>
      <w:r w:rsidRPr="00CE57A3">
        <w:t xml:space="preserve"> </w:t>
      </w:r>
      <w:r w:rsidR="003E11ED" w:rsidRPr="00CE57A3">
        <w:t>своему</w:t>
      </w:r>
      <w:r w:rsidRPr="00CE57A3">
        <w:t xml:space="preserve"> </w:t>
      </w:r>
      <w:r w:rsidR="003E11ED" w:rsidRPr="00CE57A3">
        <w:t>усмотрению?</w:t>
      </w:r>
      <w:r w:rsidRPr="00CE57A3">
        <w:t xml:space="preserve"> </w:t>
      </w:r>
      <w:r w:rsidR="003E11ED" w:rsidRPr="00CE57A3">
        <w:t>Если</w:t>
      </w:r>
      <w:r w:rsidRPr="00CE57A3">
        <w:t xml:space="preserve"> </w:t>
      </w:r>
      <w:r w:rsidR="003E11ED" w:rsidRPr="00CE57A3">
        <w:t>они</w:t>
      </w:r>
      <w:r w:rsidRPr="00CE57A3">
        <w:t xml:space="preserve"> </w:t>
      </w:r>
      <w:r w:rsidR="003E11ED" w:rsidRPr="00CE57A3">
        <w:t>автоматически</w:t>
      </w:r>
      <w:r w:rsidRPr="00CE57A3">
        <w:t xml:space="preserve"> </w:t>
      </w:r>
      <w:r w:rsidR="003E11ED" w:rsidRPr="00CE57A3">
        <w:t>подводят</w:t>
      </w:r>
      <w:r w:rsidRPr="00CE57A3">
        <w:t xml:space="preserve"> </w:t>
      </w:r>
      <w:r w:rsidR="003E11ED" w:rsidRPr="00CE57A3">
        <w:t>граждан</w:t>
      </w:r>
      <w:r w:rsidRPr="00CE57A3">
        <w:t xml:space="preserve"> </w:t>
      </w:r>
      <w:r w:rsidR="003E11ED" w:rsidRPr="00CE57A3">
        <w:t>Карабаха</w:t>
      </w:r>
      <w:r w:rsidRPr="00CE57A3">
        <w:t xml:space="preserve"> </w:t>
      </w:r>
      <w:r w:rsidR="003E11ED" w:rsidRPr="00CE57A3">
        <w:t>к</w:t>
      </w:r>
      <w:r w:rsidRPr="00CE57A3">
        <w:t xml:space="preserve"> </w:t>
      </w:r>
      <w:r w:rsidR="003E11ED" w:rsidRPr="00CE57A3">
        <w:t>правовому</w:t>
      </w:r>
      <w:r w:rsidRPr="00CE57A3">
        <w:t xml:space="preserve"> </w:t>
      </w:r>
      <w:r w:rsidR="003E11ED" w:rsidRPr="00CE57A3">
        <w:t>режиму</w:t>
      </w:r>
      <w:r w:rsidRPr="00CE57A3">
        <w:t xml:space="preserve"> </w:t>
      </w:r>
      <w:r w:rsidR="003E11ED" w:rsidRPr="00CE57A3">
        <w:t>граждан</w:t>
      </w:r>
      <w:r w:rsidRPr="00CE57A3">
        <w:t xml:space="preserve"> </w:t>
      </w:r>
      <w:r w:rsidR="003E11ED" w:rsidRPr="00CE57A3">
        <w:t>Армении,</w:t>
      </w:r>
      <w:r w:rsidRPr="00CE57A3">
        <w:t xml:space="preserve"> </w:t>
      </w:r>
      <w:r w:rsidR="003E11ED" w:rsidRPr="00CE57A3">
        <w:t>то</w:t>
      </w:r>
      <w:r w:rsidRPr="00CE57A3">
        <w:t xml:space="preserve"> </w:t>
      </w:r>
      <w:r w:rsidR="003E11ED" w:rsidRPr="00CE57A3">
        <w:t>почему</w:t>
      </w:r>
      <w:r w:rsidRPr="00CE57A3">
        <w:t xml:space="preserve"> </w:t>
      </w:r>
      <w:r w:rsidR="003E11ED" w:rsidRPr="00CE57A3">
        <w:t>они</w:t>
      </w:r>
      <w:r w:rsidRPr="00CE57A3">
        <w:t xml:space="preserve"> </w:t>
      </w:r>
      <w:r w:rsidR="003E11ED" w:rsidRPr="00CE57A3">
        <w:t>не</w:t>
      </w:r>
      <w:r w:rsidRPr="00CE57A3">
        <w:t xml:space="preserve"> </w:t>
      </w:r>
      <w:r w:rsidR="003E11ED" w:rsidRPr="00CE57A3">
        <w:t>так</w:t>
      </w:r>
      <w:r w:rsidRPr="00CE57A3">
        <w:t xml:space="preserve"> </w:t>
      </w:r>
      <w:r w:rsidR="003E11ED" w:rsidRPr="00CE57A3">
        <w:t>последовательны</w:t>
      </w:r>
      <w:r w:rsidRPr="00CE57A3">
        <w:t xml:space="preserve"> </w:t>
      </w:r>
      <w:r w:rsidR="003E11ED" w:rsidRPr="00CE57A3">
        <w:t>во</w:t>
      </w:r>
      <w:r w:rsidRPr="00CE57A3">
        <w:t xml:space="preserve"> </w:t>
      </w:r>
      <w:r w:rsidR="003E11ED" w:rsidRPr="00CE57A3">
        <w:t>всех</w:t>
      </w:r>
      <w:r w:rsidRPr="00CE57A3">
        <w:t xml:space="preserve"> </w:t>
      </w:r>
      <w:r w:rsidR="003E11ED" w:rsidRPr="00CE57A3">
        <w:t>вопросах,</w:t>
      </w:r>
      <w:r w:rsidRPr="00CE57A3">
        <w:t xml:space="preserve"> </w:t>
      </w:r>
      <w:r w:rsidR="003E11ED" w:rsidRPr="00CE57A3">
        <w:t>пусть</w:t>
      </w:r>
      <w:r w:rsidRPr="00CE57A3">
        <w:t xml:space="preserve"> </w:t>
      </w:r>
      <w:r w:rsidR="003E11ED" w:rsidRPr="00CE57A3">
        <w:t>сразу</w:t>
      </w:r>
      <w:r w:rsidRPr="00CE57A3">
        <w:t xml:space="preserve"> </w:t>
      </w:r>
      <w:r w:rsidR="003E11ED" w:rsidRPr="00CE57A3">
        <w:t>же</w:t>
      </w:r>
      <w:r w:rsidRPr="00CE57A3">
        <w:t xml:space="preserve"> </w:t>
      </w:r>
      <w:r w:rsidR="003E11ED" w:rsidRPr="00CE57A3">
        <w:t>всем</w:t>
      </w:r>
      <w:r w:rsidRPr="00CE57A3">
        <w:t xml:space="preserve"> </w:t>
      </w:r>
      <w:r w:rsidR="003E11ED" w:rsidRPr="00CE57A3">
        <w:t>предложили</w:t>
      </w:r>
      <w:r w:rsidRPr="00CE57A3">
        <w:t xml:space="preserve"> </w:t>
      </w:r>
      <w:r w:rsidR="003E11ED" w:rsidRPr="00CE57A3">
        <w:t>гражданство</w:t>
      </w:r>
      <w:r w:rsidRPr="00CE57A3">
        <w:t xml:space="preserve"> </w:t>
      </w:r>
      <w:r w:rsidR="003E11ED" w:rsidRPr="00CE57A3">
        <w:t>Армении</w:t>
      </w:r>
      <w:r w:rsidRPr="00CE57A3">
        <w:t xml:space="preserve"> </w:t>
      </w:r>
      <w:r w:rsidR="003E11ED" w:rsidRPr="00CE57A3">
        <w:t>и</w:t>
      </w:r>
      <w:r w:rsidRPr="00CE57A3">
        <w:t xml:space="preserve"> </w:t>
      </w:r>
      <w:r w:rsidR="003E11ED" w:rsidRPr="00CE57A3">
        <w:t>сказали</w:t>
      </w:r>
      <w:r w:rsidRPr="00CE57A3">
        <w:t xml:space="preserve"> - </w:t>
      </w:r>
      <w:r w:rsidR="003E11ED" w:rsidRPr="00CE57A3">
        <w:t>кто</w:t>
      </w:r>
      <w:r w:rsidRPr="00CE57A3">
        <w:t xml:space="preserve"> </w:t>
      </w:r>
      <w:r w:rsidR="003E11ED" w:rsidRPr="00CE57A3">
        <w:t>не</w:t>
      </w:r>
      <w:r w:rsidRPr="00CE57A3">
        <w:t xml:space="preserve"> </w:t>
      </w:r>
      <w:r w:rsidR="003E11ED" w:rsidRPr="00CE57A3">
        <w:t>хочет,</w:t>
      </w:r>
      <w:r w:rsidRPr="00CE57A3">
        <w:t xml:space="preserve"> </w:t>
      </w:r>
      <w:r w:rsidR="003E11ED" w:rsidRPr="00CE57A3">
        <w:t>тот</w:t>
      </w:r>
      <w:r w:rsidRPr="00CE57A3">
        <w:t xml:space="preserve"> </w:t>
      </w:r>
      <w:r w:rsidR="003E11ED" w:rsidRPr="00CE57A3">
        <w:t>может</w:t>
      </w:r>
      <w:r w:rsidRPr="00CE57A3">
        <w:t xml:space="preserve"> </w:t>
      </w:r>
      <w:r w:rsidR="003E11ED" w:rsidRPr="00CE57A3">
        <w:t>отказаться.</w:t>
      </w:r>
      <w:r w:rsidRPr="00CE57A3">
        <w:t xml:space="preserve"> </w:t>
      </w:r>
      <w:r w:rsidR="003E11ED" w:rsidRPr="00CE57A3">
        <w:t>Но</w:t>
      </w:r>
      <w:r w:rsidRPr="00CE57A3">
        <w:t xml:space="preserve"> </w:t>
      </w:r>
      <w:r w:rsidR="003E11ED" w:rsidRPr="00CE57A3">
        <w:t>они</w:t>
      </w:r>
      <w:r w:rsidRPr="00CE57A3">
        <w:t xml:space="preserve"> </w:t>
      </w:r>
      <w:r w:rsidR="003E11ED" w:rsidRPr="00CE57A3">
        <w:t>этого</w:t>
      </w:r>
      <w:r w:rsidRPr="00CE57A3">
        <w:t xml:space="preserve"> </w:t>
      </w:r>
      <w:r w:rsidR="003E11ED" w:rsidRPr="00CE57A3">
        <w:t>не</w:t>
      </w:r>
      <w:r w:rsidRPr="00CE57A3">
        <w:t xml:space="preserve"> </w:t>
      </w:r>
      <w:r w:rsidR="003E11ED" w:rsidRPr="00CE57A3">
        <w:t>сделали.</w:t>
      </w:r>
      <w:r w:rsidRPr="00CE57A3">
        <w:t xml:space="preserve"> </w:t>
      </w:r>
      <w:r w:rsidR="003E11ED" w:rsidRPr="00CE57A3">
        <w:t>Это</w:t>
      </w:r>
      <w:r w:rsidRPr="00CE57A3">
        <w:t xml:space="preserve"> </w:t>
      </w:r>
      <w:r w:rsidR="003E11ED" w:rsidRPr="00CE57A3">
        <w:t>сбережения</w:t>
      </w:r>
      <w:r w:rsidRPr="00CE57A3">
        <w:t xml:space="preserve"> </w:t>
      </w:r>
      <w:r w:rsidR="003E11ED" w:rsidRPr="00CE57A3">
        <w:t>человека,</w:t>
      </w:r>
      <w:r w:rsidRPr="00CE57A3">
        <w:t xml:space="preserve"> </w:t>
      </w:r>
      <w:r w:rsidR="003E11ED" w:rsidRPr="00CE57A3">
        <w:t>не</w:t>
      </w:r>
      <w:r w:rsidRPr="00CE57A3">
        <w:t xml:space="preserve"> </w:t>
      </w:r>
      <w:r w:rsidR="003E11ED" w:rsidRPr="00CE57A3">
        <w:t>спрашивая</w:t>
      </w:r>
      <w:r w:rsidRPr="00CE57A3">
        <w:t xml:space="preserve"> </w:t>
      </w:r>
      <w:r w:rsidR="003E11ED" w:rsidRPr="00CE57A3">
        <w:t>его,</w:t>
      </w:r>
      <w:r w:rsidRPr="00CE57A3">
        <w:t xml:space="preserve"> </w:t>
      </w:r>
      <w:r w:rsidR="003E11ED" w:rsidRPr="00CE57A3">
        <w:t>забирают</w:t>
      </w:r>
      <w:r w:rsidRPr="00CE57A3">
        <w:t xml:space="preserve"> </w:t>
      </w:r>
      <w:r w:rsidR="003E11ED" w:rsidRPr="00CE57A3">
        <w:t>деньги.</w:t>
      </w:r>
      <w:r w:rsidRPr="00CE57A3">
        <w:t xml:space="preserve"> </w:t>
      </w:r>
      <w:r w:rsidR="003E11ED" w:rsidRPr="00CE57A3">
        <w:t>Говорят,</w:t>
      </w:r>
      <w:r w:rsidRPr="00CE57A3">
        <w:t xml:space="preserve"> </w:t>
      </w:r>
      <w:r w:rsidR="003E11ED" w:rsidRPr="00CE57A3">
        <w:t>вкладываю</w:t>
      </w:r>
      <w:r w:rsidRPr="00CE57A3">
        <w:t xml:space="preserve"> </w:t>
      </w:r>
      <w:r w:rsidR="003E11ED" w:rsidRPr="00CE57A3">
        <w:t>на</w:t>
      </w:r>
      <w:r w:rsidRPr="00CE57A3">
        <w:t xml:space="preserve"> </w:t>
      </w:r>
      <w:r w:rsidR="003E11ED" w:rsidRPr="00CE57A3">
        <w:t>такие-то</w:t>
      </w:r>
      <w:r w:rsidRPr="00CE57A3">
        <w:t xml:space="preserve"> </w:t>
      </w:r>
      <w:r w:rsidR="003E11ED" w:rsidRPr="00CE57A3">
        <w:t>счета,</w:t>
      </w:r>
      <w:r w:rsidRPr="00CE57A3">
        <w:t xml:space="preserve"> </w:t>
      </w:r>
      <w:r w:rsidR="003E11ED" w:rsidRPr="00CE57A3">
        <w:t>предполагая,</w:t>
      </w:r>
      <w:r w:rsidRPr="00CE57A3">
        <w:t xml:space="preserve"> </w:t>
      </w:r>
      <w:r w:rsidR="003E11ED" w:rsidRPr="00CE57A3">
        <w:t>что</w:t>
      </w:r>
      <w:r w:rsidRPr="00CE57A3">
        <w:t xml:space="preserve"> </w:t>
      </w:r>
      <w:r w:rsidR="003E11ED" w:rsidRPr="00CE57A3">
        <w:t>они</w:t>
      </w:r>
      <w:r w:rsidRPr="00CE57A3">
        <w:t xml:space="preserve"> </w:t>
      </w:r>
      <w:r w:rsidR="003E11ED" w:rsidRPr="00CE57A3">
        <w:t>лучше</w:t>
      </w:r>
      <w:r w:rsidRPr="00CE57A3">
        <w:t xml:space="preserve"> </w:t>
      </w:r>
      <w:r w:rsidR="003E11ED" w:rsidRPr="00CE57A3">
        <w:t>понимают,</w:t>
      </w:r>
      <w:r w:rsidRPr="00CE57A3">
        <w:t xml:space="preserve"> </w:t>
      </w:r>
      <w:r w:rsidR="003E11ED" w:rsidRPr="00CE57A3">
        <w:t>что</w:t>
      </w:r>
      <w:r w:rsidRPr="00CE57A3">
        <w:t xml:space="preserve"> </w:t>
      </w:r>
      <w:r w:rsidR="003E11ED" w:rsidRPr="00CE57A3">
        <w:t>нужно</w:t>
      </w:r>
      <w:r w:rsidRPr="00CE57A3">
        <w:t xml:space="preserve"> </w:t>
      </w:r>
      <w:r w:rsidR="003E11ED" w:rsidRPr="00CE57A3">
        <w:t>нашим</w:t>
      </w:r>
      <w:r w:rsidRPr="00CE57A3">
        <w:t xml:space="preserve"> </w:t>
      </w:r>
      <w:r w:rsidR="003E11ED" w:rsidRPr="00CE57A3">
        <w:t>соотечественникам</w:t>
      </w:r>
      <w:r w:rsidRPr="00CE57A3">
        <w:t xml:space="preserve"> </w:t>
      </w:r>
      <w:r w:rsidR="003E11ED" w:rsidRPr="00CE57A3">
        <w:t>сейчас</w:t>
      </w:r>
      <w:r w:rsidRPr="00CE57A3">
        <w:t xml:space="preserve"> </w:t>
      </w:r>
      <w:r w:rsidR="003E11ED" w:rsidRPr="00CE57A3">
        <w:t>и</w:t>
      </w:r>
      <w:r w:rsidRPr="00CE57A3">
        <w:t xml:space="preserve"> </w:t>
      </w:r>
      <w:r w:rsidR="003E11ED" w:rsidRPr="00CE57A3">
        <w:t>что</w:t>
      </w:r>
      <w:r w:rsidRPr="00CE57A3">
        <w:t xml:space="preserve"> </w:t>
      </w:r>
      <w:r w:rsidR="003E11ED" w:rsidRPr="00CE57A3">
        <w:t>им</w:t>
      </w:r>
      <w:r w:rsidRPr="00CE57A3">
        <w:t xml:space="preserve"> </w:t>
      </w:r>
      <w:r w:rsidR="003E11ED" w:rsidRPr="00CE57A3">
        <w:t>понадобится</w:t>
      </w:r>
      <w:r w:rsidRPr="00CE57A3">
        <w:t xml:space="preserve"> </w:t>
      </w:r>
      <w:r w:rsidR="003E11ED" w:rsidRPr="00CE57A3">
        <w:t>завтра</w:t>
      </w:r>
      <w:r w:rsidRPr="00CE57A3">
        <w:t>»</w:t>
      </w:r>
      <w:r w:rsidR="003E11ED" w:rsidRPr="00CE57A3">
        <w:t>,</w:t>
      </w:r>
      <w:r w:rsidRPr="00CE57A3">
        <w:t xml:space="preserve"> </w:t>
      </w:r>
      <w:r w:rsidR="003E11ED" w:rsidRPr="00CE57A3">
        <w:t>-</w:t>
      </w:r>
      <w:r w:rsidRPr="00CE57A3">
        <w:t xml:space="preserve"> </w:t>
      </w:r>
      <w:r w:rsidR="003E11ED" w:rsidRPr="00CE57A3">
        <w:t>сказал</w:t>
      </w:r>
      <w:r w:rsidRPr="00CE57A3">
        <w:t xml:space="preserve"> </w:t>
      </w:r>
      <w:r w:rsidR="003E11ED" w:rsidRPr="00CE57A3">
        <w:t>Хачатрян.</w:t>
      </w:r>
    </w:p>
    <w:p w14:paraId="055C853A" w14:textId="77777777" w:rsidR="003E11ED" w:rsidRPr="00CE57A3" w:rsidRDefault="003E11ED" w:rsidP="003E11ED">
      <w:r w:rsidRPr="00CE57A3">
        <w:t>По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словам,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передаются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пенсионный</w:t>
      </w:r>
      <w:r w:rsidR="00EF740D" w:rsidRPr="00CE57A3">
        <w:t xml:space="preserve"> </w:t>
      </w:r>
      <w:r w:rsidRPr="00CE57A3">
        <w:t>фонд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согласия</w:t>
      </w:r>
      <w:r w:rsidR="00EF740D" w:rsidRPr="00CE57A3">
        <w:t xml:space="preserve"> </w:t>
      </w:r>
      <w:r w:rsidRPr="00CE57A3">
        <w:t>человека,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последний</w:t>
      </w:r>
      <w:r w:rsidR="00EF740D" w:rsidRPr="00CE57A3">
        <w:t xml:space="preserve"> </w:t>
      </w:r>
      <w:r w:rsidRPr="00CE57A3">
        <w:t>вкладывает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инвестиции.</w:t>
      </w:r>
      <w:r w:rsidR="00EF740D" w:rsidRPr="00CE57A3">
        <w:t xml:space="preserve"> «</w:t>
      </w:r>
      <w:r w:rsidRPr="00CE57A3">
        <w:t>Сегодняшнее</w:t>
      </w:r>
      <w:r w:rsidR="00EF740D" w:rsidRPr="00CE57A3">
        <w:t xml:space="preserve"> </w:t>
      </w:r>
      <w:r w:rsidRPr="00CE57A3">
        <w:t>обсуждение</w:t>
      </w:r>
      <w:r w:rsidR="00EF740D" w:rsidRPr="00CE57A3">
        <w:t xml:space="preserve"> - </w:t>
      </w:r>
      <w:r w:rsidRPr="00CE57A3">
        <w:t>просто</w:t>
      </w:r>
      <w:r w:rsidR="00EF740D" w:rsidRPr="00CE57A3">
        <w:t xml:space="preserve"> </w:t>
      </w:r>
      <w:r w:rsidRPr="00CE57A3">
        <w:t>позор,</w:t>
      </w:r>
      <w:r w:rsidR="00EF740D" w:rsidRPr="00CE57A3">
        <w:t xml:space="preserve"> </w:t>
      </w:r>
      <w:r w:rsidRPr="00CE57A3">
        <w:t>хотел</w:t>
      </w:r>
      <w:r w:rsidR="00EF740D" w:rsidRPr="00CE57A3">
        <w:t xml:space="preserve"> </w:t>
      </w:r>
      <w:r w:rsidRPr="00CE57A3">
        <w:t>бы</w:t>
      </w:r>
      <w:r w:rsidR="00EF740D" w:rsidRPr="00CE57A3">
        <w:t xml:space="preserve"> </w:t>
      </w:r>
      <w:r w:rsidRPr="00CE57A3">
        <w:t>напомнить,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основным</w:t>
      </w:r>
      <w:r w:rsidR="00EF740D" w:rsidRPr="00CE57A3">
        <w:t xml:space="preserve"> </w:t>
      </w:r>
      <w:r w:rsidRPr="00CE57A3">
        <w:t>обоснованием</w:t>
      </w:r>
      <w:r w:rsidR="00EF740D" w:rsidRPr="00CE57A3">
        <w:t xml:space="preserve"> </w:t>
      </w:r>
      <w:r w:rsidRPr="00CE57A3">
        <w:t>внедрения</w:t>
      </w:r>
      <w:r w:rsidR="00EF740D" w:rsidRPr="00CE57A3">
        <w:t xml:space="preserve"> </w:t>
      </w:r>
      <w:r w:rsidRPr="00CE57A3">
        <w:t>обязательной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обеспечение</w:t>
      </w:r>
      <w:r w:rsidR="00EF740D" w:rsidRPr="00CE57A3">
        <w:t xml:space="preserve"> </w:t>
      </w:r>
      <w:r w:rsidRPr="00CE57A3">
        <w:t>экономики</w:t>
      </w:r>
      <w:r w:rsidR="00EF740D" w:rsidRPr="00CE57A3">
        <w:t xml:space="preserve"> </w:t>
      </w:r>
      <w:r w:rsidRPr="00CE57A3">
        <w:t>деньгами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длительное</w:t>
      </w:r>
      <w:r w:rsidR="00EF740D" w:rsidRPr="00CE57A3">
        <w:t xml:space="preserve"> </w:t>
      </w:r>
      <w:r w:rsidRPr="00CE57A3">
        <w:t>время.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мы</w:t>
      </w:r>
      <w:r w:rsidR="00EF740D" w:rsidRPr="00CE57A3">
        <w:t xml:space="preserve"> </w:t>
      </w:r>
      <w:r w:rsidRPr="00CE57A3">
        <w:t>увидели</w:t>
      </w:r>
      <w:r w:rsidR="00EF740D" w:rsidRPr="00CE57A3">
        <w:t xml:space="preserve"> </w:t>
      </w:r>
      <w:r w:rsidRPr="00CE57A3">
        <w:t>сейчас?</w:t>
      </w:r>
      <w:r w:rsidR="00EF740D" w:rsidRPr="00CE57A3">
        <w:t xml:space="preserve"> </w:t>
      </w:r>
      <w:r w:rsidRPr="00CE57A3">
        <w:t>65%,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остались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Армении,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основном</w:t>
      </w:r>
      <w:r w:rsidR="00EF740D" w:rsidRPr="00CE57A3">
        <w:t xml:space="preserve"> </w:t>
      </w:r>
      <w:r w:rsidRPr="00CE57A3">
        <w:t>находятся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государственных</w:t>
      </w:r>
      <w:r w:rsidR="00EF740D" w:rsidRPr="00CE57A3">
        <w:t xml:space="preserve"> </w:t>
      </w:r>
      <w:r w:rsidRPr="00CE57A3">
        <w:t>облигациях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вкладах.</w:t>
      </w:r>
      <w:r w:rsidR="00EF740D" w:rsidRPr="00CE57A3">
        <w:t xml:space="preserve"> </w:t>
      </w:r>
      <w:r w:rsidRPr="00CE57A3">
        <w:t>Гражданин</w:t>
      </w:r>
      <w:r w:rsidR="00EF740D" w:rsidRPr="00CE57A3">
        <w:t xml:space="preserve"> </w:t>
      </w:r>
      <w:r w:rsidRPr="00CE57A3">
        <w:t>сам</w:t>
      </w:r>
      <w:r w:rsidR="00EF740D" w:rsidRPr="00CE57A3">
        <w:t xml:space="preserve"> </w:t>
      </w:r>
      <w:r w:rsidRPr="00CE57A3">
        <w:t>мог</w:t>
      </w:r>
      <w:r w:rsidR="00EF740D" w:rsidRPr="00CE57A3">
        <w:t xml:space="preserve"> </w:t>
      </w:r>
      <w:r w:rsidRPr="00CE57A3">
        <w:t>сделать</w:t>
      </w:r>
      <w:r w:rsidR="00EF740D" w:rsidRPr="00CE57A3">
        <w:t xml:space="preserve"> </w:t>
      </w:r>
      <w:r w:rsidRPr="00CE57A3">
        <w:t>вклад.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таком</w:t>
      </w:r>
      <w:r w:rsidR="00EF740D" w:rsidRPr="00CE57A3">
        <w:t xml:space="preserve"> </w:t>
      </w:r>
      <w:r w:rsidRPr="00CE57A3">
        <w:t>случае,</w:t>
      </w:r>
      <w:r w:rsidR="00EF740D" w:rsidRPr="00CE57A3">
        <w:t xml:space="preserve"> </w:t>
      </w:r>
      <w:r w:rsidRPr="00CE57A3">
        <w:t>зачем</w:t>
      </w:r>
      <w:r w:rsidR="00EF740D" w:rsidRPr="00CE57A3">
        <w:t xml:space="preserve"> </w:t>
      </w:r>
      <w:r w:rsidRPr="00CE57A3">
        <w:t>ты</w:t>
      </w:r>
      <w:r w:rsidR="00EF740D" w:rsidRPr="00CE57A3">
        <w:t xml:space="preserve"> </w:t>
      </w:r>
      <w:r w:rsidRPr="00CE57A3">
        <w:t>отдаешь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какому-то</w:t>
      </w:r>
      <w:r w:rsidR="00EF740D" w:rsidRPr="00CE57A3">
        <w:t xml:space="preserve"> </w:t>
      </w:r>
      <w:r w:rsidRPr="00CE57A3">
        <w:t>фонду,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зарабатывает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вкладывает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депозиты?</w:t>
      </w:r>
      <w:r w:rsidR="00EF740D" w:rsidRPr="00CE57A3">
        <w:t xml:space="preserve"> </w:t>
      </w:r>
      <w:r w:rsidRPr="00CE57A3">
        <w:t>Любой</w:t>
      </w:r>
      <w:r w:rsidR="00EF740D" w:rsidRPr="00CE57A3">
        <w:t xml:space="preserve"> </w:t>
      </w:r>
      <w:r w:rsidRPr="00CE57A3">
        <w:t>гражданин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подписать</w:t>
      </w:r>
      <w:r w:rsidR="00EF740D" w:rsidRPr="00CE57A3">
        <w:t xml:space="preserve"> </w:t>
      </w:r>
      <w:r w:rsidRPr="00CE57A3">
        <w:t>данный</w:t>
      </w:r>
      <w:r w:rsidR="00EF740D" w:rsidRPr="00CE57A3">
        <w:t xml:space="preserve"> </w:t>
      </w:r>
      <w:r w:rsidRPr="00CE57A3">
        <w:t>депозитный</w:t>
      </w:r>
      <w:r w:rsidR="00EF740D" w:rsidRPr="00CE57A3">
        <w:t xml:space="preserve"> </w:t>
      </w:r>
      <w:r w:rsidRPr="00CE57A3">
        <w:t>договор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любым</w:t>
      </w:r>
      <w:r w:rsidR="00EF740D" w:rsidRPr="00CE57A3">
        <w:t xml:space="preserve"> </w:t>
      </w:r>
      <w:r w:rsidRPr="00CE57A3">
        <w:t>банком.</w:t>
      </w:r>
      <w:r w:rsidR="00EF740D" w:rsidRPr="00CE57A3">
        <w:t xml:space="preserve"> </w:t>
      </w:r>
      <w:r w:rsidRPr="00CE57A3">
        <w:t>Им</w:t>
      </w:r>
      <w:r w:rsidR="00EF740D" w:rsidRPr="00CE57A3">
        <w:t xml:space="preserve"> </w:t>
      </w:r>
      <w:r w:rsidRPr="00CE57A3">
        <w:t>говорили,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необходимо</w:t>
      </w:r>
      <w:r w:rsidR="00EF740D" w:rsidRPr="00CE57A3">
        <w:t xml:space="preserve"> </w:t>
      </w:r>
      <w:r w:rsidRPr="00CE57A3">
        <w:t>обеспечить</w:t>
      </w:r>
      <w:r w:rsidR="00EF740D" w:rsidRPr="00CE57A3">
        <w:t xml:space="preserve"> </w:t>
      </w:r>
      <w:r w:rsidRPr="00CE57A3">
        <w:t>деньгами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развития</w:t>
      </w:r>
      <w:r w:rsidR="00EF740D" w:rsidRPr="00CE57A3">
        <w:t xml:space="preserve"> </w:t>
      </w:r>
      <w:r w:rsidRPr="00CE57A3">
        <w:t>реальной</w:t>
      </w:r>
      <w:r w:rsidR="00EF740D" w:rsidRPr="00CE57A3">
        <w:t xml:space="preserve"> </w:t>
      </w:r>
      <w:r w:rsidRPr="00CE57A3">
        <w:t>экономики.</w:t>
      </w:r>
      <w:r w:rsidR="00EF740D" w:rsidRPr="00CE57A3">
        <w:t xml:space="preserve"> </w:t>
      </w:r>
      <w:r w:rsidRPr="00CE57A3">
        <w:t>Экономика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действует,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экономических</w:t>
      </w:r>
      <w:r w:rsidR="00EF740D" w:rsidRPr="00CE57A3">
        <w:t xml:space="preserve"> </w:t>
      </w:r>
      <w:r w:rsidRPr="00CE57A3">
        <w:t>локомотивов.</w:t>
      </w:r>
      <w:r w:rsidR="00EF740D" w:rsidRPr="00CE57A3">
        <w:t xml:space="preserve"> </w:t>
      </w:r>
      <w:r w:rsidRPr="00CE57A3">
        <w:t>Тот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промышленности,</w:t>
      </w:r>
      <w:r w:rsidR="00EF740D" w:rsidRPr="00CE57A3">
        <w:t xml:space="preserve"> </w:t>
      </w:r>
      <w:r w:rsidRPr="00CE57A3">
        <w:t>который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показывают</w:t>
      </w:r>
      <w:r w:rsidR="00EF740D" w:rsidRPr="00CE57A3">
        <w:t xml:space="preserve"> - </w:t>
      </w:r>
      <w:r w:rsidRPr="00CE57A3">
        <w:t>фикция,</w:t>
      </w:r>
      <w:r w:rsidR="00EF740D" w:rsidRPr="00CE57A3">
        <w:t xml:space="preserve"> </w:t>
      </w:r>
      <w:r w:rsidRPr="00CE57A3">
        <w:t>сказка,</w:t>
      </w:r>
      <w:r w:rsidR="00EF740D" w:rsidRPr="00CE57A3">
        <w:t xml:space="preserve"> </w:t>
      </w:r>
      <w:r w:rsidRPr="00CE57A3">
        <w:t>будто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произведено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т.</w:t>
      </w:r>
      <w:r w:rsidR="00EF740D" w:rsidRPr="00CE57A3">
        <w:t xml:space="preserve"> </w:t>
      </w:r>
      <w:r w:rsidRPr="00CE57A3">
        <w:t>золота.</w:t>
      </w:r>
      <w:r w:rsidR="00EF740D" w:rsidRPr="00CE57A3">
        <w:t xml:space="preserve"> </w:t>
      </w:r>
      <w:r w:rsidRPr="00CE57A3">
        <w:t>Какое</w:t>
      </w:r>
      <w:r w:rsidR="00EF740D" w:rsidRPr="00CE57A3">
        <w:t xml:space="preserve"> </w:t>
      </w:r>
      <w:r w:rsidRPr="00CE57A3">
        <w:t>предприятие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сделало?</w:t>
      </w:r>
      <w:r w:rsidR="00EF740D" w:rsidRPr="00CE57A3">
        <w:t xml:space="preserve"> </w:t>
      </w:r>
      <w:r w:rsidRPr="00CE57A3">
        <w:t>Какое</w:t>
      </w:r>
      <w:r w:rsidR="00EF740D" w:rsidRPr="00CE57A3">
        <w:t xml:space="preserve"> </w:t>
      </w:r>
      <w:r w:rsidRPr="00CE57A3">
        <w:t>золото</w:t>
      </w:r>
      <w:r w:rsidR="00EF740D" w:rsidRPr="00CE57A3">
        <w:t xml:space="preserve"> </w:t>
      </w:r>
      <w:r w:rsidRPr="00CE57A3">
        <w:t>поступило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Армению,</w:t>
      </w:r>
      <w:r w:rsidR="00EF740D" w:rsidRPr="00CE57A3">
        <w:t xml:space="preserve"> </w:t>
      </w:r>
      <w:r w:rsidRPr="00CE57A3">
        <w:t>которое</w:t>
      </w:r>
      <w:r w:rsidR="00EF740D" w:rsidRPr="00CE57A3">
        <w:t xml:space="preserve"> </w:t>
      </w:r>
      <w:r w:rsidRPr="00CE57A3">
        <w:t>якобы</w:t>
      </w:r>
      <w:r w:rsidR="00EF740D" w:rsidRPr="00CE57A3">
        <w:t xml:space="preserve"> </w:t>
      </w:r>
      <w:r w:rsidRPr="00CE57A3">
        <w:t>обработано</w:t>
      </w:r>
      <w:r w:rsidR="00EF740D" w:rsidRPr="00CE57A3">
        <w:t xml:space="preserve"> </w:t>
      </w:r>
      <w:r w:rsidRPr="00CE57A3">
        <w:t>армянскими</w:t>
      </w:r>
      <w:r w:rsidR="00EF740D" w:rsidRPr="00CE57A3">
        <w:t xml:space="preserve"> </w:t>
      </w:r>
      <w:r w:rsidRPr="00CE57A3">
        <w:t>предприятиями?</w:t>
      </w:r>
      <w:r w:rsidR="00EF740D" w:rsidRPr="00CE57A3">
        <w:t>»</w:t>
      </w:r>
      <w:r w:rsidRPr="00CE57A3">
        <w:t>,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заключил</w:t>
      </w:r>
      <w:r w:rsidR="00EF740D" w:rsidRPr="00CE57A3">
        <w:t xml:space="preserve"> </w:t>
      </w:r>
      <w:r w:rsidRPr="00CE57A3">
        <w:t>депутат.</w:t>
      </w:r>
    </w:p>
    <w:p w14:paraId="496FBF36" w14:textId="77777777" w:rsidR="003E11ED" w:rsidRPr="00CE57A3" w:rsidRDefault="00D2010E" w:rsidP="003E11ED">
      <w:hyperlink r:id="rId46" w:history="1">
        <w:r w:rsidR="003E11ED" w:rsidRPr="00CE57A3">
          <w:rPr>
            <w:rStyle w:val="a3"/>
          </w:rPr>
          <w:t>https://news.am/rus/news/854007.html</w:t>
        </w:r>
      </w:hyperlink>
      <w:r w:rsidR="00EF740D" w:rsidRPr="00CE57A3">
        <w:t xml:space="preserve"> </w:t>
      </w:r>
    </w:p>
    <w:p w14:paraId="5F075CD9" w14:textId="77777777" w:rsidR="003E11ED" w:rsidRPr="00CE57A3" w:rsidRDefault="007671ED" w:rsidP="003E11ED">
      <w:pPr>
        <w:pStyle w:val="2"/>
      </w:pPr>
      <w:bookmarkStart w:id="142" w:name="_Toc183499589"/>
      <w:r w:rsidRPr="00CE57A3">
        <w:t>News</w:t>
      </w:r>
      <w:r w:rsidR="003E11ED" w:rsidRPr="00CE57A3">
        <w:t>.am,</w:t>
      </w:r>
      <w:r w:rsidR="00EF740D" w:rsidRPr="00CE57A3">
        <w:t xml:space="preserve"> </w:t>
      </w:r>
      <w:r w:rsidR="003E11ED" w:rsidRPr="00CE57A3">
        <w:t>25.11.20</w:t>
      </w:r>
      <w:r w:rsidRPr="00CE57A3">
        <w:t>24,</w:t>
      </w:r>
      <w:r w:rsidR="00EF740D" w:rsidRPr="00CE57A3">
        <w:t xml:space="preserve"> </w:t>
      </w:r>
      <w:r w:rsidRPr="00CE57A3">
        <w:t>Центробанк</w:t>
      </w:r>
      <w:r w:rsidR="00EF740D" w:rsidRPr="00CE57A3">
        <w:t xml:space="preserve"> </w:t>
      </w:r>
      <w:r w:rsidRPr="00CE57A3">
        <w:t>Армении:</w:t>
      </w:r>
      <w:r w:rsidR="00EF740D" w:rsidRPr="00CE57A3">
        <w:t xml:space="preserve"> </w:t>
      </w:r>
      <w:r w:rsidRPr="00CE57A3">
        <w:t>н</w:t>
      </w:r>
      <w:r w:rsidR="003E11ED" w:rsidRPr="00CE57A3">
        <w:t>акопительные</w:t>
      </w:r>
      <w:r w:rsidR="00EF740D" w:rsidRPr="00CE57A3">
        <w:t xml:space="preserve"> </w:t>
      </w:r>
      <w:r w:rsidR="003E11ED" w:rsidRPr="00CE57A3">
        <w:t>пенсионные</w:t>
      </w:r>
      <w:r w:rsidR="00EF740D" w:rsidRPr="00CE57A3">
        <w:t xml:space="preserve"> </w:t>
      </w:r>
      <w:r w:rsidR="003E11ED" w:rsidRPr="00CE57A3">
        <w:t>средства</w:t>
      </w:r>
      <w:r w:rsidR="00EF740D" w:rsidRPr="00CE57A3">
        <w:t xml:space="preserve"> </w:t>
      </w:r>
      <w:r w:rsidR="003E11ED" w:rsidRPr="00CE57A3">
        <w:t>карабахцев</w:t>
      </w:r>
      <w:r w:rsidR="00EF740D" w:rsidRPr="00CE57A3">
        <w:t xml:space="preserve"> </w:t>
      </w:r>
      <w:r w:rsidR="003E11ED" w:rsidRPr="00CE57A3">
        <w:t>надежно</w:t>
      </w:r>
      <w:r w:rsidR="00EF740D" w:rsidRPr="00CE57A3">
        <w:t xml:space="preserve"> </w:t>
      </w:r>
      <w:r w:rsidR="003E11ED" w:rsidRPr="00CE57A3">
        <w:t>хранятся</w:t>
      </w:r>
      <w:bookmarkEnd w:id="142"/>
      <w:r w:rsidR="00EF740D" w:rsidRPr="00CE57A3">
        <w:t xml:space="preserve"> </w:t>
      </w:r>
    </w:p>
    <w:p w14:paraId="3881CFB1" w14:textId="77777777" w:rsidR="003E11ED" w:rsidRPr="00CE57A3" w:rsidRDefault="003E11ED" w:rsidP="00CE57A3">
      <w:pPr>
        <w:pStyle w:val="3"/>
      </w:pPr>
      <w:bookmarkStart w:id="143" w:name="_Toc183499590"/>
      <w:r w:rsidRPr="00CE57A3">
        <w:t>Накопительные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</w:t>
      </w:r>
      <w:r w:rsidRPr="00CE57A3">
        <w:t>карабахцев</w:t>
      </w:r>
      <w:r w:rsidR="00EF740D" w:rsidRPr="00CE57A3">
        <w:t xml:space="preserve"> </w:t>
      </w:r>
      <w:r w:rsidRPr="00CE57A3">
        <w:t>надежно</w:t>
      </w:r>
      <w:r w:rsidR="00EF740D" w:rsidRPr="00CE57A3">
        <w:t xml:space="preserve"> </w:t>
      </w:r>
      <w:r w:rsidRPr="00CE57A3">
        <w:t>хранятся,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существованием</w:t>
      </w:r>
      <w:r w:rsidR="00EF740D" w:rsidRPr="00CE57A3">
        <w:t xml:space="preserve"> </w:t>
      </w:r>
      <w:r w:rsidRPr="00CE57A3">
        <w:t>нет</w:t>
      </w:r>
      <w:r w:rsidR="00EF740D" w:rsidRPr="00CE57A3">
        <w:t xml:space="preserve"> </w:t>
      </w:r>
      <w:r w:rsidRPr="00CE57A3">
        <w:t>никаких</w:t>
      </w:r>
      <w:r w:rsidR="00EF740D" w:rsidRPr="00CE57A3">
        <w:t xml:space="preserve"> </w:t>
      </w:r>
      <w:r w:rsidRPr="00CE57A3">
        <w:t>проблем.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заявил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беседе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журналистами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парламенте</w:t>
      </w:r>
      <w:r w:rsidR="00EF740D" w:rsidRPr="00CE57A3">
        <w:t xml:space="preserve"> </w:t>
      </w:r>
      <w:r w:rsidRPr="00CE57A3">
        <w:t>25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заместитель</w:t>
      </w:r>
      <w:r w:rsidR="00EF740D" w:rsidRPr="00CE57A3">
        <w:t xml:space="preserve"> </w:t>
      </w:r>
      <w:r w:rsidRPr="00CE57A3">
        <w:t>председателя</w:t>
      </w:r>
      <w:r w:rsidR="00EF740D" w:rsidRPr="00CE57A3">
        <w:t xml:space="preserve"> </w:t>
      </w:r>
      <w:r w:rsidRPr="00CE57A3">
        <w:t>Центрального</w:t>
      </w:r>
      <w:r w:rsidR="00EF740D" w:rsidRPr="00CE57A3">
        <w:t xml:space="preserve"> </w:t>
      </w:r>
      <w:r w:rsidRPr="00CE57A3">
        <w:t>банка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Армен</w:t>
      </w:r>
      <w:r w:rsidR="00EF740D" w:rsidRPr="00CE57A3">
        <w:t xml:space="preserve"> </w:t>
      </w:r>
      <w:r w:rsidRPr="00CE57A3">
        <w:t>Нурбекян.</w:t>
      </w:r>
      <w:bookmarkEnd w:id="143"/>
    </w:p>
    <w:p w14:paraId="6709917D" w14:textId="77777777" w:rsidR="003E11ED" w:rsidRPr="00CE57A3" w:rsidRDefault="003E11ED" w:rsidP="003E11ED">
      <w:r w:rsidRPr="00CE57A3">
        <w:t>Чиновник</w:t>
      </w:r>
      <w:r w:rsidR="00EF740D" w:rsidRPr="00CE57A3">
        <w:t xml:space="preserve"> </w:t>
      </w:r>
      <w:r w:rsidRPr="00CE57A3">
        <w:t>заметил,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учетом</w:t>
      </w:r>
      <w:r w:rsidR="00EF740D" w:rsidRPr="00CE57A3">
        <w:t xml:space="preserve"> </w:t>
      </w:r>
      <w:r w:rsidRPr="00CE57A3">
        <w:t>процессов</w:t>
      </w:r>
      <w:r w:rsidR="00EF740D" w:rsidRPr="00CE57A3">
        <w:t xml:space="preserve"> </w:t>
      </w:r>
      <w:r w:rsidRPr="00CE57A3">
        <w:t>он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ответить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другие</w:t>
      </w:r>
      <w:r w:rsidR="00EF740D" w:rsidRPr="00CE57A3">
        <w:t xml:space="preserve"> </w:t>
      </w:r>
      <w:r w:rsidRPr="00CE57A3">
        <w:t>вопросы,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то,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представители</w:t>
      </w:r>
      <w:r w:rsidR="00EF740D" w:rsidRPr="00CE57A3">
        <w:t xml:space="preserve"> </w:t>
      </w:r>
      <w:r w:rsidRPr="00CE57A3">
        <w:t>карабахцев</w:t>
      </w:r>
      <w:r w:rsidR="00EF740D" w:rsidRPr="00CE57A3">
        <w:t xml:space="preserve"> </w:t>
      </w:r>
      <w:r w:rsidRPr="00CE57A3">
        <w:t>обратились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Конституционный</w:t>
      </w:r>
      <w:r w:rsidR="00EF740D" w:rsidRPr="00CE57A3">
        <w:t xml:space="preserve"> </w:t>
      </w:r>
      <w:r w:rsidRPr="00CE57A3">
        <w:t>суд</w:t>
      </w:r>
      <w:r w:rsidR="00EF740D" w:rsidRPr="00CE57A3">
        <w:t xml:space="preserve"> </w:t>
      </w:r>
      <w:r w:rsidRPr="00CE57A3">
        <w:t>Армении.</w:t>
      </w:r>
    </w:p>
    <w:p w14:paraId="751F6098" w14:textId="77777777" w:rsidR="003E11ED" w:rsidRPr="00CE57A3" w:rsidRDefault="003E11ED" w:rsidP="003E11ED">
      <w:r w:rsidRPr="00CE57A3">
        <w:lastRenderedPageBreak/>
        <w:t>В</w:t>
      </w:r>
      <w:r w:rsidR="00EF740D" w:rsidRPr="00CE57A3">
        <w:t xml:space="preserve"> </w:t>
      </w:r>
      <w:r w:rsidRPr="00CE57A3">
        <w:t>ответ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замечание</w:t>
      </w:r>
      <w:r w:rsidR="00EF740D" w:rsidRPr="00CE57A3">
        <w:t xml:space="preserve"> </w:t>
      </w:r>
      <w:r w:rsidRPr="00CE57A3">
        <w:t>о</w:t>
      </w:r>
      <w:r w:rsidR="00EF740D" w:rsidRPr="00CE57A3">
        <w:t xml:space="preserve"> </w:t>
      </w:r>
      <w:r w:rsidRPr="00CE57A3">
        <w:t>том,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карабахцы</w:t>
      </w:r>
      <w:r w:rsidR="00EF740D" w:rsidRPr="00CE57A3">
        <w:t xml:space="preserve"> </w:t>
      </w:r>
      <w:r w:rsidRPr="00CE57A3">
        <w:t>хотят</w:t>
      </w:r>
      <w:r w:rsidR="00EF740D" w:rsidRPr="00CE57A3">
        <w:t xml:space="preserve"> </w:t>
      </w:r>
      <w:r w:rsidRPr="00CE57A3">
        <w:t>воспользоваться</w:t>
      </w:r>
      <w:r w:rsidR="00EF740D" w:rsidRPr="00CE57A3">
        <w:t xml:space="preserve"> </w:t>
      </w:r>
      <w:r w:rsidRPr="00CE57A3">
        <w:t>средствами,</w:t>
      </w:r>
      <w:r w:rsidR="00EF740D" w:rsidRPr="00CE57A3">
        <w:t xml:space="preserve"> </w:t>
      </w:r>
      <w:r w:rsidRPr="00CE57A3">
        <w:t>зампредседателя</w:t>
      </w:r>
      <w:r w:rsidR="00EF740D" w:rsidRPr="00CE57A3">
        <w:t xml:space="preserve"> </w:t>
      </w:r>
      <w:r w:rsidRPr="00CE57A3">
        <w:t>ЦБ</w:t>
      </w:r>
      <w:r w:rsidR="00EF740D" w:rsidRPr="00CE57A3">
        <w:t xml:space="preserve"> </w:t>
      </w:r>
      <w:r w:rsidRPr="00CE57A3">
        <w:t>сказал:</w:t>
      </w:r>
      <w:r w:rsidR="00EF740D" w:rsidRPr="00CE57A3">
        <w:t xml:space="preserve">  «</w:t>
      </w:r>
      <w:r w:rsidRPr="00CE57A3">
        <w:t>Поскольку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обратились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Конституционный</w:t>
      </w:r>
      <w:r w:rsidR="00EF740D" w:rsidRPr="00CE57A3">
        <w:t xml:space="preserve"> </w:t>
      </w:r>
      <w:r w:rsidRPr="00CE57A3">
        <w:t>суд,</w:t>
      </w:r>
      <w:r w:rsidR="00EF740D" w:rsidRPr="00CE57A3">
        <w:t xml:space="preserve"> </w:t>
      </w:r>
      <w:r w:rsidRPr="00CE57A3">
        <w:t>я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могу</w:t>
      </w:r>
      <w:r w:rsidR="00EF740D" w:rsidRPr="00CE57A3">
        <w:t xml:space="preserve"> </w:t>
      </w:r>
      <w:r w:rsidRPr="00CE57A3">
        <w:t>ничего</w:t>
      </w:r>
      <w:r w:rsidR="00EF740D" w:rsidRPr="00CE57A3">
        <w:t xml:space="preserve"> </w:t>
      </w:r>
      <w:r w:rsidRPr="00CE57A3">
        <w:t>сказать.</w:t>
      </w:r>
      <w:r w:rsidR="00EF740D" w:rsidRPr="00CE57A3">
        <w:t xml:space="preserve"> </w:t>
      </w:r>
      <w:r w:rsidRPr="00CE57A3">
        <w:t>Решения</w:t>
      </w:r>
      <w:r w:rsidR="00EF740D" w:rsidRPr="00CE57A3">
        <w:t xml:space="preserve"> </w:t>
      </w:r>
      <w:r w:rsidRPr="00CE57A3">
        <w:t>будут</w:t>
      </w:r>
      <w:r w:rsidR="00EF740D" w:rsidRPr="00CE57A3">
        <w:t xml:space="preserve"> </w:t>
      </w:r>
      <w:r w:rsidRPr="00CE57A3">
        <w:t>приняты,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проблем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фондами</w:t>
      </w:r>
      <w:r w:rsidR="00EF740D" w:rsidRPr="00CE57A3">
        <w:t xml:space="preserve"> </w:t>
      </w:r>
      <w:r w:rsidRPr="00CE57A3">
        <w:t>нет,</w:t>
      </w:r>
      <w:r w:rsidR="00EF740D" w:rsidRPr="00CE57A3">
        <w:t xml:space="preserve"> </w:t>
      </w:r>
      <w:r w:rsidRPr="00CE57A3">
        <w:t>деньги</w:t>
      </w:r>
      <w:r w:rsidR="00EF740D" w:rsidRPr="00CE57A3">
        <w:t xml:space="preserve"> </w:t>
      </w:r>
      <w:r w:rsidRPr="00CE57A3">
        <w:t>надежно</w:t>
      </w:r>
      <w:r w:rsidR="00EF740D" w:rsidRPr="00CE57A3">
        <w:t xml:space="preserve"> </w:t>
      </w:r>
      <w:r w:rsidRPr="00CE57A3">
        <w:t>хранятся</w:t>
      </w:r>
      <w:r w:rsidR="00EF740D" w:rsidRPr="00CE57A3">
        <w:t>»</w:t>
      </w:r>
      <w:r w:rsidRPr="00CE57A3">
        <w:t>.</w:t>
      </w:r>
    </w:p>
    <w:p w14:paraId="4FC98E8B" w14:textId="77777777" w:rsidR="003E11ED" w:rsidRPr="00CE57A3" w:rsidRDefault="003E11ED" w:rsidP="003E11ED">
      <w:r w:rsidRPr="00CE57A3">
        <w:t>Напомним,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1/5</w:t>
      </w:r>
      <w:r w:rsidR="00EF740D" w:rsidRPr="00CE57A3">
        <w:t xml:space="preserve"> </w:t>
      </w:r>
      <w:r w:rsidRPr="00CE57A3">
        <w:t>депутатов</w:t>
      </w:r>
      <w:r w:rsidR="00EF740D" w:rsidRPr="00CE57A3">
        <w:t xml:space="preserve"> </w:t>
      </w:r>
      <w:r w:rsidRPr="00CE57A3">
        <w:t>парламента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(депутаты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блоков</w:t>
      </w:r>
      <w:r w:rsidR="00EF740D" w:rsidRPr="00CE57A3">
        <w:t xml:space="preserve"> «</w:t>
      </w:r>
      <w:r w:rsidRPr="00CE57A3">
        <w:t>Армения</w:t>
      </w:r>
      <w:r w:rsidR="00EF740D" w:rsidRPr="00CE57A3">
        <w:t xml:space="preserve">» </w:t>
      </w:r>
      <w:r w:rsidRPr="00CE57A3">
        <w:t>и</w:t>
      </w:r>
      <w:r w:rsidR="00EF740D" w:rsidRPr="00CE57A3">
        <w:t xml:space="preserve"> «</w:t>
      </w:r>
      <w:r w:rsidRPr="00CE57A3">
        <w:t>Честь</w:t>
      </w:r>
      <w:r w:rsidR="00EF740D" w:rsidRPr="00CE57A3">
        <w:t xml:space="preserve"> </w:t>
      </w:r>
      <w:r w:rsidRPr="00CE57A3">
        <w:t>имею</w:t>
      </w:r>
      <w:r w:rsidR="00EF740D" w:rsidRPr="00CE57A3">
        <w:t>»</w:t>
      </w:r>
      <w:r w:rsidRPr="00CE57A3">
        <w:t>)</w:t>
      </w:r>
      <w:r w:rsidR="00EF740D" w:rsidRPr="00CE57A3">
        <w:t xml:space="preserve"> </w:t>
      </w:r>
      <w:r w:rsidRPr="00CE57A3">
        <w:t>обратились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Конституционный</w:t>
      </w:r>
      <w:r w:rsidR="00EF740D" w:rsidRPr="00CE57A3">
        <w:t xml:space="preserve"> </w:t>
      </w:r>
      <w:r w:rsidRPr="00CE57A3">
        <w:t>суд</w:t>
      </w:r>
      <w:r w:rsidR="00EF740D" w:rsidRPr="00CE57A3">
        <w:t xml:space="preserve"> </w:t>
      </w:r>
      <w:r w:rsidRPr="00CE57A3">
        <w:t>республики,</w:t>
      </w:r>
      <w:r w:rsidR="00EF740D" w:rsidRPr="00CE57A3">
        <w:t xml:space="preserve"> </w:t>
      </w:r>
      <w:r w:rsidRPr="00CE57A3">
        <w:t>они</w:t>
      </w:r>
      <w:r w:rsidR="00EF740D" w:rsidRPr="00CE57A3">
        <w:t xml:space="preserve"> </w:t>
      </w:r>
      <w:r w:rsidRPr="00CE57A3">
        <w:t>оспаривают</w:t>
      </w:r>
      <w:r w:rsidR="00EF740D" w:rsidRPr="00CE57A3">
        <w:t xml:space="preserve"> </w:t>
      </w:r>
      <w:r w:rsidRPr="00CE57A3">
        <w:t>механизм</w:t>
      </w:r>
      <w:r w:rsidR="00EF740D" w:rsidRPr="00CE57A3">
        <w:t xml:space="preserve"> </w:t>
      </w:r>
      <w:r w:rsidRPr="00CE57A3">
        <w:t>перевода</w:t>
      </w:r>
      <w:r w:rsidR="00EF740D" w:rsidRPr="00CE57A3">
        <w:t xml:space="preserve"> </w:t>
      </w:r>
      <w:r w:rsidRPr="00CE57A3">
        <w:t>накопленных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сумм</w:t>
      </w:r>
      <w:r w:rsidR="00EF740D" w:rsidRPr="00CE57A3">
        <w:t xml:space="preserve"> </w:t>
      </w:r>
      <w:r w:rsidRPr="00CE57A3">
        <w:t>карабахцев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накопительную</w:t>
      </w:r>
      <w:r w:rsidR="00EF740D" w:rsidRPr="00CE57A3">
        <w:t xml:space="preserve"> </w:t>
      </w:r>
      <w:r w:rsidRPr="00CE57A3">
        <w:t>систему</w:t>
      </w:r>
      <w:r w:rsidR="00EF740D" w:rsidRPr="00CE57A3">
        <w:t xml:space="preserve"> </w:t>
      </w:r>
      <w:r w:rsidRPr="00CE57A3">
        <w:t>Армении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учета</w:t>
      </w:r>
      <w:r w:rsidR="00EF740D" w:rsidRPr="00CE57A3">
        <w:t xml:space="preserve"> </w:t>
      </w:r>
      <w:r w:rsidRPr="00CE57A3">
        <w:t>их</w:t>
      </w:r>
      <w:r w:rsidR="00EF740D" w:rsidRPr="00CE57A3">
        <w:t xml:space="preserve"> </w:t>
      </w:r>
      <w:r w:rsidRPr="00CE57A3">
        <w:t>воли.</w:t>
      </w:r>
    </w:p>
    <w:p w14:paraId="026E56EC" w14:textId="77777777" w:rsidR="003E11ED" w:rsidRPr="00CE57A3" w:rsidRDefault="00D2010E" w:rsidP="003E11ED">
      <w:hyperlink r:id="rId47" w:history="1">
        <w:r w:rsidR="003E11ED" w:rsidRPr="00CE57A3">
          <w:rPr>
            <w:rStyle w:val="a3"/>
          </w:rPr>
          <w:t>https://news.am/rus/news/854014.html</w:t>
        </w:r>
      </w:hyperlink>
      <w:r w:rsidR="00EF740D" w:rsidRPr="00CE57A3">
        <w:t xml:space="preserve"> </w:t>
      </w:r>
    </w:p>
    <w:p w14:paraId="5E0948D7" w14:textId="77777777" w:rsidR="003E11ED" w:rsidRPr="00CE57A3" w:rsidRDefault="007671ED" w:rsidP="003E11ED">
      <w:pPr>
        <w:pStyle w:val="2"/>
      </w:pPr>
      <w:bookmarkStart w:id="144" w:name="_Toc183499591"/>
      <w:r w:rsidRPr="00CE57A3">
        <w:t>Капитал</w:t>
      </w:r>
      <w:r w:rsidR="003E11ED" w:rsidRPr="00CE57A3">
        <w:t>.</w:t>
      </w:r>
      <w:r w:rsidR="003E11ED" w:rsidRPr="00CE57A3">
        <w:rPr>
          <w:lang w:val="en-US"/>
        </w:rPr>
        <w:t>kz</w:t>
      </w:r>
      <w:r w:rsidR="003E11ED" w:rsidRPr="00CE57A3">
        <w:t>,</w:t>
      </w:r>
      <w:r w:rsidR="00EF740D" w:rsidRPr="00CE57A3">
        <w:t xml:space="preserve"> </w:t>
      </w:r>
      <w:r w:rsidR="003E11ED" w:rsidRPr="00CE57A3">
        <w:t>25.11.2024,</w:t>
      </w:r>
      <w:r w:rsidR="00EF740D" w:rsidRPr="00CE57A3">
        <w:t xml:space="preserve"> </w:t>
      </w:r>
      <w:r w:rsidR="003E11ED" w:rsidRPr="00CE57A3">
        <w:t>О</w:t>
      </w:r>
      <w:r w:rsidR="00EF740D" w:rsidRPr="00CE57A3">
        <w:t xml:space="preserve"> </w:t>
      </w:r>
      <w:r w:rsidR="003E11ED" w:rsidRPr="00CE57A3">
        <w:t>пенсионных</w:t>
      </w:r>
      <w:r w:rsidR="00EF740D" w:rsidRPr="00CE57A3">
        <w:t xml:space="preserve"> </w:t>
      </w:r>
      <w:r w:rsidR="003E11ED" w:rsidRPr="00CE57A3">
        <w:t>активах</w:t>
      </w:r>
      <w:r w:rsidR="00EF740D" w:rsidRPr="00CE57A3">
        <w:t xml:space="preserve"> </w:t>
      </w:r>
      <w:r w:rsidR="003E11ED" w:rsidRPr="00CE57A3">
        <w:t>казахстанцев</w:t>
      </w:r>
      <w:r w:rsidR="00EF740D" w:rsidRPr="00CE57A3">
        <w:t xml:space="preserve"> </w:t>
      </w:r>
      <w:r w:rsidR="003E11ED" w:rsidRPr="00CE57A3">
        <w:t>рассказали</w:t>
      </w:r>
      <w:r w:rsidR="00EF740D" w:rsidRPr="00CE57A3">
        <w:t xml:space="preserve"> </w:t>
      </w:r>
      <w:r w:rsidR="003E11ED" w:rsidRPr="00CE57A3">
        <w:t>в</w:t>
      </w:r>
      <w:r w:rsidR="00EF740D" w:rsidRPr="00CE57A3">
        <w:t xml:space="preserve"> </w:t>
      </w:r>
      <w:r w:rsidR="003E11ED" w:rsidRPr="00CE57A3">
        <w:t>ЕНПФ</w:t>
      </w:r>
      <w:bookmarkEnd w:id="144"/>
    </w:p>
    <w:p w14:paraId="253C4749" w14:textId="77777777" w:rsidR="003E11ED" w:rsidRPr="00CE57A3" w:rsidRDefault="003E11ED" w:rsidP="00CE57A3">
      <w:pPr>
        <w:pStyle w:val="3"/>
      </w:pPr>
      <w:bookmarkStart w:id="145" w:name="_Toc183499592"/>
      <w:r w:rsidRPr="00CE57A3">
        <w:t>Пенсионные</w:t>
      </w:r>
      <w:r w:rsidR="00EF740D" w:rsidRPr="00CE57A3">
        <w:t xml:space="preserve"> </w:t>
      </w:r>
      <w:r w:rsidRPr="00CE57A3">
        <w:t>активы</w:t>
      </w:r>
      <w:r w:rsidR="00EF740D" w:rsidRPr="00CE57A3">
        <w:t xml:space="preserve"> </w:t>
      </w:r>
      <w:r w:rsidRPr="00CE57A3">
        <w:t>казахстанцев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состоянию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составили</w:t>
      </w:r>
      <w:r w:rsidR="00EF740D" w:rsidRPr="00CE57A3">
        <w:t xml:space="preserve"> </w:t>
      </w:r>
      <w:r w:rsidRPr="00CE57A3">
        <w:t>21,6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тенге.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текущего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превысил</w:t>
      </w:r>
      <w:r w:rsidR="00EF740D" w:rsidRPr="00CE57A3">
        <w:t xml:space="preserve"> </w:t>
      </w:r>
      <w:r w:rsidRPr="00CE57A3">
        <w:t>3,7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составив</w:t>
      </w:r>
      <w:r w:rsidR="00EF740D" w:rsidRPr="00CE57A3">
        <w:t xml:space="preserve"> </w:t>
      </w:r>
      <w:r w:rsidRPr="00CE57A3">
        <w:t>20,8%.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активы</w:t>
      </w:r>
      <w:r w:rsidR="00EF740D" w:rsidRPr="00CE57A3">
        <w:t xml:space="preserve"> </w:t>
      </w:r>
      <w:r w:rsidRPr="00CE57A3">
        <w:t>увеличились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4,4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25,3%,</w:t>
      </w:r>
      <w:r w:rsidR="00EF740D" w:rsidRPr="00CE57A3">
        <w:t xml:space="preserve"> </w:t>
      </w:r>
      <w:r w:rsidRPr="00CE57A3">
        <w:t>передает</w:t>
      </w:r>
      <w:r w:rsidR="00EF740D" w:rsidRPr="00CE57A3">
        <w:t xml:space="preserve"> </w:t>
      </w:r>
      <w:r w:rsidRPr="00CE57A3">
        <w:t>центр</w:t>
      </w:r>
      <w:r w:rsidR="00EF740D" w:rsidRPr="00CE57A3">
        <w:t xml:space="preserve"> </w:t>
      </w:r>
      <w:r w:rsidRPr="00CE57A3">
        <w:t>деловой</w:t>
      </w:r>
      <w:r w:rsidR="00EF740D" w:rsidRPr="00CE57A3">
        <w:t xml:space="preserve"> </w:t>
      </w:r>
      <w:r w:rsidRPr="00CE57A3">
        <w:t>информации</w:t>
      </w:r>
      <w:r w:rsidR="00EF740D" w:rsidRPr="00CE57A3">
        <w:t xml:space="preserve"> </w:t>
      </w:r>
      <w:r w:rsidRPr="00CE57A3">
        <w:rPr>
          <w:lang w:val="en-US"/>
        </w:rPr>
        <w:t>Kapital</w:t>
      </w:r>
      <w:r w:rsidRPr="00CE57A3">
        <w:t>.</w:t>
      </w:r>
      <w:r w:rsidRPr="00CE57A3">
        <w:rPr>
          <w:lang w:val="en-US"/>
        </w:rPr>
        <w:t>kz</w:t>
      </w:r>
      <w:r w:rsidR="00EF740D" w:rsidRPr="00CE57A3">
        <w:t xml:space="preserve"> </w:t>
      </w:r>
      <w:r w:rsidRPr="00CE57A3">
        <w:t>со</w:t>
      </w:r>
      <w:r w:rsidR="00EF740D" w:rsidRPr="00CE57A3">
        <w:t xml:space="preserve"> </w:t>
      </w:r>
      <w:r w:rsidRPr="00CE57A3">
        <w:t>ссылкой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пресс-службу</w:t>
      </w:r>
      <w:r w:rsidR="00EF740D" w:rsidRPr="00CE57A3">
        <w:t xml:space="preserve"> </w:t>
      </w:r>
      <w:r w:rsidRPr="00CE57A3">
        <w:t>Единого</w:t>
      </w:r>
      <w:r w:rsidR="00EF740D" w:rsidRPr="00CE57A3">
        <w:t xml:space="preserve"> </w:t>
      </w:r>
      <w:r w:rsidRPr="00CE57A3">
        <w:t>накопительного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фонда.</w:t>
      </w:r>
      <w:bookmarkEnd w:id="145"/>
      <w:r w:rsidR="00EF740D" w:rsidRPr="00CE57A3">
        <w:t xml:space="preserve"> </w:t>
      </w:r>
    </w:p>
    <w:p w14:paraId="14878A92" w14:textId="77777777" w:rsidR="003E11ED" w:rsidRPr="00CE57A3" w:rsidRDefault="003E11ED" w:rsidP="003E11ED">
      <w:r w:rsidRPr="00CE57A3">
        <w:t>На</w:t>
      </w:r>
      <w:r w:rsidR="00EF740D" w:rsidRPr="00CE57A3">
        <w:t xml:space="preserve"> </w:t>
      </w:r>
      <w:r w:rsidRPr="00CE57A3">
        <w:t>вышеуказанный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обязательных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(ОПВ)</w:t>
      </w:r>
      <w:r w:rsidR="00EF740D" w:rsidRPr="00CE57A3">
        <w:t xml:space="preserve"> </w:t>
      </w:r>
      <w:r w:rsidRPr="00CE57A3">
        <w:t>составили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20,7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тенге.</w:t>
      </w:r>
      <w:r w:rsidR="00EF740D" w:rsidRPr="00CE57A3">
        <w:t xml:space="preserve"> </w:t>
      </w:r>
      <w:r w:rsidRPr="00CE57A3">
        <w:t>Здесь</w:t>
      </w:r>
      <w:r w:rsidR="00EF740D" w:rsidRPr="00CE57A3">
        <w:t xml:space="preserve"> </w:t>
      </w:r>
      <w:r w:rsidRPr="00CE57A3">
        <w:t>отмечается</w:t>
      </w:r>
      <w:r w:rsidR="00EF740D" w:rsidRPr="00CE57A3">
        <w:t xml:space="preserve"> </w:t>
      </w:r>
      <w:r w:rsidRPr="00CE57A3">
        <w:t>прирост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- </w:t>
      </w:r>
      <w:r w:rsidRPr="00CE57A3">
        <w:t>24,5%,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- </w:t>
      </w:r>
      <w:r w:rsidRPr="00CE57A3">
        <w:t>19,9%.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ОППВ</w:t>
      </w:r>
      <w:r w:rsidR="00EF740D" w:rsidRPr="00CE57A3">
        <w:t xml:space="preserve"> </w:t>
      </w:r>
      <w:r w:rsidRPr="00CE57A3">
        <w:t>сформирована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размере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633,8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показав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15,3%,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текущего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- </w:t>
      </w:r>
      <w:r w:rsidRPr="00CE57A3">
        <w:t>на</w:t>
      </w:r>
      <w:r w:rsidR="00EF740D" w:rsidRPr="00CE57A3">
        <w:t xml:space="preserve"> </w:t>
      </w:r>
      <w:r w:rsidRPr="00CE57A3">
        <w:t>11,5%.</w:t>
      </w:r>
      <w:r w:rsidR="00EF740D" w:rsidRPr="00CE57A3">
        <w:t xml:space="preserve"> </w:t>
      </w:r>
      <w:r w:rsidRPr="00CE57A3">
        <w:t>Самый</w:t>
      </w:r>
      <w:r w:rsidR="00EF740D" w:rsidRPr="00CE57A3">
        <w:t xml:space="preserve"> </w:t>
      </w:r>
      <w:r w:rsidRPr="00CE57A3">
        <w:t>большой</w:t>
      </w:r>
      <w:r w:rsidR="00EF740D" w:rsidRPr="00CE57A3">
        <w:t xml:space="preserve"> </w:t>
      </w:r>
      <w:r w:rsidRPr="00CE57A3">
        <w:t>прирост</w:t>
      </w:r>
      <w:r w:rsidR="00EF740D" w:rsidRPr="00CE57A3">
        <w:t xml:space="preserve"> </w:t>
      </w:r>
      <w:r w:rsidRPr="00CE57A3">
        <w:t>(47,3%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год,</w:t>
      </w:r>
      <w:r w:rsidR="00EF740D" w:rsidRPr="00CE57A3">
        <w:t xml:space="preserve"> </w:t>
      </w:r>
      <w:r w:rsidRPr="00CE57A3">
        <w:t>39,2%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года)</w:t>
      </w:r>
      <w:r w:rsidR="00EF740D" w:rsidRPr="00CE57A3">
        <w:t xml:space="preserve"> </w:t>
      </w:r>
      <w:r w:rsidRPr="00CE57A3">
        <w:t>показали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добровольным</w:t>
      </w:r>
      <w:r w:rsidR="00EF740D" w:rsidRPr="00CE57A3">
        <w:t xml:space="preserve"> </w:t>
      </w:r>
      <w:r w:rsidRPr="00CE57A3">
        <w:t>пенсионным</w:t>
      </w:r>
      <w:r w:rsidR="00EF740D" w:rsidRPr="00CE57A3">
        <w:t xml:space="preserve"> </w:t>
      </w:r>
      <w:r w:rsidRPr="00CE57A3">
        <w:t>взносам</w:t>
      </w:r>
      <w:r w:rsidR="00EF740D" w:rsidRPr="00CE57A3">
        <w:t xml:space="preserve"> </w:t>
      </w:r>
      <w:r w:rsidRPr="00CE57A3">
        <w:t>(ДПВ),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составил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7,3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тенге.</w:t>
      </w:r>
    </w:p>
    <w:p w14:paraId="2EDBCEB8" w14:textId="77777777" w:rsidR="003E11ED" w:rsidRPr="00CE57A3" w:rsidRDefault="003E11ED" w:rsidP="003E11ED">
      <w:r w:rsidRPr="00CE57A3">
        <w:t>На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(получателей)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поступают</w:t>
      </w:r>
      <w:r w:rsidR="00EF740D" w:rsidRPr="00CE57A3">
        <w:t xml:space="preserve"> </w:t>
      </w:r>
      <w:r w:rsidRPr="00CE57A3">
        <w:t>дополнительные</w:t>
      </w:r>
      <w:r w:rsidR="00EF740D" w:rsidRPr="00CE57A3">
        <w:t xml:space="preserve"> </w:t>
      </w:r>
      <w:r w:rsidRPr="00CE57A3">
        <w:t>средства</w:t>
      </w:r>
      <w:r w:rsidR="00EF740D" w:rsidRPr="00CE57A3">
        <w:t xml:space="preserve"> - </w:t>
      </w:r>
      <w:r w:rsidRPr="00CE57A3">
        <w:t>обязательные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работодателя</w:t>
      </w:r>
      <w:r w:rsidR="00EF740D" w:rsidRPr="00CE57A3">
        <w:t xml:space="preserve"> </w:t>
      </w:r>
      <w:r w:rsidRPr="00CE57A3">
        <w:t>(ОПВР).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ОПВР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194,9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тенге.</w:t>
      </w:r>
    </w:p>
    <w:p w14:paraId="41962DDA" w14:textId="77777777" w:rsidR="003E11ED" w:rsidRPr="00CE57A3" w:rsidRDefault="003E11ED" w:rsidP="003E11ED">
      <w:r w:rsidRPr="00CE57A3">
        <w:t>Пенсионные</w:t>
      </w:r>
      <w:r w:rsidR="00EF740D" w:rsidRPr="00CE57A3">
        <w:t xml:space="preserve"> </w:t>
      </w:r>
      <w:r w:rsidRPr="00CE57A3">
        <w:t>накопления</w:t>
      </w:r>
      <w:r w:rsidR="00EF740D" w:rsidRPr="00CE57A3">
        <w:t xml:space="preserve"> </w:t>
      </w:r>
      <w:r w:rsidRPr="00CE57A3">
        <w:t>увеличиваются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счет</w:t>
      </w:r>
      <w:r w:rsidR="00EF740D" w:rsidRPr="00CE57A3">
        <w:t xml:space="preserve"> </w:t>
      </w:r>
      <w:r w:rsidRPr="00CE57A3">
        <w:t>поступлений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виде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инвестиционного</w:t>
      </w:r>
      <w:r w:rsidR="00EF740D" w:rsidRPr="00CE57A3">
        <w:t xml:space="preserve"> </w:t>
      </w:r>
      <w:r w:rsidRPr="00CE57A3">
        <w:t>дохода.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взносы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составили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2,2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больше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29,7%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514,6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сравнению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показателем</w:t>
      </w:r>
      <w:r w:rsidR="00EF740D" w:rsidRPr="00CE57A3">
        <w:t xml:space="preserve"> </w:t>
      </w:r>
      <w:r w:rsidRPr="00CE57A3">
        <w:t>прошлого</w:t>
      </w:r>
      <w:r w:rsidR="00EF740D" w:rsidRPr="00CE57A3">
        <w:t xml:space="preserve"> </w:t>
      </w:r>
      <w:r w:rsidRPr="00CE57A3">
        <w:t>года.</w:t>
      </w:r>
    </w:p>
    <w:p w14:paraId="3969E933" w14:textId="77777777" w:rsidR="003E11ED" w:rsidRPr="00CE57A3" w:rsidRDefault="003E11ED" w:rsidP="003E11ED">
      <w:r w:rsidRPr="00CE57A3">
        <w:t>Рост</w:t>
      </w:r>
      <w:r w:rsidR="00EF740D" w:rsidRPr="00CE57A3">
        <w:t xml:space="preserve"> </w:t>
      </w:r>
      <w:r w:rsidRPr="00CE57A3">
        <w:t>демонстрируют</w:t>
      </w:r>
      <w:r w:rsidR="00EF740D" w:rsidRPr="00CE57A3">
        <w:t xml:space="preserve"> </w:t>
      </w:r>
      <w:r w:rsidRPr="00CE57A3">
        <w:t>все</w:t>
      </w:r>
      <w:r w:rsidR="00EF740D" w:rsidRPr="00CE57A3">
        <w:t xml:space="preserve"> </w:t>
      </w:r>
      <w:r w:rsidRPr="00CE57A3">
        <w:t>виды</w:t>
      </w:r>
      <w:r w:rsidR="00EF740D" w:rsidRPr="00CE57A3">
        <w:t xml:space="preserve"> </w:t>
      </w:r>
      <w:r w:rsidRPr="00CE57A3">
        <w:t>взносов: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индивидуальные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(ИПС)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учету</w:t>
      </w:r>
      <w:r w:rsidR="00EF740D" w:rsidRPr="00CE57A3">
        <w:t xml:space="preserve"> </w:t>
      </w:r>
      <w:r w:rsidRPr="00CE57A3">
        <w:t>ОПВ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поступило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2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19,1%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аналогичный</w:t>
      </w:r>
      <w:r w:rsidR="00EF740D" w:rsidRPr="00CE57A3">
        <w:t xml:space="preserve"> </w:t>
      </w:r>
      <w:r w:rsidRPr="00CE57A3">
        <w:t>период</w:t>
      </w:r>
      <w:r w:rsidR="00EF740D" w:rsidRPr="00CE57A3">
        <w:t xml:space="preserve"> </w:t>
      </w:r>
      <w:r w:rsidRPr="00CE57A3">
        <w:t>прошлого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учету</w:t>
      </w:r>
      <w:r w:rsidR="00EF740D" w:rsidRPr="00CE57A3">
        <w:t xml:space="preserve"> </w:t>
      </w:r>
      <w:r w:rsidRPr="00CE57A3">
        <w:t>ОППВ</w:t>
      </w:r>
      <w:r w:rsidR="00EF740D" w:rsidRPr="00CE57A3">
        <w:t xml:space="preserve"> - </w:t>
      </w:r>
      <w:r w:rsidRPr="00CE57A3">
        <w:t>94,5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ростом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19,8%,</w:t>
      </w:r>
      <w:r w:rsidR="00EF740D" w:rsidRPr="00CE57A3">
        <w:t xml:space="preserve"> </w:t>
      </w:r>
      <w:r w:rsidRPr="00CE57A3">
        <w:t>ДПВ</w:t>
      </w:r>
      <w:r w:rsidR="00EF740D" w:rsidRPr="00CE57A3">
        <w:t xml:space="preserve"> - </w:t>
      </w:r>
      <w:r w:rsidRPr="00CE57A3">
        <w:t>2,6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38,0%.</w:t>
      </w:r>
    </w:p>
    <w:p w14:paraId="2F241DAC" w14:textId="77777777" w:rsidR="003E11ED" w:rsidRPr="00CE57A3" w:rsidRDefault="003E11ED" w:rsidP="003E11ED">
      <w:r w:rsidRPr="00CE57A3">
        <w:t>Чистый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доход,</w:t>
      </w:r>
      <w:r w:rsidR="00EF740D" w:rsidRPr="00CE57A3">
        <w:t xml:space="preserve"> </w:t>
      </w:r>
      <w:r w:rsidRPr="00CE57A3">
        <w:t>начисленный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индивидуальные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условные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счета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ЕНПФ,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составил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2,4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тенге.</w:t>
      </w:r>
      <w:r w:rsidR="00EF740D" w:rsidRPr="00CE57A3">
        <w:t xml:space="preserve"> </w:t>
      </w:r>
      <w:r w:rsidRPr="00CE57A3">
        <w:t>Его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увеличился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1,1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92,8%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сравнению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аналогичным</w:t>
      </w:r>
      <w:r w:rsidR="00EF740D" w:rsidRPr="00CE57A3">
        <w:t xml:space="preserve"> </w:t>
      </w:r>
      <w:r w:rsidRPr="00CE57A3">
        <w:t>периодом</w:t>
      </w:r>
      <w:r w:rsidR="00EF740D" w:rsidRPr="00CE57A3">
        <w:t xml:space="preserve"> </w:t>
      </w:r>
      <w:r w:rsidRPr="00CE57A3">
        <w:t>прошлого</w:t>
      </w:r>
      <w:r w:rsidR="00EF740D" w:rsidRPr="00CE57A3">
        <w:t xml:space="preserve"> </w:t>
      </w:r>
      <w:r w:rsidRPr="00CE57A3">
        <w:t>года.</w:t>
      </w:r>
    </w:p>
    <w:p w14:paraId="179328A7" w14:textId="77777777" w:rsidR="003E11ED" w:rsidRPr="00CE57A3" w:rsidRDefault="003E11ED" w:rsidP="003E11ED">
      <w:r w:rsidRPr="00CE57A3">
        <w:t>Выплаты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всем</w:t>
      </w:r>
      <w:r w:rsidR="00EF740D" w:rsidRPr="00CE57A3">
        <w:t xml:space="preserve"> </w:t>
      </w:r>
      <w:r w:rsidRPr="00CE57A3">
        <w:t>видам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переводы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страховые</w:t>
      </w:r>
      <w:r w:rsidR="00EF740D" w:rsidRPr="00CE57A3">
        <w:t xml:space="preserve"> </w:t>
      </w:r>
      <w:r w:rsidRPr="00CE57A3">
        <w:t>организации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составили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990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превышает</w:t>
      </w:r>
      <w:r w:rsidR="00EF740D" w:rsidRPr="00CE57A3">
        <w:t xml:space="preserve"> </w:t>
      </w:r>
      <w:r w:rsidRPr="00CE57A3">
        <w:t>объем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прошлогоднего</w:t>
      </w:r>
      <w:r w:rsidR="00EF740D" w:rsidRPr="00CE57A3">
        <w:t xml:space="preserve"> </w:t>
      </w:r>
      <w:r w:rsidRPr="00CE57A3">
        <w:t>аналогичного</w:t>
      </w:r>
      <w:r w:rsidR="00EF740D" w:rsidRPr="00CE57A3">
        <w:t xml:space="preserve"> </w:t>
      </w:r>
      <w:r w:rsidRPr="00CE57A3">
        <w:t>периода</w:t>
      </w:r>
      <w:r w:rsidR="00EF740D" w:rsidRPr="00CE57A3">
        <w:t xml:space="preserve"> </w:t>
      </w:r>
      <w:r w:rsidRPr="00CE57A3">
        <w:t>почти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раза.</w:t>
      </w:r>
    </w:p>
    <w:p w14:paraId="038B47FE" w14:textId="77777777" w:rsidR="003E11ED" w:rsidRPr="00CE57A3" w:rsidRDefault="003E11ED" w:rsidP="003E11ED">
      <w:r w:rsidRPr="00CE57A3">
        <w:lastRenderedPageBreak/>
        <w:t>429,1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составляют</w:t>
      </w:r>
      <w:r w:rsidR="00EF740D" w:rsidRPr="00CE57A3">
        <w:t xml:space="preserve"> </w:t>
      </w:r>
      <w:r w:rsidRPr="00CE57A3">
        <w:t>единовременные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(ЕПВ)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улучшение</w:t>
      </w:r>
      <w:r w:rsidR="00EF740D" w:rsidRPr="00CE57A3">
        <w:t xml:space="preserve"> </w:t>
      </w:r>
      <w:r w:rsidRPr="00CE57A3">
        <w:t>жилищных</w:t>
      </w:r>
      <w:r w:rsidR="00EF740D" w:rsidRPr="00CE57A3">
        <w:t xml:space="preserve"> </w:t>
      </w:r>
      <w:r w:rsidRPr="00CE57A3">
        <w:t>условий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лечение.</w:t>
      </w:r>
    </w:p>
    <w:p w14:paraId="11558D07" w14:textId="77777777" w:rsidR="003E11ED" w:rsidRPr="00CE57A3" w:rsidRDefault="003E11ED" w:rsidP="003E11ED">
      <w:r w:rsidRPr="00CE57A3">
        <w:t>Выплаты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достижением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составили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171,6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выше</w:t>
      </w:r>
      <w:r w:rsidR="00EF740D" w:rsidRPr="00CE57A3">
        <w:t xml:space="preserve"> </w:t>
      </w:r>
      <w:r w:rsidRPr="00CE57A3">
        <w:t>показателя</w:t>
      </w:r>
      <w:r w:rsidR="00EF740D" w:rsidRPr="00CE57A3">
        <w:t xml:space="preserve"> </w:t>
      </w:r>
      <w:r w:rsidRPr="00CE57A3">
        <w:t>прошлого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39,8%.</w:t>
      </w:r>
    </w:p>
    <w:p w14:paraId="1A101066" w14:textId="77777777" w:rsidR="003E11ED" w:rsidRPr="00CE57A3" w:rsidRDefault="003E11ED" w:rsidP="003E11ED">
      <w:r w:rsidRPr="00CE57A3">
        <w:t>С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ноябрь</w:t>
      </w:r>
      <w:r w:rsidR="00EF740D" w:rsidRPr="00CE57A3">
        <w:t xml:space="preserve"> </w:t>
      </w:r>
      <w:r w:rsidRPr="00CE57A3">
        <w:t>также</w:t>
      </w:r>
      <w:r w:rsidR="00EF740D" w:rsidRPr="00CE57A3">
        <w:t xml:space="preserve"> </w:t>
      </w:r>
      <w:r w:rsidRPr="00CE57A3">
        <w:t>осуществлены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наследству</w:t>
      </w:r>
      <w:r w:rsidR="00EF740D" w:rsidRPr="00CE57A3">
        <w:t xml:space="preserve"> - </w:t>
      </w:r>
      <w:r w:rsidRPr="00CE57A3">
        <w:t>50,3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выездом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ПМЖ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пределы</w:t>
      </w:r>
      <w:r w:rsidR="00EF740D" w:rsidRPr="00CE57A3">
        <w:t xml:space="preserve"> </w:t>
      </w:r>
      <w:r w:rsidRPr="00CE57A3">
        <w:t>РК</w:t>
      </w:r>
      <w:r w:rsidR="00EF740D" w:rsidRPr="00CE57A3">
        <w:t xml:space="preserve"> -</w:t>
      </w:r>
      <w:r w:rsidRPr="00CE57A3">
        <w:t>33,9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лицам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инвалидностью</w:t>
      </w:r>
      <w:r w:rsidR="00EF740D" w:rsidRPr="00CE57A3">
        <w:t xml:space="preserve"> - </w:t>
      </w:r>
      <w:r w:rsidRPr="00CE57A3">
        <w:t>более</w:t>
      </w:r>
      <w:r w:rsidR="00EF740D" w:rsidRPr="00CE57A3">
        <w:t xml:space="preserve"> </w:t>
      </w:r>
      <w:r w:rsidRPr="00CE57A3">
        <w:t>2,5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погребение</w:t>
      </w:r>
      <w:r w:rsidR="00EF740D" w:rsidRPr="00CE57A3">
        <w:t xml:space="preserve"> - </w:t>
      </w:r>
      <w:r w:rsidRPr="00CE57A3">
        <w:t>порядка</w:t>
      </w:r>
      <w:r w:rsidR="00EF740D" w:rsidRPr="00CE57A3">
        <w:t xml:space="preserve"> </w:t>
      </w:r>
      <w:r w:rsidRPr="00CE57A3">
        <w:t>8,4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тенге.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страховые</w:t>
      </w:r>
      <w:r w:rsidR="00EF740D" w:rsidRPr="00CE57A3">
        <w:t xml:space="preserve"> </w:t>
      </w:r>
      <w:r w:rsidRPr="00CE57A3">
        <w:t>организации</w:t>
      </w:r>
      <w:r w:rsidR="00EF740D" w:rsidRPr="00CE57A3">
        <w:t xml:space="preserve"> </w:t>
      </w:r>
      <w:r w:rsidRPr="00CE57A3">
        <w:t>переведена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294,1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тенге.</w:t>
      </w:r>
    </w:p>
    <w:p w14:paraId="7551DE23" w14:textId="77777777" w:rsidR="003E11ED" w:rsidRPr="00CE57A3" w:rsidRDefault="003E11ED" w:rsidP="003E11ED">
      <w:r w:rsidRPr="00CE57A3">
        <w:t>Сумма</w:t>
      </w:r>
      <w:r w:rsidR="00EF740D" w:rsidRPr="00CE57A3">
        <w:t xml:space="preserve"> </w:t>
      </w:r>
      <w:r w:rsidRPr="00CE57A3">
        <w:t>средней</w:t>
      </w:r>
      <w:r w:rsidR="00EF740D" w:rsidRPr="00CE57A3">
        <w:t xml:space="preserve"> </w:t>
      </w:r>
      <w:r w:rsidRPr="00CE57A3">
        <w:t>ежемесячной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связи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достижением</w:t>
      </w:r>
      <w:r w:rsidR="00EF740D" w:rsidRPr="00CE57A3">
        <w:t xml:space="preserve"> </w:t>
      </w:r>
      <w:r w:rsidRPr="00CE57A3">
        <w:t>пенсионного</w:t>
      </w:r>
      <w:r w:rsidR="00EF740D" w:rsidRPr="00CE57A3">
        <w:t xml:space="preserve"> </w:t>
      </w:r>
      <w:r w:rsidRPr="00CE57A3">
        <w:t>возраста</w:t>
      </w:r>
      <w:r w:rsidR="00EF740D" w:rsidRPr="00CE57A3">
        <w:t xml:space="preserve"> </w:t>
      </w:r>
      <w:r w:rsidRPr="00CE57A3">
        <w:t>составила</w:t>
      </w:r>
      <w:r w:rsidR="00EF740D" w:rsidRPr="00CE57A3">
        <w:t xml:space="preserve"> </w:t>
      </w:r>
      <w:r w:rsidRPr="00CE57A3">
        <w:t>33</w:t>
      </w:r>
      <w:r w:rsidR="00EF740D" w:rsidRPr="00CE57A3">
        <w:t xml:space="preserve"> </w:t>
      </w:r>
      <w:r w:rsidRPr="00CE57A3">
        <w:t>865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максимальная</w:t>
      </w:r>
      <w:r w:rsidR="00EF740D" w:rsidRPr="00CE57A3">
        <w:t xml:space="preserve"> </w:t>
      </w:r>
      <w:r w:rsidRPr="00CE57A3">
        <w:t>сумма</w:t>
      </w:r>
      <w:r w:rsidR="00EF740D" w:rsidRPr="00CE57A3">
        <w:t xml:space="preserve"> </w:t>
      </w:r>
      <w:r w:rsidRPr="00CE57A3">
        <w:t>ежемесячной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- </w:t>
      </w:r>
      <w:r w:rsidRPr="00CE57A3">
        <w:t>945</w:t>
      </w:r>
      <w:r w:rsidR="00EF740D" w:rsidRPr="00CE57A3">
        <w:t xml:space="preserve"> </w:t>
      </w:r>
      <w:r w:rsidRPr="00CE57A3">
        <w:t>752</w:t>
      </w:r>
      <w:r w:rsidR="00EF740D" w:rsidRPr="00CE57A3">
        <w:t xml:space="preserve"> </w:t>
      </w:r>
      <w:r w:rsidRPr="00CE57A3">
        <w:t>тенге.</w:t>
      </w:r>
    </w:p>
    <w:p w14:paraId="60C3D0AF" w14:textId="77777777" w:rsidR="003E11ED" w:rsidRPr="00CE57A3" w:rsidRDefault="003E11ED" w:rsidP="003E11ED">
      <w:r w:rsidRPr="00CE57A3">
        <w:t>Общее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составило</w:t>
      </w:r>
      <w:r w:rsidR="00EF740D" w:rsidRPr="00CE57A3">
        <w:t xml:space="preserve"> </w:t>
      </w:r>
      <w:r w:rsidRPr="00CE57A3">
        <w:t>16,9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единиц</w:t>
      </w:r>
      <w:r w:rsidR="00EF740D" w:rsidRPr="00CE57A3">
        <w:t xml:space="preserve"> </w:t>
      </w:r>
      <w:r w:rsidRPr="00CE57A3">
        <w:t>(количество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выросло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4,6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единиц</w:t>
      </w:r>
      <w:r w:rsidR="00EF740D" w:rsidRPr="00CE57A3">
        <w:t xml:space="preserve"> </w:t>
      </w:r>
      <w:r w:rsidRPr="00CE57A3">
        <w:t>или</w:t>
      </w:r>
      <w:r w:rsidR="00EF740D" w:rsidRPr="00CE57A3">
        <w:t xml:space="preserve"> </w:t>
      </w:r>
      <w:r w:rsidRPr="00CE57A3">
        <w:t>37,5%,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год</w:t>
      </w:r>
      <w:r w:rsidR="00EF740D" w:rsidRPr="00CE57A3">
        <w:t xml:space="preserve"> - </w:t>
      </w:r>
      <w:r w:rsidRPr="00CE57A3">
        <w:t>на</w:t>
      </w:r>
      <w:r w:rsidR="00EF740D" w:rsidRPr="00CE57A3">
        <w:t xml:space="preserve"> </w:t>
      </w:r>
      <w:r w:rsidRPr="00CE57A3">
        <w:t>37,9%).</w:t>
      </w:r>
      <w:r w:rsidR="00EF740D" w:rsidRPr="00CE57A3">
        <w:t xml:space="preserve"> </w:t>
      </w:r>
      <w:r w:rsidRPr="00CE57A3">
        <w:t>При</w:t>
      </w:r>
      <w:r w:rsidR="00EF740D" w:rsidRPr="00CE57A3">
        <w:t xml:space="preserve"> </w:t>
      </w:r>
      <w:r w:rsidRPr="00CE57A3">
        <w:t>этом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ИПС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(получателей)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составило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12,5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единиц,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них: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11,1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ОПВ,</w:t>
      </w:r>
      <w:r w:rsidR="00EF740D" w:rsidRPr="00CE57A3">
        <w:t xml:space="preserve"> </w:t>
      </w:r>
      <w:r w:rsidRPr="00CE57A3">
        <w:t>705,8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ОППВ,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433,5</w:t>
      </w:r>
      <w:r w:rsidR="00EF740D" w:rsidRPr="00CE57A3">
        <w:t xml:space="preserve"> </w:t>
      </w:r>
      <w:r w:rsidRPr="00CE57A3">
        <w:t>тыс.</w:t>
      </w:r>
      <w:r w:rsidR="00EF740D" w:rsidRPr="00CE57A3">
        <w:t xml:space="preserve"> </w:t>
      </w:r>
      <w:r w:rsidRPr="00CE57A3">
        <w:t>-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ДПВ.</w:t>
      </w:r>
    </w:p>
    <w:p w14:paraId="5329C009" w14:textId="77777777" w:rsidR="003E11ED" w:rsidRPr="00CE57A3" w:rsidRDefault="003E11ED" w:rsidP="003E11ED">
      <w:r w:rsidRPr="00CE57A3">
        <w:t>Количество</w:t>
      </w:r>
      <w:r w:rsidR="00EF740D" w:rsidRPr="00CE57A3">
        <w:t xml:space="preserve"> </w:t>
      </w:r>
      <w:r w:rsidRPr="00CE57A3">
        <w:t>условных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ЕНПФ,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которых</w:t>
      </w:r>
      <w:r w:rsidR="00EF740D" w:rsidRPr="00CE57A3">
        <w:t xml:space="preserve"> </w:t>
      </w:r>
      <w:r w:rsidRPr="00CE57A3">
        <w:t>учитываются</w:t>
      </w:r>
      <w:r w:rsidR="00EF740D" w:rsidRPr="00CE57A3">
        <w:t xml:space="preserve"> </w:t>
      </w:r>
      <w:r w:rsidRPr="00CE57A3">
        <w:t>ОПВР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соответствии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законодательством</w:t>
      </w:r>
      <w:r w:rsidR="00EF740D" w:rsidRPr="00CE57A3">
        <w:t xml:space="preserve"> </w:t>
      </w:r>
      <w:r w:rsidRPr="00CE57A3">
        <w:t>Республики</w:t>
      </w:r>
      <w:r w:rsidR="00EF740D" w:rsidRPr="00CE57A3">
        <w:t xml:space="preserve"> </w:t>
      </w:r>
      <w:r w:rsidRPr="00CE57A3">
        <w:t>Казахстан,</w:t>
      </w:r>
      <w:r w:rsidR="00EF740D" w:rsidRPr="00CE57A3">
        <w:t xml:space="preserve"> </w:t>
      </w:r>
      <w:r w:rsidRPr="00CE57A3">
        <w:t>составило</w:t>
      </w:r>
      <w:r w:rsidR="00EF740D" w:rsidRPr="00CE57A3">
        <w:t xml:space="preserve"> </w:t>
      </w:r>
      <w:r w:rsidRPr="00CE57A3">
        <w:t>порядка</w:t>
      </w:r>
      <w:r w:rsidR="00EF740D" w:rsidRPr="00CE57A3">
        <w:t xml:space="preserve"> </w:t>
      </w:r>
      <w:r w:rsidRPr="00CE57A3">
        <w:t>4,5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единиц.</w:t>
      </w:r>
      <w:r w:rsidR="00EF740D" w:rsidRPr="00CE57A3">
        <w:t xml:space="preserve"> </w:t>
      </w:r>
    </w:p>
    <w:p w14:paraId="03B8F9C8" w14:textId="77777777" w:rsidR="003E11ED" w:rsidRPr="00CE57A3" w:rsidRDefault="00D2010E" w:rsidP="003E11ED">
      <w:hyperlink r:id="rId48" w:history="1">
        <w:r w:rsidR="003E11ED" w:rsidRPr="00CE57A3">
          <w:rPr>
            <w:rStyle w:val="a3"/>
            <w:lang w:val="en-US"/>
          </w:rPr>
          <w:t>https</w:t>
        </w:r>
        <w:r w:rsidR="003E11ED" w:rsidRPr="00CE57A3">
          <w:rPr>
            <w:rStyle w:val="a3"/>
          </w:rPr>
          <w:t>://</w:t>
        </w:r>
        <w:r w:rsidR="003E11ED" w:rsidRPr="00CE57A3">
          <w:rPr>
            <w:rStyle w:val="a3"/>
            <w:lang w:val="en-US"/>
          </w:rPr>
          <w:t>kapital</w:t>
        </w:r>
        <w:r w:rsidR="003E11ED" w:rsidRPr="00CE57A3">
          <w:rPr>
            <w:rStyle w:val="a3"/>
          </w:rPr>
          <w:t>.</w:t>
        </w:r>
        <w:r w:rsidR="003E11ED" w:rsidRPr="00CE57A3">
          <w:rPr>
            <w:rStyle w:val="a3"/>
            <w:lang w:val="en-US"/>
          </w:rPr>
          <w:t>kz</w:t>
        </w:r>
        <w:r w:rsidR="003E11ED" w:rsidRPr="00CE57A3">
          <w:rPr>
            <w:rStyle w:val="a3"/>
          </w:rPr>
          <w:t>/</w:t>
        </w:r>
        <w:r w:rsidR="003E11ED" w:rsidRPr="00CE57A3">
          <w:rPr>
            <w:rStyle w:val="a3"/>
            <w:lang w:val="en-US"/>
          </w:rPr>
          <w:t>finance</w:t>
        </w:r>
        <w:r w:rsidR="003E11ED" w:rsidRPr="00CE57A3">
          <w:rPr>
            <w:rStyle w:val="a3"/>
          </w:rPr>
          <w:t>/131930/</w:t>
        </w:r>
        <w:r w:rsidR="003E11ED" w:rsidRPr="00CE57A3">
          <w:rPr>
            <w:rStyle w:val="a3"/>
            <w:lang w:val="en-US"/>
          </w:rPr>
          <w:t>o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pensionnykh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aktivakh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kazakhstantsev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rasskazali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v</w:t>
        </w:r>
        <w:r w:rsidR="003E11ED" w:rsidRPr="00CE57A3">
          <w:rPr>
            <w:rStyle w:val="a3"/>
          </w:rPr>
          <w:t>-</w:t>
        </w:r>
        <w:r w:rsidR="003E11ED" w:rsidRPr="00CE57A3">
          <w:rPr>
            <w:rStyle w:val="a3"/>
            <w:lang w:val="en-US"/>
          </w:rPr>
          <w:t>yenpf</w:t>
        </w:r>
        <w:r w:rsidR="003E11ED" w:rsidRPr="00CE57A3">
          <w:rPr>
            <w:rStyle w:val="a3"/>
          </w:rPr>
          <w:t>-2.</w:t>
        </w:r>
        <w:r w:rsidR="003E11ED" w:rsidRPr="00CE57A3">
          <w:rPr>
            <w:rStyle w:val="a3"/>
            <w:lang w:val="en-US"/>
          </w:rPr>
          <w:t>html</w:t>
        </w:r>
      </w:hyperlink>
      <w:r w:rsidR="00EF740D" w:rsidRPr="00CE57A3">
        <w:t xml:space="preserve"> </w:t>
      </w:r>
    </w:p>
    <w:p w14:paraId="6A531F55" w14:textId="77777777" w:rsidR="003E11ED" w:rsidRPr="00CE57A3" w:rsidRDefault="007671ED" w:rsidP="003E11ED">
      <w:pPr>
        <w:pStyle w:val="2"/>
      </w:pPr>
      <w:bookmarkStart w:id="146" w:name="_Toc183499593"/>
      <w:r w:rsidRPr="00CE57A3">
        <w:t>I</w:t>
      </w:r>
      <w:r w:rsidR="003E11ED" w:rsidRPr="00CE57A3">
        <w:t>n</w:t>
      </w:r>
      <w:r w:rsidRPr="00CE57A3">
        <w:t>B</w:t>
      </w:r>
      <w:r w:rsidR="003E11ED" w:rsidRPr="00CE57A3">
        <w:t>usiness.kz,</w:t>
      </w:r>
      <w:r w:rsidR="00EF740D" w:rsidRPr="00CE57A3">
        <w:t xml:space="preserve"> </w:t>
      </w:r>
      <w:r w:rsidR="003E11ED" w:rsidRPr="00CE57A3">
        <w:t>25.11.2024,</w:t>
      </w:r>
      <w:r w:rsidR="00EF740D" w:rsidRPr="00CE57A3">
        <w:t xml:space="preserve"> </w:t>
      </w:r>
      <w:r w:rsidR="003E11ED" w:rsidRPr="00CE57A3">
        <w:t>Тихая</w:t>
      </w:r>
      <w:r w:rsidR="00EF740D" w:rsidRPr="00CE57A3">
        <w:t xml:space="preserve"> </w:t>
      </w:r>
      <w:r w:rsidR="003E11ED" w:rsidRPr="00CE57A3">
        <w:t>бомба</w:t>
      </w:r>
      <w:r w:rsidR="00EF740D" w:rsidRPr="00CE57A3">
        <w:t xml:space="preserve"> </w:t>
      </w:r>
      <w:r w:rsidR="003E11ED" w:rsidRPr="00CE57A3">
        <w:t>под</w:t>
      </w:r>
      <w:r w:rsidR="00EF740D" w:rsidRPr="00CE57A3">
        <w:t xml:space="preserve"> </w:t>
      </w:r>
      <w:r w:rsidR="003E11ED" w:rsidRPr="00CE57A3">
        <w:t>ЕНПФ:</w:t>
      </w:r>
      <w:r w:rsidR="00EF740D" w:rsidRPr="00CE57A3">
        <w:t xml:space="preserve"> </w:t>
      </w:r>
      <w:r w:rsidR="003E11ED" w:rsidRPr="00CE57A3">
        <w:t>65%</w:t>
      </w:r>
      <w:r w:rsidR="00EF740D" w:rsidRPr="00CE57A3">
        <w:t xml:space="preserve"> </w:t>
      </w:r>
      <w:r w:rsidR="003E11ED" w:rsidRPr="00CE57A3">
        <w:t>граждан</w:t>
      </w:r>
      <w:r w:rsidR="00EF740D" w:rsidRPr="00CE57A3">
        <w:t xml:space="preserve"> </w:t>
      </w:r>
      <w:r w:rsidR="003E11ED" w:rsidRPr="00CE57A3">
        <w:t>не</w:t>
      </w:r>
      <w:r w:rsidR="00EF740D" w:rsidRPr="00CE57A3">
        <w:t xml:space="preserve"> </w:t>
      </w:r>
      <w:r w:rsidR="003E11ED" w:rsidRPr="00CE57A3">
        <w:t>делает</w:t>
      </w:r>
      <w:r w:rsidR="00EF740D" w:rsidRPr="00CE57A3">
        <w:t xml:space="preserve"> </w:t>
      </w:r>
      <w:r w:rsidR="003E11ED" w:rsidRPr="00CE57A3">
        <w:t>пенсионные</w:t>
      </w:r>
      <w:r w:rsidR="00EF740D" w:rsidRPr="00CE57A3">
        <w:t xml:space="preserve"> </w:t>
      </w:r>
      <w:r w:rsidR="003E11ED" w:rsidRPr="00CE57A3">
        <w:t>взносы</w:t>
      </w:r>
      <w:bookmarkEnd w:id="146"/>
    </w:p>
    <w:p w14:paraId="11E5EA21" w14:textId="77777777" w:rsidR="003E11ED" w:rsidRPr="00CE57A3" w:rsidRDefault="003E11ED" w:rsidP="00CE57A3">
      <w:pPr>
        <w:pStyle w:val="3"/>
      </w:pPr>
      <w:bookmarkStart w:id="147" w:name="_Toc183499594"/>
      <w:r w:rsidRPr="00CE57A3">
        <w:t>Из</w:t>
      </w:r>
      <w:r w:rsidR="00EF740D" w:rsidRPr="00CE57A3">
        <w:t xml:space="preserve"> </w:t>
      </w:r>
      <w:r w:rsidRPr="00CE57A3">
        <w:t>12,5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фонда</w:t>
      </w:r>
      <w:r w:rsidR="00EF740D" w:rsidRPr="00CE57A3">
        <w:t xml:space="preserve"> </w:t>
      </w:r>
      <w:r w:rsidRPr="00CE57A3">
        <w:t>лишь</w:t>
      </w:r>
      <w:r w:rsidR="00EF740D" w:rsidRPr="00CE57A3">
        <w:t xml:space="preserve"> </w:t>
      </w:r>
      <w:r w:rsidRPr="00CE57A3">
        <w:t>треть</w:t>
      </w:r>
      <w:r w:rsidR="00EF740D" w:rsidRPr="00CE57A3">
        <w:t xml:space="preserve"> </w:t>
      </w:r>
      <w:r w:rsidRPr="00CE57A3">
        <w:t>участвует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накопительной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системе,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уже</w:t>
      </w:r>
      <w:r w:rsidR="00EF740D" w:rsidRPr="00CE57A3">
        <w:t xml:space="preserve"> </w:t>
      </w:r>
      <w:r w:rsidRPr="00CE57A3">
        <w:t>грозит</w:t>
      </w:r>
      <w:r w:rsidR="00EF740D" w:rsidRPr="00CE57A3">
        <w:t xml:space="preserve"> </w:t>
      </w:r>
      <w:r w:rsidRPr="00CE57A3">
        <w:t>ее</w:t>
      </w:r>
      <w:r w:rsidR="00EF740D" w:rsidRPr="00CE57A3">
        <w:t xml:space="preserve"> </w:t>
      </w:r>
      <w:r w:rsidRPr="00CE57A3">
        <w:t>банкротством.</w:t>
      </w:r>
      <w:bookmarkEnd w:id="147"/>
    </w:p>
    <w:p w14:paraId="3C53BD32" w14:textId="77777777" w:rsidR="003E11ED" w:rsidRPr="00CE57A3" w:rsidRDefault="003E11ED" w:rsidP="003E11ED">
      <w:r w:rsidRPr="00CE57A3">
        <w:t>Пенсионные</w:t>
      </w:r>
      <w:r w:rsidR="00EF740D" w:rsidRPr="00CE57A3">
        <w:t xml:space="preserve"> </w:t>
      </w:r>
      <w:r w:rsidRPr="00CE57A3">
        <w:t>активы</w:t>
      </w:r>
      <w:r w:rsidR="00EF740D" w:rsidRPr="00CE57A3">
        <w:t xml:space="preserve"> </w:t>
      </w:r>
      <w:r w:rsidRPr="00CE57A3">
        <w:t>казахстанцев</w:t>
      </w:r>
      <w:r w:rsidR="00EF740D" w:rsidRPr="00CE57A3">
        <w:t xml:space="preserve"> </w:t>
      </w:r>
      <w:r w:rsidRPr="00CE57A3">
        <w:t>продолжают</w:t>
      </w:r>
      <w:r w:rsidR="00EF740D" w:rsidRPr="00CE57A3">
        <w:t xml:space="preserve"> </w:t>
      </w:r>
      <w:r w:rsidRPr="00CE57A3">
        <w:t>расти</w:t>
      </w:r>
      <w:r w:rsidR="00EF740D" w:rsidRPr="00CE57A3">
        <w:t xml:space="preserve"> </w:t>
      </w:r>
      <w:r w:rsidRPr="00CE57A3">
        <w:t>значительными</w:t>
      </w:r>
      <w:r w:rsidR="00EF740D" w:rsidRPr="00CE57A3">
        <w:t xml:space="preserve"> </w:t>
      </w:r>
      <w:r w:rsidRPr="00CE57A3">
        <w:t>темпами,</w:t>
      </w:r>
      <w:r w:rsidR="00EF740D" w:rsidRPr="00CE57A3">
        <w:t xml:space="preserve"> </w:t>
      </w:r>
      <w:r w:rsidRPr="00CE57A3">
        <w:t>достигнув</w:t>
      </w:r>
      <w:r w:rsidR="00EF740D" w:rsidRPr="00CE57A3">
        <w:t xml:space="preserve"> </w:t>
      </w:r>
      <w:r w:rsidRPr="00CE57A3">
        <w:t>рекордных</w:t>
      </w:r>
      <w:r w:rsidR="00EF740D" w:rsidRPr="00CE57A3">
        <w:t xml:space="preserve"> </w:t>
      </w:r>
      <w:r w:rsidRPr="00CE57A3">
        <w:t>21,6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1</w:t>
      </w:r>
      <w:r w:rsidR="00EF740D" w:rsidRPr="00CE57A3">
        <w:t xml:space="preserve"> </w:t>
      </w:r>
      <w:r w:rsidRPr="00CE57A3">
        <w:t>ноября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года.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прирост</w:t>
      </w:r>
      <w:r w:rsidR="00EF740D" w:rsidRPr="00CE57A3">
        <w:t xml:space="preserve"> </w:t>
      </w:r>
      <w:r w:rsidRPr="00CE57A3">
        <w:t>составил</w:t>
      </w:r>
      <w:r w:rsidR="00EF740D" w:rsidRPr="00CE57A3">
        <w:t xml:space="preserve"> </w:t>
      </w:r>
      <w:r w:rsidRPr="00CE57A3">
        <w:t>3,7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</w:t>
      </w:r>
      <w:r w:rsidR="00EF740D" w:rsidRPr="00CE57A3">
        <w:t xml:space="preserve"> </w:t>
      </w:r>
      <w:r w:rsidRPr="00CE57A3">
        <w:t>(или</w:t>
      </w:r>
      <w:r w:rsidR="00EF740D" w:rsidRPr="00CE57A3">
        <w:t xml:space="preserve"> </w:t>
      </w:r>
      <w:r w:rsidRPr="00CE57A3">
        <w:t>20,8%),</w:t>
      </w:r>
      <w:r w:rsidR="00EF740D" w:rsidRPr="00CE57A3">
        <w:t xml:space="preserve"> </w:t>
      </w:r>
      <w:r w:rsidRPr="00CE57A3">
        <w:t>а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последние</w:t>
      </w:r>
      <w:r w:rsidR="00EF740D" w:rsidRPr="00CE57A3">
        <w:t xml:space="preserve"> </w:t>
      </w:r>
      <w:r w:rsidRPr="00CE57A3">
        <w:t>12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активы</w:t>
      </w:r>
      <w:r w:rsidR="00EF740D" w:rsidRPr="00CE57A3">
        <w:t xml:space="preserve"> </w:t>
      </w:r>
      <w:r w:rsidRPr="00CE57A3">
        <w:t>увеличились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25,3%.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фасадом</w:t>
      </w:r>
      <w:r w:rsidR="00EF740D" w:rsidRPr="00CE57A3">
        <w:t xml:space="preserve"> </w:t>
      </w:r>
      <w:r w:rsidRPr="00CE57A3">
        <w:t>позитивной</w:t>
      </w:r>
      <w:r w:rsidR="00EF740D" w:rsidRPr="00CE57A3">
        <w:t xml:space="preserve"> </w:t>
      </w:r>
      <w:r w:rsidRPr="00CE57A3">
        <w:t>статистики</w:t>
      </w:r>
      <w:r w:rsidR="00EF740D" w:rsidRPr="00CE57A3">
        <w:t xml:space="preserve"> </w:t>
      </w:r>
      <w:r w:rsidRPr="00CE57A3">
        <w:t>скрываются</w:t>
      </w:r>
      <w:r w:rsidR="00EF740D" w:rsidRPr="00CE57A3">
        <w:t xml:space="preserve"> </w:t>
      </w:r>
      <w:r w:rsidRPr="00CE57A3">
        <w:t>структурные</w:t>
      </w:r>
      <w:r w:rsidR="00EF740D" w:rsidRPr="00CE57A3">
        <w:t xml:space="preserve"> </w:t>
      </w:r>
      <w:r w:rsidRPr="00CE57A3">
        <w:t>проблемы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системы,</w:t>
      </w:r>
      <w:r w:rsidR="00EF740D" w:rsidRPr="00CE57A3">
        <w:t xml:space="preserve"> </w:t>
      </w:r>
      <w:r w:rsidRPr="00CE57A3">
        <w:t>передает</w:t>
      </w:r>
      <w:r w:rsidR="00EF740D" w:rsidRPr="00CE57A3">
        <w:t xml:space="preserve"> </w:t>
      </w:r>
      <w:r w:rsidRPr="00CE57A3">
        <w:t>inbusiness.kz.</w:t>
      </w:r>
    </w:p>
    <w:p w14:paraId="738DEC65" w14:textId="77777777" w:rsidR="003E11ED" w:rsidRPr="00CE57A3" w:rsidRDefault="007671ED" w:rsidP="003E11ED">
      <w:r w:rsidRPr="00CE57A3">
        <w:t>ДРАЙВЕРЫ</w:t>
      </w:r>
      <w:r w:rsidR="00EF740D" w:rsidRPr="00CE57A3">
        <w:t xml:space="preserve"> </w:t>
      </w:r>
      <w:r w:rsidRPr="00CE57A3">
        <w:t>РОСТА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НИЗКИЙ</w:t>
      </w:r>
      <w:r w:rsidR="00EF740D" w:rsidRPr="00CE57A3">
        <w:t xml:space="preserve"> </w:t>
      </w:r>
      <w:r w:rsidRPr="00CE57A3">
        <w:t>ОХВАТ</w:t>
      </w:r>
      <w:r w:rsidR="00EF740D" w:rsidRPr="00CE57A3">
        <w:t xml:space="preserve"> </w:t>
      </w:r>
      <w:r w:rsidRPr="00CE57A3">
        <w:t>НАСЕЛЕНИЯ</w:t>
      </w:r>
    </w:p>
    <w:p w14:paraId="26B2D89A" w14:textId="77777777" w:rsidR="003E11ED" w:rsidRPr="00CE57A3" w:rsidRDefault="003E11ED" w:rsidP="003E11ED">
      <w:r w:rsidRPr="00CE57A3">
        <w:t>Рост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накоплений</w:t>
      </w:r>
      <w:r w:rsidR="00EF740D" w:rsidRPr="00CE57A3">
        <w:t xml:space="preserve"> </w:t>
      </w:r>
      <w:r w:rsidRPr="00CE57A3">
        <w:t>обеспечен</w:t>
      </w:r>
      <w:r w:rsidR="00EF740D" w:rsidRPr="00CE57A3">
        <w:t xml:space="preserve"> </w:t>
      </w:r>
      <w:r w:rsidRPr="00CE57A3">
        <w:t>как</w:t>
      </w:r>
      <w:r w:rsidR="00EF740D" w:rsidRPr="00CE57A3">
        <w:t xml:space="preserve"> </w:t>
      </w:r>
      <w:r w:rsidRPr="00CE57A3">
        <w:t>обязательными</w:t>
      </w:r>
      <w:r w:rsidR="00EF740D" w:rsidRPr="00CE57A3">
        <w:t xml:space="preserve"> </w:t>
      </w:r>
      <w:r w:rsidRPr="00CE57A3">
        <w:t>пенсионными</w:t>
      </w:r>
      <w:r w:rsidR="00EF740D" w:rsidRPr="00CE57A3">
        <w:t xml:space="preserve"> </w:t>
      </w:r>
      <w:r w:rsidRPr="00CE57A3">
        <w:t>взносами</w:t>
      </w:r>
      <w:r w:rsidR="00EF740D" w:rsidRPr="00CE57A3">
        <w:t xml:space="preserve"> </w:t>
      </w:r>
      <w:r w:rsidRPr="00CE57A3">
        <w:t>(ОПВ),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составляют</w:t>
      </w:r>
      <w:r w:rsidR="00EF740D" w:rsidRPr="00CE57A3">
        <w:t xml:space="preserve"> </w:t>
      </w:r>
      <w:r w:rsidRPr="00CE57A3">
        <w:t>20,7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так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доходом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инвестиций.</w:t>
      </w:r>
      <w:r w:rsidR="00EF740D" w:rsidRPr="00CE57A3">
        <w:t xml:space="preserve"> </w:t>
      </w:r>
      <w:r w:rsidRPr="00CE57A3">
        <w:t>Дополнительный</w:t>
      </w:r>
      <w:r w:rsidR="00EF740D" w:rsidRPr="00CE57A3">
        <w:t xml:space="preserve"> </w:t>
      </w:r>
      <w:r w:rsidRPr="00CE57A3">
        <w:t>импульс</w:t>
      </w:r>
      <w:r w:rsidR="00EF740D" w:rsidRPr="00CE57A3">
        <w:t xml:space="preserve"> </w:t>
      </w:r>
      <w:r w:rsidRPr="00CE57A3">
        <w:t>дал</w:t>
      </w:r>
      <w:r w:rsidR="00EF740D" w:rsidRPr="00CE57A3">
        <w:t xml:space="preserve"> </w:t>
      </w:r>
      <w:r w:rsidRPr="00CE57A3">
        <w:t>запуск</w:t>
      </w:r>
      <w:r w:rsidR="00EF740D" w:rsidRPr="00CE57A3">
        <w:t xml:space="preserve"> </w:t>
      </w:r>
      <w:r w:rsidRPr="00CE57A3">
        <w:t>обязательных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работодателя</w:t>
      </w:r>
      <w:r w:rsidR="00EF740D" w:rsidRPr="00CE57A3">
        <w:t xml:space="preserve"> </w:t>
      </w:r>
      <w:r w:rsidRPr="00CE57A3">
        <w:t>(ОПВР)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января</w:t>
      </w:r>
      <w:r w:rsidR="00EF740D" w:rsidRPr="00CE57A3">
        <w:t xml:space="preserve"> </w:t>
      </w:r>
      <w:r w:rsidRPr="00CE57A3">
        <w:t>2024</w:t>
      </w:r>
      <w:r w:rsidR="00EF740D" w:rsidRPr="00CE57A3">
        <w:t xml:space="preserve"> </w:t>
      </w:r>
      <w:r w:rsidRPr="00CE57A3">
        <w:t>года,</w:t>
      </w:r>
      <w:r w:rsidR="00EF740D" w:rsidRPr="00CE57A3">
        <w:t xml:space="preserve"> </w:t>
      </w:r>
      <w:r w:rsidRPr="00CE57A3">
        <w:t>которые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принесли</w:t>
      </w:r>
      <w:r w:rsidR="00EF740D" w:rsidRPr="00CE57A3">
        <w:t xml:space="preserve"> </w:t>
      </w:r>
      <w:r w:rsidRPr="00CE57A3">
        <w:t>194,9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тенге.</w:t>
      </w:r>
      <w:r w:rsidR="00EF740D" w:rsidRPr="00CE57A3">
        <w:t xml:space="preserve"> </w:t>
      </w:r>
      <w:r w:rsidRPr="00CE57A3">
        <w:t>Тем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менее,</w:t>
      </w:r>
      <w:r w:rsidR="00EF740D" w:rsidRPr="00CE57A3">
        <w:t xml:space="preserve"> </w:t>
      </w:r>
      <w:r w:rsidRPr="00CE57A3">
        <w:t>из</w:t>
      </w:r>
      <w:r w:rsidR="00EF740D" w:rsidRPr="00CE57A3">
        <w:t xml:space="preserve"> </w:t>
      </w:r>
      <w:r w:rsidRPr="00CE57A3">
        <w:t>12,5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треть</w:t>
      </w:r>
      <w:r w:rsidR="00EF740D" w:rsidRPr="00CE57A3">
        <w:t xml:space="preserve"> </w:t>
      </w:r>
      <w:r w:rsidRPr="00CE57A3">
        <w:t>уплачивает</w:t>
      </w:r>
      <w:r w:rsidR="00EF740D" w:rsidRPr="00CE57A3">
        <w:t xml:space="preserve"> </w:t>
      </w:r>
      <w:r w:rsidRPr="00CE57A3">
        <w:t>эти</w:t>
      </w:r>
      <w:r w:rsidR="00EF740D" w:rsidRPr="00CE57A3">
        <w:t xml:space="preserve"> </w:t>
      </w:r>
      <w:r w:rsidRPr="00CE57A3">
        <w:t>взносы,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вызывает</w:t>
      </w:r>
      <w:r w:rsidR="00EF740D" w:rsidRPr="00CE57A3">
        <w:t xml:space="preserve"> </w:t>
      </w:r>
      <w:r w:rsidRPr="00CE57A3">
        <w:t>вопросы</w:t>
      </w:r>
      <w:r w:rsidR="00EF740D" w:rsidRPr="00CE57A3">
        <w:t xml:space="preserve"> </w:t>
      </w:r>
      <w:r w:rsidRPr="00CE57A3">
        <w:t>об</w:t>
      </w:r>
      <w:r w:rsidR="00EF740D" w:rsidRPr="00CE57A3">
        <w:t xml:space="preserve"> </w:t>
      </w:r>
      <w:r w:rsidRPr="00CE57A3">
        <w:t>устойчивости</w:t>
      </w:r>
      <w:r w:rsidR="00EF740D" w:rsidRPr="00CE57A3">
        <w:t xml:space="preserve"> </w:t>
      </w:r>
      <w:r w:rsidRPr="00CE57A3">
        <w:t>нововведения.</w:t>
      </w:r>
    </w:p>
    <w:p w14:paraId="362C53CD" w14:textId="77777777" w:rsidR="003E11ED" w:rsidRPr="00CE57A3" w:rsidRDefault="003E11ED" w:rsidP="003E11ED">
      <w:r w:rsidRPr="00CE57A3">
        <w:t>Хотя</w:t>
      </w:r>
      <w:r w:rsidR="00EF740D" w:rsidRPr="00CE57A3">
        <w:t xml:space="preserve"> </w:t>
      </w:r>
      <w:r w:rsidRPr="00CE57A3">
        <w:t>количество</w:t>
      </w:r>
      <w:r w:rsidR="00EF740D" w:rsidRPr="00CE57A3">
        <w:t xml:space="preserve"> </w:t>
      </w:r>
      <w:r w:rsidRPr="00CE57A3">
        <w:t>пенсионных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увеличилось</w:t>
      </w:r>
      <w:r w:rsidR="00EF740D" w:rsidRPr="00CE57A3">
        <w:t xml:space="preserve"> </w:t>
      </w:r>
      <w:r w:rsidRPr="00CE57A3">
        <w:t>до</w:t>
      </w:r>
      <w:r w:rsidR="00EF740D" w:rsidRPr="00CE57A3">
        <w:t xml:space="preserve"> </w:t>
      </w:r>
      <w:r w:rsidRPr="00CE57A3">
        <w:t>16,9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единиц,</w:t>
      </w:r>
      <w:r w:rsidR="00EF740D" w:rsidRPr="00CE57A3">
        <w:t xml:space="preserve"> </w:t>
      </w:r>
      <w:r w:rsidRPr="00CE57A3">
        <w:t>значительная</w:t>
      </w:r>
      <w:r w:rsidR="00EF740D" w:rsidRPr="00CE57A3">
        <w:t xml:space="preserve"> </w:t>
      </w:r>
      <w:r w:rsidRPr="00CE57A3">
        <w:t>часть</w:t>
      </w:r>
      <w:r w:rsidR="00EF740D" w:rsidRPr="00CE57A3">
        <w:t xml:space="preserve"> </w:t>
      </w:r>
      <w:r w:rsidRPr="00CE57A3">
        <w:t>граждан</w:t>
      </w:r>
      <w:r w:rsidR="00EF740D" w:rsidRPr="00CE57A3">
        <w:t xml:space="preserve"> </w:t>
      </w:r>
      <w:r w:rsidRPr="00CE57A3">
        <w:t>оста</w:t>
      </w:r>
      <w:r w:rsidR="00EF740D" w:rsidRPr="00CE57A3">
        <w:t>е</w:t>
      </w:r>
      <w:r w:rsidRPr="00CE57A3">
        <w:t>тся</w:t>
      </w:r>
      <w:r w:rsidR="00EF740D" w:rsidRPr="00CE57A3">
        <w:t xml:space="preserve"> </w:t>
      </w:r>
      <w:r w:rsidRPr="00CE57A3">
        <w:t>вне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регулярных</w:t>
      </w:r>
      <w:r w:rsidR="00EF740D" w:rsidRPr="00CE57A3">
        <w:t xml:space="preserve"> </w:t>
      </w:r>
      <w:r w:rsidRPr="00CE57A3">
        <w:t>отчислений.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подтверждается</w:t>
      </w:r>
      <w:r w:rsidR="00EF740D" w:rsidRPr="00CE57A3">
        <w:t xml:space="preserve"> </w:t>
      </w:r>
      <w:r w:rsidRPr="00CE57A3">
        <w:t>тем,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только</w:t>
      </w:r>
      <w:r w:rsidR="00EF740D" w:rsidRPr="00CE57A3">
        <w:t xml:space="preserve"> </w:t>
      </w:r>
      <w:r w:rsidRPr="00CE57A3">
        <w:t>4,5</w:t>
      </w:r>
      <w:r w:rsidR="00EF740D" w:rsidRPr="00CE57A3">
        <w:t xml:space="preserve"> </w:t>
      </w:r>
      <w:r w:rsidRPr="00CE57A3">
        <w:t>млн</w:t>
      </w:r>
      <w:r w:rsidR="00EF740D" w:rsidRPr="00CE57A3">
        <w:t xml:space="preserve"> </w:t>
      </w:r>
      <w:r w:rsidRPr="00CE57A3">
        <w:t>счетов</w:t>
      </w:r>
      <w:r w:rsidR="00EF740D" w:rsidRPr="00CE57A3">
        <w:t xml:space="preserve"> </w:t>
      </w:r>
      <w:r w:rsidRPr="00CE57A3">
        <w:t>учитывают</w:t>
      </w:r>
      <w:r w:rsidR="00EF740D" w:rsidRPr="00CE57A3">
        <w:t xml:space="preserve"> </w:t>
      </w:r>
      <w:r w:rsidRPr="00CE57A3">
        <w:t>поступления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линии</w:t>
      </w:r>
      <w:r w:rsidR="00EF740D" w:rsidRPr="00CE57A3">
        <w:t xml:space="preserve"> </w:t>
      </w:r>
      <w:r w:rsidRPr="00CE57A3">
        <w:t>ОПВР,</w:t>
      </w:r>
      <w:r w:rsidR="00EF740D" w:rsidRPr="00CE57A3">
        <w:t xml:space="preserve"> </w:t>
      </w:r>
      <w:r w:rsidRPr="00CE57A3">
        <w:t>введ</w:t>
      </w:r>
      <w:r w:rsidR="00EF740D" w:rsidRPr="00CE57A3">
        <w:t>е</w:t>
      </w:r>
      <w:r w:rsidRPr="00CE57A3">
        <w:t>нные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дополнительных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работодателей.</w:t>
      </w:r>
      <w:r w:rsidR="00EF740D" w:rsidRPr="00CE57A3">
        <w:t xml:space="preserve"> </w:t>
      </w:r>
      <w:r w:rsidRPr="00CE57A3">
        <w:t>Таким</w:t>
      </w:r>
      <w:r w:rsidR="00EF740D" w:rsidRPr="00CE57A3">
        <w:t xml:space="preserve"> </w:t>
      </w:r>
      <w:r w:rsidRPr="00CE57A3">
        <w:t>образом,</w:t>
      </w:r>
      <w:r w:rsidR="00EF740D" w:rsidRPr="00CE57A3">
        <w:t xml:space="preserve"> </w:t>
      </w:r>
      <w:r w:rsidRPr="00CE57A3">
        <w:t>65%</w:t>
      </w:r>
      <w:r w:rsidR="00EF740D" w:rsidRPr="00CE57A3">
        <w:t xml:space="preserve"> </w:t>
      </w:r>
      <w:r w:rsidRPr="00CE57A3">
        <w:lastRenderedPageBreak/>
        <w:t>потенциальных</w:t>
      </w:r>
      <w:r w:rsidR="00EF740D" w:rsidRPr="00CE57A3">
        <w:t xml:space="preserve"> </w:t>
      </w:r>
      <w:r w:rsidRPr="00CE57A3">
        <w:t>участников</w:t>
      </w:r>
      <w:r w:rsidR="00EF740D" w:rsidRPr="00CE57A3">
        <w:t xml:space="preserve"> </w:t>
      </w:r>
      <w:r w:rsidRPr="00CE57A3">
        <w:t>остаются</w:t>
      </w:r>
      <w:r w:rsidR="00EF740D" w:rsidRPr="00CE57A3">
        <w:t xml:space="preserve"> </w:t>
      </w:r>
      <w:r w:rsidRPr="00CE57A3">
        <w:t>без</w:t>
      </w:r>
      <w:r w:rsidR="00EF740D" w:rsidRPr="00CE57A3">
        <w:t xml:space="preserve"> </w:t>
      </w:r>
      <w:r w:rsidRPr="00CE57A3">
        <w:t>взносов,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подорвать</w:t>
      </w:r>
      <w:r w:rsidR="00EF740D" w:rsidRPr="00CE57A3">
        <w:t xml:space="preserve"> </w:t>
      </w:r>
      <w:r w:rsidRPr="00CE57A3">
        <w:t>доверие</w:t>
      </w:r>
      <w:r w:rsidR="00EF740D" w:rsidRPr="00CE57A3">
        <w:t xml:space="preserve"> </w:t>
      </w:r>
      <w:r w:rsidRPr="00CE57A3">
        <w:t>к</w:t>
      </w:r>
      <w:r w:rsidR="00EF740D" w:rsidRPr="00CE57A3">
        <w:t xml:space="preserve"> </w:t>
      </w:r>
      <w:r w:rsidRPr="00CE57A3">
        <w:t>системе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создать</w:t>
      </w:r>
      <w:r w:rsidR="00EF740D" w:rsidRPr="00CE57A3">
        <w:t xml:space="preserve"> </w:t>
      </w:r>
      <w:r w:rsidRPr="00CE57A3">
        <w:t>нагрузку</w:t>
      </w:r>
      <w:r w:rsidR="00EF740D" w:rsidRPr="00CE57A3">
        <w:t xml:space="preserve"> </w:t>
      </w:r>
      <w:r w:rsidRPr="00CE57A3">
        <w:t>на</w:t>
      </w:r>
      <w:r w:rsidR="00EF740D" w:rsidRPr="00CE57A3">
        <w:t xml:space="preserve"> </w:t>
      </w:r>
      <w:r w:rsidRPr="00CE57A3">
        <w:t>государственный</w:t>
      </w:r>
      <w:r w:rsidR="00EF740D" w:rsidRPr="00CE57A3">
        <w:t xml:space="preserve"> </w:t>
      </w:r>
      <w:r w:rsidRPr="00CE57A3">
        <w:t>бюджет.</w:t>
      </w:r>
    </w:p>
    <w:p w14:paraId="5D97C0BA" w14:textId="77777777" w:rsidR="003E11ED" w:rsidRPr="00CE57A3" w:rsidRDefault="007671ED" w:rsidP="003E11ED">
      <w:r w:rsidRPr="00CE57A3">
        <w:t>УСПЕХИ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ВЫЗОВЫ</w:t>
      </w:r>
      <w:r w:rsidR="00EF740D" w:rsidRPr="00CE57A3">
        <w:t xml:space="preserve"> </w:t>
      </w:r>
      <w:r w:rsidRPr="00CE57A3">
        <w:t>ИНВЕСТИЦИОННОЙ</w:t>
      </w:r>
      <w:r w:rsidR="00EF740D" w:rsidRPr="00CE57A3">
        <w:t xml:space="preserve"> </w:t>
      </w:r>
      <w:r w:rsidRPr="00CE57A3">
        <w:t>СТРАТЕГИИ</w:t>
      </w:r>
    </w:p>
    <w:p w14:paraId="21C996EF" w14:textId="77777777" w:rsidR="003E11ED" w:rsidRPr="00CE57A3" w:rsidRDefault="003E11ED" w:rsidP="003E11ED">
      <w:r w:rsidRPr="00CE57A3">
        <w:t>ЕНПФ</w:t>
      </w:r>
      <w:r w:rsidR="00EF740D" w:rsidRPr="00CE57A3">
        <w:t xml:space="preserve"> </w:t>
      </w:r>
      <w:r w:rsidRPr="00CE57A3">
        <w:t>показал</w:t>
      </w:r>
      <w:r w:rsidR="00EF740D" w:rsidRPr="00CE57A3">
        <w:t xml:space="preserve"> </w:t>
      </w:r>
      <w:r w:rsidRPr="00CE57A3">
        <w:t>впечатляющий</w:t>
      </w:r>
      <w:r w:rsidR="00EF740D" w:rsidRPr="00CE57A3">
        <w:t xml:space="preserve"> </w:t>
      </w:r>
      <w:r w:rsidRPr="00CE57A3">
        <w:t>результат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управлении</w:t>
      </w:r>
      <w:r w:rsidR="00EF740D" w:rsidRPr="00CE57A3">
        <w:t xml:space="preserve"> </w:t>
      </w:r>
      <w:r w:rsidRPr="00CE57A3">
        <w:t>активами:</w:t>
      </w:r>
      <w:r w:rsidR="00EF740D" w:rsidRPr="00CE57A3">
        <w:t xml:space="preserve"> </w:t>
      </w:r>
      <w:r w:rsidRPr="00CE57A3">
        <w:t>чистый</w:t>
      </w:r>
      <w:r w:rsidR="00EF740D" w:rsidRPr="00CE57A3">
        <w:t xml:space="preserve"> </w:t>
      </w:r>
      <w:r w:rsidRPr="00CE57A3">
        <w:t>инвестиционный</w:t>
      </w:r>
      <w:r w:rsidR="00EF740D" w:rsidRPr="00CE57A3">
        <w:t xml:space="preserve"> </w:t>
      </w:r>
      <w:r w:rsidRPr="00CE57A3">
        <w:t>доход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начала</w:t>
      </w:r>
      <w:r w:rsidR="00EF740D" w:rsidRPr="00CE57A3">
        <w:t xml:space="preserve"> </w:t>
      </w:r>
      <w:r w:rsidRPr="00CE57A3">
        <w:t>года</w:t>
      </w:r>
      <w:r w:rsidR="00EF740D" w:rsidRPr="00CE57A3">
        <w:t xml:space="preserve"> </w:t>
      </w:r>
      <w:r w:rsidRPr="00CE57A3">
        <w:t>составил</w:t>
      </w:r>
      <w:r w:rsidR="00EF740D" w:rsidRPr="00CE57A3">
        <w:t xml:space="preserve"> </w:t>
      </w:r>
      <w:r w:rsidRPr="00CE57A3">
        <w:t>2,4</w:t>
      </w:r>
      <w:r w:rsidR="00EF740D" w:rsidRPr="00CE57A3">
        <w:t xml:space="preserve"> </w:t>
      </w:r>
      <w:r w:rsidRPr="00CE57A3">
        <w:t>трлн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увеличившись</w:t>
      </w:r>
      <w:r w:rsidR="00EF740D" w:rsidRPr="00CE57A3">
        <w:t xml:space="preserve"> </w:t>
      </w:r>
      <w:r w:rsidRPr="00CE57A3">
        <w:t>почти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два</w:t>
      </w:r>
      <w:r w:rsidR="00EF740D" w:rsidRPr="00CE57A3">
        <w:t xml:space="preserve"> </w:t>
      </w:r>
      <w:r w:rsidRPr="00CE57A3">
        <w:t>раза</w:t>
      </w:r>
      <w:r w:rsidR="00EF740D" w:rsidRPr="00CE57A3">
        <w:t xml:space="preserve"> </w:t>
      </w:r>
      <w:r w:rsidRPr="00CE57A3">
        <w:t>по</w:t>
      </w:r>
      <w:r w:rsidR="00EF740D" w:rsidRPr="00CE57A3">
        <w:t xml:space="preserve"> </w:t>
      </w:r>
      <w:r w:rsidRPr="00CE57A3">
        <w:t>сравнению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прошлым</w:t>
      </w:r>
      <w:r w:rsidR="00EF740D" w:rsidRPr="00CE57A3">
        <w:t xml:space="preserve"> </w:t>
      </w:r>
      <w:r w:rsidRPr="00CE57A3">
        <w:t>годом.</w:t>
      </w:r>
      <w:r w:rsidR="00EF740D" w:rsidRPr="00CE57A3">
        <w:t xml:space="preserve"> </w:t>
      </w:r>
      <w:r w:rsidRPr="00CE57A3">
        <w:t>Это</w:t>
      </w:r>
      <w:r w:rsidR="00EF740D" w:rsidRPr="00CE57A3">
        <w:t xml:space="preserve"> </w:t>
      </w:r>
      <w:r w:rsidRPr="00CE57A3">
        <w:t>помогает</w:t>
      </w:r>
      <w:r w:rsidR="00EF740D" w:rsidRPr="00CE57A3">
        <w:t xml:space="preserve"> </w:t>
      </w:r>
      <w:r w:rsidRPr="00CE57A3">
        <w:t>нивелировать</w:t>
      </w:r>
      <w:r w:rsidR="00EF740D" w:rsidRPr="00CE57A3">
        <w:t xml:space="preserve"> </w:t>
      </w:r>
      <w:r w:rsidRPr="00CE57A3">
        <w:t>пробелы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поступлениях,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успех</w:t>
      </w:r>
      <w:r w:rsidR="00EF740D" w:rsidRPr="00CE57A3">
        <w:t xml:space="preserve"> </w:t>
      </w:r>
      <w:r w:rsidRPr="00CE57A3">
        <w:t>во</w:t>
      </w:r>
      <w:r w:rsidR="00EF740D" w:rsidRPr="00CE57A3">
        <w:t xml:space="preserve"> </w:t>
      </w:r>
      <w:r w:rsidRPr="00CE57A3">
        <w:t>многом</w:t>
      </w:r>
      <w:r w:rsidR="00EF740D" w:rsidRPr="00CE57A3">
        <w:t xml:space="preserve"> </w:t>
      </w:r>
      <w:r w:rsidRPr="00CE57A3">
        <w:t>зависит</w:t>
      </w:r>
      <w:r w:rsidR="00EF740D" w:rsidRPr="00CE57A3">
        <w:t xml:space="preserve"> </w:t>
      </w:r>
      <w:r w:rsidRPr="00CE57A3">
        <w:t>от</w:t>
      </w:r>
      <w:r w:rsidR="00EF740D" w:rsidRPr="00CE57A3">
        <w:t xml:space="preserve"> </w:t>
      </w:r>
      <w:r w:rsidRPr="00CE57A3">
        <w:t>устойчивости</w:t>
      </w:r>
      <w:r w:rsidR="00EF740D" w:rsidRPr="00CE57A3">
        <w:t xml:space="preserve"> </w:t>
      </w:r>
      <w:r w:rsidRPr="00CE57A3">
        <w:t>внешних</w:t>
      </w:r>
      <w:r w:rsidR="00EF740D" w:rsidRPr="00CE57A3">
        <w:t xml:space="preserve"> </w:t>
      </w:r>
      <w:r w:rsidRPr="00CE57A3">
        <w:t>рынков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макроэкономических</w:t>
      </w:r>
      <w:r w:rsidR="00EF740D" w:rsidRPr="00CE57A3">
        <w:t xml:space="preserve"> </w:t>
      </w:r>
      <w:r w:rsidRPr="00CE57A3">
        <w:t>условий.</w:t>
      </w:r>
    </w:p>
    <w:p w14:paraId="4DB00FDD" w14:textId="77777777" w:rsidR="003E11ED" w:rsidRPr="00CE57A3" w:rsidRDefault="003E11ED" w:rsidP="003E11ED">
      <w:r w:rsidRPr="00CE57A3">
        <w:t>На</w:t>
      </w:r>
      <w:r w:rsidR="00EF740D" w:rsidRPr="00CE57A3">
        <w:t xml:space="preserve"> </w:t>
      </w:r>
      <w:r w:rsidRPr="00CE57A3">
        <w:t>выплаты</w:t>
      </w:r>
      <w:r w:rsidR="00EF740D" w:rsidRPr="00CE57A3">
        <w:t xml:space="preserve"> </w:t>
      </w:r>
      <w:r w:rsidRPr="00CE57A3">
        <w:t>вкладчикам</w:t>
      </w:r>
      <w:r w:rsidR="00EF740D" w:rsidRPr="00CE57A3">
        <w:t xml:space="preserve"> </w:t>
      </w:r>
      <w:r w:rsidRPr="00CE57A3">
        <w:t>за</w:t>
      </w:r>
      <w:r w:rsidR="00EF740D" w:rsidRPr="00CE57A3">
        <w:t xml:space="preserve"> </w:t>
      </w:r>
      <w:r w:rsidRPr="00CE57A3">
        <w:t>10</w:t>
      </w:r>
      <w:r w:rsidR="00EF740D" w:rsidRPr="00CE57A3">
        <w:t xml:space="preserve"> </w:t>
      </w:r>
      <w:r w:rsidRPr="00CE57A3">
        <w:t>месяцев</w:t>
      </w:r>
      <w:r w:rsidR="00EF740D" w:rsidRPr="00CE57A3">
        <w:t xml:space="preserve"> </w:t>
      </w:r>
      <w:r w:rsidRPr="00CE57A3">
        <w:t>было</w:t>
      </w:r>
      <w:r w:rsidR="00EF740D" w:rsidRPr="00CE57A3">
        <w:t xml:space="preserve"> </w:t>
      </w:r>
      <w:r w:rsidRPr="00CE57A3">
        <w:t>направлено</w:t>
      </w:r>
      <w:r w:rsidR="00EF740D" w:rsidRPr="00CE57A3">
        <w:t xml:space="preserve"> </w:t>
      </w:r>
      <w:r w:rsidRPr="00CE57A3">
        <w:t>990</w:t>
      </w:r>
      <w:r w:rsidR="00EF740D" w:rsidRPr="00CE57A3">
        <w:t xml:space="preserve"> </w:t>
      </w:r>
      <w:r w:rsidRPr="00CE57A3">
        <w:t>млрд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вдвое</w:t>
      </w:r>
      <w:r w:rsidR="00EF740D" w:rsidRPr="00CE57A3">
        <w:t xml:space="preserve"> </w:t>
      </w:r>
      <w:r w:rsidRPr="00CE57A3">
        <w:t>больше,</w:t>
      </w:r>
      <w:r w:rsidR="00EF740D" w:rsidRPr="00CE57A3">
        <w:t xml:space="preserve"> </w:t>
      </w:r>
      <w:r w:rsidRPr="00CE57A3">
        <w:t>чем</w:t>
      </w:r>
      <w:r w:rsidR="00EF740D" w:rsidRPr="00CE57A3">
        <w:t xml:space="preserve"> </w:t>
      </w:r>
      <w:r w:rsidRPr="00CE57A3">
        <w:t>годом</w:t>
      </w:r>
      <w:r w:rsidR="00EF740D" w:rsidRPr="00CE57A3">
        <w:t xml:space="preserve"> </w:t>
      </w:r>
      <w:r w:rsidRPr="00CE57A3">
        <w:t>ранее.</w:t>
      </w:r>
      <w:r w:rsidR="00EF740D" w:rsidRPr="00CE57A3">
        <w:t xml:space="preserve"> </w:t>
      </w:r>
      <w:r w:rsidRPr="00CE57A3">
        <w:t>Однако</w:t>
      </w:r>
      <w:r w:rsidR="00EF740D" w:rsidRPr="00CE57A3">
        <w:t xml:space="preserve"> </w:t>
      </w:r>
      <w:r w:rsidRPr="00CE57A3">
        <w:t>средняя</w:t>
      </w:r>
      <w:r w:rsidR="00EF740D" w:rsidRPr="00CE57A3">
        <w:t xml:space="preserve"> </w:t>
      </w:r>
      <w:r w:rsidRPr="00CE57A3">
        <w:t>ежемесячная</w:t>
      </w:r>
      <w:r w:rsidR="00EF740D" w:rsidRPr="00CE57A3">
        <w:t xml:space="preserve"> </w:t>
      </w:r>
      <w:r w:rsidRPr="00CE57A3">
        <w:t>пенсия</w:t>
      </w:r>
      <w:r w:rsidR="00EF740D" w:rsidRPr="00CE57A3">
        <w:t xml:space="preserve"> </w:t>
      </w:r>
      <w:r w:rsidRPr="00CE57A3">
        <w:t>составляет</w:t>
      </w:r>
      <w:r w:rsidR="00EF740D" w:rsidRPr="00CE57A3">
        <w:t xml:space="preserve"> </w:t>
      </w:r>
      <w:r w:rsidRPr="00CE57A3">
        <w:t>всего</w:t>
      </w:r>
      <w:r w:rsidR="00EF740D" w:rsidRPr="00CE57A3">
        <w:t xml:space="preserve"> </w:t>
      </w:r>
      <w:r w:rsidRPr="00CE57A3">
        <w:t>33</w:t>
      </w:r>
      <w:r w:rsidR="00EF740D" w:rsidRPr="00CE57A3">
        <w:t xml:space="preserve"> </w:t>
      </w:r>
      <w:r w:rsidRPr="00CE57A3">
        <w:t>865</w:t>
      </w:r>
      <w:r w:rsidR="00EF740D" w:rsidRPr="00CE57A3">
        <w:t xml:space="preserve"> </w:t>
      </w:r>
      <w:r w:rsidRPr="00CE57A3">
        <w:t>тенге,</w:t>
      </w:r>
      <w:r w:rsidR="00EF740D" w:rsidRPr="00CE57A3">
        <w:t xml:space="preserve"> </w:t>
      </w:r>
      <w:r w:rsidRPr="00CE57A3">
        <w:t>что</w:t>
      </w:r>
      <w:r w:rsidR="00EF740D" w:rsidRPr="00CE57A3">
        <w:t xml:space="preserve"> </w:t>
      </w:r>
      <w:r w:rsidRPr="00CE57A3">
        <w:t>мало</w:t>
      </w:r>
      <w:r w:rsidR="00EF740D" w:rsidRPr="00CE57A3">
        <w:t xml:space="preserve"> </w:t>
      </w:r>
      <w:r w:rsidRPr="00CE57A3">
        <w:t>соответствует</w:t>
      </w:r>
      <w:r w:rsidR="00EF740D" w:rsidRPr="00CE57A3">
        <w:t xml:space="preserve"> </w:t>
      </w:r>
      <w:r w:rsidRPr="00CE57A3">
        <w:t>реальной</w:t>
      </w:r>
      <w:r w:rsidR="00EF740D" w:rsidRPr="00CE57A3">
        <w:t xml:space="preserve"> </w:t>
      </w:r>
      <w:r w:rsidRPr="00CE57A3">
        <w:t>стоимости</w:t>
      </w:r>
      <w:r w:rsidR="00EF740D" w:rsidRPr="00CE57A3">
        <w:t xml:space="preserve"> </w:t>
      </w:r>
      <w:r w:rsidRPr="00CE57A3">
        <w:t>жизни.</w:t>
      </w:r>
    </w:p>
    <w:p w14:paraId="765D5E3C" w14:textId="77777777" w:rsidR="003E11ED" w:rsidRPr="00CE57A3" w:rsidRDefault="003E11ED" w:rsidP="003E11ED">
      <w:r w:rsidRPr="00CE57A3">
        <w:t>Что</w:t>
      </w:r>
      <w:r w:rsidR="00EF740D" w:rsidRPr="00CE57A3">
        <w:t xml:space="preserve"> </w:t>
      </w:r>
      <w:r w:rsidRPr="00CE57A3">
        <w:t>дальше?</w:t>
      </w:r>
    </w:p>
    <w:p w14:paraId="76F5128A" w14:textId="77777777" w:rsidR="003E11ED" w:rsidRPr="00CE57A3" w:rsidRDefault="003E11ED" w:rsidP="003E11ED">
      <w:r w:rsidRPr="00CE57A3">
        <w:t>Если</w:t>
      </w:r>
      <w:r w:rsidR="00EF740D" w:rsidRPr="00CE57A3">
        <w:t xml:space="preserve"> </w:t>
      </w:r>
      <w:r w:rsidRPr="00CE57A3">
        <w:t>проблему</w:t>
      </w:r>
      <w:r w:rsidR="00EF740D" w:rsidRPr="00CE57A3">
        <w:t xml:space="preserve"> </w:t>
      </w:r>
      <w:r w:rsidRPr="00CE57A3">
        <w:t>низкого</w:t>
      </w:r>
      <w:r w:rsidR="00EF740D" w:rsidRPr="00CE57A3">
        <w:t xml:space="preserve"> </w:t>
      </w:r>
      <w:r w:rsidRPr="00CE57A3">
        <w:t>охвата</w:t>
      </w:r>
      <w:r w:rsidR="00EF740D" w:rsidRPr="00CE57A3">
        <w:t xml:space="preserve"> </w:t>
      </w:r>
      <w:r w:rsidRPr="00CE57A3">
        <w:t>пенсионными</w:t>
      </w:r>
      <w:r w:rsidR="00EF740D" w:rsidRPr="00CE57A3">
        <w:t xml:space="preserve"> </w:t>
      </w:r>
      <w:r w:rsidRPr="00CE57A3">
        <w:t>взносами</w:t>
      </w:r>
      <w:r w:rsidR="00EF740D" w:rsidRPr="00CE57A3">
        <w:t xml:space="preserve"> </w:t>
      </w:r>
      <w:r w:rsidRPr="00CE57A3">
        <w:t>не</w:t>
      </w:r>
      <w:r w:rsidR="00EF740D" w:rsidRPr="00CE57A3">
        <w:t xml:space="preserve"> </w:t>
      </w:r>
      <w:r w:rsidRPr="00CE57A3">
        <w:t>решить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ближайшее</w:t>
      </w:r>
      <w:r w:rsidR="00EF740D" w:rsidRPr="00CE57A3">
        <w:t xml:space="preserve"> </w:t>
      </w:r>
      <w:r w:rsidRPr="00CE57A3">
        <w:t>время,</w:t>
      </w:r>
      <w:r w:rsidR="00EF740D" w:rsidRPr="00CE57A3">
        <w:t xml:space="preserve"> </w:t>
      </w:r>
      <w:r w:rsidRPr="00CE57A3">
        <w:t>то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долгосрочной</w:t>
      </w:r>
      <w:r w:rsidR="00EF740D" w:rsidRPr="00CE57A3">
        <w:t xml:space="preserve"> </w:t>
      </w:r>
      <w:r w:rsidRPr="00CE57A3">
        <w:t>перспективе</w:t>
      </w:r>
      <w:r w:rsidR="00EF740D" w:rsidRPr="00CE57A3">
        <w:t xml:space="preserve"> </w:t>
      </w:r>
      <w:r w:rsidRPr="00CE57A3">
        <w:t>ЕНПФ</w:t>
      </w:r>
      <w:r w:rsidR="00EF740D" w:rsidRPr="00CE57A3">
        <w:t xml:space="preserve"> </w:t>
      </w:r>
      <w:r w:rsidRPr="00CE57A3">
        <w:t>может</w:t>
      </w:r>
      <w:r w:rsidR="00EF740D" w:rsidRPr="00CE57A3">
        <w:t xml:space="preserve"> </w:t>
      </w:r>
      <w:r w:rsidRPr="00CE57A3">
        <w:t>столкнуться</w:t>
      </w:r>
      <w:r w:rsidR="00EF740D" w:rsidRPr="00CE57A3">
        <w:t xml:space="preserve"> </w:t>
      </w:r>
      <w:r w:rsidRPr="00CE57A3">
        <w:t>с</w:t>
      </w:r>
      <w:r w:rsidR="00EF740D" w:rsidRPr="00CE57A3">
        <w:t xml:space="preserve"> </w:t>
      </w:r>
      <w:r w:rsidRPr="00CE57A3">
        <w:t>дефицитом</w:t>
      </w:r>
      <w:r w:rsidR="00EF740D" w:rsidRPr="00CE57A3">
        <w:t xml:space="preserve"> </w:t>
      </w:r>
      <w:r w:rsidRPr="00CE57A3">
        <w:t>средств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обеспечения</w:t>
      </w:r>
      <w:r w:rsidR="00EF740D" w:rsidRPr="00CE57A3">
        <w:t xml:space="preserve"> </w:t>
      </w:r>
      <w:r w:rsidRPr="00CE57A3">
        <w:t>выплат.</w:t>
      </w:r>
      <w:r w:rsidR="00EF740D" w:rsidRPr="00CE57A3">
        <w:t xml:space="preserve"> </w:t>
      </w:r>
      <w:r w:rsidRPr="00CE57A3">
        <w:t>Развитие</w:t>
      </w:r>
      <w:r w:rsidR="00EF740D" w:rsidRPr="00CE57A3">
        <w:t xml:space="preserve"> </w:t>
      </w:r>
      <w:r w:rsidRPr="00CE57A3">
        <w:t>добровольных</w:t>
      </w:r>
      <w:r w:rsidR="00EF740D" w:rsidRPr="00CE57A3">
        <w:t xml:space="preserve"> </w:t>
      </w:r>
      <w:r w:rsidRPr="00CE57A3">
        <w:t>взносов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рост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работодателей</w:t>
      </w:r>
      <w:r w:rsidR="00EF740D" w:rsidRPr="00CE57A3">
        <w:t xml:space="preserve"> </w:t>
      </w:r>
      <w:r w:rsidRPr="00CE57A3">
        <w:t>в</w:t>
      </w:r>
      <w:r w:rsidR="00EF740D" w:rsidRPr="00CE57A3">
        <w:t xml:space="preserve"> </w:t>
      </w:r>
      <w:r w:rsidRPr="00CE57A3">
        <w:t>финансировании</w:t>
      </w:r>
      <w:r w:rsidR="00EF740D" w:rsidRPr="00CE57A3">
        <w:t xml:space="preserve"> </w:t>
      </w:r>
      <w:r w:rsidRPr="00CE57A3">
        <w:t>пенсионной</w:t>
      </w:r>
      <w:r w:rsidR="00EF740D" w:rsidRPr="00CE57A3">
        <w:t xml:space="preserve"> </w:t>
      </w:r>
      <w:r w:rsidRPr="00CE57A3">
        <w:t>системы</w:t>
      </w:r>
      <w:r w:rsidR="00EF740D" w:rsidRPr="00CE57A3">
        <w:t xml:space="preserve"> </w:t>
      </w:r>
      <w:r w:rsidRPr="00CE57A3">
        <w:t>могут</w:t>
      </w:r>
      <w:r w:rsidR="00EF740D" w:rsidRPr="00CE57A3">
        <w:t xml:space="preserve"> </w:t>
      </w:r>
      <w:r w:rsidRPr="00CE57A3">
        <w:t>частично</w:t>
      </w:r>
      <w:r w:rsidR="00EF740D" w:rsidRPr="00CE57A3">
        <w:t xml:space="preserve"> </w:t>
      </w:r>
      <w:r w:rsidRPr="00CE57A3">
        <w:t>смягчить</w:t>
      </w:r>
      <w:r w:rsidR="00EF740D" w:rsidRPr="00CE57A3">
        <w:t xml:space="preserve"> </w:t>
      </w:r>
      <w:r w:rsidRPr="00CE57A3">
        <w:t>проблему,</w:t>
      </w:r>
      <w:r w:rsidR="00EF740D" w:rsidRPr="00CE57A3">
        <w:t xml:space="preserve"> </w:t>
      </w:r>
      <w:r w:rsidRPr="00CE57A3">
        <w:t>но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этого</w:t>
      </w:r>
      <w:r w:rsidR="00EF740D" w:rsidRPr="00CE57A3">
        <w:t xml:space="preserve"> </w:t>
      </w:r>
      <w:r w:rsidRPr="00CE57A3">
        <w:t>потребуются</w:t>
      </w:r>
      <w:r w:rsidR="00EF740D" w:rsidRPr="00CE57A3">
        <w:t xml:space="preserve"> </w:t>
      </w:r>
      <w:r w:rsidRPr="00CE57A3">
        <w:t>более</w:t>
      </w:r>
      <w:r w:rsidR="00EF740D" w:rsidRPr="00CE57A3">
        <w:t xml:space="preserve"> </w:t>
      </w:r>
      <w:r w:rsidRPr="00CE57A3">
        <w:t>ж</w:t>
      </w:r>
      <w:r w:rsidR="00EF740D" w:rsidRPr="00CE57A3">
        <w:t>е</w:t>
      </w:r>
      <w:r w:rsidRPr="00CE57A3">
        <w:t>сткие</w:t>
      </w:r>
      <w:r w:rsidR="00EF740D" w:rsidRPr="00CE57A3">
        <w:t xml:space="preserve"> </w:t>
      </w:r>
      <w:r w:rsidRPr="00CE57A3">
        <w:t>меры</w:t>
      </w:r>
      <w:r w:rsidR="00EF740D" w:rsidRPr="00CE57A3">
        <w:t xml:space="preserve"> </w:t>
      </w:r>
      <w:r w:rsidRPr="00CE57A3">
        <w:t>регулирования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стимулирования.</w:t>
      </w:r>
    </w:p>
    <w:p w14:paraId="32D523F5" w14:textId="77777777" w:rsidR="003E11ED" w:rsidRPr="00CE57A3" w:rsidRDefault="003E11ED" w:rsidP="003E11ED">
      <w:r w:rsidRPr="00CE57A3">
        <w:t>Пока</w:t>
      </w:r>
      <w:r w:rsidR="00EF740D" w:rsidRPr="00CE57A3">
        <w:t xml:space="preserve"> </w:t>
      </w:r>
      <w:r w:rsidRPr="00CE57A3">
        <w:t>пенсионные</w:t>
      </w:r>
      <w:r w:rsidR="00EF740D" w:rsidRPr="00CE57A3">
        <w:t xml:space="preserve"> </w:t>
      </w:r>
      <w:r w:rsidRPr="00CE57A3">
        <w:t>активы</w:t>
      </w:r>
      <w:r w:rsidR="00EF740D" w:rsidRPr="00CE57A3">
        <w:t xml:space="preserve"> </w:t>
      </w:r>
      <w:r w:rsidRPr="00CE57A3">
        <w:t>продолжают</w:t>
      </w:r>
      <w:r w:rsidR="00EF740D" w:rsidRPr="00CE57A3">
        <w:t xml:space="preserve"> </w:t>
      </w:r>
      <w:r w:rsidRPr="00CE57A3">
        <w:t>расти,</w:t>
      </w:r>
      <w:r w:rsidR="00EF740D" w:rsidRPr="00CE57A3">
        <w:t xml:space="preserve"> </w:t>
      </w:r>
      <w:r w:rsidRPr="00CE57A3">
        <w:t>Казахстан</w:t>
      </w:r>
      <w:r w:rsidR="00EF740D" w:rsidRPr="00CE57A3">
        <w:t xml:space="preserve"> </w:t>
      </w:r>
      <w:r w:rsidRPr="00CE57A3">
        <w:t>должен</w:t>
      </w:r>
      <w:r w:rsidR="00EF740D" w:rsidRPr="00CE57A3">
        <w:t xml:space="preserve"> </w:t>
      </w:r>
      <w:r w:rsidRPr="00CE57A3">
        <w:t>искать</w:t>
      </w:r>
      <w:r w:rsidR="00EF740D" w:rsidRPr="00CE57A3">
        <w:t xml:space="preserve"> </w:t>
      </w:r>
      <w:r w:rsidRPr="00CE57A3">
        <w:t>баланс</w:t>
      </w:r>
      <w:r w:rsidR="00EF740D" w:rsidRPr="00CE57A3">
        <w:t xml:space="preserve"> </w:t>
      </w:r>
      <w:r w:rsidRPr="00CE57A3">
        <w:t>между</w:t>
      </w:r>
      <w:r w:rsidR="00EF740D" w:rsidRPr="00CE57A3">
        <w:t xml:space="preserve"> </w:t>
      </w:r>
      <w:r w:rsidRPr="00CE57A3">
        <w:t>обеспечением</w:t>
      </w:r>
      <w:r w:rsidR="00EF740D" w:rsidRPr="00CE57A3">
        <w:t xml:space="preserve"> </w:t>
      </w:r>
      <w:r w:rsidRPr="00CE57A3">
        <w:t>справедливых</w:t>
      </w:r>
      <w:r w:rsidR="00EF740D" w:rsidRPr="00CE57A3">
        <w:t xml:space="preserve"> </w:t>
      </w:r>
      <w:r w:rsidRPr="00CE57A3">
        <w:t>выплат</w:t>
      </w:r>
      <w:r w:rsidR="00EF740D" w:rsidRPr="00CE57A3">
        <w:t xml:space="preserve"> </w:t>
      </w:r>
      <w:r w:rsidRPr="00CE57A3">
        <w:t>для</w:t>
      </w:r>
      <w:r w:rsidR="00EF740D" w:rsidRPr="00CE57A3">
        <w:t xml:space="preserve"> </w:t>
      </w:r>
      <w:r w:rsidRPr="00CE57A3">
        <w:t>нынешних</w:t>
      </w:r>
      <w:r w:rsidR="00EF740D" w:rsidRPr="00CE57A3">
        <w:t xml:space="preserve"> </w:t>
      </w:r>
      <w:r w:rsidRPr="00CE57A3">
        <w:t>вкладчиков</w:t>
      </w:r>
      <w:r w:rsidR="00EF740D" w:rsidRPr="00CE57A3">
        <w:t xml:space="preserve"> </w:t>
      </w:r>
      <w:r w:rsidRPr="00CE57A3">
        <w:t>и</w:t>
      </w:r>
      <w:r w:rsidR="00EF740D" w:rsidRPr="00CE57A3">
        <w:t xml:space="preserve"> </w:t>
      </w:r>
      <w:r w:rsidRPr="00CE57A3">
        <w:t>стимулированием</w:t>
      </w:r>
      <w:r w:rsidR="00EF740D" w:rsidRPr="00CE57A3">
        <w:t xml:space="preserve"> </w:t>
      </w:r>
      <w:r w:rsidRPr="00CE57A3">
        <w:t>участия</w:t>
      </w:r>
      <w:r w:rsidR="00EF740D" w:rsidRPr="00CE57A3">
        <w:t xml:space="preserve"> </w:t>
      </w:r>
      <w:r w:rsidRPr="00CE57A3">
        <w:t>будущих</w:t>
      </w:r>
      <w:r w:rsidR="00EF740D" w:rsidRPr="00CE57A3">
        <w:t xml:space="preserve"> </w:t>
      </w:r>
      <w:r w:rsidRPr="00CE57A3">
        <w:t>поколений.</w:t>
      </w:r>
    </w:p>
    <w:p w14:paraId="35D1302B" w14:textId="77777777" w:rsidR="003E11ED" w:rsidRPr="00CE57A3" w:rsidRDefault="00D2010E" w:rsidP="003E11ED">
      <w:hyperlink r:id="rId49" w:history="1">
        <w:r w:rsidR="003E11ED" w:rsidRPr="00CE57A3">
          <w:rPr>
            <w:rStyle w:val="a3"/>
          </w:rPr>
          <w:t>https://inbusiness.kz/ru/news/tihaya-bomba-pod-enpf-65-grazhdan-ne-delaet-pensionnye-vznosy</w:t>
        </w:r>
      </w:hyperlink>
    </w:p>
    <w:bookmarkEnd w:id="119"/>
    <w:p w14:paraId="5B259C1D" w14:textId="2601C5D5" w:rsidR="00CA32BC" w:rsidRPr="0090779C" w:rsidRDefault="00EF740D" w:rsidP="00CA32BC">
      <w:r>
        <w:t xml:space="preserve"> </w:t>
      </w:r>
    </w:p>
    <w:sectPr w:rsidR="00CA32BC" w:rsidRPr="0090779C" w:rsidSect="00B01BEA">
      <w:headerReference w:type="default" r:id="rId50"/>
      <w:footerReference w:type="default" r:id="rId51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ADA0" w14:textId="77777777" w:rsidR="00D2010E" w:rsidRDefault="00D2010E">
      <w:r>
        <w:separator/>
      </w:r>
    </w:p>
  </w:endnote>
  <w:endnote w:type="continuationSeparator" w:id="0">
    <w:p w14:paraId="3CB2B0D0" w14:textId="77777777" w:rsidR="00D2010E" w:rsidRDefault="00D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0A5F6" w14:textId="423746FF" w:rsidR="00B90B9B" w:rsidRPr="00D64E5C" w:rsidRDefault="00B90B9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43163" w:rsidRPr="00343163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777BC43A" w14:textId="77777777" w:rsidR="00B90B9B" w:rsidRPr="00D15988" w:rsidRDefault="00B90B9B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9650" w14:textId="77777777" w:rsidR="00D2010E" w:rsidRDefault="00D2010E">
      <w:r>
        <w:separator/>
      </w:r>
    </w:p>
  </w:footnote>
  <w:footnote w:type="continuationSeparator" w:id="0">
    <w:p w14:paraId="3BD05A32" w14:textId="77777777" w:rsidR="00D2010E" w:rsidRDefault="00D2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ABCE" w14:textId="77777777" w:rsidR="00B90B9B" w:rsidRDefault="00D2010E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2676623C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62B680A6" w14:textId="77777777" w:rsidR="00B90B9B" w:rsidRPr="000C041B" w:rsidRDefault="00B90B9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0E725978" w14:textId="77777777" w:rsidR="00B90B9B" w:rsidRPr="00D15988" w:rsidRDefault="00B90B9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53DEF90E" w14:textId="77777777" w:rsidR="00B90B9B" w:rsidRPr="007336C7" w:rsidRDefault="00B90B9B" w:rsidP="00122493">
                <w:pPr>
                  <w:ind w:right="423"/>
                  <w:rPr>
                    <w:rFonts w:cs="Arial"/>
                  </w:rPr>
                </w:pPr>
              </w:p>
              <w:p w14:paraId="2C056B39" w14:textId="77777777" w:rsidR="00B90B9B" w:rsidRPr="00267F53" w:rsidRDefault="00B90B9B" w:rsidP="00122493"/>
            </w:txbxContent>
          </v:textbox>
        </v:roundrect>
      </w:pict>
    </w:r>
    <w:r w:rsidR="00B90B9B">
      <w:t xml:space="preserve">             </w:t>
    </w:r>
  </w:p>
  <w:p w14:paraId="63D7E742" w14:textId="77777777" w:rsidR="00B90B9B" w:rsidRDefault="00B90B9B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D2010E">
      <w:rPr>
        <w:noProof/>
      </w:rPr>
      <w:fldChar w:fldCharType="begin"/>
    </w:r>
    <w:r w:rsidR="00D2010E">
      <w:rPr>
        <w:noProof/>
      </w:rPr>
      <w:instrText xml:space="preserve"> </w:instrText>
    </w:r>
    <w:r w:rsidR="00D2010E">
      <w:rPr>
        <w:noProof/>
      </w:rPr>
      <w:instrText>INCLUDEPICTURE  "cid:image001.jpg@01DAABA8.0A343520" \* MERGEFORMATINET</w:instrText>
    </w:r>
    <w:r w:rsidR="00D2010E">
      <w:rPr>
        <w:noProof/>
      </w:rPr>
      <w:instrText xml:space="preserve"> </w:instrText>
    </w:r>
    <w:r w:rsidR="00D2010E">
      <w:rPr>
        <w:noProof/>
      </w:rPr>
      <w:fldChar w:fldCharType="separate"/>
    </w:r>
    <w:r w:rsidR="00D2010E">
      <w:rPr>
        <w:noProof/>
      </w:rPr>
      <w:pict w14:anchorId="26A35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1.75pt;height:39pt;visibility:visible">
          <v:imagedata r:id="rId1" r:href="rId2"/>
        </v:shape>
      </w:pict>
    </w:r>
    <w:r w:rsidR="00D2010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1109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DB2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625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74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0B3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3F98"/>
    <w:rsid w:val="00164D43"/>
    <w:rsid w:val="00164DDA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0B1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423A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395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163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4E7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1ED"/>
    <w:rsid w:val="003E1809"/>
    <w:rsid w:val="003E22D9"/>
    <w:rsid w:val="003E2409"/>
    <w:rsid w:val="003E251A"/>
    <w:rsid w:val="003E31A7"/>
    <w:rsid w:val="003E35D9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87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375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822"/>
    <w:rsid w:val="00665E83"/>
    <w:rsid w:val="006665A5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671ED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1D57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7755B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8F6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3A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0A8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745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C5E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6EE"/>
    <w:rsid w:val="00A44747"/>
    <w:rsid w:val="00A45612"/>
    <w:rsid w:val="00A46A94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562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6CB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511D"/>
    <w:rsid w:val="00B065CD"/>
    <w:rsid w:val="00B0687E"/>
    <w:rsid w:val="00B07B01"/>
    <w:rsid w:val="00B10140"/>
    <w:rsid w:val="00B1138F"/>
    <w:rsid w:val="00B12657"/>
    <w:rsid w:val="00B12911"/>
    <w:rsid w:val="00B1358E"/>
    <w:rsid w:val="00B13E36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D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5B16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48E3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0B9B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7E5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0CD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35F8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6E04"/>
    <w:rsid w:val="00C771F7"/>
    <w:rsid w:val="00C7747A"/>
    <w:rsid w:val="00C80923"/>
    <w:rsid w:val="00C809CD"/>
    <w:rsid w:val="00C819D2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7A3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201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010E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805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334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66D0D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EF740D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1DA1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5D8C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0D53866D"/>
  <w15:docId w15:val="{D5A8879E-B6F0-44A2-869A-AEA877A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ita.ru/article/561760" TargetMode="External"/><Relationship Id="rId18" Type="http://schemas.openxmlformats.org/officeDocument/2006/relationships/hyperlink" Target="https://vm.ru/news/1185808-minfin-vypustil-seriyu-rolikov-o-programme-dolgosrochnyh-sberezhenij" TargetMode="External"/><Relationship Id="rId26" Type="http://schemas.openxmlformats.org/officeDocument/2006/relationships/hyperlink" Target="https://media73.ru/2024/bolee-15-tysyach-ulyanovtsev-stali-uchastnikami-programmy-dolgosrochnykh-sberezheniy" TargetMode="External"/><Relationship Id="rId39" Type="http://schemas.openxmlformats.org/officeDocument/2006/relationships/hyperlink" Target="https://pensiya.pro/news/v-gosdume-predlozhili-sohranit-dlya-voevavshih-na-ukraine-pensionnye-ball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1rre.ru/2642758-sberegaj-vygodno-pds-scheta-rossiyan-v-sbernpf-vyrastut-na-48-mlrd-rublej" TargetMode="External"/><Relationship Id="rId34" Type="http://schemas.openxmlformats.org/officeDocument/2006/relationships/hyperlink" Target="https://www.mk.ru/economics/2024/11/25/rabotayushhim-predlozhili-vdvoe-uvelichit-pensiyu-v-chem-podvokh.html" TargetMode="External"/><Relationship Id="rId42" Type="http://schemas.openxmlformats.org/officeDocument/2006/relationships/hyperlink" Target="https://www.gazeta.ru/business/news/2024/11/26/24466045.shtml" TargetMode="External"/><Relationship Id="rId47" Type="http://schemas.openxmlformats.org/officeDocument/2006/relationships/hyperlink" Target="https://news.am/rus/news/854014.html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broker.ru/?p=79075" TargetMode="External"/><Relationship Id="rId17" Type="http://schemas.openxmlformats.org/officeDocument/2006/relationships/hyperlink" Target="https://radio1.ru/news/ekonomika/rossiyanam-razyasnili-preimuschestva-programmi-dolgosrochnih-sberezhenii258419/" TargetMode="External"/><Relationship Id="rId25" Type="http://schemas.openxmlformats.org/officeDocument/2006/relationships/hyperlink" Target="https://ufa.rbc.ru/ufa/25/11/2024/67440b6d9a794768192ed74f" TargetMode="External"/><Relationship Id="rId33" Type="http://schemas.openxmlformats.org/officeDocument/2006/relationships/hyperlink" Target="https://www.m24.ru/news/obshchestvo/25112024/746354" TargetMode="External"/><Relationship Id="rId38" Type="http://schemas.openxmlformats.org/officeDocument/2006/relationships/hyperlink" Target="https://konkurent.ru/article/72873" TargetMode="External"/><Relationship Id="rId46" Type="http://schemas.openxmlformats.org/officeDocument/2006/relationships/hyperlink" Target="https://news.am/rus/news/854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mersant.ru/doc/7327232" TargetMode="External"/><Relationship Id="rId20" Type="http://schemas.openxmlformats.org/officeDocument/2006/relationships/hyperlink" Target="https://gudok.ru/content/obshchestvo/1684821/" TargetMode="External"/><Relationship Id="rId29" Type="http://schemas.openxmlformats.org/officeDocument/2006/relationships/image" Target="media/image3.png"/><Relationship Id="rId41" Type="http://schemas.openxmlformats.org/officeDocument/2006/relationships/hyperlink" Target="https://primpress.ru/article/1183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fm.ru/news/562699" TargetMode="External"/><Relationship Id="rId24" Type="http://schemas.openxmlformats.org/officeDocument/2006/relationships/hyperlink" Target="https://pravdapfo.ru/news/summa-vznosov-po-pds-v-bashkirii-perevalila-za-milliard/" TargetMode="External"/><Relationship Id="rId32" Type="http://schemas.openxmlformats.org/officeDocument/2006/relationships/hyperlink" Target="https://pensiya.pro/kreativnye-sposoby-nakopit-na-pensiyu-hitrye-lajfhaki-eks-bankira/" TargetMode="External"/><Relationship Id="rId37" Type="http://schemas.openxmlformats.org/officeDocument/2006/relationships/hyperlink" Target="https://www.garant.ru/news/1769026/" TargetMode="External"/><Relationship Id="rId40" Type="http://schemas.openxmlformats.org/officeDocument/2006/relationships/hyperlink" Target="https://vm.ru/news/1186003-yurist-vinogradov-nazval-kategorii-grazhdan-kotorym-povysyat-pensii-v-dekabre" TargetMode="External"/><Relationship Id="rId45" Type="http://schemas.openxmlformats.org/officeDocument/2006/relationships/hyperlink" Target="https://news.am/rus/news/854028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br.ru/npf/help/licnie-kabineti-npf/licnii-kabinet-ao-mnpf--bolsoi-/" TargetMode="External"/><Relationship Id="rId23" Type="http://schemas.openxmlformats.org/officeDocument/2006/relationships/hyperlink" Target="https://informpskov.ru/news/466258.html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tass.ru/obschestvo/22489435" TargetMode="External"/><Relationship Id="rId49" Type="http://schemas.openxmlformats.org/officeDocument/2006/relationships/hyperlink" Target="https://inbusiness.kz/ru/news/tihaya-bomba-pod-enpf-65-grazhdan-ne-delaet-pensionnye-vznosy" TargetMode="External"/><Relationship Id="rId10" Type="http://schemas.openxmlformats.org/officeDocument/2006/relationships/hyperlink" Target="https://frankmedia.ru/185451" TargetMode="External"/><Relationship Id="rId19" Type="http://schemas.openxmlformats.org/officeDocument/2006/relationships/hyperlink" Target="http://www.napf.ru/253532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news.am/rus/news/854012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prime.ru/20241125/pensii-853025888.html" TargetMode="External"/><Relationship Id="rId14" Type="http://schemas.openxmlformats.org/officeDocument/2006/relationships/hyperlink" Target="https://www.vbr.ru/npf/help/licnie-kabineti-npf/licnii-kabinet-npf-sberbank/" TargetMode="External"/><Relationship Id="rId22" Type="http://schemas.openxmlformats.org/officeDocument/2006/relationships/hyperlink" Target="https://www.banki.ru/news/daytheme/?id=11008717" TargetMode="External"/><Relationship Id="rId27" Type="http://schemas.openxmlformats.org/officeDocument/2006/relationships/hyperlink" Target="https://53news.ru/novosti/novgorodczev-priglashayut-prinyat-uchastie-v-programme-dolgosrochnyh-sberezhenij.html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tass.ru/ekonomika/22489311" TargetMode="External"/><Relationship Id="rId43" Type="http://schemas.openxmlformats.org/officeDocument/2006/relationships/hyperlink" Target="https://www.rbc.ru/quote/news/article/673cbd419a79472a9134466e" TargetMode="External"/><Relationship Id="rId48" Type="http://schemas.openxmlformats.org/officeDocument/2006/relationships/hyperlink" Target="https://kapital.kz/finance/131930/o-pensionnykh-aktivakh-kazakhstantsev-rasskazali-v-yenpf-2.html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D598-5271-4F47-BE44-5D742915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62</Pages>
  <Words>22615</Words>
  <Characters>128912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151225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26</cp:revision>
  <cp:lastPrinted>2009-04-02T10:14:00Z</cp:lastPrinted>
  <dcterms:created xsi:type="dcterms:W3CDTF">2024-11-20T04:28:00Z</dcterms:created>
  <dcterms:modified xsi:type="dcterms:W3CDTF">2024-11-26T05:04:00Z</dcterms:modified>
  <cp:category>И-Консалтинг</cp:category>
  <cp:contentStatus>И-Консалтинг</cp:contentStatus>
</cp:coreProperties>
</file>