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4588" w14:textId="48725034" w:rsidR="00561476" w:rsidRPr="00871278" w:rsidRDefault="00A83E1F" w:rsidP="005614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4C017DA" wp14:editId="2E2B268A">
            <wp:extent cx="3705225" cy="23717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69B2" w14:textId="77777777" w:rsidR="00561476" w:rsidRPr="00871278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2A008BBC" w14:textId="77777777" w:rsidR="000A4DD6" w:rsidRPr="00871278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1FD7C5E" w14:textId="77777777" w:rsidR="000A4DD6" w:rsidRPr="00871278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4991085" w14:textId="77777777" w:rsidR="000A4DD6" w:rsidRPr="00871278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F1B8739" w14:textId="77777777" w:rsidR="00561476" w:rsidRPr="00871278" w:rsidRDefault="00561476" w:rsidP="000A0B6A">
      <w:pPr>
        <w:jc w:val="center"/>
        <w:rPr>
          <w:b/>
          <w:sz w:val="36"/>
          <w:szCs w:val="36"/>
          <w:lang w:val="en-US"/>
        </w:rPr>
      </w:pPr>
    </w:p>
    <w:p w14:paraId="7E1F656D" w14:textId="77777777" w:rsidR="00561476" w:rsidRPr="00871278" w:rsidRDefault="00561476" w:rsidP="00561476">
      <w:pPr>
        <w:jc w:val="center"/>
        <w:rPr>
          <w:b/>
          <w:sz w:val="36"/>
          <w:szCs w:val="36"/>
        </w:rPr>
      </w:pPr>
    </w:p>
    <w:p w14:paraId="158310FE" w14:textId="77777777" w:rsidR="00561476" w:rsidRPr="00871278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871278">
        <w:rPr>
          <w:b/>
          <w:sz w:val="48"/>
          <w:szCs w:val="48"/>
        </w:rPr>
        <w:t>М</w:t>
      </w:r>
      <w:r w:rsidR="00871278" w:rsidRPr="00871278">
        <w:rPr>
          <w:b/>
          <w:sz w:val="48"/>
          <w:szCs w:val="48"/>
        </w:rPr>
        <w:t xml:space="preserve">ониторинг </w:t>
      </w:r>
      <w:r w:rsidR="00561476" w:rsidRPr="00871278">
        <w:rPr>
          <w:b/>
          <w:sz w:val="48"/>
          <w:szCs w:val="48"/>
        </w:rPr>
        <w:t>СМИ</w:t>
      </w:r>
      <w:bookmarkEnd w:id="0"/>
      <w:bookmarkEnd w:id="1"/>
      <w:r w:rsidR="00871278" w:rsidRPr="00871278">
        <w:rPr>
          <w:b/>
          <w:sz w:val="48"/>
          <w:szCs w:val="48"/>
        </w:rPr>
        <w:t xml:space="preserve"> </w:t>
      </w:r>
      <w:r w:rsidR="00561476" w:rsidRPr="00871278">
        <w:rPr>
          <w:b/>
          <w:sz w:val="48"/>
          <w:szCs w:val="48"/>
        </w:rPr>
        <w:t>РФ</w:t>
      </w:r>
    </w:p>
    <w:p w14:paraId="602FA6A1" w14:textId="77777777" w:rsidR="00561476" w:rsidRPr="00871278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71278">
        <w:rPr>
          <w:b/>
          <w:sz w:val="48"/>
          <w:szCs w:val="48"/>
        </w:rPr>
        <w:t>по</w:t>
      </w:r>
      <w:r w:rsidR="00871278" w:rsidRPr="00871278">
        <w:rPr>
          <w:b/>
          <w:sz w:val="48"/>
          <w:szCs w:val="48"/>
        </w:rPr>
        <w:t xml:space="preserve"> </w:t>
      </w:r>
      <w:r w:rsidRPr="00871278">
        <w:rPr>
          <w:b/>
          <w:sz w:val="48"/>
          <w:szCs w:val="48"/>
        </w:rPr>
        <w:t>пенсионной</w:t>
      </w:r>
      <w:r w:rsidR="00871278" w:rsidRPr="00871278">
        <w:rPr>
          <w:b/>
          <w:sz w:val="48"/>
          <w:szCs w:val="48"/>
        </w:rPr>
        <w:t xml:space="preserve"> </w:t>
      </w:r>
      <w:r w:rsidRPr="00871278">
        <w:rPr>
          <w:b/>
          <w:sz w:val="48"/>
          <w:szCs w:val="48"/>
        </w:rPr>
        <w:t>тематике</w:t>
      </w:r>
      <w:bookmarkEnd w:id="2"/>
      <w:bookmarkEnd w:id="3"/>
    </w:p>
    <w:p w14:paraId="1F185DD6" w14:textId="77777777" w:rsidR="008B6D1B" w:rsidRPr="00871278" w:rsidRDefault="008B6D1B" w:rsidP="00C70A20">
      <w:pPr>
        <w:jc w:val="center"/>
        <w:rPr>
          <w:b/>
          <w:sz w:val="36"/>
          <w:szCs w:val="36"/>
        </w:rPr>
      </w:pPr>
    </w:p>
    <w:p w14:paraId="04D48B13" w14:textId="77777777" w:rsidR="007D6FE5" w:rsidRPr="00871278" w:rsidRDefault="007D6FE5" w:rsidP="00C70A20">
      <w:pPr>
        <w:jc w:val="center"/>
        <w:rPr>
          <w:b/>
          <w:sz w:val="36"/>
          <w:szCs w:val="36"/>
        </w:rPr>
      </w:pPr>
    </w:p>
    <w:p w14:paraId="68E81172" w14:textId="77777777" w:rsidR="00C70A20" w:rsidRPr="00871278" w:rsidRDefault="006411FF" w:rsidP="00C70A20">
      <w:pPr>
        <w:jc w:val="center"/>
        <w:rPr>
          <w:b/>
          <w:sz w:val="40"/>
          <w:szCs w:val="40"/>
        </w:rPr>
      </w:pPr>
      <w:r w:rsidRPr="00871278">
        <w:rPr>
          <w:b/>
          <w:sz w:val="40"/>
          <w:szCs w:val="40"/>
        </w:rPr>
        <w:t>02</w:t>
      </w:r>
      <w:r w:rsidR="00CB6B64" w:rsidRPr="00871278">
        <w:rPr>
          <w:b/>
          <w:sz w:val="40"/>
          <w:szCs w:val="40"/>
        </w:rPr>
        <w:t>.</w:t>
      </w:r>
      <w:r w:rsidR="001C5C5D" w:rsidRPr="00871278">
        <w:rPr>
          <w:b/>
          <w:sz w:val="40"/>
          <w:szCs w:val="40"/>
        </w:rPr>
        <w:t>1</w:t>
      </w:r>
      <w:r w:rsidRPr="00871278">
        <w:rPr>
          <w:b/>
          <w:sz w:val="40"/>
          <w:szCs w:val="40"/>
        </w:rPr>
        <w:t>2</w:t>
      </w:r>
      <w:r w:rsidR="000214CF" w:rsidRPr="00871278">
        <w:rPr>
          <w:b/>
          <w:sz w:val="40"/>
          <w:szCs w:val="40"/>
        </w:rPr>
        <w:t>.</w:t>
      </w:r>
      <w:r w:rsidR="007D6FE5" w:rsidRPr="00871278">
        <w:rPr>
          <w:b/>
          <w:sz w:val="40"/>
          <w:szCs w:val="40"/>
        </w:rPr>
        <w:t>20</w:t>
      </w:r>
      <w:r w:rsidR="00EB57E7" w:rsidRPr="00871278">
        <w:rPr>
          <w:b/>
          <w:sz w:val="40"/>
          <w:szCs w:val="40"/>
        </w:rPr>
        <w:t>2</w:t>
      </w:r>
      <w:r w:rsidR="005E66F0" w:rsidRPr="00871278">
        <w:rPr>
          <w:b/>
          <w:sz w:val="40"/>
          <w:szCs w:val="40"/>
        </w:rPr>
        <w:t>4</w:t>
      </w:r>
      <w:r w:rsidR="00871278" w:rsidRPr="00871278">
        <w:rPr>
          <w:b/>
          <w:sz w:val="40"/>
          <w:szCs w:val="40"/>
        </w:rPr>
        <w:t xml:space="preserve"> </w:t>
      </w:r>
      <w:r w:rsidR="00C70A20" w:rsidRPr="00871278">
        <w:rPr>
          <w:b/>
          <w:sz w:val="40"/>
          <w:szCs w:val="40"/>
        </w:rPr>
        <w:t>г</w:t>
      </w:r>
      <w:r w:rsidR="007D6FE5" w:rsidRPr="00871278">
        <w:rPr>
          <w:b/>
          <w:sz w:val="40"/>
          <w:szCs w:val="40"/>
        </w:rPr>
        <w:t>.</w:t>
      </w:r>
    </w:p>
    <w:p w14:paraId="29F22F70" w14:textId="77777777" w:rsidR="007D6FE5" w:rsidRPr="00871278" w:rsidRDefault="007D6FE5" w:rsidP="000C1A46">
      <w:pPr>
        <w:jc w:val="center"/>
        <w:rPr>
          <w:b/>
          <w:sz w:val="40"/>
          <w:szCs w:val="40"/>
        </w:rPr>
      </w:pPr>
    </w:p>
    <w:p w14:paraId="4B129A2D" w14:textId="77777777" w:rsidR="00C16C6D" w:rsidRPr="00871278" w:rsidRDefault="00C16C6D" w:rsidP="000C1A46">
      <w:pPr>
        <w:jc w:val="center"/>
        <w:rPr>
          <w:b/>
          <w:sz w:val="40"/>
          <w:szCs w:val="40"/>
        </w:rPr>
      </w:pPr>
    </w:p>
    <w:p w14:paraId="23B19CEC" w14:textId="77777777" w:rsidR="00C70A20" w:rsidRPr="00871278" w:rsidRDefault="00C70A20" w:rsidP="000C1A46">
      <w:pPr>
        <w:jc w:val="center"/>
        <w:rPr>
          <w:b/>
          <w:sz w:val="40"/>
          <w:szCs w:val="40"/>
        </w:rPr>
      </w:pPr>
    </w:p>
    <w:p w14:paraId="6FDDC4C6" w14:textId="77777777" w:rsidR="00CB76D2" w:rsidRPr="00871278" w:rsidRDefault="00CB76D2" w:rsidP="000C1A46">
      <w:pPr>
        <w:jc w:val="center"/>
        <w:rPr>
          <w:b/>
          <w:sz w:val="40"/>
          <w:szCs w:val="40"/>
        </w:rPr>
      </w:pPr>
    </w:p>
    <w:p w14:paraId="29D2E53B" w14:textId="77777777" w:rsidR="009D66A1" w:rsidRPr="00871278" w:rsidRDefault="009B23FE" w:rsidP="009B23FE">
      <w:pPr>
        <w:pStyle w:val="10"/>
        <w:jc w:val="center"/>
      </w:pPr>
      <w:r w:rsidRPr="00871278">
        <w:br w:type="page"/>
      </w:r>
      <w:bookmarkStart w:id="4" w:name="_Toc396864626"/>
      <w:bookmarkStart w:id="5" w:name="_Toc184017210"/>
      <w:r w:rsidR="009D79CC" w:rsidRPr="00871278">
        <w:lastRenderedPageBreak/>
        <w:t>Те</w:t>
      </w:r>
      <w:r w:rsidR="009D66A1" w:rsidRPr="00871278">
        <w:t>мы</w:t>
      </w:r>
      <w:r w:rsidR="00871278" w:rsidRPr="00871278">
        <w:rPr>
          <w:rFonts w:ascii="Arial Rounded MT Bold" w:hAnsi="Arial Rounded MT Bold"/>
        </w:rPr>
        <w:t xml:space="preserve"> </w:t>
      </w:r>
      <w:r w:rsidR="009D66A1" w:rsidRPr="00871278">
        <w:t>дня</w:t>
      </w:r>
      <w:bookmarkEnd w:id="4"/>
      <w:bookmarkEnd w:id="5"/>
    </w:p>
    <w:p w14:paraId="1AB0C14F" w14:textId="77777777" w:rsidR="000D272B" w:rsidRPr="00871278" w:rsidRDefault="000D272B" w:rsidP="000D272B">
      <w:pPr>
        <w:numPr>
          <w:ilvl w:val="0"/>
          <w:numId w:val="25"/>
        </w:numPr>
        <w:rPr>
          <w:i/>
        </w:rPr>
      </w:pPr>
      <w:r w:rsidRPr="00871278">
        <w:rPr>
          <w:i/>
        </w:rPr>
        <w:t>Совокупный</w:t>
      </w:r>
      <w:r w:rsidR="00871278" w:rsidRPr="00871278">
        <w:rPr>
          <w:i/>
        </w:rPr>
        <w:t xml:space="preserve"> </w:t>
      </w:r>
      <w:r w:rsidRPr="00871278">
        <w:rPr>
          <w:i/>
        </w:rPr>
        <w:t>объем</w:t>
      </w:r>
      <w:r w:rsidR="00871278" w:rsidRPr="00871278">
        <w:rPr>
          <w:i/>
        </w:rPr>
        <w:t xml:space="preserve"> </w:t>
      </w:r>
      <w:r w:rsidRPr="00871278">
        <w:rPr>
          <w:i/>
        </w:rPr>
        <w:t>портфелей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негосударственных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фондов</w:t>
      </w:r>
      <w:r w:rsidR="00871278" w:rsidRPr="00871278">
        <w:rPr>
          <w:i/>
        </w:rPr>
        <w:t xml:space="preserve"> </w:t>
      </w:r>
      <w:r w:rsidRPr="00871278">
        <w:rPr>
          <w:i/>
        </w:rPr>
        <w:t>(НПФ)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Социального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фонда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России</w:t>
      </w:r>
      <w:r w:rsidR="00871278" w:rsidRPr="00871278">
        <w:rPr>
          <w:i/>
        </w:rPr>
        <w:t xml:space="preserve"> </w:t>
      </w:r>
      <w:r w:rsidRPr="00871278">
        <w:rPr>
          <w:i/>
        </w:rPr>
        <w:t>(СФР)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третьем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квартале</w:t>
      </w:r>
      <w:r w:rsidR="00871278" w:rsidRPr="00871278">
        <w:rPr>
          <w:i/>
        </w:rPr>
        <w:t xml:space="preserve"> </w:t>
      </w:r>
      <w:r w:rsidRPr="00871278">
        <w:rPr>
          <w:i/>
        </w:rPr>
        <w:t>увеличился</w:t>
      </w:r>
      <w:r w:rsidR="00871278" w:rsidRPr="00871278">
        <w:rPr>
          <w:i/>
        </w:rPr>
        <w:t xml:space="preserve"> </w:t>
      </w:r>
      <w:r w:rsidRPr="00871278">
        <w:rPr>
          <w:i/>
        </w:rPr>
        <w:t>до</w:t>
      </w:r>
      <w:r w:rsidR="00871278" w:rsidRPr="00871278">
        <w:rPr>
          <w:i/>
        </w:rPr>
        <w:t xml:space="preserve"> </w:t>
      </w:r>
      <w:r w:rsidRPr="00871278">
        <w:rPr>
          <w:i/>
        </w:rPr>
        <w:t>7,8</w:t>
      </w:r>
      <w:r w:rsidR="00871278" w:rsidRPr="00871278">
        <w:rPr>
          <w:i/>
        </w:rPr>
        <w:t xml:space="preserve"> </w:t>
      </w:r>
      <w:r w:rsidRPr="00871278">
        <w:rPr>
          <w:i/>
        </w:rPr>
        <w:t>триллиона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рублей,</w:t>
      </w:r>
      <w:r w:rsidR="00871278" w:rsidRPr="00871278">
        <w:rPr>
          <w:i/>
        </w:rPr>
        <w:t xml:space="preserve"> </w:t>
      </w:r>
      <w:r w:rsidRPr="00871278">
        <w:rPr>
          <w:i/>
        </w:rPr>
        <w:t>говорится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обзоре</w:t>
      </w:r>
      <w:r w:rsidR="00871278" w:rsidRPr="00871278">
        <w:rPr>
          <w:i/>
        </w:rPr>
        <w:t xml:space="preserve"> </w:t>
      </w:r>
      <w:r w:rsidRPr="00871278">
        <w:rPr>
          <w:i/>
        </w:rPr>
        <w:t>ключевых</w:t>
      </w:r>
      <w:r w:rsidR="00871278" w:rsidRPr="00871278">
        <w:rPr>
          <w:i/>
        </w:rPr>
        <w:t xml:space="preserve"> </w:t>
      </w:r>
      <w:r w:rsidRPr="00871278">
        <w:rPr>
          <w:i/>
        </w:rPr>
        <w:t>показателей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НПФ,</w:t>
      </w:r>
      <w:r w:rsidR="00871278" w:rsidRPr="00871278">
        <w:rPr>
          <w:i/>
        </w:rPr>
        <w:t xml:space="preserve"> </w:t>
      </w:r>
      <w:r w:rsidRPr="00871278">
        <w:rPr>
          <w:i/>
        </w:rPr>
        <w:t>подготовленном</w:t>
      </w:r>
      <w:r w:rsidR="00871278" w:rsidRPr="00871278">
        <w:rPr>
          <w:i/>
        </w:rPr>
        <w:t xml:space="preserve"> </w:t>
      </w:r>
      <w:r w:rsidRPr="00871278">
        <w:rPr>
          <w:i/>
        </w:rPr>
        <w:t>ЦБ</w:t>
      </w:r>
      <w:r w:rsidR="00871278" w:rsidRPr="00871278">
        <w:rPr>
          <w:i/>
        </w:rPr>
        <w:t xml:space="preserve"> </w:t>
      </w:r>
      <w:r w:rsidRPr="00871278">
        <w:rPr>
          <w:i/>
        </w:rPr>
        <w:t>РФ.</w:t>
      </w:r>
      <w:r w:rsidR="00871278" w:rsidRPr="00871278">
        <w:rPr>
          <w:i/>
        </w:rPr>
        <w:t xml:space="preserve"> </w:t>
      </w:r>
      <w:r w:rsidRPr="00871278">
        <w:rPr>
          <w:i/>
        </w:rPr>
        <w:t>Как</w:t>
      </w:r>
      <w:r w:rsidR="00871278" w:rsidRPr="00871278">
        <w:rPr>
          <w:i/>
        </w:rPr>
        <w:t xml:space="preserve"> </w:t>
      </w:r>
      <w:r w:rsidRPr="00871278">
        <w:rPr>
          <w:i/>
        </w:rPr>
        <w:t>сообщалось</w:t>
      </w:r>
      <w:r w:rsidR="00871278" w:rsidRPr="00871278">
        <w:rPr>
          <w:i/>
        </w:rPr>
        <w:t xml:space="preserve"> </w:t>
      </w:r>
      <w:r w:rsidRPr="00871278">
        <w:rPr>
          <w:i/>
        </w:rPr>
        <w:t>ранее,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итогам</w:t>
      </w:r>
      <w:r w:rsidR="00871278" w:rsidRPr="00871278">
        <w:rPr>
          <w:i/>
        </w:rPr>
        <w:t xml:space="preserve"> </w:t>
      </w:r>
      <w:r w:rsidRPr="00871278">
        <w:rPr>
          <w:i/>
        </w:rPr>
        <w:t>второго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квартала</w:t>
      </w:r>
      <w:r w:rsidR="00871278" w:rsidRPr="00871278">
        <w:rPr>
          <w:i/>
        </w:rPr>
        <w:t xml:space="preserve"> </w:t>
      </w:r>
      <w:r w:rsidRPr="00871278">
        <w:rPr>
          <w:i/>
        </w:rPr>
        <w:t>объем</w:t>
      </w:r>
      <w:r w:rsidR="00871278" w:rsidRPr="00871278">
        <w:rPr>
          <w:i/>
        </w:rPr>
        <w:t xml:space="preserve"> </w:t>
      </w:r>
      <w:r w:rsidRPr="00871278">
        <w:rPr>
          <w:i/>
        </w:rPr>
        <w:t>портфелей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НПФ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СФР</w:t>
      </w:r>
      <w:r w:rsidR="00871278" w:rsidRPr="00871278">
        <w:rPr>
          <w:i/>
        </w:rPr>
        <w:t xml:space="preserve"> </w:t>
      </w:r>
      <w:r w:rsidRPr="00871278">
        <w:rPr>
          <w:i/>
        </w:rPr>
        <w:t>составлял</w:t>
      </w:r>
      <w:r w:rsidR="00871278" w:rsidRPr="00871278">
        <w:rPr>
          <w:i/>
        </w:rPr>
        <w:t xml:space="preserve"> </w:t>
      </w:r>
      <w:r w:rsidRPr="00871278">
        <w:rPr>
          <w:i/>
        </w:rPr>
        <w:t>7,7</w:t>
      </w:r>
      <w:r w:rsidR="00871278" w:rsidRPr="00871278">
        <w:rPr>
          <w:i/>
        </w:rPr>
        <w:t xml:space="preserve"> </w:t>
      </w:r>
      <w:r w:rsidRPr="00871278">
        <w:rPr>
          <w:i/>
        </w:rPr>
        <w:t>триллиона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рублей,</w:t>
      </w:r>
      <w:r w:rsidR="00871278" w:rsidRPr="00871278">
        <w:rPr>
          <w:i/>
        </w:rPr>
        <w:t xml:space="preserve"> </w:t>
      </w:r>
      <w:hyperlink w:anchor="А101" w:history="1">
        <w:r w:rsidRPr="00871278">
          <w:rPr>
            <w:rStyle w:val="a3"/>
            <w:i/>
          </w:rPr>
          <w:t>передает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Прайм</w:t>
        </w:r>
        <w:r w:rsidR="00871278" w:rsidRPr="00871278">
          <w:rPr>
            <w:rStyle w:val="a3"/>
            <w:i/>
          </w:rPr>
          <w:t>»</w:t>
        </w:r>
      </w:hyperlink>
    </w:p>
    <w:p w14:paraId="09F4A202" w14:textId="77777777" w:rsidR="000D272B" w:rsidRPr="00871278" w:rsidRDefault="000D272B" w:rsidP="000D272B">
      <w:pPr>
        <w:numPr>
          <w:ilvl w:val="0"/>
          <w:numId w:val="25"/>
        </w:numPr>
        <w:rPr>
          <w:i/>
        </w:rPr>
      </w:pPr>
      <w:r w:rsidRPr="00871278">
        <w:rPr>
          <w:i/>
        </w:rPr>
        <w:t>Негосударственные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фонды</w:t>
      </w:r>
      <w:r w:rsidR="00871278" w:rsidRPr="00871278">
        <w:rPr>
          <w:i/>
        </w:rPr>
        <w:t xml:space="preserve"> </w:t>
      </w:r>
      <w:r w:rsidRPr="00871278">
        <w:rPr>
          <w:i/>
        </w:rPr>
        <w:t>(НПФ)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третьем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квартале</w:t>
      </w:r>
      <w:r w:rsidR="00871278" w:rsidRPr="00871278">
        <w:rPr>
          <w:i/>
        </w:rPr>
        <w:t xml:space="preserve"> </w:t>
      </w:r>
      <w:r w:rsidRPr="00871278">
        <w:rPr>
          <w:i/>
        </w:rPr>
        <w:t>вновь</w:t>
      </w:r>
      <w:r w:rsidR="00871278" w:rsidRPr="00871278">
        <w:rPr>
          <w:i/>
        </w:rPr>
        <w:t xml:space="preserve"> </w:t>
      </w:r>
      <w:r w:rsidRPr="00871278">
        <w:rPr>
          <w:i/>
        </w:rPr>
        <w:t>сократили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доли</w:t>
      </w:r>
      <w:r w:rsidR="00871278" w:rsidRPr="00871278">
        <w:rPr>
          <w:i/>
        </w:rPr>
        <w:t xml:space="preserve"> </w:t>
      </w:r>
      <w:r w:rsidRPr="00871278">
        <w:rPr>
          <w:i/>
        </w:rPr>
        <w:t>вложений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государственные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корпоративные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облигации,</w:t>
      </w:r>
      <w:r w:rsidR="00871278" w:rsidRPr="00871278">
        <w:rPr>
          <w:i/>
        </w:rPr>
        <w:t xml:space="preserve"> </w:t>
      </w:r>
      <w:r w:rsidRPr="00871278">
        <w:rPr>
          <w:i/>
        </w:rPr>
        <w:t>а</w:t>
      </w:r>
      <w:r w:rsidR="00871278" w:rsidRPr="00871278">
        <w:rPr>
          <w:i/>
        </w:rPr>
        <w:t xml:space="preserve"> </w:t>
      </w:r>
      <w:r w:rsidRPr="00871278">
        <w:rPr>
          <w:i/>
        </w:rPr>
        <w:t>также</w:t>
      </w:r>
      <w:r w:rsidR="00871278" w:rsidRPr="00871278">
        <w:rPr>
          <w:i/>
        </w:rPr>
        <w:t xml:space="preserve"> </w:t>
      </w:r>
      <w:r w:rsidRPr="00871278">
        <w:rPr>
          <w:i/>
        </w:rPr>
        <w:t>акции,</w:t>
      </w:r>
      <w:r w:rsidR="00871278" w:rsidRPr="00871278">
        <w:rPr>
          <w:i/>
        </w:rPr>
        <w:t xml:space="preserve"> </w:t>
      </w:r>
      <w:r w:rsidRPr="00871278">
        <w:rPr>
          <w:i/>
        </w:rPr>
        <w:t>но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продолжили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наращивать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долю</w:t>
      </w:r>
      <w:r w:rsidR="00871278" w:rsidRPr="00871278">
        <w:rPr>
          <w:i/>
        </w:rPr>
        <w:t xml:space="preserve"> </w:t>
      </w:r>
      <w:r w:rsidRPr="00871278">
        <w:rPr>
          <w:i/>
        </w:rPr>
        <w:t>вложений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инструменты</w:t>
      </w:r>
      <w:r w:rsidR="00871278" w:rsidRPr="00871278">
        <w:rPr>
          <w:i/>
        </w:rPr>
        <w:t xml:space="preserve"> </w:t>
      </w:r>
      <w:r w:rsidRPr="00871278">
        <w:rPr>
          <w:i/>
        </w:rPr>
        <w:t>денежного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рынка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увеличили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вложения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депозиты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счетах,</w:t>
      </w:r>
      <w:r w:rsidR="00871278" w:rsidRPr="00871278">
        <w:rPr>
          <w:i/>
        </w:rPr>
        <w:t xml:space="preserve"> </w:t>
      </w:r>
      <w:r w:rsidRPr="00871278">
        <w:rPr>
          <w:i/>
        </w:rPr>
        <w:t>говорится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обзоре</w:t>
      </w:r>
      <w:r w:rsidR="00871278" w:rsidRPr="00871278">
        <w:rPr>
          <w:i/>
        </w:rPr>
        <w:t xml:space="preserve"> </w:t>
      </w:r>
      <w:r w:rsidRPr="00871278">
        <w:rPr>
          <w:i/>
        </w:rPr>
        <w:t>ключевых</w:t>
      </w:r>
      <w:r w:rsidR="00871278" w:rsidRPr="00871278">
        <w:rPr>
          <w:i/>
        </w:rPr>
        <w:t xml:space="preserve"> </w:t>
      </w:r>
      <w:r w:rsidRPr="00871278">
        <w:rPr>
          <w:i/>
        </w:rPr>
        <w:t>показателей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НПФ,</w:t>
      </w:r>
      <w:r w:rsidR="00871278" w:rsidRPr="00871278">
        <w:rPr>
          <w:i/>
        </w:rPr>
        <w:t xml:space="preserve"> </w:t>
      </w:r>
      <w:r w:rsidRPr="00871278">
        <w:rPr>
          <w:i/>
        </w:rPr>
        <w:t>подготовленном</w:t>
      </w:r>
      <w:r w:rsidR="00871278" w:rsidRPr="00871278">
        <w:rPr>
          <w:i/>
        </w:rPr>
        <w:t xml:space="preserve"> </w:t>
      </w:r>
      <w:r w:rsidRPr="00871278">
        <w:rPr>
          <w:i/>
        </w:rPr>
        <w:t>ЦБ</w:t>
      </w:r>
      <w:r w:rsidR="00871278" w:rsidRPr="00871278">
        <w:rPr>
          <w:i/>
        </w:rPr>
        <w:t xml:space="preserve"> </w:t>
      </w:r>
      <w:r w:rsidRPr="00871278">
        <w:rPr>
          <w:i/>
        </w:rPr>
        <w:t>РФ,</w:t>
      </w:r>
      <w:r w:rsidR="00871278" w:rsidRPr="00871278">
        <w:rPr>
          <w:i/>
        </w:rPr>
        <w:t xml:space="preserve"> </w:t>
      </w:r>
      <w:hyperlink w:anchor="А102" w:history="1">
        <w:r w:rsidRPr="00871278">
          <w:rPr>
            <w:rStyle w:val="a3"/>
            <w:i/>
          </w:rPr>
          <w:t>пишет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Прайм</w:t>
        </w:r>
        <w:r w:rsidR="00871278" w:rsidRPr="00871278">
          <w:rPr>
            <w:rStyle w:val="a3"/>
            <w:i/>
          </w:rPr>
          <w:t>»</w:t>
        </w:r>
      </w:hyperlink>
    </w:p>
    <w:p w14:paraId="08F7E3F2" w14:textId="77777777" w:rsidR="00C45B48" w:rsidRPr="00871278" w:rsidRDefault="00C45B48" w:rsidP="000D272B">
      <w:pPr>
        <w:numPr>
          <w:ilvl w:val="0"/>
          <w:numId w:val="25"/>
        </w:numPr>
        <w:rPr>
          <w:i/>
        </w:rPr>
      </w:pP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этом</w:t>
      </w:r>
      <w:r w:rsidR="00871278" w:rsidRPr="00871278">
        <w:rPr>
          <w:i/>
        </w:rPr>
        <w:t xml:space="preserve"> </w:t>
      </w:r>
      <w:r w:rsidRPr="00871278">
        <w:rPr>
          <w:i/>
        </w:rPr>
        <w:t>году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россияне</w:t>
      </w:r>
      <w:r w:rsidR="00871278" w:rsidRPr="00871278">
        <w:rPr>
          <w:i/>
        </w:rPr>
        <w:t xml:space="preserve"> </w:t>
      </w:r>
      <w:r w:rsidRPr="00871278">
        <w:rPr>
          <w:i/>
        </w:rPr>
        <w:t>активно</w:t>
      </w:r>
      <w:r w:rsidR="00871278" w:rsidRPr="00871278">
        <w:rPr>
          <w:i/>
        </w:rPr>
        <w:t xml:space="preserve"> </w:t>
      </w:r>
      <w:r w:rsidRPr="00871278">
        <w:rPr>
          <w:i/>
        </w:rPr>
        <w:t>заключают</w:t>
      </w:r>
      <w:r w:rsidR="00871278" w:rsidRPr="00871278">
        <w:rPr>
          <w:i/>
        </w:rPr>
        <w:t xml:space="preserve"> </w:t>
      </w:r>
      <w:r w:rsidRPr="00871278">
        <w:rPr>
          <w:i/>
        </w:rPr>
        <w:t>договоры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негосударственными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пенсионными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фондами</w:t>
      </w:r>
      <w:r w:rsidR="00871278" w:rsidRPr="00871278">
        <w:rPr>
          <w:i/>
        </w:rPr>
        <w:t xml:space="preserve"> </w:t>
      </w:r>
      <w:r w:rsidRPr="00871278">
        <w:rPr>
          <w:i/>
        </w:rPr>
        <w:t>(НПФ).</w:t>
      </w:r>
      <w:r w:rsidR="00871278" w:rsidRPr="00871278">
        <w:rPr>
          <w:i/>
        </w:rPr>
        <w:t xml:space="preserve"> </w:t>
      </w:r>
      <w:r w:rsidRPr="00871278">
        <w:rPr>
          <w:i/>
        </w:rPr>
        <w:t>Виной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всему</w:t>
      </w:r>
      <w:r w:rsidR="00871278" w:rsidRPr="00871278">
        <w:rPr>
          <w:i/>
        </w:rPr>
        <w:t xml:space="preserve"> </w:t>
      </w:r>
      <w:r w:rsidRPr="00871278">
        <w:rPr>
          <w:i/>
        </w:rPr>
        <w:t>-</w:t>
      </w:r>
      <w:r w:rsidR="00871278" w:rsidRPr="00871278">
        <w:rPr>
          <w:i/>
        </w:rPr>
        <w:t xml:space="preserve"> </w:t>
      </w:r>
      <w:r w:rsidRPr="00871278">
        <w:rPr>
          <w:i/>
        </w:rPr>
        <w:t>новая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программа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сбережений.</w:t>
      </w:r>
      <w:r w:rsidR="00871278" w:rsidRPr="00871278">
        <w:rPr>
          <w:i/>
        </w:rPr>
        <w:t xml:space="preserve"> </w:t>
      </w:r>
      <w:r w:rsidRPr="00871278">
        <w:rPr>
          <w:i/>
        </w:rPr>
        <w:t>Насколько</w:t>
      </w:r>
      <w:r w:rsidR="00871278" w:rsidRPr="00871278">
        <w:rPr>
          <w:i/>
        </w:rPr>
        <w:t xml:space="preserve"> </w:t>
      </w:r>
      <w:r w:rsidRPr="00871278">
        <w:rPr>
          <w:i/>
        </w:rPr>
        <w:t>это</w:t>
      </w:r>
      <w:r w:rsidR="00871278" w:rsidRPr="00871278">
        <w:rPr>
          <w:i/>
        </w:rPr>
        <w:t xml:space="preserve"> </w:t>
      </w:r>
      <w:r w:rsidRPr="00871278">
        <w:rPr>
          <w:i/>
        </w:rPr>
        <w:t>надежно,</w:t>
      </w:r>
      <w:r w:rsidR="00871278" w:rsidRPr="00871278">
        <w:rPr>
          <w:i/>
        </w:rPr>
        <w:t xml:space="preserve"> </w:t>
      </w:r>
      <w:r w:rsidRPr="00871278">
        <w:rPr>
          <w:i/>
        </w:rPr>
        <w:t>безопасно</w:t>
      </w:r>
      <w:r w:rsidR="00871278" w:rsidRPr="00871278">
        <w:rPr>
          <w:i/>
        </w:rPr>
        <w:t xml:space="preserve"> </w:t>
      </w:r>
      <w:r w:rsidRPr="00871278">
        <w:rPr>
          <w:i/>
        </w:rPr>
        <w:t>ли</w:t>
      </w:r>
      <w:r w:rsidR="00871278" w:rsidRPr="00871278">
        <w:rPr>
          <w:i/>
        </w:rPr>
        <w:t xml:space="preserve"> </w:t>
      </w:r>
      <w:r w:rsidRPr="00871278">
        <w:rPr>
          <w:i/>
        </w:rPr>
        <w:t>хранить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деньги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них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какие</w:t>
      </w:r>
      <w:r w:rsidR="00871278" w:rsidRPr="00871278">
        <w:rPr>
          <w:i/>
        </w:rPr>
        <w:t xml:space="preserve"> </w:t>
      </w:r>
      <w:r w:rsidRPr="00871278">
        <w:rPr>
          <w:i/>
        </w:rPr>
        <w:t>подводные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камни</w:t>
      </w:r>
      <w:r w:rsidR="00871278" w:rsidRPr="00871278">
        <w:rPr>
          <w:i/>
        </w:rPr>
        <w:t xml:space="preserve"> </w:t>
      </w:r>
      <w:r w:rsidRPr="00871278">
        <w:rPr>
          <w:i/>
        </w:rPr>
        <w:t>нужно</w:t>
      </w:r>
      <w:r w:rsidR="00871278" w:rsidRPr="00871278">
        <w:rPr>
          <w:i/>
        </w:rPr>
        <w:t xml:space="preserve"> </w:t>
      </w:r>
      <w:r w:rsidRPr="00871278">
        <w:rPr>
          <w:i/>
        </w:rPr>
        <w:t>учитывать,</w:t>
      </w:r>
      <w:r w:rsidR="00871278" w:rsidRPr="00871278">
        <w:rPr>
          <w:i/>
        </w:rPr>
        <w:t xml:space="preserve"> </w:t>
      </w:r>
      <w:hyperlink w:anchor="А103" w:history="1">
        <w:r w:rsidR="00871278" w:rsidRPr="00871278">
          <w:rPr>
            <w:rStyle w:val="a3"/>
            <w:i/>
          </w:rPr>
          <w:t>«</w:t>
        </w:r>
        <w:r w:rsidRPr="00871278">
          <w:rPr>
            <w:rStyle w:val="a3"/>
            <w:i/>
          </w:rPr>
          <w:t>РБК</w:t>
        </w:r>
        <w:r w:rsidR="00871278" w:rsidRPr="00871278">
          <w:rPr>
            <w:rStyle w:val="a3"/>
            <w:i/>
          </w:rPr>
          <w:t xml:space="preserve"> </w:t>
        </w:r>
        <w:r w:rsidR="000A0B6A" w:rsidRPr="00871278">
          <w:rPr>
            <w:rStyle w:val="a3"/>
            <w:i/>
          </w:rPr>
          <w:t>-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Инвестициям</w:t>
        </w:r>
        <w:r w:rsidR="00871278" w:rsidRPr="00871278">
          <w:rPr>
            <w:rStyle w:val="a3"/>
            <w:i/>
          </w:rPr>
          <w:t xml:space="preserve">» </w:t>
        </w:r>
        <w:r w:rsidRPr="00871278">
          <w:rPr>
            <w:rStyle w:val="a3"/>
            <w:i/>
          </w:rPr>
          <w:t>рассказал</w:t>
        </w:r>
      </w:hyperlink>
      <w:r w:rsidR="00871278" w:rsidRPr="00871278">
        <w:rPr>
          <w:i/>
        </w:rPr>
        <w:t xml:space="preserve"> </w:t>
      </w:r>
      <w:r w:rsidRPr="00871278">
        <w:rPr>
          <w:i/>
        </w:rPr>
        <w:t>директор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правовым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проектам</w:t>
      </w:r>
      <w:r w:rsidR="00871278" w:rsidRPr="00871278">
        <w:rPr>
          <w:i/>
        </w:rPr>
        <w:t xml:space="preserve"> «</w:t>
      </w:r>
      <w:r w:rsidRPr="00871278">
        <w:rPr>
          <w:i/>
        </w:rPr>
        <w:t>СберНПФ</w:t>
      </w:r>
      <w:r w:rsidR="00871278" w:rsidRPr="00871278">
        <w:rPr>
          <w:i/>
        </w:rPr>
        <w:t xml:space="preserve">» </w:t>
      </w:r>
      <w:r w:rsidRPr="00871278">
        <w:rPr>
          <w:i/>
        </w:rPr>
        <w:t>Кирилл</w:t>
      </w:r>
      <w:r w:rsidR="00871278" w:rsidRPr="00871278">
        <w:rPr>
          <w:i/>
        </w:rPr>
        <w:t xml:space="preserve"> </w:t>
      </w:r>
      <w:r w:rsidRPr="00871278">
        <w:rPr>
          <w:i/>
        </w:rPr>
        <w:t>Савин</w:t>
      </w:r>
    </w:p>
    <w:p w14:paraId="28F07DC0" w14:textId="77777777" w:rsidR="00DD3A60" w:rsidRPr="00871278" w:rsidRDefault="00DD3A60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t>Вице-президент</w:t>
      </w:r>
      <w:r w:rsidR="00871278" w:rsidRPr="00871278">
        <w:rPr>
          <w:i/>
        </w:rPr>
        <w:t xml:space="preserve"> </w:t>
      </w:r>
      <w:r w:rsidRPr="00871278">
        <w:rPr>
          <w:i/>
        </w:rPr>
        <w:t>НАПФ</w:t>
      </w:r>
      <w:r w:rsidR="00871278" w:rsidRPr="00871278">
        <w:rPr>
          <w:i/>
        </w:rPr>
        <w:t xml:space="preserve"> </w:t>
      </w:r>
      <w:r w:rsidRPr="00871278">
        <w:rPr>
          <w:i/>
        </w:rPr>
        <w:t>Алексей</w:t>
      </w:r>
      <w:r w:rsidR="00871278" w:rsidRPr="00871278">
        <w:rPr>
          <w:i/>
        </w:rPr>
        <w:t xml:space="preserve"> </w:t>
      </w:r>
      <w:r w:rsidRPr="00871278">
        <w:rPr>
          <w:i/>
        </w:rPr>
        <w:t>Денисов</w:t>
      </w:r>
      <w:r w:rsidR="00871278" w:rsidRPr="00871278">
        <w:rPr>
          <w:i/>
        </w:rPr>
        <w:t xml:space="preserve"> </w:t>
      </w:r>
      <w:r w:rsidRPr="00871278">
        <w:rPr>
          <w:i/>
        </w:rPr>
        <w:t>принял</w:t>
      </w:r>
      <w:r w:rsidR="00871278" w:rsidRPr="00871278">
        <w:rPr>
          <w:i/>
        </w:rPr>
        <w:t xml:space="preserve"> </w:t>
      </w:r>
      <w:r w:rsidRPr="00871278">
        <w:rPr>
          <w:i/>
        </w:rPr>
        <w:t>участие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работе</w:t>
      </w:r>
      <w:r w:rsidR="00871278" w:rsidRPr="00871278">
        <w:rPr>
          <w:i/>
        </w:rPr>
        <w:t xml:space="preserve"> </w:t>
      </w:r>
      <w:r w:rsidRPr="00871278">
        <w:rPr>
          <w:i/>
        </w:rPr>
        <w:t>круглого</w:t>
      </w:r>
      <w:r w:rsidR="00871278" w:rsidRPr="00871278">
        <w:rPr>
          <w:i/>
        </w:rPr>
        <w:t xml:space="preserve"> </w:t>
      </w:r>
      <w:r w:rsidRPr="00871278">
        <w:rPr>
          <w:i/>
        </w:rPr>
        <w:t>стола</w:t>
      </w:r>
      <w:r w:rsidR="00871278" w:rsidRPr="00871278">
        <w:rPr>
          <w:i/>
        </w:rPr>
        <w:t xml:space="preserve"> «</w:t>
      </w:r>
      <w:r w:rsidRPr="00871278">
        <w:rPr>
          <w:i/>
        </w:rPr>
        <w:t>Пенсионные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страховые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программы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>»</w:t>
      </w:r>
      <w:r w:rsidRPr="00871278">
        <w:rPr>
          <w:i/>
        </w:rPr>
        <w:t>,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который</w:t>
      </w:r>
      <w:r w:rsidR="00871278" w:rsidRPr="00871278">
        <w:rPr>
          <w:i/>
        </w:rPr>
        <w:t xml:space="preserve"> </w:t>
      </w:r>
      <w:r w:rsidRPr="00871278">
        <w:rPr>
          <w:i/>
        </w:rPr>
        <w:t>состоялся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Финансовом</w:t>
      </w:r>
      <w:r w:rsidR="00871278" w:rsidRPr="00871278">
        <w:rPr>
          <w:i/>
        </w:rPr>
        <w:t xml:space="preserve"> </w:t>
      </w:r>
      <w:r w:rsidRPr="00871278">
        <w:rPr>
          <w:i/>
        </w:rPr>
        <w:t>университете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при</w:t>
      </w:r>
      <w:r w:rsidR="00871278" w:rsidRPr="00871278">
        <w:rPr>
          <w:i/>
        </w:rPr>
        <w:t xml:space="preserve"> </w:t>
      </w:r>
      <w:r w:rsidRPr="00871278">
        <w:rPr>
          <w:i/>
        </w:rPr>
        <w:t>правительстве</w:t>
      </w:r>
      <w:r w:rsidR="00871278" w:rsidRPr="00871278">
        <w:rPr>
          <w:i/>
        </w:rPr>
        <w:t xml:space="preserve"> </w:t>
      </w:r>
      <w:r w:rsidRPr="00871278">
        <w:rPr>
          <w:i/>
        </w:rPr>
        <w:t>РФ.</w:t>
      </w:r>
      <w:r w:rsidR="00871278" w:rsidRPr="00871278">
        <w:rPr>
          <w:i/>
        </w:rPr>
        <w:t xml:space="preserve"> </w:t>
      </w:r>
      <w:r w:rsidRPr="00871278">
        <w:rPr>
          <w:i/>
        </w:rPr>
        <w:t>Эксперт</w:t>
      </w:r>
      <w:r w:rsidR="00871278" w:rsidRPr="00871278">
        <w:rPr>
          <w:i/>
        </w:rPr>
        <w:t xml:space="preserve"> </w:t>
      </w:r>
      <w:r w:rsidRPr="00871278">
        <w:rPr>
          <w:i/>
        </w:rPr>
        <w:t>рассказал</w:t>
      </w:r>
      <w:r w:rsidR="00871278" w:rsidRPr="00871278">
        <w:rPr>
          <w:i/>
        </w:rPr>
        <w:t xml:space="preserve"> </w:t>
      </w:r>
      <w:r w:rsidRPr="00871278">
        <w:rPr>
          <w:i/>
        </w:rPr>
        <w:t>об</w:t>
      </w:r>
      <w:r w:rsidR="00871278" w:rsidRPr="00871278">
        <w:rPr>
          <w:i/>
        </w:rPr>
        <w:t xml:space="preserve"> </w:t>
      </w:r>
      <w:r w:rsidRPr="00871278">
        <w:rPr>
          <w:i/>
        </w:rPr>
        <w:t>устройстве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пенсионной</w:t>
      </w:r>
      <w:r w:rsidR="00871278" w:rsidRPr="00871278">
        <w:rPr>
          <w:i/>
        </w:rPr>
        <w:t xml:space="preserve"> </w:t>
      </w:r>
      <w:r w:rsidRPr="00871278">
        <w:rPr>
          <w:i/>
        </w:rPr>
        <w:t>системы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обозначил</w:t>
      </w:r>
      <w:r w:rsidR="00871278" w:rsidRPr="00871278">
        <w:rPr>
          <w:i/>
        </w:rPr>
        <w:t xml:space="preserve"> </w:t>
      </w:r>
      <w:r w:rsidRPr="00871278">
        <w:rPr>
          <w:i/>
        </w:rPr>
        <w:t>роль</w:t>
      </w:r>
      <w:r w:rsidR="00871278" w:rsidRPr="00871278">
        <w:rPr>
          <w:i/>
        </w:rPr>
        <w:t xml:space="preserve"> </w:t>
      </w:r>
      <w:r w:rsidRPr="00871278">
        <w:rPr>
          <w:i/>
        </w:rPr>
        <w:t>НПФ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развитии</w:t>
      </w:r>
      <w:r w:rsidR="00871278" w:rsidRPr="00871278">
        <w:rPr>
          <w:i/>
        </w:rPr>
        <w:t xml:space="preserve"> </w:t>
      </w:r>
      <w:r w:rsidRPr="00871278">
        <w:rPr>
          <w:i/>
        </w:rPr>
        <w:t>культуры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сбережений,</w:t>
      </w:r>
      <w:r w:rsidR="00871278" w:rsidRPr="00871278">
        <w:rPr>
          <w:i/>
        </w:rPr>
        <w:t xml:space="preserve"> </w:t>
      </w:r>
      <w:hyperlink w:anchor="А104" w:history="1">
        <w:r w:rsidRPr="00871278">
          <w:rPr>
            <w:rStyle w:val="a3"/>
            <w:i/>
          </w:rPr>
          <w:t>сообщается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на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официальной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странице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НАПФ</w:t>
        </w:r>
      </w:hyperlink>
    </w:p>
    <w:p w14:paraId="2D15097D" w14:textId="77777777" w:rsidR="00E55B11" w:rsidRPr="00871278" w:rsidRDefault="00E55B11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t>Негосударственные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фонды</w:t>
      </w:r>
      <w:r w:rsidR="00871278" w:rsidRPr="00871278">
        <w:rPr>
          <w:i/>
        </w:rPr>
        <w:t xml:space="preserve"> </w:t>
      </w:r>
      <w:r w:rsidRPr="00871278">
        <w:rPr>
          <w:i/>
        </w:rPr>
        <w:t>(НПФ)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начала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</w:t>
      </w:r>
      <w:r w:rsidR="00871278" w:rsidRPr="00871278">
        <w:rPr>
          <w:i/>
        </w:rPr>
        <w:t xml:space="preserve"> </w:t>
      </w:r>
      <w:r w:rsidRPr="00871278">
        <w:rPr>
          <w:i/>
        </w:rPr>
        <w:t>заключили</w:t>
      </w:r>
      <w:r w:rsidR="00871278" w:rsidRPr="00871278">
        <w:rPr>
          <w:i/>
        </w:rPr>
        <w:t xml:space="preserve"> </w:t>
      </w:r>
      <w:r w:rsidRPr="00871278">
        <w:rPr>
          <w:i/>
        </w:rPr>
        <w:t>1,97</w:t>
      </w:r>
      <w:r w:rsidR="00871278" w:rsidRPr="00871278">
        <w:rPr>
          <w:i/>
        </w:rPr>
        <w:t xml:space="preserve"> </w:t>
      </w:r>
      <w:r w:rsidRPr="00871278">
        <w:rPr>
          <w:i/>
        </w:rPr>
        <w:t>миллиона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договоров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рамках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программы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сбережений,</w:t>
      </w:r>
      <w:r w:rsidR="00871278" w:rsidRPr="00871278">
        <w:rPr>
          <w:i/>
        </w:rPr>
        <w:t xml:space="preserve"> </w:t>
      </w:r>
      <w:r w:rsidRPr="00871278">
        <w:rPr>
          <w:i/>
        </w:rPr>
        <w:t>говорится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«</w:t>
      </w:r>
      <w:r w:rsidRPr="00871278">
        <w:rPr>
          <w:i/>
        </w:rPr>
        <w:t>Обзоре</w:t>
      </w:r>
      <w:r w:rsidR="00871278" w:rsidRPr="00871278">
        <w:rPr>
          <w:i/>
        </w:rPr>
        <w:t xml:space="preserve"> </w:t>
      </w:r>
      <w:r w:rsidRPr="00871278">
        <w:rPr>
          <w:i/>
        </w:rPr>
        <w:t>финансовой</w:t>
      </w:r>
      <w:r w:rsidR="00871278" w:rsidRPr="00871278">
        <w:rPr>
          <w:i/>
        </w:rPr>
        <w:t xml:space="preserve"> </w:t>
      </w:r>
      <w:r w:rsidRPr="00871278">
        <w:rPr>
          <w:i/>
        </w:rPr>
        <w:t>стабильности</w:t>
      </w:r>
      <w:r w:rsidR="00871278" w:rsidRPr="00871278">
        <w:rPr>
          <w:i/>
        </w:rPr>
        <w:t xml:space="preserve">» </w:t>
      </w:r>
      <w:r w:rsidRPr="00871278">
        <w:rPr>
          <w:i/>
        </w:rPr>
        <w:t>Банка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России</w:t>
      </w:r>
      <w:r w:rsidR="00871278" w:rsidRPr="00871278">
        <w:rPr>
          <w:i/>
        </w:rPr>
        <w:t xml:space="preserve"> </w:t>
      </w:r>
      <w:r w:rsidRPr="00871278">
        <w:rPr>
          <w:i/>
        </w:rPr>
        <w:t>за</w:t>
      </w:r>
      <w:r w:rsidR="00871278" w:rsidRPr="00871278">
        <w:rPr>
          <w:i/>
        </w:rPr>
        <w:t xml:space="preserve"> </w:t>
      </w:r>
      <w:r w:rsidRPr="00871278">
        <w:rPr>
          <w:i/>
        </w:rPr>
        <w:t>второй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третий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кварталы</w:t>
      </w:r>
      <w:r w:rsidR="00871278" w:rsidRPr="00871278">
        <w:rPr>
          <w:i/>
        </w:rPr>
        <w:t xml:space="preserve"> </w:t>
      </w:r>
      <w:r w:rsidRPr="00871278">
        <w:rPr>
          <w:i/>
        </w:rPr>
        <w:t>2024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года,</w:t>
      </w:r>
      <w:r w:rsidR="00871278" w:rsidRPr="00871278">
        <w:rPr>
          <w:i/>
        </w:rPr>
        <w:t xml:space="preserve"> </w:t>
      </w:r>
      <w:hyperlink w:anchor="А105" w:history="1">
        <w:r w:rsidRPr="00871278">
          <w:rPr>
            <w:rStyle w:val="a3"/>
            <w:i/>
          </w:rPr>
          <w:t>пишет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РИА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Новости</w:t>
        </w:r>
        <w:r w:rsidR="00871278" w:rsidRPr="00871278">
          <w:rPr>
            <w:rStyle w:val="a3"/>
            <w:i/>
          </w:rPr>
          <w:t>»</w:t>
        </w:r>
      </w:hyperlink>
    </w:p>
    <w:p w14:paraId="1B19D8FA" w14:textId="77777777" w:rsidR="00343959" w:rsidRPr="00871278" w:rsidRDefault="00343959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15</w:t>
      </w:r>
      <w:r w:rsidR="00871278" w:rsidRPr="00871278">
        <w:rPr>
          <w:i/>
        </w:rPr>
        <w:t xml:space="preserve"> </w:t>
      </w:r>
      <w:r w:rsidRPr="00871278">
        <w:rPr>
          <w:i/>
        </w:rPr>
        <w:t>ноября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программу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(ПДС)</w:t>
      </w:r>
      <w:r w:rsidR="00871278" w:rsidRPr="00871278">
        <w:rPr>
          <w:i/>
        </w:rPr>
        <w:t xml:space="preserve"> </w:t>
      </w:r>
      <w:r w:rsidRPr="00871278">
        <w:rPr>
          <w:i/>
        </w:rPr>
        <w:t>было</w:t>
      </w:r>
      <w:r w:rsidR="00871278" w:rsidRPr="00871278">
        <w:rPr>
          <w:i/>
        </w:rPr>
        <w:t xml:space="preserve"> </w:t>
      </w:r>
      <w:r w:rsidRPr="00871278">
        <w:rPr>
          <w:i/>
        </w:rPr>
        <w:t>привлечено</w:t>
      </w:r>
      <w:r w:rsidR="00871278" w:rsidRPr="00871278">
        <w:rPr>
          <w:i/>
        </w:rPr>
        <w:t xml:space="preserve"> </w:t>
      </w:r>
      <w:r w:rsidRPr="00871278">
        <w:rPr>
          <w:i/>
        </w:rPr>
        <w:t>132,7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рублей,</w:t>
      </w:r>
      <w:r w:rsidR="00871278" w:rsidRPr="00871278">
        <w:rPr>
          <w:i/>
        </w:rPr>
        <w:t xml:space="preserve"> </w:t>
      </w:r>
      <w:r w:rsidRPr="00871278">
        <w:rPr>
          <w:i/>
        </w:rPr>
        <w:t>следует</w:t>
      </w:r>
      <w:r w:rsidR="00871278" w:rsidRPr="00871278">
        <w:rPr>
          <w:i/>
        </w:rPr>
        <w:t xml:space="preserve"> </w:t>
      </w:r>
      <w:r w:rsidRPr="00871278">
        <w:rPr>
          <w:i/>
        </w:rPr>
        <w:t>из</w:t>
      </w:r>
      <w:r w:rsidR="00871278" w:rsidRPr="00871278">
        <w:rPr>
          <w:i/>
        </w:rPr>
        <w:t xml:space="preserve"> </w:t>
      </w:r>
      <w:r w:rsidRPr="00871278">
        <w:rPr>
          <w:i/>
        </w:rPr>
        <w:t>данных,</w:t>
      </w:r>
      <w:r w:rsidR="00871278" w:rsidRPr="00871278">
        <w:rPr>
          <w:i/>
        </w:rPr>
        <w:t xml:space="preserve"> </w:t>
      </w:r>
      <w:r w:rsidRPr="00871278">
        <w:rPr>
          <w:i/>
        </w:rPr>
        <w:t>приведенных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ЦБ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«</w:t>
      </w:r>
      <w:r w:rsidRPr="00871278">
        <w:rPr>
          <w:i/>
        </w:rPr>
        <w:t>Обзоре</w:t>
      </w:r>
      <w:r w:rsidR="00871278" w:rsidRPr="00871278">
        <w:rPr>
          <w:i/>
        </w:rPr>
        <w:t xml:space="preserve"> </w:t>
      </w:r>
      <w:r w:rsidRPr="00871278">
        <w:rPr>
          <w:i/>
        </w:rPr>
        <w:t>финансовой</w:t>
      </w:r>
      <w:r w:rsidR="00871278" w:rsidRPr="00871278">
        <w:rPr>
          <w:i/>
        </w:rPr>
        <w:t xml:space="preserve"> </w:t>
      </w:r>
      <w:r w:rsidRPr="00871278">
        <w:rPr>
          <w:i/>
        </w:rPr>
        <w:t>стабильности</w:t>
      </w:r>
      <w:r w:rsidR="00871278" w:rsidRPr="00871278">
        <w:rPr>
          <w:i/>
        </w:rPr>
        <w:t xml:space="preserve">» </w:t>
      </w:r>
      <w:r w:rsidRPr="00871278">
        <w:rPr>
          <w:i/>
        </w:rPr>
        <w:t>за</w:t>
      </w:r>
      <w:r w:rsidR="00871278" w:rsidRPr="00871278">
        <w:rPr>
          <w:i/>
        </w:rPr>
        <w:t xml:space="preserve"> </w:t>
      </w:r>
      <w:r w:rsidRPr="00871278">
        <w:rPr>
          <w:i/>
        </w:rPr>
        <w:t>второй</w:t>
      </w:r>
      <w:r w:rsidR="00871278" w:rsidRPr="00871278">
        <w:rPr>
          <w:i/>
        </w:rPr>
        <w:t xml:space="preserve"> - </w:t>
      </w:r>
      <w:r w:rsidRPr="00871278">
        <w:rPr>
          <w:i/>
        </w:rPr>
        <w:t>третий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</w:t>
      </w:r>
      <w:r w:rsidR="00871278" w:rsidRPr="00871278">
        <w:rPr>
          <w:i/>
        </w:rPr>
        <w:t xml:space="preserve"> </w:t>
      </w:r>
      <w:r w:rsidRPr="00871278">
        <w:rPr>
          <w:i/>
        </w:rPr>
        <w:t>2024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года.</w:t>
      </w:r>
      <w:r w:rsidR="00871278" w:rsidRPr="00871278">
        <w:rPr>
          <w:i/>
        </w:rPr>
        <w:t xml:space="preserve"> </w:t>
      </w:r>
      <w:r w:rsidRPr="00871278">
        <w:rPr>
          <w:i/>
        </w:rPr>
        <w:t>Из</w:t>
      </w:r>
      <w:r w:rsidR="00871278" w:rsidRPr="00871278">
        <w:rPr>
          <w:i/>
        </w:rPr>
        <w:t xml:space="preserve"> </w:t>
      </w:r>
      <w:r w:rsidRPr="00871278">
        <w:rPr>
          <w:i/>
        </w:rPr>
        <w:t>этих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взносы</w:t>
      </w:r>
      <w:r w:rsidR="00871278" w:rsidRPr="00871278">
        <w:rPr>
          <w:i/>
        </w:rPr>
        <w:t xml:space="preserve"> </w:t>
      </w:r>
      <w:r w:rsidRPr="00871278">
        <w:rPr>
          <w:i/>
        </w:rPr>
        <w:t>граждан</w:t>
      </w:r>
      <w:r w:rsidR="00871278" w:rsidRPr="00871278">
        <w:rPr>
          <w:i/>
        </w:rPr>
        <w:t xml:space="preserve"> </w:t>
      </w:r>
      <w:r w:rsidRPr="00871278">
        <w:rPr>
          <w:i/>
        </w:rPr>
        <w:t>составили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лишь</w:t>
      </w:r>
      <w:r w:rsidR="00871278" w:rsidRPr="00871278">
        <w:rPr>
          <w:i/>
        </w:rPr>
        <w:t xml:space="preserve"> </w:t>
      </w:r>
      <w:r w:rsidRPr="00871278">
        <w:rPr>
          <w:i/>
        </w:rPr>
        <w:t>58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рублей.</w:t>
      </w:r>
      <w:r w:rsidR="00871278" w:rsidRPr="00871278">
        <w:rPr>
          <w:i/>
        </w:rPr>
        <w:t xml:space="preserve"> </w:t>
      </w:r>
      <w:r w:rsidRPr="00871278">
        <w:rPr>
          <w:i/>
        </w:rPr>
        <w:t>Еще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первом</w:t>
      </w:r>
      <w:r w:rsidR="00871278" w:rsidRPr="00871278">
        <w:rPr>
          <w:i/>
        </w:rPr>
        <w:t xml:space="preserve"> </w:t>
      </w:r>
      <w:r w:rsidRPr="00871278">
        <w:rPr>
          <w:i/>
        </w:rPr>
        <w:t>квартале</w:t>
      </w:r>
      <w:r w:rsidR="00871278" w:rsidRPr="00871278">
        <w:rPr>
          <w:i/>
        </w:rPr>
        <w:t xml:space="preserve"> </w:t>
      </w:r>
      <w:r w:rsidRPr="00871278">
        <w:rPr>
          <w:i/>
        </w:rPr>
        <w:t>следующего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</w:t>
      </w:r>
      <w:r w:rsidR="00871278" w:rsidRPr="00871278">
        <w:rPr>
          <w:i/>
        </w:rPr>
        <w:t xml:space="preserve"> </w:t>
      </w:r>
      <w:r w:rsidRPr="00871278">
        <w:rPr>
          <w:i/>
        </w:rPr>
        <w:t>ожидаются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поступления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ПДС</w:t>
      </w:r>
      <w:r w:rsidR="00871278" w:rsidRPr="00871278">
        <w:rPr>
          <w:i/>
        </w:rPr>
        <w:t xml:space="preserve"> </w:t>
      </w:r>
      <w:r w:rsidRPr="00871278">
        <w:rPr>
          <w:i/>
        </w:rPr>
        <w:t>свыше</w:t>
      </w:r>
      <w:r w:rsidR="00871278" w:rsidRPr="00871278">
        <w:rPr>
          <w:i/>
        </w:rPr>
        <w:t xml:space="preserve"> </w:t>
      </w:r>
      <w:r w:rsidRPr="00871278">
        <w:rPr>
          <w:i/>
        </w:rPr>
        <w:t>63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переведенных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накоплений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из</w:t>
      </w:r>
      <w:r w:rsidR="00871278" w:rsidRPr="00871278">
        <w:rPr>
          <w:i/>
        </w:rPr>
        <w:t xml:space="preserve"> </w:t>
      </w:r>
      <w:r w:rsidRPr="00871278">
        <w:rPr>
          <w:i/>
        </w:rPr>
        <w:t>системы</w:t>
      </w:r>
      <w:r w:rsidR="00871278" w:rsidRPr="00871278">
        <w:rPr>
          <w:i/>
        </w:rPr>
        <w:t xml:space="preserve"> </w:t>
      </w:r>
      <w:r w:rsidRPr="00871278">
        <w:rPr>
          <w:i/>
        </w:rPr>
        <w:t>обязательного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страхования</w:t>
      </w:r>
      <w:r w:rsidR="00871278" w:rsidRPr="00871278">
        <w:rPr>
          <w:i/>
        </w:rPr>
        <w:t xml:space="preserve"> </w:t>
      </w:r>
      <w:r w:rsidRPr="00871278">
        <w:rPr>
          <w:i/>
        </w:rPr>
        <w:t>(ОПС)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качестве</w:t>
      </w:r>
      <w:r w:rsidR="00871278" w:rsidRPr="00871278">
        <w:rPr>
          <w:i/>
        </w:rPr>
        <w:t xml:space="preserve"> </w:t>
      </w:r>
      <w:r w:rsidRPr="00871278">
        <w:rPr>
          <w:i/>
        </w:rPr>
        <w:t>единовременного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взноса.</w:t>
      </w:r>
      <w:r w:rsidR="00871278" w:rsidRPr="00871278">
        <w:rPr>
          <w:i/>
        </w:rPr>
        <w:t xml:space="preserve"> </w:t>
      </w:r>
      <w:r w:rsidRPr="00871278">
        <w:rPr>
          <w:i/>
        </w:rPr>
        <w:t>Такой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прогноз</w:t>
      </w:r>
      <w:r w:rsidR="00871278" w:rsidRPr="00871278">
        <w:rPr>
          <w:i/>
        </w:rPr>
        <w:t xml:space="preserve"> </w:t>
      </w:r>
      <w:r w:rsidRPr="00871278">
        <w:rPr>
          <w:i/>
        </w:rPr>
        <w:t>был</w:t>
      </w:r>
      <w:r w:rsidR="00871278" w:rsidRPr="00871278">
        <w:rPr>
          <w:i/>
        </w:rPr>
        <w:t xml:space="preserve"> </w:t>
      </w:r>
      <w:r w:rsidRPr="00871278">
        <w:rPr>
          <w:i/>
        </w:rPr>
        <w:t>сделан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основе</w:t>
      </w:r>
      <w:r w:rsidR="00871278" w:rsidRPr="00871278">
        <w:rPr>
          <w:i/>
        </w:rPr>
        <w:t xml:space="preserve"> </w:t>
      </w:r>
      <w:r w:rsidRPr="00871278">
        <w:rPr>
          <w:i/>
        </w:rPr>
        <w:t>296</w:t>
      </w:r>
      <w:r w:rsidR="00871278" w:rsidRPr="00871278">
        <w:rPr>
          <w:i/>
        </w:rPr>
        <w:t xml:space="preserve"> </w:t>
      </w:r>
      <w:r w:rsidRPr="00871278">
        <w:rPr>
          <w:i/>
        </w:rPr>
        <w:t>000</w:t>
      </w:r>
      <w:r w:rsidR="00871278" w:rsidRPr="00871278">
        <w:rPr>
          <w:i/>
        </w:rPr>
        <w:t xml:space="preserve"> </w:t>
      </w:r>
      <w:r w:rsidRPr="00871278">
        <w:rPr>
          <w:i/>
        </w:rPr>
        <w:t>заявлений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перевод</w:t>
      </w:r>
      <w:r w:rsidR="00871278" w:rsidRPr="00871278">
        <w:rPr>
          <w:i/>
        </w:rPr>
        <w:t xml:space="preserve"> </w:t>
      </w:r>
      <w:r w:rsidRPr="00871278">
        <w:rPr>
          <w:i/>
        </w:rPr>
        <w:t>ОПС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ПДС,</w:t>
      </w:r>
      <w:r w:rsidR="00871278" w:rsidRPr="00871278">
        <w:rPr>
          <w:i/>
        </w:rPr>
        <w:t xml:space="preserve"> </w:t>
      </w:r>
      <w:hyperlink w:anchor="А106" w:history="1">
        <w:r w:rsidRPr="00871278">
          <w:rPr>
            <w:rStyle w:val="a3"/>
            <w:i/>
          </w:rPr>
          <w:t>сообщает</w:t>
        </w:r>
        <w:r w:rsidR="00871278" w:rsidRPr="00871278">
          <w:rPr>
            <w:rStyle w:val="a3"/>
            <w:i/>
          </w:rPr>
          <w:t xml:space="preserve"> </w:t>
        </w:r>
        <w:r w:rsidR="000A0B6A" w:rsidRPr="00871278">
          <w:rPr>
            <w:rStyle w:val="a3"/>
            <w:i/>
          </w:rPr>
          <w:t>Frank</w:t>
        </w:r>
        <w:r w:rsidR="00871278" w:rsidRPr="00871278">
          <w:rPr>
            <w:rStyle w:val="a3"/>
            <w:i/>
          </w:rPr>
          <w:t xml:space="preserve"> </w:t>
        </w:r>
        <w:r w:rsidR="000A0B6A" w:rsidRPr="00871278">
          <w:rPr>
            <w:rStyle w:val="a3"/>
            <w:i/>
            <w:lang w:val="en-US"/>
          </w:rPr>
          <w:t>RG</w:t>
        </w:r>
      </w:hyperlink>
    </w:p>
    <w:p w14:paraId="49A5BD1F" w14:textId="77777777" w:rsidR="00343959" w:rsidRPr="00871278" w:rsidRDefault="00343959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t>Жители</w:t>
      </w:r>
      <w:r w:rsidR="00871278" w:rsidRPr="00871278">
        <w:rPr>
          <w:i/>
        </w:rPr>
        <w:t xml:space="preserve"> </w:t>
      </w:r>
      <w:r w:rsidRPr="00871278">
        <w:rPr>
          <w:i/>
        </w:rPr>
        <w:t>Московской</w:t>
      </w:r>
      <w:r w:rsidR="00871278" w:rsidRPr="00871278">
        <w:rPr>
          <w:i/>
        </w:rPr>
        <w:t xml:space="preserve"> </w:t>
      </w:r>
      <w:r w:rsidRPr="00871278">
        <w:rPr>
          <w:i/>
        </w:rPr>
        <w:t>области</w:t>
      </w:r>
      <w:r w:rsidR="00871278" w:rsidRPr="00871278">
        <w:rPr>
          <w:i/>
        </w:rPr>
        <w:t xml:space="preserve"> </w:t>
      </w:r>
      <w:r w:rsidRPr="00871278">
        <w:rPr>
          <w:i/>
        </w:rPr>
        <w:t>отправили</w:t>
      </w:r>
      <w:r w:rsidR="00871278" w:rsidRPr="00871278">
        <w:rPr>
          <w:i/>
        </w:rPr>
        <w:t xml:space="preserve"> </w:t>
      </w:r>
      <w:r w:rsidRPr="00871278">
        <w:rPr>
          <w:i/>
        </w:rPr>
        <w:t>3,2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личные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программы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(ПДС),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которым</w:t>
      </w:r>
      <w:r w:rsidR="00871278" w:rsidRPr="00871278">
        <w:rPr>
          <w:i/>
        </w:rPr>
        <w:t xml:space="preserve"> </w:t>
      </w:r>
      <w:r w:rsidRPr="00871278">
        <w:rPr>
          <w:i/>
        </w:rPr>
        <w:t>предусмотрены</w:t>
      </w:r>
      <w:r w:rsidR="00871278" w:rsidRPr="00871278">
        <w:rPr>
          <w:i/>
        </w:rPr>
        <w:t xml:space="preserve"> </w:t>
      </w:r>
      <w:r w:rsidRPr="00871278">
        <w:rPr>
          <w:i/>
        </w:rPr>
        <w:t>софинансирование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налоговые</w:t>
      </w:r>
      <w:r w:rsidR="00871278" w:rsidRPr="00871278">
        <w:rPr>
          <w:i/>
        </w:rPr>
        <w:t xml:space="preserve"> </w:t>
      </w:r>
      <w:r w:rsidRPr="00871278">
        <w:rPr>
          <w:i/>
        </w:rPr>
        <w:t>льготы.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этом</w:t>
      </w:r>
      <w:r w:rsidR="00871278" w:rsidRPr="00871278">
        <w:rPr>
          <w:i/>
        </w:rPr>
        <w:t xml:space="preserve"> </w:t>
      </w:r>
      <w:r w:rsidRPr="00871278">
        <w:rPr>
          <w:i/>
        </w:rPr>
        <w:t>людям</w:t>
      </w:r>
      <w:r w:rsidR="00871278" w:rsidRPr="00871278">
        <w:rPr>
          <w:i/>
        </w:rPr>
        <w:t xml:space="preserve"> </w:t>
      </w:r>
      <w:r w:rsidRPr="00871278">
        <w:rPr>
          <w:i/>
        </w:rPr>
        <w:t>помог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СберНПФ.</w:t>
      </w:r>
      <w:r w:rsidR="00871278" w:rsidRPr="00871278">
        <w:rPr>
          <w:i/>
        </w:rPr>
        <w:t xml:space="preserve"> </w:t>
      </w:r>
      <w:r w:rsidRPr="00871278">
        <w:rPr>
          <w:i/>
        </w:rPr>
        <w:t>62</w:t>
      </w:r>
      <w:r w:rsidR="00871278" w:rsidRPr="00871278">
        <w:rPr>
          <w:i/>
        </w:rPr>
        <w:t xml:space="preserve"> </w:t>
      </w:r>
      <w:r w:rsidRPr="00871278">
        <w:rPr>
          <w:i/>
        </w:rPr>
        <w:t>тыс.</w:t>
      </w:r>
      <w:r w:rsidR="00871278" w:rsidRPr="00871278">
        <w:rPr>
          <w:i/>
        </w:rPr>
        <w:t xml:space="preserve"> </w:t>
      </w:r>
      <w:r w:rsidRPr="00871278">
        <w:rPr>
          <w:i/>
        </w:rPr>
        <w:t>жителей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региона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решили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делать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фонде,</w:t>
      </w:r>
      <w:r w:rsidR="00871278" w:rsidRPr="00871278">
        <w:rPr>
          <w:i/>
        </w:rPr>
        <w:t xml:space="preserve"> </w:t>
      </w:r>
      <w:hyperlink w:anchor="А107" w:history="1">
        <w:r w:rsidRPr="00871278">
          <w:rPr>
            <w:rStyle w:val="a3"/>
            <w:i/>
          </w:rPr>
          <w:t>информирует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РИАМО</w:t>
        </w:r>
        <w:r w:rsidR="00871278" w:rsidRPr="00871278">
          <w:rPr>
            <w:rStyle w:val="a3"/>
            <w:i/>
          </w:rPr>
          <w:t>»</w:t>
        </w:r>
      </w:hyperlink>
    </w:p>
    <w:p w14:paraId="765520FB" w14:textId="77777777" w:rsidR="00343959" w:rsidRPr="00871278" w:rsidRDefault="00343959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lastRenderedPageBreak/>
        <w:t>Жители</w:t>
      </w:r>
      <w:r w:rsidR="00871278" w:rsidRPr="00871278">
        <w:rPr>
          <w:i/>
        </w:rPr>
        <w:t xml:space="preserve"> </w:t>
      </w:r>
      <w:r w:rsidRPr="00871278">
        <w:rPr>
          <w:i/>
        </w:rPr>
        <w:t>Северной</w:t>
      </w:r>
      <w:r w:rsidR="00871278" w:rsidRPr="00871278">
        <w:rPr>
          <w:i/>
        </w:rPr>
        <w:t xml:space="preserve"> </w:t>
      </w:r>
      <w:r w:rsidRPr="00871278">
        <w:rPr>
          <w:i/>
        </w:rPr>
        <w:t>столицы</w:t>
      </w:r>
      <w:r w:rsidR="00871278" w:rsidRPr="00871278">
        <w:rPr>
          <w:i/>
        </w:rPr>
        <w:t xml:space="preserve"> </w:t>
      </w:r>
      <w:r w:rsidRPr="00871278">
        <w:rPr>
          <w:i/>
        </w:rPr>
        <w:t>отправили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два</w:t>
      </w:r>
      <w:r w:rsidR="00871278" w:rsidRPr="00871278">
        <w:rPr>
          <w:i/>
        </w:rPr>
        <w:t xml:space="preserve"> </w:t>
      </w:r>
      <w:r w:rsidRPr="00871278">
        <w:rPr>
          <w:i/>
        </w:rPr>
        <w:t>миллиарда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личные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программы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(ПДС),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которым</w:t>
      </w:r>
      <w:r w:rsidR="00871278" w:rsidRPr="00871278">
        <w:rPr>
          <w:i/>
        </w:rPr>
        <w:t xml:space="preserve"> </w:t>
      </w:r>
      <w:r w:rsidRPr="00871278">
        <w:rPr>
          <w:i/>
        </w:rPr>
        <w:t>можно</w:t>
      </w:r>
      <w:r w:rsidR="00871278" w:rsidRPr="00871278">
        <w:rPr>
          <w:i/>
        </w:rPr>
        <w:t xml:space="preserve"> </w:t>
      </w:r>
      <w:r w:rsidRPr="00871278">
        <w:rPr>
          <w:i/>
        </w:rPr>
        <w:t>копить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прибавкой</w:t>
      </w:r>
      <w:r w:rsidR="00871278" w:rsidRPr="00871278">
        <w:rPr>
          <w:i/>
        </w:rPr>
        <w:t xml:space="preserve"> </w:t>
      </w:r>
      <w:r w:rsidRPr="00871278">
        <w:rPr>
          <w:i/>
        </w:rPr>
        <w:t>от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получать</w:t>
      </w:r>
      <w:r w:rsidR="00871278" w:rsidRPr="00871278">
        <w:rPr>
          <w:i/>
        </w:rPr>
        <w:t xml:space="preserve"> </w:t>
      </w:r>
      <w:r w:rsidRPr="00871278">
        <w:rPr>
          <w:i/>
        </w:rPr>
        <w:t>налоговый</w:t>
      </w:r>
      <w:r w:rsidR="00871278" w:rsidRPr="00871278">
        <w:rPr>
          <w:i/>
        </w:rPr>
        <w:t xml:space="preserve"> </w:t>
      </w:r>
      <w:r w:rsidRPr="00871278">
        <w:rPr>
          <w:i/>
        </w:rPr>
        <w:t>вычет.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этом</w:t>
      </w:r>
      <w:r w:rsidR="00871278" w:rsidRPr="00871278">
        <w:rPr>
          <w:i/>
        </w:rPr>
        <w:t xml:space="preserve"> </w:t>
      </w:r>
      <w:r w:rsidRPr="00871278">
        <w:rPr>
          <w:i/>
        </w:rPr>
        <w:t>горожанам</w:t>
      </w:r>
      <w:r w:rsidR="00871278" w:rsidRPr="00871278">
        <w:rPr>
          <w:i/>
        </w:rPr>
        <w:t xml:space="preserve"> </w:t>
      </w:r>
      <w:r w:rsidRPr="00871278">
        <w:rPr>
          <w:i/>
        </w:rPr>
        <w:t>помог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СберНПФ.</w:t>
      </w:r>
      <w:r w:rsidR="00871278" w:rsidRPr="00871278">
        <w:rPr>
          <w:i/>
        </w:rPr>
        <w:t xml:space="preserve"> </w:t>
      </w:r>
      <w:r w:rsidRPr="00871278">
        <w:rPr>
          <w:i/>
        </w:rPr>
        <w:t>39</w:t>
      </w:r>
      <w:r w:rsidR="00871278" w:rsidRPr="00871278">
        <w:rPr>
          <w:i/>
        </w:rPr>
        <w:t xml:space="preserve"> </w:t>
      </w:r>
      <w:r w:rsidRPr="00871278">
        <w:rPr>
          <w:i/>
        </w:rPr>
        <w:t>тысяч</w:t>
      </w:r>
      <w:r w:rsidR="00871278" w:rsidRPr="00871278">
        <w:rPr>
          <w:i/>
        </w:rPr>
        <w:t xml:space="preserve"> </w:t>
      </w:r>
      <w:r w:rsidRPr="00871278">
        <w:rPr>
          <w:i/>
        </w:rPr>
        <w:t>петербуржцев</w:t>
      </w:r>
      <w:r w:rsidR="00871278" w:rsidRPr="00871278">
        <w:rPr>
          <w:i/>
        </w:rPr>
        <w:t xml:space="preserve"> </w:t>
      </w:r>
      <w:r w:rsidRPr="00871278">
        <w:rPr>
          <w:i/>
        </w:rPr>
        <w:t>формируют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фонде</w:t>
      </w:r>
      <w:r w:rsidR="00871278" w:rsidRPr="00871278">
        <w:rPr>
          <w:i/>
        </w:rPr>
        <w:t xml:space="preserve"> </w:t>
      </w:r>
      <w:r w:rsidRPr="00871278">
        <w:rPr>
          <w:i/>
        </w:rPr>
        <w:t>свои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сбережения,</w:t>
      </w:r>
      <w:r w:rsidR="00871278" w:rsidRPr="00871278">
        <w:rPr>
          <w:i/>
        </w:rPr>
        <w:t xml:space="preserve"> </w:t>
      </w:r>
      <w:hyperlink w:anchor="А108" w:history="1">
        <w:r w:rsidRPr="00871278">
          <w:rPr>
            <w:rStyle w:val="a3"/>
            <w:i/>
          </w:rPr>
          <w:t>пишет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Петербургский</w:t>
        </w:r>
        <w:r w:rsidR="00871278" w:rsidRPr="00871278">
          <w:rPr>
            <w:rStyle w:val="a3"/>
            <w:i/>
          </w:rPr>
          <w:t xml:space="preserve"> </w:t>
        </w:r>
        <w:r w:rsidRPr="00871278">
          <w:rPr>
            <w:rStyle w:val="a3"/>
            <w:i/>
          </w:rPr>
          <w:t>дневник</w:t>
        </w:r>
        <w:r w:rsidR="00871278" w:rsidRPr="00871278">
          <w:rPr>
            <w:rStyle w:val="a3"/>
            <w:i/>
          </w:rPr>
          <w:t>»</w:t>
        </w:r>
      </w:hyperlink>
    </w:p>
    <w:p w14:paraId="3ADF2B67" w14:textId="77777777" w:rsidR="004A3E06" w:rsidRPr="00871278" w:rsidRDefault="004A3E06" w:rsidP="00676D5F">
      <w:pPr>
        <w:numPr>
          <w:ilvl w:val="0"/>
          <w:numId w:val="25"/>
        </w:numPr>
        <w:rPr>
          <w:i/>
        </w:rPr>
      </w:pPr>
      <w:r w:rsidRPr="00871278">
        <w:rPr>
          <w:i/>
        </w:rPr>
        <w:t>Президент</w:t>
      </w:r>
      <w:r w:rsidR="00871278" w:rsidRPr="00871278">
        <w:rPr>
          <w:i/>
        </w:rPr>
        <w:t xml:space="preserve"> </w:t>
      </w:r>
      <w:r w:rsidRPr="00871278">
        <w:rPr>
          <w:i/>
        </w:rPr>
        <w:t>РФ</w:t>
      </w:r>
      <w:r w:rsidR="00871278" w:rsidRPr="00871278">
        <w:rPr>
          <w:i/>
        </w:rPr>
        <w:t xml:space="preserve"> </w:t>
      </w:r>
      <w:r w:rsidRPr="00871278">
        <w:rPr>
          <w:i/>
        </w:rPr>
        <w:t>Владимир</w:t>
      </w:r>
      <w:r w:rsidR="00871278" w:rsidRPr="00871278">
        <w:rPr>
          <w:i/>
        </w:rPr>
        <w:t xml:space="preserve"> </w:t>
      </w:r>
      <w:r w:rsidRPr="00871278">
        <w:rPr>
          <w:i/>
        </w:rPr>
        <w:t>Путин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субботу,</w:t>
      </w:r>
      <w:r w:rsidR="00871278" w:rsidRPr="00871278">
        <w:rPr>
          <w:i/>
        </w:rPr>
        <w:t xml:space="preserve"> </w:t>
      </w:r>
      <w:r w:rsidRPr="00871278">
        <w:rPr>
          <w:i/>
        </w:rPr>
        <w:t>30</w:t>
      </w:r>
      <w:r w:rsidR="00871278" w:rsidRPr="00871278">
        <w:rPr>
          <w:i/>
        </w:rPr>
        <w:t xml:space="preserve"> </w:t>
      </w:r>
      <w:r w:rsidRPr="00871278">
        <w:rPr>
          <w:i/>
        </w:rPr>
        <w:t>ноября,</w:t>
      </w:r>
      <w:r w:rsidR="00871278" w:rsidRPr="00871278">
        <w:rPr>
          <w:i/>
        </w:rPr>
        <w:t xml:space="preserve"> </w:t>
      </w:r>
      <w:r w:rsidRPr="00871278">
        <w:rPr>
          <w:i/>
        </w:rPr>
        <w:t>подписал</w:t>
      </w:r>
      <w:r w:rsidR="00871278" w:rsidRPr="00871278">
        <w:rPr>
          <w:i/>
        </w:rPr>
        <w:t xml:space="preserve"> </w:t>
      </w:r>
      <w:r w:rsidRPr="00871278">
        <w:rPr>
          <w:i/>
        </w:rPr>
        <w:t>закон</w:t>
      </w:r>
      <w:r w:rsidR="00871278" w:rsidRPr="00871278">
        <w:rPr>
          <w:i/>
        </w:rPr>
        <w:t xml:space="preserve"> </w:t>
      </w:r>
      <w:r w:rsidRPr="00871278">
        <w:rPr>
          <w:i/>
        </w:rPr>
        <w:t>о</w:t>
      </w:r>
      <w:r w:rsidR="00871278" w:rsidRPr="00871278">
        <w:rPr>
          <w:i/>
        </w:rPr>
        <w:t xml:space="preserve"> </w:t>
      </w:r>
      <w:r w:rsidRPr="00871278">
        <w:rPr>
          <w:i/>
        </w:rPr>
        <w:t>бюджете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Фонда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социального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страхования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2025-2027</w:t>
      </w:r>
      <w:r w:rsidR="00871278" w:rsidRPr="00871278">
        <w:rPr>
          <w:i/>
        </w:rPr>
        <w:t xml:space="preserve"> </w:t>
      </w:r>
      <w:r w:rsidRPr="00871278">
        <w:rPr>
          <w:i/>
        </w:rPr>
        <w:t>годы,</w:t>
      </w:r>
      <w:r w:rsidR="00871278" w:rsidRPr="00871278">
        <w:rPr>
          <w:i/>
        </w:rPr>
        <w:t xml:space="preserve"> </w:t>
      </w:r>
      <w:r w:rsidRPr="00871278">
        <w:rPr>
          <w:i/>
        </w:rPr>
        <w:t>согласно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которому</w:t>
      </w:r>
      <w:r w:rsidR="00871278" w:rsidRPr="00871278">
        <w:rPr>
          <w:i/>
        </w:rPr>
        <w:t xml:space="preserve"> </w:t>
      </w:r>
      <w:r w:rsidRPr="00871278">
        <w:rPr>
          <w:i/>
        </w:rPr>
        <w:t>социальная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пенсия</w:t>
      </w:r>
      <w:r w:rsidR="00871278" w:rsidRPr="00871278">
        <w:rPr>
          <w:i/>
        </w:rPr>
        <w:t xml:space="preserve"> </w:t>
      </w:r>
      <w:r w:rsidRPr="00871278">
        <w:rPr>
          <w:i/>
        </w:rPr>
        <w:t>будет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проиндексирована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14,75%.</w:t>
      </w:r>
      <w:r w:rsidR="00871278" w:rsidRPr="00871278">
        <w:rPr>
          <w:i/>
        </w:rPr>
        <w:t xml:space="preserve"> </w:t>
      </w:r>
      <w:r w:rsidRPr="00871278">
        <w:rPr>
          <w:i/>
        </w:rPr>
        <w:t>Соответствующий</w:t>
      </w:r>
      <w:r w:rsidR="00871278" w:rsidRPr="00871278">
        <w:rPr>
          <w:i/>
        </w:rPr>
        <w:t xml:space="preserve"> </w:t>
      </w:r>
      <w:r w:rsidRPr="00871278">
        <w:rPr>
          <w:i/>
        </w:rPr>
        <w:t>документ</w:t>
      </w:r>
      <w:r w:rsidR="00871278" w:rsidRPr="00871278">
        <w:rPr>
          <w:i/>
        </w:rPr>
        <w:t xml:space="preserve"> </w:t>
      </w:r>
      <w:r w:rsidRPr="00871278">
        <w:rPr>
          <w:i/>
        </w:rPr>
        <w:t>размещен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сайте</w:t>
      </w:r>
      <w:r w:rsidR="00871278" w:rsidRPr="00871278">
        <w:rPr>
          <w:i/>
        </w:rPr>
        <w:t xml:space="preserve"> </w:t>
      </w:r>
      <w:r w:rsidRPr="00871278">
        <w:rPr>
          <w:i/>
        </w:rPr>
        <w:t>официального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опубликования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правовых</w:t>
      </w:r>
      <w:r w:rsidR="00871278" w:rsidRPr="00871278">
        <w:rPr>
          <w:i/>
        </w:rPr>
        <w:t xml:space="preserve"> </w:t>
      </w:r>
      <w:r w:rsidRPr="00871278">
        <w:rPr>
          <w:i/>
        </w:rPr>
        <w:t>актов.</w:t>
      </w:r>
      <w:r w:rsidR="00871278" w:rsidRPr="00871278">
        <w:rPr>
          <w:i/>
        </w:rPr>
        <w:t xml:space="preserve"> </w:t>
      </w:r>
      <w:r w:rsidRPr="00871278">
        <w:rPr>
          <w:i/>
        </w:rPr>
        <w:t>После</w:t>
      </w:r>
      <w:r w:rsidR="00871278" w:rsidRPr="00871278">
        <w:rPr>
          <w:i/>
        </w:rPr>
        <w:t xml:space="preserve"> </w:t>
      </w:r>
      <w:r w:rsidRPr="00871278">
        <w:rPr>
          <w:i/>
        </w:rPr>
        <w:t>индексации</w:t>
      </w:r>
      <w:r w:rsidR="00871278" w:rsidRPr="00871278">
        <w:rPr>
          <w:i/>
        </w:rPr>
        <w:t xml:space="preserve"> </w:t>
      </w:r>
      <w:r w:rsidRPr="00871278">
        <w:rPr>
          <w:i/>
        </w:rPr>
        <w:t>1</w:t>
      </w:r>
      <w:r w:rsidR="00871278" w:rsidRPr="00871278">
        <w:rPr>
          <w:i/>
        </w:rPr>
        <w:t xml:space="preserve"> </w:t>
      </w:r>
      <w:r w:rsidRPr="00871278">
        <w:rPr>
          <w:i/>
        </w:rPr>
        <w:t>апреля</w:t>
      </w:r>
      <w:r w:rsidR="00871278" w:rsidRPr="00871278">
        <w:rPr>
          <w:i/>
        </w:rPr>
        <w:t xml:space="preserve"> </w:t>
      </w:r>
      <w:r w:rsidRPr="00871278">
        <w:rPr>
          <w:i/>
        </w:rPr>
        <w:t>2025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</w:t>
      </w:r>
      <w:r w:rsidR="00871278" w:rsidRPr="00871278">
        <w:rPr>
          <w:i/>
        </w:rPr>
        <w:t xml:space="preserve"> </w:t>
      </w:r>
      <w:r w:rsidRPr="00871278">
        <w:rPr>
          <w:i/>
        </w:rPr>
        <w:t>размер</w:t>
      </w:r>
      <w:r w:rsidR="00871278" w:rsidRPr="00871278">
        <w:rPr>
          <w:i/>
        </w:rPr>
        <w:t xml:space="preserve"> </w:t>
      </w:r>
      <w:r w:rsidRPr="00871278">
        <w:rPr>
          <w:i/>
        </w:rPr>
        <w:t>социальной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</w:t>
      </w:r>
      <w:r w:rsidR="00871278" w:rsidRPr="00871278">
        <w:rPr>
          <w:i/>
        </w:rPr>
        <w:t xml:space="preserve"> </w:t>
      </w:r>
      <w:r w:rsidRPr="00871278">
        <w:rPr>
          <w:i/>
        </w:rPr>
        <w:t>составит</w:t>
      </w:r>
      <w:r w:rsidR="00871278" w:rsidRPr="00871278">
        <w:rPr>
          <w:i/>
        </w:rPr>
        <w:t xml:space="preserve"> </w:t>
      </w:r>
      <w:r w:rsidRPr="00871278">
        <w:rPr>
          <w:i/>
        </w:rPr>
        <w:t>15</w:t>
      </w:r>
      <w:r w:rsidR="00871278" w:rsidRPr="00871278">
        <w:rPr>
          <w:i/>
        </w:rPr>
        <w:t xml:space="preserve"> </w:t>
      </w:r>
      <w:r w:rsidRPr="00871278">
        <w:rPr>
          <w:i/>
        </w:rPr>
        <w:t>456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рублей,</w:t>
      </w:r>
      <w:r w:rsidR="00871278" w:rsidRPr="00871278">
        <w:rPr>
          <w:i/>
        </w:rPr>
        <w:t xml:space="preserve"> </w:t>
      </w:r>
      <w:hyperlink w:anchor="А109" w:history="1">
        <w:r w:rsidRPr="00871278">
          <w:rPr>
            <w:rStyle w:val="a3"/>
            <w:i/>
          </w:rPr>
          <w:t>сообщают</w:t>
        </w:r>
        <w:r w:rsidR="00871278" w:rsidRPr="00871278">
          <w:rPr>
            <w:rStyle w:val="a3"/>
            <w:i/>
          </w:rPr>
          <w:t xml:space="preserve"> «</w:t>
        </w:r>
        <w:r w:rsidRPr="00871278">
          <w:rPr>
            <w:rStyle w:val="a3"/>
            <w:i/>
          </w:rPr>
          <w:t>Известия</w:t>
        </w:r>
        <w:r w:rsidR="00871278" w:rsidRPr="00871278">
          <w:rPr>
            <w:rStyle w:val="a3"/>
            <w:i/>
          </w:rPr>
          <w:t>»</w:t>
        </w:r>
      </w:hyperlink>
    </w:p>
    <w:p w14:paraId="1E90EFC1" w14:textId="77777777" w:rsidR="00940029" w:rsidRPr="00871278" w:rsidRDefault="009D79CC" w:rsidP="00940029">
      <w:pPr>
        <w:pStyle w:val="10"/>
        <w:jc w:val="center"/>
      </w:pPr>
      <w:bookmarkStart w:id="6" w:name="_Toc173015209"/>
      <w:bookmarkStart w:id="7" w:name="_Toc184017211"/>
      <w:r w:rsidRPr="00871278">
        <w:t>Ци</w:t>
      </w:r>
      <w:r w:rsidR="00940029" w:rsidRPr="00871278">
        <w:t>таты</w:t>
      </w:r>
      <w:r w:rsidR="00871278" w:rsidRPr="00871278">
        <w:t xml:space="preserve"> </w:t>
      </w:r>
      <w:r w:rsidR="00940029" w:rsidRPr="00871278">
        <w:t>дня</w:t>
      </w:r>
      <w:bookmarkEnd w:id="6"/>
      <w:bookmarkEnd w:id="7"/>
    </w:p>
    <w:p w14:paraId="394A70B7" w14:textId="77777777" w:rsidR="00DD3A60" w:rsidRPr="00871278" w:rsidRDefault="00DD3A60" w:rsidP="003B3BAA">
      <w:pPr>
        <w:numPr>
          <w:ilvl w:val="0"/>
          <w:numId w:val="27"/>
        </w:numPr>
        <w:rPr>
          <w:i/>
        </w:rPr>
      </w:pPr>
      <w:r w:rsidRPr="00871278">
        <w:rPr>
          <w:i/>
        </w:rPr>
        <w:t>Алексей</w:t>
      </w:r>
      <w:r w:rsidR="00871278" w:rsidRPr="00871278">
        <w:rPr>
          <w:i/>
        </w:rPr>
        <w:t xml:space="preserve"> </w:t>
      </w:r>
      <w:r w:rsidRPr="00871278">
        <w:rPr>
          <w:i/>
        </w:rPr>
        <w:t>Денисов,</w:t>
      </w:r>
      <w:r w:rsidR="00871278" w:rsidRPr="00871278">
        <w:rPr>
          <w:i/>
        </w:rPr>
        <w:t xml:space="preserve"> </w:t>
      </w:r>
      <w:r w:rsidRPr="00871278">
        <w:rPr>
          <w:i/>
        </w:rPr>
        <w:t>вице-президент</w:t>
      </w:r>
      <w:r w:rsidR="00871278" w:rsidRPr="00871278">
        <w:rPr>
          <w:i/>
        </w:rPr>
        <w:t xml:space="preserve"> </w:t>
      </w:r>
      <w:r w:rsidRPr="00871278">
        <w:rPr>
          <w:i/>
        </w:rPr>
        <w:t>НАПФ:</w:t>
      </w:r>
      <w:r w:rsidR="00871278" w:rsidRPr="00871278">
        <w:rPr>
          <w:i/>
        </w:rPr>
        <w:t xml:space="preserve"> «</w:t>
      </w:r>
      <w:r w:rsidRPr="00871278">
        <w:rPr>
          <w:i/>
        </w:rPr>
        <w:t>Людям,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которые</w:t>
      </w:r>
      <w:r w:rsidR="00871278" w:rsidRPr="00871278">
        <w:rPr>
          <w:i/>
        </w:rPr>
        <w:t xml:space="preserve"> </w:t>
      </w:r>
      <w:r w:rsidRPr="00871278">
        <w:rPr>
          <w:i/>
        </w:rPr>
        <w:t>хотят</w:t>
      </w:r>
      <w:r w:rsidR="00871278" w:rsidRPr="00871278">
        <w:rPr>
          <w:i/>
        </w:rPr>
        <w:t xml:space="preserve"> </w:t>
      </w:r>
      <w:r w:rsidRPr="00871278">
        <w:rPr>
          <w:i/>
        </w:rPr>
        <w:t>увеличить</w:t>
      </w:r>
      <w:r w:rsidR="00871278" w:rsidRPr="00871278">
        <w:rPr>
          <w:i/>
        </w:rPr>
        <w:t xml:space="preserve"> </w:t>
      </w:r>
      <w:r w:rsidRPr="00871278">
        <w:rPr>
          <w:i/>
        </w:rPr>
        <w:t>размер</w:t>
      </w:r>
      <w:r w:rsidR="00871278" w:rsidRPr="00871278">
        <w:rPr>
          <w:i/>
        </w:rPr>
        <w:t xml:space="preserve"> </w:t>
      </w:r>
      <w:r w:rsidRPr="00871278">
        <w:rPr>
          <w:i/>
        </w:rPr>
        <w:t>своих</w:t>
      </w:r>
      <w:r w:rsidR="00871278" w:rsidRPr="00871278">
        <w:rPr>
          <w:i/>
        </w:rPr>
        <w:t xml:space="preserve"> </w:t>
      </w:r>
      <w:r w:rsidRPr="00871278">
        <w:rPr>
          <w:i/>
        </w:rPr>
        <w:t>будущих</w:t>
      </w:r>
      <w:r w:rsidR="00871278" w:rsidRPr="00871278">
        <w:rPr>
          <w:i/>
        </w:rPr>
        <w:t xml:space="preserve"> </w:t>
      </w:r>
      <w:r w:rsidRPr="00871278">
        <w:rPr>
          <w:i/>
        </w:rPr>
        <w:t>выплат,</w:t>
      </w:r>
      <w:r w:rsidR="00871278" w:rsidRPr="00871278">
        <w:rPr>
          <w:i/>
        </w:rPr>
        <w:t xml:space="preserve"> </w:t>
      </w:r>
      <w:r w:rsidRPr="00871278">
        <w:rPr>
          <w:i/>
        </w:rPr>
        <w:t>стал</w:t>
      </w:r>
      <w:r w:rsidR="00871278" w:rsidRPr="00871278">
        <w:rPr>
          <w:i/>
        </w:rPr>
        <w:t xml:space="preserve"> </w:t>
      </w:r>
      <w:r w:rsidRPr="00871278">
        <w:rPr>
          <w:i/>
        </w:rPr>
        <w:t>доступен</w:t>
      </w:r>
      <w:r w:rsidR="00871278" w:rsidRPr="00871278">
        <w:rPr>
          <w:i/>
        </w:rPr>
        <w:t xml:space="preserve"> </w:t>
      </w:r>
      <w:r w:rsidRPr="00871278">
        <w:rPr>
          <w:i/>
        </w:rPr>
        <w:t>новый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сберегательный</w:t>
      </w:r>
      <w:r w:rsidR="00871278" w:rsidRPr="00871278">
        <w:rPr>
          <w:i/>
        </w:rPr>
        <w:t xml:space="preserve"> </w:t>
      </w:r>
      <w:r w:rsidRPr="00871278">
        <w:rPr>
          <w:i/>
        </w:rPr>
        <w:t>инструмент</w:t>
      </w:r>
      <w:r w:rsidR="00871278" w:rsidRPr="00871278">
        <w:rPr>
          <w:i/>
        </w:rPr>
        <w:t xml:space="preserve"> </w:t>
      </w:r>
      <w:r w:rsidRPr="00871278">
        <w:rPr>
          <w:i/>
        </w:rPr>
        <w:t>-</w:t>
      </w:r>
      <w:r w:rsidR="00871278" w:rsidRPr="00871278">
        <w:rPr>
          <w:i/>
        </w:rPr>
        <w:t xml:space="preserve"> </w:t>
      </w:r>
      <w:r w:rsidRPr="00871278">
        <w:rPr>
          <w:i/>
        </w:rPr>
        <w:t>это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программа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(ПДС).</w:t>
      </w:r>
      <w:r w:rsidR="00871278" w:rsidRPr="00871278">
        <w:rPr>
          <w:i/>
        </w:rPr>
        <w:t xml:space="preserve"> </w:t>
      </w:r>
      <w:r w:rsidRPr="00871278">
        <w:rPr>
          <w:i/>
        </w:rPr>
        <w:t>Участие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ней</w:t>
      </w:r>
      <w:r w:rsidR="00871278" w:rsidRPr="00871278">
        <w:rPr>
          <w:i/>
        </w:rPr>
        <w:t xml:space="preserve"> </w:t>
      </w:r>
      <w:r w:rsidRPr="00871278">
        <w:rPr>
          <w:i/>
        </w:rPr>
        <w:t>полностью</w:t>
      </w:r>
      <w:r w:rsidR="00871278" w:rsidRPr="00871278">
        <w:rPr>
          <w:i/>
        </w:rPr>
        <w:t xml:space="preserve"> </w:t>
      </w:r>
      <w:r w:rsidRPr="00871278">
        <w:rPr>
          <w:i/>
        </w:rPr>
        <w:t>добровольное.</w:t>
      </w:r>
      <w:r w:rsidR="00871278" w:rsidRPr="00871278">
        <w:rPr>
          <w:i/>
        </w:rPr>
        <w:t xml:space="preserve"> </w:t>
      </w:r>
      <w:r w:rsidRPr="00871278">
        <w:rPr>
          <w:i/>
        </w:rPr>
        <w:t>Личные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взносы</w:t>
      </w:r>
      <w:r w:rsidR="00871278" w:rsidRPr="00871278">
        <w:rPr>
          <w:i/>
        </w:rPr>
        <w:t xml:space="preserve"> </w:t>
      </w:r>
      <w:r w:rsidRPr="00871278">
        <w:rPr>
          <w:i/>
        </w:rPr>
        <w:t>участников</w:t>
      </w:r>
      <w:r w:rsidR="00871278" w:rsidRPr="00871278">
        <w:rPr>
          <w:i/>
        </w:rPr>
        <w:t xml:space="preserve"> </w:t>
      </w:r>
      <w:r w:rsidRPr="00871278">
        <w:rPr>
          <w:i/>
        </w:rPr>
        <w:t>софинансируются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государством,</w:t>
      </w:r>
      <w:r w:rsidR="00871278" w:rsidRPr="00871278">
        <w:rPr>
          <w:i/>
        </w:rPr>
        <w:t xml:space="preserve"> </w:t>
      </w:r>
      <w:r w:rsidRPr="00871278">
        <w:rPr>
          <w:i/>
        </w:rPr>
        <w:t>что</w:t>
      </w:r>
      <w:r w:rsidR="00871278" w:rsidRPr="00871278">
        <w:rPr>
          <w:i/>
        </w:rPr>
        <w:t xml:space="preserve"> </w:t>
      </w:r>
      <w:r w:rsidRPr="00871278">
        <w:rPr>
          <w:i/>
        </w:rPr>
        <w:t>позволяет</w:t>
      </w:r>
      <w:r w:rsidR="00871278" w:rsidRPr="00871278">
        <w:rPr>
          <w:i/>
        </w:rPr>
        <w:t xml:space="preserve"> </w:t>
      </w:r>
      <w:r w:rsidRPr="00871278">
        <w:rPr>
          <w:i/>
        </w:rPr>
        <w:t>гражданам</w:t>
      </w:r>
      <w:r w:rsidR="00871278" w:rsidRPr="00871278">
        <w:rPr>
          <w:i/>
        </w:rPr>
        <w:t xml:space="preserve"> </w:t>
      </w:r>
      <w:r w:rsidRPr="00871278">
        <w:rPr>
          <w:i/>
        </w:rPr>
        <w:t>значительно</w:t>
      </w:r>
      <w:r w:rsidR="00871278" w:rsidRPr="00871278">
        <w:rPr>
          <w:i/>
        </w:rPr>
        <w:t xml:space="preserve"> </w:t>
      </w:r>
      <w:r w:rsidRPr="00871278">
        <w:rPr>
          <w:i/>
        </w:rPr>
        <w:t>увеличить</w:t>
      </w:r>
      <w:r w:rsidR="00871278" w:rsidRPr="00871278">
        <w:rPr>
          <w:i/>
        </w:rPr>
        <w:t xml:space="preserve"> </w:t>
      </w:r>
      <w:r w:rsidRPr="00871278">
        <w:rPr>
          <w:i/>
        </w:rPr>
        <w:t>свой</w:t>
      </w:r>
      <w:r w:rsidR="00871278" w:rsidRPr="00871278">
        <w:rPr>
          <w:i/>
        </w:rPr>
        <w:t xml:space="preserve"> </w:t>
      </w:r>
      <w:r w:rsidRPr="00871278">
        <w:rPr>
          <w:i/>
        </w:rPr>
        <w:t>капитал.</w:t>
      </w:r>
      <w:r w:rsidR="00871278" w:rsidRPr="00871278">
        <w:rPr>
          <w:i/>
        </w:rPr>
        <w:t xml:space="preserve"> «</w:t>
      </w:r>
      <w:r w:rsidRPr="00871278">
        <w:rPr>
          <w:i/>
        </w:rPr>
        <w:t>Наиболее</w:t>
      </w:r>
      <w:r w:rsidR="00871278" w:rsidRPr="00871278">
        <w:rPr>
          <w:i/>
        </w:rPr>
        <w:t xml:space="preserve"> </w:t>
      </w:r>
      <w:r w:rsidRPr="00871278">
        <w:rPr>
          <w:i/>
        </w:rPr>
        <w:t>социально</w:t>
      </w:r>
      <w:r w:rsidR="00871278" w:rsidRPr="00871278">
        <w:rPr>
          <w:i/>
        </w:rPr>
        <w:t xml:space="preserve"> </w:t>
      </w:r>
      <w:r w:rsidRPr="00871278">
        <w:rPr>
          <w:i/>
        </w:rPr>
        <w:t>уязвимые</w:t>
      </w:r>
      <w:r w:rsidR="00871278" w:rsidRPr="00871278">
        <w:rPr>
          <w:i/>
        </w:rPr>
        <w:t xml:space="preserve"> </w:t>
      </w:r>
      <w:r w:rsidRPr="00871278">
        <w:rPr>
          <w:i/>
        </w:rPr>
        <w:t>граждане</w:t>
      </w:r>
      <w:r w:rsidR="00871278" w:rsidRPr="00871278">
        <w:rPr>
          <w:i/>
        </w:rPr>
        <w:t xml:space="preserve"> </w:t>
      </w:r>
      <w:r w:rsidRPr="00871278">
        <w:rPr>
          <w:i/>
        </w:rPr>
        <w:t>-</w:t>
      </w:r>
      <w:r w:rsidR="00871278" w:rsidRPr="00871278">
        <w:rPr>
          <w:i/>
        </w:rPr>
        <w:t xml:space="preserve"> </w:t>
      </w:r>
      <w:r w:rsidRPr="00871278">
        <w:rPr>
          <w:i/>
        </w:rPr>
        <w:t>те,</w:t>
      </w:r>
      <w:r w:rsidR="00871278" w:rsidRPr="00871278">
        <w:rPr>
          <w:i/>
        </w:rPr>
        <w:t xml:space="preserve"> </w:t>
      </w:r>
      <w:r w:rsidRPr="00871278">
        <w:rPr>
          <w:i/>
        </w:rPr>
        <w:t>чей</w:t>
      </w:r>
      <w:r w:rsidR="00871278" w:rsidRPr="00871278">
        <w:rPr>
          <w:i/>
        </w:rPr>
        <w:t xml:space="preserve"> </w:t>
      </w:r>
      <w:r w:rsidRPr="00871278">
        <w:rPr>
          <w:i/>
        </w:rPr>
        <w:t>доход</w:t>
      </w:r>
      <w:r w:rsidR="00871278" w:rsidRPr="00871278">
        <w:rPr>
          <w:i/>
        </w:rPr>
        <w:t xml:space="preserve"> </w:t>
      </w:r>
      <w:r w:rsidRPr="00871278">
        <w:rPr>
          <w:i/>
        </w:rPr>
        <w:t>не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превышает</w:t>
      </w:r>
      <w:r w:rsidR="00871278" w:rsidRPr="00871278">
        <w:rPr>
          <w:i/>
        </w:rPr>
        <w:t xml:space="preserve"> </w:t>
      </w:r>
      <w:r w:rsidRPr="00871278">
        <w:rPr>
          <w:i/>
        </w:rPr>
        <w:t>80</w:t>
      </w:r>
      <w:r w:rsidR="00871278" w:rsidRPr="00871278">
        <w:rPr>
          <w:i/>
        </w:rPr>
        <w:t xml:space="preserve"> </w:t>
      </w:r>
      <w:r w:rsidRPr="00871278">
        <w:rPr>
          <w:i/>
        </w:rPr>
        <w:t>тысяч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месяц,</w:t>
      </w:r>
      <w:r w:rsidR="00871278" w:rsidRPr="00871278">
        <w:rPr>
          <w:i/>
        </w:rPr>
        <w:t xml:space="preserve"> </w:t>
      </w:r>
      <w:r w:rsidRPr="00871278">
        <w:rPr>
          <w:i/>
        </w:rPr>
        <w:t>получают</w:t>
      </w:r>
      <w:r w:rsidR="00871278" w:rsidRPr="00871278">
        <w:rPr>
          <w:i/>
        </w:rPr>
        <w:t xml:space="preserve"> </w:t>
      </w:r>
      <w:r w:rsidRPr="00871278">
        <w:rPr>
          <w:i/>
        </w:rPr>
        <w:t>максимальную</w:t>
      </w:r>
      <w:r w:rsidR="00871278" w:rsidRPr="00871278">
        <w:rPr>
          <w:i/>
        </w:rPr>
        <w:t xml:space="preserve"> </w:t>
      </w:r>
      <w:r w:rsidRPr="00871278">
        <w:rPr>
          <w:i/>
        </w:rPr>
        <w:t>поддержку: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государство</w:t>
      </w:r>
      <w:r w:rsidR="00871278" w:rsidRPr="00871278">
        <w:rPr>
          <w:i/>
        </w:rPr>
        <w:t xml:space="preserve"> </w:t>
      </w:r>
      <w:r w:rsidRPr="00871278">
        <w:rPr>
          <w:i/>
        </w:rPr>
        <w:t>удвоит</w:t>
      </w:r>
      <w:r w:rsidR="00871278" w:rsidRPr="00871278">
        <w:rPr>
          <w:i/>
        </w:rPr>
        <w:t xml:space="preserve"> </w:t>
      </w:r>
      <w:r w:rsidRPr="00871278">
        <w:rPr>
          <w:i/>
        </w:rPr>
        <w:t>их</w:t>
      </w:r>
      <w:r w:rsidR="00871278" w:rsidRPr="00871278">
        <w:rPr>
          <w:i/>
        </w:rPr>
        <w:t xml:space="preserve"> </w:t>
      </w:r>
      <w:r w:rsidRPr="00871278">
        <w:rPr>
          <w:i/>
        </w:rPr>
        <w:t>взносы.</w:t>
      </w:r>
      <w:r w:rsidR="00871278" w:rsidRPr="00871278">
        <w:rPr>
          <w:i/>
        </w:rPr>
        <w:t xml:space="preserve"> </w:t>
      </w:r>
      <w:r w:rsidRPr="00871278">
        <w:rPr>
          <w:i/>
        </w:rPr>
        <w:t>Людям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более</w:t>
      </w:r>
      <w:r w:rsidR="00871278" w:rsidRPr="00871278">
        <w:rPr>
          <w:i/>
        </w:rPr>
        <w:t xml:space="preserve"> </w:t>
      </w:r>
      <w:r w:rsidRPr="00871278">
        <w:rPr>
          <w:i/>
        </w:rPr>
        <w:t>высокими</w:t>
      </w:r>
      <w:r w:rsidR="00871278" w:rsidRPr="00871278">
        <w:rPr>
          <w:i/>
        </w:rPr>
        <w:t xml:space="preserve"> </w:t>
      </w:r>
      <w:r w:rsidRPr="00871278">
        <w:rPr>
          <w:i/>
        </w:rPr>
        <w:t>доходами</w:t>
      </w:r>
      <w:r w:rsidR="00871278" w:rsidRPr="00871278">
        <w:rPr>
          <w:i/>
        </w:rPr>
        <w:t xml:space="preserve"> </w:t>
      </w:r>
      <w:r w:rsidRPr="00871278">
        <w:rPr>
          <w:i/>
        </w:rPr>
        <w:t>также</w:t>
      </w:r>
      <w:r w:rsidR="00871278" w:rsidRPr="00871278">
        <w:rPr>
          <w:i/>
        </w:rPr>
        <w:t xml:space="preserve"> </w:t>
      </w:r>
      <w:r w:rsidRPr="00871278">
        <w:rPr>
          <w:i/>
        </w:rPr>
        <w:t>положено</w:t>
      </w:r>
      <w:r w:rsidR="00871278" w:rsidRPr="00871278">
        <w:rPr>
          <w:i/>
        </w:rPr>
        <w:t xml:space="preserve"> </w:t>
      </w:r>
      <w:r w:rsidRPr="00871278">
        <w:rPr>
          <w:i/>
        </w:rPr>
        <w:t>софинансирование</w:t>
      </w:r>
      <w:r w:rsidR="00871278" w:rsidRPr="00871278">
        <w:rPr>
          <w:i/>
        </w:rPr>
        <w:t>»</w:t>
      </w:r>
    </w:p>
    <w:p w14:paraId="77D2FFC2" w14:textId="77777777" w:rsidR="00676D5F" w:rsidRPr="00871278" w:rsidRDefault="00343959" w:rsidP="003B3BAA">
      <w:pPr>
        <w:numPr>
          <w:ilvl w:val="0"/>
          <w:numId w:val="27"/>
        </w:numPr>
        <w:rPr>
          <w:i/>
        </w:rPr>
      </w:pPr>
      <w:r w:rsidRPr="00871278">
        <w:rPr>
          <w:i/>
        </w:rPr>
        <w:t>Руслан</w:t>
      </w:r>
      <w:r w:rsidR="00871278" w:rsidRPr="00871278">
        <w:rPr>
          <w:i/>
        </w:rPr>
        <w:t xml:space="preserve"> </w:t>
      </w:r>
      <w:r w:rsidRPr="00871278">
        <w:rPr>
          <w:i/>
        </w:rPr>
        <w:t>Вестеровский,</w:t>
      </w:r>
      <w:r w:rsidR="00871278" w:rsidRPr="00871278">
        <w:rPr>
          <w:i/>
        </w:rPr>
        <w:t xml:space="preserve"> </w:t>
      </w:r>
      <w:r w:rsidRPr="00871278">
        <w:rPr>
          <w:i/>
        </w:rPr>
        <w:t>старший</w:t>
      </w:r>
      <w:r w:rsidR="00871278" w:rsidRPr="00871278">
        <w:rPr>
          <w:i/>
        </w:rPr>
        <w:t xml:space="preserve"> </w:t>
      </w:r>
      <w:r w:rsidRPr="00871278">
        <w:rPr>
          <w:i/>
        </w:rPr>
        <w:t>вице-президент,</w:t>
      </w:r>
      <w:r w:rsidR="00871278" w:rsidRPr="00871278">
        <w:rPr>
          <w:i/>
        </w:rPr>
        <w:t xml:space="preserve"> </w:t>
      </w:r>
      <w:r w:rsidRPr="00871278">
        <w:rPr>
          <w:i/>
        </w:rPr>
        <w:t>руководитель</w:t>
      </w:r>
      <w:r w:rsidR="00871278" w:rsidRPr="00871278">
        <w:rPr>
          <w:i/>
        </w:rPr>
        <w:t xml:space="preserve"> </w:t>
      </w:r>
      <w:r w:rsidRPr="00871278">
        <w:rPr>
          <w:i/>
        </w:rPr>
        <w:t>блока</w:t>
      </w:r>
      <w:r w:rsidR="00871278" w:rsidRPr="00871278">
        <w:rPr>
          <w:i/>
        </w:rPr>
        <w:t xml:space="preserve"> «</w:t>
      </w:r>
      <w:r w:rsidRPr="00871278">
        <w:rPr>
          <w:i/>
        </w:rPr>
        <w:t>Управление</w:t>
      </w:r>
      <w:r w:rsidR="00871278" w:rsidRPr="00871278">
        <w:rPr>
          <w:i/>
        </w:rPr>
        <w:t xml:space="preserve"> </w:t>
      </w:r>
      <w:r w:rsidRPr="00871278">
        <w:rPr>
          <w:i/>
        </w:rPr>
        <w:t>благосостоянием</w:t>
      </w:r>
      <w:r w:rsidR="00871278" w:rsidRPr="00871278">
        <w:rPr>
          <w:i/>
        </w:rPr>
        <w:t xml:space="preserve">» </w:t>
      </w:r>
      <w:r w:rsidRPr="00871278">
        <w:rPr>
          <w:i/>
        </w:rPr>
        <w:t>Сбербанка:</w:t>
      </w:r>
      <w:r w:rsidR="00871278" w:rsidRPr="00871278">
        <w:rPr>
          <w:i/>
        </w:rPr>
        <w:t xml:space="preserve"> «</w:t>
      </w:r>
      <w:r w:rsidRPr="00871278">
        <w:rPr>
          <w:i/>
        </w:rPr>
        <w:t>Почти</w:t>
      </w:r>
      <w:r w:rsidR="00871278" w:rsidRPr="00871278">
        <w:rPr>
          <w:i/>
        </w:rPr>
        <w:t xml:space="preserve"> </w:t>
      </w:r>
      <w:r w:rsidRPr="00871278">
        <w:rPr>
          <w:i/>
        </w:rPr>
        <w:t>13</w:t>
      </w:r>
      <w:r w:rsidR="00871278" w:rsidRPr="00871278">
        <w:rPr>
          <w:i/>
        </w:rPr>
        <w:t xml:space="preserve"> </w:t>
      </w:r>
      <w:r w:rsidRPr="00871278">
        <w:rPr>
          <w:i/>
        </w:rPr>
        <w:t>тыс.</w:t>
      </w:r>
      <w:r w:rsidR="00871278" w:rsidRPr="00871278">
        <w:rPr>
          <w:i/>
        </w:rPr>
        <w:t xml:space="preserve"> </w:t>
      </w:r>
      <w:r w:rsidRPr="00871278">
        <w:rPr>
          <w:i/>
        </w:rPr>
        <w:t>жителей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Московской</w:t>
      </w:r>
      <w:r w:rsidR="00871278" w:rsidRPr="00871278">
        <w:rPr>
          <w:i/>
        </w:rPr>
        <w:t xml:space="preserve"> </w:t>
      </w:r>
      <w:r w:rsidRPr="00871278">
        <w:rPr>
          <w:i/>
        </w:rPr>
        <w:t>области</w:t>
      </w:r>
      <w:r w:rsidR="00871278" w:rsidRPr="00871278">
        <w:rPr>
          <w:i/>
        </w:rPr>
        <w:t xml:space="preserve"> </w:t>
      </w:r>
      <w:r w:rsidRPr="00871278">
        <w:rPr>
          <w:i/>
        </w:rPr>
        <w:t>заявили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к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переводу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программу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СберНПФ</w:t>
      </w:r>
      <w:r w:rsidR="00871278" w:rsidRPr="00871278">
        <w:rPr>
          <w:i/>
        </w:rPr>
        <w:t xml:space="preserve"> </w:t>
      </w:r>
      <w:r w:rsidRPr="00871278">
        <w:rPr>
          <w:i/>
        </w:rPr>
        <w:t>свои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пенсии.</w:t>
      </w:r>
      <w:r w:rsidR="00871278" w:rsidRPr="00871278">
        <w:rPr>
          <w:i/>
        </w:rPr>
        <w:t xml:space="preserve"> </w:t>
      </w:r>
      <w:r w:rsidRPr="00871278">
        <w:rPr>
          <w:i/>
        </w:rPr>
        <w:t>Так</w:t>
      </w:r>
      <w:r w:rsidR="00871278" w:rsidRPr="00871278">
        <w:rPr>
          <w:i/>
        </w:rPr>
        <w:t xml:space="preserve"> </w:t>
      </w:r>
      <w:r w:rsidRPr="00871278">
        <w:rPr>
          <w:i/>
        </w:rPr>
        <w:t>сумма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станет</w:t>
      </w:r>
      <w:r w:rsidR="00871278" w:rsidRPr="00871278">
        <w:rPr>
          <w:i/>
        </w:rPr>
        <w:t xml:space="preserve"> </w:t>
      </w:r>
      <w:r w:rsidRPr="00871278">
        <w:rPr>
          <w:i/>
        </w:rPr>
        <w:t>больше,</w:t>
      </w:r>
      <w:r w:rsidR="00871278" w:rsidRPr="00871278">
        <w:rPr>
          <w:i/>
        </w:rPr>
        <w:t xml:space="preserve"> </w:t>
      </w:r>
      <w:r w:rsidRPr="00871278">
        <w:rPr>
          <w:i/>
        </w:rPr>
        <w:t>а</w:t>
      </w:r>
      <w:r w:rsidR="00871278" w:rsidRPr="00871278">
        <w:rPr>
          <w:i/>
        </w:rPr>
        <w:t xml:space="preserve"> </w:t>
      </w:r>
      <w:r w:rsidRPr="00871278">
        <w:rPr>
          <w:i/>
        </w:rPr>
        <w:t>защита</w:t>
      </w:r>
      <w:r w:rsidR="00871278" w:rsidRPr="00871278">
        <w:rPr>
          <w:i/>
        </w:rPr>
        <w:t xml:space="preserve"> </w:t>
      </w:r>
      <w:r w:rsidRPr="00871278">
        <w:rPr>
          <w:i/>
        </w:rPr>
        <w:t>этих</w:t>
      </w:r>
      <w:r w:rsidR="00871278" w:rsidRPr="00871278">
        <w:rPr>
          <w:i/>
        </w:rPr>
        <w:t xml:space="preserve"> </w:t>
      </w:r>
      <w:r w:rsidRPr="00871278">
        <w:rPr>
          <w:i/>
        </w:rPr>
        <w:t>денег</w:t>
      </w:r>
      <w:r w:rsidR="00871278" w:rsidRPr="00871278">
        <w:rPr>
          <w:i/>
        </w:rPr>
        <w:t xml:space="preserve"> - </w:t>
      </w:r>
      <w:r w:rsidRPr="00871278">
        <w:rPr>
          <w:i/>
        </w:rPr>
        <w:t>надежнее.</w:t>
      </w:r>
      <w:r w:rsidR="00871278" w:rsidRPr="00871278">
        <w:rPr>
          <w:i/>
        </w:rPr>
        <w:t xml:space="preserve"> </w:t>
      </w:r>
      <w:r w:rsidRPr="00871278">
        <w:rPr>
          <w:i/>
        </w:rPr>
        <w:t>Когда</w:t>
      </w:r>
      <w:r w:rsidR="00871278" w:rsidRPr="00871278">
        <w:rPr>
          <w:i/>
        </w:rPr>
        <w:t xml:space="preserve"> </w:t>
      </w:r>
      <w:r w:rsidRPr="00871278">
        <w:rPr>
          <w:i/>
        </w:rPr>
        <w:t>человек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переводит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ПДС,</w:t>
      </w:r>
      <w:r w:rsidR="00871278" w:rsidRPr="00871278">
        <w:rPr>
          <w:i/>
        </w:rPr>
        <w:t xml:space="preserve"> </w:t>
      </w:r>
      <w:r w:rsidRPr="00871278">
        <w:rPr>
          <w:i/>
        </w:rPr>
        <w:t>Агентство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страхованию</w:t>
      </w:r>
      <w:r w:rsidR="00871278" w:rsidRPr="00871278">
        <w:rPr>
          <w:i/>
        </w:rPr>
        <w:t xml:space="preserve"> </w:t>
      </w:r>
      <w:r w:rsidRPr="00871278">
        <w:rPr>
          <w:i/>
        </w:rPr>
        <w:t>вкладов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страхует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этапе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накоплений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не</w:t>
      </w:r>
      <w:r w:rsidR="00871278" w:rsidRPr="00871278">
        <w:rPr>
          <w:i/>
        </w:rPr>
        <w:t xml:space="preserve"> </w:t>
      </w:r>
      <w:r w:rsidRPr="00871278">
        <w:rPr>
          <w:i/>
        </w:rPr>
        <w:t>только</w:t>
      </w:r>
      <w:r w:rsidR="00871278" w:rsidRPr="00871278">
        <w:rPr>
          <w:i/>
        </w:rPr>
        <w:t xml:space="preserve"> </w:t>
      </w:r>
      <w:r w:rsidRPr="00871278">
        <w:rPr>
          <w:i/>
        </w:rPr>
        <w:t>100%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переведенных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пенсии,</w:t>
      </w:r>
      <w:r w:rsidR="00871278" w:rsidRPr="00871278">
        <w:rPr>
          <w:i/>
        </w:rPr>
        <w:t xml:space="preserve"> </w:t>
      </w:r>
      <w:r w:rsidRPr="00871278">
        <w:rPr>
          <w:i/>
        </w:rPr>
        <w:t>но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весь</w:t>
      </w:r>
      <w:r w:rsidR="00871278" w:rsidRPr="00871278">
        <w:rPr>
          <w:i/>
        </w:rPr>
        <w:t xml:space="preserve"> </w:t>
      </w:r>
      <w:r w:rsidRPr="00871278">
        <w:rPr>
          <w:i/>
        </w:rPr>
        <w:t>заработанный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них</w:t>
      </w:r>
      <w:r w:rsidR="00871278" w:rsidRPr="00871278">
        <w:rPr>
          <w:i/>
        </w:rPr>
        <w:t xml:space="preserve"> </w:t>
      </w:r>
      <w:r w:rsidRPr="00871278">
        <w:rPr>
          <w:i/>
        </w:rPr>
        <w:t>инвестиционный</w:t>
      </w:r>
      <w:r w:rsidR="00871278" w:rsidRPr="00871278">
        <w:rPr>
          <w:i/>
        </w:rPr>
        <w:t xml:space="preserve"> </w:t>
      </w:r>
      <w:r w:rsidRPr="00871278">
        <w:rPr>
          <w:i/>
        </w:rPr>
        <w:t>доход,</w:t>
      </w:r>
      <w:r w:rsidR="00871278" w:rsidRPr="00871278">
        <w:rPr>
          <w:i/>
        </w:rPr>
        <w:t xml:space="preserve"> </w:t>
      </w:r>
      <w:r w:rsidRPr="00871278">
        <w:rPr>
          <w:i/>
        </w:rPr>
        <w:t>который</w:t>
      </w:r>
      <w:r w:rsidR="00871278" w:rsidRPr="00871278">
        <w:rPr>
          <w:i/>
        </w:rPr>
        <w:t xml:space="preserve"> </w:t>
      </w:r>
      <w:r w:rsidRPr="00871278">
        <w:rPr>
          <w:i/>
        </w:rPr>
        <w:t>иногда</w:t>
      </w:r>
      <w:r w:rsidR="00871278" w:rsidRPr="00871278">
        <w:rPr>
          <w:i/>
        </w:rPr>
        <w:t xml:space="preserve"> </w:t>
      </w:r>
      <w:r w:rsidRPr="00871278">
        <w:rPr>
          <w:i/>
        </w:rPr>
        <w:t>может</w:t>
      </w:r>
      <w:r w:rsidR="00871278" w:rsidRPr="00871278">
        <w:rPr>
          <w:i/>
        </w:rPr>
        <w:t xml:space="preserve"> </w:t>
      </w:r>
      <w:r w:rsidRPr="00871278">
        <w:rPr>
          <w:i/>
        </w:rPr>
        <w:t>составлять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десятки</w:t>
      </w:r>
      <w:r w:rsidR="00871278" w:rsidRPr="00871278">
        <w:rPr>
          <w:i/>
        </w:rPr>
        <w:t xml:space="preserve"> </w:t>
      </w:r>
      <w:r w:rsidRPr="00871278">
        <w:rPr>
          <w:i/>
        </w:rPr>
        <w:t>тысяч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>»</w:t>
      </w:r>
    </w:p>
    <w:p w14:paraId="74AAA92A" w14:textId="77777777" w:rsidR="00366DAF" w:rsidRPr="00871278" w:rsidRDefault="00366DAF" w:rsidP="003B3BAA">
      <w:pPr>
        <w:numPr>
          <w:ilvl w:val="0"/>
          <w:numId w:val="27"/>
        </w:numPr>
        <w:rPr>
          <w:i/>
        </w:rPr>
      </w:pPr>
      <w:r w:rsidRPr="00871278">
        <w:rPr>
          <w:i/>
        </w:rPr>
        <w:t>Кирилл</w:t>
      </w:r>
      <w:r w:rsidR="00871278" w:rsidRPr="00871278">
        <w:rPr>
          <w:i/>
        </w:rPr>
        <w:t xml:space="preserve"> </w:t>
      </w:r>
      <w:r w:rsidRPr="00871278">
        <w:rPr>
          <w:i/>
        </w:rPr>
        <w:t>Савин,</w:t>
      </w:r>
      <w:r w:rsidR="00871278" w:rsidRPr="00871278">
        <w:rPr>
          <w:i/>
        </w:rPr>
        <w:t xml:space="preserve"> </w:t>
      </w:r>
      <w:r w:rsidRPr="00871278">
        <w:rPr>
          <w:i/>
        </w:rPr>
        <w:t>директор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правовым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проектам</w:t>
      </w:r>
      <w:r w:rsidR="00871278" w:rsidRPr="00871278">
        <w:rPr>
          <w:i/>
        </w:rPr>
        <w:t xml:space="preserve"> «</w:t>
      </w:r>
      <w:r w:rsidRPr="00871278">
        <w:rPr>
          <w:i/>
        </w:rPr>
        <w:t>СберНПФ</w:t>
      </w:r>
      <w:r w:rsidR="00871278" w:rsidRPr="00871278">
        <w:rPr>
          <w:i/>
        </w:rPr>
        <w:t>»</w:t>
      </w:r>
      <w:r w:rsidRPr="00871278">
        <w:rPr>
          <w:i/>
        </w:rPr>
        <w:t>:</w:t>
      </w:r>
      <w:r w:rsidR="00871278" w:rsidRPr="00871278">
        <w:rPr>
          <w:i/>
        </w:rPr>
        <w:t xml:space="preserve"> «</w:t>
      </w:r>
      <w:r w:rsidRPr="00871278">
        <w:rPr>
          <w:i/>
        </w:rPr>
        <w:t>Негосударственные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пенсионные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фонды</w:t>
      </w:r>
      <w:r w:rsidR="00871278" w:rsidRPr="00871278">
        <w:rPr>
          <w:i/>
        </w:rPr>
        <w:t xml:space="preserve"> </w:t>
      </w:r>
      <w:r w:rsidRPr="00871278">
        <w:rPr>
          <w:i/>
        </w:rPr>
        <w:t>становятся</w:t>
      </w:r>
      <w:r w:rsidR="00871278" w:rsidRPr="00871278">
        <w:rPr>
          <w:i/>
        </w:rPr>
        <w:t xml:space="preserve"> </w:t>
      </w:r>
      <w:r w:rsidRPr="00871278">
        <w:rPr>
          <w:i/>
        </w:rPr>
        <w:t>популярными</w:t>
      </w:r>
      <w:r w:rsidR="00871278" w:rsidRPr="00871278">
        <w:rPr>
          <w:i/>
        </w:rPr>
        <w:t xml:space="preserve"> </w:t>
      </w:r>
      <w:r w:rsidRPr="00871278">
        <w:rPr>
          <w:i/>
        </w:rPr>
        <w:t>у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россиян</w:t>
      </w:r>
      <w:r w:rsidR="00871278" w:rsidRPr="00871278">
        <w:rPr>
          <w:i/>
        </w:rPr>
        <w:t xml:space="preserve"> </w:t>
      </w:r>
      <w:r w:rsidRPr="00871278">
        <w:rPr>
          <w:i/>
        </w:rPr>
        <w:t>как</w:t>
      </w:r>
      <w:r w:rsidR="00871278" w:rsidRPr="00871278">
        <w:rPr>
          <w:i/>
        </w:rPr>
        <w:t xml:space="preserve"> </w:t>
      </w:r>
      <w:r w:rsidRPr="00871278">
        <w:rPr>
          <w:i/>
        </w:rPr>
        <w:t>надежный</w:t>
      </w:r>
      <w:r w:rsidR="00871278" w:rsidRPr="00871278">
        <w:rPr>
          <w:i/>
        </w:rPr>
        <w:t xml:space="preserve"> </w:t>
      </w:r>
      <w:r w:rsidRPr="00871278">
        <w:rPr>
          <w:i/>
        </w:rPr>
        <w:t>инструмент</w:t>
      </w:r>
      <w:r w:rsidR="00871278" w:rsidRPr="00871278">
        <w:rPr>
          <w:i/>
        </w:rPr>
        <w:t xml:space="preserve"> </w:t>
      </w:r>
      <w:r w:rsidRPr="00871278">
        <w:rPr>
          <w:i/>
        </w:rPr>
        <w:t>для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увеличения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дохода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защитой</w:t>
      </w:r>
      <w:r w:rsidR="00871278" w:rsidRPr="00871278">
        <w:rPr>
          <w:i/>
        </w:rPr>
        <w:t xml:space="preserve"> </w:t>
      </w:r>
      <w:r w:rsidRPr="00871278">
        <w:rPr>
          <w:i/>
        </w:rPr>
        <w:t>от</w:t>
      </w:r>
      <w:r w:rsidR="00871278" w:rsidRPr="00871278">
        <w:rPr>
          <w:i/>
        </w:rPr>
        <w:t xml:space="preserve"> </w:t>
      </w:r>
      <w:r w:rsidRPr="00871278">
        <w:rPr>
          <w:i/>
        </w:rPr>
        <w:t>инфляции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рисков.</w:t>
      </w:r>
      <w:r w:rsidR="00871278" w:rsidRPr="00871278">
        <w:rPr>
          <w:i/>
        </w:rPr>
        <w:t xml:space="preserve"> </w:t>
      </w:r>
      <w:r w:rsidRPr="00871278">
        <w:rPr>
          <w:i/>
        </w:rPr>
        <w:t>Благодаря</w:t>
      </w:r>
      <w:r w:rsidR="00871278" w:rsidRPr="00871278">
        <w:rPr>
          <w:i/>
        </w:rPr>
        <w:t xml:space="preserve"> </w:t>
      </w:r>
      <w:r w:rsidRPr="00871278">
        <w:rPr>
          <w:i/>
        </w:rPr>
        <w:t>обязательному</w:t>
      </w:r>
      <w:r w:rsidR="00871278" w:rsidRPr="00871278">
        <w:rPr>
          <w:i/>
        </w:rPr>
        <w:t xml:space="preserve"> </w:t>
      </w:r>
      <w:r w:rsidRPr="00871278">
        <w:rPr>
          <w:i/>
        </w:rPr>
        <w:t>страхованию</w:t>
      </w:r>
      <w:r w:rsidR="00871278" w:rsidRPr="00871278">
        <w:rPr>
          <w:i/>
        </w:rPr>
        <w:t xml:space="preserve"> </w:t>
      </w:r>
      <w:r w:rsidRPr="00871278">
        <w:rPr>
          <w:i/>
        </w:rPr>
        <w:t>через</w:t>
      </w:r>
      <w:r w:rsidR="00871278" w:rsidRPr="00871278">
        <w:rPr>
          <w:i/>
        </w:rPr>
        <w:t xml:space="preserve"> </w:t>
      </w:r>
      <w:r w:rsidRPr="00871278">
        <w:rPr>
          <w:i/>
        </w:rPr>
        <w:t>АСВ,</w:t>
      </w:r>
      <w:r w:rsidR="00871278" w:rsidRPr="00871278">
        <w:rPr>
          <w:i/>
        </w:rPr>
        <w:t xml:space="preserve"> </w:t>
      </w:r>
      <w:r w:rsidRPr="00871278">
        <w:rPr>
          <w:i/>
        </w:rPr>
        <w:t>гарантии</w:t>
      </w:r>
      <w:r w:rsidR="00871278" w:rsidRPr="00871278">
        <w:rPr>
          <w:i/>
        </w:rPr>
        <w:t xml:space="preserve"> </w:t>
      </w:r>
      <w:r w:rsidRPr="00871278">
        <w:rPr>
          <w:i/>
        </w:rPr>
        <w:t>дохода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пятилетнем</w:t>
      </w:r>
      <w:r w:rsidR="00871278" w:rsidRPr="00871278">
        <w:rPr>
          <w:i/>
        </w:rPr>
        <w:t xml:space="preserve"> </w:t>
      </w:r>
      <w:r w:rsidRPr="00871278">
        <w:rPr>
          <w:i/>
        </w:rPr>
        <w:t>горизонте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контролю</w:t>
      </w:r>
      <w:r w:rsidR="00871278" w:rsidRPr="00871278">
        <w:rPr>
          <w:i/>
        </w:rPr>
        <w:t xml:space="preserve"> </w:t>
      </w:r>
      <w:r w:rsidRPr="00871278">
        <w:rPr>
          <w:i/>
        </w:rPr>
        <w:t>Банка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России</w:t>
      </w:r>
      <w:r w:rsidR="00871278" w:rsidRPr="00871278">
        <w:rPr>
          <w:i/>
        </w:rPr>
        <w:t xml:space="preserve"> </w:t>
      </w:r>
      <w:r w:rsidRPr="00871278">
        <w:rPr>
          <w:i/>
        </w:rPr>
        <w:t>НПФ</w:t>
      </w:r>
      <w:r w:rsidR="00871278" w:rsidRPr="00871278">
        <w:rPr>
          <w:i/>
        </w:rPr>
        <w:t xml:space="preserve"> </w:t>
      </w:r>
      <w:r w:rsidRPr="00871278">
        <w:rPr>
          <w:i/>
        </w:rPr>
        <w:t>обеспечивают</w:t>
      </w:r>
      <w:r w:rsidR="00871278" w:rsidRPr="00871278">
        <w:rPr>
          <w:i/>
        </w:rPr>
        <w:t xml:space="preserve"> </w:t>
      </w:r>
      <w:r w:rsidRPr="00871278">
        <w:rPr>
          <w:i/>
        </w:rPr>
        <w:t>безопасное</w:t>
      </w:r>
      <w:r w:rsidR="00871278" w:rsidRPr="00871278">
        <w:rPr>
          <w:i/>
        </w:rPr>
        <w:t xml:space="preserve"> </w:t>
      </w:r>
      <w:r w:rsidRPr="00871278">
        <w:rPr>
          <w:i/>
        </w:rPr>
        <w:t>приумножение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россиян.</w:t>
      </w:r>
      <w:r w:rsidR="00871278" w:rsidRPr="00871278">
        <w:rPr>
          <w:i/>
        </w:rPr>
        <w:t xml:space="preserve"> </w:t>
      </w:r>
      <w:r w:rsidRPr="00871278">
        <w:rPr>
          <w:i/>
        </w:rPr>
        <w:t>Все</w:t>
      </w:r>
      <w:r w:rsidR="00871278" w:rsidRPr="00871278">
        <w:rPr>
          <w:i/>
        </w:rPr>
        <w:t xml:space="preserve"> </w:t>
      </w:r>
      <w:r w:rsidRPr="00871278">
        <w:rPr>
          <w:i/>
        </w:rPr>
        <w:t>это</w:t>
      </w:r>
      <w:r w:rsidR="00871278" w:rsidRPr="00871278">
        <w:rPr>
          <w:i/>
        </w:rPr>
        <w:t xml:space="preserve"> </w:t>
      </w:r>
      <w:r w:rsidRPr="00871278">
        <w:rPr>
          <w:i/>
        </w:rPr>
        <w:t>делает</w:t>
      </w:r>
      <w:r w:rsidR="00871278" w:rsidRPr="00871278">
        <w:rPr>
          <w:i/>
        </w:rPr>
        <w:t xml:space="preserve"> </w:t>
      </w:r>
      <w:r w:rsidRPr="00871278">
        <w:rPr>
          <w:i/>
        </w:rPr>
        <w:t>НПФ</w:t>
      </w:r>
      <w:r w:rsidR="00871278" w:rsidRPr="00871278">
        <w:rPr>
          <w:i/>
        </w:rPr>
        <w:t xml:space="preserve"> </w:t>
      </w:r>
      <w:r w:rsidRPr="00871278">
        <w:rPr>
          <w:i/>
        </w:rPr>
        <w:t>удобным</w:t>
      </w:r>
      <w:r w:rsidR="00871278" w:rsidRPr="00871278">
        <w:rPr>
          <w:i/>
        </w:rPr>
        <w:t xml:space="preserve"> </w:t>
      </w:r>
      <w:r w:rsidRPr="00871278">
        <w:rPr>
          <w:i/>
        </w:rPr>
        <w:t>вариантом</w:t>
      </w:r>
      <w:r w:rsidR="00871278" w:rsidRPr="00871278">
        <w:rPr>
          <w:i/>
        </w:rPr>
        <w:t xml:space="preserve"> </w:t>
      </w:r>
      <w:r w:rsidRPr="00871278">
        <w:rPr>
          <w:i/>
        </w:rPr>
        <w:t>для</w:t>
      </w:r>
      <w:r w:rsidR="00871278" w:rsidRPr="00871278">
        <w:rPr>
          <w:i/>
        </w:rPr>
        <w:t xml:space="preserve"> </w:t>
      </w:r>
      <w:r w:rsidRPr="00871278">
        <w:rPr>
          <w:i/>
        </w:rPr>
        <w:t>тех,</w:t>
      </w:r>
      <w:r w:rsidR="00871278" w:rsidRPr="00871278">
        <w:rPr>
          <w:i/>
        </w:rPr>
        <w:t xml:space="preserve"> </w:t>
      </w:r>
      <w:r w:rsidRPr="00871278">
        <w:rPr>
          <w:i/>
        </w:rPr>
        <w:t>кто</w:t>
      </w:r>
      <w:r w:rsidR="00871278" w:rsidRPr="00871278">
        <w:rPr>
          <w:i/>
        </w:rPr>
        <w:t xml:space="preserve"> </w:t>
      </w:r>
      <w:r w:rsidRPr="00871278">
        <w:rPr>
          <w:i/>
        </w:rPr>
        <w:t>хочет</w:t>
      </w:r>
      <w:r w:rsidR="00871278" w:rsidRPr="00871278">
        <w:rPr>
          <w:i/>
        </w:rPr>
        <w:t xml:space="preserve"> </w:t>
      </w:r>
      <w:r w:rsidRPr="00871278">
        <w:rPr>
          <w:i/>
        </w:rPr>
        <w:t>быть</w:t>
      </w:r>
      <w:r w:rsidR="00871278" w:rsidRPr="00871278">
        <w:rPr>
          <w:i/>
        </w:rPr>
        <w:t xml:space="preserve"> </w:t>
      </w:r>
      <w:r w:rsidRPr="00871278">
        <w:rPr>
          <w:i/>
        </w:rPr>
        <w:t>спокойным</w:t>
      </w:r>
      <w:r w:rsidR="00871278" w:rsidRPr="00871278">
        <w:rPr>
          <w:i/>
        </w:rPr>
        <w:t xml:space="preserve"> </w:t>
      </w:r>
      <w:r w:rsidRPr="00871278">
        <w:rPr>
          <w:i/>
        </w:rPr>
        <w:t>за</w:t>
      </w:r>
      <w:r w:rsidR="00871278" w:rsidRPr="00871278">
        <w:rPr>
          <w:i/>
        </w:rPr>
        <w:t xml:space="preserve"> </w:t>
      </w:r>
      <w:r w:rsidRPr="00871278">
        <w:rPr>
          <w:i/>
        </w:rPr>
        <w:t>свои</w:t>
      </w:r>
      <w:r w:rsidR="00871278" w:rsidRPr="00871278">
        <w:rPr>
          <w:i/>
        </w:rPr>
        <w:t xml:space="preserve"> </w:t>
      </w:r>
      <w:r w:rsidRPr="00871278">
        <w:rPr>
          <w:i/>
        </w:rPr>
        <w:t>деньги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любой</w:t>
      </w:r>
      <w:r w:rsidR="00871278" w:rsidRPr="00871278">
        <w:rPr>
          <w:i/>
        </w:rPr>
        <w:t xml:space="preserve"> </w:t>
      </w:r>
      <w:r w:rsidRPr="00871278">
        <w:rPr>
          <w:i/>
        </w:rPr>
        <w:t>ситуации</w:t>
      </w:r>
      <w:r w:rsidR="00871278" w:rsidRPr="00871278">
        <w:rPr>
          <w:i/>
        </w:rPr>
        <w:t>»</w:t>
      </w:r>
    </w:p>
    <w:p w14:paraId="52289B7B" w14:textId="77777777" w:rsidR="00343959" w:rsidRPr="00871278" w:rsidRDefault="00343959" w:rsidP="003B3BAA">
      <w:pPr>
        <w:numPr>
          <w:ilvl w:val="0"/>
          <w:numId w:val="27"/>
        </w:numPr>
        <w:rPr>
          <w:i/>
        </w:rPr>
      </w:pPr>
      <w:r w:rsidRPr="00871278">
        <w:rPr>
          <w:i/>
        </w:rPr>
        <w:t>Дмитрий</w:t>
      </w:r>
      <w:r w:rsidR="00871278" w:rsidRPr="00871278">
        <w:rPr>
          <w:i/>
        </w:rPr>
        <w:t xml:space="preserve"> </w:t>
      </w:r>
      <w:r w:rsidRPr="00871278">
        <w:rPr>
          <w:i/>
        </w:rPr>
        <w:t>Суховерхов,</w:t>
      </w:r>
      <w:r w:rsidR="00871278" w:rsidRPr="00871278">
        <w:rPr>
          <w:i/>
        </w:rPr>
        <w:t xml:space="preserve"> </w:t>
      </w:r>
      <w:r w:rsidRPr="00871278">
        <w:rPr>
          <w:i/>
        </w:rPr>
        <w:t>председатель</w:t>
      </w:r>
      <w:r w:rsidR="00871278" w:rsidRPr="00871278">
        <w:rPr>
          <w:i/>
        </w:rPr>
        <w:t xml:space="preserve"> </w:t>
      </w:r>
      <w:r w:rsidRPr="00871278">
        <w:rPr>
          <w:i/>
        </w:rPr>
        <w:t>Северо-Западного</w:t>
      </w:r>
      <w:r w:rsidR="00871278" w:rsidRPr="00871278">
        <w:rPr>
          <w:i/>
        </w:rPr>
        <w:t xml:space="preserve"> </w:t>
      </w:r>
      <w:r w:rsidRPr="00871278">
        <w:rPr>
          <w:i/>
        </w:rPr>
        <w:t>банка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Сбербанка:</w:t>
      </w:r>
      <w:r w:rsidR="00871278" w:rsidRPr="00871278">
        <w:rPr>
          <w:i/>
        </w:rPr>
        <w:t xml:space="preserve"> «</w:t>
      </w:r>
      <w:r w:rsidRPr="00871278">
        <w:rPr>
          <w:i/>
        </w:rPr>
        <w:t>Петербуржцы</w:t>
      </w:r>
      <w:r w:rsidR="00871278" w:rsidRPr="00871278">
        <w:rPr>
          <w:i/>
        </w:rPr>
        <w:t xml:space="preserve"> </w:t>
      </w:r>
      <w:r w:rsidRPr="00871278">
        <w:rPr>
          <w:i/>
        </w:rPr>
        <w:t>используют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программу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не</w:t>
      </w:r>
      <w:r w:rsidR="00871278" w:rsidRPr="00871278">
        <w:rPr>
          <w:i/>
        </w:rPr>
        <w:t xml:space="preserve"> </w:t>
      </w:r>
      <w:r w:rsidRPr="00871278">
        <w:rPr>
          <w:i/>
        </w:rPr>
        <w:t>только</w:t>
      </w:r>
      <w:r w:rsidR="00871278" w:rsidRPr="00871278">
        <w:rPr>
          <w:i/>
        </w:rPr>
        <w:t xml:space="preserve"> </w:t>
      </w:r>
      <w:r w:rsidRPr="00871278">
        <w:rPr>
          <w:i/>
        </w:rPr>
        <w:t>для</w:t>
      </w:r>
      <w:r w:rsidR="00871278" w:rsidRPr="00871278">
        <w:rPr>
          <w:i/>
        </w:rPr>
        <w:t xml:space="preserve"> «</w:t>
      </w:r>
      <w:r w:rsidRPr="00871278">
        <w:rPr>
          <w:i/>
        </w:rPr>
        <w:t>разморозки</w:t>
      </w:r>
      <w:r w:rsidR="00871278" w:rsidRPr="00871278">
        <w:rPr>
          <w:i/>
        </w:rPr>
        <w:t xml:space="preserve">» </w:t>
      </w:r>
      <w:r w:rsidRPr="00871278">
        <w:rPr>
          <w:i/>
        </w:rPr>
        <w:t>средств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пенсии,</w:t>
      </w:r>
      <w:r w:rsidR="00871278" w:rsidRPr="00871278">
        <w:rPr>
          <w:i/>
        </w:rPr>
        <w:t xml:space="preserve"> </w:t>
      </w:r>
      <w:r w:rsidRPr="00871278">
        <w:rPr>
          <w:i/>
        </w:rPr>
        <w:t>но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для</w:t>
      </w:r>
      <w:r w:rsidR="00871278" w:rsidRPr="00871278">
        <w:rPr>
          <w:i/>
        </w:rPr>
        <w:t xml:space="preserve"> </w:t>
      </w:r>
      <w:r w:rsidRPr="00871278">
        <w:rPr>
          <w:i/>
        </w:rPr>
        <w:t>пополнения</w:t>
      </w:r>
      <w:r w:rsidR="00871278" w:rsidRPr="00871278">
        <w:rPr>
          <w:i/>
        </w:rPr>
        <w:t xml:space="preserve"> </w:t>
      </w:r>
      <w:r w:rsidRPr="00871278">
        <w:rPr>
          <w:i/>
        </w:rPr>
        <w:t>ПДС-</w:t>
      </w:r>
      <w:r w:rsidRPr="00871278">
        <w:rPr>
          <w:i/>
        </w:rPr>
        <w:lastRenderedPageBreak/>
        <w:t>сч</w:t>
      </w:r>
      <w:r w:rsidR="00871278" w:rsidRPr="00871278">
        <w:rPr>
          <w:i/>
        </w:rPr>
        <w:t>е</w:t>
      </w:r>
      <w:r w:rsidRPr="00871278">
        <w:rPr>
          <w:i/>
        </w:rPr>
        <w:t>та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СберНПФ</w:t>
      </w:r>
      <w:r w:rsidR="00871278" w:rsidRPr="00871278">
        <w:rPr>
          <w:i/>
        </w:rPr>
        <w:t xml:space="preserve"> - </w:t>
      </w:r>
      <w:r w:rsidRPr="00871278">
        <w:rPr>
          <w:i/>
        </w:rPr>
        <w:t>уже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1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с</w:t>
      </w:r>
      <w:r w:rsidR="00871278" w:rsidRPr="00871278">
        <w:rPr>
          <w:i/>
        </w:rPr>
        <w:t xml:space="preserve"> </w:t>
      </w:r>
      <w:r w:rsidRPr="00871278">
        <w:rPr>
          <w:i/>
        </w:rPr>
        <w:t>начала</w:t>
      </w:r>
      <w:r w:rsidR="00871278" w:rsidRPr="00871278">
        <w:rPr>
          <w:i/>
        </w:rPr>
        <w:t xml:space="preserve"> </w:t>
      </w:r>
      <w:r w:rsidRPr="00871278">
        <w:rPr>
          <w:i/>
        </w:rPr>
        <w:t>года.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итоге</w:t>
      </w:r>
      <w:r w:rsidR="00871278" w:rsidRPr="00871278">
        <w:rPr>
          <w:i/>
        </w:rPr>
        <w:t xml:space="preserve"> </w:t>
      </w:r>
      <w:r w:rsidRPr="00871278">
        <w:rPr>
          <w:i/>
        </w:rPr>
        <w:t>общая</w:t>
      </w:r>
      <w:r w:rsidR="00871278" w:rsidRPr="00871278">
        <w:rPr>
          <w:i/>
        </w:rPr>
        <w:t xml:space="preserve"> </w:t>
      </w:r>
      <w:r w:rsidRPr="00871278">
        <w:rPr>
          <w:i/>
        </w:rPr>
        <w:t>сумма</w:t>
      </w:r>
      <w:r w:rsidR="00871278" w:rsidRPr="00871278">
        <w:rPr>
          <w:i/>
        </w:rPr>
        <w:t xml:space="preserve"> </w:t>
      </w:r>
      <w:r w:rsidRPr="00871278">
        <w:rPr>
          <w:i/>
        </w:rPr>
        <w:t>вложений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новый</w:t>
      </w:r>
      <w:r w:rsidR="00871278" w:rsidRPr="00871278">
        <w:rPr>
          <w:i/>
        </w:rPr>
        <w:t xml:space="preserve"> </w:t>
      </w:r>
      <w:r w:rsidRPr="00871278">
        <w:rPr>
          <w:i/>
        </w:rPr>
        <w:t>инструмент</w:t>
      </w:r>
      <w:r w:rsidR="00871278" w:rsidRPr="00871278">
        <w:rPr>
          <w:i/>
        </w:rPr>
        <w:t xml:space="preserve"> </w:t>
      </w:r>
      <w:r w:rsidRPr="00871278">
        <w:rPr>
          <w:i/>
        </w:rPr>
        <w:t>превысила</w:t>
      </w:r>
      <w:r w:rsidR="00871278" w:rsidRPr="00871278">
        <w:rPr>
          <w:i/>
        </w:rPr>
        <w:t xml:space="preserve"> </w:t>
      </w:r>
      <w:r w:rsidRPr="00871278">
        <w:rPr>
          <w:i/>
        </w:rPr>
        <w:t>3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рублей.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следующем</w:t>
      </w:r>
      <w:r w:rsidR="00871278" w:rsidRPr="00871278">
        <w:rPr>
          <w:i/>
        </w:rPr>
        <w:t xml:space="preserve"> </w:t>
      </w:r>
      <w:r w:rsidRPr="00871278">
        <w:rPr>
          <w:i/>
        </w:rPr>
        <w:t>году</w:t>
      </w:r>
      <w:r w:rsidR="00871278" w:rsidRPr="00871278">
        <w:rPr>
          <w:i/>
        </w:rPr>
        <w:t xml:space="preserve"> </w:t>
      </w:r>
      <w:r w:rsidRPr="00871278">
        <w:rPr>
          <w:i/>
        </w:rPr>
        <w:t>участники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программы</w:t>
      </w:r>
      <w:r w:rsidR="00871278" w:rsidRPr="00871278">
        <w:rPr>
          <w:i/>
        </w:rPr>
        <w:t xml:space="preserve"> </w:t>
      </w:r>
      <w:r w:rsidRPr="00871278">
        <w:rPr>
          <w:i/>
        </w:rPr>
        <w:t>уже</w:t>
      </w:r>
      <w:r w:rsidR="00871278" w:rsidRPr="00871278">
        <w:rPr>
          <w:i/>
        </w:rPr>
        <w:t xml:space="preserve"> </w:t>
      </w:r>
      <w:r w:rsidRPr="00871278">
        <w:rPr>
          <w:i/>
        </w:rPr>
        <w:t>смогут</w:t>
      </w:r>
      <w:r w:rsidR="00871278" w:rsidRPr="00871278">
        <w:rPr>
          <w:i/>
        </w:rPr>
        <w:t xml:space="preserve"> </w:t>
      </w:r>
      <w:r w:rsidRPr="00871278">
        <w:rPr>
          <w:i/>
        </w:rPr>
        <w:t>получить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доплату</w:t>
      </w:r>
      <w:r w:rsidR="00871278" w:rsidRPr="00871278">
        <w:rPr>
          <w:i/>
        </w:rPr>
        <w:t xml:space="preserve"> </w:t>
      </w:r>
      <w:r w:rsidRPr="00871278">
        <w:rPr>
          <w:i/>
        </w:rPr>
        <w:t>от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воспользоваться</w:t>
      </w:r>
      <w:r w:rsidR="00871278" w:rsidRPr="00871278">
        <w:rPr>
          <w:i/>
        </w:rPr>
        <w:t xml:space="preserve"> </w:t>
      </w:r>
      <w:r w:rsidRPr="00871278">
        <w:rPr>
          <w:i/>
        </w:rPr>
        <w:t>налоговым</w:t>
      </w:r>
      <w:r w:rsidR="00871278" w:rsidRPr="00871278">
        <w:rPr>
          <w:i/>
        </w:rPr>
        <w:t xml:space="preserve"> </w:t>
      </w:r>
      <w:r w:rsidRPr="00871278">
        <w:rPr>
          <w:i/>
        </w:rPr>
        <w:t>вычетом</w:t>
      </w:r>
      <w:r w:rsidR="00871278" w:rsidRPr="00871278">
        <w:rPr>
          <w:i/>
        </w:rPr>
        <w:t>»</w:t>
      </w:r>
    </w:p>
    <w:p w14:paraId="7AE194D2" w14:textId="77777777" w:rsidR="00A9219F" w:rsidRPr="00871278" w:rsidRDefault="00A9219F" w:rsidP="003B3BAA">
      <w:pPr>
        <w:numPr>
          <w:ilvl w:val="0"/>
          <w:numId w:val="27"/>
        </w:numPr>
        <w:rPr>
          <w:i/>
        </w:rPr>
      </w:pPr>
      <w:r w:rsidRPr="00871278">
        <w:rPr>
          <w:i/>
        </w:rPr>
        <w:t>Виталий</w:t>
      </w:r>
      <w:r w:rsidR="00871278" w:rsidRPr="00871278">
        <w:rPr>
          <w:i/>
        </w:rPr>
        <w:t xml:space="preserve"> </w:t>
      </w:r>
      <w:r w:rsidRPr="00871278">
        <w:rPr>
          <w:i/>
        </w:rPr>
        <w:t>Бодров,</w:t>
      </w:r>
      <w:r w:rsidR="00871278" w:rsidRPr="00871278">
        <w:rPr>
          <w:i/>
        </w:rPr>
        <w:t xml:space="preserve"> </w:t>
      </w:r>
      <w:r w:rsidRPr="00871278">
        <w:rPr>
          <w:i/>
        </w:rPr>
        <w:t>управляющий</w:t>
      </w:r>
      <w:r w:rsidR="00871278" w:rsidRPr="00871278">
        <w:rPr>
          <w:i/>
        </w:rPr>
        <w:t xml:space="preserve"> </w:t>
      </w:r>
      <w:r w:rsidRPr="00871278">
        <w:rPr>
          <w:i/>
        </w:rPr>
        <w:t>Нижегородским</w:t>
      </w:r>
      <w:r w:rsidR="00871278" w:rsidRPr="00871278">
        <w:rPr>
          <w:i/>
        </w:rPr>
        <w:t xml:space="preserve"> </w:t>
      </w:r>
      <w:r w:rsidRPr="00871278">
        <w:rPr>
          <w:i/>
        </w:rPr>
        <w:t>отделением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Сбербанка:</w:t>
      </w:r>
      <w:r w:rsidR="00871278" w:rsidRPr="00871278">
        <w:rPr>
          <w:i/>
        </w:rPr>
        <w:t xml:space="preserve"> «</w:t>
      </w:r>
      <w:r w:rsidRPr="00871278">
        <w:rPr>
          <w:i/>
        </w:rPr>
        <w:t>Нижегородская</w:t>
      </w:r>
      <w:r w:rsidR="00871278" w:rsidRPr="00871278">
        <w:rPr>
          <w:i/>
        </w:rPr>
        <w:t xml:space="preserve"> </w:t>
      </w:r>
      <w:r w:rsidRPr="00871278">
        <w:rPr>
          <w:i/>
        </w:rPr>
        <w:t>область</w:t>
      </w:r>
      <w:r w:rsidR="00871278" w:rsidRPr="00871278">
        <w:rPr>
          <w:i/>
        </w:rPr>
        <w:t xml:space="preserve"> </w:t>
      </w:r>
      <w:r w:rsidRPr="00871278">
        <w:rPr>
          <w:i/>
        </w:rPr>
        <w:t>вошла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пят</w:t>
      </w:r>
      <w:r w:rsidR="00871278" w:rsidRPr="00871278">
        <w:rPr>
          <w:i/>
        </w:rPr>
        <w:t>е</w:t>
      </w:r>
      <w:r w:rsidRPr="00871278">
        <w:rPr>
          <w:i/>
        </w:rPr>
        <w:t>рку</w:t>
      </w:r>
      <w:r w:rsidR="00871278" w:rsidRPr="00871278">
        <w:rPr>
          <w:i/>
        </w:rPr>
        <w:t xml:space="preserve"> </w:t>
      </w:r>
      <w:r w:rsidRPr="00871278">
        <w:rPr>
          <w:i/>
        </w:rPr>
        <w:t>регионов</w:t>
      </w:r>
      <w:r w:rsidR="00871278" w:rsidRPr="00871278">
        <w:rPr>
          <w:i/>
        </w:rPr>
        <w:t xml:space="preserve"> </w:t>
      </w:r>
      <w:r w:rsidRPr="00871278">
        <w:rPr>
          <w:i/>
        </w:rPr>
        <w:t>по</w:t>
      </w:r>
      <w:r w:rsidR="00871278" w:rsidRPr="00871278">
        <w:rPr>
          <w:i/>
        </w:rPr>
        <w:t xml:space="preserve"> </w:t>
      </w:r>
      <w:r w:rsidRPr="00871278">
        <w:rPr>
          <w:i/>
        </w:rPr>
        <w:t>числу</w:t>
      </w:r>
      <w:r w:rsidR="00871278" w:rsidRPr="00871278">
        <w:rPr>
          <w:i/>
        </w:rPr>
        <w:t xml:space="preserve"> </w:t>
      </w:r>
      <w:r w:rsidRPr="00871278">
        <w:rPr>
          <w:i/>
        </w:rPr>
        <w:t>открытых</w:t>
      </w:r>
      <w:r w:rsidR="00871278" w:rsidRPr="00871278">
        <w:rPr>
          <w:i/>
        </w:rPr>
        <w:t xml:space="preserve"> </w:t>
      </w:r>
      <w:r w:rsidRPr="00871278">
        <w:rPr>
          <w:i/>
        </w:rPr>
        <w:t>программ</w:t>
      </w:r>
      <w:r w:rsidR="00871278" w:rsidRPr="00871278">
        <w:rPr>
          <w:i/>
        </w:rPr>
        <w:t xml:space="preserve"> </w:t>
      </w:r>
      <w:r w:rsidRPr="00871278">
        <w:rPr>
          <w:i/>
        </w:rPr>
        <w:t>долгосрочных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сбережений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СберНПФ.</w:t>
      </w:r>
      <w:r w:rsidR="00871278" w:rsidRPr="00871278">
        <w:rPr>
          <w:i/>
        </w:rPr>
        <w:t xml:space="preserve"> </w:t>
      </w:r>
      <w:r w:rsidRPr="00871278">
        <w:rPr>
          <w:i/>
        </w:rPr>
        <w:t>Жители</w:t>
      </w:r>
      <w:r w:rsidR="00871278" w:rsidRPr="00871278">
        <w:rPr>
          <w:i/>
        </w:rPr>
        <w:t xml:space="preserve"> </w:t>
      </w:r>
      <w:r w:rsidRPr="00871278">
        <w:rPr>
          <w:i/>
        </w:rPr>
        <w:t>региона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суммарно</w:t>
      </w:r>
      <w:r w:rsidR="00871278" w:rsidRPr="00871278">
        <w:rPr>
          <w:i/>
        </w:rPr>
        <w:t xml:space="preserve"> </w:t>
      </w:r>
      <w:r w:rsidRPr="00871278">
        <w:rPr>
          <w:i/>
        </w:rPr>
        <w:t>направили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этот</w:t>
      </w:r>
      <w:r w:rsidR="00871278" w:rsidRPr="00871278">
        <w:rPr>
          <w:i/>
        </w:rPr>
        <w:t xml:space="preserve"> </w:t>
      </w:r>
      <w:r w:rsidRPr="00871278">
        <w:rPr>
          <w:i/>
        </w:rPr>
        <w:t>инструмент</w:t>
      </w:r>
      <w:r w:rsidR="00871278" w:rsidRPr="00871278">
        <w:rPr>
          <w:i/>
        </w:rPr>
        <w:t xml:space="preserve"> </w:t>
      </w:r>
      <w:r w:rsidRPr="00871278">
        <w:rPr>
          <w:i/>
        </w:rPr>
        <w:t>2,2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рублей.</w:t>
      </w:r>
      <w:r w:rsidR="00871278" w:rsidRPr="00871278">
        <w:rPr>
          <w:i/>
        </w:rPr>
        <w:t xml:space="preserve"> </w:t>
      </w:r>
      <w:r w:rsidRPr="00871278">
        <w:rPr>
          <w:i/>
        </w:rPr>
        <w:t>Из</w:t>
      </w:r>
      <w:r w:rsidR="00871278" w:rsidRPr="00871278">
        <w:rPr>
          <w:i/>
        </w:rPr>
        <w:t xml:space="preserve"> </w:t>
      </w:r>
      <w:r w:rsidRPr="00871278">
        <w:rPr>
          <w:i/>
        </w:rPr>
        <w:t>них</w:t>
      </w:r>
      <w:r w:rsidR="00871278" w:rsidRPr="00871278">
        <w:rPr>
          <w:i/>
        </w:rPr>
        <w:t xml:space="preserve"> </w:t>
      </w:r>
      <w:r w:rsidRPr="00871278">
        <w:rPr>
          <w:i/>
        </w:rPr>
        <w:t>1,3</w:t>
      </w:r>
      <w:r w:rsidR="00871278" w:rsidRPr="00871278">
        <w:rPr>
          <w:i/>
        </w:rPr>
        <w:t xml:space="preserve"> </w:t>
      </w:r>
      <w:r w:rsidRPr="00871278">
        <w:rPr>
          <w:i/>
        </w:rPr>
        <w:t>млрд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</w:t>
      </w:r>
      <w:r w:rsidRPr="00871278">
        <w:rPr>
          <w:i/>
        </w:rPr>
        <w:t>пришлось</w:t>
      </w:r>
      <w:r w:rsidR="00871278" w:rsidRPr="00871278">
        <w:rPr>
          <w:i/>
        </w:rPr>
        <w:t xml:space="preserve">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заявленные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к</w:t>
      </w:r>
      <w:r w:rsidR="00871278" w:rsidRPr="00871278">
        <w:rPr>
          <w:i/>
        </w:rPr>
        <w:t xml:space="preserve"> </w:t>
      </w:r>
      <w:r w:rsidRPr="00871278">
        <w:rPr>
          <w:i/>
        </w:rPr>
        <w:t>переводу</w:t>
      </w:r>
      <w:r w:rsidR="00871278" w:rsidRPr="00871278">
        <w:rPr>
          <w:i/>
        </w:rPr>
        <w:t xml:space="preserve"> </w:t>
      </w:r>
      <w:r w:rsidRPr="00871278">
        <w:rPr>
          <w:i/>
        </w:rPr>
        <w:t>средства</w:t>
      </w:r>
      <w:r w:rsidR="00871278" w:rsidRPr="00871278">
        <w:rPr>
          <w:i/>
        </w:rPr>
        <w:t xml:space="preserve"> </w:t>
      </w:r>
      <w:r w:rsidRPr="00871278">
        <w:rPr>
          <w:i/>
        </w:rPr>
        <w:t>накопительной</w:t>
      </w:r>
      <w:r w:rsidR="00871278" w:rsidRPr="00871278">
        <w:rPr>
          <w:i/>
        </w:rPr>
        <w:t xml:space="preserve"> </w:t>
      </w:r>
      <w:r w:rsidRPr="00871278">
        <w:rPr>
          <w:i/>
        </w:rPr>
        <w:t>пенсии,</w:t>
      </w:r>
      <w:r w:rsidR="00871278" w:rsidRPr="00871278">
        <w:rPr>
          <w:i/>
        </w:rPr>
        <w:t xml:space="preserve"> </w:t>
      </w:r>
      <w:r w:rsidRPr="00871278">
        <w:rPr>
          <w:i/>
        </w:rPr>
        <w:t>900</w:t>
      </w:r>
      <w:r w:rsidR="00871278" w:rsidRPr="00871278">
        <w:rPr>
          <w:i/>
        </w:rPr>
        <w:t xml:space="preserve"> </w:t>
      </w:r>
      <w:r w:rsidRPr="00871278">
        <w:rPr>
          <w:i/>
        </w:rPr>
        <w:t>млн</w:t>
      </w:r>
      <w:r w:rsidR="00871278" w:rsidRPr="00871278">
        <w:rPr>
          <w:i/>
        </w:rPr>
        <w:t xml:space="preserve"> </w:t>
      </w:r>
      <w:r w:rsidRPr="00871278">
        <w:rPr>
          <w:i/>
        </w:rPr>
        <w:t>рублей</w:t>
      </w:r>
      <w:r w:rsidR="00871278" w:rsidRPr="00871278">
        <w:rPr>
          <w:i/>
        </w:rPr>
        <w:t xml:space="preserve"> - </w:t>
      </w:r>
      <w:r w:rsidRPr="00871278">
        <w:rPr>
          <w:i/>
        </w:rPr>
        <w:t>на</w:t>
      </w:r>
      <w:r w:rsidR="00871278" w:rsidRPr="00871278">
        <w:rPr>
          <w:i/>
        </w:rPr>
        <w:t xml:space="preserve"> </w:t>
      </w:r>
      <w:r w:rsidRPr="00871278">
        <w:rPr>
          <w:i/>
        </w:rPr>
        <w:t>личные</w:t>
      </w:r>
      <w:r w:rsidR="00871278" w:rsidRPr="00871278">
        <w:rPr>
          <w:i/>
        </w:rPr>
        <w:t xml:space="preserve"> </w:t>
      </w:r>
      <w:r w:rsidRPr="00871278">
        <w:rPr>
          <w:i/>
        </w:rPr>
        <w:t>взносы</w:t>
      </w:r>
      <w:r w:rsidR="00871278" w:rsidRPr="00871278">
        <w:rPr>
          <w:i/>
        </w:rPr>
        <w:t xml:space="preserve"> </w:t>
      </w:r>
      <w:r w:rsidRPr="00871278">
        <w:rPr>
          <w:i/>
        </w:rPr>
        <w:t>участников.</w:t>
      </w:r>
      <w:r w:rsidR="00871278" w:rsidRPr="00871278">
        <w:rPr>
          <w:i/>
        </w:rPr>
        <w:t xml:space="preserve"> </w:t>
      </w:r>
      <w:r w:rsidRPr="00871278">
        <w:rPr>
          <w:i/>
        </w:rPr>
        <w:t>Благодаря</w:t>
      </w:r>
      <w:r w:rsidR="00871278" w:rsidRPr="00871278">
        <w:rPr>
          <w:i/>
        </w:rPr>
        <w:t xml:space="preserve"> </w:t>
      </w:r>
      <w:r w:rsidRPr="00871278">
        <w:rPr>
          <w:i/>
        </w:rPr>
        <w:t>самостоятельным</w:t>
      </w:r>
      <w:r w:rsidR="00871278" w:rsidRPr="00871278">
        <w:rPr>
          <w:i/>
        </w:rPr>
        <w:t xml:space="preserve"> </w:t>
      </w:r>
      <w:r w:rsidRPr="00871278">
        <w:rPr>
          <w:i/>
        </w:rPr>
        <w:t>пополнениям,</w:t>
      </w:r>
      <w:r w:rsidR="00871278" w:rsidRPr="00871278">
        <w:rPr>
          <w:i/>
        </w:rPr>
        <w:t xml:space="preserve"> </w:t>
      </w:r>
      <w:r w:rsidRPr="00871278">
        <w:rPr>
          <w:i/>
        </w:rPr>
        <w:t>жители</w:t>
      </w:r>
      <w:r w:rsidR="00871278" w:rsidRPr="00871278">
        <w:rPr>
          <w:i/>
        </w:rPr>
        <w:t xml:space="preserve"> </w:t>
      </w:r>
      <w:r w:rsidRPr="00871278">
        <w:rPr>
          <w:i/>
        </w:rPr>
        <w:t>региона</w:t>
      </w:r>
      <w:r w:rsidR="00871278" w:rsidRPr="00871278">
        <w:rPr>
          <w:i/>
        </w:rPr>
        <w:t xml:space="preserve"> </w:t>
      </w:r>
      <w:r w:rsidRPr="00871278">
        <w:rPr>
          <w:i/>
        </w:rPr>
        <w:t>смогут</w:t>
      </w:r>
      <w:r w:rsidR="00871278" w:rsidRPr="00871278">
        <w:rPr>
          <w:i/>
        </w:rPr>
        <w:t xml:space="preserve"> </w:t>
      </w:r>
      <w:r w:rsidRPr="00871278">
        <w:rPr>
          <w:i/>
        </w:rPr>
        <w:t>уже</w:t>
      </w:r>
      <w:r w:rsidR="00871278" w:rsidRPr="00871278">
        <w:rPr>
          <w:i/>
        </w:rPr>
        <w:t xml:space="preserve"> </w:t>
      </w:r>
      <w:r w:rsidRPr="00871278">
        <w:rPr>
          <w:i/>
        </w:rPr>
        <w:t>в</w:t>
      </w:r>
      <w:r w:rsidR="00871278" w:rsidRPr="00871278">
        <w:rPr>
          <w:i/>
        </w:rPr>
        <w:t xml:space="preserve"> </w:t>
      </w:r>
      <w:r w:rsidRPr="00871278">
        <w:rPr>
          <w:i/>
        </w:rPr>
        <w:t>2025</w:t>
      </w:r>
      <w:r w:rsidR="00871278" w:rsidRPr="00871278">
        <w:rPr>
          <w:i/>
        </w:rPr>
        <w:t xml:space="preserve"> </w:t>
      </w:r>
      <w:r w:rsidRPr="00871278">
        <w:rPr>
          <w:i/>
        </w:rPr>
        <w:t>году</w:t>
      </w:r>
      <w:r w:rsidR="00871278" w:rsidRPr="00871278">
        <w:rPr>
          <w:i/>
        </w:rPr>
        <w:t xml:space="preserve"> </w:t>
      </w:r>
      <w:r w:rsidRPr="00871278">
        <w:rPr>
          <w:i/>
        </w:rPr>
        <w:t>не</w:t>
      </w:r>
      <w:r w:rsidR="00871278" w:rsidRPr="00871278">
        <w:rPr>
          <w:i/>
        </w:rPr>
        <w:t xml:space="preserve"> </w:t>
      </w:r>
      <w:r w:rsidRPr="00871278">
        <w:rPr>
          <w:i/>
        </w:rPr>
        <w:t>только</w:t>
      </w:r>
      <w:r w:rsidR="00871278" w:rsidRPr="00871278">
        <w:rPr>
          <w:i/>
        </w:rPr>
        <w:t xml:space="preserve"> </w:t>
      </w:r>
      <w:r w:rsidRPr="00871278">
        <w:rPr>
          <w:i/>
        </w:rPr>
        <w:t>получить</w:t>
      </w:r>
      <w:r w:rsidR="00871278" w:rsidRPr="00871278">
        <w:rPr>
          <w:i/>
        </w:rPr>
        <w:t xml:space="preserve"> </w:t>
      </w:r>
      <w:r w:rsidRPr="00871278">
        <w:rPr>
          <w:i/>
        </w:rPr>
        <w:t>доплату</w:t>
      </w:r>
      <w:r w:rsidR="00871278" w:rsidRPr="00871278">
        <w:rPr>
          <w:i/>
        </w:rPr>
        <w:t xml:space="preserve"> </w:t>
      </w:r>
      <w:r w:rsidRPr="00871278">
        <w:rPr>
          <w:i/>
        </w:rPr>
        <w:t>от</w:t>
      </w:r>
      <w:r w:rsidR="00871278" w:rsidRPr="00871278">
        <w:rPr>
          <w:i/>
        </w:rPr>
        <w:t xml:space="preserve"> </w:t>
      </w:r>
      <w:r w:rsidRPr="00871278">
        <w:rPr>
          <w:i/>
        </w:rPr>
        <w:t>государства,</w:t>
      </w:r>
      <w:r w:rsidR="00871278" w:rsidRPr="00871278">
        <w:rPr>
          <w:i/>
        </w:rPr>
        <w:t xml:space="preserve"> </w:t>
      </w:r>
      <w:r w:rsidRPr="00871278">
        <w:rPr>
          <w:i/>
        </w:rPr>
        <w:t>но</w:t>
      </w:r>
      <w:r w:rsidR="00871278" w:rsidRPr="00871278">
        <w:rPr>
          <w:i/>
        </w:rPr>
        <w:t xml:space="preserve"> </w:t>
      </w:r>
      <w:r w:rsidRPr="00871278">
        <w:rPr>
          <w:i/>
        </w:rPr>
        <w:t>и</w:t>
      </w:r>
      <w:r w:rsidR="00871278" w:rsidRPr="00871278">
        <w:rPr>
          <w:i/>
        </w:rPr>
        <w:t xml:space="preserve"> </w:t>
      </w:r>
      <w:r w:rsidRPr="00871278">
        <w:rPr>
          <w:i/>
        </w:rPr>
        <w:t>налоговый</w:t>
      </w:r>
      <w:r w:rsidR="00871278" w:rsidRPr="00871278">
        <w:rPr>
          <w:i/>
        </w:rPr>
        <w:t xml:space="preserve"> </w:t>
      </w:r>
      <w:r w:rsidRPr="00871278">
        <w:rPr>
          <w:i/>
        </w:rPr>
        <w:t>вычет</w:t>
      </w:r>
      <w:r w:rsidR="00871278" w:rsidRPr="00871278">
        <w:rPr>
          <w:i/>
        </w:rPr>
        <w:t>»</w:t>
      </w:r>
    </w:p>
    <w:p w14:paraId="3B174602" w14:textId="77777777" w:rsidR="00A0290C" w:rsidRPr="00871278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871278">
        <w:rPr>
          <w:u w:val="single"/>
        </w:rPr>
        <w:lastRenderedPageBreak/>
        <w:t>ОГЛАВЛЕНИЕ</w:t>
      </w:r>
    </w:p>
    <w:p w14:paraId="70EF2DCA" w14:textId="682DE04F" w:rsidR="00551A9B" w:rsidRDefault="00F15899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871278">
        <w:rPr>
          <w:caps/>
        </w:rPr>
        <w:fldChar w:fldCharType="begin"/>
      </w:r>
      <w:r w:rsidR="00310633" w:rsidRPr="00871278">
        <w:rPr>
          <w:caps/>
        </w:rPr>
        <w:instrText xml:space="preserve"> TOC \o "1-5" \h \z \u </w:instrText>
      </w:r>
      <w:r w:rsidRPr="00871278">
        <w:rPr>
          <w:caps/>
        </w:rPr>
        <w:fldChar w:fldCharType="separate"/>
      </w:r>
      <w:hyperlink w:anchor="_Toc184017210" w:history="1">
        <w:r w:rsidR="00551A9B" w:rsidRPr="00E972CF">
          <w:rPr>
            <w:rStyle w:val="a3"/>
            <w:noProof/>
          </w:rPr>
          <w:t>Темы</w:t>
        </w:r>
        <w:r w:rsidR="00551A9B" w:rsidRPr="00E972CF">
          <w:rPr>
            <w:rStyle w:val="a3"/>
            <w:rFonts w:ascii="Arial Rounded MT Bold" w:hAnsi="Arial Rounded MT Bold"/>
            <w:noProof/>
          </w:rPr>
          <w:t xml:space="preserve"> </w:t>
        </w:r>
        <w:r w:rsidR="00551A9B" w:rsidRPr="00E972CF">
          <w:rPr>
            <w:rStyle w:val="a3"/>
            <w:noProof/>
          </w:rPr>
          <w:t>дня</w:t>
        </w:r>
        <w:r w:rsidR="00551A9B">
          <w:rPr>
            <w:noProof/>
            <w:webHidden/>
          </w:rPr>
          <w:tab/>
        </w:r>
        <w:r w:rsidR="00551A9B">
          <w:rPr>
            <w:noProof/>
            <w:webHidden/>
          </w:rPr>
          <w:fldChar w:fldCharType="begin"/>
        </w:r>
        <w:r w:rsidR="00551A9B">
          <w:rPr>
            <w:noProof/>
            <w:webHidden/>
          </w:rPr>
          <w:instrText xml:space="preserve"> PAGEREF _Toc184017210 \h </w:instrText>
        </w:r>
        <w:r w:rsidR="00551A9B">
          <w:rPr>
            <w:noProof/>
            <w:webHidden/>
          </w:rPr>
        </w:r>
        <w:r w:rsidR="00551A9B">
          <w:rPr>
            <w:noProof/>
            <w:webHidden/>
          </w:rPr>
          <w:fldChar w:fldCharType="separate"/>
        </w:r>
        <w:r w:rsidR="00551A9B">
          <w:rPr>
            <w:noProof/>
            <w:webHidden/>
          </w:rPr>
          <w:t>2</w:t>
        </w:r>
        <w:r w:rsidR="00551A9B">
          <w:rPr>
            <w:noProof/>
            <w:webHidden/>
          </w:rPr>
          <w:fldChar w:fldCharType="end"/>
        </w:r>
      </w:hyperlink>
    </w:p>
    <w:p w14:paraId="22BCA555" w14:textId="3D242FD7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11" w:history="1">
        <w:r w:rsidRPr="00E972CF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1F669A" w14:textId="66A72AE2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12" w:history="1">
        <w:r w:rsidRPr="00E972C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1AFE8AD" w14:textId="2EDFBEF6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13" w:history="1">
        <w:r w:rsidRPr="00E972C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7E20AC" w14:textId="2A1559A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14" w:history="1">
        <w:r w:rsidRPr="00E972CF">
          <w:rPr>
            <w:rStyle w:val="a3"/>
            <w:noProof/>
          </w:rPr>
          <w:t>Прайм, 29.11.2024, ЦБ зафиксировал увеличение совокупного объема портфелей НПФ и Соцфонда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B82892" w14:textId="02548EB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15" w:history="1">
        <w:r w:rsidRPr="00E972CF">
          <w:rPr>
            <w:rStyle w:val="a3"/>
          </w:rPr>
          <w:t>Совокупный объем портфелей негосударственных пенсионных фондов (НПФ) и Социального фонда России (СФР) в третьем квартале увеличился до 7,8 триллиона рублей, говорится в обзоре ключевых показателей НПФ, подготовленном ЦБ РФ. Как сообщалось ранее, по итогам второго квартала объем портфелей НПФ и СФР составлял 7,7 триллиона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4F94AD2" w14:textId="5DF4BD5F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16" w:history="1">
        <w:r w:rsidRPr="00E972CF">
          <w:rPr>
            <w:rStyle w:val="a3"/>
            <w:noProof/>
          </w:rPr>
          <w:t>Прайм, 29.11.2024, НПФ в России нарастили вложения в инструменты денежного рынка и депозиты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B835B4" w14:textId="338AEFB3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17" w:history="1">
        <w:r w:rsidRPr="00E972CF">
          <w:rPr>
            <w:rStyle w:val="a3"/>
          </w:rPr>
          <w:t>Негосударственные пенсионные фонды (НПФ) в третьем квартале вновь сократили доли вложений в государственные и корпоративные облигации, а также акции, но продолжили наращивать долю вложений в инструменты денежного рынка и увеличили вложения в депозиты и средства на счетах, говорится в обзоре ключевых показателей НПФ, подготовленном ЦБ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F104F2" w14:textId="1846DCF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18" w:history="1">
        <w:r w:rsidRPr="00E972CF">
          <w:rPr>
            <w:rStyle w:val="a3"/>
            <w:noProof/>
          </w:rPr>
          <w:t xml:space="preserve">Frank </w:t>
        </w:r>
        <w:r w:rsidRPr="00E972CF">
          <w:rPr>
            <w:rStyle w:val="a3"/>
            <w:noProof/>
            <w:lang w:val="en-US"/>
          </w:rPr>
          <w:t>RG</w:t>
        </w:r>
        <w:r w:rsidRPr="00E972CF">
          <w:rPr>
            <w:rStyle w:val="a3"/>
            <w:noProof/>
          </w:rPr>
          <w:t>, 29.11.2024, НПФ наращивают вложения в инструменты денежного рынка и депозиты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457877E" w14:textId="06D32C48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19" w:history="1">
        <w:r w:rsidRPr="00E972CF">
          <w:rPr>
            <w:rStyle w:val="a3"/>
          </w:rPr>
          <w:t>Негосударственные пенсионные фонды (НПФ) на фоне жесткой денежно-кредитной политики (ДКП) ЦБ продолжают наращивать свои вложения в инструменты денежного рынка и банковские депозиты, следует из данных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F59C80" w14:textId="03F9AA9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20" w:history="1">
        <w:r w:rsidRPr="00E972CF">
          <w:rPr>
            <w:rStyle w:val="a3"/>
            <w:noProof/>
          </w:rPr>
          <w:t>РБК - Инвестиции, 30.11.2024, Как застрахованы деньги в негосударственных пенсионных фондах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581CF63" w14:textId="73469AB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21" w:history="1">
        <w:r w:rsidRPr="00E972CF">
          <w:rPr>
            <w:rStyle w:val="a3"/>
          </w:rPr>
          <w:t>Россияне активно заключают договоры с НПФ в связи с введением программы долгосрочных сбережений. Как и какие суммы застрахованы в НПФ, рассказал директор по правовым проектам «СберНПФ» Кирилл Савин.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FFDF098" w14:textId="53BAF684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22" w:history="1">
        <w:r w:rsidRPr="00E972CF">
          <w:rPr>
            <w:rStyle w:val="a3"/>
            <w:noProof/>
          </w:rPr>
          <w:t>Ваш пенсионный брокер, 29.11.2024, НПФ «БУДУЩЕЕ» успешно прошел стресс-тестирование Банка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C03B2CA" w14:textId="00F0C103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23" w:history="1">
        <w:r w:rsidRPr="00E972CF">
          <w:rPr>
            <w:rStyle w:val="a3"/>
          </w:rPr>
          <w:t>По итогам третьего квартала 2024 года НПФ «БУДУЩЕЕ» прошел стресс-тестирование Банка России. Результаты проверки показали возможности фонда исполнять свои обязательства перед клиентами в стрессовых условиях в 100% проведенных испытаний.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4EEB25E" w14:textId="5EE6B6DA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24" w:history="1">
        <w:r w:rsidRPr="00E972CF">
          <w:rPr>
            <w:rStyle w:val="a3"/>
            <w:noProof/>
          </w:rPr>
          <w:t>Ваш пенсионный брокер, 29.11.2024, НПФ Эволюция прошел стресс-тестирование на финансовую устойчивость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43DA8D2" w14:textId="6CAC789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25" w:history="1">
        <w:r w:rsidRPr="00E972CF">
          <w:rPr>
            <w:rStyle w:val="a3"/>
          </w:rPr>
          <w:t>НПФ Эволюция успешно справился со стресс-тестированием Банка России. Результаты свидетельствуют о способности фонда исполнять свои обязательства перед клиентами в жестких кризисных условиях в 99.99% проведенных испытаний, что значительно превышает минимальный требуемый порог.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C8276FA" w14:textId="4B4E2E9F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26" w:history="1">
        <w:r w:rsidRPr="00E972CF">
          <w:rPr>
            <w:rStyle w:val="a3"/>
            <w:noProof/>
          </w:rPr>
          <w:t>Ваш пенсионный брокер, 02.12.2024, НПФ «Достойное БУДУЩЕЕ» проходит стресс-тестирование Банка России на 100%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41B23DF" w14:textId="1A2BB88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27" w:history="1">
        <w:r w:rsidRPr="00E972CF">
          <w:rPr>
            <w:rStyle w:val="a3"/>
          </w:rPr>
          <w:t>НПФ «Достойное БУДУЩЕЕ» успешно прошел стресс-тестирование по обновленным сценариям Банка России со значительным превышением минимального порога, установленного регулятором. В сценариях уточнены траектории основных экономических показателей в соответствии с текущей ситуацией на финансовых рынках.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03BEDB1" w14:textId="2C5AFC1F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28" w:history="1">
        <w:r w:rsidRPr="00E972CF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61A644F" w14:textId="74B3C7C0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29" w:history="1">
        <w:r w:rsidRPr="00E972CF">
          <w:rPr>
            <w:rStyle w:val="a3"/>
            <w:noProof/>
          </w:rPr>
          <w:t>Радио «Комсомольская правда», 29.11.2024, Как действуют негосударственные пенсионные фонды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D870FB4" w14:textId="4D41027E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30" w:history="1">
        <w:r w:rsidRPr="00E972CF">
          <w:rPr>
            <w:rStyle w:val="a3"/>
          </w:rPr>
          <w:t>О Программе долгосрочных сбережений рассказывают Инвестиционные советники в реестре Центробанк Людмила Емелина и Алла Куткина. Что еще важно знать о деньгах и экономике? Полезную информацию предлагает Дом финансового просвещения.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1724089" w14:textId="5DEFF4E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31" w:history="1">
        <w:r w:rsidRPr="00E972CF">
          <w:rPr>
            <w:rStyle w:val="a3"/>
            <w:noProof/>
          </w:rPr>
          <w:t>РБК - Инвестиции, 01.12.2024, Что изменится в сфере финансов для россиян с 1 декабря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722A0F0" w14:textId="5EEFFA5F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32" w:history="1">
        <w:r w:rsidRPr="00E972CF">
          <w:rPr>
            <w:rStyle w:val="a3"/>
          </w:rPr>
          <w:t>Кому и до какого срока нужно уплатить налоги, в каком размере участники СВО могут списать долги и кто получит повышенную пенсию за 2025 год уже в декабре - в обзоре «РБК Инвестиций».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684D081" w14:textId="1D95F0F9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33" w:history="1">
        <w:r w:rsidRPr="00E972CF">
          <w:rPr>
            <w:rStyle w:val="a3"/>
            <w:noProof/>
          </w:rPr>
          <w:t>НАПФ, 29.11.2024, Вице-президент НАПФ рассказал, как увеличить пенсию с помощью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03FE357" w14:textId="40A6AA97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34" w:history="1">
        <w:r w:rsidRPr="00E972CF">
          <w:rPr>
            <w:rStyle w:val="a3"/>
          </w:rPr>
          <w:t xml:space="preserve">Вице-президент </w:t>
        </w:r>
        <w:r w:rsidRPr="00E972CF">
          <w:rPr>
            <w:rStyle w:val="a3"/>
            <w:b/>
          </w:rPr>
          <w:t>НАПФ</w:t>
        </w:r>
        <w:r w:rsidRPr="00E972CF">
          <w:rPr>
            <w:rStyle w:val="a3"/>
          </w:rPr>
          <w:t xml:space="preserve"> </w:t>
        </w:r>
        <w:r w:rsidRPr="00E972CF">
          <w:rPr>
            <w:rStyle w:val="a3"/>
            <w:b/>
          </w:rPr>
          <w:t>Алексей Денисов</w:t>
        </w:r>
        <w:r w:rsidRPr="00E972CF">
          <w:rPr>
            <w:rStyle w:val="a3"/>
          </w:rPr>
          <w:t xml:space="preserve"> принял участие в работе круглого стола «Пенсионные и страховые программы долгосрочных сбережений», который состоялся в Финансовом университете при правительстве РФ. Эксперт рассказал об устройстве пенсионной системы и обозначил роль НПФ в развитии культуры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E0171D3" w14:textId="3604F5E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35" w:history="1">
        <w:r w:rsidRPr="00E972CF">
          <w:rPr>
            <w:rStyle w:val="a3"/>
            <w:noProof/>
          </w:rPr>
          <w:t>РИА Новости, 29.11.2024, НПФ РФ с начала года заключили почти 2 млн договоров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87870BC" w14:textId="40AE6674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36" w:history="1">
        <w:r w:rsidRPr="00E972CF">
          <w:rPr>
            <w:rStyle w:val="a3"/>
          </w:rPr>
          <w:t>Негосударственные пенсионные фонды (НПФ) с начала года заключили 1,97 миллиона договоров в рамках программы долгосрочных сбережений, говорится в «Обзоре финансовой стабильности» Банка России за второй и третий кварталы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F89C844" w14:textId="5A269164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37" w:history="1">
        <w:r w:rsidRPr="00E972CF">
          <w:rPr>
            <w:rStyle w:val="a3"/>
            <w:noProof/>
          </w:rPr>
          <w:t xml:space="preserve">Frank </w:t>
        </w:r>
        <w:r w:rsidRPr="00E972CF">
          <w:rPr>
            <w:rStyle w:val="a3"/>
            <w:noProof/>
            <w:lang w:val="en-US"/>
          </w:rPr>
          <w:t>RG</w:t>
        </w:r>
        <w:r w:rsidRPr="00E972CF">
          <w:rPr>
            <w:rStyle w:val="a3"/>
            <w:noProof/>
          </w:rPr>
          <w:t>, 29.11.2024, За десять месяцев менее 1% клиентов НПФ решили перевести накопления из ОПС в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3D4CF18" w14:textId="3BE43036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38" w:history="1">
        <w:r w:rsidRPr="00E972CF">
          <w:rPr>
            <w:rStyle w:val="a3"/>
          </w:rPr>
          <w:t>На 15 ноября в программу долгосрочных сбережений (ПДС) было привлечено 132,7 млрд рублей, следует из данных, приведенных ЦБ в «Обзоре финансовой стабильности» за второй - третий квартал 2024 года. Из этих средств взносы граждан составили лишь 58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6197EE5" w14:textId="6FD7A395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39" w:history="1">
        <w:r w:rsidRPr="00E972CF">
          <w:rPr>
            <w:rStyle w:val="a3"/>
            <w:noProof/>
          </w:rPr>
          <w:t>РИАМО, 29.11.2024, Жители Подмосковья «разморозили» со СберНПФ свыше 3 млрд рублей средств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25F35A" w14:textId="2CA4828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40" w:history="1">
        <w:r w:rsidRPr="00E972CF">
          <w:rPr>
            <w:rStyle w:val="a3"/>
          </w:rPr>
          <w:t>Жители Московской области отправили 3,2 млрд рублей средств накопительной пенсии в личные программы долгосрочных сбережений (ПДС), по которым предусмотрены софинансирование и налоговые льготы. В этом людям помог СберНПФ. 62 тыс. жителей региона решили делать долгосрочные сбережения в фонде.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9F5AD91" w14:textId="4BCF051F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41" w:history="1">
        <w:r w:rsidRPr="00E972CF">
          <w:rPr>
            <w:rStyle w:val="a3"/>
            <w:noProof/>
          </w:rPr>
          <w:t>Петербургский дневник, 29.11.2024, Петербуржцы «разморозили» два миллиарда рублей средств накопительной пенсии благодаря СберНПФ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1086D7" w14:textId="76308877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42" w:history="1">
        <w:r w:rsidRPr="00E972CF">
          <w:rPr>
            <w:rStyle w:val="a3"/>
          </w:rPr>
          <w:t>Жители Северной столицы отправили два миллиарда рублей средств накопительной пенсии в личные программы долгосрочных сбережений (ПДС), по которым можно копить с прибавкой от государства и получать налоговый вычет. В этом горожанам помог СберНПФ. 39 тысяч петербуржцев формируют в фонде свои долгосрочные сбережения.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211C6FD" w14:textId="2A8968B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43" w:history="1">
        <w:r w:rsidRPr="00E972CF">
          <w:rPr>
            <w:rStyle w:val="a3"/>
            <w:noProof/>
          </w:rPr>
          <w:t>Время Н (Нижний Новгород), 29.11.2024, Жители Нижегородской области «разморозили» свыше миллиарда рублей средств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F0BAC6F" w14:textId="1461B041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44" w:history="1">
        <w:r w:rsidRPr="00E972CF">
          <w:rPr>
            <w:rStyle w:val="a3"/>
          </w:rPr>
          <w:t>Жители Нижегородской области направили 1,3 млрд рублей средств накопительной пенсии в личные программы долгосрочных сбережений (ПДС), которые позволяют копить с доплатой от государства и налоговыми льготами, сообщает пресс-служба Сбербанка.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DE2CD9A" w14:textId="1EA63D0E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45" w:history="1">
        <w:r w:rsidRPr="00E972CF">
          <w:rPr>
            <w:rStyle w:val="a3"/>
            <w:noProof/>
          </w:rPr>
          <w:t>Кубанские новости (Краснодар), 29.11.2024, Жители Кубани «разморозили» больше миллиарда рублей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0F67E64" w14:textId="49A95CE0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46" w:history="1">
        <w:r w:rsidRPr="00E972CF">
          <w:rPr>
            <w:rStyle w:val="a3"/>
          </w:rPr>
          <w:t>Жители Краснодарского края направили 1,1 миллиарда рублей средств накопительной пенсии в программу долгосрочных сбережений (ПДС).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B5B75F4" w14:textId="1BF05E9E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47" w:history="1">
        <w:r w:rsidRPr="00E972CF">
          <w:rPr>
            <w:rStyle w:val="a3"/>
            <w:noProof/>
          </w:rPr>
          <w:t>Кубанские новости (Краснодар), 29.11.2024, Куда вложить деньги: четыре привычных и один новый способ увеличить капитал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EC8F13F" w14:textId="49B9BDC8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48" w:history="1">
        <w:r w:rsidRPr="00E972CF">
          <w:rPr>
            <w:rStyle w:val="a3"/>
          </w:rPr>
          <w:t>Если вы хотите накопить на крупную покупку, сформировать подушку безопасности, сохранить деньги от инфляции, то вам есть из чего выбрать. Вклады, накопительные счета, инвестиции на бирже - современный финансовый рынок дает много разных возможностей.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DDBF565" w14:textId="7B08C0C8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49" w:history="1">
        <w:r w:rsidRPr="00E972CF">
          <w:rPr>
            <w:rStyle w:val="a3"/>
            <w:noProof/>
          </w:rPr>
          <w:t>Новый Белокатай (Новобелокатай, Республика Башкортостан), 29.11.2024, Сформировать финансовую подушку поможет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A621907" w14:textId="36C482E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50" w:history="1">
        <w:r w:rsidRPr="00E972CF">
          <w:rPr>
            <w:rStyle w:val="a3"/>
          </w:rPr>
          <w:t>Как это работает: Вы заключаете договор с негосударственным пенсионным фондом, переводите регулярные взносы на свой счет, а они приумножаются благодаря государственному софинансированию.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0670C9F" w14:textId="1B423DE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51" w:history="1">
        <w:r w:rsidRPr="00E972CF">
          <w:rPr>
            <w:rStyle w:val="a3"/>
            <w:noProof/>
          </w:rPr>
          <w:t>Шахтинские известия (Шахты, Ростовская область), 29.11.2024, Можно ли досрочно забрать деньги из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C5BD288" w14:textId="3696B616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52" w:history="1">
        <w:r w:rsidRPr="00E972CF">
          <w:rPr>
            <w:rStyle w:val="a3"/>
          </w:rPr>
          <w:t>Деньги, которые граждане вкладывают в программу долгосрочных сбережений (ПДС), забрать возможно.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9A869AD" w14:textId="4B61C5A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53" w:history="1">
        <w:r w:rsidRPr="00E972CF">
          <w:rPr>
            <w:rStyle w:val="a3"/>
            <w:noProof/>
          </w:rPr>
          <w:t>Коммерсантъ - Ижевск, 29.11.2024, Способы накопить на крупные покупки и сформировать «подушку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CEAD188" w14:textId="57ECC4CC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54" w:history="1">
        <w:r w:rsidRPr="00E972CF">
          <w:rPr>
            <w:rStyle w:val="a3"/>
          </w:rPr>
          <w:t>4 декабря «Коммерсантъ-Удмуртия» проведет круглый стол «Инструменты долгосрочных сбережений».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77501BC" w14:textId="4D0CC49A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55" w:history="1">
        <w:r w:rsidRPr="00E972C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ED04D08" w14:textId="48A3B0A8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56" w:history="1">
        <w:r w:rsidRPr="00E972CF">
          <w:rPr>
            <w:rStyle w:val="a3"/>
            <w:noProof/>
          </w:rPr>
          <w:t>Известия, 30.11.2024, Путин утвердил индексацию социальных пенсий с апреля на 14,75%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8280D8A" w14:textId="1159908A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57" w:history="1">
        <w:r w:rsidRPr="00E972CF">
          <w:rPr>
            <w:rStyle w:val="a3"/>
          </w:rPr>
          <w:t>Президент РФ Владимир Путин в субботу, 30 ноября, подписал закон о бюджете Фонда пенсионного и социального страхования на 2025-2027 годы, согласно которому социальная пенсия будет проиндексирована на 14,75%. Соответствующий документ размещен на сайте официального опубликования правовых актов. После индексации 1 апреля 2025 года размер социальной пенсии составит 15 456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39C349C" w14:textId="46063921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58" w:history="1">
        <w:r w:rsidRPr="00E972CF">
          <w:rPr>
            <w:rStyle w:val="a3"/>
            <w:noProof/>
          </w:rPr>
          <w:t>Известия, 01.12.2024, Юрист рассказал о важных изменениях в выплатах пенсионерам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A9B1778" w14:textId="720E921A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59" w:history="1">
        <w:r w:rsidRPr="00E972CF">
          <w:rPr>
            <w:rStyle w:val="a3"/>
          </w:rPr>
          <w:t>С 2025 года российские пенсионеры смогут рассчитывать на положительные изменения в своей финансовой поддержке благодаря нововведениям в системе пенсионного обеспечения и расширению социальных льгот, рассказал «Известиям» 1 декабря генеральный директор профессиональной юридической группы АИД, юрист Давид Адамс.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AE0256B" w14:textId="55CA74D0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60" w:history="1">
        <w:r w:rsidRPr="00E972CF">
          <w:rPr>
            <w:rStyle w:val="a3"/>
            <w:noProof/>
          </w:rPr>
          <w:t>Парламентская газета, 28.11.2024, Ставшие инвалидами ополченцы из ДНР и ЛНР получат право на две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4085702" w14:textId="3D8EB107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61" w:history="1">
        <w:r w:rsidRPr="00E972CF">
          <w:rPr>
            <w:rStyle w:val="a3"/>
          </w:rPr>
          <w:t>Правительство внесло в Госдуму законопроект, дающий право инвалидам-ополченцам из ДНР и ЛНР получать две пенсии одновременно: по инвалидности и по старости или по инвалидности и за выслугу лет. Документ опубликован в электронной базе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EFEB92D" w14:textId="5320162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62" w:history="1">
        <w:r w:rsidRPr="00E972CF">
          <w:rPr>
            <w:rStyle w:val="a3"/>
            <w:noProof/>
          </w:rPr>
          <w:t>ТАСС, 30.11.2024, Путин утвердил бюджет Фонда пенсионного и социального страхования на 2025-2027 гг.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D12B7D5" w14:textId="3CEFC844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63" w:history="1">
        <w:r w:rsidRPr="00E972CF">
          <w:rPr>
            <w:rStyle w:val="a3"/>
          </w:rPr>
          <w:t>Президент РФ Владимир Путин подписал закон о бюджете Фонда пенсионного и социального страхования на 2025 год и плановый период 2026-2027 годов. Документ опубликован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22340F7" w14:textId="3E53FCB8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64" w:history="1">
        <w:r w:rsidRPr="00E972CF">
          <w:rPr>
            <w:rStyle w:val="a3"/>
            <w:noProof/>
          </w:rPr>
          <w:t>ТАСС, 30.11.2024, Социальные пенсии в РФ проиндексируют на 14,75% с 1 апреля -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D8034B8" w14:textId="00E51889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65" w:history="1">
        <w:r w:rsidRPr="00E972CF">
          <w:rPr>
            <w:rStyle w:val="a3"/>
          </w:rPr>
          <w:t>Социальные пенсии в России с 1 апреля 2025 года будут составлять 15 456 рублей. Это следует из утвержденного бюджета Фонда пенсионного и социального страхования на 2025-2027 годы, закон подписал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A7373C0" w14:textId="4CBA10F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66" w:history="1">
        <w:r w:rsidRPr="00E972CF">
          <w:rPr>
            <w:rStyle w:val="a3"/>
            <w:noProof/>
          </w:rPr>
          <w:t>РИА Новости, 30.11.2024, Утверждена индексация материнского капитала на 2025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A2C5ECB" w14:textId="19FA2472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67" w:history="1">
        <w:r w:rsidRPr="00E972CF">
          <w:rPr>
            <w:rStyle w:val="a3"/>
          </w:rPr>
          <w:t>Материнский капитал на первого ребенка в следующем году составит 676 398 рублей, а социальные пенсии и пенсии по государственному пенсионному обеспечению на конец 2025 года достигнут 15 456,93 рубля, свидетельствует Федеральный закон «О бюджете Фонда пенсионного и социального страхования РФ на 2025 год и на плановый период 2026 и 2027 годов».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33D8DFB" w14:textId="79E6B89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68" w:history="1">
        <w:r w:rsidRPr="00E972CF">
          <w:rPr>
            <w:rStyle w:val="a3"/>
            <w:noProof/>
          </w:rPr>
          <w:t>ТАСС, 29.11.2024, Почти 500 тыс. жителей ЛНР получают пенсию по законодательству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B7C8FF4" w14:textId="3D1D7B0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69" w:history="1">
        <w:r w:rsidRPr="00E972CF">
          <w:rPr>
            <w:rStyle w:val="a3"/>
          </w:rPr>
          <w:t>Отделение Социального фонда России по Луганской Народной Республике назначило пенсии по российскому законодательству почти 500 тыс. жителей региона. Об этом ТАСС сообщила управляющий отделением Соцфонда РФ по республике Татьяна Васильева.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34AB5F34" w14:textId="3932AC7D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70" w:history="1">
        <w:r w:rsidRPr="00E972CF">
          <w:rPr>
            <w:rStyle w:val="a3"/>
            <w:noProof/>
          </w:rPr>
          <w:t>Газета.ru, 02.12.2024, В Госдуме назвали число получателей накопительной пенсии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D702662" w14:textId="3B3A378F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71" w:history="1">
        <w:r w:rsidRPr="00E972CF">
          <w:rPr>
            <w:rStyle w:val="a3"/>
          </w:rPr>
          <w:t>В 2025 году россияне в возрасте 60 лет и россиянки в возрасте 55 лет могут получить накопительную пенсию. Таковых в стране более 800 тыс. мужчин и более 900 тыс. женщин, сказала «Газете.Ru»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427D44EF" w14:textId="3F3D279E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72" w:history="1">
        <w:r w:rsidRPr="00E972CF">
          <w:rPr>
            <w:rStyle w:val="a3"/>
            <w:noProof/>
          </w:rPr>
          <w:t>Лента.ru, 30.11.2024, Россиянам назвали минимальный размер пенсии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ACA5BAA" w14:textId="3546936C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73" w:history="1">
        <w:r w:rsidRPr="00E972CF">
          <w:rPr>
            <w:rStyle w:val="a3"/>
          </w:rPr>
          <w:t>Минимальная пенсия не может быть ниже прожиточного минимума, установленного для пенсионеров в России, а в 2025 году он составит 15 250 рублей, сообщила член комитета по труду, социальной политике и делам ветеранов Светлана Бессараб. Нижнюю границу она назвала в беседе с «Лентой.ру».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02B769B" w14:textId="0DA6781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74" w:history="1">
        <w:r w:rsidRPr="00E972CF">
          <w:rPr>
            <w:rStyle w:val="a3"/>
            <w:noProof/>
          </w:rPr>
          <w:t>Life.</w:t>
        </w:r>
        <w:r w:rsidRPr="00E972CF">
          <w:rPr>
            <w:rStyle w:val="a3"/>
            <w:noProof/>
            <w:lang w:val="en-US"/>
          </w:rPr>
          <w:t>ru</w:t>
        </w:r>
        <w:r w:rsidRPr="00E972CF">
          <w:rPr>
            <w:rStyle w:val="a3"/>
            <w:noProof/>
          </w:rPr>
          <w:t>, 29.11.2024, С 1 декабря изменится порядок получения и размеры социальных выплат. Кому положены прибавки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E71D6B9" w14:textId="303DCF2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75" w:history="1">
        <w:r w:rsidRPr="00E972CF">
          <w:rPr>
            <w:rStyle w:val="a3"/>
          </w:rPr>
          <w:t>Разного рода пособия, пенсии, доплаты и компенсации, которые обычно выплачиваются в начале января, перечислят уже в конце декабря. Сроки зачисления денег будут разными и зависят от формы получения.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0475CD0" w14:textId="10ED511E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76" w:history="1">
        <w:r w:rsidRPr="00E972CF">
          <w:rPr>
            <w:rStyle w:val="a3"/>
            <w:noProof/>
          </w:rPr>
          <w:t>News.ru, 02.12.2024, Стало известно, как изменятся доплаты к пенсии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CC056BA" w14:textId="041604DF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77" w:history="1">
        <w:r w:rsidRPr="00E972CF">
          <w:rPr>
            <w:rStyle w:val="a3"/>
          </w:rPr>
          <w:t>С 2025 года в России пенсию по потере кормильца смогут получать вдовы и вдовцы военных, ухаживающие за детьми покойных супругов, рассказал NEWS.ru депутат Госдумы Никита Чаплин. Парламентарий подчеркнул, что это касается тех, чьи мужья или жены погибли в результате военных травм.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9CBFC21" w14:textId="2685B26E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78" w:history="1">
        <w:r w:rsidRPr="00E972CF">
          <w:rPr>
            <w:rStyle w:val="a3"/>
            <w:noProof/>
          </w:rPr>
          <w:t>ФедералПресс, 29.11.2024, В России повысят размер пенсии на 27%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19460AB" w14:textId="332612E3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79" w:history="1">
        <w:r w:rsidRPr="00E972CF">
          <w:rPr>
            <w:rStyle w:val="a3"/>
          </w:rPr>
          <w:t>Пенсионерам рассказали о приятном сюрпризе, который будет связан с размером пенсии. Совсем скоро их повысят.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44D626E" w14:textId="031DD3D0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80" w:history="1">
        <w:r w:rsidRPr="00E972CF">
          <w:rPr>
            <w:rStyle w:val="a3"/>
            <w:noProof/>
          </w:rPr>
          <w:t>ФедералПресс, 29.11.2024, Пенсионеры в России получат сразу три доплаты к Новому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7C5D56C" w14:textId="2B7D793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81" w:history="1">
        <w:r w:rsidRPr="00E972CF">
          <w:rPr>
            <w:rStyle w:val="a3"/>
          </w:rPr>
          <w:t>В декабре многие пенсионеры смогут рассчитывать на значительные денежные поступления к своей пенсии. Как сообщил пенсионный эксперт Сергей Власов, пожилые люди, уволившиеся с работы в начале осени, получат сразу три доплаты, а также все пропущенные индексации.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B998AAA" w14:textId="3EB8693D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82" w:history="1">
        <w:r w:rsidRPr="00E972CF">
          <w:rPr>
            <w:rStyle w:val="a3"/>
            <w:noProof/>
          </w:rPr>
          <w:t>ФедералПресс, 29.11.2024, Депутаты Югры предложили включить декретный отпуск северянок в пенсионный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C699478" w14:textId="09C7DA7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83" w:history="1">
        <w:r w:rsidRPr="00E972CF">
          <w:rPr>
            <w:rStyle w:val="a3"/>
          </w:rPr>
          <w:t>Во время 38-ого заседания думы Югры народные избранники рассказали, как расширятся возможности югорского семейного капитала весной следующего года. Другие меры поддержки и правки в законы региона - выяснил «ФедералПресс».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9718B0D" w14:textId="01F4761C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84" w:history="1">
        <w:r w:rsidRPr="00E972CF">
          <w:rPr>
            <w:rStyle w:val="a3"/>
            <w:noProof/>
          </w:rPr>
          <w:t>DEITA.ru (Владивосток), 29.11.2024, Часть неработающих пенсионеров не получит индексацию пенсии в январе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3F021D3" w14:textId="16191C0E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85" w:history="1">
        <w:r w:rsidRPr="00E972CF">
          <w:rPr>
            <w:rStyle w:val="a3"/>
          </w:rPr>
          <w:t>С 1 января 2025 года на 7,5% в России проиндексируют страховые пенсии неработающих граждан. Об этом представителям старшего поколения рассказали эксперты в сфере пенсионного обеспечения, сообщает ИА DEITA.RU. При этом, как отметили специалисты, проиндексированную пенсию в январе получат не все неработающие пенсионеры. Повышения выплат в самом начале года не будет у тех, кто получает социальную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E4E8D06" w14:textId="73C6C01F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86" w:history="1">
        <w:r w:rsidRPr="00E972CF">
          <w:rPr>
            <w:rStyle w:val="a3"/>
            <w:noProof/>
          </w:rPr>
          <w:t>DEITA.ru (Владивосток), 29.11.2024, Что такое «13-ая пенсия» и стоит ли ее ждать к Новому году, рассказали эксперты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684CBD5" w14:textId="555F9830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87" w:history="1">
        <w:r w:rsidRPr="00E972CF">
          <w:rPr>
            <w:rStyle w:val="a3"/>
          </w:rPr>
          <w:t>В России уже не первый год предлагают ввести, так называемую, 13-ую пенсию. Проекты законов с идеей реализации данной инициативы регулярно попадают в Госдуму,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F8CB478" w14:textId="593076CF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88" w:history="1">
        <w:r w:rsidRPr="00E972CF">
          <w:rPr>
            <w:rStyle w:val="a3"/>
            <w:noProof/>
          </w:rPr>
          <w:t>Капитал страны, 29.11.2024, В Госдуме решили изменить пенсионную систему. Что на этот раз?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3F456CE" w14:textId="4BB50585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89" w:history="1">
        <w:r w:rsidRPr="00E972CF">
          <w:rPr>
            <w:rStyle w:val="a3"/>
          </w:rPr>
          <w:t>В России пора менять пенсионную систему. В первую очередь необходимо обратить внимание на опережающую модель индексации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FB2F64D" w14:textId="6D5D3139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90" w:history="1">
        <w:r w:rsidRPr="00E972C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F9FBD2A" w14:textId="6D64E5E0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91" w:history="1">
        <w:r w:rsidRPr="00E972CF">
          <w:rPr>
            <w:rStyle w:val="a3"/>
            <w:noProof/>
          </w:rPr>
          <w:t>Газета.СПб, 29.11.2024, Кому и когда поднимут пенсии в России: индексация с 1 января 2025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E28E241" w14:textId="37A0004A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92" w:history="1">
        <w:r w:rsidRPr="00E972CF">
          <w:rPr>
            <w:rStyle w:val="a3"/>
          </w:rPr>
          <w:t>В 2025 году в России планируется провести индексацию пенсий для различных категорий пенсионеров. Об этом Gazeta.SPb рассказала заместитель директора Научно-исследовательского центра развития государственной пенсионной системы и актуарно-статистического анализа Юлия Орещенкова.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417CA3F7" w14:textId="68C8BCCD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293" w:history="1">
        <w:r w:rsidRPr="00E972C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5AB1817" w14:textId="71A32D2A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94" w:history="1">
        <w:r w:rsidRPr="00E972CF">
          <w:rPr>
            <w:rStyle w:val="a3"/>
            <w:noProof/>
          </w:rPr>
          <w:t>РИА Новости, 01.12.2024, Путин подписал закон о федеральном бюджете на 2025-2027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FC810A1" w14:textId="1F33D6F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95" w:history="1">
        <w:r w:rsidRPr="00E972CF">
          <w:rPr>
            <w:rStyle w:val="a3"/>
          </w:rPr>
          <w:t>Президент России Владимир Путин подписал закон, утверждающий федеральный бюджет РФ на 2025 год и плановый период 2026-2027 годов. Соответствующий документ размещен на портале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932EE5E" w14:textId="63C86243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96" w:history="1">
        <w:r w:rsidRPr="00E972CF">
          <w:rPr>
            <w:rStyle w:val="a3"/>
            <w:noProof/>
          </w:rPr>
          <w:t>РИА Новости, 30.11.2024, Путин подписал закон для улучшения условий инвестиций в рамках СЗПК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1EF6BFB" w14:textId="0077D620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97" w:history="1">
        <w:r w:rsidRPr="00E972CF">
          <w:rPr>
            <w:rStyle w:val="a3"/>
          </w:rPr>
          <w:t>Президент России Владимир Путин подписал закон, улучшающий условия инвестирования в рамках соглашений о защите и поощрении капиталовложений (СЗПК), соответствующий документ размещен на сайте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390E623D" w14:textId="74E8245D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298" w:history="1">
        <w:r w:rsidRPr="00E972CF">
          <w:rPr>
            <w:rStyle w:val="a3"/>
            <w:noProof/>
          </w:rPr>
          <w:t>РИА Новости, 30.11.2024, В ГД предложили ввести административную ответственность для саморегулируемых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7DB80C5" w14:textId="429D6ACA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299" w:history="1">
        <w:r w:rsidRPr="00E972CF">
          <w:rPr>
            <w:rStyle w:val="a3"/>
          </w:rPr>
          <w:t>Председатель комитета Госдумы по строительству и ЖКХ Сергей Пахомов направил на отзыв в правительство РФ законопроект, которым предлагается ввести административную ответственность в отношении саморегулируемых организаций (СРО) в сфере строительства, в том числе штрафы до 100 тысяч рублей за нарушение требований к размеру и расходованию средств компенсационных фондов, документ находится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3AE7F1C3" w14:textId="110E1BB2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00" w:history="1">
        <w:r w:rsidRPr="00E972CF">
          <w:rPr>
            <w:rStyle w:val="a3"/>
            <w:noProof/>
          </w:rPr>
          <w:t>РБК - Инвестиции, 01.12.2024, Что изменится в сфере финансов для россиян с 1 декабря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F32AAC4" w14:textId="771AE54B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01" w:history="1">
        <w:r w:rsidRPr="00E972CF">
          <w:rPr>
            <w:rStyle w:val="a3"/>
          </w:rPr>
          <w:t>Кому и до какого срока нужно уплатить налоги, в каком размере участники СВО могут списать долги и кто получит повышенную пенсию за 2025 год уже в декабре - в обзоре «РБК Инвестиций».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5CE14BF" w14:textId="699B94A4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02" w:history="1">
        <w:r w:rsidRPr="00E972CF">
          <w:rPr>
            <w:rStyle w:val="a3"/>
            <w:noProof/>
          </w:rPr>
          <w:t>ТАСС, 29.11.2024, В ГД начали работу над законопроектом, регулирующим платформенную экономику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4DFE9A75" w14:textId="270CCF8C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03" w:history="1">
        <w:r w:rsidRPr="00E972CF">
          <w:rPr>
            <w:rStyle w:val="a3"/>
          </w:rPr>
          <w:t>Первый зампред комитета Госдумы по экономической политике Денис Кравченко рассказал, что вместе с депутатами и сенаторами приступил к работе над материалами для будущего законопроекта о регулировании платформенной экономики. Об этом он заявил в интервью ТАСС на форуме «Российский промышленник».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3B7867C0" w14:textId="22442BA7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04" w:history="1">
        <w:r w:rsidRPr="00E972CF">
          <w:rPr>
            <w:rStyle w:val="a3"/>
            <w:noProof/>
          </w:rPr>
          <w:t>РИА Новости, 29.11.2024, Минфин РФ предложит инвесторам ОФЗ с переменным купоном объемом 1 трлн руб нового формата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5310426" w14:textId="7D36A40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05" w:history="1">
        <w:r w:rsidRPr="00E972CF">
          <w:rPr>
            <w:rStyle w:val="a3"/>
          </w:rPr>
          <w:t>Минфин России предложит инвесторам выпуск облигаций федерального займа (ОФЗ) с переменным купонным доходом объемом 1 триллион рублей, предусматривающий новый подход к расчету купонного дохода, говорится в сообщении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478DFA7" w14:textId="0D7D7987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06" w:history="1">
        <w:r w:rsidRPr="00E972CF">
          <w:rPr>
            <w:rStyle w:val="a3"/>
            <w:noProof/>
          </w:rPr>
          <w:t>ТАСС, 29.11.2024, ЦБ: долговая нагрузка россиян составляет 11% от совокупных доходов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7C28C5D5" w14:textId="2FA2AE24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07" w:history="1">
        <w:r w:rsidRPr="00E972CF">
          <w:rPr>
            <w:rStyle w:val="a3"/>
          </w:rPr>
          <w:t>Долговая нагрузка россиян составляет 11% от совокупных доходов населения, ЦБ считает этот уровень комфортным, сообщил зампред Банка России Филипп Габуния на пресс-конференции.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433A771D" w14:textId="2075038B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08" w:history="1">
        <w:r w:rsidRPr="00E972CF">
          <w:rPr>
            <w:rStyle w:val="a3"/>
            <w:noProof/>
          </w:rPr>
          <w:t>РИА Новости, 29.11.2024, Волатильность рубля последней недели временна, ситуация начала стабилизироваться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4F85B64" w14:textId="2F77D634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09" w:history="1">
        <w:r w:rsidRPr="00E972CF">
          <w:rPr>
            <w:rStyle w:val="a3"/>
          </w:rPr>
          <w:t>Волатильность курса рубля последней недели временна, ситуация уже начала стабилизироваться и угроз для финансовой стабильности в РФ из-за курса рубля нет, заявил заместитель председателя Банка России Филипп Габуния.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36D6EC96" w14:textId="342DD9B7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10" w:history="1">
        <w:r w:rsidRPr="00E972CF">
          <w:rPr>
            <w:rStyle w:val="a3"/>
            <w:noProof/>
          </w:rPr>
          <w:t>РИА Новости, 01.12.2024, Не облагаемый налогом доход по вкладам за 2024 год составит 210 тыс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E3F077D" w14:textId="44B80A49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11" w:history="1">
        <w:r w:rsidRPr="00E972CF">
          <w:rPr>
            <w:rStyle w:val="a3"/>
          </w:rPr>
          <w:t>Не облагаемая НДФЛ сумма дохода по банковским вкладам за 2024 год составит 210 тысяч рублей, подсчитало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30F2DD1" w14:textId="2CDEB836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312" w:history="1">
        <w:r w:rsidRPr="00E972C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85D5183" w14:textId="2C866563" w:rsidR="00551A9B" w:rsidRDefault="00551A9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84017313" w:history="1">
        <w:r w:rsidRPr="00E972C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F0CFD56" w14:textId="615D5599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14" w:history="1">
        <w:r w:rsidRPr="00E972CF">
          <w:rPr>
            <w:rStyle w:val="a3"/>
            <w:noProof/>
          </w:rPr>
          <w:t>Капитал.kz, 29.11.2024, Ожидаем роста доходности ЕНПФ - Тимур Сулейменов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05FA8A2" w14:textId="6857C5A1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15" w:history="1">
        <w:r w:rsidRPr="00E972CF">
          <w:rPr>
            <w:rStyle w:val="a3"/>
          </w:rPr>
          <w:t>Председатель Национального банка Казахстана Тимур Сулейменов отметил, что укрепление доллара относительно тенге должно повлиять на увеличение доходности пенсионных активов казахстанцев, передает корреспондент центра деловой информации Kapital.kz.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10D500E8" w14:textId="656D508D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16" w:history="1">
        <w:r w:rsidRPr="00E972CF">
          <w:rPr>
            <w:rStyle w:val="a3"/>
            <w:noProof/>
          </w:rPr>
          <w:t>BizMedia.kz, 29.11.2024, Пенсионные активы, созданные за счет ОПВР, показали эффективность в 11,00% с начала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69084A5" w14:textId="2844ECFD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17" w:history="1">
        <w:r w:rsidRPr="00E972CF">
          <w:rPr>
            <w:rStyle w:val="a3"/>
          </w:rPr>
          <w:t>За первые 10 месяцев текущего года чистый инвестиционный доход граждан Казахстана достиг суммы в 2,4 трлн тенге, что на 1,1 трлн тенге, или на 92,8%, превысил уровень аналогичного периода прошлого года, передает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13D88E9" w14:textId="36E01876" w:rsidR="00551A9B" w:rsidRDefault="00551A9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017318" w:history="1">
        <w:r w:rsidRPr="00E972CF">
          <w:rPr>
            <w:rStyle w:val="a3"/>
            <w:noProof/>
          </w:rPr>
          <w:t>BizMedia.kz, 29.11.2024, Можно ли снять пенсионные деньги, чтобы закрыть кредит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0B9F364" w14:textId="7BEA4306" w:rsidR="00551A9B" w:rsidRDefault="00551A9B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017319" w:history="1">
        <w:r w:rsidRPr="00E972CF">
          <w:rPr>
            <w:rStyle w:val="a3"/>
          </w:rPr>
          <w:t>АО «Единый накопительный пенсионный фонд» (ЕНПФ) пояснил, что действующее законодательство Казахстана не предусматривает возможность частичного изъятия пенсионных накоплений для погашения кредитов. Об этом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_Toc184017319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969EF11" w14:textId="68BB0544" w:rsidR="00A0290C" w:rsidRPr="00871278" w:rsidRDefault="00F15899" w:rsidP="00310633">
      <w:pPr>
        <w:rPr>
          <w:b/>
          <w:caps/>
          <w:sz w:val="32"/>
        </w:rPr>
      </w:pPr>
      <w:r w:rsidRPr="00871278">
        <w:rPr>
          <w:caps/>
          <w:sz w:val="28"/>
        </w:rPr>
        <w:fldChar w:fldCharType="end"/>
      </w:r>
    </w:p>
    <w:p w14:paraId="30052FBA" w14:textId="77777777" w:rsidR="00D1642B" w:rsidRPr="00871278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4017212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71278">
        <w:lastRenderedPageBreak/>
        <w:t>НОВОСТИ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ОТРАСЛИ</w:t>
      </w:r>
      <w:bookmarkEnd w:id="16"/>
      <w:bookmarkEnd w:id="17"/>
      <w:bookmarkEnd w:id="20"/>
    </w:p>
    <w:p w14:paraId="5204B029" w14:textId="77777777" w:rsidR="00111D7C" w:rsidRPr="00871278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4017213"/>
      <w:bookmarkEnd w:id="18"/>
      <w:bookmarkEnd w:id="19"/>
      <w:r w:rsidRPr="00871278">
        <w:t>Новости</w:t>
      </w:r>
      <w:r w:rsidR="00871278" w:rsidRPr="00871278">
        <w:t xml:space="preserve"> </w:t>
      </w:r>
      <w:r w:rsidRPr="00871278">
        <w:t>отрасли</w:t>
      </w:r>
      <w:r w:rsidR="00871278" w:rsidRPr="00871278">
        <w:t xml:space="preserve"> </w:t>
      </w:r>
      <w:r w:rsidRPr="00871278">
        <w:t>НПФ</w:t>
      </w:r>
      <w:bookmarkEnd w:id="21"/>
      <w:bookmarkEnd w:id="22"/>
      <w:bookmarkEnd w:id="23"/>
      <w:bookmarkEnd w:id="27"/>
    </w:p>
    <w:p w14:paraId="18E6FA93" w14:textId="77777777" w:rsidR="000D272B" w:rsidRPr="00871278" w:rsidRDefault="000D272B" w:rsidP="000D272B">
      <w:pPr>
        <w:pStyle w:val="2"/>
      </w:pPr>
      <w:bookmarkStart w:id="28" w:name="А101"/>
      <w:bookmarkStart w:id="29" w:name="_Hlk184016477"/>
      <w:bookmarkStart w:id="30" w:name="_Toc184017214"/>
      <w:r w:rsidRPr="00871278">
        <w:t>Прайм,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зафиксировал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совокупного</w:t>
      </w:r>
      <w:r w:rsidR="00871278" w:rsidRPr="00871278">
        <w:t xml:space="preserve"> </w:t>
      </w:r>
      <w:r w:rsidRPr="00871278">
        <w:t>объема</w:t>
      </w:r>
      <w:r w:rsidR="00871278" w:rsidRPr="00871278">
        <w:t xml:space="preserve"> </w:t>
      </w:r>
      <w:r w:rsidRPr="00871278">
        <w:t>портфелей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Соцфонда</w:t>
      </w:r>
      <w:bookmarkEnd w:id="28"/>
      <w:bookmarkEnd w:id="30"/>
    </w:p>
    <w:p w14:paraId="70279F88" w14:textId="77777777" w:rsidR="000D272B" w:rsidRPr="00871278" w:rsidRDefault="000D272B" w:rsidP="007B6CE7">
      <w:pPr>
        <w:pStyle w:val="3"/>
      </w:pPr>
      <w:bookmarkStart w:id="31" w:name="_Toc184017215"/>
      <w:r w:rsidRPr="00871278">
        <w:t>Совокупный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портфелей</w:t>
      </w:r>
      <w:r w:rsidR="00871278" w:rsidRPr="00871278">
        <w:t xml:space="preserve"> </w:t>
      </w:r>
      <w:r w:rsidRPr="00871278">
        <w:t>негосударственных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фондов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(СФР)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увеличился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7,8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говорится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обзоре</w:t>
      </w:r>
      <w:r w:rsidR="00871278" w:rsidRPr="00871278">
        <w:t xml:space="preserve"> </w:t>
      </w:r>
      <w:r w:rsidRPr="00871278">
        <w:t>ключевых</w:t>
      </w:r>
      <w:r w:rsidR="00871278" w:rsidRPr="00871278">
        <w:t xml:space="preserve"> </w:t>
      </w:r>
      <w:r w:rsidRPr="00871278">
        <w:t>показателей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подготовленном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РФ.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сообщалось</w:t>
      </w:r>
      <w:r w:rsidR="00871278" w:rsidRPr="00871278">
        <w:t xml:space="preserve"> </w:t>
      </w:r>
      <w:r w:rsidRPr="00871278">
        <w:t>ранее,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второго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портфелей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СФР</w:t>
      </w:r>
      <w:r w:rsidR="00871278" w:rsidRPr="00871278">
        <w:t xml:space="preserve"> </w:t>
      </w:r>
      <w:r w:rsidRPr="00871278">
        <w:t>составлял</w:t>
      </w:r>
      <w:r w:rsidR="00871278" w:rsidRPr="00871278">
        <w:t xml:space="preserve"> </w:t>
      </w:r>
      <w:r w:rsidRPr="00871278">
        <w:t>7,7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рублей.</w:t>
      </w:r>
      <w:bookmarkEnd w:id="31"/>
    </w:p>
    <w:p w14:paraId="3B202535" w14:textId="77777777" w:rsidR="000D272B" w:rsidRPr="00871278" w:rsidRDefault="00871278" w:rsidP="000D272B">
      <w:r w:rsidRPr="00871278">
        <w:t>«</w:t>
      </w:r>
      <w:r w:rsidR="000D272B" w:rsidRPr="00871278">
        <w:t>В</w:t>
      </w:r>
      <w:r w:rsidRPr="00871278">
        <w:t xml:space="preserve"> </w:t>
      </w:r>
      <w:r w:rsidR="000D272B" w:rsidRPr="00871278">
        <w:t>III</w:t>
      </w:r>
      <w:r w:rsidRPr="00871278">
        <w:t xml:space="preserve"> </w:t>
      </w:r>
      <w:r w:rsidR="000D272B" w:rsidRPr="00871278">
        <w:t>квартале</w:t>
      </w:r>
      <w:r w:rsidRPr="00871278">
        <w:t xml:space="preserve"> </w:t>
      </w:r>
      <w:r w:rsidR="000D272B" w:rsidRPr="00871278">
        <w:t>2024</w:t>
      </w:r>
      <w:r w:rsidRPr="00871278">
        <w:t xml:space="preserve"> </w:t>
      </w:r>
      <w:r w:rsidR="000D272B" w:rsidRPr="00871278">
        <w:t>года</w:t>
      </w:r>
      <w:r w:rsidRPr="00871278">
        <w:t xml:space="preserve"> </w:t>
      </w:r>
      <w:r w:rsidR="000D272B" w:rsidRPr="00871278">
        <w:t>прирост</w:t>
      </w:r>
      <w:r w:rsidRPr="00871278">
        <w:t xml:space="preserve"> </w:t>
      </w:r>
      <w:r w:rsidR="000D272B" w:rsidRPr="00871278">
        <w:t>совокупного</w:t>
      </w:r>
      <w:r w:rsidRPr="00871278">
        <w:t xml:space="preserve"> </w:t>
      </w:r>
      <w:r w:rsidR="000D272B" w:rsidRPr="00871278">
        <w:t>портфеля</w:t>
      </w:r>
      <w:r w:rsidRPr="00871278">
        <w:t xml:space="preserve"> </w:t>
      </w:r>
      <w:r w:rsidR="000D272B" w:rsidRPr="00871278">
        <w:t>пенсионных</w:t>
      </w:r>
      <w:r w:rsidRPr="00871278">
        <w:t xml:space="preserve"> </w:t>
      </w:r>
      <w:r w:rsidR="000D272B" w:rsidRPr="00871278">
        <w:t>средств</w:t>
      </w:r>
      <w:r w:rsidRPr="00871278">
        <w:t xml:space="preserve"> </w:t>
      </w:r>
      <w:r w:rsidR="000D272B" w:rsidRPr="00871278">
        <w:t>(сумма</w:t>
      </w:r>
      <w:r w:rsidRPr="00871278">
        <w:t xml:space="preserve"> </w:t>
      </w:r>
      <w:r w:rsidR="000D272B" w:rsidRPr="00871278">
        <w:t>пенсионных</w:t>
      </w:r>
      <w:r w:rsidRPr="00871278">
        <w:t xml:space="preserve"> </w:t>
      </w:r>
      <w:r w:rsidR="000D272B" w:rsidRPr="00871278">
        <w:t>средств</w:t>
      </w:r>
      <w:r w:rsidRPr="00871278">
        <w:t xml:space="preserve"> </w:t>
      </w:r>
      <w:r w:rsidR="000D272B" w:rsidRPr="00871278">
        <w:t>НПФ</w:t>
      </w:r>
      <w:r w:rsidRPr="00871278">
        <w:t xml:space="preserve"> </w:t>
      </w:r>
      <w:r w:rsidR="000D272B" w:rsidRPr="00871278">
        <w:t>и</w:t>
      </w:r>
      <w:r w:rsidRPr="00871278">
        <w:t xml:space="preserve"> </w:t>
      </w:r>
      <w:r w:rsidR="000D272B" w:rsidRPr="00871278">
        <w:t>СФР)</w:t>
      </w:r>
      <w:r w:rsidRPr="00871278">
        <w:t xml:space="preserve"> </w:t>
      </w:r>
      <w:r w:rsidR="000D272B" w:rsidRPr="00871278">
        <w:t>ускорился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два</w:t>
      </w:r>
      <w:r w:rsidRPr="00871278">
        <w:t xml:space="preserve"> </w:t>
      </w:r>
      <w:r w:rsidR="000D272B" w:rsidRPr="00871278">
        <w:t>раза</w:t>
      </w:r>
      <w:r w:rsidRPr="00871278">
        <w:t xml:space="preserve"> </w:t>
      </w:r>
      <w:r w:rsidR="000D272B" w:rsidRPr="00871278">
        <w:t>квартал</w:t>
      </w:r>
      <w:r w:rsidRPr="00871278">
        <w:t xml:space="preserve"> </w:t>
      </w:r>
      <w:r w:rsidR="000D272B" w:rsidRPr="00871278">
        <w:t>к</w:t>
      </w:r>
      <w:r w:rsidRPr="00871278">
        <w:t xml:space="preserve"> </w:t>
      </w:r>
      <w:r w:rsidR="000D272B" w:rsidRPr="00871278">
        <w:t>кварталу,</w:t>
      </w:r>
      <w:r w:rsidRPr="00871278">
        <w:t xml:space="preserve"> </w:t>
      </w:r>
      <w:r w:rsidR="000D272B" w:rsidRPr="00871278">
        <w:t>до</w:t>
      </w:r>
      <w:r w:rsidRPr="00871278">
        <w:t xml:space="preserve"> </w:t>
      </w:r>
      <w:r w:rsidR="000D272B" w:rsidRPr="00871278">
        <w:t>1,6%.</w:t>
      </w:r>
      <w:r w:rsidRPr="00871278">
        <w:t xml:space="preserve"> </w:t>
      </w:r>
      <w:r w:rsidR="000D272B" w:rsidRPr="00871278">
        <w:t>Объем</w:t>
      </w:r>
      <w:r w:rsidRPr="00871278">
        <w:t xml:space="preserve"> </w:t>
      </w:r>
      <w:r w:rsidR="000D272B" w:rsidRPr="00871278">
        <w:t>портфеля</w:t>
      </w:r>
      <w:r w:rsidRPr="00871278">
        <w:t xml:space="preserve"> </w:t>
      </w:r>
      <w:r w:rsidR="000D272B" w:rsidRPr="00871278">
        <w:t>составил</w:t>
      </w:r>
      <w:r w:rsidRPr="00871278">
        <w:t xml:space="preserve"> </w:t>
      </w:r>
      <w:r w:rsidR="000D272B" w:rsidRPr="00871278">
        <w:t>7,8</w:t>
      </w:r>
      <w:r w:rsidRPr="00871278">
        <w:t xml:space="preserve"> </w:t>
      </w:r>
      <w:r w:rsidR="000D272B" w:rsidRPr="00871278">
        <w:t>триллиона</w:t>
      </w:r>
      <w:r w:rsidRPr="00871278">
        <w:t xml:space="preserve"> </w:t>
      </w:r>
      <w:r w:rsidR="000D272B" w:rsidRPr="00871278">
        <w:t>рублей</w:t>
      </w:r>
      <w:r w:rsidRPr="00871278">
        <w:t>»</w:t>
      </w:r>
      <w:r w:rsidR="000D272B" w:rsidRPr="00871278">
        <w:t>,</w:t>
      </w:r>
      <w:r w:rsidRPr="00871278">
        <w:t xml:space="preserve"> </w:t>
      </w:r>
      <w:r w:rsidR="000D272B" w:rsidRPr="00871278">
        <w:t>-</w:t>
      </w:r>
      <w:r w:rsidRPr="00871278">
        <w:t xml:space="preserve"> </w:t>
      </w:r>
      <w:r w:rsidR="000D272B" w:rsidRPr="00871278">
        <w:t>говорится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обзоре.</w:t>
      </w:r>
      <w:r w:rsidRPr="00871278">
        <w:t xml:space="preserve"> </w:t>
      </w:r>
    </w:p>
    <w:p w14:paraId="5B404562" w14:textId="77777777" w:rsidR="000D272B" w:rsidRPr="00871278" w:rsidRDefault="000D272B" w:rsidP="000D272B">
      <w:r w:rsidRPr="00871278">
        <w:t>Темп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увеличился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пять</w:t>
      </w:r>
      <w:r w:rsidR="00871278" w:rsidRPr="00871278">
        <w:t xml:space="preserve"> </w:t>
      </w:r>
      <w:r w:rsidRPr="00871278">
        <w:t>раз,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1%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кварталу,</w:t>
      </w:r>
      <w:r w:rsidR="00871278" w:rsidRPr="00871278">
        <w:t xml:space="preserve"> </w:t>
      </w:r>
      <w:r w:rsidRPr="00871278">
        <w:t>величина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составила</w:t>
      </w:r>
      <w:r w:rsidR="00871278" w:rsidRPr="00871278">
        <w:t xml:space="preserve"> </w:t>
      </w:r>
      <w:r w:rsidRPr="00871278">
        <w:t>3,4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Темп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СФР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оказался</w:t>
      </w:r>
      <w:r w:rsidR="00871278" w:rsidRPr="00871278">
        <w:t xml:space="preserve"> </w:t>
      </w:r>
      <w:r w:rsidRPr="00871278">
        <w:t>выше,</w:t>
      </w:r>
      <w:r w:rsidR="00871278" w:rsidRPr="00871278">
        <w:t xml:space="preserve"> </w:t>
      </w:r>
      <w:r w:rsidRPr="00871278">
        <w:t>чем</w:t>
      </w:r>
      <w:r w:rsidR="00871278" w:rsidRPr="00871278">
        <w:t xml:space="preserve"> </w:t>
      </w:r>
      <w:r w:rsidRPr="00871278">
        <w:t>во</w:t>
      </w:r>
      <w:r w:rsidR="00871278" w:rsidRPr="00871278">
        <w:t xml:space="preserve"> </w:t>
      </w:r>
      <w:r w:rsidRPr="00871278">
        <w:t>втором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(1,2%):</w:t>
      </w:r>
      <w:r w:rsidR="00871278" w:rsidRPr="00871278">
        <w:t xml:space="preserve"> </w:t>
      </w:r>
      <w:r w:rsidRPr="00871278">
        <w:t>величина</w:t>
      </w:r>
      <w:r w:rsidR="00871278" w:rsidRPr="00871278">
        <w:t xml:space="preserve"> </w:t>
      </w:r>
      <w:r w:rsidRPr="00871278">
        <w:t>портфеля</w:t>
      </w:r>
      <w:r w:rsidR="00871278" w:rsidRPr="00871278">
        <w:t xml:space="preserve"> </w:t>
      </w:r>
      <w:r w:rsidRPr="00871278">
        <w:t>достигла</w:t>
      </w:r>
      <w:r w:rsidR="00871278" w:rsidRPr="00871278">
        <w:t xml:space="preserve"> </w:t>
      </w:r>
      <w:r w:rsidRPr="00871278">
        <w:t>2,4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ускорился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был</w:t>
      </w:r>
      <w:r w:rsidR="00871278" w:rsidRPr="00871278">
        <w:t xml:space="preserve"> </w:t>
      </w:r>
      <w:r w:rsidRPr="00871278">
        <w:t>наибольшим</w:t>
      </w:r>
      <w:r w:rsidR="00871278" w:rsidRPr="00871278">
        <w:t xml:space="preserve"> - </w:t>
      </w:r>
      <w:r w:rsidRPr="00871278">
        <w:t>3,2%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кварталу,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портфеля</w:t>
      </w:r>
      <w:r w:rsidR="00871278" w:rsidRPr="00871278">
        <w:t xml:space="preserve"> </w:t>
      </w:r>
      <w:r w:rsidRPr="00871278">
        <w:t>составил</w:t>
      </w:r>
      <w:r w:rsidR="00871278" w:rsidRPr="00871278">
        <w:t xml:space="preserve"> </w:t>
      </w:r>
      <w:r w:rsidRPr="00871278">
        <w:t>2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рублей.</w:t>
      </w:r>
    </w:p>
    <w:p w14:paraId="4BB2A65B" w14:textId="77777777" w:rsidR="000D272B" w:rsidRPr="00871278" w:rsidRDefault="000D272B" w:rsidP="000D272B">
      <w:r w:rsidRPr="00871278">
        <w:t>Росту</w:t>
      </w:r>
      <w:r w:rsidR="00871278" w:rsidRPr="00871278">
        <w:t xml:space="preserve"> </w:t>
      </w:r>
      <w:r w:rsidRPr="00871278">
        <w:t>совокупного</w:t>
      </w:r>
      <w:r w:rsidR="00871278" w:rsidRPr="00871278">
        <w:t xml:space="preserve"> </w:t>
      </w:r>
      <w:r w:rsidRPr="00871278">
        <w:t>портфеля</w:t>
      </w:r>
      <w:r w:rsidR="00871278" w:rsidRPr="00871278">
        <w:t xml:space="preserve"> </w:t>
      </w:r>
      <w:r w:rsidRPr="00871278">
        <w:t>способствовало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доходности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инвестирования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размещения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кварталу.</w:t>
      </w:r>
      <w:r w:rsidR="00871278" w:rsidRPr="00871278">
        <w:t xml:space="preserve"> </w:t>
      </w:r>
      <w:r w:rsidRPr="00871278">
        <w:t>Ускоренный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поддерживал</w:t>
      </w:r>
      <w:r w:rsidR="00871278" w:rsidRPr="00871278">
        <w:t xml:space="preserve"> </w:t>
      </w:r>
      <w:r w:rsidRPr="00871278">
        <w:t>приток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систему</w:t>
      </w:r>
      <w:r w:rsidR="00871278" w:rsidRPr="00871278">
        <w:t xml:space="preserve"> </w:t>
      </w:r>
      <w:r w:rsidRPr="00871278">
        <w:t>негосударственного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обеспечения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</w:p>
    <w:p w14:paraId="1FA4BE29" w14:textId="77777777" w:rsidR="000D272B" w:rsidRPr="00871278" w:rsidRDefault="000D272B" w:rsidP="000D272B">
      <w:hyperlink r:id="rId8" w:history="1">
        <w:r w:rsidRPr="00871278">
          <w:rPr>
            <w:rStyle w:val="a3"/>
          </w:rPr>
          <w:t>https://1prime.ru/20241129/tsb-853214861.html</w:t>
        </w:r>
      </w:hyperlink>
      <w:r w:rsidR="00871278" w:rsidRPr="00871278">
        <w:t xml:space="preserve"> </w:t>
      </w:r>
    </w:p>
    <w:p w14:paraId="0E200137" w14:textId="77777777" w:rsidR="000D272B" w:rsidRPr="00871278" w:rsidRDefault="000D272B" w:rsidP="000D272B">
      <w:pPr>
        <w:pStyle w:val="2"/>
      </w:pPr>
      <w:bookmarkStart w:id="32" w:name="А102"/>
      <w:bookmarkStart w:id="33" w:name="_Toc184017216"/>
      <w:r w:rsidRPr="00871278">
        <w:t>Прайм,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нарастили</w:t>
      </w:r>
      <w:r w:rsidR="00871278" w:rsidRPr="00871278">
        <w:t xml:space="preserve"> </w:t>
      </w:r>
      <w:r w:rsidRPr="00871278">
        <w:t>вложения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депозиты</w:t>
      </w:r>
      <w:bookmarkEnd w:id="32"/>
      <w:bookmarkEnd w:id="33"/>
    </w:p>
    <w:p w14:paraId="7CDB580B" w14:textId="77777777" w:rsidR="000D272B" w:rsidRPr="00871278" w:rsidRDefault="000D272B" w:rsidP="007B6CE7">
      <w:pPr>
        <w:pStyle w:val="3"/>
      </w:pPr>
      <w:bookmarkStart w:id="34" w:name="_Toc184017217"/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вновь</w:t>
      </w:r>
      <w:r w:rsidR="00871278" w:rsidRPr="00871278">
        <w:t xml:space="preserve"> </w:t>
      </w:r>
      <w:r w:rsidRPr="00871278">
        <w:t>сократили</w:t>
      </w:r>
      <w:r w:rsidR="00871278" w:rsidRPr="00871278">
        <w:t xml:space="preserve"> </w:t>
      </w:r>
      <w:r w:rsidRPr="00871278">
        <w:t>доли</w:t>
      </w:r>
      <w:r w:rsidR="00871278" w:rsidRPr="00871278">
        <w:t xml:space="preserve"> </w:t>
      </w:r>
      <w:r w:rsidRPr="00871278">
        <w:t>вложений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государственные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корпоративные</w:t>
      </w:r>
      <w:r w:rsidR="00871278" w:rsidRPr="00871278">
        <w:t xml:space="preserve"> </w:t>
      </w:r>
      <w:r w:rsidRPr="00871278">
        <w:t>облигации,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акции,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продолжили</w:t>
      </w:r>
      <w:r w:rsidR="00871278" w:rsidRPr="00871278">
        <w:t xml:space="preserve"> </w:t>
      </w:r>
      <w:r w:rsidRPr="00871278">
        <w:t>наращивать</w:t>
      </w:r>
      <w:r w:rsidR="00871278" w:rsidRPr="00871278">
        <w:t xml:space="preserve"> </w:t>
      </w:r>
      <w:r w:rsidRPr="00871278">
        <w:t>долю</w:t>
      </w:r>
      <w:r w:rsidR="00871278" w:rsidRPr="00871278">
        <w:t xml:space="preserve"> </w:t>
      </w:r>
      <w:r w:rsidRPr="00871278">
        <w:t>вложений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увеличили</w:t>
      </w:r>
      <w:r w:rsidR="00871278" w:rsidRPr="00871278">
        <w:t xml:space="preserve"> </w:t>
      </w:r>
      <w:r w:rsidRPr="00871278">
        <w:t>вложения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депозиты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счетах,</w:t>
      </w:r>
      <w:r w:rsidR="00871278" w:rsidRPr="00871278">
        <w:t xml:space="preserve"> </w:t>
      </w:r>
      <w:r w:rsidRPr="00871278">
        <w:t>говорится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обзоре</w:t>
      </w:r>
      <w:r w:rsidR="00871278" w:rsidRPr="00871278">
        <w:t xml:space="preserve"> </w:t>
      </w:r>
      <w:r w:rsidRPr="00871278">
        <w:t>ключевых</w:t>
      </w:r>
      <w:r w:rsidR="00871278" w:rsidRPr="00871278">
        <w:t xml:space="preserve"> </w:t>
      </w:r>
      <w:r w:rsidRPr="00871278">
        <w:t>показателей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подготовленном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РФ.</w:t>
      </w:r>
      <w:bookmarkEnd w:id="34"/>
    </w:p>
    <w:p w14:paraId="05CD9FA0" w14:textId="77777777" w:rsidR="000D272B" w:rsidRPr="00871278" w:rsidRDefault="00871278" w:rsidP="000D272B">
      <w:r w:rsidRPr="00871278">
        <w:t>«</w:t>
      </w:r>
      <w:r w:rsidR="000D272B" w:rsidRPr="00871278">
        <w:t>В</w:t>
      </w:r>
      <w:r w:rsidRPr="00871278">
        <w:t xml:space="preserve"> </w:t>
      </w:r>
      <w:r w:rsidR="000D272B" w:rsidRPr="00871278">
        <w:t>третьем</w:t>
      </w:r>
      <w:r w:rsidRPr="00871278">
        <w:t xml:space="preserve"> </w:t>
      </w:r>
      <w:r w:rsidR="000D272B" w:rsidRPr="00871278">
        <w:t>квартале</w:t>
      </w:r>
      <w:r w:rsidRPr="00871278">
        <w:t xml:space="preserve"> </w:t>
      </w:r>
      <w:r w:rsidR="000D272B" w:rsidRPr="00871278">
        <w:t>2024</w:t>
      </w:r>
      <w:r w:rsidRPr="00871278">
        <w:t xml:space="preserve"> </w:t>
      </w:r>
      <w:r w:rsidR="000D272B" w:rsidRPr="00871278">
        <w:t>года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портфелях</w:t>
      </w:r>
      <w:r w:rsidRPr="00871278">
        <w:t xml:space="preserve"> </w:t>
      </w:r>
      <w:r w:rsidR="000D272B" w:rsidRPr="00871278">
        <w:t>НПФ</w:t>
      </w:r>
      <w:r w:rsidRPr="00871278">
        <w:t xml:space="preserve"> </w:t>
      </w:r>
      <w:r w:rsidR="000D272B" w:rsidRPr="00871278">
        <w:t>продолжились</w:t>
      </w:r>
      <w:r w:rsidRPr="00871278">
        <w:t xml:space="preserve"> </w:t>
      </w:r>
      <w:r w:rsidR="000D272B" w:rsidRPr="00871278">
        <w:t>основные</w:t>
      </w:r>
      <w:r w:rsidRPr="00871278">
        <w:t xml:space="preserve"> </w:t>
      </w:r>
      <w:r w:rsidR="000D272B" w:rsidRPr="00871278">
        <w:t>тенденции</w:t>
      </w:r>
      <w:r w:rsidRPr="00871278">
        <w:t xml:space="preserve"> </w:t>
      </w:r>
      <w:r w:rsidR="000D272B" w:rsidRPr="00871278">
        <w:t>предыдущего</w:t>
      </w:r>
      <w:r w:rsidRPr="00871278">
        <w:t xml:space="preserve"> </w:t>
      </w:r>
      <w:r w:rsidR="000D272B" w:rsidRPr="00871278">
        <w:t>квартала:</w:t>
      </w:r>
      <w:r w:rsidRPr="00871278">
        <w:t xml:space="preserve"> </w:t>
      </w:r>
      <w:r w:rsidR="000D272B" w:rsidRPr="00871278">
        <w:t>доли</w:t>
      </w:r>
      <w:r w:rsidRPr="00871278">
        <w:t xml:space="preserve"> </w:t>
      </w:r>
      <w:r w:rsidR="000D272B" w:rsidRPr="00871278">
        <w:t>государственных</w:t>
      </w:r>
      <w:r w:rsidRPr="00871278">
        <w:t xml:space="preserve"> </w:t>
      </w:r>
      <w:r w:rsidR="000D272B" w:rsidRPr="00871278">
        <w:t>и</w:t>
      </w:r>
      <w:r w:rsidRPr="00871278">
        <w:t xml:space="preserve"> </w:t>
      </w:r>
      <w:r w:rsidR="000D272B" w:rsidRPr="00871278">
        <w:t>корпоративных</w:t>
      </w:r>
      <w:r w:rsidRPr="00871278">
        <w:t xml:space="preserve"> </w:t>
      </w:r>
      <w:r w:rsidR="000D272B" w:rsidRPr="00871278">
        <w:t>облигаций,</w:t>
      </w:r>
      <w:r w:rsidRPr="00871278">
        <w:t xml:space="preserve"> </w:t>
      </w:r>
      <w:r w:rsidR="000D272B" w:rsidRPr="00871278">
        <w:t>а</w:t>
      </w:r>
      <w:r w:rsidRPr="00871278">
        <w:t xml:space="preserve"> </w:t>
      </w:r>
      <w:r w:rsidR="000D272B" w:rsidRPr="00871278">
        <w:t>также</w:t>
      </w:r>
      <w:r w:rsidRPr="00871278">
        <w:t xml:space="preserve"> </w:t>
      </w:r>
      <w:r w:rsidR="000D272B" w:rsidRPr="00871278">
        <w:t>акций</w:t>
      </w:r>
      <w:r w:rsidRPr="00871278">
        <w:t xml:space="preserve"> </w:t>
      </w:r>
      <w:r w:rsidR="000D272B" w:rsidRPr="00871278">
        <w:t>снизились,</w:t>
      </w:r>
      <w:r w:rsidRPr="00871278">
        <w:t xml:space="preserve"> </w:t>
      </w:r>
      <w:r w:rsidR="000D272B" w:rsidRPr="00871278">
        <w:t>доли</w:t>
      </w:r>
      <w:r w:rsidRPr="00871278">
        <w:t xml:space="preserve"> </w:t>
      </w:r>
      <w:r w:rsidR="000D272B" w:rsidRPr="00871278">
        <w:t>требований</w:t>
      </w:r>
      <w:r w:rsidRPr="00871278">
        <w:t xml:space="preserve"> </w:t>
      </w:r>
      <w:r w:rsidR="000D272B" w:rsidRPr="00871278">
        <w:t>по</w:t>
      </w:r>
      <w:r w:rsidRPr="00871278">
        <w:t xml:space="preserve"> </w:t>
      </w:r>
      <w:r w:rsidR="000D272B" w:rsidRPr="00871278">
        <w:t>сделкам</w:t>
      </w:r>
      <w:r w:rsidRPr="00871278">
        <w:t xml:space="preserve"> </w:t>
      </w:r>
      <w:r w:rsidR="000D272B" w:rsidRPr="00871278">
        <w:t>репо</w:t>
      </w:r>
      <w:r w:rsidRPr="00871278">
        <w:t xml:space="preserve"> </w:t>
      </w:r>
      <w:r w:rsidR="000D272B" w:rsidRPr="00871278">
        <w:t>увеличились.</w:t>
      </w:r>
      <w:r w:rsidRPr="00871278">
        <w:t xml:space="preserve"> </w:t>
      </w:r>
      <w:r w:rsidR="000D272B" w:rsidRPr="00871278">
        <w:t>Кроме</w:t>
      </w:r>
      <w:r w:rsidRPr="00871278">
        <w:t xml:space="preserve"> </w:t>
      </w:r>
      <w:r w:rsidR="000D272B" w:rsidRPr="00871278">
        <w:t>того,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портфеле</w:t>
      </w:r>
      <w:r w:rsidRPr="00871278">
        <w:t xml:space="preserve"> </w:t>
      </w:r>
      <w:r w:rsidR="000D272B" w:rsidRPr="00871278">
        <w:t>пенсионных</w:t>
      </w:r>
      <w:r w:rsidRPr="00871278">
        <w:t xml:space="preserve"> </w:t>
      </w:r>
      <w:r w:rsidR="000D272B" w:rsidRPr="00871278">
        <w:t>резервов</w:t>
      </w:r>
      <w:r w:rsidRPr="00871278">
        <w:t xml:space="preserve"> </w:t>
      </w:r>
      <w:r w:rsidR="000D272B" w:rsidRPr="00871278">
        <w:t>НПФ</w:t>
      </w:r>
      <w:r w:rsidRPr="00871278">
        <w:t xml:space="preserve"> </w:t>
      </w:r>
      <w:r w:rsidR="000D272B" w:rsidRPr="00871278">
        <w:t>после</w:t>
      </w:r>
      <w:r w:rsidRPr="00871278">
        <w:t xml:space="preserve"> </w:t>
      </w:r>
      <w:r w:rsidR="000D272B" w:rsidRPr="00871278">
        <w:t>снижения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предыдущем</w:t>
      </w:r>
      <w:r w:rsidRPr="00871278">
        <w:t xml:space="preserve"> </w:t>
      </w:r>
      <w:r w:rsidR="000D272B" w:rsidRPr="00871278">
        <w:t>квартале</w:t>
      </w:r>
      <w:r w:rsidRPr="00871278">
        <w:t xml:space="preserve"> </w:t>
      </w:r>
      <w:r w:rsidR="000D272B" w:rsidRPr="00871278">
        <w:t>выросла</w:t>
      </w:r>
      <w:r w:rsidRPr="00871278">
        <w:t xml:space="preserve"> </w:t>
      </w:r>
      <w:r w:rsidR="000D272B" w:rsidRPr="00871278">
        <w:lastRenderedPageBreak/>
        <w:t>доля</w:t>
      </w:r>
      <w:r w:rsidRPr="00871278">
        <w:t xml:space="preserve"> </w:t>
      </w:r>
      <w:r w:rsidR="000D272B" w:rsidRPr="00871278">
        <w:t>денежных</w:t>
      </w:r>
      <w:r w:rsidRPr="00871278">
        <w:t xml:space="preserve"> </w:t>
      </w:r>
      <w:r w:rsidR="000D272B" w:rsidRPr="00871278">
        <w:t>средств,</w:t>
      </w:r>
      <w:r w:rsidRPr="00871278">
        <w:t xml:space="preserve"> </w:t>
      </w:r>
      <w:r w:rsidR="000D272B" w:rsidRPr="00871278">
        <w:t>а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портфеле</w:t>
      </w:r>
      <w:r w:rsidRPr="00871278">
        <w:t xml:space="preserve"> </w:t>
      </w:r>
      <w:r w:rsidR="000D272B" w:rsidRPr="00871278">
        <w:t>пенсионных</w:t>
      </w:r>
      <w:r w:rsidRPr="00871278">
        <w:t xml:space="preserve"> </w:t>
      </w:r>
      <w:r w:rsidR="000D272B" w:rsidRPr="00871278">
        <w:t>накоплений</w:t>
      </w:r>
      <w:r w:rsidRPr="00871278">
        <w:t xml:space="preserve"> </w:t>
      </w:r>
      <w:r w:rsidR="000D272B" w:rsidRPr="00871278">
        <w:t>рост</w:t>
      </w:r>
      <w:r w:rsidRPr="00871278">
        <w:t xml:space="preserve"> </w:t>
      </w:r>
      <w:r w:rsidR="000D272B" w:rsidRPr="00871278">
        <w:t>доли</w:t>
      </w:r>
      <w:r w:rsidRPr="00871278">
        <w:t xml:space="preserve"> </w:t>
      </w:r>
      <w:r w:rsidR="000D272B" w:rsidRPr="00871278">
        <w:t>денежных</w:t>
      </w:r>
      <w:r w:rsidRPr="00871278">
        <w:t xml:space="preserve"> </w:t>
      </w:r>
      <w:r w:rsidR="000D272B" w:rsidRPr="00871278">
        <w:t>средств</w:t>
      </w:r>
      <w:r w:rsidRPr="00871278">
        <w:t xml:space="preserve"> </w:t>
      </w:r>
      <w:r w:rsidR="000D272B" w:rsidRPr="00871278">
        <w:t>ускорился</w:t>
      </w:r>
      <w:r w:rsidRPr="00871278">
        <w:t xml:space="preserve"> </w:t>
      </w:r>
      <w:r w:rsidR="000D272B" w:rsidRPr="00871278">
        <w:t>квартал</w:t>
      </w:r>
      <w:r w:rsidRPr="00871278">
        <w:t xml:space="preserve"> </w:t>
      </w:r>
      <w:r w:rsidR="000D272B" w:rsidRPr="00871278">
        <w:t>к</w:t>
      </w:r>
      <w:r w:rsidRPr="00871278">
        <w:t xml:space="preserve"> </w:t>
      </w:r>
      <w:r w:rsidR="000D272B" w:rsidRPr="00871278">
        <w:t>кварталу</w:t>
      </w:r>
      <w:r w:rsidRPr="00871278">
        <w:t>»</w:t>
      </w:r>
      <w:r w:rsidR="000D272B" w:rsidRPr="00871278">
        <w:t>,</w:t>
      </w:r>
      <w:r w:rsidRPr="00871278">
        <w:t xml:space="preserve"> </w:t>
      </w:r>
      <w:r w:rsidR="000D272B" w:rsidRPr="00871278">
        <w:t>-</w:t>
      </w:r>
      <w:r w:rsidRPr="00871278">
        <w:t xml:space="preserve"> </w:t>
      </w:r>
      <w:r w:rsidR="000D272B" w:rsidRPr="00871278">
        <w:t>говорится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обзоре.</w:t>
      </w:r>
    </w:p>
    <w:p w14:paraId="3C7179E4" w14:textId="77777777" w:rsidR="000D272B" w:rsidRPr="00871278" w:rsidRDefault="000D272B" w:rsidP="000D272B"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корпоративных</w:t>
      </w:r>
      <w:r w:rsidR="00871278" w:rsidRPr="00871278">
        <w:t xml:space="preserve"> </w:t>
      </w:r>
      <w:r w:rsidRPr="00871278">
        <w:t>облигаций</w:t>
      </w:r>
      <w:r w:rsidR="00871278" w:rsidRPr="00871278">
        <w:t xml:space="preserve"> </w:t>
      </w:r>
      <w:r w:rsidRPr="00871278">
        <w:t>уменьшилась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1,6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35,1%,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0,9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36,4%.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июле-сентябре</w:t>
      </w:r>
      <w:r w:rsidR="00871278" w:rsidRPr="00871278">
        <w:t xml:space="preserve"> </w:t>
      </w:r>
      <w:r w:rsidRPr="00871278">
        <w:t>снижение</w:t>
      </w:r>
      <w:r w:rsidR="00871278" w:rsidRPr="00871278">
        <w:t xml:space="preserve"> </w:t>
      </w:r>
      <w:r w:rsidRPr="00871278">
        <w:t>долей</w:t>
      </w:r>
      <w:r w:rsidR="00871278" w:rsidRPr="00871278">
        <w:t xml:space="preserve"> </w:t>
      </w:r>
      <w:r w:rsidRPr="00871278">
        <w:t>корпоративных</w:t>
      </w:r>
      <w:r w:rsidR="00871278" w:rsidRPr="00871278">
        <w:t xml:space="preserve"> </w:t>
      </w:r>
      <w:r w:rsidRPr="00871278">
        <w:t>облигаций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портфелях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происходило</w:t>
      </w:r>
      <w:r w:rsidR="00871278" w:rsidRPr="00871278">
        <w:t xml:space="preserve"> </w:t>
      </w:r>
      <w:r w:rsidRPr="00871278">
        <w:t>восьмой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подряд,</w:t>
      </w:r>
      <w:r w:rsidR="00871278" w:rsidRPr="00871278">
        <w:t xml:space="preserve"> </w:t>
      </w:r>
      <w:r w:rsidRPr="00871278">
        <w:t>отмечают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ЦБ.</w:t>
      </w:r>
      <w:r w:rsidR="00871278" w:rsidRPr="00871278">
        <w:t xml:space="preserve"> </w:t>
      </w:r>
    </w:p>
    <w:p w14:paraId="685E0594" w14:textId="77777777" w:rsidR="000D272B" w:rsidRPr="00871278" w:rsidRDefault="000D272B" w:rsidP="000D272B">
      <w:r w:rsidRPr="00871278">
        <w:t>Доля</w:t>
      </w:r>
      <w:r w:rsidR="00871278" w:rsidRPr="00871278">
        <w:t xml:space="preserve"> </w:t>
      </w:r>
      <w:r w:rsidRPr="00871278">
        <w:t>облигаций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займа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снизилась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0,2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43,5%,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0,4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26%.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нетто-покупок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гособлигаций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увеличился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объемов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аукционах</w:t>
      </w:r>
      <w:r w:rsidR="00871278" w:rsidRPr="00871278">
        <w:t xml:space="preserve"> </w:t>
      </w:r>
      <w:r w:rsidRPr="00871278">
        <w:t>ОФЗ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30%.</w:t>
      </w:r>
      <w:r w:rsidR="00871278" w:rsidRPr="00871278">
        <w:t xml:space="preserve"> </w:t>
      </w:r>
      <w:r w:rsidRPr="00871278">
        <w:t>Совокупная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рынке</w:t>
      </w:r>
      <w:r w:rsidR="00871278" w:rsidRPr="00871278">
        <w:t xml:space="preserve"> </w:t>
      </w:r>
      <w:r w:rsidRPr="00871278">
        <w:t>ОФЗ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незначительно</w:t>
      </w:r>
      <w:r w:rsidR="00871278" w:rsidRPr="00871278">
        <w:t xml:space="preserve"> </w:t>
      </w:r>
      <w:r w:rsidRPr="00871278">
        <w:t>снизилась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9,4%,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учетом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СФР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12,8%.</w:t>
      </w:r>
    </w:p>
    <w:p w14:paraId="7A08F23A" w14:textId="77777777" w:rsidR="000D272B" w:rsidRPr="00871278" w:rsidRDefault="000D272B" w:rsidP="000D272B">
      <w:r w:rsidRPr="00871278">
        <w:t>Доли</w:t>
      </w:r>
      <w:r w:rsidR="00871278" w:rsidRPr="00871278">
        <w:t xml:space="preserve"> </w:t>
      </w:r>
      <w:r w:rsidRPr="00871278">
        <w:t>акций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июля-сентября</w:t>
      </w:r>
      <w:r w:rsidR="00871278" w:rsidRPr="00871278">
        <w:t xml:space="preserve"> </w:t>
      </w:r>
      <w:r w:rsidRPr="00871278">
        <w:t>снизились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0,1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</w:t>
      </w:r>
      <w:r w:rsidR="00871278" w:rsidRPr="00871278">
        <w:t xml:space="preserve"> </w:t>
      </w:r>
      <w:r w:rsidRPr="00871278">
        <w:t>(до</w:t>
      </w:r>
      <w:r w:rsidR="00871278" w:rsidRPr="00871278">
        <w:t xml:space="preserve"> </w:t>
      </w:r>
      <w:r w:rsidRPr="00871278">
        <w:t>5,6%),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0,6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</w:t>
      </w:r>
      <w:r w:rsidR="00871278" w:rsidRPr="00871278">
        <w:t xml:space="preserve"> </w:t>
      </w:r>
      <w:r w:rsidRPr="00871278">
        <w:t>(до</w:t>
      </w:r>
      <w:r w:rsidR="00871278" w:rsidRPr="00871278">
        <w:t xml:space="preserve"> </w:t>
      </w:r>
      <w:r w:rsidRPr="00871278">
        <w:t>9,1%).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продолжили</w:t>
      </w:r>
      <w:r w:rsidR="00871278" w:rsidRPr="00871278">
        <w:t xml:space="preserve"> </w:t>
      </w:r>
      <w:r w:rsidRPr="00871278">
        <w:t>размещать</w:t>
      </w:r>
      <w:r w:rsidR="00871278" w:rsidRPr="00871278">
        <w:t xml:space="preserve"> </w:t>
      </w:r>
      <w:r w:rsidRPr="00871278">
        <w:t>свободные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инструментах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результате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июле-сентябре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вычетом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сделкам</w:t>
      </w:r>
      <w:r w:rsidR="00871278" w:rsidRPr="00871278">
        <w:t xml:space="preserve"> </w:t>
      </w:r>
      <w:r w:rsidRPr="00871278">
        <w:t>репо</w:t>
      </w:r>
      <w:r w:rsidR="00871278" w:rsidRPr="00871278">
        <w:t xml:space="preserve"> </w:t>
      </w:r>
      <w:r w:rsidRPr="00871278">
        <w:t>выросла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0,1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7,3%,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1,4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8,1%.</w:t>
      </w:r>
    </w:p>
    <w:p w14:paraId="444197C0" w14:textId="77777777" w:rsidR="000D272B" w:rsidRPr="00871278" w:rsidRDefault="000D272B" w:rsidP="000D272B">
      <w:r w:rsidRPr="00871278">
        <w:t>В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ставок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депозитам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текущим</w:t>
      </w:r>
      <w:r w:rsidR="00871278" w:rsidRPr="00871278">
        <w:t xml:space="preserve"> </w:t>
      </w:r>
      <w:r w:rsidRPr="00871278">
        <w:t>счетам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третьем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нарастили</w:t>
      </w:r>
      <w:r w:rsidR="00871278" w:rsidRPr="00871278">
        <w:t xml:space="preserve"> </w:t>
      </w:r>
      <w:r w:rsidRPr="00871278">
        <w:t>вложения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такие</w:t>
      </w:r>
      <w:r w:rsidR="00871278" w:rsidRPr="00871278">
        <w:t xml:space="preserve"> </w:t>
      </w:r>
      <w:r w:rsidRPr="00871278">
        <w:t>инструменты.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увеличилась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1,8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кварталу,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5%,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1,2</w:t>
      </w:r>
      <w:r w:rsidR="00871278" w:rsidRPr="00871278">
        <w:t xml:space="preserve"> </w:t>
      </w:r>
      <w:r w:rsidRPr="00871278">
        <w:t>процентного</w:t>
      </w:r>
      <w:r w:rsidR="00871278" w:rsidRPr="00871278">
        <w:t xml:space="preserve"> </w:t>
      </w:r>
      <w:r w:rsidRPr="00871278">
        <w:t>пункта,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6%.</w:t>
      </w:r>
    </w:p>
    <w:p w14:paraId="2367842F" w14:textId="77777777" w:rsidR="000D272B" w:rsidRPr="00871278" w:rsidRDefault="000D272B" w:rsidP="000D272B">
      <w:hyperlink r:id="rId9" w:history="1">
        <w:r w:rsidRPr="00871278">
          <w:rPr>
            <w:rStyle w:val="a3"/>
          </w:rPr>
          <w:t>https://1prime.ru/20241129/npf-853216435.html</w:t>
        </w:r>
      </w:hyperlink>
      <w:r w:rsidR="00871278" w:rsidRPr="00871278">
        <w:t xml:space="preserve"> </w:t>
      </w:r>
    </w:p>
    <w:p w14:paraId="5546B3F9" w14:textId="77777777" w:rsidR="000D272B" w:rsidRPr="00871278" w:rsidRDefault="000A0B6A" w:rsidP="000D272B">
      <w:pPr>
        <w:pStyle w:val="2"/>
      </w:pPr>
      <w:bookmarkStart w:id="35" w:name="_Toc184017218"/>
      <w:bookmarkEnd w:id="29"/>
      <w:r w:rsidRPr="00871278">
        <w:t>Frank</w:t>
      </w:r>
      <w:r w:rsidR="00871278" w:rsidRPr="00871278">
        <w:t xml:space="preserve"> </w:t>
      </w:r>
      <w:r w:rsidRPr="00871278">
        <w:rPr>
          <w:lang w:val="en-US"/>
        </w:rPr>
        <w:t>RG</w:t>
      </w:r>
      <w:r w:rsidR="000D272B" w:rsidRPr="00871278">
        <w:t>,</w:t>
      </w:r>
      <w:r w:rsidR="00871278" w:rsidRPr="00871278">
        <w:t xml:space="preserve"> </w:t>
      </w:r>
      <w:r w:rsidR="000D272B" w:rsidRPr="00871278">
        <w:t>29.11.2024,</w:t>
      </w:r>
      <w:r w:rsidR="00871278" w:rsidRPr="00871278">
        <w:t xml:space="preserve"> </w:t>
      </w:r>
      <w:r w:rsidR="000D272B" w:rsidRPr="00871278">
        <w:t>НПФ</w:t>
      </w:r>
      <w:r w:rsidR="00871278" w:rsidRPr="00871278">
        <w:t xml:space="preserve"> </w:t>
      </w:r>
      <w:r w:rsidR="000D272B" w:rsidRPr="00871278">
        <w:t>наращивают</w:t>
      </w:r>
      <w:r w:rsidR="00871278" w:rsidRPr="00871278">
        <w:t xml:space="preserve"> </w:t>
      </w:r>
      <w:r w:rsidR="000D272B" w:rsidRPr="00871278">
        <w:t>вложения</w:t>
      </w:r>
      <w:r w:rsidR="00871278" w:rsidRPr="00871278">
        <w:t xml:space="preserve"> </w:t>
      </w:r>
      <w:r w:rsidR="000D272B" w:rsidRPr="00871278">
        <w:t>в</w:t>
      </w:r>
      <w:r w:rsidR="00871278" w:rsidRPr="00871278">
        <w:t xml:space="preserve"> </w:t>
      </w:r>
      <w:r w:rsidR="000D272B" w:rsidRPr="00871278">
        <w:t>инструменты</w:t>
      </w:r>
      <w:r w:rsidR="00871278" w:rsidRPr="00871278">
        <w:t xml:space="preserve"> </w:t>
      </w:r>
      <w:r w:rsidR="000D272B" w:rsidRPr="00871278">
        <w:t>денежного</w:t>
      </w:r>
      <w:r w:rsidR="00871278" w:rsidRPr="00871278">
        <w:t xml:space="preserve"> </w:t>
      </w:r>
      <w:r w:rsidR="000D272B" w:rsidRPr="00871278">
        <w:t>рынка</w:t>
      </w:r>
      <w:r w:rsidR="00871278" w:rsidRPr="00871278">
        <w:t xml:space="preserve"> </w:t>
      </w:r>
      <w:r w:rsidR="000D272B" w:rsidRPr="00871278">
        <w:t>и</w:t>
      </w:r>
      <w:r w:rsidR="00871278" w:rsidRPr="00871278">
        <w:t xml:space="preserve"> </w:t>
      </w:r>
      <w:r w:rsidR="000D272B" w:rsidRPr="00871278">
        <w:t>депозиты</w:t>
      </w:r>
      <w:bookmarkEnd w:id="35"/>
    </w:p>
    <w:p w14:paraId="14733A71" w14:textId="77777777" w:rsidR="000D272B" w:rsidRPr="00871278" w:rsidRDefault="000D272B" w:rsidP="007B6CE7">
      <w:pPr>
        <w:pStyle w:val="3"/>
      </w:pPr>
      <w:bookmarkStart w:id="36" w:name="_Toc184017219"/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фоне</w:t>
      </w:r>
      <w:r w:rsidR="00871278" w:rsidRPr="00871278">
        <w:t xml:space="preserve"> </w:t>
      </w:r>
      <w:r w:rsidRPr="00871278">
        <w:t>жесткой</w:t>
      </w:r>
      <w:r w:rsidR="00871278" w:rsidRPr="00871278">
        <w:t xml:space="preserve"> </w:t>
      </w:r>
      <w:r w:rsidRPr="00871278">
        <w:t>денежно-кредитной</w:t>
      </w:r>
      <w:r w:rsidR="00871278" w:rsidRPr="00871278">
        <w:t xml:space="preserve"> </w:t>
      </w:r>
      <w:r w:rsidRPr="00871278">
        <w:t>политики</w:t>
      </w:r>
      <w:r w:rsidR="00871278" w:rsidRPr="00871278">
        <w:t xml:space="preserve"> </w:t>
      </w:r>
      <w:r w:rsidRPr="00871278">
        <w:t>(ДКП)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продолжают</w:t>
      </w:r>
      <w:r w:rsidR="00871278" w:rsidRPr="00871278">
        <w:t xml:space="preserve"> </w:t>
      </w:r>
      <w:r w:rsidRPr="00871278">
        <w:t>наращивать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вложения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банковские</w:t>
      </w:r>
      <w:r w:rsidR="00871278" w:rsidRPr="00871278">
        <w:t xml:space="preserve"> </w:t>
      </w:r>
      <w:r w:rsidRPr="00871278">
        <w:t>депозиты,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данных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России.</w:t>
      </w:r>
      <w:bookmarkEnd w:id="36"/>
    </w:p>
    <w:p w14:paraId="2395B281" w14:textId="77777777" w:rsidR="000D272B" w:rsidRPr="00871278" w:rsidRDefault="000D272B" w:rsidP="000D272B">
      <w:r w:rsidRPr="00871278">
        <w:t>В</w:t>
      </w:r>
      <w:r w:rsidR="00871278" w:rsidRPr="00871278">
        <w:t xml:space="preserve"> </w:t>
      </w:r>
      <w:r w:rsidRPr="00871278">
        <w:t>агрегированном</w:t>
      </w:r>
      <w:r w:rsidR="00871278" w:rsidRPr="00871278">
        <w:t xml:space="preserve"> </w:t>
      </w:r>
      <w:r w:rsidRPr="00871278">
        <w:t>инвестиционном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сконцентрированных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третьего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дебиторской</w:t>
      </w:r>
      <w:r w:rsidR="00871278" w:rsidRPr="00871278">
        <w:t xml:space="preserve"> </w:t>
      </w:r>
      <w:r w:rsidRPr="00871278">
        <w:t>задолженности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операциям</w:t>
      </w:r>
      <w:r w:rsidR="00871278" w:rsidRPr="00871278">
        <w:t xml:space="preserve"> </w:t>
      </w:r>
      <w:r w:rsidRPr="00871278">
        <w:t>репо</w:t>
      </w:r>
      <w:r w:rsidR="00871278" w:rsidRPr="00871278">
        <w:t xml:space="preserve"> </w:t>
      </w:r>
      <w:r w:rsidRPr="00871278">
        <w:t>превысила</w:t>
      </w:r>
      <w:r w:rsidR="00871278" w:rsidRPr="00871278">
        <w:t xml:space="preserve"> </w:t>
      </w:r>
      <w:r w:rsidRPr="00871278">
        <w:t>рекордные</w:t>
      </w:r>
      <w:r w:rsidR="00871278" w:rsidRPr="00871278">
        <w:t xml:space="preserve"> </w:t>
      </w:r>
      <w:r w:rsidRPr="00871278">
        <w:t>показатели</w:t>
      </w:r>
      <w:r w:rsidR="00871278" w:rsidRPr="00871278">
        <w:t xml:space="preserve"> </w:t>
      </w:r>
      <w:r w:rsidRPr="00871278">
        <w:t>конца</w:t>
      </w:r>
      <w:r w:rsidR="00871278" w:rsidRPr="00871278">
        <w:t xml:space="preserve"> </w:t>
      </w:r>
      <w:r w:rsidRPr="00871278">
        <w:t>второго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0,12</w:t>
      </w:r>
      <w:r w:rsidR="00871278" w:rsidRPr="00871278">
        <w:t xml:space="preserve"> </w:t>
      </w:r>
      <w:r w:rsidRPr="00871278">
        <w:t>процентных</w:t>
      </w:r>
      <w:r w:rsidR="00871278" w:rsidRPr="00871278">
        <w:t xml:space="preserve"> </w:t>
      </w:r>
      <w:r w:rsidRPr="00871278">
        <w:t>пунктов</w:t>
      </w:r>
      <w:r w:rsidR="00871278" w:rsidRPr="00871278">
        <w:t xml:space="preserve"> </w:t>
      </w:r>
      <w:r w:rsidRPr="00871278">
        <w:t>(п.п.)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достигла</w:t>
      </w:r>
      <w:r w:rsidR="00871278" w:rsidRPr="00871278">
        <w:t xml:space="preserve"> </w:t>
      </w:r>
      <w:r w:rsidRPr="00871278">
        <w:t>7,3%.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резервов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сделкам</w:t>
      </w:r>
      <w:r w:rsidR="00871278" w:rsidRPr="00871278">
        <w:t xml:space="preserve"> </w:t>
      </w:r>
      <w:r w:rsidRPr="00871278">
        <w:t>репо</w:t>
      </w:r>
      <w:r w:rsidR="00871278" w:rsidRPr="00871278">
        <w:t xml:space="preserve"> </w:t>
      </w:r>
      <w:r w:rsidRPr="00871278">
        <w:t>выросла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больше</w:t>
      </w:r>
      <w:r w:rsidR="00871278" w:rsidRPr="00871278">
        <w:t xml:space="preserve"> - </w:t>
      </w:r>
      <w:r w:rsidRPr="00871278">
        <w:t>на</w:t>
      </w:r>
      <w:r w:rsidR="00871278" w:rsidRPr="00871278">
        <w:t xml:space="preserve"> </w:t>
      </w:r>
      <w:r w:rsidRPr="00871278">
        <w:t>1,4</w:t>
      </w:r>
      <w:r w:rsidR="00871278" w:rsidRPr="00871278">
        <w:t xml:space="preserve"> </w:t>
      </w:r>
      <w:r w:rsidRPr="00871278">
        <w:t>п.п.,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8,1%.</w:t>
      </w:r>
    </w:p>
    <w:p w14:paraId="40EDD435" w14:textId="77777777" w:rsidR="000D272B" w:rsidRPr="00871278" w:rsidRDefault="000D272B" w:rsidP="000D272B">
      <w:r w:rsidRPr="00871278">
        <w:t>Продолжают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увеличивать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инвестиции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банковские</w:t>
      </w:r>
      <w:r w:rsidR="00871278" w:rsidRPr="00871278">
        <w:t xml:space="preserve"> </w:t>
      </w:r>
      <w:r w:rsidRPr="00871278">
        <w:t>депозиты</w:t>
      </w:r>
      <w:r w:rsidR="00871278" w:rsidRPr="00871278">
        <w:t xml:space="preserve"> </w:t>
      </w:r>
      <w:r w:rsidRPr="00871278">
        <w:t>(а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денежные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счетах).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инструментов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третий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портфеле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накопления</w:t>
      </w:r>
      <w:r w:rsidR="00871278" w:rsidRPr="00871278">
        <w:t xml:space="preserve"> </w:t>
      </w:r>
      <w:r w:rsidRPr="00871278">
        <w:t>частных</w:t>
      </w:r>
      <w:r w:rsidR="00871278" w:rsidRPr="00871278">
        <w:t xml:space="preserve"> </w:t>
      </w:r>
      <w:r w:rsidRPr="00871278">
        <w:t>фондов</w:t>
      </w:r>
      <w:r w:rsidR="00871278" w:rsidRPr="00871278">
        <w:t xml:space="preserve"> </w:t>
      </w:r>
      <w:r w:rsidRPr="00871278">
        <w:t>выросла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1,8</w:t>
      </w:r>
      <w:r w:rsidR="00871278" w:rsidRPr="00871278">
        <w:t xml:space="preserve"> </w:t>
      </w:r>
      <w:r w:rsidRPr="00871278">
        <w:t>п.п.,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5%.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высокий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размещения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банках</w:t>
      </w:r>
      <w:r w:rsidR="00871278" w:rsidRPr="00871278">
        <w:t xml:space="preserve"> </w:t>
      </w:r>
      <w:r w:rsidRPr="00871278">
        <w:t>последний</w:t>
      </w:r>
      <w:r w:rsidR="00871278" w:rsidRPr="00871278">
        <w:t xml:space="preserve"> </w:t>
      </w:r>
      <w:r w:rsidRPr="00871278">
        <w:t>раз</w:t>
      </w:r>
      <w:r w:rsidR="00871278" w:rsidRPr="00871278">
        <w:t xml:space="preserve"> </w:t>
      </w:r>
      <w:r w:rsidRPr="00871278">
        <w:t>фиксировался</w:t>
      </w:r>
      <w:r w:rsidR="00871278" w:rsidRPr="00871278">
        <w:t xml:space="preserve"> </w:t>
      </w:r>
      <w:r w:rsidRPr="00871278">
        <w:t>пять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назад,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конце</w:t>
      </w:r>
      <w:r w:rsidR="00871278" w:rsidRPr="00871278">
        <w:t xml:space="preserve"> </w:t>
      </w:r>
      <w:r w:rsidRPr="00871278">
        <w:t>2019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резервах</w:t>
      </w:r>
      <w:r w:rsidR="00871278" w:rsidRPr="00871278">
        <w:t xml:space="preserve"> </w:t>
      </w:r>
      <w:r w:rsidRPr="00871278">
        <w:t>доля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банковских</w:t>
      </w:r>
      <w:r w:rsidR="00871278" w:rsidRPr="00871278">
        <w:t xml:space="preserve"> </w:t>
      </w:r>
      <w:r w:rsidRPr="00871278">
        <w:t>инструментах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июле</w:t>
      </w:r>
      <w:r w:rsidR="00871278" w:rsidRPr="00871278">
        <w:t xml:space="preserve"> - </w:t>
      </w:r>
      <w:r w:rsidRPr="00871278">
        <w:t>сентябре</w:t>
      </w:r>
      <w:r w:rsidR="00871278" w:rsidRPr="00871278">
        <w:t xml:space="preserve"> </w:t>
      </w:r>
      <w:r w:rsidRPr="00871278">
        <w:t>выросла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1,2</w:t>
      </w:r>
      <w:r w:rsidR="00871278" w:rsidRPr="00871278">
        <w:t xml:space="preserve"> </w:t>
      </w:r>
      <w:r w:rsidRPr="00871278">
        <w:t>п.п.,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6,2%</w:t>
      </w:r>
      <w:r w:rsidR="00871278" w:rsidRPr="00871278">
        <w:t xml:space="preserve"> </w:t>
      </w:r>
      <w:r w:rsidRPr="00871278">
        <w:t>(максимум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конца</w:t>
      </w:r>
      <w:r w:rsidR="00871278" w:rsidRPr="00871278">
        <w:t xml:space="preserve"> </w:t>
      </w:r>
      <w:r w:rsidRPr="00871278">
        <w:t>первого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2020</w:t>
      </w:r>
      <w:r w:rsidR="00871278" w:rsidRPr="00871278">
        <w:t xml:space="preserve"> </w:t>
      </w:r>
      <w:r w:rsidRPr="00871278">
        <w:t>года).</w:t>
      </w:r>
    </w:p>
    <w:p w14:paraId="7EF2CAD2" w14:textId="77777777" w:rsidR="000D272B" w:rsidRPr="00871278" w:rsidRDefault="000D272B" w:rsidP="000D272B">
      <w:r w:rsidRPr="00871278">
        <w:lastRenderedPageBreak/>
        <w:t>Аналитики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прогнозируют</w:t>
      </w:r>
      <w:r w:rsidR="00871278" w:rsidRPr="00871278">
        <w:t xml:space="preserve"> </w:t>
      </w:r>
      <w:r w:rsidRPr="00871278">
        <w:t>дальнейшее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вложений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рынка.</w:t>
      </w:r>
      <w:r w:rsidR="00871278" w:rsidRPr="00871278">
        <w:t xml:space="preserve"> «</w:t>
      </w:r>
      <w:r w:rsidRPr="00871278">
        <w:t>В</w:t>
      </w:r>
      <w:r w:rsidR="00871278" w:rsidRPr="00871278">
        <w:t xml:space="preserve"> </w:t>
      </w:r>
      <w:r w:rsidRPr="00871278">
        <w:t>октябре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Банк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увеличил</w:t>
      </w:r>
      <w:r w:rsidR="00871278" w:rsidRPr="00871278">
        <w:t xml:space="preserve"> </w:t>
      </w:r>
      <w:r w:rsidRPr="00871278">
        <w:t>ключевую</w:t>
      </w:r>
      <w:r w:rsidR="00871278" w:rsidRPr="00871278">
        <w:t xml:space="preserve"> </w:t>
      </w:r>
      <w:r w:rsidRPr="00871278">
        <w:t>ставку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21%,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пересмотрел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прогнозные</w:t>
      </w:r>
      <w:r w:rsidR="00871278" w:rsidRPr="00871278">
        <w:t xml:space="preserve"> </w:t>
      </w:r>
      <w:r w:rsidRPr="00871278">
        <w:t>диапазоны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сторону</w:t>
      </w:r>
      <w:r w:rsidR="00871278" w:rsidRPr="00871278">
        <w:t xml:space="preserve"> </w:t>
      </w:r>
      <w:r w:rsidRPr="00871278">
        <w:t>увеличения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годах.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вероятно</w:t>
      </w:r>
      <w:r w:rsidR="00871278" w:rsidRPr="00871278">
        <w:t xml:space="preserve"> </w:t>
      </w:r>
      <w:r w:rsidRPr="00871278">
        <w:t>продолжение</w:t>
      </w:r>
      <w:r w:rsidR="00871278" w:rsidRPr="00871278">
        <w:t xml:space="preserve"> </w:t>
      </w:r>
      <w:r w:rsidRPr="00871278">
        <w:t>увеличения</w:t>
      </w:r>
      <w:r w:rsidR="00871278" w:rsidRPr="00871278">
        <w:t xml:space="preserve"> </w:t>
      </w:r>
      <w:r w:rsidRPr="00871278">
        <w:t>вложений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отмечают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«</w:t>
      </w:r>
      <w:r w:rsidRPr="00871278">
        <w:t>Обзоре</w:t>
      </w:r>
      <w:r w:rsidR="00871278" w:rsidRPr="00871278">
        <w:t xml:space="preserve"> </w:t>
      </w:r>
      <w:r w:rsidRPr="00871278">
        <w:t>ключевых</w:t>
      </w:r>
      <w:r w:rsidR="00871278" w:rsidRPr="00871278">
        <w:t xml:space="preserve"> </w:t>
      </w:r>
      <w:r w:rsidRPr="00871278">
        <w:t>показателей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» </w:t>
      </w:r>
      <w:r w:rsidRPr="00871278">
        <w:t>за</w:t>
      </w:r>
      <w:r w:rsidR="00871278" w:rsidRPr="00871278">
        <w:t xml:space="preserve"> </w:t>
      </w:r>
      <w:r w:rsidRPr="00871278">
        <w:t>третий</w:t>
      </w:r>
      <w:r w:rsidR="00871278" w:rsidRPr="00871278">
        <w:t xml:space="preserve"> </w:t>
      </w:r>
      <w:r w:rsidRPr="00871278">
        <w:t>квартал.</w:t>
      </w:r>
    </w:p>
    <w:p w14:paraId="435BC4C3" w14:textId="77777777" w:rsidR="000D272B" w:rsidRPr="00871278" w:rsidRDefault="000D272B" w:rsidP="000D272B">
      <w:hyperlink r:id="rId10" w:history="1">
        <w:r w:rsidRPr="00871278">
          <w:rPr>
            <w:rStyle w:val="a3"/>
          </w:rPr>
          <w:t>https://frankmedia.ru/186139</w:t>
        </w:r>
      </w:hyperlink>
      <w:r w:rsidR="00871278" w:rsidRPr="00871278">
        <w:t xml:space="preserve"> </w:t>
      </w:r>
    </w:p>
    <w:p w14:paraId="32984B07" w14:textId="77777777" w:rsidR="00C45B48" w:rsidRPr="00871278" w:rsidRDefault="00C45B48" w:rsidP="00C45B48">
      <w:pPr>
        <w:pStyle w:val="2"/>
      </w:pPr>
      <w:bookmarkStart w:id="37" w:name="А103"/>
      <w:bookmarkStart w:id="38" w:name="_Hlk184016505"/>
      <w:bookmarkStart w:id="39" w:name="_Toc184017220"/>
      <w:r w:rsidRPr="00871278">
        <w:t>РБК</w:t>
      </w:r>
      <w:r w:rsidR="00871278" w:rsidRPr="00871278">
        <w:t xml:space="preserve"> </w:t>
      </w:r>
      <w:r w:rsidR="000A0B6A" w:rsidRPr="00871278">
        <w:t>-</w:t>
      </w:r>
      <w:r w:rsidR="00871278" w:rsidRPr="00871278">
        <w:t xml:space="preserve"> </w:t>
      </w:r>
      <w:r w:rsidRPr="00871278">
        <w:t>Инвестиции,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застрахованы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негосударственных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фондах</w:t>
      </w:r>
      <w:bookmarkEnd w:id="37"/>
      <w:bookmarkEnd w:id="39"/>
    </w:p>
    <w:p w14:paraId="17830B62" w14:textId="77777777" w:rsidR="00C45B48" w:rsidRPr="00871278" w:rsidRDefault="00C45B48" w:rsidP="007B6CE7">
      <w:pPr>
        <w:pStyle w:val="3"/>
      </w:pPr>
      <w:bookmarkStart w:id="40" w:name="_Toc184017221"/>
      <w:r w:rsidRPr="00871278">
        <w:t>Россияне</w:t>
      </w:r>
      <w:r w:rsidR="00871278" w:rsidRPr="00871278">
        <w:t xml:space="preserve"> </w:t>
      </w:r>
      <w:r w:rsidRPr="00871278">
        <w:t>активно</w:t>
      </w:r>
      <w:r w:rsidR="00871278" w:rsidRPr="00871278">
        <w:t xml:space="preserve"> </w:t>
      </w:r>
      <w:r w:rsidRPr="00871278">
        <w:t>заключают</w:t>
      </w:r>
      <w:r w:rsidR="00871278" w:rsidRPr="00871278">
        <w:t xml:space="preserve"> </w:t>
      </w:r>
      <w:r w:rsidRPr="00871278">
        <w:t>договоры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введением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какие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застрахованы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рассказал</w:t>
      </w:r>
      <w:r w:rsidR="00871278" w:rsidRPr="00871278">
        <w:t xml:space="preserve"> </w:t>
      </w:r>
      <w:r w:rsidRPr="00871278">
        <w:t>директор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правовым</w:t>
      </w:r>
      <w:r w:rsidR="00871278" w:rsidRPr="00871278">
        <w:t xml:space="preserve"> </w:t>
      </w:r>
      <w:r w:rsidRPr="00871278">
        <w:t>проектам</w:t>
      </w:r>
      <w:r w:rsidR="00871278" w:rsidRPr="00871278">
        <w:t xml:space="preserve"> «</w:t>
      </w:r>
      <w:r w:rsidRPr="00871278">
        <w:t>СберНПФ</w:t>
      </w:r>
      <w:r w:rsidR="00871278" w:rsidRPr="00871278">
        <w:t xml:space="preserve">» </w:t>
      </w:r>
      <w:r w:rsidRPr="00871278">
        <w:t>Кирилл</w:t>
      </w:r>
      <w:r w:rsidR="00871278" w:rsidRPr="00871278">
        <w:t xml:space="preserve"> </w:t>
      </w:r>
      <w:r w:rsidRPr="00871278">
        <w:t>Савин.</w:t>
      </w:r>
      <w:bookmarkEnd w:id="40"/>
    </w:p>
    <w:p w14:paraId="19587F27" w14:textId="77777777" w:rsidR="00C45B48" w:rsidRPr="00871278" w:rsidRDefault="00C45B48" w:rsidP="00C45B48"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россияне</w:t>
      </w:r>
      <w:r w:rsidR="00871278" w:rsidRPr="00871278">
        <w:t xml:space="preserve"> </w:t>
      </w:r>
      <w:r w:rsidRPr="00871278">
        <w:t>активно</w:t>
      </w:r>
      <w:r w:rsidR="00871278" w:rsidRPr="00871278">
        <w:t xml:space="preserve"> </w:t>
      </w:r>
      <w:r w:rsidRPr="00871278">
        <w:t>заключают</w:t>
      </w:r>
      <w:r w:rsidR="00871278" w:rsidRPr="00871278">
        <w:t xml:space="preserve"> </w:t>
      </w:r>
      <w:r w:rsidRPr="00871278">
        <w:t>договоры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негосударственными</w:t>
      </w:r>
      <w:r w:rsidR="00871278" w:rsidRPr="00871278">
        <w:t xml:space="preserve"> </w:t>
      </w:r>
      <w:r w:rsidRPr="00871278">
        <w:t>пенсионными</w:t>
      </w:r>
      <w:r w:rsidR="00871278" w:rsidRPr="00871278">
        <w:t xml:space="preserve"> </w:t>
      </w:r>
      <w:r w:rsidRPr="00871278">
        <w:t>фондами</w:t>
      </w:r>
      <w:r w:rsidR="00871278" w:rsidRPr="00871278">
        <w:t xml:space="preserve"> </w:t>
      </w:r>
      <w:r w:rsidRPr="00871278">
        <w:t>(НПФ).</w:t>
      </w:r>
      <w:r w:rsidR="00871278" w:rsidRPr="00871278">
        <w:t xml:space="preserve"> </w:t>
      </w:r>
      <w:r w:rsidRPr="00871278">
        <w:t>Виной</w:t>
      </w:r>
      <w:r w:rsidR="00871278" w:rsidRPr="00871278">
        <w:t xml:space="preserve"> </w:t>
      </w:r>
      <w:r w:rsidRPr="00871278">
        <w:t>всему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новая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Насколько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надежно,</w:t>
      </w:r>
      <w:r w:rsidR="00871278" w:rsidRPr="00871278">
        <w:t xml:space="preserve"> </w:t>
      </w:r>
      <w:r w:rsidRPr="00871278">
        <w:t>безопасно</w:t>
      </w:r>
      <w:r w:rsidR="00871278" w:rsidRPr="00871278">
        <w:t xml:space="preserve"> </w:t>
      </w:r>
      <w:r w:rsidRPr="00871278">
        <w:t>ли</w:t>
      </w:r>
      <w:r w:rsidR="00871278" w:rsidRPr="00871278">
        <w:t xml:space="preserve"> </w:t>
      </w:r>
      <w:r w:rsidRPr="00871278">
        <w:t>хранить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какие</w:t>
      </w:r>
      <w:r w:rsidR="00871278" w:rsidRPr="00871278">
        <w:t xml:space="preserve"> </w:t>
      </w:r>
      <w:r w:rsidRPr="00871278">
        <w:t>подводные</w:t>
      </w:r>
      <w:r w:rsidR="00871278" w:rsidRPr="00871278">
        <w:t xml:space="preserve"> </w:t>
      </w:r>
      <w:r w:rsidRPr="00871278">
        <w:t>камни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учитывать,</w:t>
      </w:r>
      <w:r w:rsidR="00871278" w:rsidRPr="00871278">
        <w:t xml:space="preserve"> «</w:t>
      </w:r>
      <w:r w:rsidRPr="00871278">
        <w:t>РБК</w:t>
      </w:r>
      <w:r w:rsidR="00871278" w:rsidRPr="00871278">
        <w:t xml:space="preserve"> </w:t>
      </w:r>
      <w:r w:rsidRPr="00871278">
        <w:t>Инвестициям</w:t>
      </w:r>
      <w:r w:rsidR="00871278" w:rsidRPr="00871278">
        <w:t xml:space="preserve">» </w:t>
      </w:r>
      <w:r w:rsidRPr="00871278">
        <w:t>рассказал</w:t>
      </w:r>
      <w:r w:rsidR="00871278" w:rsidRPr="00871278">
        <w:t xml:space="preserve"> </w:t>
      </w:r>
      <w:r w:rsidRPr="00871278">
        <w:t>директор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правовым</w:t>
      </w:r>
      <w:r w:rsidR="00871278" w:rsidRPr="00871278">
        <w:t xml:space="preserve"> </w:t>
      </w:r>
      <w:r w:rsidRPr="00871278">
        <w:t>проектам</w:t>
      </w:r>
      <w:r w:rsidR="00871278" w:rsidRPr="00871278">
        <w:t xml:space="preserve"> «</w:t>
      </w:r>
      <w:r w:rsidRPr="00871278">
        <w:t>СберНПФ</w:t>
      </w:r>
      <w:r w:rsidR="00871278" w:rsidRPr="00871278">
        <w:t xml:space="preserve">» </w:t>
      </w:r>
      <w:r w:rsidRPr="00871278">
        <w:t>Кирилл</w:t>
      </w:r>
      <w:r w:rsidR="00871278" w:rsidRPr="00871278">
        <w:t xml:space="preserve"> </w:t>
      </w:r>
      <w:r w:rsidRPr="00871278">
        <w:t>Савин.</w:t>
      </w:r>
    </w:p>
    <w:p w14:paraId="7312B8C2" w14:textId="77777777" w:rsidR="00C45B48" w:rsidRPr="00871278" w:rsidRDefault="00C45B48" w:rsidP="00C45B48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добровольный</w:t>
      </w:r>
      <w:r w:rsidR="00871278" w:rsidRPr="00871278">
        <w:t xml:space="preserve"> </w:t>
      </w:r>
      <w:r w:rsidRPr="00871278">
        <w:t>накопительно-сберегательный</w:t>
      </w:r>
      <w:r w:rsidR="00871278" w:rsidRPr="00871278">
        <w:t xml:space="preserve"> </w:t>
      </w:r>
      <w:r w:rsidRPr="00871278">
        <w:t>продукт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участием</w:t>
      </w:r>
      <w:r w:rsidR="00871278" w:rsidRPr="00871278">
        <w:t xml:space="preserve"> </w:t>
      </w:r>
      <w:r w:rsidRPr="00871278">
        <w:t>государства.</w:t>
      </w:r>
      <w:r w:rsidR="00871278" w:rsidRPr="00871278">
        <w:t xml:space="preserve"> </w:t>
      </w:r>
      <w:r w:rsidRPr="00871278">
        <w:t>Проект</w:t>
      </w:r>
      <w:r w:rsidR="00871278" w:rsidRPr="00871278">
        <w:t xml:space="preserve"> </w:t>
      </w:r>
      <w:r w:rsidRPr="00871278">
        <w:t>предполагает</w:t>
      </w:r>
      <w:r w:rsidR="00871278" w:rsidRPr="00871278">
        <w:t xml:space="preserve"> </w:t>
      </w:r>
      <w:r w:rsidRPr="00871278">
        <w:t>активное</w:t>
      </w:r>
      <w:r w:rsidR="00871278" w:rsidRPr="00871278">
        <w:t xml:space="preserve"> </w:t>
      </w:r>
      <w:r w:rsidRPr="00871278">
        <w:t>самостоятельное</w:t>
      </w:r>
      <w:r w:rsidR="00871278" w:rsidRPr="00871278">
        <w:t xml:space="preserve"> </w:t>
      </w:r>
      <w:r w:rsidRPr="00871278">
        <w:t>участие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накоплении</w:t>
      </w:r>
      <w:r w:rsidR="00871278" w:rsidRPr="00871278">
        <w:t xml:space="preserve"> </w:t>
      </w:r>
      <w:r w:rsidRPr="00871278">
        <w:t>капитала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цели.</w:t>
      </w:r>
    </w:p>
    <w:p w14:paraId="3046D028" w14:textId="77777777" w:rsidR="00C45B48" w:rsidRPr="00871278" w:rsidRDefault="00C45B48" w:rsidP="00C45B48">
      <w:r w:rsidRPr="00871278">
        <w:t>По</w:t>
      </w:r>
      <w:r w:rsidR="00871278" w:rsidRPr="00871278">
        <w:t xml:space="preserve"> </w:t>
      </w:r>
      <w:r w:rsidRPr="00871278">
        <w:t>данным</w:t>
      </w:r>
      <w:r w:rsidR="00871278" w:rsidRPr="00871278">
        <w:t xml:space="preserve"> </w:t>
      </w:r>
      <w:r w:rsidRPr="00871278">
        <w:t>Минфина,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вступили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1,75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человек.</w:t>
      </w:r>
    </w:p>
    <w:p w14:paraId="27AC54BE" w14:textId="77777777" w:rsidR="00C45B48" w:rsidRPr="00871278" w:rsidRDefault="00C45B48" w:rsidP="00C45B48">
      <w:r w:rsidRPr="00871278">
        <w:t>НПФ</w:t>
      </w:r>
      <w:r w:rsidR="00871278" w:rsidRPr="00871278">
        <w:t xml:space="preserve"> </w:t>
      </w:r>
      <w:r w:rsidRPr="00871278">
        <w:t>предоставляют</w:t>
      </w:r>
      <w:r w:rsidR="00871278" w:rsidRPr="00871278">
        <w:t xml:space="preserve"> </w:t>
      </w:r>
      <w:r w:rsidRPr="00871278">
        <w:t>россиянам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делать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любую</w:t>
      </w:r>
      <w:r w:rsidR="00871278" w:rsidRPr="00871278">
        <w:t xml:space="preserve"> </w:t>
      </w:r>
      <w:r w:rsidRPr="00871278">
        <w:t>цель,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числе,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дополнительные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самостоятельно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работодателем.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принимают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себя</w:t>
      </w:r>
      <w:r w:rsidR="00871278" w:rsidRPr="00871278">
        <w:t xml:space="preserve"> </w:t>
      </w:r>
      <w:r w:rsidRPr="00871278">
        <w:t>ответственность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сохранность</w:t>
      </w:r>
      <w:r w:rsidR="00871278" w:rsidRPr="00871278">
        <w:t xml:space="preserve"> </w:t>
      </w:r>
      <w:r w:rsidRPr="00871278">
        <w:t>денег,</w:t>
      </w:r>
      <w:r w:rsidR="00871278" w:rsidRPr="00871278">
        <w:t xml:space="preserve"> </w:t>
      </w:r>
      <w:r w:rsidRPr="00871278">
        <w:t>помогают</w:t>
      </w:r>
      <w:r w:rsidR="00871278" w:rsidRPr="00871278">
        <w:t xml:space="preserve"> </w:t>
      </w:r>
      <w:r w:rsidRPr="00871278">
        <w:t>защитить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обеспечивают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доход.</w:t>
      </w:r>
      <w:r w:rsidR="00871278" w:rsidRPr="00871278">
        <w:t xml:space="preserve"> </w:t>
      </w:r>
      <w:r w:rsidRPr="00871278">
        <w:t>Ведь</w:t>
      </w:r>
      <w:r w:rsidR="00871278" w:rsidRPr="00871278">
        <w:t xml:space="preserve"> </w:t>
      </w:r>
      <w:r w:rsidRPr="00871278">
        <w:t>главные</w:t>
      </w:r>
      <w:r w:rsidR="00871278" w:rsidRPr="00871278">
        <w:t xml:space="preserve"> </w:t>
      </w:r>
      <w:r w:rsidRPr="00871278">
        <w:t>цели</w:t>
      </w:r>
      <w:r w:rsidR="00871278" w:rsidRPr="00871278">
        <w:t xml:space="preserve"> </w:t>
      </w:r>
      <w:r w:rsidRPr="00871278">
        <w:t>людей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повысить</w:t>
      </w:r>
      <w:r w:rsidR="00871278" w:rsidRPr="00871278">
        <w:t xml:space="preserve"> </w:t>
      </w:r>
      <w:r w:rsidRPr="00871278">
        <w:t>свою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независимость,</w:t>
      </w:r>
      <w:r w:rsidR="00871278" w:rsidRPr="00871278">
        <w:t xml:space="preserve"> </w:t>
      </w:r>
      <w:r w:rsidRPr="00871278">
        <w:t>сформировать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создать</w:t>
      </w:r>
      <w:r w:rsidR="00871278" w:rsidRPr="00871278">
        <w:t xml:space="preserve"> </w:t>
      </w:r>
      <w:r w:rsidRPr="00871278">
        <w:t>дополнительный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комфорта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любом</w:t>
      </w:r>
      <w:r w:rsidR="00871278" w:rsidRPr="00871278">
        <w:t xml:space="preserve"> </w:t>
      </w:r>
      <w:r w:rsidRPr="00871278">
        <w:t>возрасте.</w:t>
      </w:r>
    </w:p>
    <w:p w14:paraId="193BB812" w14:textId="77777777" w:rsidR="00C45B48" w:rsidRPr="00871278" w:rsidRDefault="000A0B6A" w:rsidP="00C45B48">
      <w:r w:rsidRPr="00871278">
        <w:t>КАК</w:t>
      </w:r>
      <w:r w:rsidR="00871278" w:rsidRPr="00871278">
        <w:t xml:space="preserve"> </w:t>
      </w:r>
      <w:r w:rsidRPr="00871278">
        <w:t>РАБОТАЕТ</w:t>
      </w:r>
      <w:r w:rsidR="00871278" w:rsidRPr="00871278">
        <w:t xml:space="preserve"> </w:t>
      </w:r>
      <w:r w:rsidRPr="00871278">
        <w:t>МЕХАНИЗМ</w:t>
      </w:r>
      <w:r w:rsidR="00871278" w:rsidRPr="00871278">
        <w:t xml:space="preserve"> </w:t>
      </w:r>
      <w:r w:rsidRPr="00871278">
        <w:t>ЗАЩИТЫ</w:t>
      </w:r>
      <w:r w:rsidR="00871278" w:rsidRPr="00871278">
        <w:t xml:space="preserve"> </w:t>
      </w:r>
      <w:r w:rsidRPr="00871278">
        <w:t>СРЕДСТВ</w:t>
      </w:r>
    </w:p>
    <w:p w14:paraId="2311431D" w14:textId="77777777" w:rsidR="00C45B48" w:rsidRPr="00871278" w:rsidRDefault="00C45B48" w:rsidP="00C45B48">
      <w:r w:rsidRPr="00871278">
        <w:t>Средства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счетах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застрахованы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защищены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потерь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всех</w:t>
      </w:r>
      <w:r w:rsidR="00871278" w:rsidRPr="00871278">
        <w:t xml:space="preserve"> </w:t>
      </w:r>
      <w:r w:rsidRPr="00871278">
        <w:t>этапах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процессе</w:t>
      </w:r>
      <w:r w:rsidR="00871278" w:rsidRPr="00871278">
        <w:t xml:space="preserve"> </w:t>
      </w:r>
      <w:r w:rsidRPr="00871278">
        <w:t>накопления,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выплатах.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гарантированной</w:t>
      </w:r>
      <w:r w:rsidR="00871278" w:rsidRPr="00871278">
        <w:t xml:space="preserve"> </w:t>
      </w:r>
      <w:r w:rsidRPr="00871278">
        <w:t>защиты</w:t>
      </w:r>
      <w:r w:rsidR="00871278" w:rsidRPr="00871278">
        <w:t xml:space="preserve"> </w:t>
      </w:r>
      <w:r w:rsidRPr="00871278">
        <w:t>зависит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типа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человек</w:t>
      </w:r>
      <w:r w:rsidR="00871278" w:rsidRPr="00871278">
        <w:t xml:space="preserve"> </w:t>
      </w:r>
      <w:r w:rsidRPr="00871278">
        <w:t>открыл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НПФ.</w:t>
      </w:r>
      <w:r w:rsidR="00871278" w:rsidRPr="00871278">
        <w:t xml:space="preserve"> </w:t>
      </w:r>
      <w:r w:rsidRPr="00871278">
        <w:t>Рассмотрим,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работает,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примере</w:t>
      </w:r>
      <w:r w:rsidR="00871278" w:rsidRPr="00871278">
        <w:t xml:space="preserve"> </w:t>
      </w:r>
      <w:r w:rsidRPr="00871278">
        <w:t>россиянина</w:t>
      </w:r>
      <w:r w:rsidR="00871278" w:rsidRPr="00871278">
        <w:t xml:space="preserve"> </w:t>
      </w:r>
      <w:r w:rsidRPr="00871278">
        <w:t>Ивана</w:t>
      </w:r>
      <w:r w:rsidR="00871278" w:rsidRPr="00871278">
        <w:t xml:space="preserve"> </w:t>
      </w:r>
      <w:r w:rsidRPr="00871278">
        <w:t>Иванова.</w:t>
      </w:r>
    </w:p>
    <w:p w14:paraId="68486854" w14:textId="77777777" w:rsidR="00C45B48" w:rsidRPr="00871278" w:rsidRDefault="000A0B6A" w:rsidP="00C45B48">
      <w:r w:rsidRPr="00871278">
        <w:t>-</w:t>
      </w:r>
      <w:r w:rsidR="00871278" w:rsidRPr="00871278">
        <w:t xml:space="preserve"> </w:t>
      </w:r>
      <w:r w:rsidR="00C45B48" w:rsidRPr="00871278">
        <w:t>Страхование</w:t>
      </w:r>
      <w:r w:rsidR="00871278" w:rsidRPr="00871278">
        <w:t xml:space="preserve"> </w:t>
      </w:r>
      <w:r w:rsidR="00C45B48" w:rsidRPr="00871278">
        <w:t>накопительной</w:t>
      </w:r>
      <w:r w:rsidR="00871278" w:rsidRPr="00871278">
        <w:t xml:space="preserve"> </w:t>
      </w:r>
      <w:r w:rsidR="00C45B48" w:rsidRPr="00871278">
        <w:t>пенсии</w:t>
      </w:r>
    </w:p>
    <w:p w14:paraId="3CD75294" w14:textId="77777777" w:rsidR="00C45B48" w:rsidRPr="00871278" w:rsidRDefault="00C45B48" w:rsidP="00C45B48">
      <w:r w:rsidRPr="00871278">
        <w:t>Иван</w:t>
      </w:r>
      <w:r w:rsidR="00871278" w:rsidRPr="00871278">
        <w:t xml:space="preserve"> </w:t>
      </w:r>
      <w:r w:rsidRPr="00871278">
        <w:t>хранит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заключил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выбранным</w:t>
      </w:r>
      <w:r w:rsidR="00871278" w:rsidRPr="00871278">
        <w:t xml:space="preserve"> </w:t>
      </w:r>
      <w:r w:rsidRPr="00871278">
        <w:t>фондом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обязательном</w:t>
      </w:r>
      <w:r w:rsidR="00871278" w:rsidRPr="00871278">
        <w:t xml:space="preserve"> </w:t>
      </w:r>
      <w:r w:rsidRPr="00871278">
        <w:t>пенсионном</w:t>
      </w:r>
      <w:r w:rsidR="00871278" w:rsidRPr="00871278">
        <w:t xml:space="preserve"> </w:t>
      </w:r>
      <w:r w:rsidRPr="00871278">
        <w:t>страховании.</w:t>
      </w:r>
      <w:r w:rsidR="00871278" w:rsidRPr="00871278">
        <w:t xml:space="preserve"> </w:t>
      </w:r>
      <w:r w:rsidRPr="00871278">
        <w:t>Пока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находятся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счету,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застрахованы.</w:t>
      </w:r>
      <w:r w:rsidR="00871278" w:rsidRPr="00871278">
        <w:t xml:space="preserve"> </w:t>
      </w:r>
      <w:r w:rsidRPr="00871278">
        <w:t>Агентство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(АСВ)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проблем</w:t>
      </w:r>
      <w:r w:rsidR="00871278" w:rsidRPr="00871278">
        <w:t xml:space="preserve"> </w:t>
      </w:r>
      <w:r w:rsidRPr="00871278">
        <w:t>компенсирует</w:t>
      </w:r>
      <w:r w:rsidR="00871278" w:rsidRPr="00871278">
        <w:t xml:space="preserve"> </w:t>
      </w:r>
      <w:r w:rsidRPr="00871278">
        <w:t>100%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взносов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накопительную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гарантируется.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Иван</w:t>
      </w:r>
      <w:r w:rsidR="00871278" w:rsidRPr="00871278">
        <w:t xml:space="preserve"> </w:t>
      </w:r>
      <w:r w:rsidRPr="00871278">
        <w:t>начнет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lastRenderedPageBreak/>
        <w:t>выплаты,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неприятностей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обеспечит</w:t>
      </w:r>
      <w:r w:rsidR="00871278" w:rsidRPr="00871278">
        <w:t xml:space="preserve"> </w:t>
      </w:r>
      <w:r w:rsidRPr="00871278">
        <w:t>полный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срочных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установленной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сумме.</w:t>
      </w:r>
    </w:p>
    <w:p w14:paraId="2B87DF78" w14:textId="77777777" w:rsidR="00C45B48" w:rsidRPr="00871278" w:rsidRDefault="000A0B6A" w:rsidP="00C45B48">
      <w:r w:rsidRPr="00871278">
        <w:t>-</w:t>
      </w:r>
      <w:r w:rsidR="00871278" w:rsidRPr="00871278">
        <w:t xml:space="preserve"> </w:t>
      </w:r>
      <w:r w:rsidR="00C45B48" w:rsidRPr="00871278">
        <w:t>Страхование</w:t>
      </w:r>
      <w:r w:rsidR="00871278" w:rsidRPr="00871278">
        <w:t xml:space="preserve"> </w:t>
      </w:r>
      <w:r w:rsidR="00C45B48" w:rsidRPr="00871278">
        <w:t>негосударственной</w:t>
      </w:r>
      <w:r w:rsidR="00871278" w:rsidRPr="00871278">
        <w:t xml:space="preserve"> </w:t>
      </w:r>
      <w:r w:rsidR="00C45B48" w:rsidRPr="00871278">
        <w:t>пенсии</w:t>
      </w:r>
    </w:p>
    <w:p w14:paraId="1694C10F" w14:textId="77777777" w:rsidR="00C45B48" w:rsidRPr="00871278" w:rsidRDefault="00C45B48" w:rsidP="00C45B48">
      <w:r w:rsidRPr="00871278">
        <w:t>Если</w:t>
      </w:r>
      <w:r w:rsidR="00871278" w:rsidRPr="00871278">
        <w:t xml:space="preserve"> </w:t>
      </w:r>
      <w:r w:rsidRPr="00871278">
        <w:t>Иван</w:t>
      </w:r>
      <w:r w:rsidR="00871278" w:rsidRPr="00871278">
        <w:t xml:space="preserve"> </w:t>
      </w:r>
      <w:r w:rsidRPr="00871278">
        <w:t>формирует</w:t>
      </w:r>
      <w:r w:rsidR="00871278" w:rsidRPr="00871278">
        <w:t xml:space="preserve"> </w:t>
      </w:r>
      <w:r w:rsidRPr="00871278">
        <w:t>негосударственную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делая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самостоятельно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работодателем,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защищены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2,8</w:t>
      </w:r>
      <w:r w:rsidR="00871278" w:rsidRPr="00871278">
        <w:t xml:space="preserve"> </w:t>
      </w:r>
      <w:r w:rsidRPr="00871278">
        <w:t>млн,</w:t>
      </w:r>
      <w:r w:rsidR="00871278" w:rsidRPr="00871278">
        <w:t xml:space="preserve"> </w:t>
      </w:r>
      <w:r w:rsidRPr="00871278">
        <w:t>включая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доход.</w:t>
      </w:r>
      <w:r w:rsidR="00871278" w:rsidRPr="00871278">
        <w:t xml:space="preserve"> </w:t>
      </w:r>
      <w:r w:rsidRPr="00871278">
        <w:t>Рассмотрим</w:t>
      </w:r>
      <w:r w:rsidR="00871278" w:rsidRPr="00871278">
        <w:t xml:space="preserve"> </w:t>
      </w:r>
      <w:r w:rsidRPr="00871278">
        <w:t>другой</w:t>
      </w:r>
      <w:r w:rsidR="00871278" w:rsidRPr="00871278">
        <w:t xml:space="preserve"> </w:t>
      </w:r>
      <w:r w:rsidRPr="00871278">
        <w:t>сценарий.</w:t>
      </w:r>
      <w:r w:rsidR="00871278" w:rsidRPr="00871278">
        <w:t xml:space="preserve"> </w:t>
      </w:r>
      <w:r w:rsidRPr="00871278">
        <w:t>Иван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начал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негосударственную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обанкротился.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АСВ</w:t>
      </w:r>
      <w:r w:rsidR="00871278" w:rsidRPr="00871278">
        <w:t xml:space="preserve"> </w:t>
      </w:r>
      <w:r w:rsidRPr="00871278">
        <w:t>организует</w:t>
      </w:r>
      <w:r w:rsidR="00871278" w:rsidRPr="00871278">
        <w:t xml:space="preserve"> </w:t>
      </w:r>
      <w:r w:rsidRPr="00871278">
        <w:t>ежемесячные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негосударственной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установленном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размере,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четырех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старости.</w:t>
      </w:r>
    </w:p>
    <w:p w14:paraId="63BF1458" w14:textId="77777777" w:rsidR="00C45B48" w:rsidRPr="00871278" w:rsidRDefault="000A0B6A" w:rsidP="00C45B48">
      <w:r w:rsidRPr="00871278">
        <w:t>-</w:t>
      </w:r>
      <w:r w:rsidR="00871278" w:rsidRPr="00871278">
        <w:t xml:space="preserve"> </w:t>
      </w:r>
      <w:r w:rsidR="00C45B48" w:rsidRPr="00871278">
        <w:t>Страхование</w:t>
      </w:r>
      <w:r w:rsidR="00871278" w:rsidRPr="00871278">
        <w:t xml:space="preserve"> </w:t>
      </w:r>
      <w:r w:rsidR="00C45B48" w:rsidRPr="00871278">
        <w:t>средств</w:t>
      </w:r>
      <w:r w:rsidR="00871278" w:rsidRPr="00871278">
        <w:t xml:space="preserve"> </w:t>
      </w:r>
      <w:r w:rsidR="00C45B48" w:rsidRPr="00871278">
        <w:t>в</w:t>
      </w:r>
      <w:r w:rsidR="00871278" w:rsidRPr="00871278">
        <w:t xml:space="preserve"> </w:t>
      </w:r>
      <w:r w:rsidR="00C45B48" w:rsidRPr="00871278">
        <w:t>ПДС</w:t>
      </w:r>
    </w:p>
    <w:p w14:paraId="347C6124" w14:textId="77777777" w:rsidR="00C45B48" w:rsidRPr="00871278" w:rsidRDefault="00C45B48" w:rsidP="00C45B48">
      <w:r w:rsidRPr="00871278">
        <w:t>С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открыть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Допустим,</w:t>
      </w:r>
      <w:r w:rsidR="00871278" w:rsidRPr="00871278">
        <w:t xml:space="preserve"> </w:t>
      </w:r>
      <w:r w:rsidRPr="00871278">
        <w:t>Иван</w:t>
      </w:r>
      <w:r w:rsidR="00871278" w:rsidRPr="00871278">
        <w:t xml:space="preserve"> </w:t>
      </w:r>
      <w:r w:rsidRPr="00871278">
        <w:t>стал</w:t>
      </w:r>
      <w:r w:rsidR="00871278" w:rsidRPr="00871278">
        <w:t xml:space="preserve"> </w:t>
      </w:r>
      <w:r w:rsidRPr="00871278">
        <w:t>участником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программы.</w:t>
      </w:r>
      <w:r w:rsidR="00871278" w:rsidRPr="00871278">
        <w:t xml:space="preserve"> </w:t>
      </w:r>
      <w:r w:rsidRPr="00871278">
        <w:t>Пока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копит</w:t>
      </w:r>
      <w:r w:rsidR="00871278" w:rsidRPr="00871278">
        <w:t xml:space="preserve"> </w:t>
      </w:r>
      <w:r w:rsidRPr="00871278">
        <w:t>средства,</w:t>
      </w:r>
      <w:r w:rsidR="00871278" w:rsidRPr="00871278">
        <w:t xml:space="preserve"> </w:t>
      </w:r>
      <w:r w:rsidRPr="00871278">
        <w:t>АСВ</w:t>
      </w:r>
      <w:r w:rsidR="00871278" w:rsidRPr="00871278">
        <w:t xml:space="preserve"> </w:t>
      </w:r>
      <w:r w:rsidRPr="00871278">
        <w:t>страхует</w:t>
      </w:r>
      <w:r w:rsidR="00871278" w:rsidRPr="00871278">
        <w:t xml:space="preserve"> </w:t>
      </w:r>
      <w:r w:rsidRPr="00871278">
        <w:t>личные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инвестиций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2,8</w:t>
      </w:r>
      <w:r w:rsidR="00871278" w:rsidRPr="00871278">
        <w:t xml:space="preserve"> </w:t>
      </w:r>
      <w:r w:rsidRPr="00871278">
        <w:t>млн.</w:t>
      </w:r>
      <w:r w:rsidR="00871278" w:rsidRPr="00871278">
        <w:t xml:space="preserve"> </w:t>
      </w:r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защищает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переведенные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начисленное</w:t>
      </w:r>
      <w:r w:rsidR="00871278" w:rsidRPr="00871278">
        <w:t xml:space="preserve"> </w:t>
      </w:r>
      <w:r w:rsidRPr="00871278">
        <w:t>софинансирование,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размещения.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Иван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начал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ПДС-счета,</w:t>
      </w:r>
      <w:r w:rsidR="00871278" w:rsidRPr="00871278">
        <w:t xml:space="preserve"> </w:t>
      </w:r>
      <w:r w:rsidRPr="00871278">
        <w:t>ему</w:t>
      </w:r>
      <w:r w:rsidR="00871278" w:rsidRPr="00871278">
        <w:t xml:space="preserve"> </w:t>
      </w:r>
      <w:r w:rsidRPr="00871278">
        <w:t>гарантируются</w:t>
      </w:r>
      <w:r w:rsidR="00871278" w:rsidRPr="00871278">
        <w:t xml:space="preserve"> </w:t>
      </w:r>
      <w:r w:rsidRPr="00871278">
        <w:t>ежемесячные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установленном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размере.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отчислений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превышать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четырех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старости.</w:t>
      </w:r>
    </w:p>
    <w:p w14:paraId="22A76E82" w14:textId="77777777" w:rsidR="00C45B48" w:rsidRPr="00871278" w:rsidRDefault="00C45B48" w:rsidP="00C45B48">
      <w:r w:rsidRPr="00871278">
        <w:t>Такие</w:t>
      </w:r>
      <w:r w:rsidR="00871278" w:rsidRPr="00871278">
        <w:t xml:space="preserve"> </w:t>
      </w:r>
      <w:r w:rsidRPr="00871278">
        <w:t>гарантии</w:t>
      </w:r>
      <w:r w:rsidR="00871278" w:rsidRPr="00871278">
        <w:t xml:space="preserve"> </w:t>
      </w:r>
      <w:r w:rsidRPr="00871278">
        <w:t>действуют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всей</w:t>
      </w:r>
      <w:r w:rsidR="00871278" w:rsidRPr="00871278">
        <w:t xml:space="preserve"> </w:t>
      </w:r>
      <w:r w:rsidRPr="00871278">
        <w:t>отрасли</w:t>
      </w:r>
      <w:r w:rsidR="00871278" w:rsidRPr="00871278">
        <w:t xml:space="preserve"> </w:t>
      </w:r>
      <w:r w:rsidRPr="00871278">
        <w:t>НПФ.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неблагоприятных</w:t>
      </w:r>
      <w:r w:rsidR="00871278" w:rsidRPr="00871278">
        <w:t xml:space="preserve"> </w:t>
      </w:r>
      <w:r w:rsidRPr="00871278">
        <w:t>событий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ликвидации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банкротства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обратиться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выплатой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инструкцией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алгоритму</w:t>
      </w:r>
      <w:r w:rsidR="00871278" w:rsidRPr="00871278">
        <w:t xml:space="preserve"> </w:t>
      </w:r>
      <w:r w:rsidRPr="00871278">
        <w:t>действий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Агентство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вкладов.</w:t>
      </w:r>
    </w:p>
    <w:p w14:paraId="0C472F32" w14:textId="77777777" w:rsidR="00C45B48" w:rsidRPr="00871278" w:rsidRDefault="000A0B6A" w:rsidP="00C45B48">
      <w:r w:rsidRPr="00871278">
        <w:t>КТО</w:t>
      </w:r>
      <w:r w:rsidR="00871278" w:rsidRPr="00871278">
        <w:t xml:space="preserve"> </w:t>
      </w:r>
      <w:r w:rsidRPr="00871278">
        <w:t>РЕГУЛИРУЕТ</w:t>
      </w:r>
      <w:r w:rsidR="00871278" w:rsidRPr="00871278">
        <w:t xml:space="preserve"> </w:t>
      </w:r>
      <w:r w:rsidRPr="00871278">
        <w:t>РАБОТУ</w:t>
      </w:r>
      <w:r w:rsidR="00871278" w:rsidRPr="00871278">
        <w:t xml:space="preserve"> </w:t>
      </w:r>
      <w:r w:rsidRPr="00871278">
        <w:t>НПФ</w:t>
      </w:r>
    </w:p>
    <w:p w14:paraId="21EA4CF6" w14:textId="77777777" w:rsidR="00C45B48" w:rsidRPr="00871278" w:rsidRDefault="00C45B48" w:rsidP="00C45B48">
      <w:r w:rsidRPr="00871278">
        <w:t>За</w:t>
      </w:r>
      <w:r w:rsidR="00871278" w:rsidRPr="00871278">
        <w:t xml:space="preserve"> </w:t>
      </w:r>
      <w:r w:rsidRPr="00871278">
        <w:t>работой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пристально</w:t>
      </w:r>
      <w:r w:rsidR="00871278" w:rsidRPr="00871278">
        <w:t xml:space="preserve"> </w:t>
      </w:r>
      <w:r w:rsidRPr="00871278">
        <w:t>наблюдает</w:t>
      </w:r>
      <w:r w:rsidR="00871278" w:rsidRPr="00871278">
        <w:t xml:space="preserve"> </w:t>
      </w:r>
      <w:r w:rsidRPr="00871278">
        <w:t>Банк</w:t>
      </w:r>
      <w:r w:rsidR="00871278" w:rsidRPr="00871278">
        <w:t xml:space="preserve"> </w:t>
      </w:r>
      <w:r w:rsidRPr="00871278">
        <w:t>России.</w:t>
      </w:r>
      <w:r w:rsidR="00871278" w:rsidRPr="00871278">
        <w:t xml:space="preserve"> </w:t>
      </w:r>
      <w:r w:rsidRPr="00871278">
        <w:t>Так,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регулятор</w:t>
      </w:r>
      <w:r w:rsidR="00871278" w:rsidRPr="00871278">
        <w:t xml:space="preserve"> </w:t>
      </w:r>
      <w:r w:rsidRPr="00871278">
        <w:t>следит,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нарушали</w:t>
      </w:r>
      <w:r w:rsidR="00871278" w:rsidRPr="00871278">
        <w:t xml:space="preserve"> </w:t>
      </w:r>
      <w:r w:rsidRPr="00871278">
        <w:t>лимиты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инвестированию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те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иные</w:t>
      </w:r>
      <w:r w:rsidR="00871278" w:rsidRPr="00871278">
        <w:t xml:space="preserve"> </w:t>
      </w:r>
      <w:r w:rsidRPr="00871278">
        <w:t>активы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строго</w:t>
      </w:r>
      <w:r w:rsidR="00871278" w:rsidRPr="00871278">
        <w:t xml:space="preserve"> </w:t>
      </w:r>
      <w:r w:rsidRPr="00871278">
        <w:t>прописано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законе.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обязаны</w:t>
      </w:r>
      <w:r w:rsidR="00871278" w:rsidRPr="00871278">
        <w:t xml:space="preserve"> </w:t>
      </w:r>
      <w:r w:rsidRPr="00871278">
        <w:t>управлять</w:t>
      </w:r>
      <w:r w:rsidR="00871278" w:rsidRPr="00871278">
        <w:t xml:space="preserve"> </w:t>
      </w:r>
      <w:r w:rsidRPr="00871278">
        <w:t>средствами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соответствии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утвержденной</w:t>
      </w:r>
      <w:r w:rsidR="00871278" w:rsidRPr="00871278">
        <w:t xml:space="preserve"> </w:t>
      </w:r>
      <w:r w:rsidRPr="00871278">
        <w:t>риск-политикой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рекомендациями</w:t>
      </w:r>
      <w:r w:rsidR="00871278" w:rsidRPr="00871278">
        <w:t xml:space="preserve"> </w:t>
      </w:r>
      <w:r w:rsidRPr="00871278">
        <w:t>ЦБ.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одна</w:t>
      </w:r>
      <w:r w:rsidR="00871278" w:rsidRPr="00871278">
        <w:t xml:space="preserve"> </w:t>
      </w:r>
      <w:r w:rsidRPr="00871278">
        <w:t>зона</w:t>
      </w:r>
      <w:r w:rsidR="00871278" w:rsidRPr="00871278">
        <w:t xml:space="preserve"> </w:t>
      </w:r>
      <w:r w:rsidRPr="00871278">
        <w:t>контроля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покупка</w:t>
      </w:r>
      <w:r w:rsidR="00871278" w:rsidRPr="00871278">
        <w:t xml:space="preserve"> </w:t>
      </w:r>
      <w:r w:rsidRPr="00871278">
        <w:t>активов</w:t>
      </w:r>
      <w:r w:rsidR="00871278" w:rsidRPr="00871278">
        <w:t xml:space="preserve"> </w:t>
      </w:r>
      <w:r w:rsidRPr="00871278">
        <w:t>(облигации,</w:t>
      </w:r>
      <w:r w:rsidR="00871278" w:rsidRPr="00871278">
        <w:t xml:space="preserve"> </w:t>
      </w:r>
      <w:r w:rsidRPr="00871278">
        <w:t>акции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пр.)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лучшей</w:t>
      </w:r>
      <w:r w:rsidR="00871278" w:rsidRPr="00871278">
        <w:t xml:space="preserve"> </w:t>
      </w:r>
      <w:r w:rsidRPr="00871278">
        <w:t>цене.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справится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задачей,</w:t>
      </w:r>
      <w:r w:rsidR="00871278" w:rsidRPr="00871278">
        <w:t xml:space="preserve"> </w:t>
      </w:r>
      <w:r w:rsidRPr="00871278">
        <w:t>ему</w:t>
      </w:r>
      <w:r w:rsidR="00871278" w:rsidRPr="00871278">
        <w:t xml:space="preserve"> </w:t>
      </w:r>
      <w:r w:rsidRPr="00871278">
        <w:t>грозит</w:t>
      </w:r>
      <w:r w:rsidR="00871278" w:rsidRPr="00871278">
        <w:t xml:space="preserve"> </w:t>
      </w:r>
      <w:r w:rsidRPr="00871278">
        <w:t>риск</w:t>
      </w:r>
      <w:r w:rsidR="00871278" w:rsidRPr="00871278">
        <w:t xml:space="preserve"> </w:t>
      </w:r>
      <w:r w:rsidRPr="00871278">
        <w:t>фидуциарной</w:t>
      </w:r>
      <w:r w:rsidR="00871278" w:rsidRPr="00871278">
        <w:t xml:space="preserve"> </w:t>
      </w:r>
      <w:r w:rsidRPr="00871278">
        <w:t>ответственности</w:t>
      </w:r>
      <w:r w:rsidR="00871278" w:rsidRPr="00871278">
        <w:t xml:space="preserve"> </w:t>
      </w:r>
      <w:r w:rsidRPr="00871278">
        <w:t>и,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следствие,</w:t>
      </w:r>
      <w:r w:rsidR="00871278" w:rsidRPr="00871278">
        <w:t xml:space="preserve"> </w:t>
      </w:r>
      <w:r w:rsidRPr="00871278">
        <w:t>финансовые</w:t>
      </w:r>
      <w:r w:rsidR="00871278" w:rsidRPr="00871278">
        <w:t xml:space="preserve"> </w:t>
      </w:r>
      <w:r w:rsidRPr="00871278">
        <w:t>санкции.</w:t>
      </w:r>
      <w:r w:rsidR="00871278" w:rsidRPr="00871278">
        <w:t xml:space="preserve"> </w:t>
      </w:r>
      <w:r w:rsidRPr="00871278">
        <w:t>Дополнительно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обязаны</w:t>
      </w:r>
      <w:r w:rsidR="00871278" w:rsidRPr="00871278">
        <w:t xml:space="preserve"> </w:t>
      </w:r>
      <w:r w:rsidRPr="00871278">
        <w:t>проходить</w:t>
      </w:r>
      <w:r w:rsidR="00871278" w:rsidRPr="00871278">
        <w:t xml:space="preserve"> </w:t>
      </w:r>
      <w:r w:rsidRPr="00871278">
        <w:t>ежеквартальное</w:t>
      </w:r>
      <w:r w:rsidR="00871278" w:rsidRPr="00871278">
        <w:t xml:space="preserve"> </w:t>
      </w:r>
      <w:r w:rsidRPr="00871278">
        <w:t>стресс-тестирование.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Банк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проверяет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организации</w:t>
      </w:r>
      <w:r w:rsidR="00871278" w:rsidRPr="00871278">
        <w:t xml:space="preserve"> </w:t>
      </w:r>
      <w:r w:rsidRPr="00871278">
        <w:t>отрасли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устойчивость.</w:t>
      </w:r>
    </w:p>
    <w:p w14:paraId="34972AE5" w14:textId="77777777" w:rsidR="00C45B48" w:rsidRPr="00871278" w:rsidRDefault="00C45B48" w:rsidP="00C45B48"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банки,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выступают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агенты</w:t>
      </w:r>
      <w:r w:rsidR="00871278" w:rsidRPr="00871278">
        <w:t xml:space="preserve"> </w:t>
      </w:r>
      <w:r w:rsidRPr="00871278">
        <w:t>негосударственных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фондов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организаций,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подготовить</w:t>
      </w:r>
      <w:r w:rsidR="00871278" w:rsidRPr="00871278">
        <w:t xml:space="preserve"> </w:t>
      </w:r>
      <w:r w:rsidRPr="00871278">
        <w:t>новые</w:t>
      </w:r>
      <w:r w:rsidR="00871278" w:rsidRPr="00871278">
        <w:t xml:space="preserve"> </w:t>
      </w:r>
      <w:r w:rsidRPr="00871278">
        <w:t>ключевые</w:t>
      </w:r>
      <w:r w:rsidR="00871278" w:rsidRPr="00871278">
        <w:t xml:space="preserve"> </w:t>
      </w:r>
      <w:r w:rsidRPr="00871278">
        <w:t>информационные</w:t>
      </w:r>
      <w:r w:rsidR="00871278" w:rsidRPr="00871278">
        <w:t xml:space="preserve"> </w:t>
      </w:r>
      <w:r w:rsidRPr="00871278">
        <w:t>документы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требование</w:t>
      </w:r>
      <w:r w:rsidR="00871278" w:rsidRPr="00871278">
        <w:t xml:space="preserve"> </w:t>
      </w:r>
      <w:r w:rsidRPr="00871278">
        <w:t>прописано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указании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России.</w:t>
      </w:r>
    </w:p>
    <w:p w14:paraId="26556F81" w14:textId="77777777" w:rsidR="00C45B48" w:rsidRPr="00871278" w:rsidRDefault="00C45B48" w:rsidP="00C45B48">
      <w:r w:rsidRPr="00871278">
        <w:t>При</w:t>
      </w:r>
      <w:r w:rsidR="00871278" w:rsidRPr="00871278">
        <w:t xml:space="preserve"> </w:t>
      </w:r>
      <w:r w:rsidRPr="00871278">
        <w:t>заключении</w:t>
      </w:r>
      <w:r w:rsidR="00871278" w:rsidRPr="00871278">
        <w:t xml:space="preserve"> </w:t>
      </w:r>
      <w:r w:rsidRPr="00871278">
        <w:t>договоров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обязаны</w:t>
      </w:r>
      <w:r w:rsidR="00871278" w:rsidRPr="00871278">
        <w:t xml:space="preserve"> </w:t>
      </w:r>
      <w:r w:rsidRPr="00871278">
        <w:t>информировать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клиентов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рисках</w:t>
      </w:r>
      <w:r w:rsidR="00871278" w:rsidRPr="00871278">
        <w:t xml:space="preserve"> </w:t>
      </w:r>
      <w:r w:rsidRPr="00871278">
        <w:t>этих</w:t>
      </w:r>
      <w:r w:rsidR="00871278" w:rsidRPr="00871278">
        <w:t xml:space="preserve"> </w:t>
      </w:r>
      <w:r w:rsidRPr="00871278">
        <w:t>финансовых</w:t>
      </w:r>
      <w:r w:rsidR="00871278" w:rsidRPr="00871278">
        <w:t xml:space="preserve"> </w:t>
      </w:r>
      <w:r w:rsidRPr="00871278">
        <w:t>продуктов.</w:t>
      </w:r>
      <w:r w:rsidR="00871278" w:rsidRPr="00871278">
        <w:t xml:space="preserve"> </w:t>
      </w:r>
      <w:r w:rsidRPr="00871278">
        <w:t>Уточняется,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агенты</w:t>
      </w:r>
      <w:r w:rsidR="00871278" w:rsidRPr="00871278">
        <w:t xml:space="preserve"> </w:t>
      </w:r>
      <w:r w:rsidRPr="00871278">
        <w:t>обязаны</w:t>
      </w:r>
      <w:r w:rsidR="00871278" w:rsidRPr="00871278">
        <w:t xml:space="preserve"> </w:t>
      </w:r>
      <w:r w:rsidRPr="00871278">
        <w:t>ознакомить</w:t>
      </w:r>
      <w:r w:rsidR="00871278" w:rsidRPr="00871278">
        <w:t xml:space="preserve"> </w:t>
      </w:r>
      <w:r w:rsidRPr="00871278">
        <w:t>клиентов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информацией,</w:t>
      </w:r>
      <w:r w:rsidR="00871278" w:rsidRPr="00871278">
        <w:t xml:space="preserve"> </w:t>
      </w:r>
      <w:r w:rsidRPr="00871278">
        <w:t>даже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был</w:t>
      </w:r>
      <w:r w:rsidR="00871278" w:rsidRPr="00871278">
        <w:t xml:space="preserve"> </w:t>
      </w:r>
      <w:r w:rsidRPr="00871278">
        <w:t>направлен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электронной</w:t>
      </w:r>
      <w:r w:rsidR="00871278" w:rsidRPr="00871278">
        <w:t xml:space="preserve"> </w:t>
      </w:r>
      <w:r w:rsidRPr="00871278">
        <w:t>форме.</w:t>
      </w:r>
    </w:p>
    <w:p w14:paraId="36A37950" w14:textId="77777777" w:rsidR="00C45B48" w:rsidRPr="00871278" w:rsidRDefault="00C45B48" w:rsidP="00C45B48">
      <w:r w:rsidRPr="00871278">
        <w:t>Размещенные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фондовом</w:t>
      </w:r>
      <w:r w:rsidR="00871278" w:rsidRPr="00871278">
        <w:t xml:space="preserve"> </w:t>
      </w:r>
      <w:r w:rsidRPr="00871278">
        <w:t>рынке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продуктам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гарантированы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убыточности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горизонте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называется</w:t>
      </w:r>
      <w:r w:rsidR="00871278" w:rsidRPr="00871278">
        <w:t xml:space="preserve"> </w:t>
      </w:r>
      <w:r w:rsidRPr="00871278">
        <w:t>гарантийным</w:t>
      </w:r>
      <w:r w:rsidR="00871278" w:rsidRPr="00871278">
        <w:t xml:space="preserve"> </w:t>
      </w:r>
      <w:r w:rsidRPr="00871278">
        <w:t>восполнением.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горизонте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получена</w:t>
      </w:r>
      <w:r w:rsidR="00871278" w:rsidRPr="00871278">
        <w:t xml:space="preserve"> </w:t>
      </w:r>
      <w:r w:rsidRPr="00871278">
        <w:t>отрицательная</w:t>
      </w:r>
      <w:r w:rsidR="00871278" w:rsidRPr="00871278">
        <w:t xml:space="preserve"> </w:t>
      </w:r>
      <w:r w:rsidRPr="00871278">
        <w:t>доходность,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обязан</w:t>
      </w:r>
      <w:r w:rsidR="00871278" w:rsidRPr="00871278">
        <w:t xml:space="preserve"> </w:t>
      </w:r>
      <w:r w:rsidRPr="00871278">
        <w:t>компенсировать</w:t>
      </w:r>
      <w:r w:rsidR="00871278" w:rsidRPr="00871278">
        <w:t xml:space="preserve"> </w:t>
      </w:r>
      <w:r w:rsidRPr="00871278">
        <w:t>человеку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убытки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собственных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(то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своего</w:t>
      </w:r>
      <w:r w:rsidR="00871278" w:rsidRPr="00871278">
        <w:t xml:space="preserve"> </w:t>
      </w:r>
      <w:r w:rsidRPr="00871278">
        <w:t>кармана).</w:t>
      </w:r>
    </w:p>
    <w:p w14:paraId="3871B68C" w14:textId="77777777" w:rsidR="00C45B48" w:rsidRPr="00871278" w:rsidRDefault="00C45B48" w:rsidP="00C45B48">
      <w:r w:rsidRPr="00871278">
        <w:lastRenderedPageBreak/>
        <w:t>НПФ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ежегодно</w:t>
      </w:r>
      <w:r w:rsidR="00871278" w:rsidRPr="00871278">
        <w:t xml:space="preserve"> </w:t>
      </w:r>
      <w:r w:rsidRPr="00871278">
        <w:t>рассчитывают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начисляют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счета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клиентов.</w:t>
      </w:r>
      <w:r w:rsidR="00871278" w:rsidRPr="00871278">
        <w:t xml:space="preserve"> </w:t>
      </w:r>
      <w:r w:rsidRPr="00871278">
        <w:t>Каждые</w:t>
      </w:r>
      <w:r w:rsidR="00871278" w:rsidRPr="00871278">
        <w:t xml:space="preserve"> </w:t>
      </w:r>
      <w:r w:rsidRPr="00871278">
        <w:t>пять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фиксируется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закрепляется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становится</w:t>
      </w:r>
      <w:r w:rsidR="00871278" w:rsidRPr="00871278">
        <w:t xml:space="preserve"> </w:t>
      </w:r>
      <w:r w:rsidRPr="00871278">
        <w:t>новой</w:t>
      </w:r>
      <w:r w:rsidR="00871278" w:rsidRPr="00871278">
        <w:t xml:space="preserve"> </w:t>
      </w:r>
      <w:r w:rsidRPr="00871278">
        <w:t>точкой</w:t>
      </w:r>
      <w:r w:rsidR="00871278" w:rsidRPr="00871278">
        <w:t xml:space="preserve"> </w:t>
      </w:r>
      <w:r w:rsidRPr="00871278">
        <w:t>безубыточности.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гарантирует</w:t>
      </w:r>
      <w:r w:rsidR="00871278" w:rsidRPr="00871278">
        <w:t xml:space="preserve"> </w:t>
      </w:r>
      <w:r w:rsidRPr="00871278">
        <w:t>сам</w:t>
      </w:r>
      <w:r w:rsidR="00871278" w:rsidRPr="00871278">
        <w:t xml:space="preserve"> </w:t>
      </w:r>
      <w:r w:rsidRPr="00871278">
        <w:t>фонд.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этой</w:t>
      </w:r>
      <w:r w:rsidR="00871278" w:rsidRPr="00871278">
        <w:t xml:space="preserve"> </w:t>
      </w:r>
      <w:r w:rsidRPr="00871278">
        <w:t>причине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правило,</w:t>
      </w:r>
      <w:r w:rsidR="00871278" w:rsidRPr="00871278">
        <w:t xml:space="preserve"> </w:t>
      </w:r>
      <w:r w:rsidRPr="00871278">
        <w:t>довольно</w:t>
      </w:r>
      <w:r w:rsidR="00871278" w:rsidRPr="00871278">
        <w:t xml:space="preserve"> </w:t>
      </w:r>
      <w:r w:rsidRPr="00871278">
        <w:t>консервативные</w:t>
      </w:r>
      <w:r w:rsidR="00871278" w:rsidRPr="00871278">
        <w:t xml:space="preserve"> </w:t>
      </w:r>
      <w:r w:rsidRPr="00871278">
        <w:t>инвесторы.</w:t>
      </w:r>
    </w:p>
    <w:p w14:paraId="7D74F372" w14:textId="77777777" w:rsidR="00C45B48" w:rsidRPr="00871278" w:rsidRDefault="00C45B48" w:rsidP="00C45B48"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становятся</w:t>
      </w:r>
      <w:r w:rsidR="00871278" w:rsidRPr="00871278">
        <w:t xml:space="preserve"> </w:t>
      </w:r>
      <w:r w:rsidRPr="00871278">
        <w:t>популярными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россиян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надежный</w:t>
      </w:r>
      <w:r w:rsidR="00871278" w:rsidRPr="00871278">
        <w:t xml:space="preserve"> </w:t>
      </w:r>
      <w:r w:rsidRPr="00871278">
        <w:t>инструмент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увеличения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защитой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рисков.</w:t>
      </w:r>
      <w:r w:rsidR="00871278" w:rsidRPr="00871278">
        <w:t xml:space="preserve"> </w:t>
      </w:r>
      <w:r w:rsidRPr="00871278">
        <w:t>Благодаря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АСВ,</w:t>
      </w:r>
      <w:r w:rsidR="00871278" w:rsidRPr="00871278">
        <w:t xml:space="preserve"> </w:t>
      </w:r>
      <w:r w:rsidRPr="00871278">
        <w:t>гарантии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пятилетнем</w:t>
      </w:r>
      <w:r w:rsidR="00871278" w:rsidRPr="00871278">
        <w:t xml:space="preserve"> </w:t>
      </w:r>
      <w:r w:rsidRPr="00871278">
        <w:t>горизонте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контролю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обеспечивают</w:t>
      </w:r>
      <w:r w:rsidR="00871278" w:rsidRPr="00871278">
        <w:t xml:space="preserve"> </w:t>
      </w:r>
      <w:r w:rsidRPr="00871278">
        <w:t>безопасное</w:t>
      </w:r>
      <w:r w:rsidR="00871278" w:rsidRPr="00871278">
        <w:t xml:space="preserve"> </w:t>
      </w:r>
      <w:r w:rsidRPr="00871278">
        <w:t>приумножение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россиян.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делает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удобным</w:t>
      </w:r>
      <w:r w:rsidR="00871278" w:rsidRPr="00871278">
        <w:t xml:space="preserve"> </w:t>
      </w:r>
      <w:r w:rsidRPr="00871278">
        <w:t>вариантом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тех,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хочет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спокойным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любой</w:t>
      </w:r>
      <w:r w:rsidR="00871278" w:rsidRPr="00871278">
        <w:t xml:space="preserve"> </w:t>
      </w:r>
      <w:r w:rsidRPr="00871278">
        <w:t>ситуации.</w:t>
      </w:r>
    </w:p>
    <w:p w14:paraId="0AAC4D69" w14:textId="77777777" w:rsidR="00C45B48" w:rsidRPr="00871278" w:rsidRDefault="00C45B48" w:rsidP="00C45B48">
      <w:r w:rsidRPr="00871278">
        <w:t>Материал</w:t>
      </w:r>
      <w:r w:rsidR="00871278" w:rsidRPr="00871278">
        <w:t xml:space="preserve"> </w:t>
      </w:r>
      <w:r w:rsidRPr="00871278">
        <w:t>носит</w:t>
      </w:r>
      <w:r w:rsidR="00871278" w:rsidRPr="00871278">
        <w:t xml:space="preserve"> </w:t>
      </w:r>
      <w:r w:rsidRPr="00871278">
        <w:t>исключительно</w:t>
      </w:r>
      <w:r w:rsidR="00871278" w:rsidRPr="00871278">
        <w:t xml:space="preserve"> </w:t>
      </w:r>
      <w:r w:rsidRPr="00871278">
        <w:t>ознакомительный</w:t>
      </w:r>
      <w:r w:rsidR="00871278" w:rsidRPr="00871278">
        <w:t xml:space="preserve"> </w:t>
      </w:r>
      <w:r w:rsidRPr="00871278">
        <w:t>характер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содержит</w:t>
      </w:r>
      <w:r w:rsidR="00871278" w:rsidRPr="00871278">
        <w:t xml:space="preserve"> </w:t>
      </w:r>
      <w:r w:rsidRPr="00871278">
        <w:t>индивидуальных</w:t>
      </w:r>
      <w:r w:rsidR="00871278" w:rsidRPr="00871278">
        <w:t xml:space="preserve"> </w:t>
      </w:r>
      <w:r w:rsidRPr="00871278">
        <w:t>инвестиционных</w:t>
      </w:r>
      <w:r w:rsidR="00871278" w:rsidRPr="00871278">
        <w:t xml:space="preserve"> </w:t>
      </w:r>
      <w:r w:rsidRPr="00871278">
        <w:t>рекомендаций.</w:t>
      </w:r>
    </w:p>
    <w:p w14:paraId="0F226554" w14:textId="77777777" w:rsidR="00C45B48" w:rsidRPr="00871278" w:rsidRDefault="00C45B48" w:rsidP="00C45B48">
      <w:r w:rsidRPr="00871278">
        <w:t>Долговая</w:t>
      </w:r>
      <w:r w:rsidR="00871278" w:rsidRPr="00871278">
        <w:t xml:space="preserve"> </w:t>
      </w:r>
      <w:r w:rsidRPr="00871278">
        <w:t>ценная</w:t>
      </w:r>
      <w:r w:rsidR="00871278" w:rsidRPr="00871278">
        <w:t xml:space="preserve"> </w:t>
      </w:r>
      <w:r w:rsidRPr="00871278">
        <w:t>бумага,</w:t>
      </w:r>
      <w:r w:rsidR="00871278" w:rsidRPr="00871278">
        <w:t xml:space="preserve"> </w:t>
      </w:r>
      <w:r w:rsidRPr="00871278">
        <w:t>владелец</w:t>
      </w:r>
      <w:r w:rsidR="00871278" w:rsidRPr="00871278">
        <w:t xml:space="preserve"> </w:t>
      </w:r>
      <w:r w:rsidRPr="00871278">
        <w:t>которой</w:t>
      </w:r>
      <w:r w:rsidR="00871278" w:rsidRPr="00871278">
        <w:t xml:space="preserve"> </w:t>
      </w:r>
      <w:r w:rsidRPr="00871278">
        <w:t>имеет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выпустившего</w:t>
      </w:r>
      <w:r w:rsidR="00871278" w:rsidRPr="00871278">
        <w:t xml:space="preserve"> </w:t>
      </w:r>
      <w:r w:rsidRPr="00871278">
        <w:t>облигацию</w:t>
      </w:r>
      <w:r w:rsidR="00871278" w:rsidRPr="00871278">
        <w:t xml:space="preserve"> </w:t>
      </w:r>
      <w:r w:rsidRPr="00871278">
        <w:t>лица,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номинальную</w:t>
      </w:r>
      <w:r w:rsidR="00871278" w:rsidRPr="00871278">
        <w:t xml:space="preserve"> </w:t>
      </w:r>
      <w:r w:rsidRPr="00871278">
        <w:t>стоимость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оговоренный</w:t>
      </w:r>
      <w:r w:rsidR="00871278" w:rsidRPr="00871278">
        <w:t xml:space="preserve"> </w:t>
      </w:r>
      <w:r w:rsidRPr="00871278">
        <w:t>срок.</w:t>
      </w:r>
      <w:r w:rsidR="00871278" w:rsidRPr="00871278">
        <w:t xml:space="preserve"> </w:t>
      </w:r>
      <w:r w:rsidRPr="00871278">
        <w:t>Помимо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облигация</w:t>
      </w:r>
      <w:r w:rsidR="00871278" w:rsidRPr="00871278">
        <w:t xml:space="preserve"> </w:t>
      </w:r>
      <w:r w:rsidRPr="00871278">
        <w:t>предполагает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владельца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процент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номинальной</w:t>
      </w:r>
      <w:r w:rsidR="00871278" w:rsidRPr="00871278">
        <w:t xml:space="preserve"> </w:t>
      </w:r>
      <w:r w:rsidRPr="00871278">
        <w:t>стоимости</w:t>
      </w:r>
      <w:r w:rsidR="00871278" w:rsidRPr="00871278">
        <w:t xml:space="preserve"> </w:t>
      </w:r>
      <w:r w:rsidRPr="00871278">
        <w:t>либо</w:t>
      </w:r>
      <w:r w:rsidR="00871278" w:rsidRPr="00871278">
        <w:t xml:space="preserve"> </w:t>
      </w:r>
      <w:r w:rsidRPr="00871278">
        <w:t>иные</w:t>
      </w:r>
      <w:r w:rsidR="00871278" w:rsidRPr="00871278">
        <w:t xml:space="preserve"> </w:t>
      </w:r>
      <w:r w:rsidRPr="00871278">
        <w:t>имущественные</w:t>
      </w:r>
      <w:r w:rsidR="00871278" w:rsidRPr="00871278">
        <w:t xml:space="preserve"> </w:t>
      </w:r>
      <w:r w:rsidRPr="00871278">
        <w:t>права.</w:t>
      </w:r>
      <w:r w:rsidR="00871278" w:rsidRPr="00871278">
        <w:t xml:space="preserve"> </w:t>
      </w:r>
      <w:r w:rsidRPr="00871278">
        <w:t>Облигации</w:t>
      </w:r>
      <w:r w:rsidR="00871278" w:rsidRPr="00871278">
        <w:t xml:space="preserve"> </w:t>
      </w:r>
      <w:r w:rsidRPr="00871278">
        <w:t>являются</w:t>
      </w:r>
      <w:r w:rsidR="00871278" w:rsidRPr="00871278">
        <w:t xml:space="preserve"> </w:t>
      </w:r>
      <w:r w:rsidRPr="00871278">
        <w:t>эквивалентом</w:t>
      </w:r>
      <w:r w:rsidR="00871278" w:rsidRPr="00871278">
        <w:t xml:space="preserve"> </w:t>
      </w:r>
      <w:r w:rsidRPr="00871278">
        <w:t>займа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своему</w:t>
      </w:r>
      <w:r w:rsidR="00871278" w:rsidRPr="00871278">
        <w:t xml:space="preserve"> </w:t>
      </w:r>
      <w:r w:rsidRPr="00871278">
        <w:t>принципу</w:t>
      </w:r>
      <w:r w:rsidR="00871278" w:rsidRPr="00871278">
        <w:t xml:space="preserve"> </w:t>
      </w:r>
      <w:r w:rsidRPr="00871278">
        <w:t>схожи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процессом</w:t>
      </w:r>
      <w:r w:rsidR="00871278" w:rsidRPr="00871278">
        <w:t xml:space="preserve"> </w:t>
      </w:r>
      <w:r w:rsidRPr="00871278">
        <w:t>кредитования.</w:t>
      </w:r>
      <w:r w:rsidR="00871278" w:rsidRPr="00871278">
        <w:t xml:space="preserve"> </w:t>
      </w:r>
      <w:r w:rsidRPr="00871278">
        <w:t>Выпускать</w:t>
      </w:r>
      <w:r w:rsidR="00871278" w:rsidRPr="00871278">
        <w:t xml:space="preserve"> </w:t>
      </w:r>
      <w:r w:rsidRPr="00871278">
        <w:t>облигации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государства,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частные</w:t>
      </w:r>
      <w:r w:rsidR="00871278" w:rsidRPr="00871278">
        <w:t xml:space="preserve"> </w:t>
      </w:r>
      <w:r w:rsidRPr="00871278">
        <w:t>компании.</w:t>
      </w:r>
    </w:p>
    <w:p w14:paraId="3595F320" w14:textId="77777777" w:rsidR="00C45B48" w:rsidRPr="00871278" w:rsidRDefault="00C45B48" w:rsidP="00C45B48">
      <w:hyperlink r:id="rId11" w:history="1">
        <w:r w:rsidRPr="00871278">
          <w:rPr>
            <w:rStyle w:val="a3"/>
          </w:rPr>
          <w:t>https://www.rbc.ru/quote/news/article/67486a9b9a7947a461a89768</w:t>
        </w:r>
      </w:hyperlink>
      <w:r w:rsidR="00871278" w:rsidRPr="00871278">
        <w:t xml:space="preserve"> </w:t>
      </w:r>
    </w:p>
    <w:p w14:paraId="549CE186" w14:textId="77777777" w:rsidR="008166C8" w:rsidRPr="00871278" w:rsidRDefault="008166C8" w:rsidP="008166C8">
      <w:pPr>
        <w:pStyle w:val="2"/>
      </w:pPr>
      <w:bookmarkStart w:id="41" w:name="_Hlk184016538"/>
      <w:bookmarkStart w:id="42" w:name="_Toc184017222"/>
      <w:bookmarkEnd w:id="38"/>
      <w:r w:rsidRPr="00871278">
        <w:t>Ваш</w:t>
      </w:r>
      <w:r w:rsidR="00871278" w:rsidRPr="00871278">
        <w:t xml:space="preserve"> </w:t>
      </w:r>
      <w:r w:rsidR="000A0B6A" w:rsidRPr="00871278">
        <w:t>пенсионный</w:t>
      </w:r>
      <w:r w:rsidR="00871278" w:rsidRPr="00871278">
        <w:t xml:space="preserve"> </w:t>
      </w:r>
      <w:r w:rsidR="000A0B6A" w:rsidRPr="00871278">
        <w:t>брокер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«</w:t>
      </w:r>
      <w:r w:rsidRPr="00871278">
        <w:t>БУДУЩЕЕ</w:t>
      </w:r>
      <w:r w:rsidR="00871278" w:rsidRPr="00871278">
        <w:t xml:space="preserve">» </w:t>
      </w:r>
      <w:r w:rsidRPr="00871278">
        <w:t>успешно</w:t>
      </w:r>
      <w:r w:rsidR="00871278" w:rsidRPr="00871278">
        <w:t xml:space="preserve"> </w:t>
      </w:r>
      <w:r w:rsidRPr="00871278">
        <w:t>прошел</w:t>
      </w:r>
      <w:r w:rsidR="00871278" w:rsidRPr="00871278">
        <w:t xml:space="preserve"> </w:t>
      </w:r>
      <w:r w:rsidRPr="00871278">
        <w:t>стресс-тестирование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bookmarkEnd w:id="42"/>
    </w:p>
    <w:p w14:paraId="2184B5C9" w14:textId="77777777" w:rsidR="008166C8" w:rsidRPr="00871278" w:rsidRDefault="008166C8" w:rsidP="007B6CE7">
      <w:pPr>
        <w:pStyle w:val="3"/>
      </w:pPr>
      <w:bookmarkStart w:id="43" w:name="_Toc184017223"/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третьего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«</w:t>
      </w:r>
      <w:r w:rsidRPr="00871278">
        <w:t>БУДУЩЕЕ</w:t>
      </w:r>
      <w:r w:rsidR="00871278" w:rsidRPr="00871278">
        <w:t xml:space="preserve">» </w:t>
      </w:r>
      <w:r w:rsidRPr="00871278">
        <w:t>прош</w:t>
      </w:r>
      <w:r w:rsidR="00871278" w:rsidRPr="00871278">
        <w:t>е</w:t>
      </w:r>
      <w:r w:rsidRPr="00871278">
        <w:t>л</w:t>
      </w:r>
      <w:r w:rsidR="00871278" w:rsidRPr="00871278">
        <w:t xml:space="preserve"> </w:t>
      </w:r>
      <w:r w:rsidRPr="00871278">
        <w:t>стресс-тестирование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России.</w:t>
      </w:r>
      <w:r w:rsidR="00871278" w:rsidRPr="00871278">
        <w:t xml:space="preserve"> </w:t>
      </w:r>
      <w:r w:rsidRPr="00871278">
        <w:t>Результаты</w:t>
      </w:r>
      <w:r w:rsidR="00871278" w:rsidRPr="00871278">
        <w:t xml:space="preserve"> </w:t>
      </w:r>
      <w:r w:rsidRPr="00871278">
        <w:t>проверки</w:t>
      </w:r>
      <w:r w:rsidR="00871278" w:rsidRPr="00871278">
        <w:t xml:space="preserve"> </w:t>
      </w:r>
      <w:r w:rsidRPr="00871278">
        <w:t>показали</w:t>
      </w:r>
      <w:r w:rsidR="00871278" w:rsidRPr="00871278">
        <w:t xml:space="preserve"> </w:t>
      </w:r>
      <w:r w:rsidRPr="00871278">
        <w:t>возможности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исполнять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обязательства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клиентами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стрессовых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100%</w:t>
      </w:r>
      <w:r w:rsidR="00871278" w:rsidRPr="00871278">
        <w:t xml:space="preserve"> </w:t>
      </w:r>
      <w:r w:rsidRPr="00871278">
        <w:t>провед</w:t>
      </w:r>
      <w:r w:rsidR="00871278" w:rsidRPr="00871278">
        <w:t>е</w:t>
      </w:r>
      <w:r w:rsidRPr="00871278">
        <w:t>нных</w:t>
      </w:r>
      <w:r w:rsidR="00871278" w:rsidRPr="00871278">
        <w:t xml:space="preserve"> </w:t>
      </w:r>
      <w:r w:rsidRPr="00871278">
        <w:t>испытаний.</w:t>
      </w:r>
      <w:bookmarkEnd w:id="43"/>
    </w:p>
    <w:p w14:paraId="7B3EAD44" w14:textId="77777777" w:rsidR="008166C8" w:rsidRPr="00871278" w:rsidRDefault="008166C8" w:rsidP="008166C8">
      <w:r w:rsidRPr="00871278">
        <w:t>НПФ</w:t>
      </w:r>
      <w:r w:rsidR="00871278" w:rsidRPr="00871278">
        <w:t xml:space="preserve"> </w:t>
      </w:r>
      <w:r w:rsidRPr="00871278">
        <w:t>проходят</w:t>
      </w:r>
      <w:r w:rsidR="00871278" w:rsidRPr="00871278">
        <w:t xml:space="preserve"> </w:t>
      </w:r>
      <w:r w:rsidRPr="00871278">
        <w:t>стресс-тестирование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реже</w:t>
      </w:r>
      <w:r w:rsidR="00871278" w:rsidRPr="00871278">
        <w:t xml:space="preserve"> </w:t>
      </w:r>
      <w:r w:rsidRPr="00871278">
        <w:t>одного</w:t>
      </w:r>
      <w:r w:rsidR="00871278" w:rsidRPr="00871278">
        <w:t xml:space="preserve"> </w:t>
      </w:r>
      <w:r w:rsidRPr="00871278">
        <w:t>раза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квартал.</w:t>
      </w:r>
      <w:r w:rsidR="00871278" w:rsidRPr="00871278">
        <w:t xml:space="preserve"> </w:t>
      </w:r>
      <w:r w:rsidRPr="00871278">
        <w:t>Сценарии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учитывают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доходностей</w:t>
      </w:r>
      <w:r w:rsidR="00871278" w:rsidRPr="00871278">
        <w:t xml:space="preserve"> </w:t>
      </w:r>
      <w:r w:rsidRPr="00871278">
        <w:t>российских</w:t>
      </w:r>
      <w:r w:rsidR="00871278" w:rsidRPr="00871278">
        <w:t xml:space="preserve"> </w:t>
      </w:r>
      <w:r w:rsidRPr="00871278">
        <w:t>государственных</w:t>
      </w:r>
      <w:r w:rsidR="00871278" w:rsidRPr="00871278">
        <w:t xml:space="preserve"> </w:t>
      </w:r>
      <w:r w:rsidRPr="00871278">
        <w:t>облигаций,</w:t>
      </w:r>
      <w:r w:rsidR="00871278" w:rsidRPr="00871278">
        <w:t xml:space="preserve"> </w:t>
      </w:r>
      <w:r w:rsidRPr="00871278">
        <w:t>расширение</w:t>
      </w:r>
      <w:r w:rsidR="00871278" w:rsidRPr="00871278">
        <w:t xml:space="preserve"> </w:t>
      </w:r>
      <w:r w:rsidRPr="00871278">
        <w:t>диапазона</w:t>
      </w:r>
      <w:r w:rsidR="00871278" w:rsidRPr="00871278">
        <w:t xml:space="preserve"> </w:t>
      </w:r>
      <w:r w:rsidRPr="00871278">
        <w:t>корпоративных</w:t>
      </w:r>
      <w:r w:rsidR="00871278" w:rsidRPr="00871278">
        <w:t xml:space="preserve"> </w:t>
      </w:r>
      <w:r w:rsidRPr="00871278">
        <w:t>облигаций,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ставок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рынка.</w:t>
      </w:r>
    </w:p>
    <w:p w14:paraId="2E8A1452" w14:textId="77777777" w:rsidR="008166C8" w:rsidRPr="00871278" w:rsidRDefault="008166C8" w:rsidP="008166C8">
      <w:r w:rsidRPr="00871278">
        <w:t>Согласно</w:t>
      </w:r>
      <w:r w:rsidR="00871278" w:rsidRPr="00871278">
        <w:t xml:space="preserve"> </w:t>
      </w:r>
      <w:r w:rsidRPr="00871278">
        <w:t>проведенному</w:t>
      </w:r>
      <w:r w:rsidR="00871278" w:rsidRPr="00871278">
        <w:t xml:space="preserve"> </w:t>
      </w:r>
      <w:r w:rsidRPr="00871278">
        <w:t>стресс-тестированию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«</w:t>
      </w:r>
      <w:r w:rsidRPr="00871278">
        <w:t>БУДУЩЕЕ</w:t>
      </w:r>
      <w:r w:rsidR="00871278" w:rsidRPr="00871278">
        <w:t xml:space="preserve">» </w:t>
      </w:r>
      <w:r w:rsidRPr="00871278">
        <w:t>достаточно</w:t>
      </w:r>
      <w:r w:rsidR="00871278" w:rsidRPr="00871278">
        <w:t xml:space="preserve"> </w:t>
      </w:r>
      <w:r w:rsidRPr="00871278">
        <w:t>активов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исполнения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вкладчиками,</w:t>
      </w:r>
      <w:r w:rsidR="00871278" w:rsidRPr="00871278">
        <w:t xml:space="preserve"> </w:t>
      </w:r>
      <w:r w:rsidRPr="00871278">
        <w:t>участниками,</w:t>
      </w:r>
      <w:r w:rsidR="00871278" w:rsidRPr="00871278">
        <w:t xml:space="preserve"> </w:t>
      </w:r>
      <w:r w:rsidRPr="00871278">
        <w:t>застрахованными</w:t>
      </w:r>
      <w:r w:rsidR="00871278" w:rsidRPr="00871278">
        <w:t xml:space="preserve"> </w:t>
      </w:r>
      <w:r w:rsidRPr="00871278">
        <w:t>лицами,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правопреемниками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Агентством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полном</w:t>
      </w:r>
      <w:r w:rsidR="00871278" w:rsidRPr="00871278">
        <w:t xml:space="preserve"> </w:t>
      </w:r>
      <w:r w:rsidRPr="00871278">
        <w:t>объеме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установленный</w:t>
      </w:r>
      <w:r w:rsidR="00871278" w:rsidRPr="00871278">
        <w:t xml:space="preserve"> </w:t>
      </w:r>
      <w:r w:rsidRPr="00871278">
        <w:t>срок.</w:t>
      </w:r>
    </w:p>
    <w:p w14:paraId="023A6921" w14:textId="77777777" w:rsidR="008166C8" w:rsidRPr="00871278" w:rsidRDefault="008166C8" w:rsidP="008166C8">
      <w:hyperlink r:id="rId12" w:history="1">
        <w:r w:rsidRPr="00871278">
          <w:rPr>
            <w:rStyle w:val="a3"/>
          </w:rPr>
          <w:t>http://pbroker.ru/?p=79122</w:t>
        </w:r>
      </w:hyperlink>
      <w:r w:rsidR="00871278" w:rsidRPr="00871278">
        <w:t xml:space="preserve"> </w:t>
      </w:r>
    </w:p>
    <w:p w14:paraId="15DFDA94" w14:textId="77777777" w:rsidR="008166C8" w:rsidRPr="00871278" w:rsidRDefault="008166C8" w:rsidP="008166C8">
      <w:pPr>
        <w:pStyle w:val="2"/>
      </w:pPr>
      <w:bookmarkStart w:id="44" w:name="_Toc184017224"/>
      <w:r w:rsidRPr="00871278">
        <w:lastRenderedPageBreak/>
        <w:t>Ваш</w:t>
      </w:r>
      <w:r w:rsidR="00871278" w:rsidRPr="00871278">
        <w:t xml:space="preserve"> </w:t>
      </w:r>
      <w:r w:rsidR="000A0B6A" w:rsidRPr="00871278">
        <w:t>пенсионный</w:t>
      </w:r>
      <w:r w:rsidR="00871278" w:rsidRPr="00871278">
        <w:t xml:space="preserve"> </w:t>
      </w:r>
      <w:r w:rsidR="000A0B6A" w:rsidRPr="00871278">
        <w:t>брокер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Эволюция</w:t>
      </w:r>
      <w:r w:rsidR="00871278" w:rsidRPr="00871278">
        <w:t xml:space="preserve"> </w:t>
      </w:r>
      <w:r w:rsidRPr="00871278">
        <w:t>прош</w:t>
      </w:r>
      <w:r w:rsidR="00871278" w:rsidRPr="00871278">
        <w:t>е</w:t>
      </w:r>
      <w:r w:rsidRPr="00871278">
        <w:t>л</w:t>
      </w:r>
      <w:r w:rsidR="00871278" w:rsidRPr="00871278">
        <w:t xml:space="preserve"> </w:t>
      </w:r>
      <w:r w:rsidRPr="00871278">
        <w:t>стресс-тестирование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устойчивость</w:t>
      </w:r>
      <w:bookmarkEnd w:id="44"/>
    </w:p>
    <w:p w14:paraId="47D10D19" w14:textId="77777777" w:rsidR="008166C8" w:rsidRPr="00871278" w:rsidRDefault="008166C8" w:rsidP="007B6CE7">
      <w:pPr>
        <w:pStyle w:val="3"/>
      </w:pPr>
      <w:bookmarkStart w:id="45" w:name="_Toc184017225"/>
      <w:r w:rsidRPr="00871278">
        <w:t>НПФ</w:t>
      </w:r>
      <w:r w:rsidR="00871278" w:rsidRPr="00871278">
        <w:t xml:space="preserve"> </w:t>
      </w:r>
      <w:r w:rsidRPr="00871278">
        <w:t>Эволюция</w:t>
      </w:r>
      <w:r w:rsidR="00871278" w:rsidRPr="00871278">
        <w:t xml:space="preserve"> </w:t>
      </w:r>
      <w:r w:rsidRPr="00871278">
        <w:t>успешно</w:t>
      </w:r>
      <w:r w:rsidR="00871278" w:rsidRPr="00871278">
        <w:t xml:space="preserve"> </w:t>
      </w:r>
      <w:r w:rsidRPr="00871278">
        <w:t>справился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стресс-тестированием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России.</w:t>
      </w:r>
      <w:r w:rsidR="00871278" w:rsidRPr="00871278">
        <w:t xml:space="preserve"> </w:t>
      </w:r>
      <w:r w:rsidRPr="00871278">
        <w:t>Результаты</w:t>
      </w:r>
      <w:r w:rsidR="00871278" w:rsidRPr="00871278">
        <w:t xml:space="preserve"> </w:t>
      </w:r>
      <w:r w:rsidRPr="00871278">
        <w:t>свидетельствуют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способности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исполнять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обязательства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клиентами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ж</w:t>
      </w:r>
      <w:r w:rsidR="00871278" w:rsidRPr="00871278">
        <w:t>е</w:t>
      </w:r>
      <w:r w:rsidRPr="00871278">
        <w:t>стких</w:t>
      </w:r>
      <w:r w:rsidR="00871278" w:rsidRPr="00871278">
        <w:t xml:space="preserve"> </w:t>
      </w:r>
      <w:r w:rsidRPr="00871278">
        <w:t>кризисных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99.99%</w:t>
      </w:r>
      <w:r w:rsidR="00871278" w:rsidRPr="00871278">
        <w:t xml:space="preserve"> </w:t>
      </w:r>
      <w:r w:rsidRPr="00871278">
        <w:t>провед</w:t>
      </w:r>
      <w:r w:rsidR="00871278" w:rsidRPr="00871278">
        <w:t>е</w:t>
      </w:r>
      <w:r w:rsidRPr="00871278">
        <w:t>нных</w:t>
      </w:r>
      <w:r w:rsidR="00871278" w:rsidRPr="00871278">
        <w:t xml:space="preserve"> </w:t>
      </w:r>
      <w:r w:rsidRPr="00871278">
        <w:t>испытаний,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значительно</w:t>
      </w:r>
      <w:r w:rsidR="00871278" w:rsidRPr="00871278">
        <w:t xml:space="preserve"> </w:t>
      </w:r>
      <w:r w:rsidRPr="00871278">
        <w:t>превышает</w:t>
      </w:r>
      <w:r w:rsidR="00871278" w:rsidRPr="00871278">
        <w:t xml:space="preserve"> </w:t>
      </w:r>
      <w:r w:rsidRPr="00871278">
        <w:t>минимальный</w:t>
      </w:r>
      <w:r w:rsidR="00871278" w:rsidRPr="00871278">
        <w:t xml:space="preserve"> </w:t>
      </w:r>
      <w:r w:rsidRPr="00871278">
        <w:t>требуемый</w:t>
      </w:r>
      <w:r w:rsidR="00871278" w:rsidRPr="00871278">
        <w:t xml:space="preserve"> </w:t>
      </w:r>
      <w:r w:rsidRPr="00871278">
        <w:t>порог.</w:t>
      </w:r>
      <w:bookmarkEnd w:id="45"/>
    </w:p>
    <w:p w14:paraId="39F064CE" w14:textId="77777777" w:rsidR="008166C8" w:rsidRPr="00871278" w:rsidRDefault="008166C8" w:rsidP="008166C8">
      <w:r w:rsidRPr="00871278">
        <w:t>Согласно</w:t>
      </w:r>
      <w:r w:rsidR="00871278" w:rsidRPr="00871278">
        <w:t xml:space="preserve"> </w:t>
      </w:r>
      <w:r w:rsidRPr="00871278">
        <w:t>проведенному</w:t>
      </w:r>
      <w:r w:rsidR="00871278" w:rsidRPr="00871278">
        <w:t xml:space="preserve"> </w:t>
      </w:r>
      <w:r w:rsidRPr="00871278">
        <w:t>стресс-тестированию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Эволюция</w:t>
      </w:r>
      <w:r w:rsidR="00871278" w:rsidRPr="00871278">
        <w:t xml:space="preserve"> </w:t>
      </w:r>
      <w:r w:rsidRPr="00871278">
        <w:t>достаточно</w:t>
      </w:r>
      <w:r w:rsidR="00871278" w:rsidRPr="00871278">
        <w:t xml:space="preserve"> </w:t>
      </w:r>
      <w:r w:rsidRPr="00871278">
        <w:t>активов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исполнения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вкладчиками,</w:t>
      </w:r>
      <w:r w:rsidR="00871278" w:rsidRPr="00871278">
        <w:t xml:space="preserve"> </w:t>
      </w:r>
      <w:r w:rsidRPr="00871278">
        <w:t>участниками,</w:t>
      </w:r>
      <w:r w:rsidR="00871278" w:rsidRPr="00871278">
        <w:t xml:space="preserve"> </w:t>
      </w:r>
      <w:r w:rsidRPr="00871278">
        <w:t>застрахованными</w:t>
      </w:r>
      <w:r w:rsidR="00871278" w:rsidRPr="00871278">
        <w:t xml:space="preserve"> </w:t>
      </w:r>
      <w:r w:rsidRPr="00871278">
        <w:t>лицами,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правопреемниками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Агентством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полном</w:t>
      </w:r>
      <w:r w:rsidR="00871278" w:rsidRPr="00871278">
        <w:t xml:space="preserve"> </w:t>
      </w:r>
      <w:r w:rsidRPr="00871278">
        <w:t>объеме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установленный</w:t>
      </w:r>
      <w:r w:rsidR="00871278" w:rsidRPr="00871278">
        <w:t xml:space="preserve"> </w:t>
      </w:r>
      <w:r w:rsidRPr="00871278">
        <w:t>срок.</w:t>
      </w:r>
    </w:p>
    <w:p w14:paraId="5657FBD1" w14:textId="77777777" w:rsidR="008166C8" w:rsidRPr="00871278" w:rsidRDefault="008166C8" w:rsidP="008166C8">
      <w:r w:rsidRPr="00871278">
        <w:t>Текущие</w:t>
      </w:r>
      <w:r w:rsidR="00871278" w:rsidRPr="00871278">
        <w:t xml:space="preserve"> </w:t>
      </w:r>
      <w:r w:rsidRPr="00871278">
        <w:t>сценарии</w:t>
      </w:r>
      <w:r w:rsidR="00871278" w:rsidRPr="00871278">
        <w:t xml:space="preserve"> </w:t>
      </w:r>
      <w:r w:rsidRPr="00871278">
        <w:t>стресс-тестирования</w:t>
      </w:r>
      <w:r w:rsidR="00871278" w:rsidRPr="00871278">
        <w:t xml:space="preserve"> </w:t>
      </w:r>
      <w:r w:rsidRPr="00871278">
        <w:t>разработаны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учетом</w:t>
      </w:r>
      <w:r w:rsidR="00871278" w:rsidRPr="00871278">
        <w:t xml:space="preserve"> </w:t>
      </w:r>
      <w:r w:rsidRPr="00871278">
        <w:t>сложившейся</w:t>
      </w:r>
      <w:r w:rsidR="00871278" w:rsidRPr="00871278">
        <w:t xml:space="preserve"> </w:t>
      </w:r>
      <w:r w:rsidRPr="00871278">
        <w:t>экономической</w:t>
      </w:r>
      <w:r w:rsidR="00871278" w:rsidRPr="00871278">
        <w:t xml:space="preserve"> </w:t>
      </w:r>
      <w:r w:rsidRPr="00871278">
        <w:t>среды,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которой</w:t>
      </w:r>
      <w:r w:rsidR="00871278" w:rsidRPr="00871278">
        <w:t xml:space="preserve"> </w:t>
      </w:r>
      <w:r w:rsidRPr="00871278">
        <w:t>действует</w:t>
      </w:r>
      <w:r w:rsidR="00871278" w:rsidRPr="00871278">
        <w:t xml:space="preserve"> </w:t>
      </w:r>
      <w:r w:rsidRPr="00871278">
        <w:t>НПФ,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предполагают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динамики</w:t>
      </w:r>
      <w:r w:rsidR="00871278" w:rsidRPr="00871278">
        <w:t xml:space="preserve"> </w:t>
      </w:r>
      <w:r w:rsidRPr="00871278">
        <w:t>фондовых</w:t>
      </w:r>
      <w:r w:rsidR="00871278" w:rsidRPr="00871278">
        <w:t xml:space="preserve"> </w:t>
      </w:r>
      <w:r w:rsidRPr="00871278">
        <w:t>индексов,</w:t>
      </w:r>
      <w:r w:rsidR="00871278" w:rsidRPr="00871278">
        <w:t xml:space="preserve"> </w:t>
      </w:r>
      <w:r w:rsidRPr="00871278">
        <w:t>доходности</w:t>
      </w:r>
      <w:r w:rsidR="00871278" w:rsidRPr="00871278">
        <w:t xml:space="preserve"> </w:t>
      </w:r>
      <w:r w:rsidRPr="00871278">
        <w:t>российских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зарубежных</w:t>
      </w:r>
      <w:r w:rsidR="00871278" w:rsidRPr="00871278">
        <w:t xml:space="preserve"> </w:t>
      </w:r>
      <w:r w:rsidRPr="00871278">
        <w:t>государственных</w:t>
      </w:r>
      <w:r w:rsidR="00871278" w:rsidRPr="00871278">
        <w:t xml:space="preserve"> </w:t>
      </w:r>
      <w:r w:rsidRPr="00871278">
        <w:t>облигаций,</w:t>
      </w:r>
      <w:r w:rsidR="00871278" w:rsidRPr="00871278">
        <w:t xml:space="preserve"> </w:t>
      </w:r>
      <w:r w:rsidRPr="00871278">
        <w:t>спреда</w:t>
      </w:r>
      <w:r w:rsidR="00871278" w:rsidRPr="00871278">
        <w:t xml:space="preserve"> </w:t>
      </w:r>
      <w:r w:rsidRPr="00871278">
        <w:t>доходности</w:t>
      </w:r>
      <w:r w:rsidR="00871278" w:rsidRPr="00871278">
        <w:t xml:space="preserve"> </w:t>
      </w:r>
      <w:r w:rsidRPr="00871278">
        <w:t>корпоративных</w:t>
      </w:r>
      <w:r w:rsidR="00871278" w:rsidRPr="00871278">
        <w:t xml:space="preserve"> </w:t>
      </w:r>
      <w:r w:rsidRPr="00871278">
        <w:t>облигаций.</w:t>
      </w:r>
    </w:p>
    <w:p w14:paraId="0864579F" w14:textId="77777777" w:rsidR="008166C8" w:rsidRPr="00871278" w:rsidRDefault="008166C8" w:rsidP="008166C8">
      <w:hyperlink r:id="rId13" w:history="1">
        <w:r w:rsidRPr="00871278">
          <w:rPr>
            <w:rStyle w:val="a3"/>
          </w:rPr>
          <w:t>http://pbroker.ru/?p=79116</w:t>
        </w:r>
      </w:hyperlink>
    </w:p>
    <w:p w14:paraId="0C82284F" w14:textId="77777777" w:rsidR="007B6CE7" w:rsidRPr="00871278" w:rsidRDefault="007B6CE7" w:rsidP="007B6CE7">
      <w:pPr>
        <w:pStyle w:val="2"/>
      </w:pPr>
      <w:bookmarkStart w:id="46" w:name="_Toc165991073"/>
      <w:bookmarkStart w:id="47" w:name="_Toc99271691"/>
      <w:bookmarkStart w:id="48" w:name="_Toc99318654"/>
      <w:bookmarkStart w:id="49" w:name="_Toc99318783"/>
      <w:bookmarkStart w:id="50" w:name="_Toc396864672"/>
      <w:bookmarkStart w:id="51" w:name="_Toc184017226"/>
      <w:r w:rsidRPr="00871278">
        <w:t xml:space="preserve">Ваш пенсионный брокер, </w:t>
      </w:r>
      <w:r>
        <w:t>02.12</w:t>
      </w:r>
      <w:r w:rsidRPr="00871278">
        <w:t xml:space="preserve">.2024, </w:t>
      </w:r>
      <w:r w:rsidRPr="007B6CE7">
        <w:t>НПФ «Достойное БУДУЩЕЕ» проходит стресс-тестирование Банка России на 100%</w:t>
      </w:r>
      <w:bookmarkEnd w:id="51"/>
    </w:p>
    <w:p w14:paraId="7851255A" w14:textId="77777777" w:rsidR="007B6CE7" w:rsidRDefault="007B6CE7" w:rsidP="007B6CE7">
      <w:pPr>
        <w:pStyle w:val="3"/>
      </w:pPr>
      <w:bookmarkStart w:id="52" w:name="_Toc184017227"/>
      <w:r>
        <w:t>НПФ «Достойное БУДУЩЕЕ» успешно прошел стресс-тестирование по обновленным сценариям Банка России со значительным превышением минимального порога, установленного регулятором. В сценариях уточнены траектории основных экономических показателей в соответствии с текущей ситуацией на финансовых рынках.</w:t>
      </w:r>
      <w:bookmarkEnd w:id="52"/>
    </w:p>
    <w:p w14:paraId="5C12F8E9" w14:textId="77777777" w:rsidR="007B6CE7" w:rsidRDefault="007B6CE7" w:rsidP="007B6CE7">
      <w:r>
        <w:t>Фонд проходит стресс-тестирование на 100% при минимальном требовании в 75%. С учетом текущего состава и структуры инвестиционных портфелей НПФ «Достойное БУДУЩЕЕ», высокой концентрации в качественных активах, фонд демонстрирует способностью соблюдать требования регулятора с большим запасом прочности.</w:t>
      </w:r>
    </w:p>
    <w:p w14:paraId="5EE3EF5D" w14:textId="77777777" w:rsidR="007B6CE7" w:rsidRDefault="007B6CE7" w:rsidP="007B6CE7">
      <w:r>
        <w:t>Регуляторные требования к организации системы управления рисками включают необходимость систематического проведения негосударственными пенсионными фондами стресс-тестирования.</w:t>
      </w:r>
    </w:p>
    <w:p w14:paraId="6962B220" w14:textId="77777777" w:rsidR="007B6CE7" w:rsidRDefault="007B6CE7" w:rsidP="007B6CE7">
      <w:hyperlink r:id="rId14" w:history="1">
        <w:r w:rsidRPr="00C65B8D">
          <w:rPr>
            <w:rStyle w:val="a3"/>
          </w:rPr>
          <w:t>http://pbroker.ru/?p=79112</w:t>
        </w:r>
      </w:hyperlink>
    </w:p>
    <w:p w14:paraId="0A5872AF" w14:textId="77777777" w:rsidR="00111D7C" w:rsidRPr="00871278" w:rsidRDefault="00111D7C" w:rsidP="00111D7C">
      <w:pPr>
        <w:pStyle w:val="10"/>
      </w:pPr>
      <w:bookmarkStart w:id="53" w:name="_Toc184017228"/>
      <w:bookmarkEnd w:id="41"/>
      <w:r w:rsidRPr="00871278">
        <w:lastRenderedPageBreak/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bookmarkEnd w:id="46"/>
      <w:bookmarkEnd w:id="53"/>
    </w:p>
    <w:p w14:paraId="7E345D1E" w14:textId="77777777" w:rsidR="00442ABB" w:rsidRPr="00871278" w:rsidRDefault="00442ABB" w:rsidP="00442ABB">
      <w:pPr>
        <w:pStyle w:val="2"/>
      </w:pPr>
      <w:bookmarkStart w:id="54" w:name="_Toc184017229"/>
      <w:r w:rsidRPr="00871278">
        <w:t>Радио</w:t>
      </w:r>
      <w:r w:rsidR="00871278" w:rsidRPr="00871278">
        <w:t xml:space="preserve"> «</w:t>
      </w:r>
      <w:r w:rsidRPr="00871278">
        <w:t>Комсомольская</w:t>
      </w:r>
      <w:r w:rsidR="00871278" w:rsidRPr="00871278">
        <w:t xml:space="preserve"> </w:t>
      </w:r>
      <w:r w:rsidRPr="00871278">
        <w:t>правда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действуют</w:t>
      </w:r>
      <w:r w:rsidR="00871278" w:rsidRPr="00871278">
        <w:t xml:space="preserve"> </w:t>
      </w:r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bookmarkEnd w:id="54"/>
    </w:p>
    <w:p w14:paraId="39E534EB" w14:textId="77777777" w:rsidR="00442ABB" w:rsidRPr="00871278" w:rsidRDefault="00442ABB" w:rsidP="007B6CE7">
      <w:pPr>
        <w:pStyle w:val="3"/>
      </w:pPr>
      <w:bookmarkStart w:id="55" w:name="_Toc184017230"/>
      <w:r w:rsidRPr="00871278">
        <w:t>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рассказывают</w:t>
      </w:r>
      <w:r w:rsidR="00871278" w:rsidRPr="00871278">
        <w:t xml:space="preserve"> </w:t>
      </w:r>
      <w:r w:rsidRPr="00871278">
        <w:t>Инвестиционные</w:t>
      </w:r>
      <w:r w:rsidR="00871278" w:rsidRPr="00871278">
        <w:t xml:space="preserve"> </w:t>
      </w:r>
      <w:r w:rsidRPr="00871278">
        <w:t>советники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реестре</w:t>
      </w:r>
      <w:r w:rsidR="00871278" w:rsidRPr="00871278">
        <w:t xml:space="preserve"> </w:t>
      </w:r>
      <w:r w:rsidRPr="00871278">
        <w:t>Центробанк</w:t>
      </w:r>
      <w:r w:rsidR="00871278" w:rsidRPr="00871278">
        <w:t xml:space="preserve"> </w:t>
      </w:r>
      <w:r w:rsidRPr="00871278">
        <w:t>Людмила</w:t>
      </w:r>
      <w:r w:rsidR="00871278" w:rsidRPr="00871278">
        <w:t xml:space="preserve"> </w:t>
      </w:r>
      <w:r w:rsidRPr="00871278">
        <w:t>Емелина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Алла</w:t>
      </w:r>
      <w:r w:rsidR="00871278" w:rsidRPr="00871278">
        <w:t xml:space="preserve"> </w:t>
      </w:r>
      <w:r w:rsidRPr="00871278">
        <w:t>Куткина.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важно</w:t>
      </w:r>
      <w:r w:rsidR="00871278" w:rsidRPr="00871278">
        <w:t xml:space="preserve"> </w:t>
      </w:r>
      <w:r w:rsidRPr="00871278">
        <w:t>знать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деньгах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экономике?</w:t>
      </w:r>
      <w:r w:rsidR="00871278" w:rsidRPr="00871278">
        <w:t xml:space="preserve"> </w:t>
      </w:r>
      <w:r w:rsidRPr="00871278">
        <w:t>Полезную</w:t>
      </w:r>
      <w:r w:rsidR="00871278" w:rsidRPr="00871278">
        <w:t xml:space="preserve"> </w:t>
      </w:r>
      <w:r w:rsidRPr="00871278">
        <w:t>информацию</w:t>
      </w:r>
      <w:r w:rsidR="00871278" w:rsidRPr="00871278">
        <w:t xml:space="preserve"> </w:t>
      </w:r>
      <w:r w:rsidRPr="00871278">
        <w:t>предлагает</w:t>
      </w:r>
      <w:r w:rsidR="00871278" w:rsidRPr="00871278">
        <w:t xml:space="preserve"> </w:t>
      </w:r>
      <w:r w:rsidRPr="00871278">
        <w:t>Дом</w:t>
      </w:r>
      <w:r w:rsidR="00871278" w:rsidRPr="00871278">
        <w:t xml:space="preserve"> </w:t>
      </w:r>
      <w:r w:rsidRPr="00871278">
        <w:t>финансового</w:t>
      </w:r>
      <w:r w:rsidR="00871278" w:rsidRPr="00871278">
        <w:t xml:space="preserve"> </w:t>
      </w:r>
      <w:r w:rsidRPr="00871278">
        <w:t>просвещения.</w:t>
      </w:r>
      <w:bookmarkEnd w:id="55"/>
      <w:r w:rsidR="00871278" w:rsidRPr="00871278">
        <w:t xml:space="preserve"> </w:t>
      </w:r>
    </w:p>
    <w:p w14:paraId="292C004D" w14:textId="77777777" w:rsidR="00442ABB" w:rsidRPr="00871278" w:rsidRDefault="00442ABB" w:rsidP="00442ABB">
      <w:r w:rsidRPr="00871278">
        <w:t>Самое</w:t>
      </w:r>
      <w:r w:rsidR="00871278" w:rsidRPr="00871278">
        <w:t xml:space="preserve"> </w:t>
      </w:r>
      <w:r w:rsidRPr="00871278">
        <w:t>важное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можете</w:t>
      </w:r>
      <w:r w:rsidR="00871278" w:rsidRPr="00871278">
        <w:t xml:space="preserve"> </w:t>
      </w:r>
      <w:r w:rsidRPr="00871278">
        <w:t>найти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соцсетях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адресам</w:t>
      </w:r>
      <w:r w:rsidR="00871278" w:rsidRPr="00871278">
        <w:t xml:space="preserve"> </w:t>
      </w:r>
      <w:r w:rsidRPr="00871278">
        <w:t>ndfp.ru,</w:t>
      </w:r>
      <w:r w:rsidR="00871278" w:rsidRPr="00871278">
        <w:t xml:space="preserve"> </w:t>
      </w:r>
      <w:r w:rsidRPr="00871278">
        <w:t>t.me/ndfpru,</w:t>
      </w:r>
      <w:r w:rsidR="00871278" w:rsidRPr="00871278">
        <w:t xml:space="preserve"> </w:t>
      </w:r>
      <w:r w:rsidRPr="00871278">
        <w:t>ok.ru/anondfp,</w:t>
      </w:r>
      <w:r w:rsidR="00871278" w:rsidRPr="00871278">
        <w:t xml:space="preserve"> </w:t>
      </w:r>
      <w:r w:rsidRPr="00871278">
        <w:t>vk.com/ano.ndfp</w:t>
      </w:r>
    </w:p>
    <w:p w14:paraId="18145727" w14:textId="77777777" w:rsidR="00442ABB" w:rsidRPr="00871278" w:rsidRDefault="00442ABB" w:rsidP="00442ABB">
      <w:hyperlink r:id="rId15" w:history="1">
        <w:r w:rsidRPr="00871278">
          <w:rPr>
            <w:rStyle w:val="a3"/>
          </w:rPr>
          <w:t>https://radiokp.ru/novosibirsk/p</w:t>
        </w:r>
        <w:r w:rsidRPr="00871278">
          <w:rPr>
            <w:rStyle w:val="a3"/>
          </w:rPr>
          <w:t>o</w:t>
        </w:r>
        <w:r w:rsidRPr="00871278">
          <w:rPr>
            <w:rStyle w:val="a3"/>
          </w:rPr>
          <w:t>dcast/ekonomika-novosibi</w:t>
        </w:r>
        <w:r w:rsidRPr="00871278">
          <w:rPr>
            <w:rStyle w:val="a3"/>
          </w:rPr>
          <w:t>r</w:t>
        </w:r>
        <w:r w:rsidRPr="00871278">
          <w:rPr>
            <w:rStyle w:val="a3"/>
          </w:rPr>
          <w:t>sk/749074</w:t>
        </w:r>
      </w:hyperlink>
      <w:r w:rsidR="00871278" w:rsidRPr="00871278">
        <w:t xml:space="preserve"> </w:t>
      </w:r>
    </w:p>
    <w:p w14:paraId="5F602A17" w14:textId="77777777" w:rsidR="00696FB0" w:rsidRPr="00871278" w:rsidRDefault="00696FB0" w:rsidP="00696FB0">
      <w:pPr>
        <w:pStyle w:val="2"/>
      </w:pPr>
      <w:bookmarkStart w:id="56" w:name="_Toc184017231"/>
      <w:r w:rsidRPr="00871278">
        <w:t>РБК</w:t>
      </w:r>
      <w:r w:rsidR="00871278" w:rsidRPr="00871278">
        <w:t xml:space="preserve"> </w:t>
      </w:r>
      <w:r w:rsidR="000A0B6A" w:rsidRPr="00871278">
        <w:t>-</w:t>
      </w:r>
      <w:r w:rsidR="00871278" w:rsidRPr="00871278">
        <w:t xml:space="preserve"> </w:t>
      </w:r>
      <w:r w:rsidRPr="00871278">
        <w:t>Инвестиции,</w:t>
      </w:r>
      <w:r w:rsidR="00871278" w:rsidRPr="00871278">
        <w:t xml:space="preserve"> </w:t>
      </w:r>
      <w:r w:rsidRPr="00871278">
        <w:t>01.12.2024,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изменится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финансов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россиян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bookmarkEnd w:id="56"/>
    </w:p>
    <w:p w14:paraId="073B93AB" w14:textId="77777777" w:rsidR="00696FB0" w:rsidRPr="00871278" w:rsidRDefault="00696FB0" w:rsidP="007B6CE7">
      <w:pPr>
        <w:pStyle w:val="3"/>
      </w:pPr>
      <w:bookmarkStart w:id="57" w:name="_Toc184017232"/>
      <w:r w:rsidRPr="00871278">
        <w:t>Кому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какого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налоги,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каком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СВО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списать</w:t>
      </w:r>
      <w:r w:rsidR="00871278" w:rsidRPr="00871278">
        <w:t xml:space="preserve"> </w:t>
      </w:r>
      <w:r w:rsidRPr="00871278">
        <w:t>долги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получит</w:t>
      </w:r>
      <w:r w:rsidR="00871278" w:rsidRPr="00871278">
        <w:t xml:space="preserve"> </w:t>
      </w:r>
      <w:r w:rsidRPr="00871278">
        <w:t>повышенную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- </w:t>
      </w:r>
      <w:r w:rsidRPr="00871278">
        <w:t>в</w:t>
      </w:r>
      <w:r w:rsidR="00871278" w:rsidRPr="00871278">
        <w:t xml:space="preserve"> </w:t>
      </w:r>
      <w:r w:rsidRPr="00871278">
        <w:t>обзоре</w:t>
      </w:r>
      <w:r w:rsidR="00871278" w:rsidRPr="00871278">
        <w:t xml:space="preserve"> «</w:t>
      </w:r>
      <w:r w:rsidRPr="00871278">
        <w:t>РБК</w:t>
      </w:r>
      <w:r w:rsidR="00871278" w:rsidRPr="00871278">
        <w:t xml:space="preserve"> </w:t>
      </w:r>
      <w:r w:rsidRPr="00871278">
        <w:t>Инвестиций</w:t>
      </w:r>
      <w:r w:rsidR="00871278" w:rsidRPr="00871278">
        <w:t>»</w:t>
      </w:r>
      <w:r w:rsidRPr="00871278">
        <w:t>.</w:t>
      </w:r>
      <w:bookmarkEnd w:id="57"/>
    </w:p>
    <w:p w14:paraId="139CBC66" w14:textId="77777777" w:rsidR="00696FB0" w:rsidRPr="00871278" w:rsidRDefault="000A0B6A" w:rsidP="00696FB0">
      <w:r w:rsidRPr="00871278">
        <w:t>ПЕРЕНОС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</w:p>
    <w:p w14:paraId="7EF44E26" w14:textId="77777777" w:rsidR="00696FB0" w:rsidRPr="00871278" w:rsidRDefault="00696FB0" w:rsidP="00696FB0">
      <w:r w:rsidRPr="00871278">
        <w:t>Президент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переносит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подачи</w:t>
      </w:r>
      <w:r w:rsidR="00871278" w:rsidRPr="00871278">
        <w:t xml:space="preserve"> </w:t>
      </w:r>
      <w:r w:rsidRPr="00871278">
        <w:t>заявления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переводе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негосударственный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качестве</w:t>
      </w:r>
      <w:r w:rsidR="00871278" w:rsidRPr="00871278">
        <w:t xml:space="preserve"> </w:t>
      </w:r>
      <w:r w:rsidRPr="00871278">
        <w:t>единовременного</w:t>
      </w:r>
      <w:r w:rsidR="00871278" w:rsidRPr="00871278">
        <w:t xml:space="preserve"> </w:t>
      </w:r>
      <w:r w:rsidRPr="00871278">
        <w:t>взноса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договору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отказаться,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передумал,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</w:p>
    <w:p w14:paraId="7D66F160" w14:textId="77777777" w:rsidR="00696FB0" w:rsidRPr="00871278" w:rsidRDefault="00696FB0" w:rsidP="00696FB0">
      <w:r w:rsidRPr="00871278">
        <w:t>Ранее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могли</w:t>
      </w:r>
      <w:r w:rsidR="00871278" w:rsidRPr="00871278">
        <w:t xml:space="preserve"> </w:t>
      </w:r>
      <w:r w:rsidRPr="00871278">
        <w:t>подать</w:t>
      </w:r>
      <w:r w:rsidR="00871278" w:rsidRPr="00871278">
        <w:t xml:space="preserve"> </w:t>
      </w:r>
      <w:r w:rsidRPr="00871278">
        <w:t>заявление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переводе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позднее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отказаться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перевода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позднее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декабря.</w:t>
      </w:r>
    </w:p>
    <w:p w14:paraId="7146ED87" w14:textId="77777777" w:rsidR="00696FB0" w:rsidRPr="00871278" w:rsidRDefault="00696FB0" w:rsidP="00696FB0">
      <w:r w:rsidRPr="00871278">
        <w:t>По</w:t>
      </w:r>
      <w:r w:rsidR="00871278" w:rsidRPr="00871278">
        <w:t xml:space="preserve"> </w:t>
      </w:r>
      <w:r w:rsidRPr="00871278">
        <w:t>данным</w:t>
      </w:r>
      <w:r w:rsidR="00871278" w:rsidRPr="00871278">
        <w:t xml:space="preserve"> </w:t>
      </w:r>
      <w:r w:rsidRPr="00871278">
        <w:t>Минфина,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участниками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стали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750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граждан,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вложили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₽103</w:t>
      </w:r>
      <w:r w:rsidR="00871278" w:rsidRPr="00871278">
        <w:t xml:space="preserve"> </w:t>
      </w:r>
      <w:r w:rsidRPr="00871278">
        <w:t>млрд.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ведомстве</w:t>
      </w:r>
      <w:r w:rsidR="00871278" w:rsidRPr="00871278">
        <w:t xml:space="preserve"> </w:t>
      </w:r>
      <w:r w:rsidRPr="00871278">
        <w:t>отметили,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вложенных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₽50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- </w:t>
      </w:r>
      <w:r w:rsidRPr="00871278">
        <w:t>собственные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₽53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- </w:t>
      </w:r>
      <w:r w:rsidRPr="00871278">
        <w:t>переведенные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накопления.</w:t>
      </w:r>
    </w:p>
    <w:p w14:paraId="49134569" w14:textId="77777777" w:rsidR="00696FB0" w:rsidRPr="00871278" w:rsidRDefault="00696FB0" w:rsidP="00696FB0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заработала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Открыть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негосударственном</w:t>
      </w:r>
      <w:r w:rsidR="00871278" w:rsidRPr="00871278">
        <w:t xml:space="preserve"> </w:t>
      </w:r>
      <w:r w:rsidRPr="00871278">
        <w:t>пенсионном</w:t>
      </w:r>
      <w:r w:rsidR="00871278" w:rsidRPr="00871278">
        <w:t xml:space="preserve"> </w:t>
      </w:r>
      <w:r w:rsidRPr="00871278">
        <w:t>фонде</w:t>
      </w:r>
      <w:r w:rsidR="00871278" w:rsidRPr="00871278">
        <w:t xml:space="preserve"> </w:t>
      </w:r>
      <w:r w:rsidRPr="00871278">
        <w:t>(НПФ).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копить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доплатой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вычеты,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разморозить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своей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путем</w:t>
      </w:r>
      <w:r w:rsidR="00871278" w:rsidRPr="00871278">
        <w:t xml:space="preserve"> </w:t>
      </w:r>
      <w:r w:rsidRPr="00871278">
        <w:t>перечисления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ПДС.</w:t>
      </w:r>
    </w:p>
    <w:p w14:paraId="035AA03E" w14:textId="77777777" w:rsidR="00696FB0" w:rsidRPr="00871278" w:rsidRDefault="00696FB0" w:rsidP="00696FB0">
      <w:r w:rsidRPr="00871278">
        <w:t>&lt;</w:t>
      </w:r>
      <w:r w:rsidR="00871278" w:rsidRPr="00871278">
        <w:t>...</w:t>
      </w:r>
      <w:r w:rsidRPr="00871278">
        <w:t>&gt;</w:t>
      </w:r>
      <w:r w:rsidR="00871278" w:rsidRPr="00871278">
        <w:t xml:space="preserve"> </w:t>
      </w:r>
    </w:p>
    <w:p w14:paraId="46C22EDC" w14:textId="77777777" w:rsidR="00696FB0" w:rsidRPr="00871278" w:rsidRDefault="00696FB0" w:rsidP="00696FB0">
      <w:hyperlink r:id="rId16" w:history="1">
        <w:r w:rsidRPr="00871278">
          <w:rPr>
            <w:rStyle w:val="a3"/>
          </w:rPr>
          <w:t>https://www.rbc.ru/quote/news/article/67442a799a7947e3e9df2058</w:t>
        </w:r>
      </w:hyperlink>
      <w:r w:rsidR="00871278" w:rsidRPr="00871278">
        <w:t xml:space="preserve"> </w:t>
      </w:r>
    </w:p>
    <w:p w14:paraId="228C7A93" w14:textId="77777777" w:rsidR="00DD3A60" w:rsidRPr="00871278" w:rsidRDefault="00DD3A60" w:rsidP="00DD3A60">
      <w:pPr>
        <w:pStyle w:val="2"/>
      </w:pPr>
      <w:bookmarkStart w:id="58" w:name="А104"/>
      <w:bookmarkStart w:id="59" w:name="_Toc184017233"/>
      <w:r w:rsidRPr="00871278">
        <w:lastRenderedPageBreak/>
        <w:t>НАПФ,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Вице-президент</w:t>
      </w:r>
      <w:r w:rsidR="00871278" w:rsidRPr="00871278">
        <w:t xml:space="preserve"> </w:t>
      </w:r>
      <w:r w:rsidRPr="00871278">
        <w:t>НАПФ</w:t>
      </w:r>
      <w:r w:rsidR="00871278" w:rsidRPr="00871278">
        <w:t xml:space="preserve"> </w:t>
      </w:r>
      <w:r w:rsidRPr="00871278">
        <w:t>рассказал,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помощью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bookmarkEnd w:id="58"/>
      <w:bookmarkEnd w:id="59"/>
    </w:p>
    <w:p w14:paraId="02472C47" w14:textId="77777777" w:rsidR="00DD3A60" w:rsidRPr="00871278" w:rsidRDefault="00DD3A60" w:rsidP="007B6CE7">
      <w:pPr>
        <w:pStyle w:val="3"/>
      </w:pPr>
      <w:bookmarkStart w:id="60" w:name="_Toc184017234"/>
      <w:r w:rsidRPr="00871278">
        <w:t>Вице-президент</w:t>
      </w:r>
      <w:r w:rsidR="00871278" w:rsidRPr="00871278">
        <w:t xml:space="preserve"> </w:t>
      </w:r>
      <w:r w:rsidRPr="00871278">
        <w:rPr>
          <w:b/>
        </w:rPr>
        <w:t>НАПФ</w:t>
      </w:r>
      <w:r w:rsidR="00871278" w:rsidRPr="00871278">
        <w:t xml:space="preserve"> </w:t>
      </w:r>
      <w:r w:rsidRPr="00871278">
        <w:rPr>
          <w:b/>
        </w:rPr>
        <w:t>Алексей</w:t>
      </w:r>
      <w:r w:rsidR="00871278" w:rsidRPr="00871278">
        <w:rPr>
          <w:b/>
        </w:rPr>
        <w:t xml:space="preserve"> </w:t>
      </w:r>
      <w:r w:rsidRPr="00871278">
        <w:rPr>
          <w:b/>
        </w:rPr>
        <w:t>Денисов</w:t>
      </w:r>
      <w:r w:rsidR="00871278" w:rsidRPr="00871278">
        <w:t xml:space="preserve"> </w:t>
      </w:r>
      <w:r w:rsidRPr="00871278">
        <w:t>принял</w:t>
      </w:r>
      <w:r w:rsidR="00871278" w:rsidRPr="00871278">
        <w:t xml:space="preserve"> </w:t>
      </w:r>
      <w:r w:rsidRPr="00871278">
        <w:t>участие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работе</w:t>
      </w:r>
      <w:r w:rsidR="00871278" w:rsidRPr="00871278">
        <w:t xml:space="preserve"> </w:t>
      </w:r>
      <w:r w:rsidRPr="00871278">
        <w:t>круглого</w:t>
      </w:r>
      <w:r w:rsidR="00871278" w:rsidRPr="00871278">
        <w:t xml:space="preserve"> </w:t>
      </w:r>
      <w:r w:rsidRPr="00871278">
        <w:t>стола</w:t>
      </w:r>
      <w:r w:rsidR="00871278" w:rsidRPr="00871278">
        <w:t xml:space="preserve"> «</w:t>
      </w:r>
      <w:r w:rsidRPr="00871278">
        <w:t>Пенсионные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состоялся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Финансовом</w:t>
      </w:r>
      <w:r w:rsidR="00871278" w:rsidRPr="00871278">
        <w:t xml:space="preserve"> </w:t>
      </w:r>
      <w:r w:rsidRPr="00871278">
        <w:t>университете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правительстве</w:t>
      </w:r>
      <w:r w:rsidR="00871278" w:rsidRPr="00871278">
        <w:t xml:space="preserve"> </w:t>
      </w:r>
      <w:r w:rsidRPr="00871278">
        <w:t>РФ.</w:t>
      </w:r>
      <w:r w:rsidR="00871278" w:rsidRPr="00871278">
        <w:t xml:space="preserve"> </w:t>
      </w:r>
      <w:r w:rsidRPr="00871278">
        <w:t>Эксперт</w:t>
      </w:r>
      <w:r w:rsidR="00871278" w:rsidRPr="00871278">
        <w:t xml:space="preserve"> </w:t>
      </w:r>
      <w:r w:rsidRPr="00871278">
        <w:t>рассказал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устройстве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обозначил</w:t>
      </w:r>
      <w:r w:rsidR="00871278" w:rsidRPr="00871278">
        <w:t xml:space="preserve"> </w:t>
      </w:r>
      <w:r w:rsidRPr="00871278">
        <w:t>роль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развитии</w:t>
      </w:r>
      <w:r w:rsidR="00871278" w:rsidRPr="00871278">
        <w:t xml:space="preserve"> </w:t>
      </w:r>
      <w:r w:rsidRPr="00871278">
        <w:t>культуры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bookmarkEnd w:id="60"/>
    </w:p>
    <w:p w14:paraId="7F7A4F38" w14:textId="77777777" w:rsidR="00DD3A60" w:rsidRPr="00871278" w:rsidRDefault="00DD3A60" w:rsidP="00DD3A60">
      <w:r w:rsidRPr="00871278">
        <w:t>Размер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гражданина</w:t>
      </w:r>
      <w:r w:rsidR="00871278" w:rsidRPr="00871278">
        <w:t xml:space="preserve"> </w:t>
      </w:r>
      <w:r w:rsidRPr="00871278">
        <w:t>зависит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множества</w:t>
      </w:r>
      <w:r w:rsidR="00871278" w:rsidRPr="00871278">
        <w:t xml:space="preserve"> </w:t>
      </w:r>
      <w:r w:rsidRPr="00871278">
        <w:t>факторов,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главным</w:t>
      </w:r>
      <w:r w:rsidR="00871278" w:rsidRPr="00871278">
        <w:t xml:space="preserve"> </w:t>
      </w:r>
      <w:r w:rsidRPr="00871278">
        <w:t>образом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стажа,</w:t>
      </w:r>
      <w:r w:rsidR="00871278" w:rsidRPr="00871278">
        <w:t xml:space="preserve"> </w:t>
      </w:r>
      <w:r w:rsidRPr="00871278">
        <w:t>напомнил</w:t>
      </w:r>
      <w:r w:rsidR="00871278" w:rsidRPr="00871278">
        <w:t xml:space="preserve"> </w:t>
      </w:r>
      <w:r w:rsidRPr="00871278">
        <w:rPr>
          <w:b/>
        </w:rPr>
        <w:t>Алексей</w:t>
      </w:r>
      <w:r w:rsidR="00871278" w:rsidRPr="00871278">
        <w:rPr>
          <w:b/>
        </w:rPr>
        <w:t xml:space="preserve"> </w:t>
      </w:r>
      <w:r w:rsidRPr="00871278">
        <w:rPr>
          <w:b/>
        </w:rPr>
        <w:t>Денисов</w:t>
      </w:r>
      <w:r w:rsidRPr="00871278">
        <w:t>.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состоять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нескольких</w:t>
      </w:r>
      <w:r w:rsidR="00871278" w:rsidRPr="00871278">
        <w:t xml:space="preserve"> </w:t>
      </w:r>
      <w:r w:rsidRPr="00871278">
        <w:t>частей:</w:t>
      </w:r>
      <w:r w:rsidR="00871278" w:rsidRPr="00871278">
        <w:t xml:space="preserve"> </w:t>
      </w:r>
      <w:r w:rsidRPr="00871278">
        <w:t>страховой,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негосударственной.</w:t>
      </w:r>
      <w:r w:rsidR="00871278" w:rsidRPr="00871278">
        <w:t xml:space="preserve"> «</w:t>
      </w:r>
      <w:r w:rsidRPr="00871278">
        <w:t>С</w:t>
      </w:r>
      <w:r w:rsidR="00871278" w:rsidRPr="00871278">
        <w:t xml:space="preserve"> </w:t>
      </w:r>
      <w:r w:rsidRPr="00871278">
        <w:t>2002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2014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работодатели</w:t>
      </w:r>
      <w:r w:rsidR="00871278" w:rsidRPr="00871278">
        <w:t xml:space="preserve"> </w:t>
      </w:r>
      <w:r w:rsidRPr="00871278">
        <w:t>делали</w:t>
      </w:r>
      <w:r w:rsidR="00871278" w:rsidRPr="00871278">
        <w:t xml:space="preserve"> </w:t>
      </w:r>
      <w:r w:rsidRPr="00871278">
        <w:t>отчисления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6%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зарплаты</w:t>
      </w:r>
      <w:r w:rsidR="00871278" w:rsidRPr="00871278">
        <w:t xml:space="preserve"> </w:t>
      </w:r>
      <w:r w:rsidRPr="00871278">
        <w:t>сотрудника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16%</w:t>
      </w:r>
      <w:r w:rsidR="00871278" w:rsidRPr="00871278">
        <w:t xml:space="preserve"> </w:t>
      </w:r>
      <w:r w:rsidRPr="00871278">
        <w:t>уходили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2014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ситуация</w:t>
      </w:r>
      <w:r w:rsidR="00871278" w:rsidRPr="00871278">
        <w:t xml:space="preserve"> </w:t>
      </w:r>
      <w:r w:rsidRPr="00871278">
        <w:t>изменилась:</w:t>
      </w:r>
      <w:r w:rsidR="00871278" w:rsidRPr="00871278">
        <w:t xml:space="preserve"> </w:t>
      </w:r>
      <w:r w:rsidRPr="00871278">
        <w:t>накопительная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перестала</w:t>
      </w:r>
      <w:r w:rsidR="00871278" w:rsidRPr="00871278">
        <w:t xml:space="preserve"> </w:t>
      </w:r>
      <w:r w:rsidRPr="00871278">
        <w:t>пополняться,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22%</w:t>
      </w:r>
      <w:r w:rsidR="00871278" w:rsidRPr="00871278">
        <w:t xml:space="preserve"> </w:t>
      </w:r>
      <w:r w:rsidRPr="00871278">
        <w:t>отчислений</w:t>
      </w:r>
      <w:r w:rsidR="00871278" w:rsidRPr="00871278">
        <w:t xml:space="preserve"> </w:t>
      </w:r>
      <w:r w:rsidRPr="00871278">
        <w:t>стали</w:t>
      </w:r>
      <w:r w:rsidR="00871278" w:rsidRPr="00871278">
        <w:t xml:space="preserve"> </w:t>
      </w:r>
      <w:r w:rsidRPr="00871278">
        <w:t>направлять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часть.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заработной</w:t>
      </w:r>
      <w:r w:rsidR="00871278" w:rsidRPr="00871278">
        <w:t xml:space="preserve"> </w:t>
      </w:r>
      <w:r w:rsidRPr="00871278">
        <w:t>платы</w:t>
      </w:r>
      <w:r w:rsidR="00871278" w:rsidRPr="00871278">
        <w:t xml:space="preserve"> </w:t>
      </w:r>
      <w:r w:rsidRPr="00871278">
        <w:t>человека</w:t>
      </w:r>
      <w:r w:rsidR="00871278" w:rsidRPr="00871278">
        <w:t xml:space="preserve"> </w:t>
      </w:r>
      <w:r w:rsidRPr="00871278">
        <w:t>увеличивается,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увеличивается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страховая</w:t>
      </w:r>
      <w:r w:rsidR="00871278" w:rsidRPr="00871278">
        <w:t xml:space="preserve"> </w:t>
      </w:r>
      <w:r w:rsidRPr="00871278">
        <w:t>часть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лимит: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заработать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больше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баллов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пояснил</w:t>
      </w:r>
      <w:r w:rsidR="00871278" w:rsidRPr="00871278">
        <w:t xml:space="preserve"> </w:t>
      </w:r>
      <w:r w:rsidRPr="00871278">
        <w:t>вице-президент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.</w:t>
      </w:r>
    </w:p>
    <w:p w14:paraId="123E16BA" w14:textId="77777777" w:rsidR="00DD3A60" w:rsidRPr="00871278" w:rsidRDefault="00DD3A60" w:rsidP="00DD3A60">
      <w:r w:rsidRPr="00871278">
        <w:t>Однако</w:t>
      </w:r>
      <w:r w:rsidR="00871278" w:rsidRPr="00871278">
        <w:t xml:space="preserve"> </w:t>
      </w:r>
      <w:r w:rsidRPr="00871278">
        <w:t>людям,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хотят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будущих</w:t>
      </w:r>
      <w:r w:rsidR="00871278" w:rsidRPr="00871278">
        <w:t xml:space="preserve"> </w:t>
      </w:r>
      <w:r w:rsidRPr="00871278">
        <w:t>выплат,</w:t>
      </w:r>
      <w:r w:rsidR="00871278" w:rsidRPr="00871278">
        <w:t xml:space="preserve"> </w:t>
      </w:r>
      <w:r w:rsidRPr="00871278">
        <w:t>стал</w:t>
      </w:r>
      <w:r w:rsidR="00871278" w:rsidRPr="00871278">
        <w:t xml:space="preserve"> </w:t>
      </w:r>
      <w:r w:rsidRPr="00871278">
        <w:t>доступен</w:t>
      </w:r>
      <w:r w:rsidR="00871278" w:rsidRPr="00871278">
        <w:t xml:space="preserve"> </w:t>
      </w:r>
      <w:r w:rsidRPr="00871278">
        <w:t>новый</w:t>
      </w:r>
      <w:r w:rsidR="00871278" w:rsidRPr="00871278">
        <w:t xml:space="preserve"> </w:t>
      </w:r>
      <w:r w:rsidRPr="00871278">
        <w:t>сберегательный</w:t>
      </w:r>
      <w:r w:rsidR="00871278" w:rsidRPr="00871278">
        <w:t xml:space="preserve"> </w:t>
      </w:r>
      <w:r w:rsidRPr="00871278">
        <w:t>инструмент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(ПДС).</w:t>
      </w:r>
      <w:r w:rsidR="00871278" w:rsidRPr="00871278">
        <w:t xml:space="preserve"> </w:t>
      </w:r>
      <w:r w:rsidRPr="00871278">
        <w:t>Участие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ней</w:t>
      </w:r>
      <w:r w:rsidR="00871278" w:rsidRPr="00871278">
        <w:t xml:space="preserve"> </w:t>
      </w:r>
      <w:r w:rsidRPr="00871278">
        <w:t>полностью</w:t>
      </w:r>
      <w:r w:rsidR="00871278" w:rsidRPr="00871278">
        <w:t xml:space="preserve"> </w:t>
      </w:r>
      <w:r w:rsidRPr="00871278">
        <w:t>добровольное.</w:t>
      </w:r>
      <w:r w:rsidR="00871278" w:rsidRPr="00871278">
        <w:t xml:space="preserve"> </w:t>
      </w:r>
      <w:r w:rsidRPr="00871278">
        <w:t>Личные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софинансируются</w:t>
      </w:r>
      <w:r w:rsidR="00871278" w:rsidRPr="00871278">
        <w:t xml:space="preserve"> </w:t>
      </w:r>
      <w:r w:rsidRPr="00871278">
        <w:t>государством,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гражданам</w:t>
      </w:r>
      <w:r w:rsidR="00871278" w:rsidRPr="00871278">
        <w:t xml:space="preserve"> </w:t>
      </w:r>
      <w:r w:rsidRPr="00871278">
        <w:t>значительно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свой</w:t>
      </w:r>
      <w:r w:rsidR="00871278" w:rsidRPr="00871278">
        <w:t xml:space="preserve"> </w:t>
      </w:r>
      <w:r w:rsidRPr="00871278">
        <w:t>капитал.</w:t>
      </w:r>
      <w:r w:rsidR="00871278" w:rsidRPr="00871278">
        <w:t xml:space="preserve"> «</w:t>
      </w:r>
      <w:r w:rsidRPr="00871278">
        <w:t>Наиболее</w:t>
      </w:r>
      <w:r w:rsidR="00871278" w:rsidRPr="00871278">
        <w:t xml:space="preserve"> </w:t>
      </w:r>
      <w:r w:rsidRPr="00871278">
        <w:t>социально</w:t>
      </w:r>
      <w:r w:rsidR="00871278" w:rsidRPr="00871278">
        <w:t xml:space="preserve"> </w:t>
      </w:r>
      <w:r w:rsidRPr="00871278">
        <w:t>уязвимые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те,</w:t>
      </w:r>
      <w:r w:rsidR="00871278" w:rsidRPr="00871278">
        <w:t xml:space="preserve"> </w:t>
      </w:r>
      <w:r w:rsidRPr="00871278">
        <w:t>чей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превышает</w:t>
      </w:r>
      <w:r w:rsidR="00871278" w:rsidRPr="00871278">
        <w:t xml:space="preserve"> </w:t>
      </w:r>
      <w:r w:rsidRPr="00871278">
        <w:t>80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месяц,</w:t>
      </w:r>
      <w:r w:rsidR="00871278" w:rsidRPr="00871278">
        <w:t xml:space="preserve"> </w:t>
      </w:r>
      <w:r w:rsidRPr="00871278">
        <w:t>получают</w:t>
      </w:r>
      <w:r w:rsidR="00871278" w:rsidRPr="00871278">
        <w:t xml:space="preserve"> </w:t>
      </w:r>
      <w:r w:rsidRPr="00871278">
        <w:t>максимальную</w:t>
      </w:r>
      <w:r w:rsidR="00871278" w:rsidRPr="00871278">
        <w:t xml:space="preserve"> </w:t>
      </w:r>
      <w:r w:rsidRPr="00871278">
        <w:t>поддержку: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удвоит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взносы.</w:t>
      </w:r>
      <w:r w:rsidR="00871278" w:rsidRPr="00871278">
        <w:t xml:space="preserve"> </w:t>
      </w:r>
      <w:r w:rsidRPr="00871278">
        <w:t>Людям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высокими</w:t>
      </w:r>
      <w:r w:rsidR="00871278" w:rsidRPr="00871278">
        <w:t xml:space="preserve"> </w:t>
      </w:r>
      <w:r w:rsidRPr="00871278">
        <w:t>доходами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положено</w:t>
      </w:r>
      <w:r w:rsidR="00871278" w:rsidRPr="00871278">
        <w:t xml:space="preserve"> </w:t>
      </w:r>
      <w:r w:rsidRPr="00871278">
        <w:t>софинансирование.</w:t>
      </w:r>
      <w:r w:rsidR="00871278" w:rsidRPr="00871278">
        <w:t xml:space="preserve"> </w:t>
      </w:r>
      <w:r w:rsidRPr="00871278">
        <w:t>Те,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зарабатывает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80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месяц,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50%</w:t>
      </w:r>
      <w:r w:rsidR="00871278" w:rsidRPr="00871278">
        <w:t xml:space="preserve"> </w:t>
      </w:r>
      <w:r w:rsidRPr="00871278">
        <w:t>сверху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своим</w:t>
      </w:r>
      <w:r w:rsidR="00871278" w:rsidRPr="00871278">
        <w:t xml:space="preserve"> </w:t>
      </w:r>
      <w:r w:rsidRPr="00871278">
        <w:t>взносам,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люди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доходом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150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25%.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льготы,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позволяют</w:t>
      </w:r>
      <w:r w:rsidR="00871278" w:rsidRPr="00871278">
        <w:t xml:space="preserve"> </w:t>
      </w:r>
      <w:r w:rsidRPr="00871278">
        <w:t>вернуть</w:t>
      </w:r>
      <w:r w:rsidR="00871278" w:rsidRPr="00871278">
        <w:t xml:space="preserve"> </w:t>
      </w:r>
      <w:r w:rsidRPr="00871278">
        <w:t>13%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уплаченных</w:t>
      </w:r>
      <w:r w:rsidR="00871278" w:rsidRPr="00871278">
        <w:t xml:space="preserve"> </w:t>
      </w:r>
      <w:r w:rsidRPr="00871278">
        <w:t>взносов,</w:t>
      </w:r>
      <w:r w:rsidR="00871278" w:rsidRPr="00871278">
        <w:t xml:space="preserve"> </w:t>
      </w:r>
      <w:r w:rsidRPr="00871278">
        <w:t>доступны</w:t>
      </w:r>
      <w:r w:rsidR="00871278" w:rsidRPr="00871278">
        <w:t xml:space="preserve"> </w:t>
      </w:r>
      <w:r w:rsidRPr="00871278">
        <w:t>всем</w:t>
      </w:r>
      <w:r w:rsidR="00871278" w:rsidRPr="00871278">
        <w:t xml:space="preserve"> </w:t>
      </w:r>
      <w:r w:rsidRPr="00871278">
        <w:t>участникам</w:t>
      </w:r>
      <w:r w:rsidR="00871278" w:rsidRPr="00871278">
        <w:t xml:space="preserve"> </w:t>
      </w:r>
      <w:r w:rsidRPr="00871278">
        <w:t>Программы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отметил</w:t>
      </w:r>
      <w:r w:rsidR="00871278" w:rsidRPr="00871278">
        <w:t xml:space="preserve"> </w:t>
      </w:r>
      <w:r w:rsidRPr="00871278">
        <w:rPr>
          <w:b/>
        </w:rPr>
        <w:t>Алексей</w:t>
      </w:r>
      <w:r w:rsidR="00871278" w:rsidRPr="00871278">
        <w:rPr>
          <w:b/>
        </w:rPr>
        <w:t xml:space="preserve"> </w:t>
      </w:r>
      <w:r w:rsidRPr="00871278">
        <w:rPr>
          <w:b/>
        </w:rPr>
        <w:t>Денисов</w:t>
      </w:r>
      <w:r w:rsidRPr="00871278">
        <w:t>.</w:t>
      </w:r>
    </w:p>
    <w:p w14:paraId="72FAA007" w14:textId="77777777" w:rsidR="00DD3A60" w:rsidRPr="00871278" w:rsidRDefault="00DD3A60" w:rsidP="00DD3A60">
      <w:r w:rsidRPr="00871278">
        <w:t>Дополнительную</w:t>
      </w:r>
      <w:r w:rsidR="00871278" w:rsidRPr="00871278">
        <w:t xml:space="preserve"> </w:t>
      </w:r>
      <w:r w:rsidRPr="00871278">
        <w:t>выгоду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те,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переведет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накопления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ПДС.</w:t>
      </w:r>
      <w:r w:rsidR="00871278" w:rsidRPr="00871278">
        <w:t xml:space="preserve"> «</w:t>
      </w:r>
      <w:r w:rsidRPr="00871278">
        <w:t>Перевод</w:t>
      </w:r>
      <w:r w:rsidR="00871278" w:rsidRPr="00871278">
        <w:t xml:space="preserve"> </w:t>
      </w:r>
      <w:r w:rsidRPr="00871278">
        <w:t>позволит</w:t>
      </w:r>
      <w:r w:rsidR="00871278" w:rsidRPr="00871278">
        <w:t xml:space="preserve"> </w:t>
      </w:r>
      <w:r w:rsidRPr="00871278">
        <w:t>вам</w:t>
      </w:r>
      <w:r w:rsidR="00871278" w:rsidRPr="00871278">
        <w:t xml:space="preserve"> </w:t>
      </w:r>
      <w:r w:rsidRPr="00871278">
        <w:t>быстрее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доступ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своим</w:t>
      </w:r>
      <w:r w:rsidR="00871278" w:rsidRPr="00871278">
        <w:t xml:space="preserve"> </w:t>
      </w:r>
      <w:r w:rsidRPr="00871278">
        <w:t>деньгам.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сможете</w:t>
      </w:r>
      <w:r w:rsidR="00871278" w:rsidRPr="00871278">
        <w:t xml:space="preserve"> </w:t>
      </w:r>
      <w:r w:rsidRPr="00871278">
        <w:t>без</w:t>
      </w:r>
      <w:r w:rsidR="00871278" w:rsidRPr="00871278">
        <w:t xml:space="preserve"> </w:t>
      </w:r>
      <w:r w:rsidRPr="00871278">
        <w:t>каких-либо</w:t>
      </w:r>
      <w:r w:rsidR="00871278" w:rsidRPr="00871278">
        <w:t xml:space="preserve"> </w:t>
      </w:r>
      <w:r w:rsidRPr="00871278">
        <w:t>ограничений</w:t>
      </w:r>
      <w:r w:rsidR="00871278" w:rsidRPr="00871278">
        <w:t xml:space="preserve"> </w:t>
      </w:r>
      <w:r w:rsidRPr="00871278">
        <w:t>снять</w:t>
      </w:r>
      <w:r w:rsidR="00871278" w:rsidRPr="00871278">
        <w:t xml:space="preserve"> </w:t>
      </w:r>
      <w:r w:rsidRPr="00871278">
        <w:t>всю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счета</w:t>
      </w:r>
      <w:r w:rsidR="00871278" w:rsidRPr="00871278">
        <w:t xml:space="preserve"> </w:t>
      </w:r>
      <w:r w:rsidRPr="00871278">
        <w:t>вместе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инвестиционным</w:t>
      </w:r>
      <w:r w:rsidR="00871278" w:rsidRPr="00871278">
        <w:t xml:space="preserve"> </w:t>
      </w:r>
      <w:r w:rsidRPr="00871278">
        <w:t>доходом,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наступлении</w:t>
      </w:r>
      <w:r w:rsidR="00871278" w:rsidRPr="00871278">
        <w:t xml:space="preserve"> </w:t>
      </w:r>
      <w:r w:rsidRPr="00871278">
        <w:t>возраста</w:t>
      </w:r>
      <w:r w:rsidR="00871278" w:rsidRPr="00871278">
        <w:t xml:space="preserve"> </w:t>
      </w:r>
      <w:r w:rsidRPr="00871278">
        <w:t>55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женщин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60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мужчин</w:t>
      </w:r>
      <w:r w:rsidR="00871278" w:rsidRPr="00871278">
        <w:t xml:space="preserve"> </w:t>
      </w:r>
      <w:r w:rsidRPr="00871278">
        <w:t>сможете</w:t>
      </w:r>
      <w:r w:rsidR="00871278" w:rsidRPr="00871278">
        <w:t xml:space="preserve"> </w:t>
      </w:r>
      <w:r w:rsidRPr="00871278">
        <w:t>назначить</w:t>
      </w:r>
      <w:r w:rsidR="00871278" w:rsidRPr="00871278">
        <w:t xml:space="preserve"> </w:t>
      </w:r>
      <w:r w:rsidRPr="00871278">
        <w:t>себе</w:t>
      </w:r>
      <w:r w:rsidR="00871278" w:rsidRPr="00871278">
        <w:t xml:space="preserve"> </w:t>
      </w:r>
      <w:r w:rsidRPr="00871278">
        <w:t>срочные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2-х</w:t>
      </w:r>
      <w:r w:rsidR="00871278" w:rsidRPr="00871278">
        <w:t xml:space="preserve"> </w:t>
      </w:r>
      <w:r w:rsidRPr="00871278">
        <w:t>лет,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наследуются.</w:t>
      </w:r>
      <w:r w:rsidR="00871278" w:rsidRPr="00871278">
        <w:t xml:space="preserve"> </w:t>
      </w:r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особых</w:t>
      </w:r>
      <w:r w:rsidR="00871278" w:rsidRPr="00871278">
        <w:t xml:space="preserve"> </w:t>
      </w:r>
      <w:r w:rsidRPr="00871278">
        <w:t>жизненных</w:t>
      </w:r>
      <w:r w:rsidR="00871278" w:rsidRPr="00871278">
        <w:t xml:space="preserve"> </w:t>
      </w:r>
      <w:r w:rsidRPr="00871278">
        <w:t>ситуациях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сможете</w:t>
      </w:r>
      <w:r w:rsidR="00871278" w:rsidRPr="00871278">
        <w:t xml:space="preserve"> </w:t>
      </w:r>
      <w:r w:rsidRPr="00871278">
        <w:t>досрочно</w:t>
      </w:r>
      <w:r w:rsidR="00871278" w:rsidRPr="00871278">
        <w:t xml:space="preserve"> </w:t>
      </w:r>
      <w:r w:rsidRPr="00871278">
        <w:t>забрать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произойдет</w:t>
      </w:r>
      <w:r w:rsidR="00871278" w:rsidRPr="00871278">
        <w:t xml:space="preserve"> </w:t>
      </w:r>
      <w:r w:rsidRPr="00871278">
        <w:t>потеря</w:t>
      </w:r>
      <w:r w:rsidR="00871278" w:rsidRPr="00871278">
        <w:t xml:space="preserve"> </w:t>
      </w:r>
      <w:r w:rsidRPr="00871278">
        <w:t>кормильца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потребуется</w:t>
      </w:r>
      <w:r w:rsidR="00871278" w:rsidRPr="00871278">
        <w:t xml:space="preserve"> </w:t>
      </w:r>
      <w:r w:rsidRPr="00871278">
        <w:t>срочная</w:t>
      </w:r>
      <w:r w:rsidR="00871278" w:rsidRPr="00871278">
        <w:t xml:space="preserve"> </w:t>
      </w:r>
      <w:r w:rsidRPr="00871278">
        <w:t>операция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пояснил</w:t>
      </w:r>
      <w:r w:rsidR="00871278" w:rsidRPr="00871278">
        <w:t xml:space="preserve"> </w:t>
      </w:r>
      <w:r w:rsidRPr="00871278">
        <w:t>вице-президент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.</w:t>
      </w:r>
    </w:p>
    <w:p w14:paraId="13DA312B" w14:textId="77777777" w:rsidR="00DD3A60" w:rsidRPr="00871278" w:rsidRDefault="00DD3A60" w:rsidP="00DD3A60">
      <w:r w:rsidRPr="00871278">
        <w:t>Сохранить</w:t>
      </w:r>
      <w:r w:rsidR="00871278" w:rsidRPr="00871278">
        <w:t xml:space="preserve"> </w:t>
      </w:r>
      <w:r w:rsidRPr="00871278">
        <w:t>привычный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жизни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выхода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невозможно,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человек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начнет</w:t>
      </w:r>
      <w:r w:rsidR="00871278" w:rsidRPr="00871278">
        <w:t xml:space="preserve"> </w:t>
      </w:r>
      <w:r w:rsidRPr="00871278">
        <w:t>заблаговременно</w:t>
      </w:r>
      <w:r w:rsidR="00871278" w:rsidRPr="00871278">
        <w:t xml:space="preserve"> </w:t>
      </w:r>
      <w:r w:rsidRPr="00871278">
        <w:t>прикладывать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этому</w:t>
      </w:r>
      <w:r w:rsidR="00871278" w:rsidRPr="00871278">
        <w:t xml:space="preserve"> </w:t>
      </w:r>
      <w:r w:rsidRPr="00871278">
        <w:t>усилий,</w:t>
      </w:r>
      <w:r w:rsidR="00871278" w:rsidRPr="00871278">
        <w:t xml:space="preserve"> </w:t>
      </w:r>
      <w:r w:rsidRPr="00871278">
        <w:t>резюмировал</w:t>
      </w:r>
      <w:r w:rsidR="00871278" w:rsidRPr="00871278">
        <w:t xml:space="preserve"> </w:t>
      </w:r>
      <w:r w:rsidRPr="00871278">
        <w:t>эксперт.</w:t>
      </w:r>
      <w:r w:rsidR="00871278" w:rsidRPr="00871278">
        <w:t xml:space="preserve"> «</w:t>
      </w:r>
      <w:r w:rsidRPr="00871278">
        <w:t>Важно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сегодня</w:t>
      </w:r>
      <w:r w:rsidR="00871278" w:rsidRPr="00871278">
        <w:t xml:space="preserve"> </w:t>
      </w:r>
      <w:r w:rsidRPr="00871278">
        <w:t>задуматься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своем</w:t>
      </w:r>
      <w:r w:rsidR="00871278" w:rsidRPr="00871278">
        <w:t xml:space="preserve"> </w:t>
      </w:r>
      <w:r w:rsidRPr="00871278">
        <w:t>финансовом</w:t>
      </w:r>
      <w:r w:rsidR="00871278" w:rsidRPr="00871278">
        <w:t xml:space="preserve"> </w:t>
      </w:r>
      <w:r w:rsidRPr="00871278">
        <w:t>будущем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рассмотреть</w:t>
      </w:r>
      <w:r w:rsidR="00871278" w:rsidRPr="00871278">
        <w:t xml:space="preserve"> </w:t>
      </w:r>
      <w:r w:rsidRPr="00871278">
        <w:t>возможности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обеспечить</w:t>
      </w:r>
      <w:r w:rsidR="00871278" w:rsidRPr="00871278">
        <w:t xml:space="preserve"> </w:t>
      </w:r>
      <w:r w:rsidRPr="00871278">
        <w:t>себе</w:t>
      </w:r>
      <w:r w:rsidR="00871278" w:rsidRPr="00871278">
        <w:t xml:space="preserve"> </w:t>
      </w:r>
      <w:r w:rsidRPr="00871278">
        <w:t>достойную</w:t>
      </w:r>
      <w:r w:rsidR="00871278" w:rsidRPr="00871278">
        <w:t xml:space="preserve"> </w:t>
      </w:r>
      <w:r w:rsidRPr="00871278">
        <w:t>жизнь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заключил</w:t>
      </w:r>
      <w:r w:rsidR="00871278" w:rsidRPr="00871278">
        <w:t xml:space="preserve"> </w:t>
      </w:r>
      <w:r w:rsidRPr="00871278">
        <w:t>он.</w:t>
      </w:r>
    </w:p>
    <w:p w14:paraId="349D0594" w14:textId="77777777" w:rsidR="00DD3A60" w:rsidRPr="00871278" w:rsidRDefault="00DD3A60" w:rsidP="00DD3A60">
      <w:r w:rsidRPr="00871278">
        <w:t>***</w:t>
      </w:r>
    </w:p>
    <w:p w14:paraId="06EBD922" w14:textId="77777777" w:rsidR="00DD3A60" w:rsidRPr="00871278" w:rsidRDefault="00DD3A60" w:rsidP="00DD3A60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разработана</w:t>
      </w:r>
      <w:r w:rsidR="00871278" w:rsidRPr="00871278">
        <w:t xml:space="preserve"> </w:t>
      </w:r>
      <w:r w:rsidRPr="00871278">
        <w:t>Министерством</w:t>
      </w:r>
      <w:r w:rsidR="00871278" w:rsidRPr="00871278">
        <w:t xml:space="preserve"> </w:t>
      </w:r>
      <w:r w:rsidRPr="00871278">
        <w:t>финансов</w:t>
      </w:r>
      <w:r w:rsidR="00871278" w:rsidRPr="00871278">
        <w:t xml:space="preserve"> </w:t>
      </w:r>
      <w:r w:rsidRPr="00871278">
        <w:t>Российской</w:t>
      </w:r>
      <w:r w:rsidR="00871278" w:rsidRPr="00871278">
        <w:t xml:space="preserve"> </w:t>
      </w:r>
      <w:r w:rsidRPr="00871278">
        <w:t>Федерации</w:t>
      </w:r>
      <w:r w:rsidR="00871278" w:rsidRPr="00871278">
        <w:t xml:space="preserve"> </w:t>
      </w:r>
      <w:r w:rsidRPr="00871278">
        <w:t>совместно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Банком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участием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lastRenderedPageBreak/>
        <w:t>долгосрочный</w:t>
      </w:r>
      <w:r w:rsidR="00871278" w:rsidRPr="00871278">
        <w:t xml:space="preserve"> </w:t>
      </w:r>
      <w:r w:rsidRPr="00871278">
        <w:t>сберегательный</w:t>
      </w:r>
      <w:r w:rsidR="00871278" w:rsidRPr="00871278">
        <w:t xml:space="preserve"> </w:t>
      </w:r>
      <w:r w:rsidRPr="00871278">
        <w:t>продукт,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формировать</w:t>
      </w:r>
      <w:r w:rsidR="00871278" w:rsidRPr="00871278">
        <w:t xml:space="preserve"> </w:t>
      </w:r>
      <w:r w:rsidRPr="00871278">
        <w:t>дополнительный</w:t>
      </w:r>
      <w:r w:rsidR="00871278" w:rsidRPr="00871278">
        <w:t xml:space="preserve"> </w:t>
      </w:r>
      <w:r w:rsidRPr="00871278">
        <w:t>финансовый</w:t>
      </w:r>
      <w:r w:rsidR="00871278" w:rsidRPr="00871278">
        <w:t xml:space="preserve"> </w:t>
      </w:r>
      <w:r w:rsidRPr="00871278">
        <w:t>ресурс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стратегические</w:t>
      </w:r>
      <w:r w:rsidR="00871278" w:rsidRPr="00871278">
        <w:t xml:space="preserve"> </w:t>
      </w:r>
      <w:r w:rsidRPr="00871278">
        <w:t>цели,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создать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подушку</w:t>
      </w:r>
      <w:r w:rsidR="00871278" w:rsidRPr="00871278">
        <w:t xml:space="preserve"> </w:t>
      </w:r>
      <w:r w:rsidRPr="00871278">
        <w:t>безопасности,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наступления</w:t>
      </w:r>
      <w:r w:rsidR="00871278" w:rsidRPr="00871278">
        <w:t xml:space="preserve"> </w:t>
      </w:r>
      <w:r w:rsidRPr="00871278">
        <w:t>особых</w:t>
      </w:r>
      <w:r w:rsidR="00871278" w:rsidRPr="00871278">
        <w:t xml:space="preserve"> </w:t>
      </w:r>
      <w:r w:rsidRPr="00871278">
        <w:t>жизненных</w:t>
      </w:r>
      <w:r w:rsidR="00871278" w:rsidRPr="00871278">
        <w:t xml:space="preserve"> </w:t>
      </w:r>
      <w:r w:rsidRPr="00871278">
        <w:t>ситуаций.</w:t>
      </w:r>
      <w:r w:rsidR="00871278" w:rsidRPr="00871278">
        <w:t xml:space="preserve"> </w:t>
      </w:r>
      <w:r w:rsidRPr="00871278">
        <w:t>Операторы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(НПФ),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обеспечивают</w:t>
      </w:r>
      <w:r w:rsidR="00871278" w:rsidRPr="00871278">
        <w:t xml:space="preserve"> </w:t>
      </w:r>
      <w:r w:rsidRPr="00871278">
        <w:t>сохранность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осуществляют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этих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крупные</w:t>
      </w:r>
      <w:r w:rsidR="00871278" w:rsidRPr="00871278">
        <w:t xml:space="preserve"> </w:t>
      </w:r>
      <w:r w:rsidRPr="00871278">
        <w:t>финансовые</w:t>
      </w:r>
      <w:r w:rsidR="00871278" w:rsidRPr="00871278">
        <w:t xml:space="preserve"> </w:t>
      </w:r>
      <w:r w:rsidRPr="00871278">
        <w:t>организации,</w:t>
      </w:r>
      <w:r w:rsidR="00871278" w:rsidRPr="00871278">
        <w:t xml:space="preserve"> </w:t>
      </w:r>
      <w:r w:rsidRPr="00871278">
        <w:t>многие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имеют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30-летнюю</w:t>
      </w:r>
      <w:r w:rsidR="00871278" w:rsidRPr="00871278">
        <w:t xml:space="preserve"> </w:t>
      </w:r>
      <w:r w:rsidRPr="00871278">
        <w:t>историю</w:t>
      </w:r>
      <w:r w:rsidR="00871278" w:rsidRPr="00871278">
        <w:t xml:space="preserve"> </w:t>
      </w:r>
      <w:r w:rsidRPr="00871278">
        <w:t>успешной</w:t>
      </w:r>
      <w:r w:rsidR="00871278" w:rsidRPr="00871278">
        <w:t xml:space="preserve"> </w:t>
      </w:r>
      <w:r w:rsidRPr="00871278">
        <w:t>деятельности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реализации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программ.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середине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г.</w:t>
      </w:r>
      <w:r w:rsidR="00871278" w:rsidRPr="00871278">
        <w:t xml:space="preserve"> </w:t>
      </w:r>
      <w:r w:rsidRPr="00871278">
        <w:t>россияне</w:t>
      </w:r>
      <w:r w:rsidR="00871278" w:rsidRPr="00871278">
        <w:t xml:space="preserve"> </w:t>
      </w:r>
      <w:r w:rsidRPr="00871278">
        <w:t>заключили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2,1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договоров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145,5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ноябрь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услуги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оказывали</w:t>
      </w:r>
      <w:r w:rsidR="00871278" w:rsidRPr="00871278">
        <w:t xml:space="preserve"> </w:t>
      </w:r>
      <w:r w:rsidRPr="00871278">
        <w:t>33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37</w:t>
      </w:r>
      <w:r w:rsidR="00871278" w:rsidRPr="00871278">
        <w:t xml:space="preserve"> </w:t>
      </w:r>
      <w:r w:rsidRPr="00871278">
        <w:t>российских</w:t>
      </w:r>
      <w:r w:rsidR="00871278" w:rsidRPr="00871278">
        <w:t xml:space="preserve"> </w:t>
      </w:r>
      <w:r w:rsidRPr="00871278">
        <w:t>НПФ.</w:t>
      </w:r>
      <w:r w:rsidR="00871278" w:rsidRPr="00871278">
        <w:t xml:space="preserve"> </w:t>
      </w:r>
      <w:r w:rsidRPr="00871278">
        <w:t>Детальная</w:t>
      </w:r>
      <w:r w:rsidR="00871278" w:rsidRPr="00871278">
        <w:t xml:space="preserve"> </w:t>
      </w:r>
      <w:r w:rsidRPr="00871278">
        <w:t>информация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доступна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.</w:t>
      </w:r>
    </w:p>
    <w:p w14:paraId="20F5A314" w14:textId="77777777" w:rsidR="00DD3A60" w:rsidRPr="00871278" w:rsidRDefault="00DD3A60" w:rsidP="00DD3A60">
      <w:r w:rsidRPr="00871278">
        <w:t>***</w:t>
      </w:r>
    </w:p>
    <w:p w14:paraId="0A7DF2D0" w14:textId="77777777" w:rsidR="00DD3A60" w:rsidRPr="00871278" w:rsidRDefault="00DD3A60" w:rsidP="00DD3A60">
      <w:r w:rsidRPr="00871278">
        <w:t>СРО</w:t>
      </w:r>
      <w:r w:rsidR="00871278" w:rsidRPr="00871278">
        <w:t xml:space="preserve"> </w:t>
      </w:r>
      <w:r w:rsidRPr="00871278">
        <w:rPr>
          <w:b/>
        </w:rPr>
        <w:t>НАПФ</w:t>
      </w:r>
      <w:r w:rsidR="00871278" w:rsidRPr="00871278">
        <w:t xml:space="preserve"> </w:t>
      </w:r>
      <w:r w:rsidRPr="00871278">
        <w:t>(Саморегулируемая</w:t>
      </w:r>
      <w:r w:rsidR="00871278" w:rsidRPr="00871278">
        <w:t xml:space="preserve"> </w:t>
      </w:r>
      <w:r w:rsidRPr="00871278">
        <w:t>организация</w:t>
      </w:r>
      <w:r w:rsidR="00871278" w:rsidRPr="00871278">
        <w:t xml:space="preserve"> </w:t>
      </w:r>
      <w:r w:rsidRPr="00871278">
        <w:rPr>
          <w:b/>
        </w:rPr>
        <w:t>Национальная</w:t>
      </w:r>
      <w:r w:rsidR="00871278" w:rsidRPr="00871278">
        <w:rPr>
          <w:b/>
        </w:rPr>
        <w:t xml:space="preserve"> </w:t>
      </w:r>
      <w:r w:rsidRPr="00871278">
        <w:rPr>
          <w:b/>
        </w:rPr>
        <w:t>ассоциация</w:t>
      </w:r>
      <w:r w:rsidR="00871278" w:rsidRPr="00871278">
        <w:rPr>
          <w:b/>
        </w:rPr>
        <w:t xml:space="preserve"> </w:t>
      </w:r>
      <w:r w:rsidRPr="00871278">
        <w:rPr>
          <w:b/>
        </w:rPr>
        <w:t>негосударственных</w:t>
      </w:r>
      <w:r w:rsidR="00871278" w:rsidRPr="00871278">
        <w:rPr>
          <w:b/>
        </w:rPr>
        <w:t xml:space="preserve"> </w:t>
      </w:r>
      <w:r w:rsidRPr="00871278">
        <w:rPr>
          <w:b/>
        </w:rPr>
        <w:t>пенсионных</w:t>
      </w:r>
      <w:r w:rsidR="00871278" w:rsidRPr="00871278">
        <w:rPr>
          <w:b/>
        </w:rPr>
        <w:t xml:space="preserve"> </w:t>
      </w:r>
      <w:r w:rsidRPr="00871278">
        <w:rPr>
          <w:b/>
        </w:rPr>
        <w:t>фондов</w:t>
      </w:r>
      <w:r w:rsidRPr="00871278">
        <w:t>)</w:t>
      </w:r>
      <w:r w:rsidR="00871278" w:rsidRPr="00871278">
        <w:t xml:space="preserve"> </w:t>
      </w:r>
      <w:r w:rsidRPr="00871278">
        <w:t>учреждена</w:t>
      </w:r>
      <w:r w:rsidR="00871278" w:rsidRPr="00871278">
        <w:t xml:space="preserve"> </w:t>
      </w:r>
      <w:r w:rsidRPr="00871278">
        <w:t>22</w:t>
      </w:r>
      <w:r w:rsidR="00871278" w:rsidRPr="00871278">
        <w:t xml:space="preserve"> </w:t>
      </w:r>
      <w:r w:rsidRPr="00871278">
        <w:t>марта</w:t>
      </w:r>
      <w:r w:rsidR="00871278" w:rsidRPr="00871278">
        <w:t xml:space="preserve"> </w:t>
      </w:r>
      <w:r w:rsidRPr="00871278">
        <w:t>2000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обеспечения</w:t>
      </w:r>
      <w:r w:rsidR="00871278" w:rsidRPr="00871278">
        <w:t xml:space="preserve"> </w:t>
      </w:r>
      <w:r w:rsidRPr="00871278">
        <w:t>благоприятных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деятельности</w:t>
      </w:r>
      <w:r w:rsidR="00871278" w:rsidRPr="00871278">
        <w:t xml:space="preserve"> </w:t>
      </w:r>
      <w:r w:rsidRPr="00871278">
        <w:t>членов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,</w:t>
      </w:r>
      <w:r w:rsidR="00871278" w:rsidRPr="00871278">
        <w:t xml:space="preserve"> </w:t>
      </w:r>
      <w:r w:rsidRPr="00871278">
        <w:t>защиты</w:t>
      </w:r>
      <w:r w:rsidR="00871278" w:rsidRPr="00871278">
        <w:t xml:space="preserve"> </w:t>
      </w:r>
      <w:r w:rsidRPr="00871278">
        <w:t>интересов</w:t>
      </w:r>
      <w:r w:rsidR="00871278" w:rsidRPr="00871278">
        <w:t xml:space="preserve"> </w:t>
      </w:r>
      <w:r w:rsidRPr="00871278">
        <w:t>членов</w:t>
      </w:r>
      <w:r w:rsidR="00871278" w:rsidRPr="00871278">
        <w:t xml:space="preserve"> </w:t>
      </w:r>
      <w:r w:rsidRPr="00871278">
        <w:t>ассоциации,</w:t>
      </w:r>
      <w:r w:rsidR="00871278" w:rsidRPr="00871278">
        <w:t xml:space="preserve"> </w:t>
      </w:r>
      <w:r w:rsidRPr="00871278">
        <w:t>вкладчиков,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застрахованных</w:t>
      </w:r>
      <w:r w:rsidR="00871278" w:rsidRPr="00871278">
        <w:t xml:space="preserve"> </w:t>
      </w:r>
      <w:r w:rsidRPr="00871278">
        <w:t>лиц,</w:t>
      </w:r>
      <w:r w:rsidR="00871278" w:rsidRPr="00871278">
        <w:t xml:space="preserve"> </w:t>
      </w:r>
      <w:r w:rsidRPr="00871278">
        <w:t>установления</w:t>
      </w:r>
      <w:r w:rsidR="00871278" w:rsidRPr="00871278">
        <w:t xml:space="preserve"> </w:t>
      </w:r>
      <w:r w:rsidRPr="00871278">
        <w:t>правил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стандартов</w:t>
      </w:r>
      <w:r w:rsidR="00871278" w:rsidRPr="00871278">
        <w:t xml:space="preserve"> </w:t>
      </w:r>
      <w:r w:rsidRPr="00871278">
        <w:t>деятельности,</w:t>
      </w:r>
      <w:r w:rsidR="00871278" w:rsidRPr="00871278">
        <w:t xml:space="preserve"> </w:t>
      </w:r>
      <w:r w:rsidRPr="00871278">
        <w:t>обеспечивающих</w:t>
      </w:r>
      <w:r w:rsidR="00871278" w:rsidRPr="00871278">
        <w:t xml:space="preserve"> </w:t>
      </w:r>
      <w:r w:rsidRPr="00871278">
        <w:t>эффективность</w:t>
      </w:r>
      <w:r w:rsidR="00871278" w:rsidRPr="00871278">
        <w:t xml:space="preserve"> </w:t>
      </w:r>
      <w:r w:rsidRPr="00871278">
        <w:t>работы</w:t>
      </w:r>
      <w:r w:rsidR="00871278" w:rsidRPr="00871278">
        <w:t xml:space="preserve"> </w:t>
      </w:r>
      <w:r w:rsidRPr="00871278">
        <w:t>членов</w:t>
      </w:r>
      <w:r w:rsidR="00871278" w:rsidRPr="00871278">
        <w:t xml:space="preserve"> </w:t>
      </w:r>
      <w:r w:rsidRPr="00871278">
        <w:rPr>
          <w:b/>
        </w:rPr>
        <w:t>НАПФ</w:t>
      </w:r>
      <w:r w:rsidRPr="00871278">
        <w:t>.</w:t>
      </w:r>
      <w:r w:rsidR="00871278" w:rsidRPr="00871278">
        <w:t xml:space="preserve"> </w:t>
      </w:r>
      <w:r w:rsidRPr="00871278">
        <w:t>Является</w:t>
      </w:r>
      <w:r w:rsidR="00871278" w:rsidRPr="00871278">
        <w:t xml:space="preserve"> </w:t>
      </w:r>
      <w:r w:rsidRPr="00871278">
        <w:t>членом</w:t>
      </w:r>
      <w:r w:rsidR="00871278" w:rsidRPr="00871278">
        <w:t xml:space="preserve"> </w:t>
      </w:r>
      <w:r w:rsidRPr="00871278">
        <w:t>РСПП,</w:t>
      </w:r>
      <w:r w:rsidR="00871278" w:rsidRPr="00871278">
        <w:t xml:space="preserve"> </w:t>
      </w:r>
      <w:r w:rsidRPr="00871278">
        <w:t>СПКФР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АРФГ.</w:t>
      </w:r>
    </w:p>
    <w:p w14:paraId="1CD8C00D" w14:textId="77777777" w:rsidR="00DD3A60" w:rsidRPr="00871278" w:rsidRDefault="00DD3A60" w:rsidP="00DD3A60">
      <w:r w:rsidRPr="00871278">
        <w:rPr>
          <w:b/>
        </w:rPr>
        <w:t>НАПФ</w:t>
      </w:r>
      <w:r w:rsidR="00871278" w:rsidRPr="00871278">
        <w:t xml:space="preserve"> </w:t>
      </w:r>
      <w:r w:rsidRPr="00871278">
        <w:t>объединяет</w:t>
      </w:r>
      <w:r w:rsidR="00871278" w:rsidRPr="00871278">
        <w:t xml:space="preserve"> </w:t>
      </w:r>
      <w:r w:rsidRPr="00871278">
        <w:t>48</w:t>
      </w:r>
      <w:r w:rsidR="00871278" w:rsidRPr="00871278">
        <w:t xml:space="preserve"> </w:t>
      </w:r>
      <w:r w:rsidRPr="00871278">
        <w:t>организаций:</w:t>
      </w:r>
      <w:r w:rsidR="00871278" w:rsidRPr="00871278">
        <w:t xml:space="preserve"> </w:t>
      </w:r>
      <w:r w:rsidRPr="00871278">
        <w:t>37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11</w:t>
      </w:r>
      <w:r w:rsidR="00871278" w:rsidRPr="00871278">
        <w:t xml:space="preserve"> </w:t>
      </w:r>
      <w:r w:rsidRPr="00871278">
        <w:t>ассоциированных</w:t>
      </w:r>
      <w:r w:rsidR="00871278" w:rsidRPr="00871278">
        <w:t xml:space="preserve"> </w:t>
      </w:r>
      <w:r w:rsidRPr="00871278">
        <w:t>членов.</w:t>
      </w:r>
    </w:p>
    <w:p w14:paraId="424C65D3" w14:textId="77777777" w:rsidR="00DD3A60" w:rsidRPr="00871278" w:rsidRDefault="00DD3A60" w:rsidP="00DD3A60">
      <w:r w:rsidRPr="00871278">
        <w:t>Совокупные</w:t>
      </w:r>
      <w:r w:rsidR="00871278" w:rsidRPr="00871278">
        <w:t xml:space="preserve"> </w:t>
      </w:r>
      <w:r w:rsidRPr="00871278">
        <w:t>активы</w:t>
      </w:r>
      <w:r w:rsidR="00871278" w:rsidRPr="00871278">
        <w:t xml:space="preserve"> </w:t>
      </w:r>
      <w:r w:rsidRPr="00871278">
        <w:t>фондов-членов</w:t>
      </w:r>
      <w:r w:rsidR="00871278" w:rsidRPr="00871278">
        <w:t xml:space="preserve"> </w:t>
      </w:r>
      <w:r w:rsidRPr="00871278">
        <w:rPr>
          <w:b/>
        </w:rPr>
        <w:t>НАПФ</w:t>
      </w:r>
      <w:r w:rsidR="00871278" w:rsidRPr="00871278">
        <w:t xml:space="preserve"> </w:t>
      </w:r>
      <w:r w:rsidRPr="00871278">
        <w:t>превышают</w:t>
      </w:r>
      <w:r w:rsidR="00871278" w:rsidRPr="00871278">
        <w:t xml:space="preserve"> </w:t>
      </w:r>
      <w:r w:rsidRPr="00871278">
        <w:t>5,3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количество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добровольной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достигло</w:t>
      </w:r>
      <w:r w:rsidR="00871278" w:rsidRPr="00871278">
        <w:t xml:space="preserve"> </w:t>
      </w:r>
      <w:r w:rsidRPr="00871278">
        <w:t>6,5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человек,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1,6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получатели</w:t>
      </w:r>
      <w:r w:rsidR="00871278" w:rsidRPr="00871278">
        <w:t xml:space="preserve"> </w:t>
      </w:r>
      <w:r w:rsidRPr="00871278">
        <w:t>негосударственной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программах</w:t>
      </w:r>
      <w:r w:rsidR="00871278" w:rsidRPr="00871278">
        <w:t xml:space="preserve"> </w:t>
      </w:r>
      <w:r w:rsidRPr="00871278">
        <w:t>корпоративного</w:t>
      </w:r>
      <w:r w:rsidR="00871278" w:rsidRPr="00871278">
        <w:t xml:space="preserve"> </w:t>
      </w:r>
      <w:r w:rsidRPr="00871278">
        <w:t>НПО</w:t>
      </w:r>
      <w:r w:rsidR="00871278" w:rsidRPr="00871278">
        <w:t xml:space="preserve"> </w:t>
      </w:r>
      <w:r w:rsidRPr="00871278">
        <w:t>находятся</w:t>
      </w:r>
      <w:r w:rsidR="00871278" w:rsidRPr="00871278">
        <w:t xml:space="preserve"> </w:t>
      </w:r>
      <w:r w:rsidRPr="00871278">
        <w:t>4,3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участников.</w:t>
      </w:r>
      <w:r w:rsidR="00871278" w:rsidRPr="00871278">
        <w:t xml:space="preserve"> </w:t>
      </w:r>
      <w:r w:rsidRPr="00871278">
        <w:t>Количество</w:t>
      </w:r>
      <w:r w:rsidR="00871278" w:rsidRPr="00871278">
        <w:t xml:space="preserve"> </w:t>
      </w:r>
      <w:r w:rsidRPr="00871278">
        <w:t>застрахованных</w:t>
      </w:r>
      <w:r w:rsidR="00871278" w:rsidRPr="00871278">
        <w:t xml:space="preserve"> </w:t>
      </w:r>
      <w:r w:rsidRPr="00871278">
        <w:t>лиц,</w:t>
      </w:r>
      <w:r w:rsidR="00871278" w:rsidRPr="00871278">
        <w:t xml:space="preserve"> </w:t>
      </w:r>
      <w:r w:rsidRPr="00871278">
        <w:t>формирующих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накопления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фондах,</w:t>
      </w:r>
      <w:r w:rsidR="00871278" w:rsidRPr="00871278">
        <w:t xml:space="preserve"> </w:t>
      </w:r>
      <w:r w:rsidRPr="00871278">
        <w:t>превысило</w:t>
      </w:r>
      <w:r w:rsidR="00871278" w:rsidRPr="00871278">
        <w:t xml:space="preserve"> </w:t>
      </w:r>
      <w:r w:rsidRPr="00871278">
        <w:t>37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человек.</w:t>
      </w:r>
    </w:p>
    <w:p w14:paraId="07EB24D9" w14:textId="77777777" w:rsidR="00DD3A60" w:rsidRPr="00871278" w:rsidRDefault="00DD3A60" w:rsidP="00DD3A60">
      <w:hyperlink r:id="rId17" w:history="1">
        <w:r w:rsidRPr="00871278">
          <w:rPr>
            <w:rStyle w:val="a3"/>
          </w:rPr>
          <w:t>http://www.napf.ru/253610</w:t>
        </w:r>
      </w:hyperlink>
      <w:r w:rsidR="00871278" w:rsidRPr="00871278">
        <w:t xml:space="preserve"> </w:t>
      </w:r>
    </w:p>
    <w:p w14:paraId="62F16076" w14:textId="77777777" w:rsidR="00E55B11" w:rsidRPr="00871278" w:rsidRDefault="00E55B11" w:rsidP="00E55B11">
      <w:pPr>
        <w:pStyle w:val="2"/>
      </w:pPr>
      <w:bookmarkStart w:id="61" w:name="А105"/>
      <w:bookmarkStart w:id="62" w:name="_Hlk184016746"/>
      <w:bookmarkStart w:id="63" w:name="_Toc184017235"/>
      <w:r w:rsidRPr="00871278"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заключили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2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договоров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bookmarkEnd w:id="61"/>
      <w:bookmarkEnd w:id="63"/>
    </w:p>
    <w:p w14:paraId="610E8195" w14:textId="77777777" w:rsidR="00E55B11" w:rsidRPr="00871278" w:rsidRDefault="00E55B11" w:rsidP="007B6CE7">
      <w:pPr>
        <w:pStyle w:val="3"/>
      </w:pPr>
      <w:bookmarkStart w:id="64" w:name="_Toc184017236"/>
      <w:r w:rsidRPr="00871278">
        <w:t>Негосударственные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фонды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заключили</w:t>
      </w:r>
      <w:r w:rsidR="00871278" w:rsidRPr="00871278">
        <w:t xml:space="preserve"> </w:t>
      </w:r>
      <w:r w:rsidRPr="00871278">
        <w:t>1,97</w:t>
      </w:r>
      <w:r w:rsidR="00871278" w:rsidRPr="00871278">
        <w:t xml:space="preserve"> </w:t>
      </w:r>
      <w:r w:rsidRPr="00871278">
        <w:t>миллиона</w:t>
      </w:r>
      <w:r w:rsidR="00871278" w:rsidRPr="00871278">
        <w:t xml:space="preserve"> </w:t>
      </w:r>
      <w:r w:rsidRPr="00871278">
        <w:t>договоров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говорится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«</w:t>
      </w:r>
      <w:r w:rsidRPr="00871278">
        <w:t>Обзоре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стабильности</w:t>
      </w:r>
      <w:r w:rsidR="00871278" w:rsidRPr="00871278">
        <w:t xml:space="preserve">»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второй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третий</w:t>
      </w:r>
      <w:r w:rsidR="00871278" w:rsidRPr="00871278">
        <w:t xml:space="preserve"> </w:t>
      </w:r>
      <w:r w:rsidRPr="00871278">
        <w:t>кварталы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bookmarkEnd w:id="64"/>
    </w:p>
    <w:p w14:paraId="048E0E7E" w14:textId="77777777" w:rsidR="00E55B11" w:rsidRPr="00871278" w:rsidRDefault="00871278" w:rsidP="00E55B11">
      <w:r w:rsidRPr="00871278">
        <w:t>«</w:t>
      </w:r>
      <w:r w:rsidR="00E55B11" w:rsidRPr="00871278">
        <w:t>НПФ</w:t>
      </w:r>
      <w:r w:rsidRPr="00871278">
        <w:t xml:space="preserve"> </w:t>
      </w:r>
      <w:r w:rsidR="00E55B11" w:rsidRPr="00871278">
        <w:t>активно</w:t>
      </w:r>
      <w:r w:rsidRPr="00871278">
        <w:t xml:space="preserve"> </w:t>
      </w:r>
      <w:r w:rsidR="00E55B11" w:rsidRPr="00871278">
        <w:t>перестраивают</w:t>
      </w:r>
      <w:r w:rsidRPr="00871278">
        <w:t xml:space="preserve"> </w:t>
      </w:r>
      <w:r w:rsidR="00E55B11" w:rsidRPr="00871278">
        <w:t>внутренние</w:t>
      </w:r>
      <w:r w:rsidRPr="00871278">
        <w:t xml:space="preserve"> </w:t>
      </w:r>
      <w:r w:rsidR="00E55B11" w:rsidRPr="00871278">
        <w:t>бизнес-процессы</w:t>
      </w:r>
      <w:r w:rsidRPr="00871278">
        <w:t xml:space="preserve"> </w:t>
      </w:r>
      <w:r w:rsidR="00E55B11" w:rsidRPr="00871278">
        <w:t>и</w:t>
      </w:r>
      <w:r w:rsidRPr="00871278">
        <w:t xml:space="preserve"> </w:t>
      </w:r>
      <w:r w:rsidR="00E55B11" w:rsidRPr="00871278">
        <w:t>развивают</w:t>
      </w:r>
      <w:r w:rsidRPr="00871278">
        <w:t xml:space="preserve"> </w:t>
      </w:r>
      <w:r w:rsidR="00E55B11" w:rsidRPr="00871278">
        <w:t>розничное</w:t>
      </w:r>
      <w:r w:rsidRPr="00871278">
        <w:t xml:space="preserve"> </w:t>
      </w:r>
      <w:r w:rsidR="00E55B11" w:rsidRPr="00871278">
        <w:t>направление</w:t>
      </w:r>
      <w:r w:rsidRPr="00871278">
        <w:t xml:space="preserve"> </w:t>
      </w:r>
      <w:r w:rsidR="00E55B11" w:rsidRPr="00871278">
        <w:t>бизнеса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рамках</w:t>
      </w:r>
      <w:r w:rsidRPr="00871278">
        <w:t xml:space="preserve"> </w:t>
      </w:r>
      <w:r w:rsidR="00E55B11" w:rsidRPr="00871278">
        <w:t>запущенной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2024</w:t>
      </w:r>
      <w:r w:rsidRPr="00871278">
        <w:t xml:space="preserve"> </w:t>
      </w:r>
      <w:r w:rsidR="00E55B11" w:rsidRPr="00871278">
        <w:t>году</w:t>
      </w:r>
      <w:r w:rsidRPr="00871278">
        <w:t xml:space="preserve"> </w:t>
      </w:r>
      <w:r w:rsidR="00E55B11" w:rsidRPr="00871278">
        <w:t>программы</w:t>
      </w:r>
      <w:r w:rsidRPr="00871278">
        <w:t xml:space="preserve"> </w:t>
      </w:r>
      <w:r w:rsidR="00E55B11" w:rsidRPr="00871278">
        <w:t>долгосрочных</w:t>
      </w:r>
      <w:r w:rsidRPr="00871278">
        <w:t xml:space="preserve"> </w:t>
      </w:r>
      <w:r w:rsidR="00E55B11" w:rsidRPr="00871278">
        <w:t>сбережений</w:t>
      </w:r>
      <w:r w:rsidRPr="00871278">
        <w:t xml:space="preserve"> </w:t>
      </w:r>
      <w:r w:rsidR="00E55B11" w:rsidRPr="00871278">
        <w:t>(ПДС).</w:t>
      </w:r>
      <w:r w:rsidRPr="00871278">
        <w:t xml:space="preserve"> </w:t>
      </w:r>
      <w:r w:rsidR="00E55B11" w:rsidRPr="00871278">
        <w:t>По</w:t>
      </w:r>
      <w:r w:rsidRPr="00871278">
        <w:t xml:space="preserve"> </w:t>
      </w:r>
      <w:r w:rsidR="00E55B11" w:rsidRPr="00871278">
        <w:t>состоянию</w:t>
      </w:r>
      <w:r w:rsidRPr="00871278">
        <w:t xml:space="preserve"> </w:t>
      </w:r>
      <w:r w:rsidR="00E55B11" w:rsidRPr="00871278">
        <w:t>на</w:t>
      </w:r>
      <w:r w:rsidRPr="00871278">
        <w:t xml:space="preserve"> </w:t>
      </w:r>
      <w:r w:rsidR="00E55B11" w:rsidRPr="00871278">
        <w:t>15</w:t>
      </w:r>
      <w:r w:rsidRPr="00871278">
        <w:t xml:space="preserve"> </w:t>
      </w:r>
      <w:r w:rsidR="00E55B11" w:rsidRPr="00871278">
        <w:t>ноября</w:t>
      </w:r>
      <w:r w:rsidRPr="00871278">
        <w:t xml:space="preserve"> </w:t>
      </w:r>
      <w:r w:rsidR="00E55B11" w:rsidRPr="00871278">
        <w:t>2024</w:t>
      </w:r>
      <w:r w:rsidRPr="00871278">
        <w:t xml:space="preserve"> </w:t>
      </w:r>
      <w:r w:rsidR="00E55B11" w:rsidRPr="00871278">
        <w:t>года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ПДС</w:t>
      </w:r>
      <w:r w:rsidRPr="00871278">
        <w:t xml:space="preserve"> </w:t>
      </w:r>
      <w:r w:rsidR="00E55B11" w:rsidRPr="00871278">
        <w:t>вступил</w:t>
      </w:r>
      <w:r w:rsidRPr="00871278">
        <w:t xml:space="preserve"> </w:t>
      </w:r>
      <w:r w:rsidR="00E55B11" w:rsidRPr="00871278">
        <w:t>33</w:t>
      </w:r>
      <w:r w:rsidRPr="00871278">
        <w:t xml:space="preserve"> </w:t>
      </w:r>
      <w:r w:rsidR="00E55B11" w:rsidRPr="00871278">
        <w:t>НПФ.</w:t>
      </w:r>
      <w:r w:rsidRPr="00871278">
        <w:t xml:space="preserve"> </w:t>
      </w:r>
      <w:r w:rsidR="00E55B11" w:rsidRPr="00871278">
        <w:t>Указанными</w:t>
      </w:r>
      <w:r w:rsidRPr="00871278">
        <w:t xml:space="preserve"> </w:t>
      </w:r>
      <w:r w:rsidR="00E55B11" w:rsidRPr="00871278">
        <w:t>НПФ</w:t>
      </w:r>
      <w:r w:rsidRPr="00871278">
        <w:t xml:space="preserve"> </w:t>
      </w:r>
      <w:r w:rsidR="00E55B11" w:rsidRPr="00871278">
        <w:t>с</w:t>
      </w:r>
      <w:r w:rsidRPr="00871278">
        <w:t xml:space="preserve"> </w:t>
      </w:r>
      <w:r w:rsidR="00E55B11" w:rsidRPr="00871278">
        <w:t>начала</w:t>
      </w:r>
      <w:r w:rsidRPr="00871278">
        <w:t xml:space="preserve"> </w:t>
      </w:r>
      <w:r w:rsidR="00E55B11" w:rsidRPr="00871278">
        <w:t>года</w:t>
      </w:r>
      <w:r w:rsidRPr="00871278">
        <w:t xml:space="preserve"> </w:t>
      </w:r>
      <w:r w:rsidR="00E55B11" w:rsidRPr="00871278">
        <w:t>заключено</w:t>
      </w:r>
      <w:r w:rsidRPr="00871278">
        <w:t xml:space="preserve"> </w:t>
      </w:r>
      <w:r w:rsidR="00E55B11" w:rsidRPr="00871278">
        <w:t>1,97</w:t>
      </w:r>
      <w:r w:rsidRPr="00871278">
        <w:t xml:space="preserve"> </w:t>
      </w:r>
      <w:r w:rsidR="00E55B11" w:rsidRPr="00871278">
        <w:t>миллиона</w:t>
      </w:r>
      <w:r w:rsidRPr="00871278">
        <w:t xml:space="preserve"> </w:t>
      </w:r>
      <w:r w:rsidR="00E55B11" w:rsidRPr="00871278">
        <w:t>договоров</w:t>
      </w:r>
      <w:r w:rsidRPr="00871278">
        <w:t xml:space="preserve"> </w:t>
      </w:r>
      <w:r w:rsidR="00E55B11" w:rsidRPr="00871278">
        <w:t>долгосрочных</w:t>
      </w:r>
      <w:r w:rsidRPr="00871278">
        <w:t xml:space="preserve"> </w:t>
      </w:r>
      <w:r w:rsidR="00E55B11" w:rsidRPr="00871278">
        <w:t>сбережений</w:t>
      </w:r>
      <w:r w:rsidRPr="00871278">
        <w:t>»</w:t>
      </w:r>
      <w:r w:rsidR="00E55B11" w:rsidRPr="00871278">
        <w:t>,</w:t>
      </w:r>
      <w:r w:rsidRPr="00871278">
        <w:t xml:space="preserve"> </w:t>
      </w:r>
      <w:r w:rsidR="00E55B11" w:rsidRPr="00871278">
        <w:t>-</w:t>
      </w:r>
      <w:r w:rsidRPr="00871278">
        <w:t xml:space="preserve"> </w:t>
      </w:r>
      <w:r w:rsidR="00E55B11" w:rsidRPr="00871278">
        <w:t>говорится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обзоре.</w:t>
      </w:r>
    </w:p>
    <w:p w14:paraId="58CEB7B0" w14:textId="77777777" w:rsidR="00E55B11" w:rsidRPr="00871278" w:rsidRDefault="00871278" w:rsidP="00E55B11">
      <w:r w:rsidRPr="00871278">
        <w:t>«</w:t>
      </w:r>
      <w:r w:rsidR="00E55B11" w:rsidRPr="00871278">
        <w:t>За</w:t>
      </w:r>
      <w:r w:rsidRPr="00871278">
        <w:t xml:space="preserve"> </w:t>
      </w:r>
      <w:r w:rsidR="00E55B11" w:rsidRPr="00871278">
        <w:t>этот</w:t>
      </w:r>
      <w:r w:rsidRPr="00871278">
        <w:t xml:space="preserve"> </w:t>
      </w:r>
      <w:r w:rsidR="00E55B11" w:rsidRPr="00871278">
        <w:t>же</w:t>
      </w:r>
      <w:r w:rsidRPr="00871278">
        <w:t xml:space="preserve"> </w:t>
      </w:r>
      <w:r w:rsidR="00E55B11" w:rsidRPr="00871278">
        <w:t>период</w:t>
      </w:r>
      <w:r w:rsidRPr="00871278">
        <w:t xml:space="preserve"> </w:t>
      </w:r>
      <w:r w:rsidR="00E55B11" w:rsidRPr="00871278">
        <w:t>НПФ</w:t>
      </w:r>
      <w:r w:rsidRPr="00871278">
        <w:t xml:space="preserve"> </w:t>
      </w:r>
      <w:r w:rsidR="00E55B11" w:rsidRPr="00871278">
        <w:t>получили</w:t>
      </w:r>
      <w:r w:rsidRPr="00871278">
        <w:t xml:space="preserve"> </w:t>
      </w:r>
      <w:r w:rsidR="00E55B11" w:rsidRPr="00871278">
        <w:t>58</w:t>
      </w:r>
      <w:r w:rsidRPr="00871278">
        <w:t xml:space="preserve"> </w:t>
      </w:r>
      <w:r w:rsidR="00E55B11" w:rsidRPr="00871278">
        <w:t>миллиардов</w:t>
      </w:r>
      <w:r w:rsidRPr="00871278">
        <w:t xml:space="preserve"> </w:t>
      </w:r>
      <w:r w:rsidR="00E55B11" w:rsidRPr="00871278">
        <w:t>рублей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качестве</w:t>
      </w:r>
      <w:r w:rsidRPr="00871278">
        <w:t xml:space="preserve"> </w:t>
      </w:r>
      <w:r w:rsidR="00E55B11" w:rsidRPr="00871278">
        <w:t>взносов</w:t>
      </w:r>
      <w:r w:rsidRPr="00871278">
        <w:t xml:space="preserve"> </w:t>
      </w:r>
      <w:r w:rsidR="00E55B11" w:rsidRPr="00871278">
        <w:t>по</w:t>
      </w:r>
      <w:r w:rsidRPr="00871278">
        <w:t xml:space="preserve"> </w:t>
      </w:r>
      <w:r w:rsidR="00E55B11" w:rsidRPr="00871278">
        <w:t>ПДС.</w:t>
      </w:r>
      <w:r w:rsidRPr="00871278">
        <w:t xml:space="preserve"> </w:t>
      </w:r>
      <w:r w:rsidR="00E55B11" w:rsidRPr="00871278">
        <w:t>Дополнительно</w:t>
      </w:r>
      <w:r w:rsidRPr="00871278">
        <w:t xml:space="preserve"> </w:t>
      </w:r>
      <w:r w:rsidR="00E55B11" w:rsidRPr="00871278">
        <w:t>к</w:t>
      </w:r>
      <w:r w:rsidRPr="00871278">
        <w:t xml:space="preserve"> </w:t>
      </w:r>
      <w:r w:rsidR="00E55B11" w:rsidRPr="00871278">
        <w:t>этой</w:t>
      </w:r>
      <w:r w:rsidRPr="00871278">
        <w:t xml:space="preserve"> </w:t>
      </w:r>
      <w:r w:rsidR="00E55B11" w:rsidRPr="00871278">
        <w:t>сумме</w:t>
      </w:r>
      <w:r w:rsidRPr="00871278">
        <w:t xml:space="preserve"> </w:t>
      </w:r>
      <w:r w:rsidR="00E55B11" w:rsidRPr="00871278">
        <w:t>НПФ</w:t>
      </w:r>
      <w:r w:rsidRPr="00871278">
        <w:t xml:space="preserve"> </w:t>
      </w:r>
      <w:r w:rsidR="00E55B11" w:rsidRPr="00871278">
        <w:t>по</w:t>
      </w:r>
      <w:r w:rsidRPr="00871278">
        <w:t xml:space="preserve"> </w:t>
      </w:r>
      <w:r w:rsidR="00E55B11" w:rsidRPr="00871278">
        <w:t>итогам</w:t>
      </w:r>
      <w:r w:rsidRPr="00871278">
        <w:t xml:space="preserve"> </w:t>
      </w:r>
      <w:r w:rsidR="00E55B11" w:rsidRPr="00871278">
        <w:t>2024</w:t>
      </w:r>
      <w:r w:rsidRPr="00871278">
        <w:t xml:space="preserve"> </w:t>
      </w:r>
      <w:r w:rsidR="00E55B11" w:rsidRPr="00871278">
        <w:t>года</w:t>
      </w:r>
      <w:r w:rsidRPr="00871278">
        <w:t xml:space="preserve"> </w:t>
      </w:r>
      <w:r w:rsidR="00E55B11" w:rsidRPr="00871278">
        <w:t>уже</w:t>
      </w:r>
      <w:r w:rsidRPr="00871278">
        <w:t xml:space="preserve"> </w:t>
      </w:r>
      <w:r w:rsidR="00E55B11" w:rsidRPr="00871278">
        <w:t>ожидают</w:t>
      </w:r>
      <w:r w:rsidRPr="00871278">
        <w:t xml:space="preserve"> </w:t>
      </w:r>
      <w:r w:rsidR="00E55B11" w:rsidRPr="00871278">
        <w:t>свыше</w:t>
      </w:r>
      <w:r w:rsidRPr="00871278">
        <w:t xml:space="preserve"> </w:t>
      </w:r>
      <w:r w:rsidR="00E55B11" w:rsidRPr="00871278">
        <w:t>11,7</w:t>
      </w:r>
      <w:r w:rsidRPr="00871278">
        <w:t xml:space="preserve"> </w:t>
      </w:r>
      <w:r w:rsidR="00E55B11" w:rsidRPr="00871278">
        <w:t>миллиарда</w:t>
      </w:r>
      <w:r w:rsidRPr="00871278">
        <w:t xml:space="preserve"> </w:t>
      </w:r>
      <w:r w:rsidR="00E55B11" w:rsidRPr="00871278">
        <w:t>рублей</w:t>
      </w:r>
      <w:r w:rsidRPr="00871278">
        <w:t xml:space="preserve"> </w:t>
      </w:r>
      <w:r w:rsidR="00E55B11" w:rsidRPr="00871278">
        <w:t>софинансирования</w:t>
      </w:r>
      <w:r w:rsidRPr="00871278">
        <w:t xml:space="preserve"> </w:t>
      </w:r>
      <w:r w:rsidR="00E55B11" w:rsidRPr="00871278">
        <w:t>от</w:t>
      </w:r>
      <w:r w:rsidRPr="00871278">
        <w:t xml:space="preserve"> </w:t>
      </w:r>
      <w:r w:rsidR="00E55B11" w:rsidRPr="00871278">
        <w:t>государства</w:t>
      </w:r>
      <w:r w:rsidRPr="00871278">
        <w:t xml:space="preserve"> </w:t>
      </w:r>
      <w:r w:rsidR="00E55B11" w:rsidRPr="00871278">
        <w:t>и</w:t>
      </w:r>
      <w:r w:rsidRPr="00871278">
        <w:t xml:space="preserve"> </w:t>
      </w:r>
      <w:r w:rsidR="00E55B11" w:rsidRPr="00871278">
        <w:t>свыше</w:t>
      </w:r>
      <w:r w:rsidRPr="00871278">
        <w:t xml:space="preserve"> </w:t>
      </w:r>
      <w:r w:rsidR="00E55B11" w:rsidRPr="00871278">
        <w:t>63</w:t>
      </w:r>
      <w:r w:rsidRPr="00871278">
        <w:t xml:space="preserve"> </w:t>
      </w:r>
      <w:r w:rsidR="00E55B11" w:rsidRPr="00871278">
        <w:t>миллиардов</w:t>
      </w:r>
      <w:r w:rsidRPr="00871278">
        <w:t xml:space="preserve"> </w:t>
      </w:r>
      <w:r w:rsidR="00E55B11" w:rsidRPr="00871278">
        <w:t>рублей</w:t>
      </w:r>
      <w:r w:rsidRPr="00871278">
        <w:t xml:space="preserve"> </w:t>
      </w:r>
      <w:r w:rsidR="00E55B11" w:rsidRPr="00871278">
        <w:t>переведенных</w:t>
      </w:r>
      <w:r w:rsidRPr="00871278">
        <w:t xml:space="preserve"> </w:t>
      </w:r>
      <w:r w:rsidR="00E55B11" w:rsidRPr="00871278">
        <w:t>пенсионных</w:t>
      </w:r>
      <w:r w:rsidRPr="00871278">
        <w:t xml:space="preserve"> </w:t>
      </w:r>
      <w:r w:rsidR="00E55B11" w:rsidRPr="00871278">
        <w:t>накоплений</w:t>
      </w:r>
      <w:r w:rsidRPr="00871278">
        <w:t xml:space="preserve"> </w:t>
      </w:r>
      <w:r w:rsidR="00E55B11" w:rsidRPr="00871278">
        <w:t>из</w:t>
      </w:r>
      <w:r w:rsidRPr="00871278">
        <w:t xml:space="preserve"> </w:t>
      </w:r>
      <w:r w:rsidR="00E55B11" w:rsidRPr="00871278">
        <w:t>системы</w:t>
      </w:r>
      <w:r w:rsidRPr="00871278">
        <w:t xml:space="preserve"> </w:t>
      </w:r>
      <w:r w:rsidR="00E55B11" w:rsidRPr="00871278">
        <w:t>обязательного</w:t>
      </w:r>
      <w:r w:rsidRPr="00871278">
        <w:t xml:space="preserve"> </w:t>
      </w:r>
      <w:r w:rsidR="00E55B11" w:rsidRPr="00871278">
        <w:t>пенсионного</w:t>
      </w:r>
      <w:r w:rsidRPr="00871278">
        <w:t xml:space="preserve"> </w:t>
      </w:r>
      <w:r w:rsidR="00E55B11" w:rsidRPr="00871278">
        <w:lastRenderedPageBreak/>
        <w:t>страхования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качестве</w:t>
      </w:r>
      <w:r w:rsidRPr="00871278">
        <w:t xml:space="preserve"> </w:t>
      </w:r>
      <w:r w:rsidR="00E55B11" w:rsidRPr="00871278">
        <w:t>единовременного</w:t>
      </w:r>
      <w:r w:rsidRPr="00871278">
        <w:t xml:space="preserve"> </w:t>
      </w:r>
      <w:r w:rsidR="00E55B11" w:rsidRPr="00871278">
        <w:t>взноса</w:t>
      </w:r>
      <w:r w:rsidRPr="00871278">
        <w:t xml:space="preserve"> </w:t>
      </w:r>
      <w:r w:rsidR="00E55B11" w:rsidRPr="00871278">
        <w:t>(на</w:t>
      </w:r>
      <w:r w:rsidRPr="00871278">
        <w:t xml:space="preserve"> </w:t>
      </w:r>
      <w:r w:rsidR="00E55B11" w:rsidRPr="00871278">
        <w:t>основе</w:t>
      </w:r>
      <w:r w:rsidRPr="00871278">
        <w:t xml:space="preserve"> </w:t>
      </w:r>
      <w:r w:rsidR="00E55B11" w:rsidRPr="00871278">
        <w:t>полученных</w:t>
      </w:r>
      <w:r w:rsidRPr="00871278">
        <w:t xml:space="preserve"> </w:t>
      </w:r>
      <w:r w:rsidR="00E55B11" w:rsidRPr="00871278">
        <w:t>296</w:t>
      </w:r>
      <w:r w:rsidRPr="00871278">
        <w:t xml:space="preserve"> </w:t>
      </w:r>
      <w:r w:rsidR="00E55B11" w:rsidRPr="00871278">
        <w:t>тысяч</w:t>
      </w:r>
      <w:r w:rsidRPr="00871278">
        <w:t xml:space="preserve"> </w:t>
      </w:r>
      <w:r w:rsidR="00E55B11" w:rsidRPr="00871278">
        <w:t>заявлений</w:t>
      </w:r>
      <w:r w:rsidRPr="00871278">
        <w:t xml:space="preserve"> </w:t>
      </w:r>
      <w:r w:rsidR="00E55B11" w:rsidRPr="00871278">
        <w:t>о</w:t>
      </w:r>
      <w:r w:rsidRPr="00871278">
        <w:t xml:space="preserve"> </w:t>
      </w:r>
      <w:r w:rsidR="00E55B11" w:rsidRPr="00871278">
        <w:t>единовременном</w:t>
      </w:r>
      <w:r w:rsidRPr="00871278">
        <w:t xml:space="preserve"> </w:t>
      </w:r>
      <w:r w:rsidR="00E55B11" w:rsidRPr="00871278">
        <w:t>взносе)</w:t>
      </w:r>
      <w:r w:rsidRPr="00871278">
        <w:t>»</w:t>
      </w:r>
      <w:r w:rsidR="00E55B11" w:rsidRPr="00871278">
        <w:t>,</w:t>
      </w:r>
      <w:r w:rsidRPr="00871278">
        <w:t xml:space="preserve"> </w:t>
      </w:r>
      <w:r w:rsidR="00E55B11" w:rsidRPr="00871278">
        <w:t>-</w:t>
      </w:r>
      <w:r w:rsidRPr="00871278">
        <w:t xml:space="preserve"> </w:t>
      </w:r>
      <w:r w:rsidR="00E55B11" w:rsidRPr="00871278">
        <w:t>также</w:t>
      </w:r>
      <w:r w:rsidRPr="00871278">
        <w:t xml:space="preserve"> </w:t>
      </w:r>
      <w:r w:rsidR="00E55B11" w:rsidRPr="00871278">
        <w:t>говорится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обзоре.</w:t>
      </w:r>
    </w:p>
    <w:p w14:paraId="0D69B275" w14:textId="77777777" w:rsidR="00E55B11" w:rsidRPr="00871278" w:rsidRDefault="00E55B11" w:rsidP="00E55B11">
      <w:r w:rsidRPr="00871278">
        <w:t>Финансовая</w:t>
      </w:r>
      <w:r w:rsidR="00871278" w:rsidRPr="00871278">
        <w:t xml:space="preserve"> </w:t>
      </w:r>
      <w:r w:rsidRPr="00871278">
        <w:t>устойчивость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сохраняется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высоком</w:t>
      </w:r>
      <w:r w:rsidR="00871278" w:rsidRPr="00871278">
        <w:t xml:space="preserve"> </w:t>
      </w:r>
      <w:r w:rsidRPr="00871278">
        <w:t>уровне,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стресс-тестирования</w:t>
      </w:r>
      <w:r w:rsidR="00871278" w:rsidRPr="00871278">
        <w:t xml:space="preserve"> </w:t>
      </w:r>
      <w:r w:rsidRPr="00871278">
        <w:t>дефицит</w:t>
      </w:r>
      <w:r w:rsidR="00871278" w:rsidRPr="00871278">
        <w:t xml:space="preserve"> </w:t>
      </w:r>
      <w:r w:rsidRPr="00871278">
        <w:t>собственных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выявлен</w:t>
      </w:r>
      <w:r w:rsidR="00871278" w:rsidRPr="00871278">
        <w:t xml:space="preserve"> </w:t>
      </w:r>
      <w:r w:rsidRPr="00871278">
        <w:t>ни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одного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фондов,</w:t>
      </w:r>
      <w:r w:rsidR="00871278" w:rsidRPr="00871278">
        <w:t xml:space="preserve"> </w:t>
      </w:r>
      <w:r w:rsidRPr="00871278">
        <w:t>отмечают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ЦБ.</w:t>
      </w:r>
    </w:p>
    <w:p w14:paraId="2AEFEBFA" w14:textId="0DC59058" w:rsidR="00E55B11" w:rsidRPr="00871278" w:rsidRDefault="00E55B11" w:rsidP="00E55B11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="00D40BAB" w:rsidRPr="00871278">
        <w:t>— это</w:t>
      </w:r>
      <w:r w:rsidR="00871278" w:rsidRPr="00871278">
        <w:t xml:space="preserve"> </w:t>
      </w:r>
      <w:r w:rsidRPr="00871278">
        <w:t>новый</w:t>
      </w:r>
      <w:r w:rsidR="00871278" w:rsidRPr="00871278">
        <w:t xml:space="preserve"> </w:t>
      </w:r>
      <w:r w:rsidRPr="00871278">
        <w:t>сберегательный</w:t>
      </w:r>
      <w:r w:rsidR="00871278" w:rsidRPr="00871278">
        <w:t xml:space="preserve"> </w:t>
      </w:r>
      <w:r w:rsidRPr="00871278">
        <w:t>инструмент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граждан,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начал</w:t>
      </w:r>
      <w:r w:rsidR="00871278" w:rsidRPr="00871278">
        <w:t xml:space="preserve"> </w:t>
      </w:r>
      <w:r w:rsidRPr="00871278">
        <w:t>действовать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января.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призвана</w:t>
      </w:r>
      <w:r w:rsidR="00871278" w:rsidRPr="00871278">
        <w:t xml:space="preserve"> </w:t>
      </w:r>
      <w:r w:rsidRPr="00871278">
        <w:t>позволить</w:t>
      </w:r>
      <w:r w:rsidR="00871278" w:rsidRPr="00871278">
        <w:t xml:space="preserve"> </w:t>
      </w:r>
      <w:r w:rsidRPr="00871278">
        <w:t>населению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поддержке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копить</w:t>
      </w:r>
      <w:r w:rsidR="00871278" w:rsidRPr="00871278">
        <w:t xml:space="preserve"> </w:t>
      </w:r>
      <w:r w:rsidRPr="00871278">
        <w:t>средства,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дополнительный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будущем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создать</w:t>
      </w:r>
      <w:r w:rsidR="00871278" w:rsidRPr="00871278">
        <w:t xml:space="preserve"> </w:t>
      </w:r>
      <w:r w:rsidRPr="00871278">
        <w:t>подушку</w:t>
      </w:r>
      <w:r w:rsidR="00871278" w:rsidRPr="00871278">
        <w:t xml:space="preserve"> </w:t>
      </w:r>
      <w:r w:rsidRPr="00871278">
        <w:t>безопасности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сложных</w:t>
      </w:r>
      <w:r w:rsidR="00871278" w:rsidRPr="00871278">
        <w:t xml:space="preserve"> </w:t>
      </w:r>
      <w:r w:rsidRPr="00871278">
        <w:t>жизненных</w:t>
      </w:r>
      <w:r w:rsidR="00871278" w:rsidRPr="00871278">
        <w:t xml:space="preserve"> </w:t>
      </w:r>
      <w:r w:rsidRPr="00871278">
        <w:t>ситуаций.</w:t>
      </w:r>
    </w:p>
    <w:p w14:paraId="513C9582" w14:textId="77777777" w:rsidR="00E55B11" w:rsidRPr="00871278" w:rsidRDefault="00E55B11" w:rsidP="00E55B11">
      <w:r w:rsidRPr="00871278">
        <w:t>Деньги</w:t>
      </w:r>
      <w:r w:rsidR="00871278" w:rsidRPr="00871278">
        <w:t xml:space="preserve"> </w:t>
      </w:r>
      <w:r w:rsidRPr="00871278">
        <w:t>каждого</w:t>
      </w:r>
      <w:r w:rsidR="00871278" w:rsidRPr="00871278">
        <w:t xml:space="preserve"> </w:t>
      </w:r>
      <w:r w:rsidRPr="00871278">
        <w:t>участника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застрахованы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2,8</w:t>
      </w:r>
      <w:r w:rsidR="00871278" w:rsidRPr="00871278">
        <w:t xml:space="preserve"> </w:t>
      </w:r>
      <w:r w:rsidRPr="00871278">
        <w:t>миллиона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ежегодно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налоговый</w:t>
      </w:r>
      <w:r w:rsidR="00871278" w:rsidRPr="00871278">
        <w:t xml:space="preserve"> </w:t>
      </w:r>
      <w:r w:rsidRPr="00871278">
        <w:t>вычет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уплаченные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52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передавать</w:t>
      </w:r>
      <w:r w:rsidR="00871278" w:rsidRPr="00871278">
        <w:t xml:space="preserve"> </w:t>
      </w:r>
      <w:r w:rsidRPr="00871278">
        <w:t>вложенные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наследству.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стороны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36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свою</w:t>
      </w:r>
      <w:r w:rsidR="00871278" w:rsidRPr="00871278">
        <w:t xml:space="preserve"> </w:t>
      </w:r>
      <w:r w:rsidRPr="00871278">
        <w:t>накопительную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сформированную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(ОПС),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ПДС.</w:t>
      </w:r>
    </w:p>
    <w:p w14:paraId="1C408534" w14:textId="77777777" w:rsidR="007C04B0" w:rsidRPr="00871278" w:rsidRDefault="000A0B6A" w:rsidP="007C04B0">
      <w:pPr>
        <w:pStyle w:val="2"/>
      </w:pPr>
      <w:bookmarkStart w:id="65" w:name="А106"/>
      <w:bookmarkStart w:id="66" w:name="_Toc184017237"/>
      <w:bookmarkEnd w:id="62"/>
      <w:r w:rsidRPr="00871278">
        <w:t>Frank</w:t>
      </w:r>
      <w:r w:rsidR="00871278" w:rsidRPr="00871278">
        <w:t xml:space="preserve"> </w:t>
      </w:r>
      <w:r w:rsidRPr="00871278">
        <w:rPr>
          <w:lang w:val="en-US"/>
        </w:rPr>
        <w:t>RG</w:t>
      </w:r>
      <w:r w:rsidR="007C04B0" w:rsidRPr="00871278">
        <w:t>,</w:t>
      </w:r>
      <w:r w:rsidR="00871278" w:rsidRPr="00871278">
        <w:t xml:space="preserve"> </w:t>
      </w:r>
      <w:r w:rsidR="007C04B0" w:rsidRPr="00871278">
        <w:t>29.11.2024,</w:t>
      </w:r>
      <w:r w:rsidR="00871278" w:rsidRPr="00871278">
        <w:t xml:space="preserve"> </w:t>
      </w:r>
      <w:r w:rsidR="007C04B0" w:rsidRPr="00871278">
        <w:t>За</w:t>
      </w:r>
      <w:r w:rsidR="00871278" w:rsidRPr="00871278">
        <w:t xml:space="preserve"> </w:t>
      </w:r>
      <w:r w:rsidR="007C04B0" w:rsidRPr="00871278">
        <w:t>десять</w:t>
      </w:r>
      <w:r w:rsidR="00871278" w:rsidRPr="00871278">
        <w:t xml:space="preserve"> </w:t>
      </w:r>
      <w:r w:rsidR="007C04B0" w:rsidRPr="00871278">
        <w:t>месяцев</w:t>
      </w:r>
      <w:r w:rsidR="00871278" w:rsidRPr="00871278">
        <w:t xml:space="preserve"> </w:t>
      </w:r>
      <w:r w:rsidR="007C04B0" w:rsidRPr="00871278">
        <w:t>менее</w:t>
      </w:r>
      <w:r w:rsidR="00871278" w:rsidRPr="00871278">
        <w:t xml:space="preserve"> </w:t>
      </w:r>
      <w:r w:rsidR="007C04B0" w:rsidRPr="00871278">
        <w:t>1%</w:t>
      </w:r>
      <w:r w:rsidR="00871278" w:rsidRPr="00871278">
        <w:t xml:space="preserve"> </w:t>
      </w:r>
      <w:r w:rsidR="007C04B0" w:rsidRPr="00871278">
        <w:t>клиентов</w:t>
      </w:r>
      <w:r w:rsidR="00871278" w:rsidRPr="00871278">
        <w:t xml:space="preserve"> </w:t>
      </w:r>
      <w:r w:rsidR="007C04B0" w:rsidRPr="00871278">
        <w:t>НПФ</w:t>
      </w:r>
      <w:r w:rsidR="00871278" w:rsidRPr="00871278">
        <w:t xml:space="preserve"> </w:t>
      </w:r>
      <w:r w:rsidR="007C04B0" w:rsidRPr="00871278">
        <w:t>решили</w:t>
      </w:r>
      <w:r w:rsidR="00871278" w:rsidRPr="00871278">
        <w:t xml:space="preserve"> </w:t>
      </w:r>
      <w:r w:rsidR="007C04B0" w:rsidRPr="00871278">
        <w:t>перевести</w:t>
      </w:r>
      <w:r w:rsidR="00871278" w:rsidRPr="00871278">
        <w:t xml:space="preserve"> </w:t>
      </w:r>
      <w:r w:rsidR="007C04B0" w:rsidRPr="00871278">
        <w:t>накопления</w:t>
      </w:r>
      <w:r w:rsidR="00871278" w:rsidRPr="00871278">
        <w:t xml:space="preserve"> </w:t>
      </w:r>
      <w:r w:rsidR="007C04B0" w:rsidRPr="00871278">
        <w:t>из</w:t>
      </w:r>
      <w:r w:rsidR="00871278" w:rsidRPr="00871278">
        <w:t xml:space="preserve"> </w:t>
      </w:r>
      <w:r w:rsidR="007C04B0" w:rsidRPr="00871278">
        <w:t>ОПС</w:t>
      </w:r>
      <w:r w:rsidR="00871278" w:rsidRPr="00871278">
        <w:t xml:space="preserve"> </w:t>
      </w:r>
      <w:r w:rsidR="007C04B0" w:rsidRPr="00871278">
        <w:t>в</w:t>
      </w:r>
      <w:r w:rsidR="00871278" w:rsidRPr="00871278">
        <w:t xml:space="preserve"> </w:t>
      </w:r>
      <w:r w:rsidR="007C04B0" w:rsidRPr="00871278">
        <w:t>ПДС</w:t>
      </w:r>
      <w:bookmarkEnd w:id="65"/>
      <w:bookmarkEnd w:id="66"/>
    </w:p>
    <w:p w14:paraId="7242E1B9" w14:textId="77777777" w:rsidR="007C04B0" w:rsidRPr="00871278" w:rsidRDefault="007C04B0" w:rsidP="007B6CE7">
      <w:pPr>
        <w:pStyle w:val="3"/>
      </w:pPr>
      <w:bookmarkStart w:id="67" w:name="_Toc184017238"/>
      <w:r w:rsidRPr="00871278">
        <w:t>На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привлечено</w:t>
      </w:r>
      <w:r w:rsidR="00871278" w:rsidRPr="00871278">
        <w:t xml:space="preserve"> </w:t>
      </w:r>
      <w:r w:rsidRPr="00871278">
        <w:t>132,7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данных,</w:t>
      </w:r>
      <w:r w:rsidR="00871278" w:rsidRPr="00871278">
        <w:t xml:space="preserve"> </w:t>
      </w:r>
      <w:r w:rsidRPr="00871278">
        <w:t>приведенных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«</w:t>
      </w:r>
      <w:r w:rsidRPr="00871278">
        <w:t>Обзоре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стабильности</w:t>
      </w:r>
      <w:r w:rsidR="00871278" w:rsidRPr="00871278">
        <w:t xml:space="preserve">» </w:t>
      </w:r>
      <w:r w:rsidRPr="00871278">
        <w:t>за</w:t>
      </w:r>
      <w:r w:rsidR="00871278" w:rsidRPr="00871278">
        <w:t xml:space="preserve"> </w:t>
      </w:r>
      <w:r w:rsidRPr="00871278">
        <w:t>второй</w:t>
      </w:r>
      <w:r w:rsidR="00871278" w:rsidRPr="00871278">
        <w:t xml:space="preserve"> - </w:t>
      </w:r>
      <w:r w:rsidRPr="00871278">
        <w:t>третий</w:t>
      </w:r>
      <w:r w:rsidR="00871278" w:rsidRPr="00871278">
        <w:t xml:space="preserve"> </w:t>
      </w:r>
      <w:r w:rsidRPr="00871278">
        <w:t>квартал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этих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составили</w:t>
      </w:r>
      <w:r w:rsidR="00871278" w:rsidRPr="00871278">
        <w:t xml:space="preserve"> </w:t>
      </w:r>
      <w:r w:rsidRPr="00871278">
        <w:t>лишь</w:t>
      </w:r>
      <w:r w:rsidR="00871278" w:rsidRPr="00871278">
        <w:t xml:space="preserve"> </w:t>
      </w:r>
      <w:r w:rsidRPr="00871278">
        <w:t>58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рублей.</w:t>
      </w:r>
      <w:bookmarkEnd w:id="67"/>
    </w:p>
    <w:p w14:paraId="0ADA5B24" w14:textId="77777777" w:rsidR="007C04B0" w:rsidRPr="00871278" w:rsidRDefault="007C04B0" w:rsidP="007C04B0">
      <w:r w:rsidRPr="00871278">
        <w:t>Еще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первом</w:t>
      </w:r>
      <w:r w:rsidR="00871278" w:rsidRPr="00871278">
        <w:t xml:space="preserve"> </w:t>
      </w:r>
      <w:r w:rsidRPr="00871278">
        <w:t>квартале</w:t>
      </w:r>
      <w:r w:rsidR="00871278" w:rsidRPr="00871278">
        <w:t xml:space="preserve"> </w:t>
      </w:r>
      <w:r w:rsidRPr="00871278">
        <w:t>следующего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ожидаются</w:t>
      </w:r>
      <w:r w:rsidR="00871278" w:rsidRPr="00871278">
        <w:t xml:space="preserve"> </w:t>
      </w:r>
      <w:r w:rsidRPr="00871278">
        <w:t>поступления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63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переведенных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(ОПС)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качестве</w:t>
      </w:r>
      <w:r w:rsidR="00871278" w:rsidRPr="00871278">
        <w:t xml:space="preserve"> </w:t>
      </w:r>
      <w:r w:rsidRPr="00871278">
        <w:t>единовременного</w:t>
      </w:r>
      <w:r w:rsidR="00871278" w:rsidRPr="00871278">
        <w:t xml:space="preserve"> </w:t>
      </w:r>
      <w:r w:rsidRPr="00871278">
        <w:t>взноса.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прогноз</w:t>
      </w:r>
      <w:r w:rsidR="00871278" w:rsidRPr="00871278">
        <w:t xml:space="preserve"> </w:t>
      </w:r>
      <w:r w:rsidRPr="00871278">
        <w:t>был</w:t>
      </w:r>
      <w:r w:rsidR="00871278" w:rsidRPr="00871278">
        <w:t xml:space="preserve"> </w:t>
      </w:r>
      <w:r w:rsidRPr="00871278">
        <w:t>сделан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основе</w:t>
      </w:r>
      <w:r w:rsidR="00871278" w:rsidRPr="00871278">
        <w:t xml:space="preserve"> </w:t>
      </w:r>
      <w:r w:rsidRPr="00871278">
        <w:t>296</w:t>
      </w:r>
      <w:r w:rsidR="00871278" w:rsidRPr="00871278">
        <w:t xml:space="preserve"> </w:t>
      </w:r>
      <w:r w:rsidRPr="00871278">
        <w:t>000</w:t>
      </w:r>
      <w:r w:rsidR="00871278" w:rsidRPr="00871278">
        <w:t xml:space="preserve"> </w:t>
      </w:r>
      <w:r w:rsidRPr="00871278">
        <w:t>заявлений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перевод</w:t>
      </w:r>
      <w:r w:rsidR="00871278" w:rsidRPr="00871278">
        <w:t xml:space="preserve"> </w:t>
      </w:r>
      <w:r w:rsidRPr="00871278">
        <w:t>ОПС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ПДС.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средний</w:t>
      </w:r>
      <w:r w:rsidR="00871278" w:rsidRPr="00871278">
        <w:t xml:space="preserve"> «</w:t>
      </w:r>
      <w:r w:rsidRPr="00871278">
        <w:t>чек</w:t>
      </w:r>
      <w:r w:rsidR="00871278" w:rsidRPr="00871278">
        <w:t xml:space="preserve">» </w:t>
      </w:r>
      <w:r w:rsidRPr="00871278">
        <w:t>такого</w:t>
      </w:r>
      <w:r w:rsidR="00871278" w:rsidRPr="00871278">
        <w:t xml:space="preserve"> </w:t>
      </w:r>
      <w:r w:rsidRPr="00871278">
        <w:t>перевода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составлял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200</w:t>
      </w:r>
      <w:r w:rsidR="00871278" w:rsidRPr="00871278">
        <w:t xml:space="preserve"> </w:t>
      </w:r>
      <w:r w:rsidRPr="00871278">
        <w:t>000</w:t>
      </w:r>
      <w:r w:rsidR="00871278" w:rsidRPr="00871278">
        <w:t xml:space="preserve"> </w:t>
      </w:r>
      <w:r w:rsidRPr="00871278">
        <w:t>рублей.</w:t>
      </w:r>
    </w:p>
    <w:p w14:paraId="75E71AF7" w14:textId="77777777" w:rsidR="007C04B0" w:rsidRPr="00871278" w:rsidRDefault="007C04B0" w:rsidP="007C04B0">
      <w:r w:rsidRPr="00871278">
        <w:t>Также</w:t>
      </w:r>
      <w:r w:rsidR="00871278" w:rsidRPr="00871278">
        <w:t xml:space="preserve"> </w:t>
      </w:r>
      <w:r w:rsidRPr="00871278">
        <w:t>ожидается</w:t>
      </w:r>
      <w:r w:rsidR="00871278" w:rsidRPr="00871278">
        <w:t xml:space="preserve"> </w:t>
      </w:r>
      <w:r w:rsidRPr="00871278">
        <w:t>поступления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итогам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11,7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софинансирования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государства,</w:t>
      </w:r>
      <w:r w:rsidR="00871278" w:rsidRPr="00871278">
        <w:t xml:space="preserve"> </w:t>
      </w:r>
      <w:r w:rsidRPr="00871278">
        <w:t>говорится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обзоре.</w:t>
      </w:r>
    </w:p>
    <w:p w14:paraId="3E0259FC" w14:textId="77777777" w:rsidR="007C04B0" w:rsidRPr="00871278" w:rsidRDefault="00871278" w:rsidP="007C04B0">
      <w:r w:rsidRPr="00871278">
        <w:t>«</w:t>
      </w:r>
      <w:r w:rsidR="007C04B0" w:rsidRPr="00871278">
        <w:t>Негосударственные</w:t>
      </w:r>
      <w:r w:rsidRPr="00871278">
        <w:t xml:space="preserve"> </w:t>
      </w:r>
      <w:r w:rsidR="007C04B0" w:rsidRPr="00871278">
        <w:t>пенсионные</w:t>
      </w:r>
      <w:r w:rsidRPr="00871278">
        <w:t xml:space="preserve"> </w:t>
      </w:r>
      <w:r w:rsidR="007C04B0" w:rsidRPr="00871278">
        <w:t>фонды</w:t>
      </w:r>
      <w:r w:rsidRPr="00871278">
        <w:t xml:space="preserve"> </w:t>
      </w:r>
      <w:r w:rsidR="007C04B0" w:rsidRPr="00871278">
        <w:t>(НПФ,</w:t>
      </w:r>
      <w:r w:rsidRPr="00871278">
        <w:t xml:space="preserve"> </w:t>
      </w:r>
      <w:r w:rsidR="007C04B0" w:rsidRPr="00871278">
        <w:t>операторы</w:t>
      </w:r>
      <w:r w:rsidRPr="00871278">
        <w:t xml:space="preserve"> </w:t>
      </w:r>
      <w:r w:rsidR="007C04B0" w:rsidRPr="00871278">
        <w:t>ПДС)</w:t>
      </w:r>
      <w:r w:rsidRPr="00871278">
        <w:t xml:space="preserve"> </w:t>
      </w:r>
      <w:r w:rsidR="007C04B0" w:rsidRPr="00871278">
        <w:t>активно</w:t>
      </w:r>
      <w:r w:rsidRPr="00871278">
        <w:t xml:space="preserve"> </w:t>
      </w:r>
      <w:r w:rsidR="007C04B0" w:rsidRPr="00871278">
        <w:t>перестраивают</w:t>
      </w:r>
      <w:r w:rsidRPr="00871278">
        <w:t xml:space="preserve"> </w:t>
      </w:r>
      <w:r w:rsidR="007C04B0" w:rsidRPr="00871278">
        <w:t>внутренние</w:t>
      </w:r>
      <w:r w:rsidRPr="00871278">
        <w:t xml:space="preserve"> </w:t>
      </w:r>
      <w:r w:rsidR="007C04B0" w:rsidRPr="00871278">
        <w:t>бизнес-процессы</w:t>
      </w:r>
      <w:r w:rsidRPr="00871278">
        <w:t xml:space="preserve"> </w:t>
      </w:r>
      <w:r w:rsidR="007C04B0" w:rsidRPr="00871278">
        <w:t>и</w:t>
      </w:r>
      <w:r w:rsidRPr="00871278">
        <w:t xml:space="preserve"> </w:t>
      </w:r>
      <w:r w:rsidR="007C04B0" w:rsidRPr="00871278">
        <w:t>развивают</w:t>
      </w:r>
      <w:r w:rsidRPr="00871278">
        <w:t xml:space="preserve"> </w:t>
      </w:r>
      <w:r w:rsidR="007C04B0" w:rsidRPr="00871278">
        <w:t>розничное</w:t>
      </w:r>
      <w:r w:rsidRPr="00871278">
        <w:t xml:space="preserve"> </w:t>
      </w:r>
      <w:r w:rsidR="007C04B0" w:rsidRPr="00871278">
        <w:t>направление</w:t>
      </w:r>
      <w:r w:rsidRPr="00871278">
        <w:t xml:space="preserve"> </w:t>
      </w:r>
      <w:r w:rsidR="007C04B0" w:rsidRPr="00871278">
        <w:t>бизнеса</w:t>
      </w:r>
      <w:r w:rsidRPr="00871278">
        <w:t xml:space="preserve"> </w:t>
      </w:r>
      <w:r w:rsidR="007C04B0" w:rsidRPr="00871278">
        <w:t>в</w:t>
      </w:r>
      <w:r w:rsidRPr="00871278">
        <w:t xml:space="preserve"> </w:t>
      </w:r>
      <w:r w:rsidR="007C04B0" w:rsidRPr="00871278">
        <w:t>рамках</w:t>
      </w:r>
      <w:r w:rsidRPr="00871278">
        <w:t xml:space="preserve"> </w:t>
      </w:r>
      <w:r w:rsidR="007C04B0" w:rsidRPr="00871278">
        <w:t>запущенной</w:t>
      </w:r>
      <w:r w:rsidRPr="00871278">
        <w:t xml:space="preserve"> </w:t>
      </w:r>
      <w:r w:rsidR="007C04B0" w:rsidRPr="00871278">
        <w:t>в</w:t>
      </w:r>
      <w:r w:rsidRPr="00871278">
        <w:t xml:space="preserve"> </w:t>
      </w:r>
      <w:r w:rsidR="007C04B0" w:rsidRPr="00871278">
        <w:t>2024</w:t>
      </w:r>
      <w:r w:rsidRPr="00871278">
        <w:t xml:space="preserve"> </w:t>
      </w:r>
      <w:r w:rsidR="007C04B0" w:rsidRPr="00871278">
        <w:t>году</w:t>
      </w:r>
      <w:r w:rsidRPr="00871278">
        <w:t xml:space="preserve"> </w:t>
      </w:r>
      <w:r w:rsidR="007C04B0" w:rsidRPr="00871278">
        <w:t>программы</w:t>
      </w:r>
      <w:r w:rsidRPr="00871278">
        <w:t xml:space="preserve"> </w:t>
      </w:r>
      <w:r w:rsidR="007C04B0" w:rsidRPr="00871278">
        <w:t>долгосрочных</w:t>
      </w:r>
      <w:r w:rsidRPr="00871278">
        <w:t xml:space="preserve"> </w:t>
      </w:r>
      <w:r w:rsidR="007C04B0" w:rsidRPr="00871278">
        <w:t>сбережений.</w:t>
      </w:r>
      <w:r w:rsidRPr="00871278">
        <w:t xml:space="preserve"> </w:t>
      </w:r>
      <w:r w:rsidR="007C04B0" w:rsidRPr="00871278">
        <w:t>По</w:t>
      </w:r>
      <w:r w:rsidRPr="00871278">
        <w:t xml:space="preserve"> </w:t>
      </w:r>
      <w:r w:rsidR="007C04B0" w:rsidRPr="00871278">
        <w:t>состоянию</w:t>
      </w:r>
      <w:r w:rsidRPr="00871278">
        <w:t xml:space="preserve"> </w:t>
      </w:r>
      <w:r w:rsidR="007C04B0" w:rsidRPr="00871278">
        <w:t>на</w:t>
      </w:r>
      <w:r w:rsidRPr="00871278">
        <w:t xml:space="preserve"> </w:t>
      </w:r>
      <w:r w:rsidR="007C04B0" w:rsidRPr="00871278">
        <w:t>15</w:t>
      </w:r>
      <w:r w:rsidRPr="00871278">
        <w:t xml:space="preserve"> </w:t>
      </w:r>
      <w:r w:rsidR="007C04B0" w:rsidRPr="00871278">
        <w:t>ноября</w:t>
      </w:r>
      <w:r w:rsidRPr="00871278">
        <w:t xml:space="preserve"> </w:t>
      </w:r>
      <w:r w:rsidR="007C04B0" w:rsidRPr="00871278">
        <w:t>2024</w:t>
      </w:r>
      <w:r w:rsidRPr="00871278">
        <w:t xml:space="preserve"> </w:t>
      </w:r>
      <w:r w:rsidR="007C04B0" w:rsidRPr="00871278">
        <w:t>года</w:t>
      </w:r>
      <w:r w:rsidRPr="00871278">
        <w:t xml:space="preserve"> </w:t>
      </w:r>
      <w:r w:rsidR="007C04B0" w:rsidRPr="00871278">
        <w:t>в</w:t>
      </w:r>
      <w:r w:rsidRPr="00871278">
        <w:t xml:space="preserve"> </w:t>
      </w:r>
      <w:r w:rsidR="007C04B0" w:rsidRPr="00871278">
        <w:t>ПДС</w:t>
      </w:r>
      <w:r w:rsidRPr="00871278">
        <w:t xml:space="preserve"> </w:t>
      </w:r>
      <w:r w:rsidR="007C04B0" w:rsidRPr="00871278">
        <w:t>вступил</w:t>
      </w:r>
      <w:r w:rsidRPr="00871278">
        <w:t xml:space="preserve"> </w:t>
      </w:r>
      <w:r w:rsidR="007C04B0" w:rsidRPr="00871278">
        <w:t>33</w:t>
      </w:r>
      <w:r w:rsidRPr="00871278">
        <w:t xml:space="preserve"> </w:t>
      </w:r>
      <w:r w:rsidR="007C04B0" w:rsidRPr="00871278">
        <w:t>НПФ</w:t>
      </w:r>
      <w:r w:rsidRPr="00871278">
        <w:t>»</w:t>
      </w:r>
      <w:r w:rsidR="007C04B0" w:rsidRPr="00871278">
        <w:t>,</w:t>
      </w:r>
      <w:r w:rsidRPr="00871278">
        <w:t xml:space="preserve"> - </w:t>
      </w:r>
      <w:r w:rsidR="007C04B0" w:rsidRPr="00871278">
        <w:t>говорится</w:t>
      </w:r>
      <w:r w:rsidRPr="00871278">
        <w:t xml:space="preserve"> </w:t>
      </w:r>
      <w:r w:rsidR="007C04B0" w:rsidRPr="00871278">
        <w:t>в</w:t>
      </w:r>
      <w:r w:rsidRPr="00871278">
        <w:t xml:space="preserve"> </w:t>
      </w:r>
      <w:r w:rsidR="007C04B0" w:rsidRPr="00871278">
        <w:t>обзоре.</w:t>
      </w:r>
      <w:r w:rsidRPr="00871278">
        <w:t xml:space="preserve"> </w:t>
      </w:r>
      <w:r w:rsidR="007C04B0" w:rsidRPr="00871278">
        <w:t>Этими</w:t>
      </w:r>
      <w:r w:rsidRPr="00871278">
        <w:t xml:space="preserve"> </w:t>
      </w:r>
      <w:r w:rsidR="007C04B0" w:rsidRPr="00871278">
        <w:t>НПФ</w:t>
      </w:r>
      <w:r w:rsidRPr="00871278">
        <w:t xml:space="preserve"> </w:t>
      </w:r>
      <w:r w:rsidR="007C04B0" w:rsidRPr="00871278">
        <w:t>было</w:t>
      </w:r>
      <w:r w:rsidRPr="00871278">
        <w:t xml:space="preserve"> </w:t>
      </w:r>
      <w:r w:rsidR="007C04B0" w:rsidRPr="00871278">
        <w:t>заключено</w:t>
      </w:r>
      <w:r w:rsidRPr="00871278">
        <w:t xml:space="preserve"> </w:t>
      </w:r>
      <w:r w:rsidR="007C04B0" w:rsidRPr="00871278">
        <w:t>1,97</w:t>
      </w:r>
      <w:r w:rsidRPr="00871278">
        <w:t xml:space="preserve"> </w:t>
      </w:r>
      <w:r w:rsidR="007C04B0" w:rsidRPr="00871278">
        <w:t>млн</w:t>
      </w:r>
      <w:r w:rsidRPr="00871278">
        <w:t xml:space="preserve"> </w:t>
      </w:r>
      <w:r w:rsidR="007C04B0" w:rsidRPr="00871278">
        <w:t>договоров</w:t>
      </w:r>
      <w:r w:rsidRPr="00871278">
        <w:t xml:space="preserve"> </w:t>
      </w:r>
      <w:r w:rsidR="007C04B0" w:rsidRPr="00871278">
        <w:t>долгосрочных</w:t>
      </w:r>
      <w:r w:rsidRPr="00871278">
        <w:t xml:space="preserve"> </w:t>
      </w:r>
      <w:r w:rsidR="007C04B0" w:rsidRPr="00871278">
        <w:t>сбережений</w:t>
      </w:r>
      <w:r w:rsidRPr="00871278">
        <w:t xml:space="preserve"> </w:t>
      </w:r>
      <w:r w:rsidR="007C04B0" w:rsidRPr="00871278">
        <w:t>(ДДС).</w:t>
      </w:r>
    </w:p>
    <w:p w14:paraId="7B42F3E2" w14:textId="77777777" w:rsidR="007C04B0" w:rsidRPr="00871278" w:rsidRDefault="007C04B0" w:rsidP="007C04B0">
      <w:r w:rsidRPr="00871278">
        <w:t>С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стартовала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-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вступить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эту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заключить</w:t>
      </w:r>
      <w:r w:rsidR="00871278" w:rsidRPr="00871278">
        <w:t xml:space="preserve"> </w:t>
      </w:r>
      <w:r w:rsidRPr="00871278">
        <w:t>ДДС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откладывать</w:t>
      </w:r>
      <w:r w:rsidR="00871278" w:rsidRPr="00871278">
        <w:t xml:space="preserve"> </w:t>
      </w:r>
      <w:r w:rsidRPr="00871278">
        <w:t>туда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(государство</w:t>
      </w:r>
      <w:r w:rsidR="00871278" w:rsidRPr="00871278">
        <w:t xml:space="preserve"> </w:t>
      </w:r>
      <w:r w:rsidRPr="00871278">
        <w:t>обещает</w:t>
      </w:r>
      <w:r w:rsidR="00871278" w:rsidRPr="00871278">
        <w:t xml:space="preserve"> </w:t>
      </w:r>
      <w:r w:rsidRPr="00871278">
        <w:t>софинансировать</w:t>
      </w:r>
      <w:r w:rsidR="00871278" w:rsidRPr="00871278">
        <w:t xml:space="preserve"> </w:t>
      </w:r>
      <w:r w:rsidRPr="00871278">
        <w:t>часть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взносов).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скопленные</w:t>
      </w:r>
      <w:r w:rsidR="00871278" w:rsidRPr="00871278">
        <w:t xml:space="preserve"> </w:t>
      </w:r>
      <w:r w:rsidRPr="00871278">
        <w:t>клиентов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компоненты</w:t>
      </w:r>
      <w:r w:rsidR="00871278" w:rsidRPr="00871278">
        <w:t xml:space="preserve"> </w:t>
      </w:r>
      <w:r w:rsidRPr="00871278">
        <w:t>ОПС.</w:t>
      </w:r>
    </w:p>
    <w:p w14:paraId="52930F0D" w14:textId="77777777" w:rsidR="007C04B0" w:rsidRPr="00871278" w:rsidRDefault="007C04B0" w:rsidP="007C04B0">
      <w:r w:rsidRPr="00871278">
        <w:t>Согласно</w:t>
      </w:r>
      <w:r w:rsidR="00871278" w:rsidRPr="00871278">
        <w:t xml:space="preserve"> </w:t>
      </w:r>
      <w:r w:rsidRPr="00871278">
        <w:t>статистике</w:t>
      </w:r>
      <w:r w:rsidR="00871278" w:rsidRPr="00871278">
        <w:t xml:space="preserve"> </w:t>
      </w:r>
      <w:r w:rsidRPr="00871278">
        <w:t>ЦБ,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второго</w:t>
      </w:r>
      <w:r w:rsidR="00871278" w:rsidRPr="00871278">
        <w:t xml:space="preserve"> </w:t>
      </w:r>
      <w:r w:rsidRPr="00871278">
        <w:t>квартала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хранили</w:t>
      </w:r>
      <w:r w:rsidR="00871278" w:rsidRPr="00871278">
        <w:t xml:space="preserve"> </w:t>
      </w:r>
      <w:r w:rsidRPr="00871278">
        <w:t>накопительную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36,1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человек,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имели</w:t>
      </w:r>
      <w:r w:rsidR="00871278" w:rsidRPr="00871278">
        <w:t xml:space="preserve"> </w:t>
      </w:r>
      <w:r w:rsidRPr="00871278">
        <w:t>шанс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ОПС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ПДС.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исходя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представленных</w:t>
      </w:r>
      <w:r w:rsidR="00871278" w:rsidRPr="00871278">
        <w:t xml:space="preserve"> </w:t>
      </w:r>
      <w:r w:rsidRPr="00871278">
        <w:t>регулятором</w:t>
      </w:r>
      <w:r w:rsidR="00871278" w:rsidRPr="00871278">
        <w:t xml:space="preserve"> </w:t>
      </w:r>
      <w:r w:rsidRPr="00871278">
        <w:t>данных,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lastRenderedPageBreak/>
        <w:t>более</w:t>
      </w:r>
      <w:r w:rsidR="00871278" w:rsidRPr="00871278">
        <w:t xml:space="preserve"> </w:t>
      </w:r>
      <w:r w:rsidRPr="00871278">
        <w:t>чем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месяцев</w:t>
      </w:r>
      <w:r w:rsidR="00871278" w:rsidRPr="00871278">
        <w:t xml:space="preserve"> </w:t>
      </w:r>
      <w:r w:rsidRPr="00871278">
        <w:t>воспользовались</w:t>
      </w:r>
      <w:r w:rsidR="00871278" w:rsidRPr="00871278">
        <w:t xml:space="preserve"> </w:t>
      </w:r>
      <w:r w:rsidRPr="00871278">
        <w:t>им</w:t>
      </w:r>
      <w:r w:rsidR="00871278" w:rsidRPr="00871278">
        <w:t xml:space="preserve"> </w:t>
      </w:r>
      <w:r w:rsidRPr="00871278">
        <w:t>лишь</w:t>
      </w:r>
      <w:r w:rsidR="00871278" w:rsidRPr="00871278">
        <w:t xml:space="preserve"> </w:t>
      </w:r>
      <w:r w:rsidRPr="00871278">
        <w:t>0,8%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общего</w:t>
      </w:r>
      <w:r w:rsidR="00871278" w:rsidRPr="00871278">
        <w:t xml:space="preserve"> </w:t>
      </w:r>
      <w:r w:rsidRPr="00871278">
        <w:t>числа</w:t>
      </w:r>
      <w:r w:rsidR="00871278" w:rsidRPr="00871278">
        <w:t xml:space="preserve"> </w:t>
      </w:r>
      <w:r w:rsidRPr="00871278">
        <w:t>лиц,</w:t>
      </w:r>
      <w:r w:rsidR="00871278" w:rsidRPr="00871278">
        <w:t xml:space="preserve"> </w:t>
      </w:r>
      <w:r w:rsidRPr="00871278">
        <w:t>страховщиком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является</w:t>
      </w:r>
      <w:r w:rsidR="00871278" w:rsidRPr="00871278">
        <w:t xml:space="preserve"> </w:t>
      </w:r>
      <w:r w:rsidRPr="00871278">
        <w:t>НПФ.</w:t>
      </w:r>
    </w:p>
    <w:p w14:paraId="6EB53991" w14:textId="77777777" w:rsidR="007C04B0" w:rsidRPr="00871278" w:rsidRDefault="007C04B0" w:rsidP="007C04B0">
      <w:hyperlink r:id="rId18" w:history="1">
        <w:r w:rsidRPr="00871278">
          <w:rPr>
            <w:rStyle w:val="a3"/>
          </w:rPr>
          <w:t>https://frankmedia.ru/185915</w:t>
        </w:r>
      </w:hyperlink>
      <w:r w:rsidR="00871278" w:rsidRPr="00871278">
        <w:t xml:space="preserve"> </w:t>
      </w:r>
    </w:p>
    <w:p w14:paraId="396E5355" w14:textId="77777777" w:rsidR="002F5E2E" w:rsidRPr="00871278" w:rsidRDefault="002F5E2E" w:rsidP="002F5E2E">
      <w:pPr>
        <w:pStyle w:val="2"/>
      </w:pPr>
      <w:bookmarkStart w:id="68" w:name="А107"/>
      <w:bookmarkStart w:id="69" w:name="_Hlk184016788"/>
      <w:bookmarkStart w:id="70" w:name="_Toc184017239"/>
      <w:r w:rsidRPr="00871278">
        <w:t>РИАМО,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Жители</w:t>
      </w:r>
      <w:r w:rsidR="00871278" w:rsidRPr="00871278">
        <w:t xml:space="preserve"> </w:t>
      </w:r>
      <w:r w:rsidRPr="00871278">
        <w:t>Подмосковья</w:t>
      </w:r>
      <w:r w:rsidR="00871278" w:rsidRPr="00871278">
        <w:t xml:space="preserve"> «</w:t>
      </w:r>
      <w:r w:rsidRPr="00871278">
        <w:t>разморозили</w:t>
      </w:r>
      <w:r w:rsidR="00871278" w:rsidRPr="00871278">
        <w:t xml:space="preserve">» </w:t>
      </w:r>
      <w:r w:rsidRPr="00871278">
        <w:t>со</w:t>
      </w:r>
      <w:r w:rsidR="00871278" w:rsidRPr="00871278">
        <w:t xml:space="preserve"> </w:t>
      </w:r>
      <w:r w:rsidRPr="00871278">
        <w:t>СберНПФ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3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bookmarkEnd w:id="68"/>
      <w:bookmarkEnd w:id="70"/>
    </w:p>
    <w:p w14:paraId="587FADD5" w14:textId="77777777" w:rsidR="002F5E2E" w:rsidRPr="00871278" w:rsidRDefault="002F5E2E" w:rsidP="007B6CE7">
      <w:pPr>
        <w:pStyle w:val="3"/>
      </w:pPr>
      <w:bookmarkStart w:id="71" w:name="_Toc184017240"/>
      <w:r w:rsidRPr="00871278">
        <w:t>Жители</w:t>
      </w:r>
      <w:r w:rsidR="00871278" w:rsidRPr="00871278">
        <w:t xml:space="preserve"> </w:t>
      </w:r>
      <w:r w:rsidRPr="00871278">
        <w:t>Московской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отправили</w:t>
      </w:r>
      <w:r w:rsidR="00871278" w:rsidRPr="00871278">
        <w:t xml:space="preserve"> </w:t>
      </w:r>
      <w:r w:rsidRPr="00871278">
        <w:t>3,2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личные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предусмотрены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льготы.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людям</w:t>
      </w:r>
      <w:r w:rsidR="00871278" w:rsidRPr="00871278">
        <w:t xml:space="preserve"> </w:t>
      </w:r>
      <w:r w:rsidRPr="00871278">
        <w:t>помог</w:t>
      </w:r>
      <w:r w:rsidR="00871278" w:rsidRPr="00871278">
        <w:t xml:space="preserve"> </w:t>
      </w:r>
      <w:r w:rsidRPr="00871278">
        <w:t>СберНПФ.</w:t>
      </w:r>
      <w:r w:rsidR="00871278" w:rsidRPr="00871278">
        <w:t xml:space="preserve"> </w:t>
      </w:r>
      <w:r w:rsidRPr="00871278">
        <w:t>62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региона</w:t>
      </w:r>
      <w:r w:rsidR="00871278" w:rsidRPr="00871278">
        <w:t xml:space="preserve"> </w:t>
      </w:r>
      <w:r w:rsidRPr="00871278">
        <w:t>решили</w:t>
      </w:r>
      <w:r w:rsidR="00871278" w:rsidRPr="00871278">
        <w:t xml:space="preserve"> </w:t>
      </w:r>
      <w:r w:rsidRPr="00871278">
        <w:t>делать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фонде.</w:t>
      </w:r>
      <w:bookmarkEnd w:id="71"/>
    </w:p>
    <w:p w14:paraId="353CA8EF" w14:textId="77777777" w:rsidR="002F5E2E" w:rsidRPr="00871278" w:rsidRDefault="002F5E2E" w:rsidP="002F5E2E">
      <w:r w:rsidRPr="00871278">
        <w:t>С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сберегателям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Подмосковья</w:t>
      </w:r>
      <w:r w:rsidR="00871278" w:rsidRPr="00871278">
        <w:t xml:space="preserve"> </w:t>
      </w:r>
      <w:r w:rsidRPr="00871278">
        <w:t>стала</w:t>
      </w:r>
      <w:r w:rsidR="00871278" w:rsidRPr="00871278">
        <w:t xml:space="preserve"> </w:t>
      </w:r>
      <w:r w:rsidRPr="00871278">
        <w:t>доступна</w:t>
      </w:r>
      <w:r w:rsidR="00871278" w:rsidRPr="00871278">
        <w:t xml:space="preserve"> «</w:t>
      </w:r>
      <w:r w:rsidRPr="00871278">
        <w:t>разморозка</w:t>
      </w:r>
      <w:r w:rsidR="00871278" w:rsidRPr="00871278">
        <w:t xml:space="preserve">»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регионе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каждый</w:t>
      </w:r>
      <w:r w:rsidR="00871278" w:rsidRPr="00871278">
        <w:t xml:space="preserve"> </w:t>
      </w:r>
      <w:r w:rsidRPr="00871278">
        <w:t>пятый</w:t>
      </w:r>
      <w:r w:rsidR="00871278" w:rsidRPr="00871278">
        <w:t xml:space="preserve"> </w:t>
      </w:r>
      <w:r w:rsidRPr="00871278">
        <w:t>участник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использовал</w:t>
      </w:r>
      <w:r w:rsidR="00871278" w:rsidRPr="00871278">
        <w:t xml:space="preserve"> </w:t>
      </w:r>
      <w:r w:rsidRPr="00871278">
        <w:t>такую</w:t>
      </w:r>
      <w:r w:rsidR="00871278" w:rsidRPr="00871278">
        <w:t xml:space="preserve"> </w:t>
      </w:r>
      <w:r w:rsidRPr="00871278">
        <w:t>опцию.</w:t>
      </w:r>
    </w:p>
    <w:p w14:paraId="7329A985" w14:textId="77777777" w:rsidR="002F5E2E" w:rsidRPr="00871278" w:rsidRDefault="00871278" w:rsidP="002F5E2E">
      <w:r w:rsidRPr="00871278">
        <w:t>«</w:t>
      </w:r>
      <w:r w:rsidR="002F5E2E" w:rsidRPr="00871278">
        <w:t>Почти</w:t>
      </w:r>
      <w:r w:rsidRPr="00871278">
        <w:t xml:space="preserve"> </w:t>
      </w:r>
      <w:r w:rsidR="002F5E2E" w:rsidRPr="00871278">
        <w:t>13</w:t>
      </w:r>
      <w:r w:rsidRPr="00871278">
        <w:t xml:space="preserve"> </w:t>
      </w:r>
      <w:r w:rsidR="002F5E2E" w:rsidRPr="00871278">
        <w:t>тыс.</w:t>
      </w:r>
      <w:r w:rsidRPr="00871278">
        <w:t xml:space="preserve"> </w:t>
      </w:r>
      <w:r w:rsidR="002F5E2E" w:rsidRPr="00871278">
        <w:t>жителей</w:t>
      </w:r>
      <w:r w:rsidRPr="00871278">
        <w:t xml:space="preserve"> </w:t>
      </w:r>
      <w:r w:rsidR="002F5E2E" w:rsidRPr="00871278">
        <w:t>Московской</w:t>
      </w:r>
      <w:r w:rsidRPr="00871278">
        <w:t xml:space="preserve"> </w:t>
      </w:r>
      <w:r w:rsidR="002F5E2E" w:rsidRPr="00871278">
        <w:t>области</w:t>
      </w:r>
      <w:r w:rsidRPr="00871278">
        <w:t xml:space="preserve"> </w:t>
      </w:r>
      <w:r w:rsidR="002F5E2E" w:rsidRPr="00871278">
        <w:t>заявили</w:t>
      </w:r>
      <w:r w:rsidRPr="00871278">
        <w:t xml:space="preserve"> </w:t>
      </w:r>
      <w:r w:rsidR="002F5E2E" w:rsidRPr="00871278">
        <w:t>к</w:t>
      </w:r>
      <w:r w:rsidRPr="00871278">
        <w:t xml:space="preserve"> </w:t>
      </w:r>
      <w:r w:rsidR="002F5E2E" w:rsidRPr="00871278">
        <w:t>переводу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программу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СберНПФ</w:t>
      </w:r>
      <w:r w:rsidRPr="00871278">
        <w:t xml:space="preserve"> </w:t>
      </w:r>
      <w:r w:rsidR="002F5E2E" w:rsidRPr="00871278">
        <w:t>свои</w:t>
      </w:r>
      <w:r w:rsidRPr="00871278">
        <w:t xml:space="preserve"> </w:t>
      </w:r>
      <w:r w:rsidR="002F5E2E" w:rsidRPr="00871278">
        <w:t>средства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пенсии.</w:t>
      </w:r>
      <w:r w:rsidRPr="00871278">
        <w:t xml:space="preserve"> </w:t>
      </w:r>
      <w:r w:rsidR="002F5E2E" w:rsidRPr="00871278">
        <w:t>Так</w:t>
      </w:r>
      <w:r w:rsidRPr="00871278">
        <w:t xml:space="preserve"> </w:t>
      </w:r>
      <w:r w:rsidR="002F5E2E" w:rsidRPr="00871278">
        <w:t>сумма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станет</w:t>
      </w:r>
      <w:r w:rsidRPr="00871278">
        <w:t xml:space="preserve"> </w:t>
      </w:r>
      <w:r w:rsidR="002F5E2E" w:rsidRPr="00871278">
        <w:t>больше,</w:t>
      </w:r>
      <w:r w:rsidRPr="00871278">
        <w:t xml:space="preserve"> </w:t>
      </w:r>
      <w:r w:rsidR="002F5E2E" w:rsidRPr="00871278">
        <w:t>а</w:t>
      </w:r>
      <w:r w:rsidRPr="00871278">
        <w:t xml:space="preserve"> </w:t>
      </w:r>
      <w:r w:rsidR="002F5E2E" w:rsidRPr="00871278">
        <w:t>защита</w:t>
      </w:r>
      <w:r w:rsidRPr="00871278">
        <w:t xml:space="preserve"> </w:t>
      </w:r>
      <w:r w:rsidR="002F5E2E" w:rsidRPr="00871278">
        <w:t>этих</w:t>
      </w:r>
      <w:r w:rsidRPr="00871278">
        <w:t xml:space="preserve"> </w:t>
      </w:r>
      <w:r w:rsidR="002F5E2E" w:rsidRPr="00871278">
        <w:t>денег</w:t>
      </w:r>
      <w:r w:rsidRPr="00871278">
        <w:t xml:space="preserve"> - </w:t>
      </w:r>
      <w:r w:rsidR="002F5E2E" w:rsidRPr="00871278">
        <w:t>надежнее.</w:t>
      </w:r>
      <w:r w:rsidRPr="00871278">
        <w:t xml:space="preserve"> </w:t>
      </w:r>
      <w:r w:rsidR="002F5E2E" w:rsidRPr="00871278">
        <w:t>Когда</w:t>
      </w:r>
      <w:r w:rsidRPr="00871278">
        <w:t xml:space="preserve"> </w:t>
      </w:r>
      <w:r w:rsidR="002F5E2E" w:rsidRPr="00871278">
        <w:t>человек</w:t>
      </w:r>
      <w:r w:rsidRPr="00871278">
        <w:t xml:space="preserve"> </w:t>
      </w:r>
      <w:r w:rsidR="002F5E2E" w:rsidRPr="00871278">
        <w:t>переводит</w:t>
      </w:r>
      <w:r w:rsidRPr="00871278">
        <w:t xml:space="preserve"> </w:t>
      </w:r>
      <w:r w:rsidR="002F5E2E" w:rsidRPr="00871278">
        <w:t>средства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ПДС,</w:t>
      </w:r>
      <w:r w:rsidRPr="00871278">
        <w:t xml:space="preserve"> </w:t>
      </w:r>
      <w:r w:rsidR="002F5E2E" w:rsidRPr="00871278">
        <w:t>Агентство</w:t>
      </w:r>
      <w:r w:rsidRPr="00871278">
        <w:t xml:space="preserve"> </w:t>
      </w:r>
      <w:r w:rsidR="002F5E2E" w:rsidRPr="00871278">
        <w:t>по</w:t>
      </w:r>
      <w:r w:rsidRPr="00871278">
        <w:t xml:space="preserve"> </w:t>
      </w:r>
      <w:r w:rsidR="002F5E2E" w:rsidRPr="00871278">
        <w:t>страхованию</w:t>
      </w:r>
      <w:r w:rsidRPr="00871278">
        <w:t xml:space="preserve"> </w:t>
      </w:r>
      <w:r w:rsidR="002F5E2E" w:rsidRPr="00871278">
        <w:t>вкладов</w:t>
      </w:r>
      <w:r w:rsidRPr="00871278">
        <w:t xml:space="preserve"> </w:t>
      </w:r>
      <w:r w:rsidR="002F5E2E" w:rsidRPr="00871278">
        <w:t>страхует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этапе</w:t>
      </w:r>
      <w:r w:rsidRPr="00871278">
        <w:t xml:space="preserve"> </w:t>
      </w:r>
      <w:r w:rsidR="002F5E2E" w:rsidRPr="00871278">
        <w:t>накоплений</w:t>
      </w:r>
      <w:r w:rsidRPr="00871278">
        <w:t xml:space="preserve"> </w:t>
      </w:r>
      <w:r w:rsidR="002F5E2E" w:rsidRPr="00871278">
        <w:t>не</w:t>
      </w:r>
      <w:r w:rsidRPr="00871278">
        <w:t xml:space="preserve"> </w:t>
      </w:r>
      <w:r w:rsidR="002F5E2E" w:rsidRPr="00871278">
        <w:t>только</w:t>
      </w:r>
      <w:r w:rsidRPr="00871278">
        <w:t xml:space="preserve"> </w:t>
      </w:r>
      <w:r w:rsidR="002F5E2E" w:rsidRPr="00871278">
        <w:t>100%</w:t>
      </w:r>
      <w:r w:rsidRPr="00871278">
        <w:t xml:space="preserve"> </w:t>
      </w:r>
      <w:r w:rsidR="002F5E2E" w:rsidRPr="00871278">
        <w:t>переведенных</w:t>
      </w:r>
      <w:r w:rsidRPr="00871278">
        <w:t xml:space="preserve"> </w:t>
      </w:r>
      <w:r w:rsidR="002F5E2E" w:rsidRPr="00871278">
        <w:t>средств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пенсии,</w:t>
      </w:r>
      <w:r w:rsidRPr="00871278">
        <w:t xml:space="preserve"> </w:t>
      </w:r>
      <w:r w:rsidR="002F5E2E" w:rsidRPr="00871278">
        <w:t>но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весь</w:t>
      </w:r>
      <w:r w:rsidRPr="00871278">
        <w:t xml:space="preserve"> </w:t>
      </w:r>
      <w:r w:rsidR="002F5E2E" w:rsidRPr="00871278">
        <w:t>заработанный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них</w:t>
      </w:r>
      <w:r w:rsidRPr="00871278">
        <w:t xml:space="preserve"> </w:t>
      </w:r>
      <w:r w:rsidR="002F5E2E" w:rsidRPr="00871278">
        <w:t>инвестиционный</w:t>
      </w:r>
      <w:r w:rsidRPr="00871278">
        <w:t xml:space="preserve"> </w:t>
      </w:r>
      <w:r w:rsidR="002F5E2E" w:rsidRPr="00871278">
        <w:t>доход,</w:t>
      </w:r>
      <w:r w:rsidRPr="00871278">
        <w:t xml:space="preserve"> </w:t>
      </w:r>
      <w:r w:rsidR="002F5E2E" w:rsidRPr="00871278">
        <w:t>который</w:t>
      </w:r>
      <w:r w:rsidRPr="00871278">
        <w:t xml:space="preserve"> </w:t>
      </w:r>
      <w:r w:rsidR="002F5E2E" w:rsidRPr="00871278">
        <w:t>иногда</w:t>
      </w:r>
      <w:r w:rsidRPr="00871278">
        <w:t xml:space="preserve"> </w:t>
      </w:r>
      <w:r w:rsidR="002F5E2E" w:rsidRPr="00871278">
        <w:t>может</w:t>
      </w:r>
      <w:r w:rsidRPr="00871278">
        <w:t xml:space="preserve"> </w:t>
      </w:r>
      <w:r w:rsidR="002F5E2E" w:rsidRPr="00871278">
        <w:t>составлять</w:t>
      </w:r>
      <w:r w:rsidRPr="00871278">
        <w:t xml:space="preserve"> </w:t>
      </w:r>
      <w:r w:rsidR="002F5E2E" w:rsidRPr="00871278">
        <w:t>десятки</w:t>
      </w:r>
      <w:r w:rsidRPr="00871278">
        <w:t xml:space="preserve"> </w:t>
      </w:r>
      <w:r w:rsidR="002F5E2E" w:rsidRPr="00871278">
        <w:t>тысяч</w:t>
      </w:r>
      <w:r w:rsidRPr="00871278">
        <w:t xml:space="preserve"> </w:t>
      </w:r>
      <w:r w:rsidR="002F5E2E" w:rsidRPr="00871278">
        <w:t>рублей</w:t>
      </w:r>
      <w:r w:rsidRPr="00871278">
        <w:t>»</w:t>
      </w:r>
      <w:r w:rsidR="002F5E2E" w:rsidRPr="00871278">
        <w:t>,</w:t>
      </w:r>
      <w:r w:rsidRPr="00871278">
        <w:t xml:space="preserve"> - </w:t>
      </w:r>
      <w:r w:rsidR="002F5E2E" w:rsidRPr="00871278">
        <w:t>отметил</w:t>
      </w:r>
      <w:r w:rsidRPr="00871278">
        <w:t xml:space="preserve"> </w:t>
      </w:r>
      <w:r w:rsidR="002F5E2E" w:rsidRPr="00871278">
        <w:t>старший</w:t>
      </w:r>
      <w:r w:rsidRPr="00871278">
        <w:t xml:space="preserve"> </w:t>
      </w:r>
      <w:r w:rsidR="002F5E2E" w:rsidRPr="00871278">
        <w:t>вице-президент,</w:t>
      </w:r>
      <w:r w:rsidRPr="00871278">
        <w:t xml:space="preserve"> </w:t>
      </w:r>
      <w:r w:rsidR="002F5E2E" w:rsidRPr="00871278">
        <w:t>руководитель</w:t>
      </w:r>
      <w:r w:rsidRPr="00871278">
        <w:t xml:space="preserve"> </w:t>
      </w:r>
      <w:r w:rsidR="002F5E2E" w:rsidRPr="00871278">
        <w:t>блока</w:t>
      </w:r>
      <w:r w:rsidRPr="00871278">
        <w:t xml:space="preserve"> «</w:t>
      </w:r>
      <w:r w:rsidR="002F5E2E" w:rsidRPr="00871278">
        <w:t>Управление</w:t>
      </w:r>
      <w:r w:rsidRPr="00871278">
        <w:t xml:space="preserve"> </w:t>
      </w:r>
      <w:r w:rsidR="002F5E2E" w:rsidRPr="00871278">
        <w:t>благосостоянием</w:t>
      </w:r>
      <w:r w:rsidRPr="00871278">
        <w:t xml:space="preserve">» </w:t>
      </w:r>
      <w:r w:rsidR="002F5E2E" w:rsidRPr="00871278">
        <w:t>Сбербанка</w:t>
      </w:r>
      <w:r w:rsidRPr="00871278">
        <w:t xml:space="preserve"> </w:t>
      </w:r>
      <w:r w:rsidR="002F5E2E" w:rsidRPr="00871278">
        <w:t>Руслан</w:t>
      </w:r>
      <w:r w:rsidRPr="00871278">
        <w:t xml:space="preserve"> </w:t>
      </w:r>
      <w:r w:rsidR="002F5E2E" w:rsidRPr="00871278">
        <w:t>Вестеровский.</w:t>
      </w:r>
    </w:p>
    <w:p w14:paraId="20594536" w14:textId="77777777" w:rsidR="002F5E2E" w:rsidRPr="00871278" w:rsidRDefault="002F5E2E" w:rsidP="002F5E2E">
      <w:r w:rsidRPr="00871278">
        <w:t>Он</w:t>
      </w:r>
      <w:r w:rsidR="00871278" w:rsidRPr="00871278">
        <w:t xml:space="preserve"> </w:t>
      </w:r>
      <w:r w:rsidRPr="00871278">
        <w:t>добавил,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перевод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повлияет: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выплатят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стажу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заработанным</w:t>
      </w:r>
      <w:r w:rsidR="00871278" w:rsidRPr="00871278">
        <w:t xml:space="preserve"> </w:t>
      </w:r>
      <w:r w:rsidRPr="00871278">
        <w:t>баллам.</w:t>
      </w:r>
    </w:p>
    <w:p w14:paraId="1BC0DFB1" w14:textId="77777777" w:rsidR="002F5E2E" w:rsidRPr="00871278" w:rsidRDefault="00871278" w:rsidP="002F5E2E">
      <w:r w:rsidRPr="00871278">
        <w:t>«</w:t>
      </w:r>
      <w:r w:rsidR="002F5E2E" w:rsidRPr="00871278">
        <w:t>В</w:t>
      </w:r>
      <w:r w:rsidRPr="00871278">
        <w:t xml:space="preserve"> </w:t>
      </w:r>
      <w:r w:rsidR="002F5E2E" w:rsidRPr="00871278">
        <w:t>Подмосковье</w:t>
      </w:r>
      <w:r w:rsidRPr="00871278">
        <w:t xml:space="preserve"> </w:t>
      </w:r>
      <w:r w:rsidR="002F5E2E" w:rsidRPr="00871278">
        <w:t>люди</w:t>
      </w:r>
      <w:r w:rsidRPr="00871278">
        <w:t xml:space="preserve"> </w:t>
      </w:r>
      <w:r w:rsidR="002F5E2E" w:rsidRPr="00871278">
        <w:t>суммарно</w:t>
      </w:r>
      <w:r w:rsidRPr="00871278">
        <w:t xml:space="preserve"> </w:t>
      </w:r>
      <w:r w:rsidR="002F5E2E" w:rsidRPr="00871278">
        <w:t>вложили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программу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СберНПФ</w:t>
      </w:r>
      <w:r w:rsidRPr="00871278">
        <w:t xml:space="preserve"> </w:t>
      </w:r>
      <w:r w:rsidR="002F5E2E" w:rsidRPr="00871278">
        <w:t>4,7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рублей.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эту</w:t>
      </w:r>
      <w:r w:rsidRPr="00871278">
        <w:t xml:space="preserve"> </w:t>
      </w:r>
      <w:r w:rsidR="002F5E2E" w:rsidRPr="00871278">
        <w:t>сумму</w:t>
      </w:r>
      <w:r w:rsidRPr="00871278">
        <w:t xml:space="preserve"> </w:t>
      </w:r>
      <w:r w:rsidR="002F5E2E" w:rsidRPr="00871278">
        <w:t>входят</w:t>
      </w:r>
      <w:r w:rsidRPr="00871278">
        <w:t xml:space="preserve"> </w:t>
      </w:r>
      <w:r w:rsidR="002F5E2E" w:rsidRPr="00871278">
        <w:t>заявленные</w:t>
      </w:r>
      <w:r w:rsidRPr="00871278">
        <w:t xml:space="preserve"> </w:t>
      </w:r>
      <w:r w:rsidR="002F5E2E" w:rsidRPr="00871278">
        <w:t>к</w:t>
      </w:r>
      <w:r w:rsidRPr="00871278">
        <w:t xml:space="preserve"> </w:t>
      </w:r>
      <w:r w:rsidR="002F5E2E" w:rsidRPr="00871278">
        <w:t>переводу</w:t>
      </w:r>
      <w:r w:rsidRPr="00871278">
        <w:t xml:space="preserve"> </w:t>
      </w:r>
      <w:r w:rsidR="002F5E2E" w:rsidRPr="00871278">
        <w:t>3,2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</w:t>
      </w:r>
      <w:r w:rsidRPr="00871278">
        <w:t xml:space="preserve"> </w:t>
      </w:r>
      <w:r w:rsidR="002F5E2E" w:rsidRPr="00871278">
        <w:t>средств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пенсии,</w:t>
      </w:r>
      <w:r w:rsidRPr="00871278">
        <w:t xml:space="preserve"> </w:t>
      </w:r>
      <w:r w:rsidR="002F5E2E" w:rsidRPr="00871278">
        <w:t>а</w:t>
      </w:r>
      <w:r w:rsidRPr="00871278">
        <w:t xml:space="preserve"> </w:t>
      </w:r>
      <w:r w:rsidR="002F5E2E" w:rsidRPr="00871278">
        <w:t>также</w:t>
      </w:r>
      <w:r w:rsidRPr="00871278">
        <w:t xml:space="preserve"> </w:t>
      </w:r>
      <w:r w:rsidR="002F5E2E" w:rsidRPr="00871278">
        <w:t>1,5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рублей,</w:t>
      </w:r>
      <w:r w:rsidRPr="00871278">
        <w:t xml:space="preserve"> </w:t>
      </w:r>
      <w:r w:rsidR="002F5E2E" w:rsidRPr="00871278">
        <w:t>которые</w:t>
      </w:r>
      <w:r w:rsidRPr="00871278">
        <w:t xml:space="preserve"> </w:t>
      </w:r>
      <w:r w:rsidR="002F5E2E" w:rsidRPr="00871278">
        <w:t>люди</w:t>
      </w:r>
      <w:r w:rsidRPr="00871278">
        <w:t xml:space="preserve"> </w:t>
      </w:r>
      <w:r w:rsidR="002F5E2E" w:rsidRPr="00871278">
        <w:t>самостоятельно</w:t>
      </w:r>
      <w:r w:rsidRPr="00871278">
        <w:t xml:space="preserve"> </w:t>
      </w:r>
      <w:r w:rsidR="002F5E2E" w:rsidRPr="00871278">
        <w:t>отправили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ПДС-копилки.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личные</w:t>
      </w:r>
      <w:r w:rsidRPr="00871278">
        <w:t xml:space="preserve"> </w:t>
      </w:r>
      <w:r w:rsidR="002F5E2E" w:rsidRPr="00871278">
        <w:t>взносы</w:t>
      </w:r>
      <w:r w:rsidRPr="00871278">
        <w:t xml:space="preserve"> </w:t>
      </w:r>
      <w:r w:rsidR="002F5E2E" w:rsidRPr="00871278">
        <w:t>государство</w:t>
      </w:r>
      <w:r w:rsidRPr="00871278">
        <w:t xml:space="preserve"> </w:t>
      </w:r>
      <w:r w:rsidR="002F5E2E" w:rsidRPr="00871278">
        <w:t>уже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2025</w:t>
      </w:r>
      <w:r w:rsidRPr="00871278">
        <w:t xml:space="preserve"> </w:t>
      </w:r>
      <w:r w:rsidR="002F5E2E" w:rsidRPr="00871278">
        <w:t>году</w:t>
      </w:r>
      <w:r w:rsidRPr="00871278">
        <w:t xml:space="preserve"> </w:t>
      </w:r>
      <w:r w:rsidR="002F5E2E" w:rsidRPr="00871278">
        <w:t>добавит</w:t>
      </w:r>
      <w:r w:rsidRPr="00871278">
        <w:t xml:space="preserve"> </w:t>
      </w:r>
      <w:r w:rsidR="002F5E2E" w:rsidRPr="00871278">
        <w:t>до</w:t>
      </w:r>
      <w:r w:rsidRPr="00871278">
        <w:t xml:space="preserve"> </w:t>
      </w:r>
      <w:r w:rsidR="002F5E2E" w:rsidRPr="00871278">
        <w:t>36</w:t>
      </w:r>
      <w:r w:rsidRPr="00871278">
        <w:t xml:space="preserve"> </w:t>
      </w:r>
      <w:r w:rsidR="002F5E2E" w:rsidRPr="00871278">
        <w:t>000</w:t>
      </w:r>
      <w:r w:rsidRPr="00871278">
        <w:t xml:space="preserve"> </w:t>
      </w:r>
      <w:r w:rsidR="002F5E2E" w:rsidRPr="00871278">
        <w:t>рублей.</w:t>
      </w:r>
      <w:r w:rsidRPr="00871278">
        <w:t xml:space="preserve"> </w:t>
      </w:r>
      <w:r w:rsidR="002F5E2E" w:rsidRPr="00871278">
        <w:t>Кроме</w:t>
      </w:r>
      <w:r w:rsidRPr="00871278">
        <w:t xml:space="preserve"> </w:t>
      </w:r>
      <w:r w:rsidR="002F5E2E" w:rsidRPr="00871278">
        <w:t>того,</w:t>
      </w:r>
      <w:r w:rsidRPr="00871278">
        <w:t xml:space="preserve"> </w:t>
      </w:r>
      <w:r w:rsidR="002F5E2E" w:rsidRPr="00871278">
        <w:t>участники</w:t>
      </w:r>
      <w:r w:rsidRPr="00871278">
        <w:t xml:space="preserve"> </w:t>
      </w:r>
      <w:r w:rsidR="002F5E2E" w:rsidRPr="00871278">
        <w:t>программы</w:t>
      </w:r>
      <w:r w:rsidRPr="00871278">
        <w:t xml:space="preserve"> </w:t>
      </w:r>
      <w:r w:rsidR="002F5E2E" w:rsidRPr="00871278">
        <w:t>из</w:t>
      </w:r>
      <w:r w:rsidRPr="00871278">
        <w:t xml:space="preserve"> </w:t>
      </w:r>
      <w:r w:rsidR="002F5E2E" w:rsidRPr="00871278">
        <w:t>Подмосковья</w:t>
      </w:r>
      <w:r w:rsidRPr="00871278">
        <w:t xml:space="preserve"> </w:t>
      </w:r>
      <w:r w:rsidR="002F5E2E" w:rsidRPr="00871278">
        <w:t>смогут</w:t>
      </w:r>
      <w:r w:rsidRPr="00871278">
        <w:t xml:space="preserve"> </w:t>
      </w:r>
      <w:r w:rsidR="002F5E2E" w:rsidRPr="00871278">
        <w:t>оформить</w:t>
      </w:r>
      <w:r w:rsidRPr="00871278">
        <w:t xml:space="preserve"> </w:t>
      </w:r>
      <w:r w:rsidR="002F5E2E" w:rsidRPr="00871278">
        <w:t>налоговый</w:t>
      </w:r>
      <w:r w:rsidRPr="00871278">
        <w:t xml:space="preserve"> </w:t>
      </w:r>
      <w:r w:rsidR="002F5E2E" w:rsidRPr="00871278">
        <w:t>вычет</w:t>
      </w:r>
      <w:r w:rsidRPr="00871278">
        <w:t>»</w:t>
      </w:r>
      <w:r w:rsidR="002F5E2E" w:rsidRPr="00871278">
        <w:t>,</w:t>
      </w:r>
      <w:r w:rsidRPr="00871278">
        <w:t xml:space="preserve"> - </w:t>
      </w:r>
      <w:r w:rsidR="002F5E2E" w:rsidRPr="00871278">
        <w:t>пояснил</w:t>
      </w:r>
      <w:r w:rsidRPr="00871278">
        <w:t xml:space="preserve"> </w:t>
      </w:r>
      <w:r w:rsidR="002F5E2E" w:rsidRPr="00871278">
        <w:t>заместитель</w:t>
      </w:r>
      <w:r w:rsidRPr="00871278">
        <w:t xml:space="preserve"> </w:t>
      </w:r>
      <w:r w:rsidR="002F5E2E" w:rsidRPr="00871278">
        <w:t>председателя</w:t>
      </w:r>
      <w:r w:rsidRPr="00871278">
        <w:t xml:space="preserve"> </w:t>
      </w:r>
      <w:r w:rsidR="002F5E2E" w:rsidRPr="00871278">
        <w:t>Среднерусского</w:t>
      </w:r>
      <w:r w:rsidRPr="00871278">
        <w:t xml:space="preserve"> </w:t>
      </w:r>
      <w:r w:rsidR="002F5E2E" w:rsidRPr="00871278">
        <w:t>банка</w:t>
      </w:r>
      <w:r w:rsidRPr="00871278">
        <w:t xml:space="preserve"> </w:t>
      </w:r>
      <w:r w:rsidR="002F5E2E" w:rsidRPr="00871278">
        <w:t>Сбербанка</w:t>
      </w:r>
      <w:r w:rsidRPr="00871278">
        <w:t xml:space="preserve"> </w:t>
      </w:r>
      <w:r w:rsidR="002F5E2E" w:rsidRPr="00871278">
        <w:t>Вадим</w:t>
      </w:r>
      <w:r w:rsidRPr="00871278">
        <w:t xml:space="preserve"> </w:t>
      </w:r>
      <w:r w:rsidR="002F5E2E" w:rsidRPr="00871278">
        <w:t>Лушин.</w:t>
      </w:r>
    </w:p>
    <w:p w14:paraId="5152502F" w14:textId="77777777" w:rsidR="002F5E2E" w:rsidRPr="00871278" w:rsidRDefault="002F5E2E" w:rsidP="002F5E2E">
      <w:r w:rsidRPr="00871278">
        <w:t>В</w:t>
      </w:r>
      <w:r w:rsidR="00871278" w:rsidRPr="00871278">
        <w:t xml:space="preserve"> </w:t>
      </w:r>
      <w:r w:rsidRPr="00871278">
        <w:t>топ-5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количеству</w:t>
      </w:r>
      <w:r w:rsidR="00871278" w:rsidRPr="00871278">
        <w:t xml:space="preserve"> </w:t>
      </w:r>
      <w:r w:rsidRPr="00871278">
        <w:t>открытых</w:t>
      </w:r>
      <w:r w:rsidR="00871278" w:rsidRPr="00871278">
        <w:t xml:space="preserve"> </w:t>
      </w:r>
      <w:r w:rsidRPr="00871278">
        <w:t>ПДС-копилок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СберНПФ</w:t>
      </w:r>
      <w:r w:rsidR="00871278" w:rsidRPr="00871278">
        <w:t xml:space="preserve"> </w:t>
      </w:r>
      <w:r w:rsidRPr="00871278">
        <w:t>вошли</w:t>
      </w:r>
      <w:r w:rsidR="00871278" w:rsidRPr="00871278">
        <w:t xml:space="preserve"> </w:t>
      </w:r>
      <w:r w:rsidRPr="00871278">
        <w:t>Москва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Московская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(175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договоров),</w:t>
      </w:r>
      <w:r w:rsidR="00871278" w:rsidRPr="00871278">
        <w:t xml:space="preserve"> </w:t>
      </w:r>
      <w:r w:rsidRPr="00871278">
        <w:t>Санкт-Петербург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Ленинградская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(52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Краснодарский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(51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Пермский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(45</w:t>
      </w:r>
      <w:r w:rsidR="00871278" w:rsidRPr="00871278">
        <w:t xml:space="preserve"> </w:t>
      </w:r>
      <w:r w:rsidRPr="00871278">
        <w:t>тыс.)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Нижегородская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(43</w:t>
      </w:r>
      <w:r w:rsidR="00871278" w:rsidRPr="00871278">
        <w:t xml:space="preserve"> </w:t>
      </w:r>
      <w:r w:rsidRPr="00871278">
        <w:t>тыс.).</w:t>
      </w:r>
    </w:p>
    <w:p w14:paraId="5DDAEE78" w14:textId="77777777" w:rsidR="002F5E2E" w:rsidRPr="00871278" w:rsidRDefault="002F5E2E" w:rsidP="002F5E2E">
      <w:hyperlink r:id="rId19" w:history="1">
        <w:r w:rsidRPr="00871278">
          <w:rPr>
            <w:rStyle w:val="a3"/>
          </w:rPr>
          <w:t>https://riamo.ru/news/obschestvo/zhiteli-podmoskovja-razmorozili-so-sbernpf-svyshe-3-mlrd-rublej-sredstv-nakopitelnoj-pensii/</w:t>
        </w:r>
      </w:hyperlink>
      <w:r w:rsidR="00871278" w:rsidRPr="00871278">
        <w:t xml:space="preserve"> </w:t>
      </w:r>
    </w:p>
    <w:p w14:paraId="32FB51CE" w14:textId="77777777" w:rsidR="002F5E2E" w:rsidRPr="00871278" w:rsidRDefault="002F5E2E" w:rsidP="002F5E2E">
      <w:pPr>
        <w:pStyle w:val="2"/>
      </w:pPr>
      <w:bookmarkStart w:id="72" w:name="А108"/>
      <w:bookmarkStart w:id="73" w:name="_Toc184017241"/>
      <w:bookmarkEnd w:id="69"/>
      <w:r w:rsidRPr="00871278">
        <w:lastRenderedPageBreak/>
        <w:t>Петербургский</w:t>
      </w:r>
      <w:r w:rsidR="00871278" w:rsidRPr="00871278">
        <w:t xml:space="preserve"> </w:t>
      </w:r>
      <w:r w:rsidRPr="00871278">
        <w:t>дневник,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Петербуржцы</w:t>
      </w:r>
      <w:r w:rsidR="00871278" w:rsidRPr="00871278">
        <w:t xml:space="preserve"> «</w:t>
      </w:r>
      <w:r w:rsidRPr="00871278">
        <w:t>разморозили</w:t>
      </w:r>
      <w:r w:rsidR="00871278" w:rsidRPr="00871278">
        <w:t xml:space="preserve">» </w:t>
      </w:r>
      <w:r w:rsidRPr="00871278">
        <w:t>два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благодаря</w:t>
      </w:r>
      <w:r w:rsidR="00871278" w:rsidRPr="00871278">
        <w:t xml:space="preserve"> </w:t>
      </w:r>
      <w:r w:rsidRPr="00871278">
        <w:t>СберНПФ</w:t>
      </w:r>
      <w:bookmarkEnd w:id="72"/>
      <w:bookmarkEnd w:id="73"/>
    </w:p>
    <w:p w14:paraId="6E7E0800" w14:textId="77777777" w:rsidR="002F5E2E" w:rsidRPr="00871278" w:rsidRDefault="002F5E2E" w:rsidP="007B6CE7">
      <w:pPr>
        <w:pStyle w:val="3"/>
      </w:pPr>
      <w:bookmarkStart w:id="74" w:name="_Toc184017242"/>
      <w:r w:rsidRPr="00871278">
        <w:t>Жители</w:t>
      </w:r>
      <w:r w:rsidR="00871278" w:rsidRPr="00871278">
        <w:t xml:space="preserve"> </w:t>
      </w:r>
      <w:r w:rsidRPr="00871278">
        <w:t>Северной</w:t>
      </w:r>
      <w:r w:rsidR="00871278" w:rsidRPr="00871278">
        <w:t xml:space="preserve"> </w:t>
      </w:r>
      <w:r w:rsidRPr="00871278">
        <w:t>столицы</w:t>
      </w:r>
      <w:r w:rsidR="00871278" w:rsidRPr="00871278">
        <w:t xml:space="preserve"> </w:t>
      </w:r>
      <w:r w:rsidRPr="00871278">
        <w:t>отправили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личные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копить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прибавкой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налоговый</w:t>
      </w:r>
      <w:r w:rsidR="00871278" w:rsidRPr="00871278">
        <w:t xml:space="preserve"> </w:t>
      </w:r>
      <w:r w:rsidRPr="00871278">
        <w:t>вычет.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горожанам</w:t>
      </w:r>
      <w:r w:rsidR="00871278" w:rsidRPr="00871278">
        <w:t xml:space="preserve"> </w:t>
      </w:r>
      <w:r w:rsidRPr="00871278">
        <w:t>помог</w:t>
      </w:r>
      <w:r w:rsidR="00871278" w:rsidRPr="00871278">
        <w:t xml:space="preserve"> </w:t>
      </w:r>
      <w:r w:rsidRPr="00871278">
        <w:t>СберНПФ.</w:t>
      </w:r>
      <w:r w:rsidR="00871278" w:rsidRPr="00871278">
        <w:t xml:space="preserve"> </w:t>
      </w:r>
      <w:r w:rsidRPr="00871278">
        <w:t>39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петербуржцев</w:t>
      </w:r>
      <w:r w:rsidR="00871278" w:rsidRPr="00871278">
        <w:t xml:space="preserve"> </w:t>
      </w:r>
      <w:r w:rsidRPr="00871278">
        <w:t>формируют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фонде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сбережения.</w:t>
      </w:r>
      <w:bookmarkEnd w:id="74"/>
    </w:p>
    <w:p w14:paraId="7405E2BB" w14:textId="77777777" w:rsidR="002F5E2E" w:rsidRPr="00871278" w:rsidRDefault="002F5E2E" w:rsidP="002F5E2E">
      <w:r w:rsidRPr="00871278">
        <w:t>Также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жители</w:t>
      </w:r>
      <w:r w:rsidR="00871278" w:rsidRPr="00871278">
        <w:t xml:space="preserve"> </w:t>
      </w:r>
      <w:r w:rsidRPr="00871278">
        <w:t>Северной</w:t>
      </w:r>
      <w:r w:rsidR="00871278" w:rsidRPr="00871278">
        <w:t xml:space="preserve"> </w:t>
      </w:r>
      <w:r w:rsidRPr="00871278">
        <w:t>столицы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«</w:t>
      </w:r>
      <w:r w:rsidRPr="00871278">
        <w:t>разморозить</w:t>
      </w:r>
      <w:r w:rsidR="00871278" w:rsidRPr="00871278">
        <w:t xml:space="preserve">»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- </w:t>
      </w:r>
      <w:r w:rsidRPr="00871278">
        <w:t>для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8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горожан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сделали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помощью</w:t>
      </w:r>
      <w:r w:rsidR="00871278" w:rsidRPr="00871278">
        <w:t xml:space="preserve"> </w:t>
      </w:r>
      <w:r w:rsidRPr="00871278">
        <w:t>СберНПФ.</w:t>
      </w:r>
    </w:p>
    <w:p w14:paraId="20D80E28" w14:textId="77777777" w:rsidR="002F5E2E" w:rsidRPr="00871278" w:rsidRDefault="002F5E2E" w:rsidP="002F5E2E">
      <w:r w:rsidRPr="00871278">
        <w:t>При</w:t>
      </w:r>
      <w:r w:rsidR="00871278" w:rsidRPr="00871278">
        <w:t xml:space="preserve"> </w:t>
      </w:r>
      <w:r w:rsidRPr="00871278">
        <w:t>переводе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Агентство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страхует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этапе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100</w:t>
      </w:r>
      <w:r w:rsidR="00871278" w:rsidRPr="00871278">
        <w:t xml:space="preserve">% </w:t>
      </w:r>
      <w:r w:rsidRPr="00871278">
        <w:t>перевед</w:t>
      </w:r>
      <w:r w:rsidR="00871278" w:rsidRPr="00871278">
        <w:t>е</w:t>
      </w:r>
      <w:r w:rsidRPr="00871278">
        <w:t>нных</w:t>
      </w:r>
      <w:r w:rsidR="00871278" w:rsidRPr="00871278">
        <w:t xml:space="preserve"> </w:t>
      </w:r>
      <w:r w:rsidRPr="00871278">
        <w:t>денег,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весь</w:t>
      </w:r>
      <w:r w:rsidR="00871278" w:rsidRPr="00871278">
        <w:t xml:space="preserve"> </w:t>
      </w:r>
      <w:r w:rsidRPr="00871278">
        <w:t>заработанный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доход.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перевод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повлияет: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выплатят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стажу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заработанным</w:t>
      </w:r>
      <w:r w:rsidR="00871278" w:rsidRPr="00871278">
        <w:t xml:space="preserve"> </w:t>
      </w:r>
      <w:r w:rsidRPr="00871278">
        <w:t>баллам.</w:t>
      </w:r>
    </w:p>
    <w:p w14:paraId="1BA3CF81" w14:textId="77777777" w:rsidR="002F5E2E" w:rsidRPr="00871278" w:rsidRDefault="00871278" w:rsidP="002F5E2E">
      <w:r w:rsidRPr="00871278">
        <w:t>«</w:t>
      </w:r>
      <w:r w:rsidR="002F5E2E" w:rsidRPr="00871278">
        <w:t>Петербуржцы</w:t>
      </w:r>
      <w:r w:rsidRPr="00871278">
        <w:t xml:space="preserve"> </w:t>
      </w:r>
      <w:r w:rsidR="002F5E2E" w:rsidRPr="00871278">
        <w:t>используют</w:t>
      </w:r>
      <w:r w:rsidRPr="00871278">
        <w:t xml:space="preserve"> </w:t>
      </w:r>
      <w:r w:rsidR="002F5E2E" w:rsidRPr="00871278">
        <w:t>программу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не</w:t>
      </w:r>
      <w:r w:rsidRPr="00871278">
        <w:t xml:space="preserve"> </w:t>
      </w:r>
      <w:r w:rsidR="002F5E2E" w:rsidRPr="00871278">
        <w:t>только</w:t>
      </w:r>
      <w:r w:rsidRPr="00871278">
        <w:t xml:space="preserve"> </w:t>
      </w:r>
      <w:r w:rsidR="002F5E2E" w:rsidRPr="00871278">
        <w:t>для</w:t>
      </w:r>
      <w:r w:rsidRPr="00871278">
        <w:t xml:space="preserve"> «</w:t>
      </w:r>
      <w:r w:rsidR="002F5E2E" w:rsidRPr="00871278">
        <w:t>разморозки</w:t>
      </w:r>
      <w:r w:rsidRPr="00871278">
        <w:t xml:space="preserve">» </w:t>
      </w:r>
      <w:r w:rsidR="002F5E2E" w:rsidRPr="00871278">
        <w:t>средств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пенсии,</w:t>
      </w:r>
      <w:r w:rsidRPr="00871278">
        <w:t xml:space="preserve"> </w:t>
      </w:r>
      <w:r w:rsidR="002F5E2E" w:rsidRPr="00871278">
        <w:t>но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для</w:t>
      </w:r>
      <w:r w:rsidRPr="00871278">
        <w:t xml:space="preserve"> </w:t>
      </w:r>
      <w:r w:rsidR="002F5E2E" w:rsidRPr="00871278">
        <w:t>пополнения</w:t>
      </w:r>
      <w:r w:rsidRPr="00871278">
        <w:t xml:space="preserve"> </w:t>
      </w:r>
      <w:r w:rsidR="002F5E2E" w:rsidRPr="00871278">
        <w:t>ПДС-сч</w:t>
      </w:r>
      <w:r w:rsidRPr="00871278">
        <w:t>е</w:t>
      </w:r>
      <w:r w:rsidR="002F5E2E" w:rsidRPr="00871278">
        <w:t>та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СберНПФ</w:t>
      </w:r>
      <w:r w:rsidRPr="00871278">
        <w:t xml:space="preserve"> - </w:t>
      </w:r>
      <w:r w:rsidR="002F5E2E" w:rsidRPr="00871278">
        <w:t>уже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1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</w:t>
      </w:r>
      <w:r w:rsidRPr="00871278">
        <w:t xml:space="preserve"> </w:t>
      </w:r>
      <w:r w:rsidR="002F5E2E" w:rsidRPr="00871278">
        <w:t>с</w:t>
      </w:r>
      <w:r w:rsidRPr="00871278">
        <w:t xml:space="preserve"> </w:t>
      </w:r>
      <w:r w:rsidR="002F5E2E" w:rsidRPr="00871278">
        <w:t>начала</w:t>
      </w:r>
      <w:r w:rsidRPr="00871278">
        <w:t xml:space="preserve"> </w:t>
      </w:r>
      <w:r w:rsidR="002F5E2E" w:rsidRPr="00871278">
        <w:t>года.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итоге</w:t>
      </w:r>
      <w:r w:rsidRPr="00871278">
        <w:t xml:space="preserve"> </w:t>
      </w:r>
      <w:r w:rsidR="002F5E2E" w:rsidRPr="00871278">
        <w:t>общая</w:t>
      </w:r>
      <w:r w:rsidRPr="00871278">
        <w:t xml:space="preserve"> </w:t>
      </w:r>
      <w:r w:rsidR="002F5E2E" w:rsidRPr="00871278">
        <w:t>сумма</w:t>
      </w:r>
      <w:r w:rsidRPr="00871278">
        <w:t xml:space="preserve"> </w:t>
      </w:r>
      <w:r w:rsidR="002F5E2E" w:rsidRPr="00871278">
        <w:t>вложений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новый</w:t>
      </w:r>
      <w:r w:rsidRPr="00871278">
        <w:t xml:space="preserve"> </w:t>
      </w:r>
      <w:r w:rsidR="002F5E2E" w:rsidRPr="00871278">
        <w:t>инструмент</w:t>
      </w:r>
      <w:r w:rsidRPr="00871278">
        <w:t xml:space="preserve"> </w:t>
      </w:r>
      <w:r w:rsidR="002F5E2E" w:rsidRPr="00871278">
        <w:t>превысила</w:t>
      </w:r>
      <w:r w:rsidRPr="00871278">
        <w:t xml:space="preserve"> </w:t>
      </w:r>
      <w:r w:rsidR="002F5E2E" w:rsidRPr="00871278">
        <w:t>3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рублей.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следующем</w:t>
      </w:r>
      <w:r w:rsidRPr="00871278">
        <w:t xml:space="preserve"> </w:t>
      </w:r>
      <w:r w:rsidR="002F5E2E" w:rsidRPr="00871278">
        <w:t>году</w:t>
      </w:r>
      <w:r w:rsidRPr="00871278">
        <w:t xml:space="preserve"> </w:t>
      </w:r>
      <w:r w:rsidR="002F5E2E" w:rsidRPr="00871278">
        <w:t>участники</w:t>
      </w:r>
      <w:r w:rsidRPr="00871278">
        <w:t xml:space="preserve"> </w:t>
      </w:r>
      <w:r w:rsidR="002F5E2E" w:rsidRPr="00871278">
        <w:t>программы</w:t>
      </w:r>
      <w:r w:rsidRPr="00871278">
        <w:t xml:space="preserve"> </w:t>
      </w:r>
      <w:r w:rsidR="002F5E2E" w:rsidRPr="00871278">
        <w:t>уже</w:t>
      </w:r>
      <w:r w:rsidRPr="00871278">
        <w:t xml:space="preserve"> </w:t>
      </w:r>
      <w:r w:rsidR="002F5E2E" w:rsidRPr="00871278">
        <w:t>смогут</w:t>
      </w:r>
      <w:r w:rsidRPr="00871278">
        <w:t xml:space="preserve"> </w:t>
      </w:r>
      <w:r w:rsidR="002F5E2E" w:rsidRPr="00871278">
        <w:t>получить</w:t>
      </w:r>
      <w:r w:rsidRPr="00871278">
        <w:t xml:space="preserve"> </w:t>
      </w:r>
      <w:r w:rsidR="002F5E2E" w:rsidRPr="00871278">
        <w:t>доплату</w:t>
      </w:r>
      <w:r w:rsidRPr="00871278">
        <w:t xml:space="preserve"> </w:t>
      </w:r>
      <w:r w:rsidR="002F5E2E" w:rsidRPr="00871278">
        <w:t>от</w:t>
      </w:r>
      <w:r w:rsidRPr="00871278">
        <w:t xml:space="preserve"> </w:t>
      </w:r>
      <w:r w:rsidR="002F5E2E" w:rsidRPr="00871278">
        <w:t>государства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воспользоваться</w:t>
      </w:r>
      <w:r w:rsidRPr="00871278">
        <w:t xml:space="preserve"> </w:t>
      </w:r>
      <w:r w:rsidR="002F5E2E" w:rsidRPr="00871278">
        <w:t>налоговым</w:t>
      </w:r>
      <w:r w:rsidRPr="00871278">
        <w:t xml:space="preserve"> </w:t>
      </w:r>
      <w:r w:rsidR="002F5E2E" w:rsidRPr="00871278">
        <w:t>вычетом</w:t>
      </w:r>
      <w:r w:rsidRPr="00871278">
        <w:t>»</w:t>
      </w:r>
      <w:r w:rsidR="002F5E2E" w:rsidRPr="00871278">
        <w:t>,</w:t>
      </w:r>
      <w:r w:rsidRPr="00871278">
        <w:t xml:space="preserve"> - </w:t>
      </w:r>
      <w:r w:rsidR="002F5E2E" w:rsidRPr="00871278">
        <w:t>сказал</w:t>
      </w:r>
      <w:r w:rsidRPr="00871278">
        <w:t xml:space="preserve"> </w:t>
      </w:r>
      <w:r w:rsidR="002F5E2E" w:rsidRPr="00871278">
        <w:t>Дмитрий</w:t>
      </w:r>
      <w:r w:rsidRPr="00871278">
        <w:t xml:space="preserve"> </w:t>
      </w:r>
      <w:r w:rsidR="002F5E2E" w:rsidRPr="00871278">
        <w:t>Суховерхов,</w:t>
      </w:r>
      <w:r w:rsidRPr="00871278">
        <w:t xml:space="preserve"> </w:t>
      </w:r>
      <w:r w:rsidR="002F5E2E" w:rsidRPr="00871278">
        <w:t>председатель</w:t>
      </w:r>
      <w:r w:rsidRPr="00871278">
        <w:t xml:space="preserve"> </w:t>
      </w:r>
      <w:r w:rsidR="002F5E2E" w:rsidRPr="00871278">
        <w:t>Северо-Западного</w:t>
      </w:r>
      <w:r w:rsidRPr="00871278">
        <w:t xml:space="preserve"> </w:t>
      </w:r>
      <w:r w:rsidR="002F5E2E" w:rsidRPr="00871278">
        <w:t>банка</w:t>
      </w:r>
      <w:r w:rsidRPr="00871278">
        <w:t xml:space="preserve"> </w:t>
      </w:r>
      <w:r w:rsidR="002F5E2E" w:rsidRPr="00871278">
        <w:t>Сбербанка.</w:t>
      </w:r>
    </w:p>
    <w:p w14:paraId="765C3976" w14:textId="77777777" w:rsidR="002F5E2E" w:rsidRPr="00871278" w:rsidRDefault="002F5E2E" w:rsidP="002F5E2E">
      <w:r w:rsidRPr="00871278">
        <w:t>Вернуть</w:t>
      </w:r>
      <w:r w:rsidR="00871278" w:rsidRPr="00871278">
        <w:t xml:space="preserve"> </w:t>
      </w:r>
      <w:r w:rsidRPr="00871278">
        <w:t>возможно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52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60</w:t>
      </w:r>
      <w:r w:rsidR="00871278" w:rsidRPr="00871278">
        <w:t xml:space="preserve"> </w:t>
      </w:r>
      <w:r w:rsidRPr="00871278">
        <w:t>тысч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(при</w:t>
      </w:r>
      <w:r w:rsidR="00871278" w:rsidRPr="00871278">
        <w:t xml:space="preserve"> </w:t>
      </w:r>
      <w:r w:rsidRPr="00871278">
        <w:t>ставке</w:t>
      </w:r>
      <w:r w:rsidR="00871278" w:rsidRPr="00871278">
        <w:t xml:space="preserve"> </w:t>
      </w:r>
      <w:r w:rsidRPr="00871278">
        <w:t>НДФЛ</w:t>
      </w:r>
      <w:r w:rsidR="00871278" w:rsidRPr="00871278">
        <w:t xml:space="preserve"> </w:t>
      </w:r>
      <w:r w:rsidRPr="00871278">
        <w:t>13</w:t>
      </w:r>
      <w:r w:rsidR="00871278" w:rsidRPr="00871278">
        <w:t xml:space="preserve">% </w:t>
      </w:r>
      <w:r w:rsidRPr="00871278">
        <w:t>и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% </w:t>
      </w:r>
      <w:r w:rsidRPr="00871278">
        <w:t>соответственно)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взноса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400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</w:p>
    <w:p w14:paraId="4B156D83" w14:textId="77777777" w:rsidR="002F5E2E" w:rsidRPr="00871278" w:rsidRDefault="002F5E2E" w:rsidP="002F5E2E">
      <w:r w:rsidRPr="00871278">
        <w:t>В</w:t>
      </w:r>
      <w:r w:rsidR="00871278" w:rsidRPr="00871278">
        <w:t xml:space="preserve"> </w:t>
      </w:r>
      <w:r w:rsidRPr="00871278">
        <w:t>топ-5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количеству</w:t>
      </w:r>
      <w:r w:rsidR="00871278" w:rsidRPr="00871278">
        <w:t xml:space="preserve"> </w:t>
      </w:r>
      <w:r w:rsidRPr="00871278">
        <w:t>открытых</w:t>
      </w:r>
      <w:r w:rsidR="00871278" w:rsidRPr="00871278">
        <w:t xml:space="preserve"> </w:t>
      </w:r>
      <w:r w:rsidRPr="00871278">
        <w:t>ПДС-копилок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СберНПФ</w:t>
      </w:r>
      <w:r w:rsidR="00871278" w:rsidRPr="00871278">
        <w:t xml:space="preserve"> </w:t>
      </w:r>
      <w:r w:rsidRPr="00871278">
        <w:t>вошли</w:t>
      </w:r>
      <w:r w:rsidR="00871278" w:rsidRPr="00871278">
        <w:t xml:space="preserve"> </w:t>
      </w:r>
      <w:r w:rsidRPr="00871278">
        <w:t>Москва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Московская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(175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договоров),</w:t>
      </w:r>
      <w:r w:rsidR="00871278" w:rsidRPr="00871278">
        <w:t xml:space="preserve"> </w:t>
      </w:r>
      <w:r w:rsidRPr="00871278">
        <w:t>Санкт-Петербург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Ленинградская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(52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Краснодарский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(51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Пермский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(45</w:t>
      </w:r>
      <w:r w:rsidR="00871278" w:rsidRPr="00871278">
        <w:t xml:space="preserve"> </w:t>
      </w:r>
      <w:r w:rsidRPr="00871278">
        <w:t>тыс.)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Нижегородская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(43</w:t>
      </w:r>
      <w:r w:rsidR="00871278" w:rsidRPr="00871278">
        <w:t xml:space="preserve"> </w:t>
      </w:r>
      <w:r w:rsidRPr="00871278">
        <w:t>тыс.).</w:t>
      </w:r>
    </w:p>
    <w:p w14:paraId="101707FE" w14:textId="77777777" w:rsidR="002F5E2E" w:rsidRPr="00871278" w:rsidRDefault="002F5E2E" w:rsidP="002F5E2E">
      <w:r w:rsidRPr="00871278">
        <w:t>Чтобы</w:t>
      </w:r>
      <w:r w:rsidR="00871278" w:rsidRPr="00871278">
        <w:t xml:space="preserve"> </w:t>
      </w:r>
      <w:r w:rsidRPr="00871278">
        <w:t>стать</w:t>
      </w:r>
      <w:r w:rsidR="00871278" w:rsidRPr="00871278">
        <w:t xml:space="preserve"> </w:t>
      </w:r>
      <w:r w:rsidRPr="00871278">
        <w:t>участником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заключить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фондом</w:t>
      </w:r>
      <w:r w:rsidR="00871278" w:rsidRPr="00871278">
        <w:t xml:space="preserve"> </w:t>
      </w:r>
      <w:r w:rsidRPr="00871278">
        <w:t>(НПФ).</w:t>
      </w:r>
      <w:r w:rsidR="00871278" w:rsidRPr="00871278">
        <w:t xml:space="preserve"> </w:t>
      </w:r>
      <w:r w:rsidRPr="00871278">
        <w:t>Сделать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отделении</w:t>
      </w:r>
      <w:r w:rsidR="00871278" w:rsidRPr="00871278">
        <w:t xml:space="preserve"> </w:t>
      </w:r>
      <w:r w:rsidRPr="00871278">
        <w:t>Сбера,</w:t>
      </w:r>
      <w:r w:rsidR="00871278" w:rsidRPr="00871278">
        <w:t xml:space="preserve"> </w:t>
      </w:r>
      <w:r w:rsidRPr="00871278">
        <w:t>приложении</w:t>
      </w:r>
      <w:r w:rsidR="00871278" w:rsidRPr="00871278">
        <w:t xml:space="preserve"> </w:t>
      </w:r>
      <w:r w:rsidRPr="00871278">
        <w:t>СберБанк</w:t>
      </w:r>
      <w:r w:rsidR="00871278" w:rsidRPr="00871278">
        <w:t xml:space="preserve"> </w:t>
      </w:r>
      <w:r w:rsidRPr="00871278">
        <w:t>Онлайн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СберНПФ.</w:t>
      </w:r>
    </w:p>
    <w:p w14:paraId="5E9A6719" w14:textId="77777777" w:rsidR="002F5E2E" w:rsidRPr="00871278" w:rsidRDefault="002F5E2E" w:rsidP="002F5E2E">
      <w:hyperlink r:id="rId20" w:history="1">
        <w:r w:rsidRPr="00871278">
          <w:rPr>
            <w:rStyle w:val="a3"/>
          </w:rPr>
          <w:t>https://spbdnevnik.ru/news/2024-11-29/peterburzhtsy-razmorozili-dva-milliarda-rubley-sredstv-nakopitelnoy-pensii-blagodarya-sbernpf</w:t>
        </w:r>
      </w:hyperlink>
      <w:r w:rsidR="00871278" w:rsidRPr="00871278">
        <w:t xml:space="preserve"> </w:t>
      </w:r>
    </w:p>
    <w:p w14:paraId="64722364" w14:textId="77777777" w:rsidR="002F5E2E" w:rsidRPr="00871278" w:rsidRDefault="002F5E2E" w:rsidP="002F5E2E">
      <w:pPr>
        <w:pStyle w:val="2"/>
      </w:pPr>
      <w:bookmarkStart w:id="75" w:name="_Toc184017243"/>
      <w:r w:rsidRPr="00871278">
        <w:t>Время</w:t>
      </w:r>
      <w:r w:rsidR="00871278" w:rsidRPr="00871278">
        <w:t xml:space="preserve"> </w:t>
      </w:r>
      <w:r w:rsidRPr="00871278">
        <w:t>Н</w:t>
      </w:r>
      <w:r w:rsidR="00871278" w:rsidRPr="00871278">
        <w:t xml:space="preserve"> </w:t>
      </w:r>
      <w:r w:rsidRPr="00871278">
        <w:t>(Нижний</w:t>
      </w:r>
      <w:r w:rsidR="00871278" w:rsidRPr="00871278">
        <w:t xml:space="preserve"> </w:t>
      </w:r>
      <w:r w:rsidRPr="00871278">
        <w:t>Новгород),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Жители</w:t>
      </w:r>
      <w:r w:rsidR="00871278" w:rsidRPr="00871278">
        <w:t xml:space="preserve"> </w:t>
      </w:r>
      <w:r w:rsidRPr="00871278">
        <w:t>Нижегородской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«</w:t>
      </w:r>
      <w:r w:rsidRPr="00871278">
        <w:t>разморозили</w:t>
      </w:r>
      <w:r w:rsidR="00871278" w:rsidRPr="00871278">
        <w:t xml:space="preserve">» </w:t>
      </w:r>
      <w:r w:rsidRPr="00871278">
        <w:t>свыше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bookmarkEnd w:id="75"/>
    </w:p>
    <w:p w14:paraId="09C49018" w14:textId="77777777" w:rsidR="002F5E2E" w:rsidRPr="00871278" w:rsidRDefault="002F5E2E" w:rsidP="007B6CE7">
      <w:pPr>
        <w:pStyle w:val="3"/>
      </w:pPr>
      <w:bookmarkStart w:id="76" w:name="_Toc184017244"/>
      <w:r w:rsidRPr="00871278">
        <w:t>Жители</w:t>
      </w:r>
      <w:r w:rsidR="00871278" w:rsidRPr="00871278">
        <w:t xml:space="preserve"> </w:t>
      </w:r>
      <w:r w:rsidRPr="00871278">
        <w:t>Нижегородской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направили</w:t>
      </w:r>
      <w:r w:rsidR="00871278" w:rsidRPr="00871278">
        <w:t xml:space="preserve"> </w:t>
      </w:r>
      <w:r w:rsidRPr="00871278">
        <w:t>1,3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личные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позволяют</w:t>
      </w:r>
      <w:r w:rsidR="00871278" w:rsidRPr="00871278">
        <w:t xml:space="preserve"> </w:t>
      </w:r>
      <w:r w:rsidRPr="00871278">
        <w:t>копить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доплатой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налоговыми</w:t>
      </w:r>
      <w:r w:rsidR="00871278" w:rsidRPr="00871278">
        <w:t xml:space="preserve"> </w:t>
      </w:r>
      <w:r w:rsidRPr="00871278">
        <w:t>льготами,</w:t>
      </w:r>
      <w:r w:rsidR="00871278" w:rsidRPr="00871278">
        <w:t xml:space="preserve"> </w:t>
      </w:r>
      <w:r w:rsidRPr="00871278">
        <w:t>сообщает</w:t>
      </w:r>
      <w:r w:rsidR="00871278" w:rsidRPr="00871278">
        <w:t xml:space="preserve"> </w:t>
      </w:r>
      <w:r w:rsidRPr="00871278">
        <w:t>пресс-служба</w:t>
      </w:r>
      <w:r w:rsidR="00871278" w:rsidRPr="00871278">
        <w:t xml:space="preserve"> </w:t>
      </w:r>
      <w:r w:rsidRPr="00871278">
        <w:t>Сбербанка.</w:t>
      </w:r>
      <w:bookmarkEnd w:id="76"/>
    </w:p>
    <w:p w14:paraId="54D89740" w14:textId="77777777" w:rsidR="002F5E2E" w:rsidRPr="00871278" w:rsidRDefault="002F5E2E" w:rsidP="002F5E2E">
      <w:r w:rsidRPr="00871278">
        <w:t>43</w:t>
      </w:r>
      <w:r w:rsidR="00871278" w:rsidRPr="00871278">
        <w:t xml:space="preserve"> </w:t>
      </w:r>
      <w:r w:rsidRPr="00871278">
        <w:t>тысячи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региона</w:t>
      </w:r>
      <w:r w:rsidR="00871278" w:rsidRPr="00871278">
        <w:t xml:space="preserve"> </w:t>
      </w:r>
      <w:r w:rsidRPr="00871278">
        <w:t>формируют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фонде</w:t>
      </w:r>
      <w:r w:rsidR="00871278" w:rsidRPr="00871278">
        <w:t xml:space="preserve"> </w:t>
      </w:r>
      <w:r w:rsidRPr="00871278">
        <w:t>СберНПФ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сбережения.</w:t>
      </w:r>
    </w:p>
    <w:p w14:paraId="142F4460" w14:textId="77777777" w:rsidR="002F5E2E" w:rsidRPr="00871278" w:rsidRDefault="002F5E2E" w:rsidP="002F5E2E">
      <w:r w:rsidRPr="00871278">
        <w:lastRenderedPageBreak/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нижегородцев</w:t>
      </w:r>
      <w:r w:rsidR="00871278" w:rsidRPr="00871278">
        <w:t xml:space="preserve"> </w:t>
      </w:r>
      <w:r w:rsidRPr="00871278">
        <w:t>появилась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«</w:t>
      </w:r>
      <w:r w:rsidRPr="00871278">
        <w:t>разморозить</w:t>
      </w:r>
      <w:r w:rsidR="00871278" w:rsidRPr="00871278">
        <w:t xml:space="preserve">»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данным</w:t>
      </w:r>
      <w:r w:rsidR="00871278" w:rsidRPr="00871278">
        <w:t xml:space="preserve"> </w:t>
      </w:r>
      <w:r w:rsidRPr="00871278">
        <w:t>фонда,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Нижегородской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каждый</w:t>
      </w:r>
      <w:r w:rsidR="00871278" w:rsidRPr="00871278">
        <w:t xml:space="preserve"> </w:t>
      </w:r>
      <w:r w:rsidRPr="00871278">
        <w:t>шестой</w:t>
      </w:r>
      <w:r w:rsidR="00871278" w:rsidRPr="00871278">
        <w:t xml:space="preserve"> </w:t>
      </w:r>
      <w:r w:rsidRPr="00871278">
        <w:t>участник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использует</w:t>
      </w:r>
      <w:r w:rsidR="00871278" w:rsidRPr="00871278">
        <w:t xml:space="preserve"> </w:t>
      </w:r>
      <w:r w:rsidRPr="00871278">
        <w:t>такую</w:t>
      </w:r>
      <w:r w:rsidR="00871278" w:rsidRPr="00871278">
        <w:t xml:space="preserve"> </w:t>
      </w:r>
      <w:r w:rsidRPr="00871278">
        <w:t>опцию.</w:t>
      </w:r>
    </w:p>
    <w:p w14:paraId="745ECD58" w14:textId="77777777" w:rsidR="002F5E2E" w:rsidRPr="00871278" w:rsidRDefault="002F5E2E" w:rsidP="002F5E2E">
      <w:r w:rsidRPr="00871278">
        <w:t>Руслан</w:t>
      </w:r>
      <w:r w:rsidR="00871278" w:rsidRPr="00871278">
        <w:t xml:space="preserve"> </w:t>
      </w:r>
      <w:r w:rsidRPr="00871278">
        <w:t>Вестеровский,</w:t>
      </w:r>
      <w:r w:rsidR="00871278" w:rsidRPr="00871278">
        <w:t xml:space="preserve"> </w:t>
      </w:r>
      <w:r w:rsidRPr="00871278">
        <w:t>старший</w:t>
      </w:r>
      <w:r w:rsidR="00871278" w:rsidRPr="00871278">
        <w:t xml:space="preserve"> </w:t>
      </w:r>
      <w:r w:rsidRPr="00871278">
        <w:t>вице-президент,</w:t>
      </w:r>
      <w:r w:rsidR="00871278" w:rsidRPr="00871278">
        <w:t xml:space="preserve"> </w:t>
      </w:r>
      <w:r w:rsidRPr="00871278">
        <w:t>руководитель</w:t>
      </w:r>
      <w:r w:rsidR="00871278" w:rsidRPr="00871278">
        <w:t xml:space="preserve"> </w:t>
      </w:r>
      <w:r w:rsidRPr="00871278">
        <w:t>блока</w:t>
      </w:r>
      <w:r w:rsidR="00871278" w:rsidRPr="00871278">
        <w:t xml:space="preserve"> «</w:t>
      </w:r>
      <w:r w:rsidRPr="00871278">
        <w:t>Управление</w:t>
      </w:r>
      <w:r w:rsidR="00871278" w:rsidRPr="00871278">
        <w:t xml:space="preserve"> </w:t>
      </w:r>
      <w:r w:rsidRPr="00871278">
        <w:t>благосостоянием</w:t>
      </w:r>
      <w:r w:rsidR="00871278" w:rsidRPr="00871278">
        <w:t xml:space="preserve">» </w:t>
      </w:r>
      <w:r w:rsidRPr="00871278">
        <w:t>Сбербанка:</w:t>
      </w:r>
    </w:p>
    <w:p w14:paraId="73F8AB31" w14:textId="77777777" w:rsidR="002F5E2E" w:rsidRPr="00871278" w:rsidRDefault="00871278" w:rsidP="002F5E2E">
      <w:r w:rsidRPr="00871278">
        <w:t>«</w:t>
      </w:r>
      <w:r w:rsidR="002F5E2E" w:rsidRPr="00871278">
        <w:t>Свыше</w:t>
      </w:r>
      <w:r w:rsidRPr="00871278">
        <w:t xml:space="preserve"> </w:t>
      </w:r>
      <w:r w:rsidR="002F5E2E" w:rsidRPr="00871278">
        <w:t>7</w:t>
      </w:r>
      <w:r w:rsidRPr="00871278">
        <w:t xml:space="preserve"> </w:t>
      </w:r>
      <w:r w:rsidR="002F5E2E" w:rsidRPr="00871278">
        <w:t>тысяч</w:t>
      </w:r>
      <w:r w:rsidRPr="00871278">
        <w:t xml:space="preserve"> </w:t>
      </w:r>
      <w:r w:rsidR="002F5E2E" w:rsidRPr="00871278">
        <w:t>жителей</w:t>
      </w:r>
      <w:r w:rsidRPr="00871278">
        <w:t xml:space="preserve"> </w:t>
      </w:r>
      <w:r w:rsidR="002F5E2E" w:rsidRPr="00871278">
        <w:t>Нижегородской</w:t>
      </w:r>
      <w:r w:rsidRPr="00871278">
        <w:t xml:space="preserve"> </w:t>
      </w:r>
      <w:r w:rsidR="002F5E2E" w:rsidRPr="00871278">
        <w:t>области</w:t>
      </w:r>
      <w:r w:rsidRPr="00871278">
        <w:t xml:space="preserve"> </w:t>
      </w:r>
      <w:r w:rsidR="002F5E2E" w:rsidRPr="00871278">
        <w:t>заявили</w:t>
      </w:r>
      <w:r w:rsidRPr="00871278">
        <w:t xml:space="preserve"> </w:t>
      </w:r>
      <w:r w:rsidR="002F5E2E" w:rsidRPr="00871278">
        <w:t>к</w:t>
      </w:r>
      <w:r w:rsidRPr="00871278">
        <w:t xml:space="preserve"> </w:t>
      </w:r>
      <w:r w:rsidR="002F5E2E" w:rsidRPr="00871278">
        <w:t>переводу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программу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свои</w:t>
      </w:r>
      <w:r w:rsidRPr="00871278">
        <w:t xml:space="preserve"> </w:t>
      </w:r>
      <w:r w:rsidR="002F5E2E" w:rsidRPr="00871278">
        <w:t>средства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</w:t>
      </w:r>
      <w:r w:rsidRPr="00871278">
        <w:t xml:space="preserve"> </w:t>
      </w:r>
      <w:r w:rsidR="002F5E2E" w:rsidRPr="00871278">
        <w:t>с</w:t>
      </w:r>
      <w:r w:rsidRPr="00871278">
        <w:t xml:space="preserve"> </w:t>
      </w:r>
      <w:r w:rsidR="002F5E2E" w:rsidRPr="00871278">
        <w:t>помощью</w:t>
      </w:r>
      <w:r w:rsidRPr="00871278">
        <w:t xml:space="preserve"> </w:t>
      </w:r>
      <w:r w:rsidR="002F5E2E" w:rsidRPr="00871278">
        <w:t>СберНПФ.</w:t>
      </w:r>
      <w:r w:rsidRPr="00871278">
        <w:t xml:space="preserve"> </w:t>
      </w:r>
      <w:r w:rsidR="002F5E2E" w:rsidRPr="00871278">
        <w:t>Так</w:t>
      </w:r>
      <w:r w:rsidRPr="00871278">
        <w:t xml:space="preserve"> </w:t>
      </w:r>
      <w:r w:rsidR="002F5E2E" w:rsidRPr="00871278">
        <w:t>сумма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станет</w:t>
      </w:r>
      <w:r w:rsidRPr="00871278">
        <w:t xml:space="preserve"> </w:t>
      </w:r>
      <w:r w:rsidR="002F5E2E" w:rsidRPr="00871278">
        <w:t>больше,</w:t>
      </w:r>
      <w:r w:rsidRPr="00871278">
        <w:t xml:space="preserve"> </w:t>
      </w:r>
      <w:r w:rsidR="002F5E2E" w:rsidRPr="00871278">
        <w:t>а</w:t>
      </w:r>
      <w:r w:rsidRPr="00871278">
        <w:t xml:space="preserve"> </w:t>
      </w:r>
      <w:r w:rsidR="002F5E2E" w:rsidRPr="00871278">
        <w:t>защита</w:t>
      </w:r>
      <w:r w:rsidRPr="00871278">
        <w:t xml:space="preserve"> </w:t>
      </w:r>
      <w:r w:rsidR="002F5E2E" w:rsidRPr="00871278">
        <w:t>этих</w:t>
      </w:r>
      <w:r w:rsidRPr="00871278">
        <w:t xml:space="preserve"> </w:t>
      </w:r>
      <w:r w:rsidR="002F5E2E" w:rsidRPr="00871278">
        <w:t>денег</w:t>
      </w:r>
      <w:r w:rsidRPr="00871278">
        <w:t xml:space="preserve"> - </w:t>
      </w:r>
      <w:r w:rsidR="002F5E2E" w:rsidRPr="00871278">
        <w:t>над</w:t>
      </w:r>
      <w:r w:rsidRPr="00871278">
        <w:t>е</w:t>
      </w:r>
      <w:r w:rsidR="002F5E2E" w:rsidRPr="00871278">
        <w:t>жнее.</w:t>
      </w:r>
      <w:r w:rsidRPr="00871278">
        <w:t xml:space="preserve"> </w:t>
      </w:r>
      <w:r w:rsidR="002F5E2E" w:rsidRPr="00871278">
        <w:t>Когда</w:t>
      </w:r>
      <w:r w:rsidRPr="00871278">
        <w:t xml:space="preserve"> </w:t>
      </w:r>
      <w:r w:rsidR="002F5E2E" w:rsidRPr="00871278">
        <w:t>человек</w:t>
      </w:r>
      <w:r w:rsidRPr="00871278">
        <w:t xml:space="preserve"> </w:t>
      </w:r>
      <w:r w:rsidR="002F5E2E" w:rsidRPr="00871278">
        <w:t>переводит</w:t>
      </w:r>
      <w:r w:rsidRPr="00871278">
        <w:t xml:space="preserve"> </w:t>
      </w:r>
      <w:r w:rsidR="002F5E2E" w:rsidRPr="00871278">
        <w:t>средства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ПДС,</w:t>
      </w:r>
      <w:r w:rsidRPr="00871278">
        <w:t xml:space="preserve"> </w:t>
      </w:r>
      <w:r w:rsidR="002F5E2E" w:rsidRPr="00871278">
        <w:t>Агентство</w:t>
      </w:r>
      <w:r w:rsidRPr="00871278">
        <w:t xml:space="preserve"> </w:t>
      </w:r>
      <w:r w:rsidR="002F5E2E" w:rsidRPr="00871278">
        <w:t>по</w:t>
      </w:r>
      <w:r w:rsidRPr="00871278">
        <w:t xml:space="preserve"> </w:t>
      </w:r>
      <w:r w:rsidR="002F5E2E" w:rsidRPr="00871278">
        <w:t>страхованию</w:t>
      </w:r>
      <w:r w:rsidRPr="00871278">
        <w:t xml:space="preserve"> </w:t>
      </w:r>
      <w:r w:rsidR="002F5E2E" w:rsidRPr="00871278">
        <w:t>вкладов</w:t>
      </w:r>
      <w:r w:rsidRPr="00871278">
        <w:t xml:space="preserve"> </w:t>
      </w:r>
      <w:r w:rsidR="002F5E2E" w:rsidRPr="00871278">
        <w:t>страхует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этапе</w:t>
      </w:r>
      <w:r w:rsidRPr="00871278">
        <w:t xml:space="preserve"> </w:t>
      </w:r>
      <w:r w:rsidR="002F5E2E" w:rsidRPr="00871278">
        <w:t>накоплений</w:t>
      </w:r>
      <w:r w:rsidRPr="00871278">
        <w:t xml:space="preserve"> </w:t>
      </w:r>
      <w:r w:rsidR="002F5E2E" w:rsidRPr="00871278">
        <w:t>не</w:t>
      </w:r>
      <w:r w:rsidRPr="00871278">
        <w:t xml:space="preserve"> </w:t>
      </w:r>
      <w:r w:rsidR="002F5E2E" w:rsidRPr="00871278">
        <w:t>только</w:t>
      </w:r>
      <w:r w:rsidRPr="00871278">
        <w:t xml:space="preserve"> </w:t>
      </w:r>
      <w:r w:rsidR="002F5E2E" w:rsidRPr="00871278">
        <w:t>100%</w:t>
      </w:r>
      <w:r w:rsidRPr="00871278">
        <w:t xml:space="preserve"> </w:t>
      </w:r>
      <w:r w:rsidR="002F5E2E" w:rsidRPr="00871278">
        <w:t>перевед</w:t>
      </w:r>
      <w:r w:rsidRPr="00871278">
        <w:t>е</w:t>
      </w:r>
      <w:r w:rsidR="002F5E2E" w:rsidRPr="00871278">
        <w:t>нных</w:t>
      </w:r>
      <w:r w:rsidRPr="00871278">
        <w:t xml:space="preserve"> </w:t>
      </w:r>
      <w:r w:rsidR="002F5E2E" w:rsidRPr="00871278">
        <w:t>средств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пенсии,</w:t>
      </w:r>
      <w:r w:rsidRPr="00871278">
        <w:t xml:space="preserve"> </w:t>
      </w:r>
      <w:r w:rsidR="002F5E2E" w:rsidRPr="00871278">
        <w:t>но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весь</w:t>
      </w:r>
      <w:r w:rsidRPr="00871278">
        <w:t xml:space="preserve"> </w:t>
      </w:r>
      <w:r w:rsidR="002F5E2E" w:rsidRPr="00871278">
        <w:t>заработанный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них</w:t>
      </w:r>
      <w:r w:rsidRPr="00871278">
        <w:t xml:space="preserve"> </w:t>
      </w:r>
      <w:r w:rsidR="002F5E2E" w:rsidRPr="00871278">
        <w:t>инвестиционный</w:t>
      </w:r>
      <w:r w:rsidRPr="00871278">
        <w:t xml:space="preserve"> </w:t>
      </w:r>
      <w:r w:rsidR="002F5E2E" w:rsidRPr="00871278">
        <w:t>доход,</w:t>
      </w:r>
      <w:r w:rsidRPr="00871278">
        <w:t xml:space="preserve"> </w:t>
      </w:r>
      <w:r w:rsidR="002F5E2E" w:rsidRPr="00871278">
        <w:t>который</w:t>
      </w:r>
      <w:r w:rsidRPr="00871278">
        <w:t xml:space="preserve"> </w:t>
      </w:r>
      <w:r w:rsidR="002F5E2E" w:rsidRPr="00871278">
        <w:t>иногда</w:t>
      </w:r>
      <w:r w:rsidRPr="00871278">
        <w:t xml:space="preserve"> </w:t>
      </w:r>
      <w:r w:rsidR="002F5E2E" w:rsidRPr="00871278">
        <w:t>может</w:t>
      </w:r>
      <w:r w:rsidRPr="00871278">
        <w:t xml:space="preserve"> </w:t>
      </w:r>
      <w:r w:rsidR="002F5E2E" w:rsidRPr="00871278">
        <w:t>составлять</w:t>
      </w:r>
      <w:r w:rsidRPr="00871278">
        <w:t xml:space="preserve"> </w:t>
      </w:r>
      <w:r w:rsidR="002F5E2E" w:rsidRPr="00871278">
        <w:t>десятки</w:t>
      </w:r>
      <w:r w:rsidRPr="00871278">
        <w:t xml:space="preserve"> </w:t>
      </w:r>
      <w:r w:rsidR="002F5E2E" w:rsidRPr="00871278">
        <w:t>тысяч</w:t>
      </w:r>
      <w:r w:rsidRPr="00871278">
        <w:t xml:space="preserve"> </w:t>
      </w:r>
      <w:r w:rsidR="002F5E2E" w:rsidRPr="00871278">
        <w:t>рублей.</w:t>
      </w:r>
      <w:r w:rsidRPr="00871278">
        <w:t xml:space="preserve"> </w:t>
      </w:r>
      <w:r w:rsidR="002F5E2E" w:rsidRPr="00871278">
        <w:t>Добавлю,</w:t>
      </w:r>
      <w:r w:rsidRPr="00871278">
        <w:t xml:space="preserve"> </w:t>
      </w:r>
      <w:r w:rsidR="002F5E2E" w:rsidRPr="00871278">
        <w:t>что</w:t>
      </w:r>
      <w:r w:rsidRPr="00871278">
        <w:t xml:space="preserve"> </w:t>
      </w:r>
      <w:r w:rsidR="002F5E2E" w:rsidRPr="00871278">
        <w:t>такой</w:t>
      </w:r>
      <w:r w:rsidRPr="00871278">
        <w:t xml:space="preserve"> </w:t>
      </w:r>
      <w:r w:rsidR="002F5E2E" w:rsidRPr="00871278">
        <w:t>перевод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страховую</w:t>
      </w:r>
      <w:r w:rsidRPr="00871278">
        <w:t xml:space="preserve"> </w:t>
      </w:r>
      <w:r w:rsidR="002F5E2E" w:rsidRPr="00871278">
        <w:t>пенсию</w:t>
      </w:r>
      <w:r w:rsidRPr="00871278">
        <w:t xml:space="preserve"> </w:t>
      </w:r>
      <w:r w:rsidR="002F5E2E" w:rsidRPr="00871278">
        <w:t>не</w:t>
      </w:r>
      <w:r w:rsidRPr="00871278">
        <w:t xml:space="preserve"> </w:t>
      </w:r>
      <w:r w:rsidR="002F5E2E" w:rsidRPr="00871278">
        <w:t>повлияет:</w:t>
      </w:r>
      <w:r w:rsidRPr="00871278">
        <w:t xml:space="preserve"> </w:t>
      </w:r>
      <w:r w:rsidR="002F5E2E" w:rsidRPr="00871278">
        <w:t>е</w:t>
      </w:r>
      <w:r w:rsidRPr="00871278">
        <w:t xml:space="preserve">е </w:t>
      </w:r>
      <w:r w:rsidR="002F5E2E" w:rsidRPr="00871278">
        <w:t>выплатят</w:t>
      </w:r>
      <w:r w:rsidRPr="00871278">
        <w:t xml:space="preserve"> </w:t>
      </w:r>
      <w:r w:rsidR="002F5E2E" w:rsidRPr="00871278">
        <w:t>согласно</w:t>
      </w:r>
      <w:r w:rsidRPr="00871278">
        <w:t xml:space="preserve"> </w:t>
      </w:r>
      <w:r w:rsidR="002F5E2E" w:rsidRPr="00871278">
        <w:t>стажу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заработанным</w:t>
      </w:r>
      <w:r w:rsidRPr="00871278">
        <w:t xml:space="preserve"> </w:t>
      </w:r>
      <w:r w:rsidR="002F5E2E" w:rsidRPr="00871278">
        <w:t>баллам</w:t>
      </w:r>
      <w:r w:rsidRPr="00871278">
        <w:t>»</w:t>
      </w:r>
      <w:r w:rsidR="002F5E2E" w:rsidRPr="00871278">
        <w:t>.</w:t>
      </w:r>
    </w:p>
    <w:p w14:paraId="25CC6B51" w14:textId="77777777" w:rsidR="002F5E2E" w:rsidRPr="00871278" w:rsidRDefault="002F5E2E" w:rsidP="002F5E2E">
      <w:r w:rsidRPr="00871278">
        <w:t>Виталий</w:t>
      </w:r>
      <w:r w:rsidR="00871278" w:rsidRPr="00871278">
        <w:t xml:space="preserve"> </w:t>
      </w:r>
      <w:r w:rsidRPr="00871278">
        <w:t>Бодров,</w:t>
      </w:r>
      <w:r w:rsidR="00871278" w:rsidRPr="00871278">
        <w:t xml:space="preserve"> </w:t>
      </w:r>
      <w:r w:rsidRPr="00871278">
        <w:t>управляющий</w:t>
      </w:r>
      <w:r w:rsidR="00871278" w:rsidRPr="00871278">
        <w:t xml:space="preserve"> </w:t>
      </w:r>
      <w:r w:rsidRPr="00871278">
        <w:t>Нижегородским</w:t>
      </w:r>
      <w:r w:rsidR="00871278" w:rsidRPr="00871278">
        <w:t xml:space="preserve"> </w:t>
      </w:r>
      <w:r w:rsidRPr="00871278">
        <w:t>отделением</w:t>
      </w:r>
      <w:r w:rsidR="00871278" w:rsidRPr="00871278">
        <w:t xml:space="preserve"> </w:t>
      </w:r>
      <w:r w:rsidRPr="00871278">
        <w:t>Сбербанка:</w:t>
      </w:r>
    </w:p>
    <w:p w14:paraId="2E3DC749" w14:textId="77777777" w:rsidR="002F5E2E" w:rsidRPr="00871278" w:rsidRDefault="00871278" w:rsidP="002F5E2E">
      <w:r w:rsidRPr="00871278">
        <w:t>«</w:t>
      </w:r>
      <w:r w:rsidR="002F5E2E" w:rsidRPr="00871278">
        <w:t>Нижегородская</w:t>
      </w:r>
      <w:r w:rsidRPr="00871278">
        <w:t xml:space="preserve"> </w:t>
      </w:r>
      <w:r w:rsidR="002F5E2E" w:rsidRPr="00871278">
        <w:t>область</w:t>
      </w:r>
      <w:r w:rsidRPr="00871278">
        <w:t xml:space="preserve"> </w:t>
      </w:r>
      <w:r w:rsidR="002F5E2E" w:rsidRPr="00871278">
        <w:t>вошла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пят</w:t>
      </w:r>
      <w:r w:rsidRPr="00871278">
        <w:t>е</w:t>
      </w:r>
      <w:r w:rsidR="002F5E2E" w:rsidRPr="00871278">
        <w:t>рку</w:t>
      </w:r>
      <w:r w:rsidRPr="00871278">
        <w:t xml:space="preserve"> </w:t>
      </w:r>
      <w:r w:rsidR="002F5E2E" w:rsidRPr="00871278">
        <w:t>регионов</w:t>
      </w:r>
      <w:r w:rsidRPr="00871278">
        <w:t xml:space="preserve"> </w:t>
      </w:r>
      <w:r w:rsidR="002F5E2E" w:rsidRPr="00871278">
        <w:t>по</w:t>
      </w:r>
      <w:r w:rsidRPr="00871278">
        <w:t xml:space="preserve"> </w:t>
      </w:r>
      <w:r w:rsidR="002F5E2E" w:rsidRPr="00871278">
        <w:t>числу</w:t>
      </w:r>
      <w:r w:rsidRPr="00871278">
        <w:t xml:space="preserve"> </w:t>
      </w:r>
      <w:r w:rsidR="002F5E2E" w:rsidRPr="00871278">
        <w:t>открытых</w:t>
      </w:r>
      <w:r w:rsidRPr="00871278">
        <w:t xml:space="preserve"> </w:t>
      </w:r>
      <w:r w:rsidR="002F5E2E" w:rsidRPr="00871278">
        <w:t>программ</w:t>
      </w:r>
      <w:r w:rsidRPr="00871278">
        <w:t xml:space="preserve"> </w:t>
      </w:r>
      <w:r w:rsidR="002F5E2E" w:rsidRPr="00871278">
        <w:t>долгосрочных</w:t>
      </w:r>
      <w:r w:rsidRPr="00871278">
        <w:t xml:space="preserve"> </w:t>
      </w:r>
      <w:r w:rsidR="002F5E2E" w:rsidRPr="00871278">
        <w:t>сбережений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СберНПФ.</w:t>
      </w:r>
      <w:r w:rsidRPr="00871278">
        <w:t xml:space="preserve"> </w:t>
      </w:r>
      <w:r w:rsidR="002F5E2E" w:rsidRPr="00871278">
        <w:t>Жители</w:t>
      </w:r>
      <w:r w:rsidRPr="00871278">
        <w:t xml:space="preserve"> </w:t>
      </w:r>
      <w:r w:rsidR="002F5E2E" w:rsidRPr="00871278">
        <w:t>региона</w:t>
      </w:r>
      <w:r w:rsidRPr="00871278">
        <w:t xml:space="preserve"> </w:t>
      </w:r>
      <w:r w:rsidR="002F5E2E" w:rsidRPr="00871278">
        <w:t>суммарно</w:t>
      </w:r>
      <w:r w:rsidRPr="00871278">
        <w:t xml:space="preserve"> </w:t>
      </w:r>
      <w:r w:rsidR="002F5E2E" w:rsidRPr="00871278">
        <w:t>направили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этот</w:t>
      </w:r>
      <w:r w:rsidRPr="00871278">
        <w:t xml:space="preserve"> </w:t>
      </w:r>
      <w:r w:rsidR="002F5E2E" w:rsidRPr="00871278">
        <w:t>инструмент</w:t>
      </w:r>
      <w:r w:rsidRPr="00871278">
        <w:t xml:space="preserve"> </w:t>
      </w:r>
      <w:r w:rsidR="002F5E2E" w:rsidRPr="00871278">
        <w:t>2,2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рублей.</w:t>
      </w:r>
      <w:r w:rsidRPr="00871278">
        <w:t xml:space="preserve"> </w:t>
      </w:r>
      <w:r w:rsidR="002F5E2E" w:rsidRPr="00871278">
        <w:t>Из</w:t>
      </w:r>
      <w:r w:rsidRPr="00871278">
        <w:t xml:space="preserve"> </w:t>
      </w:r>
      <w:r w:rsidR="002F5E2E" w:rsidRPr="00871278">
        <w:t>них</w:t>
      </w:r>
      <w:r w:rsidRPr="00871278">
        <w:t xml:space="preserve"> </w:t>
      </w:r>
      <w:r w:rsidR="002F5E2E" w:rsidRPr="00871278">
        <w:t>1,3</w:t>
      </w:r>
      <w:r w:rsidRPr="00871278">
        <w:t xml:space="preserve"> </w:t>
      </w:r>
      <w:r w:rsidR="002F5E2E" w:rsidRPr="00871278">
        <w:t>млрд</w:t>
      </w:r>
      <w:r w:rsidRPr="00871278">
        <w:t xml:space="preserve"> </w:t>
      </w:r>
      <w:r w:rsidR="002F5E2E" w:rsidRPr="00871278">
        <w:t>рублей</w:t>
      </w:r>
      <w:r w:rsidRPr="00871278">
        <w:t xml:space="preserve"> </w:t>
      </w:r>
      <w:r w:rsidR="002F5E2E" w:rsidRPr="00871278">
        <w:t>пришлось</w:t>
      </w:r>
      <w:r w:rsidRPr="00871278">
        <w:t xml:space="preserve"> </w:t>
      </w:r>
      <w:r w:rsidR="002F5E2E" w:rsidRPr="00871278">
        <w:t>на</w:t>
      </w:r>
      <w:r w:rsidRPr="00871278">
        <w:t xml:space="preserve"> </w:t>
      </w:r>
      <w:r w:rsidR="002F5E2E" w:rsidRPr="00871278">
        <w:t>заявленные</w:t>
      </w:r>
      <w:r w:rsidRPr="00871278">
        <w:t xml:space="preserve"> </w:t>
      </w:r>
      <w:r w:rsidR="002F5E2E" w:rsidRPr="00871278">
        <w:t>к</w:t>
      </w:r>
      <w:r w:rsidRPr="00871278">
        <w:t xml:space="preserve"> </w:t>
      </w:r>
      <w:r w:rsidR="002F5E2E" w:rsidRPr="00871278">
        <w:t>переводу</w:t>
      </w:r>
      <w:r w:rsidRPr="00871278">
        <w:t xml:space="preserve"> </w:t>
      </w:r>
      <w:r w:rsidR="002F5E2E" w:rsidRPr="00871278">
        <w:t>средства</w:t>
      </w:r>
      <w:r w:rsidRPr="00871278">
        <w:t xml:space="preserve"> </w:t>
      </w:r>
      <w:r w:rsidR="002F5E2E" w:rsidRPr="00871278">
        <w:t>накопительной</w:t>
      </w:r>
      <w:r w:rsidRPr="00871278">
        <w:t xml:space="preserve"> </w:t>
      </w:r>
      <w:r w:rsidR="002F5E2E" w:rsidRPr="00871278">
        <w:t>пенсии,</w:t>
      </w:r>
      <w:r w:rsidRPr="00871278">
        <w:t xml:space="preserve"> </w:t>
      </w:r>
      <w:r w:rsidR="002F5E2E" w:rsidRPr="00871278">
        <w:t>900</w:t>
      </w:r>
      <w:r w:rsidRPr="00871278">
        <w:t xml:space="preserve"> </w:t>
      </w:r>
      <w:r w:rsidR="002F5E2E" w:rsidRPr="00871278">
        <w:t>млн</w:t>
      </w:r>
      <w:r w:rsidRPr="00871278">
        <w:t xml:space="preserve"> </w:t>
      </w:r>
      <w:r w:rsidR="002F5E2E" w:rsidRPr="00871278">
        <w:t>рублей</w:t>
      </w:r>
      <w:r w:rsidRPr="00871278">
        <w:t xml:space="preserve"> - </w:t>
      </w:r>
      <w:r w:rsidR="002F5E2E" w:rsidRPr="00871278">
        <w:t>на</w:t>
      </w:r>
      <w:r w:rsidRPr="00871278">
        <w:t xml:space="preserve"> </w:t>
      </w:r>
      <w:r w:rsidR="002F5E2E" w:rsidRPr="00871278">
        <w:t>личные</w:t>
      </w:r>
      <w:r w:rsidRPr="00871278">
        <w:t xml:space="preserve"> </w:t>
      </w:r>
      <w:r w:rsidR="002F5E2E" w:rsidRPr="00871278">
        <w:t>взносы</w:t>
      </w:r>
      <w:r w:rsidRPr="00871278">
        <w:t xml:space="preserve"> </w:t>
      </w:r>
      <w:r w:rsidR="002F5E2E" w:rsidRPr="00871278">
        <w:t>участников.</w:t>
      </w:r>
      <w:r w:rsidRPr="00871278">
        <w:t xml:space="preserve"> </w:t>
      </w:r>
      <w:r w:rsidR="002F5E2E" w:rsidRPr="00871278">
        <w:t>Благодаря</w:t>
      </w:r>
      <w:r w:rsidRPr="00871278">
        <w:t xml:space="preserve"> </w:t>
      </w:r>
      <w:r w:rsidR="002F5E2E" w:rsidRPr="00871278">
        <w:t>самостоятельным</w:t>
      </w:r>
      <w:r w:rsidRPr="00871278">
        <w:t xml:space="preserve"> </w:t>
      </w:r>
      <w:r w:rsidR="002F5E2E" w:rsidRPr="00871278">
        <w:t>пополнениям,</w:t>
      </w:r>
      <w:r w:rsidRPr="00871278">
        <w:t xml:space="preserve"> </w:t>
      </w:r>
      <w:r w:rsidR="002F5E2E" w:rsidRPr="00871278">
        <w:t>жители</w:t>
      </w:r>
      <w:r w:rsidRPr="00871278">
        <w:t xml:space="preserve"> </w:t>
      </w:r>
      <w:r w:rsidR="002F5E2E" w:rsidRPr="00871278">
        <w:t>региона</w:t>
      </w:r>
      <w:r w:rsidRPr="00871278">
        <w:t xml:space="preserve"> </w:t>
      </w:r>
      <w:r w:rsidR="002F5E2E" w:rsidRPr="00871278">
        <w:t>смогут</w:t>
      </w:r>
      <w:r w:rsidRPr="00871278">
        <w:t xml:space="preserve"> </w:t>
      </w:r>
      <w:r w:rsidR="002F5E2E" w:rsidRPr="00871278">
        <w:t>уже</w:t>
      </w:r>
      <w:r w:rsidRPr="00871278">
        <w:t xml:space="preserve"> </w:t>
      </w:r>
      <w:r w:rsidR="002F5E2E" w:rsidRPr="00871278">
        <w:t>в</w:t>
      </w:r>
      <w:r w:rsidRPr="00871278">
        <w:t xml:space="preserve"> </w:t>
      </w:r>
      <w:r w:rsidR="002F5E2E" w:rsidRPr="00871278">
        <w:t>2025</w:t>
      </w:r>
      <w:r w:rsidRPr="00871278">
        <w:t xml:space="preserve"> </w:t>
      </w:r>
      <w:r w:rsidR="002F5E2E" w:rsidRPr="00871278">
        <w:t>году</w:t>
      </w:r>
      <w:r w:rsidRPr="00871278">
        <w:t xml:space="preserve"> </w:t>
      </w:r>
      <w:r w:rsidR="002F5E2E" w:rsidRPr="00871278">
        <w:t>не</w:t>
      </w:r>
      <w:r w:rsidRPr="00871278">
        <w:t xml:space="preserve"> </w:t>
      </w:r>
      <w:r w:rsidR="002F5E2E" w:rsidRPr="00871278">
        <w:t>только</w:t>
      </w:r>
      <w:r w:rsidRPr="00871278">
        <w:t xml:space="preserve"> </w:t>
      </w:r>
      <w:r w:rsidR="002F5E2E" w:rsidRPr="00871278">
        <w:t>получить</w:t>
      </w:r>
      <w:r w:rsidRPr="00871278">
        <w:t xml:space="preserve"> </w:t>
      </w:r>
      <w:r w:rsidR="002F5E2E" w:rsidRPr="00871278">
        <w:t>доплату</w:t>
      </w:r>
      <w:r w:rsidRPr="00871278">
        <w:t xml:space="preserve"> </w:t>
      </w:r>
      <w:r w:rsidR="002F5E2E" w:rsidRPr="00871278">
        <w:t>от</w:t>
      </w:r>
      <w:r w:rsidRPr="00871278">
        <w:t xml:space="preserve"> </w:t>
      </w:r>
      <w:r w:rsidR="002F5E2E" w:rsidRPr="00871278">
        <w:t>государства,</w:t>
      </w:r>
      <w:r w:rsidRPr="00871278">
        <w:t xml:space="preserve"> </w:t>
      </w:r>
      <w:r w:rsidR="002F5E2E" w:rsidRPr="00871278">
        <w:t>но</w:t>
      </w:r>
      <w:r w:rsidRPr="00871278">
        <w:t xml:space="preserve"> </w:t>
      </w:r>
      <w:r w:rsidR="002F5E2E" w:rsidRPr="00871278">
        <w:t>и</w:t>
      </w:r>
      <w:r w:rsidRPr="00871278">
        <w:t xml:space="preserve"> </w:t>
      </w:r>
      <w:r w:rsidR="002F5E2E" w:rsidRPr="00871278">
        <w:t>налоговый</w:t>
      </w:r>
      <w:r w:rsidRPr="00871278">
        <w:t xml:space="preserve"> </w:t>
      </w:r>
      <w:r w:rsidR="002F5E2E" w:rsidRPr="00871278">
        <w:t>вычет</w:t>
      </w:r>
      <w:r w:rsidRPr="00871278">
        <w:t>»</w:t>
      </w:r>
      <w:r w:rsidR="002F5E2E" w:rsidRPr="00871278">
        <w:t>.</w:t>
      </w:r>
    </w:p>
    <w:p w14:paraId="13131297" w14:textId="77777777" w:rsidR="002F5E2E" w:rsidRPr="00871278" w:rsidRDefault="002F5E2E" w:rsidP="002F5E2E">
      <w:r w:rsidRPr="00871278">
        <w:t>В</w:t>
      </w:r>
      <w:r w:rsidR="00871278" w:rsidRPr="00871278">
        <w:t xml:space="preserve"> </w:t>
      </w:r>
      <w:r w:rsidRPr="00871278">
        <w:t>топ-5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количеству</w:t>
      </w:r>
      <w:r w:rsidR="00871278" w:rsidRPr="00871278">
        <w:t xml:space="preserve"> </w:t>
      </w:r>
      <w:r w:rsidRPr="00871278">
        <w:t>открытых</w:t>
      </w:r>
      <w:r w:rsidR="00871278" w:rsidRPr="00871278">
        <w:t xml:space="preserve"> </w:t>
      </w:r>
      <w:r w:rsidRPr="00871278">
        <w:t>ПДС-копилок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СберНПФ</w:t>
      </w:r>
      <w:r w:rsidR="00871278" w:rsidRPr="00871278">
        <w:t xml:space="preserve"> </w:t>
      </w:r>
      <w:r w:rsidRPr="00871278">
        <w:t>вошли</w:t>
      </w:r>
      <w:r w:rsidR="00871278" w:rsidRPr="00871278">
        <w:t xml:space="preserve"> </w:t>
      </w:r>
      <w:r w:rsidRPr="00871278">
        <w:t>Москва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Московская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(175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договоров),</w:t>
      </w:r>
      <w:r w:rsidR="00871278" w:rsidRPr="00871278">
        <w:t xml:space="preserve"> </w:t>
      </w:r>
      <w:r w:rsidRPr="00871278">
        <w:t>Санкт-Петербург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Ленинградская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(52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Краснодарский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(51</w:t>
      </w:r>
      <w:r w:rsidR="00871278" w:rsidRPr="00871278">
        <w:t xml:space="preserve"> </w:t>
      </w:r>
      <w:r w:rsidRPr="00871278">
        <w:t>тыс.),</w:t>
      </w:r>
      <w:r w:rsidR="00871278" w:rsidRPr="00871278">
        <w:t xml:space="preserve"> </w:t>
      </w:r>
      <w:r w:rsidRPr="00871278">
        <w:t>Пермский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(45</w:t>
      </w:r>
      <w:r w:rsidR="00871278" w:rsidRPr="00871278">
        <w:t xml:space="preserve"> </w:t>
      </w:r>
      <w:r w:rsidRPr="00871278">
        <w:t>тыс.)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Нижегородская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(43</w:t>
      </w:r>
      <w:r w:rsidR="00871278" w:rsidRPr="00871278">
        <w:t xml:space="preserve"> </w:t>
      </w:r>
      <w:r w:rsidRPr="00871278">
        <w:t>тыс.).</w:t>
      </w:r>
    </w:p>
    <w:p w14:paraId="5DBCE0E1" w14:textId="77777777" w:rsidR="002F5E2E" w:rsidRPr="00871278" w:rsidRDefault="002F5E2E" w:rsidP="002F5E2E">
      <w:r w:rsidRPr="00871278">
        <w:t>Чтобы</w:t>
      </w:r>
      <w:r w:rsidR="00871278" w:rsidRPr="00871278">
        <w:t xml:space="preserve"> </w:t>
      </w:r>
      <w:r w:rsidRPr="00871278">
        <w:t>стать</w:t>
      </w:r>
      <w:r w:rsidR="00871278" w:rsidRPr="00871278">
        <w:t xml:space="preserve"> </w:t>
      </w:r>
      <w:r w:rsidRPr="00871278">
        <w:t>участником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заключить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фондом</w:t>
      </w:r>
      <w:r w:rsidR="00871278" w:rsidRPr="00871278">
        <w:t xml:space="preserve"> </w:t>
      </w:r>
      <w:r w:rsidRPr="00871278">
        <w:t>(НПФ).</w:t>
      </w:r>
    </w:p>
    <w:p w14:paraId="320BF028" w14:textId="77777777" w:rsidR="002F5E2E" w:rsidRPr="00871278" w:rsidRDefault="002F5E2E" w:rsidP="002F5E2E">
      <w:hyperlink r:id="rId21" w:history="1">
        <w:r w:rsidRPr="00871278">
          <w:rPr>
            <w:rStyle w:val="a3"/>
          </w:rPr>
          <w:t>https://www.vremyan.ru/news/562883</w:t>
        </w:r>
      </w:hyperlink>
      <w:r w:rsidR="00871278" w:rsidRPr="00871278">
        <w:t xml:space="preserve"> </w:t>
      </w:r>
    </w:p>
    <w:p w14:paraId="0F08EEE6" w14:textId="77777777" w:rsidR="002F5E2E" w:rsidRPr="00871278" w:rsidRDefault="002F5E2E" w:rsidP="002F5E2E">
      <w:pPr>
        <w:pStyle w:val="2"/>
      </w:pPr>
      <w:bookmarkStart w:id="77" w:name="_Toc184017245"/>
      <w:r w:rsidRPr="00871278">
        <w:t>Кубанские</w:t>
      </w:r>
      <w:r w:rsidR="00871278" w:rsidRPr="00871278">
        <w:t xml:space="preserve"> </w:t>
      </w:r>
      <w:r w:rsidRPr="00871278">
        <w:t>новости</w:t>
      </w:r>
      <w:r w:rsidR="00871278" w:rsidRPr="00871278">
        <w:t xml:space="preserve"> </w:t>
      </w:r>
      <w:r w:rsidR="000A0B6A" w:rsidRPr="00871278">
        <w:t>(Краснодар)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Жители</w:t>
      </w:r>
      <w:r w:rsidR="00871278" w:rsidRPr="00871278">
        <w:t xml:space="preserve"> </w:t>
      </w:r>
      <w:r w:rsidRPr="00871278">
        <w:t>Кубани</w:t>
      </w:r>
      <w:r w:rsidR="00871278" w:rsidRPr="00871278">
        <w:t xml:space="preserve"> «</w:t>
      </w:r>
      <w:r w:rsidRPr="00871278">
        <w:t>разморозили</w:t>
      </w:r>
      <w:r w:rsidR="00871278" w:rsidRPr="00871278">
        <w:t xml:space="preserve">» </w:t>
      </w:r>
      <w:r w:rsidRPr="00871278">
        <w:t>больше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bookmarkEnd w:id="77"/>
      <w:r w:rsidR="00871278" w:rsidRPr="00871278">
        <w:t xml:space="preserve"> </w:t>
      </w:r>
    </w:p>
    <w:p w14:paraId="64C1A227" w14:textId="77777777" w:rsidR="002F5E2E" w:rsidRPr="00871278" w:rsidRDefault="002F5E2E" w:rsidP="007B6CE7">
      <w:pPr>
        <w:pStyle w:val="3"/>
      </w:pPr>
      <w:bookmarkStart w:id="78" w:name="_Toc184017246"/>
      <w:r w:rsidRPr="00871278">
        <w:t>Жители</w:t>
      </w:r>
      <w:r w:rsidR="00871278" w:rsidRPr="00871278">
        <w:t xml:space="preserve"> </w:t>
      </w:r>
      <w:r w:rsidRPr="00871278">
        <w:t>Краснодарского</w:t>
      </w:r>
      <w:r w:rsidR="00871278" w:rsidRPr="00871278">
        <w:t xml:space="preserve"> </w:t>
      </w:r>
      <w:r w:rsidRPr="00871278">
        <w:t>края</w:t>
      </w:r>
      <w:r w:rsidR="00871278" w:rsidRPr="00871278">
        <w:t xml:space="preserve"> </w:t>
      </w:r>
      <w:r w:rsidRPr="00871278">
        <w:t>направили</w:t>
      </w:r>
      <w:r w:rsidR="00871278" w:rsidRPr="00871278">
        <w:t xml:space="preserve"> </w:t>
      </w:r>
      <w:r w:rsidRPr="00871278">
        <w:t>1,1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(ПДС).</w:t>
      </w:r>
      <w:bookmarkEnd w:id="78"/>
    </w:p>
    <w:p w14:paraId="73769FA3" w14:textId="77777777" w:rsidR="002F5E2E" w:rsidRPr="00871278" w:rsidRDefault="002F5E2E" w:rsidP="002F5E2E">
      <w:r w:rsidRPr="00871278">
        <w:t>Уже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51</w:t>
      </w:r>
      <w:r w:rsidR="00871278" w:rsidRPr="00871278">
        <w:t xml:space="preserve"> </w:t>
      </w:r>
      <w:r w:rsidRPr="00871278">
        <w:t>тысячи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региона</w:t>
      </w:r>
      <w:r w:rsidR="00871278" w:rsidRPr="00871278">
        <w:t xml:space="preserve"> </w:t>
      </w:r>
      <w:r w:rsidRPr="00871278">
        <w:t>открыли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фонде</w:t>
      </w:r>
      <w:r w:rsidR="00871278" w:rsidRPr="00871278">
        <w:t xml:space="preserve"> </w:t>
      </w:r>
      <w:r w:rsidRPr="00871278">
        <w:t>ПДС,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включает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вычеты.</w:t>
      </w:r>
      <w:r w:rsidR="00871278" w:rsidRPr="00871278">
        <w:t xml:space="preserve"> </w:t>
      </w:r>
      <w:r w:rsidRPr="00871278">
        <w:t>Напомним,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россиянам</w:t>
      </w:r>
      <w:r w:rsidR="00871278" w:rsidRPr="00871278">
        <w:t xml:space="preserve"> </w:t>
      </w:r>
      <w:r w:rsidRPr="00871278">
        <w:t>стала</w:t>
      </w:r>
      <w:r w:rsidR="00871278" w:rsidRPr="00871278">
        <w:t xml:space="preserve"> </w:t>
      </w:r>
      <w:r w:rsidRPr="00871278">
        <w:t>доступна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которую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регионе</w:t>
      </w:r>
      <w:r w:rsidR="00871278" w:rsidRPr="00871278">
        <w:t xml:space="preserve"> </w:t>
      </w:r>
      <w:r w:rsidRPr="00871278">
        <w:t>каждый</w:t>
      </w:r>
      <w:r w:rsidR="00871278" w:rsidRPr="00871278">
        <w:t xml:space="preserve"> </w:t>
      </w:r>
      <w:r w:rsidRPr="00871278">
        <w:t>восьмой</w:t>
      </w:r>
      <w:r w:rsidR="00871278" w:rsidRPr="00871278">
        <w:t xml:space="preserve"> </w:t>
      </w:r>
      <w:r w:rsidRPr="00871278">
        <w:t>участник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воспользовался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возможностью.</w:t>
      </w:r>
    </w:p>
    <w:p w14:paraId="28D71884" w14:textId="77777777" w:rsidR="002F5E2E" w:rsidRPr="00871278" w:rsidRDefault="002F5E2E" w:rsidP="002F5E2E">
      <w:r w:rsidRPr="00871278">
        <w:t>Лариса</w:t>
      </w:r>
      <w:r w:rsidR="00871278" w:rsidRPr="00871278">
        <w:t xml:space="preserve"> </w:t>
      </w:r>
      <w:r w:rsidRPr="00871278">
        <w:t>Безделева,</w:t>
      </w:r>
      <w:r w:rsidR="00871278" w:rsidRPr="00871278">
        <w:t xml:space="preserve"> </w:t>
      </w:r>
      <w:r w:rsidRPr="00871278">
        <w:t>заместитель</w:t>
      </w:r>
      <w:r w:rsidR="00871278" w:rsidRPr="00871278">
        <w:t xml:space="preserve"> </w:t>
      </w:r>
      <w:r w:rsidRPr="00871278">
        <w:t>председателя</w:t>
      </w:r>
      <w:r w:rsidR="00871278" w:rsidRPr="00871278">
        <w:t xml:space="preserve"> </w:t>
      </w:r>
      <w:r w:rsidRPr="00871278">
        <w:t>Юго-Западного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Сбербанка:</w:t>
      </w:r>
      <w:r w:rsidR="00871278" w:rsidRPr="00871278">
        <w:t xml:space="preserve"> - </w:t>
      </w:r>
      <w:r w:rsidRPr="00871278">
        <w:t>Краснодарский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продолжает</w:t>
      </w:r>
      <w:r w:rsidR="00871278" w:rsidRPr="00871278">
        <w:t xml:space="preserve"> </w:t>
      </w:r>
      <w:r w:rsidRPr="00871278">
        <w:t>входить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тройку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- </w:t>
      </w:r>
      <w:r w:rsidRPr="00871278">
        <w:t>лидеров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количеству</w:t>
      </w:r>
      <w:r w:rsidR="00871278" w:rsidRPr="00871278">
        <w:t xml:space="preserve"> </w:t>
      </w:r>
      <w:r w:rsidRPr="00871278">
        <w:lastRenderedPageBreak/>
        <w:t>открытых</w:t>
      </w:r>
      <w:r w:rsidR="00871278" w:rsidRPr="00871278">
        <w:t xml:space="preserve"> </w:t>
      </w:r>
      <w:r w:rsidRPr="00871278">
        <w:t>программ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сбережений.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человек</w:t>
      </w:r>
      <w:r w:rsidR="00871278" w:rsidRPr="00871278">
        <w:t xml:space="preserve"> </w:t>
      </w:r>
      <w:r w:rsidRPr="00871278">
        <w:t>переводит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ПДС,</w:t>
      </w:r>
      <w:r w:rsidR="00871278" w:rsidRPr="00871278">
        <w:t xml:space="preserve"> </w:t>
      </w:r>
      <w:r w:rsidRPr="00871278">
        <w:t>Агентство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страхует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этапе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100</w:t>
      </w:r>
      <w:r w:rsidR="00871278" w:rsidRPr="00871278">
        <w:t xml:space="preserve"> </w:t>
      </w:r>
      <w:r w:rsidRPr="00871278">
        <w:t>процентов</w:t>
      </w:r>
      <w:r w:rsidR="00871278" w:rsidRPr="00871278">
        <w:t xml:space="preserve"> </w:t>
      </w:r>
      <w:r w:rsidRPr="00871278">
        <w:t>переведенных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весь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доход.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перевод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влияет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пенсию: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выплатят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стажу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заработанным</w:t>
      </w:r>
      <w:r w:rsidR="00871278" w:rsidRPr="00871278">
        <w:t xml:space="preserve"> </w:t>
      </w:r>
      <w:r w:rsidRPr="00871278">
        <w:t>баллам.</w:t>
      </w:r>
      <w:r w:rsidR="00871278" w:rsidRPr="00871278">
        <w:t xml:space="preserve"> </w:t>
      </w:r>
      <w:r w:rsidRPr="00871278">
        <w:t>Интересно,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1,1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перевели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950</w:t>
      </w:r>
      <w:r w:rsidR="00871278" w:rsidRPr="00871278">
        <w:t xml:space="preserve"> </w:t>
      </w:r>
      <w:r w:rsidRPr="00871278">
        <w:t>миллионов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- </w:t>
      </w:r>
      <w:r w:rsidRPr="00871278">
        <w:t>личные</w:t>
      </w:r>
      <w:r w:rsidR="00871278" w:rsidRPr="00871278">
        <w:t xml:space="preserve"> </w:t>
      </w:r>
      <w:r w:rsidRPr="00871278">
        <w:t>пополнения</w:t>
      </w:r>
      <w:r w:rsidR="00871278" w:rsidRPr="00871278">
        <w:t xml:space="preserve"> </w:t>
      </w:r>
      <w:r w:rsidRPr="00871278">
        <w:t>ПДС.</w:t>
      </w:r>
      <w:r w:rsidR="00871278" w:rsidRPr="00871278">
        <w:t xml:space="preserve"> </w:t>
      </w:r>
      <w:r w:rsidRPr="00871278">
        <w:t>Именно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начислять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- </w:t>
      </w:r>
      <w:r w:rsidRPr="00871278">
        <w:t>до</w:t>
      </w:r>
      <w:r w:rsidR="00871278" w:rsidRPr="00871278">
        <w:t xml:space="preserve"> </w:t>
      </w:r>
      <w:r w:rsidRPr="00871278">
        <w:t>36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такие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оформлять</w:t>
      </w:r>
      <w:r w:rsidR="00871278" w:rsidRPr="00871278">
        <w:t xml:space="preserve"> </w:t>
      </w:r>
      <w:r w:rsidRPr="00871278">
        <w:t>налоговый</w:t>
      </w:r>
      <w:r w:rsidR="00871278" w:rsidRPr="00871278">
        <w:t xml:space="preserve"> </w:t>
      </w:r>
      <w:r w:rsidRPr="00871278">
        <w:t>вычет.</w:t>
      </w:r>
    </w:p>
    <w:p w14:paraId="5ED453CC" w14:textId="77777777" w:rsidR="002F5E2E" w:rsidRPr="00871278" w:rsidRDefault="002F5E2E" w:rsidP="002F5E2E">
      <w:r w:rsidRPr="00871278">
        <w:t>В</w:t>
      </w:r>
      <w:r w:rsidR="00871278" w:rsidRPr="00871278">
        <w:t xml:space="preserve"> </w:t>
      </w:r>
      <w:r w:rsidRPr="00871278">
        <w:t>топ-5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числу</w:t>
      </w:r>
      <w:r w:rsidR="00871278" w:rsidRPr="00871278">
        <w:t xml:space="preserve"> </w:t>
      </w:r>
      <w:r w:rsidRPr="00871278">
        <w:t>открытых</w:t>
      </w:r>
      <w:r w:rsidR="00871278" w:rsidRPr="00871278">
        <w:t xml:space="preserve"> </w:t>
      </w:r>
      <w:r w:rsidRPr="00871278">
        <w:t>ПДС-копилок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«</w:t>
      </w:r>
      <w:r w:rsidRPr="00871278">
        <w:t>СберНПФ</w:t>
      </w:r>
      <w:r w:rsidR="00871278" w:rsidRPr="00871278">
        <w:t xml:space="preserve">» </w:t>
      </w:r>
      <w:r w:rsidRPr="00871278">
        <w:t>вошли</w:t>
      </w:r>
      <w:r w:rsidR="00871278" w:rsidRPr="00871278">
        <w:t xml:space="preserve"> </w:t>
      </w:r>
      <w:r w:rsidRPr="00871278">
        <w:t>Москва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Московская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(175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договоров),</w:t>
      </w:r>
      <w:r w:rsidR="00871278" w:rsidRPr="00871278">
        <w:t xml:space="preserve"> </w:t>
      </w:r>
      <w:r w:rsidRPr="00871278">
        <w:t>Санкт-Петербург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Ленинградская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(52</w:t>
      </w:r>
      <w:r w:rsidR="00871278" w:rsidRPr="00871278">
        <w:t xml:space="preserve"> </w:t>
      </w:r>
      <w:r w:rsidRPr="00871278">
        <w:t>тысячи),</w:t>
      </w:r>
      <w:r w:rsidR="00871278" w:rsidRPr="00871278">
        <w:t xml:space="preserve"> </w:t>
      </w:r>
      <w:r w:rsidRPr="00871278">
        <w:t>Краснодарский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(51</w:t>
      </w:r>
      <w:r w:rsidR="00871278" w:rsidRPr="00871278">
        <w:t xml:space="preserve"> </w:t>
      </w:r>
      <w:r w:rsidRPr="00871278">
        <w:t>тысяча),</w:t>
      </w:r>
      <w:r w:rsidR="00871278" w:rsidRPr="00871278">
        <w:t xml:space="preserve"> </w:t>
      </w:r>
      <w:r w:rsidRPr="00871278">
        <w:t>Пермский</w:t>
      </w:r>
      <w:r w:rsidR="00871278" w:rsidRPr="00871278">
        <w:t xml:space="preserve"> </w:t>
      </w:r>
      <w:r w:rsidRPr="00871278">
        <w:t>край</w:t>
      </w:r>
      <w:r w:rsidR="00871278" w:rsidRPr="00871278">
        <w:t xml:space="preserve"> </w:t>
      </w:r>
      <w:r w:rsidRPr="00871278">
        <w:t>(45</w:t>
      </w:r>
      <w:r w:rsidR="00871278" w:rsidRPr="00871278">
        <w:t xml:space="preserve"> </w:t>
      </w:r>
      <w:r w:rsidRPr="00871278">
        <w:t>тысяч)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Нижегородская</w:t>
      </w:r>
      <w:r w:rsidR="00871278" w:rsidRPr="00871278">
        <w:t xml:space="preserve"> </w:t>
      </w:r>
      <w:r w:rsidRPr="00871278">
        <w:t>область</w:t>
      </w:r>
      <w:r w:rsidR="00871278" w:rsidRPr="00871278">
        <w:t xml:space="preserve"> </w:t>
      </w:r>
      <w:r w:rsidRPr="00871278">
        <w:t>(43</w:t>
      </w:r>
      <w:r w:rsidR="00871278" w:rsidRPr="00871278">
        <w:t xml:space="preserve"> </w:t>
      </w:r>
      <w:r w:rsidRPr="00871278">
        <w:t>тысячи).</w:t>
      </w:r>
    </w:p>
    <w:p w14:paraId="129F9CC4" w14:textId="77777777" w:rsidR="002F5E2E" w:rsidRPr="00871278" w:rsidRDefault="002F5E2E" w:rsidP="002F5E2E">
      <w:hyperlink r:id="rId22" w:history="1">
        <w:r w:rsidRPr="00871278">
          <w:rPr>
            <w:rStyle w:val="a3"/>
          </w:rPr>
          <w:t>https://kubnews.ru/obshchestvo/2024/11/29/zhiteli-kubani-razmorozili-bolshe-milliarda-rubley-nakopitelnoy-pensii/</w:t>
        </w:r>
      </w:hyperlink>
      <w:r w:rsidR="00871278" w:rsidRPr="00871278">
        <w:t xml:space="preserve"> </w:t>
      </w:r>
    </w:p>
    <w:p w14:paraId="104DD503" w14:textId="77777777" w:rsidR="001D76BB" w:rsidRPr="00871278" w:rsidRDefault="001D76BB" w:rsidP="001D76BB">
      <w:pPr>
        <w:pStyle w:val="2"/>
      </w:pPr>
      <w:bookmarkStart w:id="79" w:name="_Toc184017247"/>
      <w:r w:rsidRPr="00871278">
        <w:t>Кубанские</w:t>
      </w:r>
      <w:r w:rsidR="00871278" w:rsidRPr="00871278">
        <w:t xml:space="preserve"> </w:t>
      </w:r>
      <w:r w:rsidRPr="00871278">
        <w:t>новости</w:t>
      </w:r>
      <w:r w:rsidR="00871278" w:rsidRPr="00871278">
        <w:t xml:space="preserve"> </w:t>
      </w:r>
      <w:r w:rsidR="000A0B6A" w:rsidRPr="00871278">
        <w:t>(Краснодар)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Куда</w:t>
      </w:r>
      <w:r w:rsidR="00871278" w:rsidRPr="00871278">
        <w:t xml:space="preserve"> </w:t>
      </w:r>
      <w:r w:rsidRPr="00871278">
        <w:t>вложить</w:t>
      </w:r>
      <w:r w:rsidR="00871278" w:rsidRPr="00871278">
        <w:t xml:space="preserve"> </w:t>
      </w:r>
      <w:r w:rsidRPr="00871278">
        <w:t>деньги:</w:t>
      </w:r>
      <w:r w:rsidR="00871278" w:rsidRPr="00871278">
        <w:t xml:space="preserve"> </w:t>
      </w:r>
      <w:r w:rsidRPr="00871278">
        <w:t>четыре</w:t>
      </w:r>
      <w:r w:rsidR="00871278" w:rsidRPr="00871278">
        <w:t xml:space="preserve"> </w:t>
      </w:r>
      <w:r w:rsidRPr="00871278">
        <w:t>привычных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один</w:t>
      </w:r>
      <w:r w:rsidR="00871278" w:rsidRPr="00871278">
        <w:t xml:space="preserve"> </w:t>
      </w:r>
      <w:r w:rsidRPr="00871278">
        <w:t>новый</w:t>
      </w:r>
      <w:r w:rsidR="00871278" w:rsidRPr="00871278">
        <w:t xml:space="preserve"> </w:t>
      </w:r>
      <w:r w:rsidRPr="00871278">
        <w:t>способ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капитал</w:t>
      </w:r>
      <w:bookmarkEnd w:id="79"/>
    </w:p>
    <w:p w14:paraId="14F18459" w14:textId="77777777" w:rsidR="001D76BB" w:rsidRPr="00871278" w:rsidRDefault="001D76BB" w:rsidP="007B6CE7">
      <w:pPr>
        <w:pStyle w:val="3"/>
      </w:pPr>
      <w:bookmarkStart w:id="80" w:name="_Toc184017248"/>
      <w:r w:rsidRPr="00871278">
        <w:t>Если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хотите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крупную</w:t>
      </w:r>
      <w:r w:rsidR="00871278" w:rsidRPr="00871278">
        <w:t xml:space="preserve"> </w:t>
      </w:r>
      <w:r w:rsidRPr="00871278">
        <w:t>покупку,</w:t>
      </w:r>
      <w:r w:rsidR="00871278" w:rsidRPr="00871278">
        <w:t xml:space="preserve"> </w:t>
      </w:r>
      <w:r w:rsidRPr="00871278">
        <w:t>сформировать</w:t>
      </w:r>
      <w:r w:rsidR="00871278" w:rsidRPr="00871278">
        <w:t xml:space="preserve"> </w:t>
      </w:r>
      <w:r w:rsidRPr="00871278">
        <w:t>подушку</w:t>
      </w:r>
      <w:r w:rsidR="00871278" w:rsidRPr="00871278">
        <w:t xml:space="preserve"> </w:t>
      </w:r>
      <w:r w:rsidRPr="00871278">
        <w:t>безопасности,</w:t>
      </w:r>
      <w:r w:rsidR="00871278" w:rsidRPr="00871278">
        <w:t xml:space="preserve"> </w:t>
      </w:r>
      <w:r w:rsidRPr="00871278">
        <w:t>сохранить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инфляции,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вам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чего</w:t>
      </w:r>
      <w:r w:rsidR="00871278" w:rsidRPr="00871278">
        <w:t xml:space="preserve"> </w:t>
      </w:r>
      <w:r w:rsidRPr="00871278">
        <w:t>выбрать.</w:t>
      </w:r>
      <w:r w:rsidR="00871278" w:rsidRPr="00871278">
        <w:t xml:space="preserve"> </w:t>
      </w:r>
      <w:r w:rsidRPr="00871278">
        <w:t>Вклады,</w:t>
      </w:r>
      <w:r w:rsidR="00871278" w:rsidRPr="00871278">
        <w:t xml:space="preserve"> </w:t>
      </w:r>
      <w:r w:rsidRPr="00871278">
        <w:t>накопительные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инвестиции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бирже</w:t>
      </w:r>
      <w:r w:rsidR="00871278" w:rsidRPr="00871278">
        <w:t xml:space="preserve"> - </w:t>
      </w:r>
      <w:r w:rsidRPr="00871278">
        <w:t>современный</w:t>
      </w:r>
      <w:r w:rsidR="00871278" w:rsidRPr="00871278">
        <w:t xml:space="preserve"> </w:t>
      </w:r>
      <w:r w:rsidRPr="00871278">
        <w:t>финансовый</w:t>
      </w:r>
      <w:r w:rsidR="00871278" w:rsidRPr="00871278">
        <w:t xml:space="preserve"> </w:t>
      </w:r>
      <w:r w:rsidRPr="00871278">
        <w:t>рынок</w:t>
      </w:r>
      <w:r w:rsidR="00871278" w:rsidRPr="00871278">
        <w:t xml:space="preserve"> </w:t>
      </w:r>
      <w:r w:rsidRPr="00871278">
        <w:t>дает</w:t>
      </w:r>
      <w:r w:rsidR="00871278" w:rsidRPr="00871278">
        <w:t xml:space="preserve"> </w:t>
      </w:r>
      <w:r w:rsidRPr="00871278">
        <w:t>много</w:t>
      </w:r>
      <w:r w:rsidR="00871278" w:rsidRPr="00871278">
        <w:t xml:space="preserve"> </w:t>
      </w:r>
      <w:r w:rsidRPr="00871278">
        <w:t>разных</w:t>
      </w:r>
      <w:r w:rsidR="00871278" w:rsidRPr="00871278">
        <w:t xml:space="preserve"> </w:t>
      </w:r>
      <w:r w:rsidRPr="00871278">
        <w:t>возможностей.</w:t>
      </w:r>
      <w:bookmarkEnd w:id="80"/>
    </w:p>
    <w:p w14:paraId="106EFCE9" w14:textId="77777777" w:rsidR="001D76BB" w:rsidRPr="00871278" w:rsidRDefault="001D76BB" w:rsidP="001D76BB">
      <w:r w:rsidRPr="00871278">
        <w:t>В</w:t>
      </w:r>
      <w:r w:rsidR="00871278" w:rsidRPr="00871278">
        <w:t xml:space="preserve"> </w:t>
      </w:r>
      <w:r w:rsidRPr="00871278">
        <w:t>этой</w:t>
      </w:r>
      <w:r w:rsidR="00871278" w:rsidRPr="00871278">
        <w:t xml:space="preserve"> </w:t>
      </w:r>
      <w:r w:rsidRPr="00871278">
        <w:t>статье</w:t>
      </w:r>
      <w:r w:rsidR="00871278" w:rsidRPr="00871278">
        <w:t xml:space="preserve"> </w:t>
      </w:r>
      <w:r w:rsidRPr="00871278">
        <w:t>рассказываем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самых</w:t>
      </w:r>
      <w:r w:rsidR="00871278" w:rsidRPr="00871278">
        <w:t xml:space="preserve"> </w:t>
      </w:r>
      <w:r w:rsidRPr="00871278">
        <w:t>популярных</w:t>
      </w:r>
      <w:r w:rsidR="00871278" w:rsidRPr="00871278">
        <w:t xml:space="preserve"> </w:t>
      </w:r>
      <w:r w:rsidRPr="00871278">
        <w:t>банковских</w:t>
      </w:r>
      <w:r w:rsidR="00871278" w:rsidRPr="00871278">
        <w:t xml:space="preserve"> </w:t>
      </w:r>
      <w:r w:rsidRPr="00871278">
        <w:t>продуктах,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помогут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приумножить.</w:t>
      </w:r>
      <w:r w:rsidR="00871278" w:rsidRPr="00871278">
        <w:t xml:space="preserve"> </w:t>
      </w:r>
    </w:p>
    <w:p w14:paraId="0CE9416D" w14:textId="77777777" w:rsidR="001D76BB" w:rsidRPr="00871278" w:rsidRDefault="001D76BB" w:rsidP="001D76BB">
      <w:r w:rsidRPr="00871278">
        <w:t>&lt;...&gt;</w:t>
      </w:r>
    </w:p>
    <w:p w14:paraId="6B7FB0B6" w14:textId="77777777" w:rsidR="001D76BB" w:rsidRPr="00871278" w:rsidRDefault="000A0B6A" w:rsidP="001D76BB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</w:p>
    <w:p w14:paraId="1CAB2636" w14:textId="77777777" w:rsidR="001D76BB" w:rsidRPr="00871278" w:rsidRDefault="001D76BB" w:rsidP="001D76BB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появилась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рынке</w:t>
      </w:r>
      <w:r w:rsidR="00871278" w:rsidRPr="00871278">
        <w:t xml:space="preserve"> </w:t>
      </w:r>
      <w:r w:rsidRPr="00871278">
        <w:t>относительно</w:t>
      </w:r>
      <w:r w:rsidR="00871278" w:rsidRPr="00871278">
        <w:t xml:space="preserve"> </w:t>
      </w:r>
      <w:r w:rsidRPr="00871278">
        <w:t>недавно</w:t>
      </w:r>
      <w:r w:rsidR="00871278" w:rsidRPr="00871278">
        <w:t xml:space="preserve"> -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направлена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формирование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поддержкой</w:t>
      </w:r>
      <w:r w:rsidR="00871278" w:rsidRPr="00871278">
        <w:t xml:space="preserve"> </w:t>
      </w:r>
      <w:r w:rsidRPr="00871278">
        <w:t>государства.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сегодняшний</w:t>
      </w:r>
      <w:r w:rsidR="00871278" w:rsidRPr="00871278">
        <w:t xml:space="preserve"> </w:t>
      </w:r>
      <w:r w:rsidRPr="00871278">
        <w:t>день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один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лучших</w:t>
      </w:r>
      <w:r w:rsidR="00871278" w:rsidRPr="00871278">
        <w:t xml:space="preserve"> </w:t>
      </w:r>
      <w:r w:rsidRPr="00871278">
        <w:t>инструментов</w:t>
      </w:r>
      <w:r w:rsidR="00871278" w:rsidRPr="00871278">
        <w:t xml:space="preserve"> </w:t>
      </w:r>
      <w:r w:rsidRPr="00871278">
        <w:t>долгосрочного</w:t>
      </w:r>
      <w:r w:rsidR="00871278" w:rsidRPr="00871278">
        <w:t xml:space="preserve"> </w:t>
      </w:r>
      <w:r w:rsidRPr="00871278">
        <w:t>финансового</w:t>
      </w:r>
      <w:r w:rsidR="00871278" w:rsidRPr="00871278">
        <w:t xml:space="preserve"> </w:t>
      </w:r>
      <w:r w:rsidRPr="00871278">
        <w:t>планирования.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крупную</w:t>
      </w:r>
      <w:r w:rsidR="00871278" w:rsidRPr="00871278">
        <w:t xml:space="preserve"> </w:t>
      </w:r>
      <w:r w:rsidRPr="00871278">
        <w:t>покупку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дополнительную</w:t>
      </w:r>
      <w:r w:rsidR="00871278" w:rsidRPr="00871278">
        <w:t xml:space="preserve"> </w:t>
      </w:r>
      <w:r w:rsidRPr="00871278">
        <w:t>прибавку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пенсии.</w:t>
      </w:r>
    </w:p>
    <w:p w14:paraId="6CE5B543" w14:textId="77777777" w:rsidR="001D76BB" w:rsidRPr="00871278" w:rsidRDefault="001D76BB" w:rsidP="001D76BB">
      <w:r w:rsidRPr="00871278">
        <w:t>ПДС</w:t>
      </w:r>
      <w:r w:rsidR="00871278" w:rsidRPr="00871278">
        <w:t xml:space="preserve"> </w:t>
      </w:r>
      <w:r w:rsidRPr="00871278">
        <w:t>сочетает</w:t>
      </w:r>
      <w:r w:rsidR="00871278" w:rsidRPr="00871278">
        <w:t xml:space="preserve"> </w:t>
      </w:r>
      <w:r w:rsidRPr="00871278">
        <w:t>несколько</w:t>
      </w:r>
      <w:r w:rsidR="00871278" w:rsidRPr="00871278">
        <w:t xml:space="preserve"> </w:t>
      </w:r>
      <w:r w:rsidRPr="00871278">
        <w:t>источников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- </w:t>
      </w:r>
      <w:r w:rsidRPr="00871278">
        <w:t>личные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участника,</w:t>
      </w:r>
      <w:r w:rsidR="00871278" w:rsidRPr="00871278">
        <w:t xml:space="preserve"> </w:t>
      </w:r>
      <w:r w:rsidRPr="00871278">
        <w:t>инвестиционную</w:t>
      </w:r>
      <w:r w:rsidR="00871278" w:rsidRPr="00871278">
        <w:t xml:space="preserve"> </w:t>
      </w:r>
      <w:r w:rsidRPr="00871278">
        <w:t>составляющую,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360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налоговый</w:t>
      </w:r>
      <w:r w:rsidR="00871278" w:rsidRPr="00871278">
        <w:t xml:space="preserve"> </w:t>
      </w:r>
      <w:r w:rsidRPr="00871278">
        <w:t>вычет</w:t>
      </w:r>
      <w:r w:rsidR="00871278" w:rsidRPr="00871278">
        <w:t xml:space="preserve"> - </w:t>
      </w:r>
      <w:r w:rsidRPr="00871278">
        <w:t>до</w:t>
      </w:r>
      <w:r w:rsidR="00871278" w:rsidRPr="00871278">
        <w:t xml:space="preserve"> </w:t>
      </w:r>
      <w:r w:rsidRPr="00871278">
        <w:t>60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год.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перевести</w:t>
      </w:r>
      <w:r w:rsidR="00871278" w:rsidRPr="00871278">
        <w:t xml:space="preserve"> </w:t>
      </w:r>
      <w:r w:rsidRPr="00871278">
        <w:t>накопительную</w:t>
      </w:r>
      <w:r w:rsidR="00871278" w:rsidRPr="00871278">
        <w:t xml:space="preserve"> </w:t>
      </w:r>
      <w:r w:rsidRPr="00871278">
        <w:t>часть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сформировалась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программе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(ОПС).</w:t>
      </w:r>
    </w:p>
    <w:p w14:paraId="4367CEC4" w14:textId="77777777" w:rsidR="001D76BB" w:rsidRPr="00871278" w:rsidRDefault="001D76BB" w:rsidP="001D76BB">
      <w:r w:rsidRPr="00871278">
        <w:t>Если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ОПС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становятся</w:t>
      </w:r>
      <w:r w:rsidR="00871278" w:rsidRPr="00871278">
        <w:t xml:space="preserve"> </w:t>
      </w:r>
      <w:r w:rsidRPr="00871278">
        <w:t>доступными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наступлении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возраста,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единовременно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программе,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особых</w:t>
      </w:r>
      <w:r w:rsidR="00871278" w:rsidRPr="00871278">
        <w:t xml:space="preserve"> </w:t>
      </w:r>
      <w:r w:rsidRPr="00871278">
        <w:t>жизненных</w:t>
      </w:r>
      <w:r w:rsidR="00871278" w:rsidRPr="00871278">
        <w:t xml:space="preserve"> </w:t>
      </w:r>
      <w:r w:rsidRPr="00871278">
        <w:t>ситуациях.</w:t>
      </w:r>
      <w:r w:rsidR="00871278" w:rsidRPr="00871278">
        <w:t xml:space="preserve"> </w:t>
      </w:r>
      <w:r w:rsidRPr="00871278">
        <w:t>Важно</w:t>
      </w:r>
      <w:r w:rsidR="00871278" w:rsidRPr="00871278">
        <w:t xml:space="preserve"> </w:t>
      </w:r>
      <w:r w:rsidRPr="00871278">
        <w:t>также,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Агентство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гарантирует</w:t>
      </w:r>
      <w:r w:rsidR="00871278" w:rsidRPr="00871278">
        <w:t xml:space="preserve"> </w:t>
      </w:r>
      <w:r w:rsidRPr="00871278">
        <w:t>сохранность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2,8</w:t>
      </w:r>
      <w:r w:rsidR="00871278" w:rsidRPr="00871278">
        <w:t xml:space="preserve"> </w:t>
      </w:r>
      <w:r w:rsidRPr="00871278">
        <w:t>миллиона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- </w:t>
      </w:r>
      <w:r w:rsidRPr="00871278">
        <w:t>это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раза</w:t>
      </w:r>
      <w:r w:rsidR="00871278" w:rsidRPr="00871278">
        <w:t xml:space="preserve"> </w:t>
      </w:r>
      <w:r w:rsidRPr="00871278">
        <w:t>больше</w:t>
      </w:r>
      <w:r w:rsidR="00871278" w:rsidRPr="00871278">
        <w:t xml:space="preserve"> </w:t>
      </w:r>
      <w:r w:rsidRPr="00871278">
        <w:t>страховки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вкладам.</w:t>
      </w:r>
      <w:r w:rsidR="00871278" w:rsidRPr="00871278">
        <w:t xml:space="preserve"> </w:t>
      </w:r>
    </w:p>
    <w:p w14:paraId="0073FFC3" w14:textId="77777777" w:rsidR="001D76BB" w:rsidRPr="00871278" w:rsidRDefault="001D76BB" w:rsidP="001D76BB">
      <w:r w:rsidRPr="00871278">
        <w:lastRenderedPageBreak/>
        <w:t>Чтобы</w:t>
      </w:r>
      <w:r w:rsidR="00871278" w:rsidRPr="00871278">
        <w:t xml:space="preserve"> </w:t>
      </w:r>
      <w:r w:rsidRPr="00871278">
        <w:t>вступить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программу,</w:t>
      </w:r>
      <w:r w:rsidR="00871278" w:rsidRPr="00871278">
        <w:t xml:space="preserve"> </w:t>
      </w:r>
      <w:r w:rsidRPr="00871278">
        <w:t>необходимо</w:t>
      </w:r>
      <w:r w:rsidR="00871278" w:rsidRPr="00871278">
        <w:t xml:space="preserve"> </w:t>
      </w:r>
      <w:r w:rsidRPr="00871278">
        <w:t>заключить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оператором</w:t>
      </w:r>
      <w:r w:rsidR="00871278" w:rsidRPr="00871278">
        <w:t xml:space="preserve"> - </w:t>
      </w:r>
      <w:r w:rsidRPr="00871278">
        <w:t>негосударственным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фондом</w:t>
      </w:r>
      <w:r w:rsidR="00871278" w:rsidRPr="00871278">
        <w:t xml:space="preserve"> </w:t>
      </w:r>
      <w:r w:rsidRPr="00871278">
        <w:t>(НПФ).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операторов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фондов.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полный</w:t>
      </w:r>
      <w:r w:rsidR="00871278" w:rsidRPr="00871278">
        <w:t xml:space="preserve"> </w:t>
      </w:r>
      <w:r w:rsidRPr="00871278">
        <w:t>список</w:t>
      </w:r>
      <w:r w:rsidR="00871278" w:rsidRPr="00871278">
        <w:t xml:space="preserve"> </w:t>
      </w:r>
      <w:r w:rsidRPr="00871278">
        <w:t>размещен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России.</w:t>
      </w:r>
      <w:r w:rsidR="00871278" w:rsidRPr="00871278">
        <w:t xml:space="preserve"> </w:t>
      </w:r>
      <w:r w:rsidRPr="00871278">
        <w:t>Минимальный</w:t>
      </w:r>
      <w:r w:rsidR="00871278" w:rsidRPr="00871278">
        <w:t xml:space="preserve"> </w:t>
      </w:r>
      <w:r w:rsidRPr="00871278">
        <w:t>взнос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составляет</w:t>
      </w:r>
      <w:r w:rsidR="00871278" w:rsidRPr="00871278">
        <w:t xml:space="preserve"> </w:t>
      </w:r>
      <w:r w:rsidRPr="00871278">
        <w:t>2000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пополнять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любую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удобное</w:t>
      </w:r>
      <w:r w:rsidR="00871278" w:rsidRPr="00871278">
        <w:t xml:space="preserve"> </w:t>
      </w:r>
      <w:r w:rsidRPr="00871278">
        <w:t>время.</w:t>
      </w:r>
    </w:p>
    <w:p w14:paraId="7D27850C" w14:textId="77777777" w:rsidR="001D76BB" w:rsidRPr="00871278" w:rsidRDefault="001D76BB" w:rsidP="001D76BB">
      <w:r w:rsidRPr="00871278">
        <w:t>НПФ</w:t>
      </w:r>
      <w:r w:rsidR="00871278" w:rsidRPr="00871278">
        <w:t xml:space="preserve"> </w:t>
      </w:r>
      <w:r w:rsidRPr="00871278">
        <w:t>вкладывает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консервативные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- </w:t>
      </w:r>
      <w:r w:rsidRPr="00871278">
        <w:t>ценные</w:t>
      </w:r>
      <w:r w:rsidR="00871278" w:rsidRPr="00871278">
        <w:t xml:space="preserve"> </w:t>
      </w:r>
      <w:r w:rsidRPr="00871278">
        <w:t>бумаги</w:t>
      </w:r>
      <w:r w:rsidR="00871278" w:rsidRPr="00871278">
        <w:t xml:space="preserve"> </w:t>
      </w:r>
      <w:r w:rsidRPr="00871278">
        <w:t>крупных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надежных</w:t>
      </w:r>
      <w:r w:rsidR="00871278" w:rsidRPr="00871278">
        <w:t xml:space="preserve"> </w:t>
      </w:r>
      <w:r w:rsidRPr="00871278">
        <w:t>компаний.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отметили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«</w:t>
      </w:r>
      <w:r w:rsidRPr="00871278">
        <w:t>ВТБ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инвестиции</w:t>
      </w:r>
      <w:r w:rsidR="00871278" w:rsidRPr="00871278">
        <w:t xml:space="preserve"> </w:t>
      </w:r>
      <w:r w:rsidRPr="00871278">
        <w:t>защищены</w:t>
      </w:r>
      <w:r w:rsidR="00871278" w:rsidRPr="00871278">
        <w:t xml:space="preserve"> </w:t>
      </w:r>
      <w:r w:rsidRPr="00871278">
        <w:t>государством:</w:t>
      </w:r>
      <w:r w:rsidR="00871278" w:rsidRPr="00871278">
        <w:t xml:space="preserve"> </w:t>
      </w:r>
      <w:r w:rsidRPr="00871278">
        <w:t>вкладчикам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закону</w:t>
      </w:r>
      <w:r w:rsidR="00871278" w:rsidRPr="00871278">
        <w:t xml:space="preserve"> </w:t>
      </w:r>
      <w:r w:rsidRPr="00871278">
        <w:t>гарантируется</w:t>
      </w:r>
      <w:r w:rsidR="00871278" w:rsidRPr="00871278">
        <w:t xml:space="preserve"> </w:t>
      </w:r>
      <w:r w:rsidRPr="00871278">
        <w:t>безубыточность</w:t>
      </w:r>
      <w:r w:rsidR="00871278" w:rsidRPr="00871278">
        <w:t xml:space="preserve"> </w:t>
      </w:r>
      <w:r w:rsidRPr="00871278">
        <w:t>вложений,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достигать</w:t>
      </w:r>
      <w:r w:rsidR="00871278" w:rsidRPr="00871278">
        <w:t xml:space="preserve"> </w:t>
      </w:r>
      <w:r w:rsidRPr="00871278">
        <w:t>10,02</w:t>
      </w:r>
      <w:r w:rsidR="00871278" w:rsidRPr="00871278">
        <w:t xml:space="preserve"> </w:t>
      </w:r>
      <w:r w:rsidRPr="00871278">
        <w:t>процента</w:t>
      </w:r>
      <w:r w:rsidR="00871278" w:rsidRPr="00871278">
        <w:t xml:space="preserve"> </w:t>
      </w:r>
      <w:r w:rsidRPr="00871278">
        <w:t>годовых</w:t>
      </w:r>
      <w:r w:rsidR="00871278" w:rsidRPr="00871278">
        <w:t xml:space="preserve"> </w:t>
      </w:r>
      <w:r w:rsidRPr="00871278">
        <w:t>(прогнозная</w:t>
      </w:r>
      <w:r w:rsidR="00871278" w:rsidRPr="00871278">
        <w:t xml:space="preserve"> </w:t>
      </w:r>
      <w:r w:rsidRPr="00871278">
        <w:t>доходность)*.</w:t>
      </w:r>
    </w:p>
    <w:p w14:paraId="702819D0" w14:textId="77777777" w:rsidR="001D76BB" w:rsidRPr="00871278" w:rsidRDefault="001D76BB" w:rsidP="001D76BB">
      <w:r w:rsidRPr="00871278">
        <w:t>Сумма,</w:t>
      </w:r>
      <w:r w:rsidR="00871278" w:rsidRPr="00871278">
        <w:t xml:space="preserve"> </w:t>
      </w:r>
      <w:r w:rsidRPr="00871278">
        <w:t>которую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участник</w:t>
      </w:r>
      <w:r w:rsidR="00871278" w:rsidRPr="00871278">
        <w:t xml:space="preserve"> </w:t>
      </w:r>
      <w:r w:rsidRPr="00871278">
        <w:t>ПДС,</w:t>
      </w:r>
      <w:r w:rsidR="00871278" w:rsidRPr="00871278">
        <w:t xml:space="preserve"> </w:t>
      </w:r>
      <w:r w:rsidRPr="00871278">
        <w:t>зависит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возраста,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личных</w:t>
      </w:r>
      <w:r w:rsidR="00871278" w:rsidRPr="00871278">
        <w:t xml:space="preserve"> </w:t>
      </w:r>
      <w:r w:rsidRPr="00871278">
        <w:t>взносов.</w:t>
      </w:r>
      <w:r w:rsidR="00871278" w:rsidRPr="00871278">
        <w:t xml:space="preserve"> </w:t>
      </w:r>
      <w:r w:rsidRPr="00871278">
        <w:t>Подсчитать,</w:t>
      </w:r>
      <w:r w:rsidR="00871278" w:rsidRPr="00871278">
        <w:t xml:space="preserve"> </w:t>
      </w:r>
      <w:r w:rsidRPr="00871278">
        <w:t>сколько</w:t>
      </w:r>
      <w:r w:rsidR="00871278" w:rsidRPr="00871278">
        <w:t xml:space="preserve"> </w:t>
      </w:r>
      <w:r w:rsidRPr="00871278">
        <w:t>реально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именно</w:t>
      </w:r>
      <w:r w:rsidR="00871278" w:rsidRPr="00871278">
        <w:t xml:space="preserve"> </w:t>
      </w:r>
      <w:r w:rsidRPr="00871278">
        <w:t>вам,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помощью</w:t>
      </w:r>
      <w:r w:rsidR="00871278" w:rsidRPr="00871278">
        <w:t xml:space="preserve"> </w:t>
      </w:r>
      <w:r w:rsidRPr="00871278">
        <w:t>специального</w:t>
      </w:r>
      <w:r w:rsidR="00871278" w:rsidRPr="00871278">
        <w:t xml:space="preserve"> </w:t>
      </w:r>
      <w:r w:rsidRPr="00871278">
        <w:t>калькулятора</w:t>
      </w:r>
      <w:r w:rsidR="00871278" w:rsidRPr="00871278">
        <w:t xml:space="preserve"> </w:t>
      </w:r>
      <w:r w:rsidRPr="00871278">
        <w:t>ПДС.</w:t>
      </w:r>
    </w:p>
    <w:p w14:paraId="4D734110" w14:textId="77777777" w:rsidR="001D76BB" w:rsidRPr="00871278" w:rsidRDefault="001D76BB" w:rsidP="001D76BB"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ВТБ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заключить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отделениях</w:t>
      </w:r>
      <w:r w:rsidR="00871278" w:rsidRPr="00871278">
        <w:t xml:space="preserve"> </w:t>
      </w:r>
      <w:r w:rsidRPr="00871278">
        <w:t>ВТБ,</w:t>
      </w:r>
      <w:r w:rsidR="00871278" w:rsidRPr="00871278">
        <w:t xml:space="preserve"> </w:t>
      </w:r>
      <w:r w:rsidRPr="00871278">
        <w:t>РНКБ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«</w:t>
      </w:r>
      <w:r w:rsidRPr="00871278">
        <w:t>Почта</w:t>
      </w:r>
      <w:r w:rsidR="00871278" w:rsidRPr="00871278">
        <w:t xml:space="preserve"> </w:t>
      </w:r>
      <w:r w:rsidRPr="00871278">
        <w:t>Банка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приложении</w:t>
      </w:r>
      <w:r w:rsidR="00871278" w:rsidRPr="00871278">
        <w:t xml:space="preserve"> «</w:t>
      </w:r>
      <w:r w:rsidRPr="00871278">
        <w:t>ВТБ</w:t>
      </w:r>
      <w:r w:rsidR="00871278" w:rsidRPr="00871278">
        <w:t xml:space="preserve"> </w:t>
      </w:r>
      <w:r w:rsidRPr="00871278">
        <w:t>Онлайн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удобный</w:t>
      </w:r>
      <w:r w:rsidR="00871278" w:rsidRPr="00871278">
        <w:t xml:space="preserve"> </w:t>
      </w:r>
      <w:r w:rsidRPr="00871278">
        <w:t>сервис,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воспользоваться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перевода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ПДС,</w:t>
      </w:r>
      <w:r w:rsidR="00871278" w:rsidRPr="00871278">
        <w:t xml:space="preserve"> </w:t>
      </w:r>
      <w:r w:rsidRPr="00871278">
        <w:t>проводить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операции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счету</w:t>
      </w:r>
      <w:r w:rsidR="00871278" w:rsidRPr="00871278">
        <w:t xml:space="preserve"> - </w:t>
      </w:r>
      <w:r w:rsidRPr="00871278">
        <w:t>получать</w:t>
      </w:r>
      <w:r w:rsidR="00871278" w:rsidRPr="00871278">
        <w:t xml:space="preserve"> </w:t>
      </w:r>
      <w:r w:rsidRPr="00871278">
        <w:t>справки,</w:t>
      </w:r>
      <w:r w:rsidR="00871278" w:rsidRPr="00871278">
        <w:t xml:space="preserve"> </w:t>
      </w:r>
      <w:r w:rsidRPr="00871278">
        <w:t>назначать</w:t>
      </w:r>
      <w:r w:rsidR="00871278" w:rsidRPr="00871278">
        <w:t xml:space="preserve"> </w:t>
      </w:r>
      <w:r w:rsidRPr="00871278">
        <w:t>выплаты.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клиентов,</w:t>
      </w:r>
      <w:r w:rsidR="00871278" w:rsidRPr="00871278">
        <w:t xml:space="preserve"> </w:t>
      </w:r>
      <w:r w:rsidRPr="00871278">
        <w:t>вступивших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суммой</w:t>
      </w:r>
      <w:r w:rsidR="00871278" w:rsidRPr="00871278">
        <w:t xml:space="preserve"> </w:t>
      </w:r>
      <w:r w:rsidRPr="00871278">
        <w:t>первого</w:t>
      </w:r>
      <w:r w:rsidR="00871278" w:rsidRPr="00871278">
        <w:t xml:space="preserve"> </w:t>
      </w:r>
      <w:r w:rsidRPr="00871278">
        <w:t>взноса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доступен</w:t>
      </w:r>
      <w:r w:rsidR="00871278" w:rsidRPr="00871278">
        <w:t xml:space="preserve"> </w:t>
      </w:r>
      <w:r w:rsidRPr="00871278">
        <w:t>вклад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ставкой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процентов</w:t>
      </w:r>
      <w:r w:rsidR="00871278" w:rsidRPr="00871278">
        <w:t xml:space="preserve"> </w:t>
      </w:r>
      <w:r w:rsidRPr="00871278">
        <w:t>годовых</w:t>
      </w:r>
      <w:r w:rsidR="00871278" w:rsidRPr="00871278">
        <w:t xml:space="preserve"> «</w:t>
      </w:r>
      <w:r w:rsidRPr="00871278">
        <w:t>Двойная</w:t>
      </w:r>
      <w:r w:rsidR="00871278" w:rsidRPr="00871278">
        <w:t xml:space="preserve"> </w:t>
      </w:r>
      <w:r w:rsidRPr="00871278">
        <w:t>выгода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Количество</w:t>
      </w:r>
      <w:r w:rsidR="00871278" w:rsidRPr="00871278">
        <w:t xml:space="preserve"> </w:t>
      </w:r>
      <w:r w:rsidRPr="00871278">
        <w:t>клиентов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ВТБ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всем</w:t>
      </w:r>
      <w:r w:rsidR="00871278" w:rsidRPr="00871278">
        <w:t xml:space="preserve"> </w:t>
      </w:r>
      <w:r w:rsidRPr="00871278">
        <w:t>продуктам</w:t>
      </w:r>
      <w:r w:rsidR="00871278" w:rsidRPr="00871278">
        <w:t xml:space="preserve"> </w:t>
      </w:r>
      <w:r w:rsidRPr="00871278">
        <w:t>превысило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миллионов</w:t>
      </w:r>
      <w:r w:rsidR="00871278" w:rsidRPr="00871278">
        <w:t xml:space="preserve"> </w:t>
      </w:r>
      <w:r w:rsidRPr="00871278">
        <w:t>человек,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имущества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</w:t>
      </w:r>
      <w:r w:rsidRPr="00871278">
        <w:t>ВТБ</w:t>
      </w:r>
      <w:r w:rsidR="00871278" w:rsidRPr="00871278">
        <w:t xml:space="preserve"> - </w:t>
      </w:r>
      <w:r w:rsidRPr="00871278">
        <w:t>более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позволило</w:t>
      </w:r>
      <w:r w:rsidR="00871278" w:rsidRPr="00871278">
        <w:t xml:space="preserve"> </w:t>
      </w:r>
      <w:r w:rsidRPr="00871278">
        <w:t>фонду</w:t>
      </w:r>
      <w:r w:rsidR="00871278" w:rsidRPr="00871278">
        <w:t xml:space="preserve"> </w:t>
      </w:r>
      <w:r w:rsidRPr="00871278">
        <w:t>приобрести</w:t>
      </w:r>
      <w:r w:rsidR="00871278" w:rsidRPr="00871278">
        <w:t xml:space="preserve"> </w:t>
      </w:r>
      <w:r w:rsidRPr="00871278">
        <w:t>максимальный</w:t>
      </w:r>
      <w:r w:rsidR="00871278" w:rsidRPr="00871278">
        <w:t xml:space="preserve"> </w:t>
      </w:r>
      <w:r w:rsidRPr="00871278">
        <w:t>рейтинг</w:t>
      </w:r>
      <w:r w:rsidR="00871278" w:rsidRPr="00871278">
        <w:t xml:space="preserve"> </w:t>
      </w:r>
      <w:r w:rsidRPr="00871278">
        <w:t>надежности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2012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(ruAAA).</w:t>
      </w:r>
    </w:p>
    <w:p w14:paraId="5993F06E" w14:textId="77777777" w:rsidR="001D76BB" w:rsidRPr="00871278" w:rsidRDefault="001D76BB" w:rsidP="001D76BB">
      <w:r w:rsidRPr="00871278">
        <w:t>*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полными</w:t>
      </w:r>
      <w:r w:rsidR="00871278" w:rsidRPr="00871278">
        <w:t xml:space="preserve"> </w:t>
      </w:r>
      <w:r w:rsidRPr="00871278">
        <w:t>условиями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ознакомиться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АО</w:t>
      </w:r>
      <w:r w:rsidR="00871278" w:rsidRPr="00871278">
        <w:t xml:space="preserve"> </w:t>
      </w:r>
      <w:r w:rsidRPr="00871278">
        <w:t>НПФ</w:t>
      </w:r>
      <w:r w:rsidR="00871278" w:rsidRPr="00871278">
        <w:t xml:space="preserve"> «</w:t>
      </w:r>
      <w:r w:rsidRPr="00871278">
        <w:t>ВТБ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» </w:t>
      </w:r>
      <w:r w:rsidRPr="00871278">
        <w:t>vtbnpf.ru.</w:t>
      </w:r>
      <w:r w:rsidR="00871278" w:rsidRPr="00871278">
        <w:t xml:space="preserve"> </w:t>
      </w:r>
    </w:p>
    <w:p w14:paraId="1B7BA233" w14:textId="77777777" w:rsidR="001D76BB" w:rsidRPr="00871278" w:rsidRDefault="001D76BB" w:rsidP="001D76BB">
      <w:hyperlink r:id="rId23" w:history="1">
        <w:r w:rsidRPr="00871278">
          <w:rPr>
            <w:rStyle w:val="a3"/>
          </w:rPr>
          <w:t>https://kubnews.ru/obshchestvo/2024/11/28/kuda-vlozhit-dengi-chetyre-privychnykh-i-odin-novyy-sposob-uvelichit-kapital/</w:t>
        </w:r>
      </w:hyperlink>
      <w:r w:rsidR="00871278" w:rsidRPr="00871278">
        <w:t xml:space="preserve"> </w:t>
      </w:r>
    </w:p>
    <w:p w14:paraId="710A4A21" w14:textId="77777777" w:rsidR="001D76BB" w:rsidRPr="00871278" w:rsidRDefault="001D76BB" w:rsidP="001D76BB">
      <w:pPr>
        <w:pStyle w:val="2"/>
      </w:pPr>
      <w:bookmarkStart w:id="81" w:name="_Toc184017249"/>
      <w:r w:rsidRPr="00871278">
        <w:t>Новый</w:t>
      </w:r>
      <w:r w:rsidR="00871278" w:rsidRPr="00871278">
        <w:t xml:space="preserve"> </w:t>
      </w:r>
      <w:r w:rsidRPr="00871278">
        <w:t>Белокатай</w:t>
      </w:r>
      <w:r w:rsidR="00871278" w:rsidRPr="00871278">
        <w:t xml:space="preserve"> </w:t>
      </w:r>
      <w:r w:rsidR="000A0B6A" w:rsidRPr="00871278">
        <w:t>(Новобелокатай,</w:t>
      </w:r>
      <w:r w:rsidR="00871278" w:rsidRPr="00871278">
        <w:t xml:space="preserve"> </w:t>
      </w:r>
      <w:r w:rsidR="000A0B6A" w:rsidRPr="00871278">
        <w:t>Республика</w:t>
      </w:r>
      <w:r w:rsidR="00871278" w:rsidRPr="00871278">
        <w:t xml:space="preserve"> </w:t>
      </w:r>
      <w:r w:rsidR="000A0B6A" w:rsidRPr="00871278">
        <w:t>Башкортостан)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Сформировать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подушку</w:t>
      </w:r>
      <w:r w:rsidR="00871278" w:rsidRPr="00871278">
        <w:t xml:space="preserve"> </w:t>
      </w:r>
      <w:r w:rsidRPr="00871278">
        <w:t>поможет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bookmarkEnd w:id="81"/>
    </w:p>
    <w:p w14:paraId="32CAB865" w14:textId="77777777" w:rsidR="001D76BB" w:rsidRPr="00871278" w:rsidRDefault="001D76BB" w:rsidP="007B6CE7">
      <w:pPr>
        <w:pStyle w:val="3"/>
      </w:pPr>
      <w:bookmarkStart w:id="82" w:name="_Toc184017250"/>
      <w:r w:rsidRPr="00871278">
        <w:t>Как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работает: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заключаете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фондом,</w:t>
      </w:r>
      <w:r w:rsidR="00871278" w:rsidRPr="00871278">
        <w:t xml:space="preserve"> </w:t>
      </w:r>
      <w:r w:rsidRPr="00871278">
        <w:t>переводите</w:t>
      </w:r>
      <w:r w:rsidR="00871278" w:rsidRPr="00871278">
        <w:t xml:space="preserve"> </w:t>
      </w:r>
      <w:r w:rsidRPr="00871278">
        <w:t>регулярные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свой</w:t>
      </w:r>
      <w:r w:rsidR="00871278" w:rsidRPr="00871278">
        <w:t xml:space="preserve"> </w:t>
      </w:r>
      <w:r w:rsidRPr="00871278">
        <w:t>сч</w:t>
      </w:r>
      <w:r w:rsidR="00871278" w:rsidRPr="00871278">
        <w:t>е</w:t>
      </w:r>
      <w:r w:rsidRPr="00871278">
        <w:t>т,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приумножаются</w:t>
      </w:r>
      <w:r w:rsidR="00871278" w:rsidRPr="00871278">
        <w:t xml:space="preserve"> </w:t>
      </w:r>
      <w:r w:rsidRPr="00871278">
        <w:t>благодаря</w:t>
      </w:r>
      <w:r w:rsidR="00871278" w:rsidRPr="00871278">
        <w:t xml:space="preserve"> </w:t>
      </w:r>
      <w:r w:rsidRPr="00871278">
        <w:t>государственному</w:t>
      </w:r>
      <w:r w:rsidR="00871278" w:rsidRPr="00871278">
        <w:t xml:space="preserve"> </w:t>
      </w:r>
      <w:r w:rsidRPr="00871278">
        <w:t>софинансированию.</w:t>
      </w:r>
      <w:bookmarkEnd w:id="82"/>
      <w:r w:rsidR="00871278" w:rsidRPr="00871278">
        <w:t xml:space="preserve"> </w:t>
      </w:r>
    </w:p>
    <w:p w14:paraId="2610BD74" w14:textId="77777777" w:rsidR="001D76BB" w:rsidRPr="00871278" w:rsidRDefault="001D76BB" w:rsidP="001D76BB">
      <w:r w:rsidRPr="00871278">
        <w:t>Снять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накопления</w:t>
      </w:r>
      <w:r w:rsidR="00871278" w:rsidRPr="00871278">
        <w:t xml:space="preserve"> </w:t>
      </w:r>
      <w:r w:rsidRPr="00871278">
        <w:t>сразу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частями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ежемесячно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виде</w:t>
      </w:r>
      <w:r w:rsidR="00871278" w:rsidRPr="00871278">
        <w:t xml:space="preserve"> </w:t>
      </w:r>
      <w:r w:rsidRPr="00871278">
        <w:t>прибавки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достижении</w:t>
      </w:r>
      <w:r w:rsidR="00871278" w:rsidRPr="00871278">
        <w:t xml:space="preserve"> </w:t>
      </w:r>
      <w:r w:rsidRPr="00871278">
        <w:t>определ</w:t>
      </w:r>
      <w:r w:rsidR="00871278" w:rsidRPr="00871278">
        <w:t>е</w:t>
      </w:r>
      <w:r w:rsidRPr="00871278">
        <w:t>нного</w:t>
      </w:r>
      <w:r w:rsidR="00871278" w:rsidRPr="00871278">
        <w:t xml:space="preserve"> </w:t>
      </w:r>
      <w:r w:rsidRPr="00871278">
        <w:t>возраста</w:t>
      </w:r>
      <w:r w:rsidR="00871278" w:rsidRPr="00871278">
        <w:t xml:space="preserve"> </w:t>
      </w:r>
      <w:r w:rsidRPr="00871278">
        <w:t>(55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женщин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60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мужчин).</w:t>
      </w:r>
      <w:r w:rsidR="00871278" w:rsidRPr="00871278">
        <w:t xml:space="preserve"> </w:t>
      </w:r>
    </w:p>
    <w:p w14:paraId="6B40DEE8" w14:textId="77777777" w:rsidR="001D76BB" w:rsidRPr="00871278" w:rsidRDefault="001D76BB" w:rsidP="001D76BB">
      <w:r w:rsidRPr="00871278">
        <w:t>А</w:t>
      </w:r>
      <w:r w:rsidR="00871278" w:rsidRPr="00871278">
        <w:t xml:space="preserve"> </w:t>
      </w:r>
      <w:r w:rsidRPr="00871278">
        <w:t>рассчитать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поможет</w:t>
      </w:r>
      <w:r w:rsidR="00871278" w:rsidRPr="00871278">
        <w:t xml:space="preserve"> </w:t>
      </w:r>
      <w:r w:rsidRPr="00871278">
        <w:t>калькулятор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моифинансы.рф.</w:t>
      </w:r>
      <w:r w:rsidR="00871278" w:rsidRPr="00871278">
        <w:t xml:space="preserve"> </w:t>
      </w:r>
    </w:p>
    <w:p w14:paraId="32B46D55" w14:textId="77777777" w:rsidR="00111D7C" w:rsidRPr="00871278" w:rsidRDefault="001D76BB" w:rsidP="001D76BB">
      <w:hyperlink r:id="rId24" w:history="1">
        <w:r w:rsidRPr="00871278">
          <w:rPr>
            <w:rStyle w:val="a3"/>
          </w:rPr>
          <w:t>https://belokatay.ru/news/novosti/2024-11-29/sformirovat-finansovuyu-podushku-pomozhet-programma-dolgosrochnyh-sberezheniy-4029547</w:t>
        </w:r>
      </w:hyperlink>
    </w:p>
    <w:p w14:paraId="4ED323E1" w14:textId="77777777" w:rsidR="000D3F84" w:rsidRPr="00871278" w:rsidRDefault="000D3F84" w:rsidP="000D3F84">
      <w:pPr>
        <w:pStyle w:val="2"/>
      </w:pPr>
      <w:bookmarkStart w:id="83" w:name="_Toc184017251"/>
      <w:r w:rsidRPr="00871278">
        <w:lastRenderedPageBreak/>
        <w:t>Шахтинские</w:t>
      </w:r>
      <w:r w:rsidR="00871278" w:rsidRPr="00871278">
        <w:t xml:space="preserve"> </w:t>
      </w:r>
      <w:r w:rsidRPr="00871278">
        <w:t>известия</w:t>
      </w:r>
      <w:r w:rsidR="00871278" w:rsidRPr="00871278">
        <w:t xml:space="preserve"> </w:t>
      </w:r>
      <w:r w:rsidR="000A0B6A" w:rsidRPr="00871278">
        <w:t>(Шахты,</w:t>
      </w:r>
      <w:r w:rsidR="00871278" w:rsidRPr="00871278">
        <w:t xml:space="preserve"> </w:t>
      </w:r>
      <w:r w:rsidR="000A0B6A" w:rsidRPr="00871278">
        <w:t>Ростовская</w:t>
      </w:r>
      <w:r w:rsidR="00871278" w:rsidRPr="00871278">
        <w:t xml:space="preserve"> </w:t>
      </w:r>
      <w:r w:rsidR="000A0B6A" w:rsidRPr="00871278">
        <w:t>область)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ли</w:t>
      </w:r>
      <w:r w:rsidR="00871278" w:rsidRPr="00871278">
        <w:t xml:space="preserve"> </w:t>
      </w:r>
      <w:r w:rsidRPr="00871278">
        <w:t>досрочно</w:t>
      </w:r>
      <w:r w:rsidR="00871278" w:rsidRPr="00871278">
        <w:t xml:space="preserve"> </w:t>
      </w:r>
      <w:r w:rsidRPr="00871278">
        <w:t>забрать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bookmarkEnd w:id="83"/>
    </w:p>
    <w:p w14:paraId="15144BF4" w14:textId="77777777" w:rsidR="000D3F84" w:rsidRPr="00871278" w:rsidRDefault="000D3F84" w:rsidP="007B6CE7">
      <w:pPr>
        <w:pStyle w:val="3"/>
      </w:pPr>
      <w:bookmarkStart w:id="84" w:name="_Toc184017252"/>
      <w:r w:rsidRPr="00871278">
        <w:t>Деньги,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вкладывают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забрать</w:t>
      </w:r>
      <w:r w:rsidR="00871278" w:rsidRPr="00871278">
        <w:t xml:space="preserve"> </w:t>
      </w:r>
      <w:r w:rsidRPr="00871278">
        <w:t>возможно.</w:t>
      </w:r>
      <w:bookmarkEnd w:id="84"/>
    </w:p>
    <w:p w14:paraId="46B2819E" w14:textId="77777777" w:rsidR="000D3F84" w:rsidRPr="00871278" w:rsidRDefault="000D3F84" w:rsidP="000D3F84">
      <w:r w:rsidRPr="00871278">
        <w:t>Портал</w:t>
      </w:r>
      <w:r w:rsidR="00871278" w:rsidRPr="00871278">
        <w:t xml:space="preserve"> «</w:t>
      </w:r>
      <w:r w:rsidRPr="00871278">
        <w:t>Объясняем.рф</w:t>
      </w:r>
      <w:r w:rsidR="00871278" w:rsidRPr="00871278">
        <w:t xml:space="preserve">» </w:t>
      </w:r>
      <w:r w:rsidRPr="00871278">
        <w:t>перечислил</w:t>
      </w:r>
      <w:r w:rsidR="00871278" w:rsidRPr="00871278">
        <w:t xml:space="preserve"> </w:t>
      </w:r>
      <w:r w:rsidRPr="00871278">
        <w:t>случаи,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сделать:</w:t>
      </w:r>
    </w:p>
    <w:p w14:paraId="49236A28" w14:textId="77777777" w:rsidR="000D3F84" w:rsidRPr="00871278" w:rsidRDefault="00871278" w:rsidP="000D3F84">
      <w:r w:rsidRPr="00871278">
        <w:t xml:space="preserve"> </w:t>
      </w:r>
      <w:r w:rsidR="000D3F84" w:rsidRPr="00871278">
        <w:t>через</w:t>
      </w:r>
      <w:r w:rsidRPr="00871278">
        <w:t xml:space="preserve"> </w:t>
      </w:r>
      <w:r w:rsidR="000D3F84" w:rsidRPr="00871278">
        <w:t>15</w:t>
      </w:r>
      <w:r w:rsidRPr="00871278">
        <w:t xml:space="preserve"> </w:t>
      </w:r>
      <w:r w:rsidR="000D3F84" w:rsidRPr="00871278">
        <w:t>лет</w:t>
      </w:r>
      <w:r w:rsidRPr="00871278">
        <w:t xml:space="preserve"> </w:t>
      </w:r>
      <w:r w:rsidR="000D3F84" w:rsidRPr="00871278">
        <w:t>с</w:t>
      </w:r>
      <w:r w:rsidRPr="00871278">
        <w:t xml:space="preserve"> </w:t>
      </w:r>
      <w:r w:rsidR="000D3F84" w:rsidRPr="00871278">
        <w:t>начала</w:t>
      </w:r>
      <w:r w:rsidRPr="00871278">
        <w:t xml:space="preserve"> </w:t>
      </w:r>
      <w:r w:rsidR="000D3F84" w:rsidRPr="00871278">
        <w:t>действия</w:t>
      </w:r>
      <w:r w:rsidRPr="00871278">
        <w:t xml:space="preserve"> </w:t>
      </w:r>
      <w:r w:rsidR="000D3F84" w:rsidRPr="00871278">
        <w:t>договора</w:t>
      </w:r>
      <w:r w:rsidRPr="00871278">
        <w:t xml:space="preserve"> </w:t>
      </w:r>
      <w:r w:rsidR="000D3F84" w:rsidRPr="00871278">
        <w:t>с</w:t>
      </w:r>
      <w:r w:rsidRPr="00871278">
        <w:t xml:space="preserve"> </w:t>
      </w:r>
      <w:r w:rsidR="000D3F84" w:rsidRPr="00871278">
        <w:t>НПФ,</w:t>
      </w:r>
    </w:p>
    <w:p w14:paraId="6EAC5F9D" w14:textId="77777777" w:rsidR="000D3F84" w:rsidRPr="00871278" w:rsidRDefault="00871278" w:rsidP="000D3F84">
      <w:r w:rsidRPr="00871278">
        <w:t xml:space="preserve"> </w:t>
      </w:r>
      <w:r w:rsidR="000D3F84" w:rsidRPr="00871278">
        <w:t>после</w:t>
      </w:r>
      <w:r w:rsidRPr="00871278">
        <w:t xml:space="preserve"> </w:t>
      </w:r>
      <w:r w:rsidR="000D3F84" w:rsidRPr="00871278">
        <w:t>наступления</w:t>
      </w:r>
      <w:r w:rsidRPr="00871278">
        <w:t xml:space="preserve"> </w:t>
      </w:r>
      <w:r w:rsidR="000D3F84" w:rsidRPr="00871278">
        <w:t>55</w:t>
      </w:r>
      <w:r w:rsidRPr="00871278">
        <w:t xml:space="preserve"> </w:t>
      </w:r>
      <w:r w:rsidR="000D3F84" w:rsidRPr="00871278">
        <w:t>лет</w:t>
      </w:r>
      <w:r w:rsidRPr="00871278">
        <w:t xml:space="preserve"> </w:t>
      </w:r>
      <w:r w:rsidR="000D3F84" w:rsidRPr="00871278">
        <w:t>для</w:t>
      </w:r>
      <w:r w:rsidRPr="00871278">
        <w:t xml:space="preserve"> </w:t>
      </w:r>
      <w:r w:rsidR="000D3F84" w:rsidRPr="00871278">
        <w:t>женщин</w:t>
      </w:r>
      <w:r w:rsidRPr="00871278">
        <w:t xml:space="preserve"> </w:t>
      </w:r>
      <w:r w:rsidR="000D3F84" w:rsidRPr="00871278">
        <w:t>и</w:t>
      </w:r>
      <w:r w:rsidRPr="00871278">
        <w:t xml:space="preserve"> </w:t>
      </w:r>
      <w:r w:rsidR="000D3F84" w:rsidRPr="00871278">
        <w:t>60</w:t>
      </w:r>
      <w:r w:rsidRPr="00871278">
        <w:t xml:space="preserve"> - </w:t>
      </w:r>
      <w:r w:rsidR="000D3F84" w:rsidRPr="00871278">
        <w:t>для</w:t>
      </w:r>
      <w:r w:rsidRPr="00871278">
        <w:t xml:space="preserve"> </w:t>
      </w:r>
      <w:r w:rsidR="000D3F84" w:rsidRPr="00871278">
        <w:t>мужчин.</w:t>
      </w:r>
    </w:p>
    <w:p w14:paraId="65DCF721" w14:textId="77777777" w:rsidR="000D3F84" w:rsidRPr="00871278" w:rsidRDefault="000D3F84" w:rsidP="000D3F84">
      <w:r w:rsidRPr="00871278">
        <w:t>Можно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сразу</w:t>
      </w:r>
      <w:r w:rsidR="00871278" w:rsidRPr="00871278">
        <w:t xml:space="preserve"> </w:t>
      </w:r>
      <w:r w:rsidRPr="00871278">
        <w:t>полную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либо</w:t>
      </w:r>
      <w:r w:rsidR="00871278" w:rsidRPr="00871278">
        <w:t xml:space="preserve"> </w:t>
      </w:r>
      <w:r w:rsidRPr="00871278">
        <w:t>оформить</w:t>
      </w:r>
      <w:r w:rsidR="00871278" w:rsidRPr="00871278">
        <w:t xml:space="preserve"> </w:t>
      </w:r>
      <w:r w:rsidRPr="00871278">
        <w:t>выплаты:</w:t>
      </w:r>
    </w:p>
    <w:p w14:paraId="690198CF" w14:textId="77777777" w:rsidR="000D3F84" w:rsidRPr="00871278" w:rsidRDefault="000D3F84" w:rsidP="000D3F84">
      <w:r w:rsidRPr="00871278">
        <w:t>-</w:t>
      </w:r>
      <w:r w:rsidR="00871278" w:rsidRPr="00871278">
        <w:t xml:space="preserve"> </w:t>
      </w:r>
      <w:r w:rsidRPr="00871278">
        <w:t>пожизненные</w:t>
      </w:r>
      <w:r w:rsidR="00871278" w:rsidRPr="00871278">
        <w:t xml:space="preserve"> </w:t>
      </w:r>
      <w:r w:rsidRPr="00871278">
        <w:t>ежемесячные,</w:t>
      </w:r>
    </w:p>
    <w:p w14:paraId="7D5025A5" w14:textId="77777777" w:rsidR="000D3F84" w:rsidRPr="00871278" w:rsidRDefault="000D3F84" w:rsidP="000D3F84">
      <w:r w:rsidRPr="00871278">
        <w:t>-</w:t>
      </w:r>
      <w:r w:rsidR="00871278" w:rsidRPr="00871278">
        <w:t xml:space="preserve"> </w:t>
      </w:r>
      <w:r w:rsidRPr="00871278">
        <w:t>регулярные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более.</w:t>
      </w:r>
    </w:p>
    <w:p w14:paraId="06C13317" w14:textId="77777777" w:rsidR="000D3F84" w:rsidRPr="00871278" w:rsidRDefault="000D3F84" w:rsidP="000D3F84">
      <w:r w:rsidRPr="00871278">
        <w:t>Можно</w:t>
      </w:r>
      <w:r w:rsidR="00871278" w:rsidRPr="00871278">
        <w:t xml:space="preserve"> </w:t>
      </w:r>
      <w:r w:rsidRPr="00871278">
        <w:t>ли</w:t>
      </w:r>
      <w:r w:rsidR="00871278" w:rsidRPr="00871278">
        <w:t xml:space="preserve"> </w:t>
      </w:r>
      <w:r w:rsidRPr="00871278">
        <w:t>забрать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досрочно?</w:t>
      </w:r>
    </w:p>
    <w:p w14:paraId="3CD1AE7B" w14:textId="77777777" w:rsidR="000D3F84" w:rsidRPr="00871278" w:rsidRDefault="000D3F84" w:rsidP="000D3F84">
      <w:r w:rsidRPr="00871278">
        <w:t>Без</w:t>
      </w:r>
      <w:r w:rsidR="00871278" w:rsidRPr="00871278">
        <w:t xml:space="preserve"> </w:t>
      </w:r>
      <w:r w:rsidRPr="00871278">
        <w:t>потерь</w:t>
      </w:r>
      <w:r w:rsidR="00871278" w:rsidRPr="00871278">
        <w:t xml:space="preserve"> - </w:t>
      </w:r>
      <w:r w:rsidRPr="00871278">
        <w:t>в</w:t>
      </w:r>
      <w:r w:rsidR="00871278" w:rsidRPr="00871278">
        <w:t xml:space="preserve"> </w:t>
      </w:r>
      <w:r w:rsidRPr="00871278">
        <w:t>особых</w:t>
      </w:r>
      <w:r w:rsidR="00871278" w:rsidRPr="00871278">
        <w:t xml:space="preserve"> </w:t>
      </w:r>
      <w:r w:rsidRPr="00871278">
        <w:t>жизненных</w:t>
      </w:r>
      <w:r w:rsidR="00871278" w:rsidRPr="00871278">
        <w:t xml:space="preserve"> </w:t>
      </w:r>
      <w:r w:rsidRPr="00871278">
        <w:t>ситуациях: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оплату</w:t>
      </w:r>
      <w:r w:rsidR="00871278" w:rsidRPr="00871278">
        <w:t xml:space="preserve"> </w:t>
      </w:r>
      <w:r w:rsidRPr="00871278">
        <w:t>дорогостоящего</w:t>
      </w:r>
      <w:r w:rsidR="00871278" w:rsidRPr="00871278">
        <w:t xml:space="preserve"> </w:t>
      </w:r>
      <w:r w:rsidRPr="00871278">
        <w:t>лечения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потери</w:t>
      </w:r>
      <w:r w:rsidR="00871278" w:rsidRPr="00871278">
        <w:t xml:space="preserve"> </w:t>
      </w:r>
      <w:r w:rsidRPr="00871278">
        <w:t>кормильца.</w:t>
      </w:r>
    </w:p>
    <w:p w14:paraId="531F7634" w14:textId="77777777" w:rsidR="000D3F84" w:rsidRPr="00871278" w:rsidRDefault="000D3F84" w:rsidP="000D3F84">
      <w:r w:rsidRPr="00871278">
        <w:t>В</w:t>
      </w:r>
      <w:r w:rsidR="00871278" w:rsidRPr="00871278">
        <w:t xml:space="preserve"> </w:t>
      </w:r>
      <w:r w:rsidRPr="00871278">
        <w:t>любой</w:t>
      </w:r>
      <w:r w:rsidR="00871278" w:rsidRPr="00871278">
        <w:t xml:space="preserve"> </w:t>
      </w:r>
      <w:r w:rsidRPr="00871278">
        <w:t>момент,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прописан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договоре.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придется</w:t>
      </w:r>
      <w:r w:rsidR="00871278" w:rsidRPr="00871278">
        <w:t xml:space="preserve"> </w:t>
      </w:r>
      <w:r w:rsidRPr="00871278">
        <w:t>заплатить</w:t>
      </w:r>
      <w:r w:rsidR="00871278" w:rsidRPr="00871278">
        <w:t xml:space="preserve"> </w:t>
      </w:r>
      <w:r w:rsidRPr="00871278">
        <w:t>пени.</w:t>
      </w:r>
    </w:p>
    <w:p w14:paraId="79069AB4" w14:textId="77777777" w:rsidR="000D3F84" w:rsidRPr="00871278" w:rsidRDefault="000D3F84" w:rsidP="000D3F84">
      <w:r w:rsidRPr="00871278">
        <w:t>Во</w:t>
      </w:r>
      <w:r w:rsidR="00871278" w:rsidRPr="00871278">
        <w:t xml:space="preserve"> </w:t>
      </w:r>
      <w:r w:rsidRPr="00871278">
        <w:t>втором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накопительная</w:t>
      </w:r>
      <w:r w:rsidR="00871278" w:rsidRPr="00871278">
        <w:t xml:space="preserve"> </w:t>
      </w:r>
      <w:r w:rsidRPr="00871278">
        <w:t>пенсия,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перевели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программу,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софинансирования</w:t>
      </w:r>
      <w:r w:rsidR="00871278" w:rsidRPr="00871278">
        <w:t xml:space="preserve"> </w:t>
      </w:r>
      <w:r w:rsidRPr="00871278">
        <w:t>останутся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вашем</w:t>
      </w:r>
      <w:r w:rsidR="00871278" w:rsidRPr="00871278">
        <w:t xml:space="preserve"> </w:t>
      </w:r>
      <w:r w:rsidRPr="00871278">
        <w:t>счете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конца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договора.</w:t>
      </w:r>
    </w:p>
    <w:p w14:paraId="0D69E839" w14:textId="77777777" w:rsidR="001D76BB" w:rsidRPr="00871278" w:rsidRDefault="000D3F84" w:rsidP="000D3F84">
      <w:hyperlink r:id="rId25" w:history="1">
        <w:r w:rsidRPr="00871278">
          <w:rPr>
            <w:rStyle w:val="a3"/>
          </w:rPr>
          <w:t>https://shakhty-media.ru/mozhno-li-dosrochno-zabrat-dengi-iz-programmy-dolgosrochnyh-sberezhenij/</w:t>
        </w:r>
      </w:hyperlink>
    </w:p>
    <w:p w14:paraId="32FE9DDC" w14:textId="77777777" w:rsidR="00442ABB" w:rsidRPr="00871278" w:rsidRDefault="00442ABB" w:rsidP="00442ABB">
      <w:pPr>
        <w:pStyle w:val="2"/>
      </w:pPr>
      <w:bookmarkStart w:id="85" w:name="_Toc184017253"/>
      <w:r w:rsidRPr="00871278">
        <w:t>Коммерсантъ</w:t>
      </w:r>
      <w:r w:rsidR="00871278" w:rsidRPr="00871278">
        <w:t xml:space="preserve"> </w:t>
      </w:r>
      <w:r w:rsidR="000A0B6A" w:rsidRPr="00871278">
        <w:t>-</w:t>
      </w:r>
      <w:r w:rsidR="00871278" w:rsidRPr="00871278">
        <w:t xml:space="preserve"> </w:t>
      </w:r>
      <w:r w:rsidR="000A0B6A" w:rsidRPr="00871278">
        <w:t>Ижевск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Способы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крупные</w:t>
      </w:r>
      <w:r w:rsidR="00871278" w:rsidRPr="00871278">
        <w:t xml:space="preserve"> </w:t>
      </w:r>
      <w:r w:rsidRPr="00871278">
        <w:t>покупки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сформировать</w:t>
      </w:r>
      <w:r w:rsidR="00871278" w:rsidRPr="00871278">
        <w:t xml:space="preserve"> «</w:t>
      </w:r>
      <w:r w:rsidRPr="00871278">
        <w:t>подушку</w:t>
      </w:r>
      <w:r w:rsidR="00871278" w:rsidRPr="00871278">
        <w:t xml:space="preserve"> </w:t>
      </w:r>
      <w:r w:rsidRPr="00871278">
        <w:t>безопасности</w:t>
      </w:r>
      <w:r w:rsidR="00871278" w:rsidRPr="00871278">
        <w:t>»</w:t>
      </w:r>
      <w:bookmarkEnd w:id="85"/>
    </w:p>
    <w:p w14:paraId="6CFAE1E0" w14:textId="77777777" w:rsidR="00442ABB" w:rsidRPr="00871278" w:rsidRDefault="00442ABB" w:rsidP="007B6CE7">
      <w:pPr>
        <w:pStyle w:val="3"/>
      </w:pPr>
      <w:bookmarkStart w:id="86" w:name="_Toc184017254"/>
      <w:r w:rsidRPr="00871278">
        <w:t>4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«</w:t>
      </w:r>
      <w:r w:rsidRPr="00871278">
        <w:t>Коммерсантъ-Удмуртия</w:t>
      </w:r>
      <w:r w:rsidR="00871278" w:rsidRPr="00871278">
        <w:t xml:space="preserve">» </w:t>
      </w:r>
      <w:r w:rsidRPr="00871278">
        <w:t>проведет</w:t>
      </w:r>
      <w:r w:rsidR="00871278" w:rsidRPr="00871278">
        <w:t xml:space="preserve"> </w:t>
      </w:r>
      <w:r w:rsidRPr="00871278">
        <w:t>круглый</w:t>
      </w:r>
      <w:r w:rsidR="00871278" w:rsidRPr="00871278">
        <w:t xml:space="preserve"> </w:t>
      </w:r>
      <w:r w:rsidRPr="00871278">
        <w:t>стол</w:t>
      </w:r>
      <w:r w:rsidR="00871278" w:rsidRPr="00871278">
        <w:t xml:space="preserve"> «</w:t>
      </w:r>
      <w:r w:rsidRPr="00871278">
        <w:t>Инструменты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>»</w:t>
      </w:r>
      <w:r w:rsidRPr="00871278">
        <w:t>.</w:t>
      </w:r>
      <w:bookmarkEnd w:id="86"/>
    </w:p>
    <w:p w14:paraId="6FB85039" w14:textId="77777777" w:rsidR="00442ABB" w:rsidRPr="00871278" w:rsidRDefault="00442ABB" w:rsidP="00442ABB">
      <w:r w:rsidRPr="00871278">
        <w:t>Высокие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</w:t>
      </w:r>
      <w:r w:rsidR="00871278" w:rsidRPr="00871278">
        <w:t xml:space="preserve"> </w:t>
      </w:r>
      <w:r w:rsidRPr="00871278">
        <w:t>сделали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наиболее</w:t>
      </w:r>
      <w:r w:rsidR="00871278" w:rsidRPr="00871278">
        <w:t xml:space="preserve"> </w:t>
      </w:r>
      <w:r w:rsidRPr="00871278">
        <w:t>востребованным</w:t>
      </w:r>
      <w:r w:rsidR="00871278" w:rsidRPr="00871278">
        <w:t xml:space="preserve"> </w:t>
      </w:r>
      <w:r w:rsidRPr="00871278">
        <w:t>способом</w:t>
      </w:r>
      <w:r w:rsidR="00871278" w:rsidRPr="00871278">
        <w:t xml:space="preserve"> </w:t>
      </w:r>
      <w:r w:rsidRPr="00871278">
        <w:t>сохранить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приумножить</w:t>
      </w:r>
      <w:r w:rsidR="00871278" w:rsidRPr="00871278">
        <w:t xml:space="preserve"> </w:t>
      </w:r>
      <w:r w:rsidRPr="00871278">
        <w:t>заработанные</w:t>
      </w:r>
      <w:r w:rsidR="00871278" w:rsidRPr="00871278">
        <w:t xml:space="preserve"> </w:t>
      </w:r>
      <w:r w:rsidRPr="00871278">
        <w:t>средства.</w:t>
      </w:r>
      <w:r w:rsidR="00871278" w:rsidRPr="00871278">
        <w:t xml:space="preserve"> </w:t>
      </w:r>
      <w:r w:rsidRPr="00871278">
        <w:t>Сейчас</w:t>
      </w:r>
      <w:r w:rsidR="00871278" w:rsidRPr="00871278">
        <w:t xml:space="preserve"> </w:t>
      </w:r>
      <w:r w:rsidRPr="00871278">
        <w:t>многие</w:t>
      </w:r>
      <w:r w:rsidR="00871278" w:rsidRPr="00871278">
        <w:t xml:space="preserve"> </w:t>
      </w:r>
      <w:r w:rsidRPr="00871278">
        <w:t>банки</w:t>
      </w:r>
      <w:r w:rsidR="00871278" w:rsidRPr="00871278">
        <w:t xml:space="preserve"> </w:t>
      </w:r>
      <w:r w:rsidRPr="00871278">
        <w:t>предлагают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20%</w:t>
      </w:r>
      <w:r w:rsidR="00871278" w:rsidRPr="00871278">
        <w:t xml:space="preserve"> </w:t>
      </w:r>
      <w:r w:rsidRPr="00871278">
        <w:t>годовых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выше.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менее</w:t>
      </w:r>
      <w:r w:rsidR="00871278" w:rsidRPr="00871278">
        <w:t xml:space="preserve"> </w:t>
      </w:r>
      <w:r w:rsidRPr="00871278">
        <w:t>надежные,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кого-то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удобные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прибыльные</w:t>
      </w:r>
      <w:r w:rsidR="00871278" w:rsidRPr="00871278">
        <w:t xml:space="preserve"> </w:t>
      </w:r>
      <w:r w:rsidRPr="00871278">
        <w:t>формы</w:t>
      </w:r>
      <w:r w:rsidR="00871278" w:rsidRPr="00871278">
        <w:t xml:space="preserve"> </w:t>
      </w:r>
      <w:r w:rsidRPr="00871278">
        <w:t>частных</w:t>
      </w:r>
      <w:r w:rsidR="00871278" w:rsidRPr="00871278">
        <w:t xml:space="preserve"> </w:t>
      </w:r>
      <w:r w:rsidRPr="00871278">
        <w:t>инвестиций</w:t>
      </w:r>
      <w:r w:rsidR="00871278" w:rsidRPr="00871278">
        <w:t xml:space="preserve"> </w:t>
      </w:r>
      <w:r w:rsidRPr="00871278">
        <w:t>физических</w:t>
      </w:r>
      <w:r w:rsidR="00871278" w:rsidRPr="00871278">
        <w:t xml:space="preserve"> </w:t>
      </w:r>
      <w:r w:rsidRPr="00871278">
        <w:t>лиц.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накопительные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работают</w:t>
      </w:r>
      <w:r w:rsidR="00871278" w:rsidRPr="00871278">
        <w:t xml:space="preserve"> </w:t>
      </w:r>
      <w:r w:rsidRPr="00871278">
        <w:t>иначе,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совсем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вклады.</w:t>
      </w:r>
      <w:r w:rsidR="00871278" w:rsidRPr="00871278">
        <w:t xml:space="preserve"> </w:t>
      </w:r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действовать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предусматривает</w:t>
      </w:r>
      <w:r w:rsidR="00871278" w:rsidRPr="00871278">
        <w:t xml:space="preserve"> </w:t>
      </w:r>
      <w:r w:rsidRPr="00871278">
        <w:t>государственное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налогового</w:t>
      </w:r>
      <w:r w:rsidR="00871278" w:rsidRPr="00871278">
        <w:t xml:space="preserve"> </w:t>
      </w:r>
      <w:r w:rsidRPr="00871278">
        <w:t>вычета.</w:t>
      </w:r>
    </w:p>
    <w:p w14:paraId="0CEA92AC" w14:textId="77777777" w:rsidR="00442ABB" w:rsidRPr="00871278" w:rsidRDefault="00442ABB" w:rsidP="00442ABB">
      <w:r w:rsidRPr="00871278">
        <w:t>На</w:t>
      </w:r>
      <w:r w:rsidR="00871278" w:rsidRPr="00871278">
        <w:t xml:space="preserve"> </w:t>
      </w:r>
      <w:r w:rsidRPr="00871278">
        <w:t>круглом</w:t>
      </w:r>
      <w:r w:rsidR="00871278" w:rsidRPr="00871278">
        <w:t xml:space="preserve"> </w:t>
      </w:r>
      <w:r w:rsidRPr="00871278">
        <w:t>столе</w:t>
      </w:r>
      <w:r w:rsidR="00871278" w:rsidRPr="00871278">
        <w:t xml:space="preserve"> «</w:t>
      </w:r>
      <w:r w:rsidRPr="00871278">
        <w:t>Коммерсантъ-Удмуртия</w:t>
      </w:r>
      <w:r w:rsidR="00871278" w:rsidRPr="00871278">
        <w:t>» «</w:t>
      </w:r>
      <w:r w:rsidRPr="00871278">
        <w:t>Инструменты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» </w:t>
      </w:r>
      <w:r w:rsidRPr="00871278">
        <w:t>4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разберем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доступные</w:t>
      </w:r>
      <w:r w:rsidR="00871278" w:rsidRPr="00871278">
        <w:t xml:space="preserve"> </w:t>
      </w:r>
      <w:r w:rsidRPr="00871278">
        <w:t>форматы</w:t>
      </w:r>
      <w:r w:rsidR="00871278" w:rsidRPr="00871278">
        <w:t xml:space="preserve"> </w:t>
      </w:r>
      <w:r w:rsidRPr="00871278">
        <w:t>инвестирования:</w:t>
      </w:r>
      <w:r w:rsidR="00871278" w:rsidRPr="00871278">
        <w:t xml:space="preserve"> </w:t>
      </w:r>
      <w:r w:rsidRPr="00871278">
        <w:t>вклады,</w:t>
      </w:r>
      <w:r w:rsidR="00871278" w:rsidRPr="00871278">
        <w:t xml:space="preserve"> </w:t>
      </w:r>
      <w:r w:rsidRPr="00871278">
        <w:t>накопительные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покупку</w:t>
      </w:r>
      <w:r w:rsidR="00871278" w:rsidRPr="00871278">
        <w:t xml:space="preserve"> </w:t>
      </w:r>
      <w:r w:rsidRPr="00871278">
        <w:t>акций,</w:t>
      </w:r>
      <w:r w:rsidR="00871278" w:rsidRPr="00871278">
        <w:t xml:space="preserve"> </w:t>
      </w:r>
      <w:r w:rsidRPr="00871278">
        <w:t>облигаций,</w:t>
      </w:r>
      <w:r w:rsidR="00871278" w:rsidRPr="00871278">
        <w:t xml:space="preserve"> </w:t>
      </w:r>
      <w:r w:rsidRPr="00871278">
        <w:t>валюты,</w:t>
      </w:r>
      <w:r w:rsidR="00871278" w:rsidRPr="00871278">
        <w:t xml:space="preserve"> </w:t>
      </w:r>
      <w:r w:rsidRPr="00871278">
        <w:t>ПИФы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прочее.</w:t>
      </w:r>
      <w:r w:rsidR="00871278" w:rsidRPr="00871278">
        <w:t xml:space="preserve"> </w:t>
      </w:r>
      <w:r w:rsidRPr="00871278">
        <w:t>Поговорим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механизмах,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помогут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крупные</w:t>
      </w:r>
      <w:r w:rsidR="00871278" w:rsidRPr="00871278">
        <w:t xml:space="preserve"> </w:t>
      </w:r>
      <w:r w:rsidRPr="00871278">
        <w:t>покупки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просто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«</w:t>
      </w:r>
      <w:r w:rsidRPr="00871278">
        <w:t>черный</w:t>
      </w:r>
      <w:r w:rsidR="00871278" w:rsidRPr="00871278">
        <w:t xml:space="preserve"> </w:t>
      </w:r>
      <w:r w:rsidRPr="00871278">
        <w:t>день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lastRenderedPageBreak/>
        <w:t>обеспечить</w:t>
      </w:r>
      <w:r w:rsidR="00871278" w:rsidRPr="00871278">
        <w:t xml:space="preserve"> </w:t>
      </w:r>
      <w:r w:rsidRPr="00871278">
        <w:t>достойную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работе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негосударственными</w:t>
      </w:r>
      <w:r w:rsidR="00871278" w:rsidRPr="00871278">
        <w:t xml:space="preserve"> </w:t>
      </w:r>
      <w:r w:rsidRPr="00871278">
        <w:t>пенсионными</w:t>
      </w:r>
    </w:p>
    <w:p w14:paraId="1E097C9F" w14:textId="77777777" w:rsidR="00442ABB" w:rsidRPr="00871278" w:rsidRDefault="00442ABB" w:rsidP="00442ABB">
      <w:r w:rsidRPr="00871278">
        <w:t>Высокие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</w:t>
      </w:r>
      <w:r w:rsidR="00871278" w:rsidRPr="00871278">
        <w:t xml:space="preserve"> </w:t>
      </w:r>
      <w:r w:rsidRPr="00871278">
        <w:t>сделали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наиболее</w:t>
      </w:r>
      <w:r w:rsidR="00871278" w:rsidRPr="00871278">
        <w:t xml:space="preserve"> </w:t>
      </w:r>
      <w:r w:rsidRPr="00871278">
        <w:t>востребованным</w:t>
      </w:r>
      <w:r w:rsidR="00871278" w:rsidRPr="00871278">
        <w:t xml:space="preserve"> </w:t>
      </w:r>
      <w:r w:rsidRPr="00871278">
        <w:t>способом</w:t>
      </w:r>
      <w:r w:rsidR="00871278" w:rsidRPr="00871278">
        <w:t xml:space="preserve"> </w:t>
      </w:r>
      <w:r w:rsidRPr="00871278">
        <w:t>сохранить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приумножить</w:t>
      </w:r>
      <w:r w:rsidR="00871278" w:rsidRPr="00871278">
        <w:t xml:space="preserve"> </w:t>
      </w:r>
      <w:r w:rsidRPr="00871278">
        <w:t>заработанные</w:t>
      </w:r>
      <w:r w:rsidR="00871278" w:rsidRPr="00871278">
        <w:t xml:space="preserve"> </w:t>
      </w:r>
      <w:r w:rsidRPr="00871278">
        <w:t>средства.</w:t>
      </w:r>
      <w:r w:rsidR="00871278" w:rsidRPr="00871278">
        <w:t xml:space="preserve"> </w:t>
      </w:r>
      <w:r w:rsidRPr="00871278">
        <w:t>Сейчас</w:t>
      </w:r>
      <w:r w:rsidR="00871278" w:rsidRPr="00871278">
        <w:t xml:space="preserve"> </w:t>
      </w:r>
      <w:r w:rsidRPr="00871278">
        <w:t>многие</w:t>
      </w:r>
      <w:r w:rsidR="00871278" w:rsidRPr="00871278">
        <w:t xml:space="preserve"> </w:t>
      </w:r>
      <w:r w:rsidRPr="00871278">
        <w:t>банки</w:t>
      </w:r>
      <w:r w:rsidR="00871278" w:rsidRPr="00871278">
        <w:t xml:space="preserve"> </w:t>
      </w:r>
      <w:r w:rsidRPr="00871278">
        <w:t>предлагают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20%</w:t>
      </w:r>
      <w:r w:rsidR="00871278" w:rsidRPr="00871278">
        <w:t xml:space="preserve"> </w:t>
      </w:r>
      <w:r w:rsidRPr="00871278">
        <w:t>годовых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выше.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менее</w:t>
      </w:r>
      <w:r w:rsidR="00871278" w:rsidRPr="00871278">
        <w:t xml:space="preserve"> </w:t>
      </w:r>
      <w:r w:rsidRPr="00871278">
        <w:t>надежные,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кого-то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удобные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прибыльные</w:t>
      </w:r>
      <w:r w:rsidR="00871278" w:rsidRPr="00871278">
        <w:t xml:space="preserve"> </w:t>
      </w:r>
      <w:r w:rsidRPr="00871278">
        <w:t>формы</w:t>
      </w:r>
      <w:r w:rsidR="00871278" w:rsidRPr="00871278">
        <w:t xml:space="preserve"> </w:t>
      </w:r>
      <w:r w:rsidRPr="00871278">
        <w:t>частных</w:t>
      </w:r>
      <w:r w:rsidR="00871278" w:rsidRPr="00871278">
        <w:t xml:space="preserve"> </w:t>
      </w:r>
      <w:r w:rsidRPr="00871278">
        <w:t>инвестиций</w:t>
      </w:r>
      <w:r w:rsidR="00871278" w:rsidRPr="00871278">
        <w:t xml:space="preserve"> </w:t>
      </w:r>
      <w:r w:rsidRPr="00871278">
        <w:t>физических</w:t>
      </w:r>
      <w:r w:rsidR="00871278" w:rsidRPr="00871278">
        <w:t xml:space="preserve"> </w:t>
      </w:r>
      <w:r w:rsidRPr="00871278">
        <w:t>лиц.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накопительные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работают</w:t>
      </w:r>
      <w:r w:rsidR="00871278" w:rsidRPr="00871278">
        <w:t xml:space="preserve"> </w:t>
      </w:r>
      <w:r w:rsidRPr="00871278">
        <w:t>иначе,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совсем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вклады.</w:t>
      </w:r>
      <w:r w:rsidR="00871278" w:rsidRPr="00871278">
        <w:t xml:space="preserve"> </w:t>
      </w:r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действовать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предусматривает</w:t>
      </w:r>
      <w:r w:rsidR="00871278" w:rsidRPr="00871278">
        <w:t xml:space="preserve"> </w:t>
      </w:r>
      <w:r w:rsidRPr="00871278">
        <w:t>государственное</w:t>
      </w:r>
      <w:r w:rsidR="00871278" w:rsidRPr="00871278">
        <w:t xml:space="preserve"> </w:t>
      </w:r>
      <w:r w:rsidRPr="00871278">
        <w:t>софинансирование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налогового</w:t>
      </w:r>
      <w:r w:rsidR="00871278" w:rsidRPr="00871278">
        <w:t xml:space="preserve"> </w:t>
      </w:r>
      <w:r w:rsidRPr="00871278">
        <w:t>вычета.</w:t>
      </w:r>
    </w:p>
    <w:p w14:paraId="6CFE92B6" w14:textId="77777777" w:rsidR="00442ABB" w:rsidRPr="00871278" w:rsidRDefault="00442ABB" w:rsidP="00442ABB">
      <w:r w:rsidRPr="00871278">
        <w:t>На</w:t>
      </w:r>
      <w:r w:rsidR="00871278" w:rsidRPr="00871278">
        <w:t xml:space="preserve"> </w:t>
      </w:r>
      <w:r w:rsidRPr="00871278">
        <w:t>круглом</w:t>
      </w:r>
      <w:r w:rsidR="00871278" w:rsidRPr="00871278">
        <w:t xml:space="preserve"> </w:t>
      </w:r>
      <w:r w:rsidRPr="00871278">
        <w:t>столе</w:t>
      </w:r>
      <w:r w:rsidR="00871278" w:rsidRPr="00871278">
        <w:t xml:space="preserve"> «</w:t>
      </w:r>
      <w:r w:rsidRPr="00871278">
        <w:t>Коммерсантъ-Удмуртия</w:t>
      </w:r>
      <w:r w:rsidR="00871278" w:rsidRPr="00871278">
        <w:t>» «</w:t>
      </w:r>
      <w:r w:rsidRPr="00871278">
        <w:t>Инструменты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» </w:t>
      </w:r>
      <w:r w:rsidRPr="00871278">
        <w:t>4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разберем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доступные</w:t>
      </w:r>
      <w:r w:rsidR="00871278" w:rsidRPr="00871278">
        <w:t xml:space="preserve"> </w:t>
      </w:r>
      <w:r w:rsidRPr="00871278">
        <w:t>форматы</w:t>
      </w:r>
      <w:r w:rsidR="00871278" w:rsidRPr="00871278">
        <w:t xml:space="preserve"> </w:t>
      </w:r>
      <w:r w:rsidRPr="00871278">
        <w:t>инвестирования:</w:t>
      </w:r>
      <w:r w:rsidR="00871278" w:rsidRPr="00871278">
        <w:t xml:space="preserve"> </w:t>
      </w:r>
      <w:r w:rsidRPr="00871278">
        <w:t>вклады,</w:t>
      </w:r>
      <w:r w:rsidR="00871278" w:rsidRPr="00871278">
        <w:t xml:space="preserve"> </w:t>
      </w:r>
      <w:r w:rsidRPr="00871278">
        <w:t>накопительные</w:t>
      </w:r>
      <w:r w:rsidR="00871278" w:rsidRPr="00871278">
        <w:t xml:space="preserve"> </w:t>
      </w:r>
      <w:r w:rsidRPr="00871278">
        <w:t>счета,</w:t>
      </w:r>
      <w:r w:rsidR="00871278" w:rsidRPr="00871278">
        <w:t xml:space="preserve"> </w:t>
      </w:r>
      <w:r w:rsidRPr="00871278">
        <w:t>Программу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сбережений,</w:t>
      </w:r>
      <w:r w:rsidR="00871278" w:rsidRPr="00871278">
        <w:t xml:space="preserve"> </w:t>
      </w:r>
      <w:r w:rsidRPr="00871278">
        <w:t>покупку</w:t>
      </w:r>
      <w:r w:rsidR="00871278" w:rsidRPr="00871278">
        <w:t xml:space="preserve"> </w:t>
      </w:r>
      <w:r w:rsidRPr="00871278">
        <w:t>акций,</w:t>
      </w:r>
      <w:r w:rsidR="00871278" w:rsidRPr="00871278">
        <w:t xml:space="preserve"> </w:t>
      </w:r>
      <w:r w:rsidRPr="00871278">
        <w:t>облигаций,</w:t>
      </w:r>
      <w:r w:rsidR="00871278" w:rsidRPr="00871278">
        <w:t xml:space="preserve"> </w:t>
      </w:r>
      <w:r w:rsidRPr="00871278">
        <w:t>валюты,</w:t>
      </w:r>
      <w:r w:rsidR="00871278" w:rsidRPr="00871278">
        <w:t xml:space="preserve"> </w:t>
      </w:r>
      <w:r w:rsidRPr="00871278">
        <w:t>ПИФы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прочее.</w:t>
      </w:r>
      <w:r w:rsidR="00871278" w:rsidRPr="00871278">
        <w:t xml:space="preserve"> </w:t>
      </w:r>
      <w:r w:rsidRPr="00871278">
        <w:t>Поговорим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механизмах,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помогут</w:t>
      </w:r>
      <w:r w:rsidR="00871278" w:rsidRPr="00871278">
        <w:t xml:space="preserve"> </w:t>
      </w:r>
      <w:r w:rsidRPr="00871278">
        <w:t>накопить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крупные</w:t>
      </w:r>
      <w:r w:rsidR="00871278" w:rsidRPr="00871278">
        <w:t xml:space="preserve"> </w:t>
      </w:r>
      <w:r w:rsidRPr="00871278">
        <w:t>покупки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просто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«</w:t>
      </w:r>
      <w:r w:rsidRPr="00871278">
        <w:t>черный</w:t>
      </w:r>
      <w:r w:rsidR="00871278" w:rsidRPr="00871278">
        <w:t xml:space="preserve"> </w:t>
      </w:r>
      <w:r w:rsidRPr="00871278">
        <w:t>день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обеспечить</w:t>
      </w:r>
      <w:r w:rsidR="00871278" w:rsidRPr="00871278">
        <w:t xml:space="preserve"> </w:t>
      </w:r>
      <w:r w:rsidRPr="00871278">
        <w:t>достойную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работе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негосударственными</w:t>
      </w:r>
      <w:r w:rsidR="00871278" w:rsidRPr="00871278">
        <w:t xml:space="preserve"> </w:t>
      </w:r>
      <w:r w:rsidRPr="00871278">
        <w:t>пенсионными</w:t>
      </w:r>
      <w:r w:rsidR="00871278" w:rsidRPr="00871278">
        <w:t xml:space="preserve"> </w:t>
      </w:r>
      <w:r w:rsidRPr="00871278">
        <w:t>фондами,</w:t>
      </w:r>
      <w:r w:rsidR="00871278" w:rsidRPr="00871278">
        <w:t xml:space="preserve"> </w:t>
      </w:r>
      <w:r w:rsidRPr="00871278">
        <w:t>страховыми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инвестиционными</w:t>
      </w:r>
      <w:r w:rsidR="00871278" w:rsidRPr="00871278">
        <w:t xml:space="preserve"> </w:t>
      </w:r>
      <w:r w:rsidRPr="00871278">
        <w:t>компаниями.</w:t>
      </w:r>
    </w:p>
    <w:p w14:paraId="7D4F3DBC" w14:textId="77777777" w:rsidR="00442ABB" w:rsidRPr="00871278" w:rsidRDefault="00442ABB" w:rsidP="00442ABB">
      <w:r w:rsidRPr="00871278">
        <w:t>Вопросы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обсуждения:</w:t>
      </w:r>
    </w:p>
    <w:p w14:paraId="64004B9B" w14:textId="77777777" w:rsidR="00442ABB" w:rsidRPr="00871278" w:rsidRDefault="00442ABB" w:rsidP="00442ABB">
      <w:r w:rsidRPr="00871278">
        <w:t>Что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работает?</w:t>
      </w:r>
    </w:p>
    <w:p w14:paraId="7A617251" w14:textId="77777777" w:rsidR="00442ABB" w:rsidRPr="00871278" w:rsidRDefault="00442ABB" w:rsidP="00442ABB">
      <w:r w:rsidRPr="00871278">
        <w:t>В</w:t>
      </w:r>
      <w:r w:rsidR="00871278" w:rsidRPr="00871278">
        <w:t xml:space="preserve"> </w:t>
      </w:r>
      <w:r w:rsidRPr="00871278">
        <w:t>чем</w:t>
      </w:r>
      <w:r w:rsidR="00871278" w:rsidRPr="00871278">
        <w:t xml:space="preserve"> </w:t>
      </w:r>
      <w:r w:rsidRPr="00871278">
        <w:t>отличие</w:t>
      </w:r>
      <w:r w:rsidR="00871278" w:rsidRPr="00871278">
        <w:t xml:space="preserve"> </w:t>
      </w:r>
      <w:r w:rsidRPr="00871278">
        <w:t>накопительного</w:t>
      </w:r>
      <w:r w:rsidR="00871278" w:rsidRPr="00871278">
        <w:t xml:space="preserve"> </w:t>
      </w:r>
      <w:r w:rsidRPr="00871278">
        <w:t>счета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вклада?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каких</w:t>
      </w:r>
      <w:r w:rsidR="00871278" w:rsidRPr="00871278">
        <w:t xml:space="preserve"> </w:t>
      </w:r>
      <w:r w:rsidRPr="00871278">
        <w:t>случаях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удобнее</w:t>
      </w:r>
      <w:r w:rsidR="00871278" w:rsidRPr="00871278">
        <w:t xml:space="preserve"> </w:t>
      </w:r>
      <w:r w:rsidRPr="00871278">
        <w:t>вклада?</w:t>
      </w:r>
    </w:p>
    <w:p w14:paraId="076B74AE" w14:textId="77777777" w:rsidR="00442ABB" w:rsidRPr="00871278" w:rsidRDefault="00442ABB" w:rsidP="00442ABB">
      <w:r w:rsidRPr="00871278">
        <w:t>Насколько</w:t>
      </w:r>
      <w:r w:rsidR="00871278" w:rsidRPr="00871278">
        <w:t xml:space="preserve"> </w:t>
      </w:r>
      <w:r w:rsidRPr="00871278">
        <w:t>востребован</w:t>
      </w:r>
      <w:r w:rsidR="00871278" w:rsidRPr="00871278">
        <w:t xml:space="preserve"> </w:t>
      </w:r>
      <w:r w:rsidRPr="00871278">
        <w:t>сейчас</w:t>
      </w:r>
      <w:r w:rsidR="00871278" w:rsidRPr="00871278">
        <w:t xml:space="preserve"> </w:t>
      </w:r>
      <w:r w:rsidRPr="00871278">
        <w:t>индивидуальный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счет?</w:t>
      </w:r>
      <w:r w:rsidR="00871278" w:rsidRPr="00871278">
        <w:t xml:space="preserve"> </w:t>
      </w:r>
      <w:r w:rsidRPr="00871278">
        <w:t>Какова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направлений</w:t>
      </w:r>
      <w:r w:rsidR="00871278" w:rsidRPr="00871278">
        <w:t xml:space="preserve"> </w:t>
      </w:r>
      <w:r w:rsidRPr="00871278">
        <w:t>инвестирования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акции,</w:t>
      </w:r>
      <w:r w:rsidR="00871278" w:rsidRPr="00871278">
        <w:t xml:space="preserve"> </w:t>
      </w:r>
      <w:r w:rsidRPr="00871278">
        <w:t>облигации,</w:t>
      </w:r>
      <w:r w:rsidR="00871278" w:rsidRPr="00871278">
        <w:t xml:space="preserve"> </w:t>
      </w:r>
      <w:r w:rsidRPr="00871278">
        <w:t>валюта,</w:t>
      </w:r>
      <w:r w:rsidR="00871278" w:rsidRPr="00871278">
        <w:t xml:space="preserve"> </w:t>
      </w:r>
      <w:r w:rsidRPr="00871278">
        <w:t>ПИФы?</w:t>
      </w:r>
    </w:p>
    <w:p w14:paraId="4067F660" w14:textId="77777777" w:rsidR="00442ABB" w:rsidRPr="00871278" w:rsidRDefault="00442ABB" w:rsidP="00442ABB">
      <w:r w:rsidRPr="00871278">
        <w:t>Как</w:t>
      </w:r>
      <w:r w:rsidR="00871278" w:rsidRPr="00871278">
        <w:t xml:space="preserve"> </w:t>
      </w:r>
      <w:r w:rsidRPr="00871278">
        <w:t>выбрать</w:t>
      </w:r>
      <w:r w:rsidR="00871278" w:rsidRPr="00871278">
        <w:t xml:space="preserve"> </w:t>
      </w:r>
      <w:r w:rsidRPr="00871278">
        <w:t>надежный</w:t>
      </w:r>
      <w:r w:rsidR="00871278" w:rsidRPr="00871278">
        <w:t xml:space="preserve"> </w:t>
      </w:r>
      <w:r w:rsidRPr="00871278">
        <w:t>негосударственный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фонд,</w:t>
      </w:r>
      <w:r w:rsidR="00871278" w:rsidRPr="00871278">
        <w:t xml:space="preserve"> </w:t>
      </w:r>
      <w:r w:rsidRPr="00871278">
        <w:t>каким</w:t>
      </w:r>
      <w:r w:rsidR="00871278" w:rsidRPr="00871278">
        <w:t xml:space="preserve"> </w:t>
      </w:r>
      <w:r w:rsidRPr="00871278">
        <w:t>критериям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должен</w:t>
      </w:r>
      <w:r w:rsidR="00871278" w:rsidRPr="00871278">
        <w:t xml:space="preserve"> </w:t>
      </w:r>
      <w:r w:rsidRPr="00871278">
        <w:t>отвечать?</w:t>
      </w:r>
    </w:p>
    <w:p w14:paraId="6F639F6F" w14:textId="77777777" w:rsidR="00442ABB" w:rsidRPr="00871278" w:rsidRDefault="00442ABB" w:rsidP="00442ABB">
      <w:r w:rsidRPr="00871278">
        <w:t>Как</w:t>
      </w:r>
      <w:r w:rsidR="00871278" w:rsidRPr="00871278">
        <w:t xml:space="preserve"> </w:t>
      </w:r>
      <w:r w:rsidRPr="00871278">
        <w:t>работникам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контролировать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отчисления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стороны</w:t>
      </w:r>
      <w:r w:rsidR="00871278" w:rsidRPr="00871278">
        <w:t xml:space="preserve"> </w:t>
      </w:r>
      <w:r w:rsidRPr="00871278">
        <w:t>работодателя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состояние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накоплений?</w:t>
      </w:r>
    </w:p>
    <w:p w14:paraId="5BE84801" w14:textId="77777777" w:rsidR="00442ABB" w:rsidRPr="00871278" w:rsidRDefault="00442ABB" w:rsidP="00442ABB">
      <w:r w:rsidRPr="00871278">
        <w:t>Что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инвестиционное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накопительное</w:t>
      </w:r>
      <w:r w:rsidR="00871278" w:rsidRPr="00871278">
        <w:t xml:space="preserve"> </w:t>
      </w:r>
      <w:r w:rsidRPr="00871278">
        <w:t>страхование</w:t>
      </w:r>
      <w:r w:rsidR="00871278" w:rsidRPr="00871278">
        <w:t xml:space="preserve"> </w:t>
      </w:r>
      <w:r w:rsidRPr="00871278">
        <w:t>жизни?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работает?</w:t>
      </w:r>
    </w:p>
    <w:p w14:paraId="791F30BE" w14:textId="77777777" w:rsidR="00442ABB" w:rsidRPr="00871278" w:rsidRDefault="00442ABB" w:rsidP="00442ABB">
      <w:r w:rsidRPr="00871278">
        <w:t>Какие</w:t>
      </w:r>
      <w:r w:rsidR="00871278" w:rsidRPr="00871278">
        <w:t xml:space="preserve"> </w:t>
      </w:r>
      <w:r w:rsidRPr="00871278">
        <w:t>дополнительные</w:t>
      </w:r>
      <w:r w:rsidR="00871278" w:rsidRPr="00871278">
        <w:t xml:space="preserve"> </w:t>
      </w:r>
      <w:r w:rsidRPr="00871278">
        <w:t>надежные</w:t>
      </w:r>
      <w:r w:rsidR="00871278" w:rsidRPr="00871278">
        <w:t xml:space="preserve"> </w:t>
      </w:r>
      <w:r w:rsidRPr="00871278">
        <w:t>инструменты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предложить</w:t>
      </w:r>
      <w:r w:rsidR="00871278" w:rsidRPr="00871278">
        <w:t xml:space="preserve"> </w:t>
      </w:r>
      <w:r w:rsidRPr="00871278">
        <w:t>банки?</w:t>
      </w:r>
      <w:r w:rsidR="00871278" w:rsidRPr="00871278">
        <w:t xml:space="preserve"> </w:t>
      </w:r>
      <w:r w:rsidRPr="00871278">
        <w:t>Какие</w:t>
      </w:r>
      <w:r w:rsidR="00871278" w:rsidRPr="00871278">
        <w:t xml:space="preserve"> </w:t>
      </w:r>
      <w:r w:rsidRPr="00871278">
        <w:t>инвестиционные</w:t>
      </w:r>
      <w:r w:rsidR="00871278" w:rsidRPr="00871278">
        <w:t xml:space="preserve"> </w:t>
      </w:r>
      <w:r w:rsidRPr="00871278">
        <w:t>стратегии</w:t>
      </w:r>
      <w:r w:rsidR="00871278" w:rsidRPr="00871278">
        <w:t xml:space="preserve"> </w:t>
      </w:r>
      <w:r w:rsidRPr="00871278">
        <w:t>рекомендуются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сбережений?</w:t>
      </w:r>
    </w:p>
    <w:p w14:paraId="3C9DD5D2" w14:textId="77777777" w:rsidR="00442ABB" w:rsidRPr="00871278" w:rsidRDefault="00442ABB" w:rsidP="00442ABB">
      <w:r w:rsidRPr="00871278">
        <w:t>Какие</w:t>
      </w:r>
      <w:r w:rsidR="00871278" w:rsidRPr="00871278">
        <w:t xml:space="preserve"> </w:t>
      </w:r>
      <w:r w:rsidRPr="00871278">
        <w:t>шаги</w:t>
      </w:r>
      <w:r w:rsidR="00871278" w:rsidRPr="00871278">
        <w:t xml:space="preserve"> </w:t>
      </w:r>
      <w:r w:rsidRPr="00871278">
        <w:t>предпринимаются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повышения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грамотности</w:t>
      </w:r>
      <w:r w:rsidR="00871278" w:rsidRPr="00871278">
        <w:t xml:space="preserve"> </w:t>
      </w:r>
      <w:r w:rsidRPr="00871278">
        <w:t>населения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накоплений?</w:t>
      </w:r>
    </w:p>
    <w:p w14:paraId="0E20A93E" w14:textId="77777777" w:rsidR="00442ABB" w:rsidRPr="00871278" w:rsidRDefault="00442ABB" w:rsidP="00442ABB">
      <w:r w:rsidRPr="00871278">
        <w:t>Какие</w:t>
      </w:r>
      <w:r w:rsidR="00871278" w:rsidRPr="00871278">
        <w:t xml:space="preserve"> </w:t>
      </w:r>
      <w:r w:rsidRPr="00871278">
        <w:t>меры</w:t>
      </w:r>
      <w:r w:rsidR="00871278" w:rsidRPr="00871278">
        <w:t xml:space="preserve"> </w:t>
      </w:r>
      <w:r w:rsidRPr="00871278">
        <w:t>принимаются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защиты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мошеннических</w:t>
      </w:r>
      <w:r w:rsidR="00871278" w:rsidRPr="00871278">
        <w:t xml:space="preserve"> </w:t>
      </w:r>
      <w:r w:rsidRPr="00871278">
        <w:t>действий?</w:t>
      </w:r>
    </w:p>
    <w:p w14:paraId="16095BBC" w14:textId="77777777" w:rsidR="00442ABB" w:rsidRPr="00871278" w:rsidRDefault="00442ABB" w:rsidP="00442ABB">
      <w:r w:rsidRPr="00871278">
        <w:t>К</w:t>
      </w:r>
      <w:r w:rsidR="00871278" w:rsidRPr="00871278">
        <w:t xml:space="preserve"> </w:t>
      </w:r>
      <w:r w:rsidRPr="00871278">
        <w:t>участию</w:t>
      </w:r>
      <w:r w:rsidR="00871278" w:rsidRPr="00871278">
        <w:t xml:space="preserve"> </w:t>
      </w:r>
      <w:r w:rsidRPr="00871278">
        <w:t>приглашены</w:t>
      </w:r>
      <w:r w:rsidR="00871278" w:rsidRPr="00871278">
        <w:t xml:space="preserve"> </w:t>
      </w:r>
      <w:r w:rsidRPr="00871278">
        <w:t>представители</w:t>
      </w:r>
      <w:r w:rsidR="00871278" w:rsidRPr="00871278">
        <w:t xml:space="preserve"> </w:t>
      </w:r>
      <w:r w:rsidRPr="00871278">
        <w:t>министерства</w:t>
      </w:r>
      <w:r w:rsidR="00871278" w:rsidRPr="00871278">
        <w:t xml:space="preserve"> </w:t>
      </w:r>
      <w:r w:rsidRPr="00871278">
        <w:t>финансов</w:t>
      </w:r>
      <w:r w:rsidR="00871278" w:rsidRPr="00871278">
        <w:t xml:space="preserve"> </w:t>
      </w:r>
      <w:r w:rsidRPr="00871278">
        <w:t>Удмуртии,</w:t>
      </w:r>
      <w:r w:rsidR="00871278" w:rsidRPr="00871278">
        <w:t xml:space="preserve"> </w:t>
      </w:r>
      <w:r w:rsidRPr="00871278">
        <w:t>отделения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Удмуртии,</w:t>
      </w:r>
      <w:r w:rsidR="00871278" w:rsidRPr="00871278">
        <w:t xml:space="preserve"> </w:t>
      </w:r>
      <w:r w:rsidRPr="00871278">
        <w:t>отделения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Удмуртии,</w:t>
      </w:r>
      <w:r w:rsidR="00871278" w:rsidRPr="00871278">
        <w:t xml:space="preserve"> </w:t>
      </w:r>
      <w:r w:rsidRPr="00871278">
        <w:t>банков,</w:t>
      </w:r>
      <w:r w:rsidR="00871278" w:rsidRPr="00871278">
        <w:t xml:space="preserve"> </w:t>
      </w:r>
      <w:r w:rsidRPr="00871278">
        <w:t>инвестиционных,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компаний,</w:t>
      </w:r>
      <w:r w:rsidR="00871278" w:rsidRPr="00871278">
        <w:t xml:space="preserve"> </w:t>
      </w:r>
      <w:r w:rsidRPr="00871278">
        <w:t>негосударственных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фондов,</w:t>
      </w:r>
      <w:r w:rsidR="00871278" w:rsidRPr="00871278">
        <w:t xml:space="preserve"> </w:t>
      </w:r>
      <w:r w:rsidRPr="00871278">
        <w:t>эксперты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финансов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инвестиций.</w:t>
      </w:r>
    </w:p>
    <w:p w14:paraId="0010F538" w14:textId="77777777" w:rsidR="00442ABB" w:rsidRPr="00871278" w:rsidRDefault="00442ABB" w:rsidP="00442ABB">
      <w:r w:rsidRPr="00871278">
        <w:t>Дата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время:</w:t>
      </w:r>
      <w:r w:rsidR="00871278" w:rsidRPr="00871278">
        <w:t xml:space="preserve"> </w:t>
      </w:r>
      <w:r w:rsidRPr="00871278">
        <w:t>4</w:t>
      </w:r>
      <w:r w:rsidR="00871278" w:rsidRPr="00871278">
        <w:t xml:space="preserve"> </w:t>
      </w:r>
      <w:r w:rsidRPr="00871278">
        <w:t>декабря,</w:t>
      </w:r>
      <w:r w:rsidR="00871278" w:rsidRPr="00871278">
        <w:t xml:space="preserve"> </w:t>
      </w:r>
      <w:r w:rsidRPr="00871278">
        <w:t>12:00</w:t>
      </w:r>
    </w:p>
    <w:p w14:paraId="259C287B" w14:textId="77777777" w:rsidR="00442ABB" w:rsidRPr="00871278" w:rsidRDefault="00442ABB" w:rsidP="00442ABB">
      <w:pPr>
        <w:rPr>
          <w:lang w:val="en-US"/>
        </w:rPr>
      </w:pPr>
      <w:r w:rsidRPr="00871278">
        <w:t>Место:</w:t>
      </w:r>
      <w:r w:rsidR="00871278" w:rsidRPr="00871278">
        <w:t xml:space="preserve"> </w:t>
      </w:r>
      <w:r w:rsidRPr="00871278">
        <w:t>Ижевск,</w:t>
      </w:r>
      <w:r w:rsidR="00871278" w:rsidRPr="00871278">
        <w:t xml:space="preserve"> </w:t>
      </w:r>
      <w:r w:rsidRPr="00871278">
        <w:t>ул.</w:t>
      </w:r>
      <w:r w:rsidR="00871278" w:rsidRPr="00871278">
        <w:t xml:space="preserve"> </w:t>
      </w:r>
      <w:r w:rsidRPr="00871278">
        <w:t>Авангардная</w:t>
      </w:r>
      <w:r w:rsidRPr="00871278">
        <w:rPr>
          <w:lang w:val="en-US"/>
        </w:rPr>
        <w:t>,</w:t>
      </w:r>
      <w:r w:rsidR="00871278" w:rsidRPr="00871278">
        <w:rPr>
          <w:lang w:val="en-US"/>
        </w:rPr>
        <w:t xml:space="preserve"> </w:t>
      </w:r>
      <w:r w:rsidRPr="00871278">
        <w:t>д</w:t>
      </w:r>
      <w:r w:rsidRPr="00871278">
        <w:rPr>
          <w:lang w:val="en-US"/>
        </w:rPr>
        <w:t>.</w:t>
      </w:r>
      <w:r w:rsidR="00871278" w:rsidRPr="00871278">
        <w:rPr>
          <w:lang w:val="en-US"/>
        </w:rPr>
        <w:t xml:space="preserve"> </w:t>
      </w:r>
      <w:r w:rsidRPr="00871278">
        <w:rPr>
          <w:lang w:val="en-US"/>
        </w:rPr>
        <w:t>4</w:t>
      </w:r>
      <w:r w:rsidR="00871278" w:rsidRPr="00871278">
        <w:rPr>
          <w:lang w:val="en-US"/>
        </w:rPr>
        <w:t xml:space="preserve"> </w:t>
      </w:r>
      <w:r w:rsidRPr="00871278">
        <w:t>Б</w:t>
      </w:r>
      <w:r w:rsidRPr="00871278">
        <w:rPr>
          <w:lang w:val="en-US"/>
        </w:rPr>
        <w:t>,</w:t>
      </w:r>
      <w:r w:rsidR="00871278" w:rsidRPr="00871278">
        <w:rPr>
          <w:lang w:val="en-US"/>
        </w:rPr>
        <w:t xml:space="preserve"> </w:t>
      </w:r>
      <w:r w:rsidRPr="00871278">
        <w:t>пресс</w:t>
      </w:r>
      <w:r w:rsidRPr="00871278">
        <w:rPr>
          <w:lang w:val="en-US"/>
        </w:rPr>
        <w:t>-</w:t>
      </w:r>
      <w:r w:rsidRPr="00871278">
        <w:t>центр</w:t>
      </w:r>
      <w:r w:rsidR="00871278" w:rsidRPr="00871278">
        <w:rPr>
          <w:lang w:val="en-US"/>
        </w:rPr>
        <w:t xml:space="preserve"> </w:t>
      </w:r>
      <w:r w:rsidRPr="00871278">
        <w:rPr>
          <w:lang w:val="en-US"/>
        </w:rPr>
        <w:t>Centre</w:t>
      </w:r>
      <w:r w:rsidR="00871278" w:rsidRPr="00871278">
        <w:rPr>
          <w:lang w:val="en-US"/>
        </w:rPr>
        <w:t xml:space="preserve"> </w:t>
      </w:r>
      <w:r w:rsidRPr="00871278">
        <w:rPr>
          <w:lang w:val="en-US"/>
        </w:rPr>
        <w:t>digital</w:t>
      </w:r>
      <w:r w:rsidR="00871278" w:rsidRPr="00871278">
        <w:rPr>
          <w:lang w:val="en-US"/>
        </w:rPr>
        <w:t xml:space="preserve"> </w:t>
      </w:r>
      <w:r w:rsidRPr="00871278">
        <w:rPr>
          <w:lang w:val="en-US"/>
        </w:rPr>
        <w:t>media</w:t>
      </w:r>
    </w:p>
    <w:p w14:paraId="72C9C6EE" w14:textId="77777777" w:rsidR="00442ABB" w:rsidRPr="00871278" w:rsidRDefault="00442ABB" w:rsidP="00442ABB">
      <w:r w:rsidRPr="00871278">
        <w:lastRenderedPageBreak/>
        <w:t>Трансляция</w:t>
      </w:r>
      <w:r w:rsidR="00871278" w:rsidRPr="00871278">
        <w:t xml:space="preserve"> </w:t>
      </w:r>
      <w:r w:rsidRPr="00871278">
        <w:t>круглого</w:t>
      </w:r>
      <w:r w:rsidR="00871278" w:rsidRPr="00871278">
        <w:t xml:space="preserve"> </w:t>
      </w:r>
      <w:r w:rsidRPr="00871278">
        <w:t>стола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вестись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«</w:t>
      </w:r>
      <w:r w:rsidRPr="00871278">
        <w:t>Коммерсантъ-Удмуртия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Kommersant</w:t>
      </w:r>
      <w:r w:rsidR="00871278" w:rsidRPr="00871278">
        <w:t xml:space="preserve"> </w:t>
      </w:r>
      <w:r w:rsidRPr="00871278">
        <w:t>Events</w:t>
      </w:r>
      <w:r w:rsidR="00871278" w:rsidRPr="00871278">
        <w:t xml:space="preserve"> </w:t>
      </w:r>
      <w:r w:rsidRPr="00871278">
        <w:t>Удмуртия,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группе</w:t>
      </w:r>
      <w:r w:rsidR="00871278" w:rsidRPr="00871278">
        <w:t xml:space="preserve"> </w:t>
      </w:r>
      <w:r w:rsidRPr="00871278">
        <w:t>портала</w:t>
      </w:r>
      <w:r w:rsidR="00871278" w:rsidRPr="00871278">
        <w:t xml:space="preserve"> </w:t>
      </w:r>
      <w:r w:rsidRPr="00871278">
        <w:t>Izhlife</w:t>
      </w:r>
      <w:r w:rsidR="00871278" w:rsidRPr="00871278">
        <w:t xml:space="preserve"> </w:t>
      </w:r>
      <w:r w:rsidRPr="00871278">
        <w:t>во</w:t>
      </w:r>
      <w:r w:rsidR="00871278" w:rsidRPr="00871278">
        <w:t xml:space="preserve"> «</w:t>
      </w:r>
      <w:r w:rsidRPr="00871278">
        <w:t>ВКонтакте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странице</w:t>
      </w:r>
      <w:r w:rsidR="00871278" w:rsidRPr="00871278">
        <w:t xml:space="preserve"> «</w:t>
      </w:r>
      <w:r w:rsidRPr="00871278">
        <w:t>Коммерсантъ-Удмуртия</w:t>
      </w:r>
      <w:r w:rsidR="00871278" w:rsidRPr="00871278">
        <w:t xml:space="preserve">» </w:t>
      </w:r>
      <w:r w:rsidRPr="00871278">
        <w:t>во</w:t>
      </w:r>
      <w:r w:rsidR="00871278" w:rsidRPr="00871278">
        <w:t xml:space="preserve"> «</w:t>
      </w:r>
      <w:r w:rsidRPr="00871278">
        <w:t>ВКонтакте</w:t>
      </w:r>
      <w:r w:rsidR="00871278" w:rsidRPr="00871278">
        <w:t>»</w:t>
      </w:r>
      <w:r w:rsidRPr="00871278">
        <w:t>.</w:t>
      </w:r>
    </w:p>
    <w:p w14:paraId="41E1948B" w14:textId="77777777" w:rsidR="00442ABB" w:rsidRPr="00871278" w:rsidRDefault="00442ABB" w:rsidP="00442ABB">
      <w:r w:rsidRPr="00871278">
        <w:t>По</w:t>
      </w:r>
      <w:r w:rsidR="00871278" w:rsidRPr="00871278">
        <w:t xml:space="preserve"> </w:t>
      </w:r>
      <w:r w:rsidRPr="00871278">
        <w:t>вопросам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обращаться:</w:t>
      </w:r>
    </w:p>
    <w:p w14:paraId="060C6A8C" w14:textId="77777777" w:rsidR="00442ABB" w:rsidRPr="00871278" w:rsidRDefault="00442ABB" w:rsidP="00442ABB">
      <w:r w:rsidRPr="00871278">
        <w:t>Светлана</w:t>
      </w:r>
      <w:r w:rsidR="00871278" w:rsidRPr="00871278">
        <w:t xml:space="preserve"> </w:t>
      </w:r>
      <w:r w:rsidRPr="00871278">
        <w:t>Филатова,</w:t>
      </w:r>
      <w:r w:rsidR="00871278" w:rsidRPr="00871278">
        <w:t xml:space="preserve"> </w:t>
      </w:r>
      <w:r w:rsidRPr="00871278">
        <w:t>руководитель</w:t>
      </w:r>
      <w:r w:rsidR="00871278" w:rsidRPr="00871278">
        <w:t xml:space="preserve"> </w:t>
      </w:r>
      <w:r w:rsidRPr="00871278">
        <w:t>отдела</w:t>
      </w:r>
      <w:r w:rsidR="00871278" w:rsidRPr="00871278">
        <w:t xml:space="preserve"> </w:t>
      </w:r>
      <w:r w:rsidRPr="00871278">
        <w:t>коммерческих</w:t>
      </w:r>
      <w:r w:rsidR="00871278" w:rsidRPr="00871278">
        <w:t xml:space="preserve"> </w:t>
      </w:r>
      <w:r w:rsidRPr="00871278">
        <w:t>проектов:</w:t>
      </w:r>
      <w:r w:rsidR="00871278" w:rsidRPr="00871278">
        <w:t xml:space="preserve"> </w:t>
      </w:r>
      <w:r w:rsidRPr="00871278">
        <w:t>+7</w:t>
      </w:r>
      <w:r w:rsidR="00871278" w:rsidRPr="00871278">
        <w:t xml:space="preserve"> </w:t>
      </w:r>
      <w:r w:rsidRPr="00871278">
        <w:t>(905)</w:t>
      </w:r>
      <w:r w:rsidR="00871278" w:rsidRPr="00871278">
        <w:t xml:space="preserve"> </w:t>
      </w:r>
      <w:r w:rsidRPr="00871278">
        <w:t>875-80-20,</w:t>
      </w:r>
      <w:r w:rsidR="00871278" w:rsidRPr="00871278">
        <w:t xml:space="preserve"> </w:t>
      </w:r>
      <w:r w:rsidRPr="00871278">
        <w:t>s.filatova@kommersant18.ru</w:t>
      </w:r>
    </w:p>
    <w:p w14:paraId="25602C5E" w14:textId="77777777" w:rsidR="00442ABB" w:rsidRPr="00871278" w:rsidRDefault="00442ABB" w:rsidP="00442ABB">
      <w:hyperlink r:id="rId26" w:history="1">
        <w:r w:rsidRPr="00871278">
          <w:rPr>
            <w:rStyle w:val="a3"/>
          </w:rPr>
          <w:t>https://www.kommersant.ru/doc/7343234</w:t>
        </w:r>
      </w:hyperlink>
    </w:p>
    <w:p w14:paraId="7592CBC4" w14:textId="77777777" w:rsidR="00111D7C" w:rsidRPr="00871278" w:rsidRDefault="00111D7C" w:rsidP="00111D7C">
      <w:pPr>
        <w:pStyle w:val="10"/>
      </w:pPr>
      <w:bookmarkStart w:id="87" w:name="_Toc165991074"/>
      <w:bookmarkStart w:id="88" w:name="_Toc184017255"/>
      <w:r w:rsidRPr="00871278">
        <w:t>Новости</w:t>
      </w:r>
      <w:r w:rsidR="00871278" w:rsidRPr="00871278">
        <w:t xml:space="preserve"> </w:t>
      </w:r>
      <w:r w:rsidRPr="00871278">
        <w:t>развития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</w:t>
      </w:r>
      <w:bookmarkEnd w:id="47"/>
      <w:bookmarkEnd w:id="48"/>
      <w:bookmarkEnd w:id="49"/>
      <w:bookmarkEnd w:id="87"/>
      <w:bookmarkEnd w:id="88"/>
    </w:p>
    <w:p w14:paraId="1BA01232" w14:textId="77777777" w:rsidR="004A3E06" w:rsidRPr="00871278" w:rsidRDefault="004A3E06" w:rsidP="004A3E06">
      <w:pPr>
        <w:pStyle w:val="2"/>
      </w:pPr>
      <w:bookmarkStart w:id="89" w:name="А109"/>
      <w:bookmarkStart w:id="90" w:name="_Toc184017256"/>
      <w:r w:rsidRPr="00871278">
        <w:t>Известия,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утвердил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</w:t>
      </w:r>
      <w:bookmarkEnd w:id="89"/>
      <w:bookmarkEnd w:id="90"/>
    </w:p>
    <w:p w14:paraId="66E6C288" w14:textId="77777777" w:rsidR="004A3E06" w:rsidRPr="00871278" w:rsidRDefault="004A3E06" w:rsidP="007B6CE7">
      <w:pPr>
        <w:pStyle w:val="3"/>
      </w:pPr>
      <w:bookmarkStart w:id="91" w:name="_Toc184017257"/>
      <w:r w:rsidRPr="00871278">
        <w:t>Президент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субботу,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ноября,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бюджете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2025-2027</w:t>
      </w:r>
      <w:r w:rsidR="00871278" w:rsidRPr="00871278">
        <w:t xml:space="preserve"> </w:t>
      </w:r>
      <w:r w:rsidRPr="00871278">
        <w:t>годы,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которому</w:t>
      </w:r>
      <w:r w:rsidR="00871278" w:rsidRPr="00871278">
        <w:t xml:space="preserve"> </w:t>
      </w:r>
      <w:r w:rsidRPr="00871278">
        <w:t>социальная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проиндексирована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14,75%.</w:t>
      </w:r>
      <w:r w:rsidR="00871278" w:rsidRPr="00871278">
        <w:t xml:space="preserve"> </w:t>
      </w:r>
      <w:r w:rsidRPr="00871278">
        <w:t>Соответствующий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размещен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официального</w:t>
      </w:r>
      <w:r w:rsidR="00871278" w:rsidRPr="00871278">
        <w:t xml:space="preserve"> </w:t>
      </w:r>
      <w:r w:rsidRPr="00871278">
        <w:t>опубликования</w:t>
      </w:r>
      <w:r w:rsidR="00871278" w:rsidRPr="00871278">
        <w:t xml:space="preserve"> </w:t>
      </w:r>
      <w:r w:rsidRPr="00871278">
        <w:t>правовых</w:t>
      </w:r>
      <w:r w:rsidR="00871278" w:rsidRPr="00871278">
        <w:t xml:space="preserve"> </w:t>
      </w:r>
      <w:r w:rsidRPr="00871278">
        <w:t>актов.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456</w:t>
      </w:r>
      <w:r w:rsidR="00871278" w:rsidRPr="00871278">
        <w:t xml:space="preserve"> </w:t>
      </w:r>
      <w:r w:rsidRPr="00871278">
        <w:t>рублей.</w:t>
      </w:r>
      <w:bookmarkEnd w:id="91"/>
    </w:p>
    <w:p w14:paraId="3DC1C85A" w14:textId="77777777" w:rsidR="004A3E06" w:rsidRPr="00871278" w:rsidRDefault="004A3E06" w:rsidP="004A3E06"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государственному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обеспечению</w:t>
      </w:r>
      <w:r w:rsidR="00871278" w:rsidRPr="00871278">
        <w:t xml:space="preserve"> </w:t>
      </w:r>
      <w:r w:rsidRPr="00871278">
        <w:t>планируется</w:t>
      </w:r>
      <w:r w:rsidR="00871278" w:rsidRPr="00871278">
        <w:t xml:space="preserve"> </w:t>
      </w:r>
      <w:r w:rsidRPr="00871278">
        <w:t>проиндексировать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4,5%,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2027-м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4%.</w:t>
      </w:r>
    </w:p>
    <w:p w14:paraId="4E300294" w14:textId="77777777" w:rsidR="004A3E06" w:rsidRPr="00871278" w:rsidRDefault="004A3E06" w:rsidP="004A3E06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7,3%</w:t>
      </w:r>
      <w:r w:rsidR="00871278" w:rsidRPr="00871278">
        <w:t xml:space="preserve"> </w:t>
      </w:r>
      <w:r w:rsidRPr="00871278">
        <w:t>увеличат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Дальнейший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прогнозируется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5,5%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2027-м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4,1%.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средний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превышать</w:t>
      </w:r>
      <w:r w:rsidR="00871278" w:rsidRPr="00871278">
        <w:t xml:space="preserve"> </w:t>
      </w:r>
      <w:r w:rsidRPr="00871278">
        <w:t>24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рублей.</w:t>
      </w:r>
    </w:p>
    <w:p w14:paraId="22DFD876" w14:textId="77777777" w:rsidR="004A3E06" w:rsidRPr="00871278" w:rsidRDefault="004A3E06" w:rsidP="004A3E06">
      <w:r w:rsidRPr="00871278">
        <w:t>Ранее,</w:t>
      </w:r>
      <w:r w:rsidR="00871278" w:rsidRPr="00871278">
        <w:t xml:space="preserve"> </w:t>
      </w:r>
      <w:r w:rsidRPr="00871278">
        <w:t>24</w:t>
      </w:r>
      <w:r w:rsidR="00871278" w:rsidRPr="00871278">
        <w:t xml:space="preserve"> </w:t>
      </w:r>
      <w:r w:rsidRPr="00871278">
        <w:t>ноября,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увеличении</w:t>
      </w:r>
      <w:r w:rsidR="00871278" w:rsidRPr="00871278">
        <w:t xml:space="preserve"> </w:t>
      </w:r>
      <w:r w:rsidRPr="00871278">
        <w:t>периода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22,5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вступит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</w:p>
    <w:p w14:paraId="007FE18A" w14:textId="77777777" w:rsidR="004A3E06" w:rsidRPr="00871278" w:rsidRDefault="004A3E06" w:rsidP="004A3E06">
      <w:r w:rsidRPr="00871278">
        <w:t>Тогда</w:t>
      </w:r>
      <w:r w:rsidR="00871278" w:rsidRPr="00871278">
        <w:t xml:space="preserve"> </w:t>
      </w:r>
      <w:r w:rsidRPr="00871278">
        <w:t>же</w:t>
      </w:r>
      <w:r w:rsidR="00871278" w:rsidRPr="00871278">
        <w:t xml:space="preserve"> </w:t>
      </w:r>
      <w:r w:rsidRPr="00871278">
        <w:t>член</w:t>
      </w:r>
      <w:r w:rsidR="00871278" w:rsidRPr="00871278">
        <w:t xml:space="preserve"> </w:t>
      </w:r>
      <w:r w:rsidRPr="00871278">
        <w:t>комитета</w:t>
      </w:r>
      <w:r w:rsidR="00871278" w:rsidRPr="00871278">
        <w:t xml:space="preserve"> </w:t>
      </w:r>
      <w:r w:rsidRPr="00871278">
        <w:t>Госдумы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труду,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политике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делам</w:t>
      </w:r>
      <w:r w:rsidR="00871278" w:rsidRPr="00871278">
        <w:t xml:space="preserve"> </w:t>
      </w:r>
      <w:r w:rsidRPr="00871278">
        <w:t>ветеранов</w:t>
      </w:r>
      <w:r w:rsidR="00871278" w:rsidRPr="00871278">
        <w:t xml:space="preserve"> </w:t>
      </w:r>
      <w:r w:rsidRPr="00871278">
        <w:t>Светлана</w:t>
      </w:r>
      <w:r w:rsidR="00871278" w:rsidRPr="00871278">
        <w:t xml:space="preserve"> </w:t>
      </w:r>
      <w:r w:rsidRPr="00871278">
        <w:t>Бессараб</w:t>
      </w:r>
      <w:r w:rsidR="00871278" w:rsidRPr="00871278">
        <w:t xml:space="preserve"> </w:t>
      </w:r>
      <w:r w:rsidRPr="00871278">
        <w:t>заявила,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повысят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неработающих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страны.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отметила,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правительство</w:t>
      </w:r>
      <w:r w:rsidR="00871278" w:rsidRPr="00871278">
        <w:t xml:space="preserve"> </w:t>
      </w:r>
      <w:r w:rsidRPr="00871278">
        <w:t>сможет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показатель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соответствовать</w:t>
      </w:r>
      <w:r w:rsidR="00871278" w:rsidRPr="00871278">
        <w:t xml:space="preserve"> </w:t>
      </w:r>
      <w:r w:rsidRPr="00871278">
        <w:t>уровню</w:t>
      </w:r>
      <w:r w:rsidR="00871278" w:rsidRPr="00871278">
        <w:t xml:space="preserve"> </w:t>
      </w:r>
      <w:r w:rsidRPr="00871278">
        <w:t>инфляции.</w:t>
      </w:r>
    </w:p>
    <w:p w14:paraId="44FC273A" w14:textId="77777777" w:rsidR="004A3E06" w:rsidRPr="00871278" w:rsidRDefault="004A3E06" w:rsidP="004A3E06">
      <w:hyperlink r:id="rId27" w:history="1">
        <w:r w:rsidRPr="00871278">
          <w:rPr>
            <w:rStyle w:val="a3"/>
          </w:rPr>
          <w:t>https://iz.ru/1799618/2024-11-30/putin-utverdil-indeksatciiu-sotcialnykh-pensii-s-aprelia-na-1475</w:t>
        </w:r>
      </w:hyperlink>
      <w:r w:rsidR="00871278" w:rsidRPr="00871278">
        <w:t xml:space="preserve"> </w:t>
      </w:r>
    </w:p>
    <w:p w14:paraId="1879A97A" w14:textId="77777777" w:rsidR="00366DAF" w:rsidRPr="00871278" w:rsidRDefault="00366DAF" w:rsidP="00366DAF">
      <w:pPr>
        <w:pStyle w:val="2"/>
      </w:pPr>
      <w:bookmarkStart w:id="92" w:name="_Toc184017258"/>
      <w:r w:rsidRPr="00871278">
        <w:lastRenderedPageBreak/>
        <w:t>Известия,</w:t>
      </w:r>
      <w:r w:rsidR="00871278" w:rsidRPr="00871278">
        <w:t xml:space="preserve"> </w:t>
      </w:r>
      <w:r w:rsidRPr="00871278">
        <w:t>01.12.2024,</w:t>
      </w:r>
      <w:r w:rsidR="00871278" w:rsidRPr="00871278">
        <w:t xml:space="preserve"> </w:t>
      </w:r>
      <w:r w:rsidRPr="00871278">
        <w:t>Юрист</w:t>
      </w:r>
      <w:r w:rsidR="00871278" w:rsidRPr="00871278">
        <w:t xml:space="preserve"> </w:t>
      </w:r>
      <w:r w:rsidRPr="00871278">
        <w:t>рассказал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важных</w:t>
      </w:r>
      <w:r w:rsidR="00871278" w:rsidRPr="00871278">
        <w:t xml:space="preserve"> </w:t>
      </w:r>
      <w:r w:rsidRPr="00871278">
        <w:t>изменениях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выплатах</w:t>
      </w:r>
      <w:r w:rsidR="00871278" w:rsidRPr="00871278">
        <w:t xml:space="preserve"> </w:t>
      </w:r>
      <w:r w:rsidRPr="00871278">
        <w:t>пенсионерам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bookmarkEnd w:id="92"/>
    </w:p>
    <w:p w14:paraId="0E675E40" w14:textId="77777777" w:rsidR="00366DAF" w:rsidRPr="00871278" w:rsidRDefault="00366DAF" w:rsidP="007B6CE7">
      <w:pPr>
        <w:pStyle w:val="3"/>
      </w:pPr>
      <w:bookmarkStart w:id="93" w:name="_Toc184017259"/>
      <w:r w:rsidRPr="00871278">
        <w:t>С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российские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рассчитывать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положительные</w:t>
      </w:r>
      <w:r w:rsidR="00871278" w:rsidRPr="00871278">
        <w:t xml:space="preserve"> </w:t>
      </w:r>
      <w:r w:rsidRPr="00871278">
        <w:t>изменения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своей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поддержке</w:t>
      </w:r>
      <w:r w:rsidR="00871278" w:rsidRPr="00871278">
        <w:t xml:space="preserve"> </w:t>
      </w:r>
      <w:r w:rsidRPr="00871278">
        <w:t>благодаря</w:t>
      </w:r>
      <w:r w:rsidR="00871278" w:rsidRPr="00871278">
        <w:t xml:space="preserve"> </w:t>
      </w:r>
      <w:r w:rsidRPr="00871278">
        <w:t>нововведениям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системе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обеспечения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расширению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льгот,</w:t>
      </w:r>
      <w:r w:rsidR="00871278" w:rsidRPr="00871278">
        <w:t xml:space="preserve"> </w:t>
      </w:r>
      <w:r w:rsidRPr="00871278">
        <w:t>рассказал</w:t>
      </w:r>
      <w:r w:rsidR="00871278" w:rsidRPr="00871278">
        <w:t xml:space="preserve"> «</w:t>
      </w:r>
      <w:r w:rsidRPr="00871278">
        <w:t>Известиям</w:t>
      </w:r>
      <w:r w:rsidR="00871278" w:rsidRPr="00871278">
        <w:t xml:space="preserve">»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генеральный</w:t>
      </w:r>
      <w:r w:rsidR="00871278" w:rsidRPr="00871278">
        <w:t xml:space="preserve"> </w:t>
      </w:r>
      <w:r w:rsidRPr="00871278">
        <w:t>директор</w:t>
      </w:r>
      <w:r w:rsidR="00871278" w:rsidRPr="00871278">
        <w:t xml:space="preserve"> </w:t>
      </w:r>
      <w:r w:rsidRPr="00871278">
        <w:t>профессиональной</w:t>
      </w:r>
      <w:r w:rsidR="00871278" w:rsidRPr="00871278">
        <w:t xml:space="preserve"> </w:t>
      </w:r>
      <w:r w:rsidRPr="00871278">
        <w:t>юридической</w:t>
      </w:r>
      <w:r w:rsidR="00871278" w:rsidRPr="00871278">
        <w:t xml:space="preserve"> </w:t>
      </w:r>
      <w:r w:rsidRPr="00871278">
        <w:t>группы</w:t>
      </w:r>
      <w:r w:rsidR="00871278" w:rsidRPr="00871278">
        <w:t xml:space="preserve"> </w:t>
      </w:r>
      <w:r w:rsidRPr="00871278">
        <w:t>АИД,</w:t>
      </w:r>
      <w:r w:rsidR="00871278" w:rsidRPr="00871278">
        <w:t xml:space="preserve"> </w:t>
      </w:r>
      <w:r w:rsidRPr="00871278">
        <w:t>юрист</w:t>
      </w:r>
      <w:r w:rsidR="00871278" w:rsidRPr="00871278">
        <w:t xml:space="preserve"> </w:t>
      </w:r>
      <w:r w:rsidRPr="00871278">
        <w:t>Давид</w:t>
      </w:r>
      <w:r w:rsidR="00871278" w:rsidRPr="00871278">
        <w:t xml:space="preserve"> </w:t>
      </w:r>
      <w:r w:rsidRPr="00871278">
        <w:t>Адамс.</w:t>
      </w:r>
      <w:bookmarkEnd w:id="93"/>
    </w:p>
    <w:p w14:paraId="2E97882E" w14:textId="77777777" w:rsidR="00366DAF" w:rsidRPr="00871278" w:rsidRDefault="00871278" w:rsidP="00366DAF">
      <w:r w:rsidRPr="00871278">
        <w:t>«</w:t>
      </w:r>
      <w:r w:rsidR="00366DAF" w:rsidRPr="00871278">
        <w:t>Одним</w:t>
      </w:r>
      <w:r w:rsidRPr="00871278">
        <w:t xml:space="preserve"> </w:t>
      </w:r>
      <w:r w:rsidR="00366DAF" w:rsidRPr="00871278">
        <w:t>из</w:t>
      </w:r>
      <w:r w:rsidRPr="00871278">
        <w:t xml:space="preserve"> </w:t>
      </w:r>
      <w:r w:rsidR="00366DAF" w:rsidRPr="00871278">
        <w:t>главных</w:t>
      </w:r>
      <w:r w:rsidRPr="00871278">
        <w:t xml:space="preserve"> </w:t>
      </w:r>
      <w:r w:rsidR="00366DAF" w:rsidRPr="00871278">
        <w:t>изменений</w:t>
      </w:r>
      <w:r w:rsidRPr="00871278">
        <w:t xml:space="preserve"> </w:t>
      </w:r>
      <w:r w:rsidR="00366DAF" w:rsidRPr="00871278">
        <w:t>станет</w:t>
      </w:r>
      <w:r w:rsidRPr="00871278">
        <w:t xml:space="preserve"> </w:t>
      </w:r>
      <w:r w:rsidR="00366DAF" w:rsidRPr="00871278">
        <w:t>индексация</w:t>
      </w:r>
      <w:r w:rsidRPr="00871278">
        <w:t xml:space="preserve"> </w:t>
      </w:r>
      <w:r w:rsidR="00366DAF" w:rsidRPr="00871278">
        <w:t>страховых</w:t>
      </w:r>
      <w:r w:rsidRPr="00871278">
        <w:t xml:space="preserve"> </w:t>
      </w:r>
      <w:r w:rsidR="00366DAF" w:rsidRPr="00871278">
        <w:t>пенсий</w:t>
      </w:r>
      <w:r w:rsidRPr="00871278">
        <w:t xml:space="preserve"> </w:t>
      </w:r>
      <w:r w:rsidR="00366DAF" w:rsidRPr="00871278">
        <w:t>на</w:t>
      </w:r>
      <w:r w:rsidRPr="00871278">
        <w:t xml:space="preserve"> </w:t>
      </w:r>
      <w:r w:rsidR="00366DAF" w:rsidRPr="00871278">
        <w:t>7,3%.</w:t>
      </w:r>
      <w:r w:rsidRPr="00871278">
        <w:t xml:space="preserve"> </w:t>
      </w:r>
      <w:r w:rsidR="00366DAF" w:rsidRPr="00871278">
        <w:t>Этот</w:t>
      </w:r>
      <w:r w:rsidRPr="00871278">
        <w:t xml:space="preserve"> </w:t>
      </w:r>
      <w:r w:rsidR="00366DAF" w:rsidRPr="00871278">
        <w:t>шаг</w:t>
      </w:r>
      <w:r w:rsidRPr="00871278">
        <w:t xml:space="preserve"> </w:t>
      </w:r>
      <w:r w:rsidR="00366DAF" w:rsidRPr="00871278">
        <w:t>направлен</w:t>
      </w:r>
      <w:r w:rsidRPr="00871278">
        <w:t xml:space="preserve"> </w:t>
      </w:r>
      <w:r w:rsidR="00366DAF" w:rsidRPr="00871278">
        <w:t>на</w:t>
      </w:r>
      <w:r w:rsidRPr="00871278">
        <w:t xml:space="preserve"> </w:t>
      </w:r>
      <w:r w:rsidR="00366DAF" w:rsidRPr="00871278">
        <w:t>поддержание</w:t>
      </w:r>
      <w:r w:rsidRPr="00871278">
        <w:t xml:space="preserve"> </w:t>
      </w:r>
      <w:r w:rsidR="00366DAF" w:rsidRPr="00871278">
        <w:t>покупательной</w:t>
      </w:r>
      <w:r w:rsidRPr="00871278">
        <w:t xml:space="preserve"> </w:t>
      </w:r>
      <w:r w:rsidR="00366DAF" w:rsidRPr="00871278">
        <w:t>способности</w:t>
      </w:r>
      <w:r w:rsidRPr="00871278">
        <w:t xml:space="preserve"> </w:t>
      </w:r>
      <w:r w:rsidR="00366DAF" w:rsidRPr="00871278">
        <w:t>пенсионеров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условиях</w:t>
      </w:r>
      <w:r w:rsidRPr="00871278">
        <w:t xml:space="preserve"> </w:t>
      </w:r>
      <w:r w:rsidR="00366DAF" w:rsidRPr="00871278">
        <w:t>инфляции</w:t>
      </w:r>
      <w:r w:rsidRPr="00871278">
        <w:t xml:space="preserve"> </w:t>
      </w:r>
      <w:r w:rsidR="00366DAF" w:rsidRPr="00871278">
        <w:t>и</w:t>
      </w:r>
      <w:r w:rsidRPr="00871278">
        <w:t xml:space="preserve"> </w:t>
      </w:r>
      <w:r w:rsidR="00366DAF" w:rsidRPr="00871278">
        <w:t>охватит</w:t>
      </w:r>
      <w:r w:rsidRPr="00871278">
        <w:t xml:space="preserve"> </w:t>
      </w:r>
      <w:r w:rsidR="00366DAF" w:rsidRPr="00871278">
        <w:t>как</w:t>
      </w:r>
      <w:r w:rsidRPr="00871278">
        <w:t xml:space="preserve"> </w:t>
      </w:r>
      <w:r w:rsidR="00366DAF" w:rsidRPr="00871278">
        <w:t>работающих,</w:t>
      </w:r>
      <w:r w:rsidRPr="00871278">
        <w:t xml:space="preserve"> </w:t>
      </w:r>
      <w:r w:rsidR="00366DAF" w:rsidRPr="00871278">
        <w:t>так</w:t>
      </w:r>
      <w:r w:rsidRPr="00871278">
        <w:t xml:space="preserve"> </w:t>
      </w:r>
      <w:r w:rsidR="00366DAF" w:rsidRPr="00871278">
        <w:t>и</w:t>
      </w:r>
      <w:r w:rsidRPr="00871278">
        <w:t xml:space="preserve"> </w:t>
      </w:r>
      <w:r w:rsidR="00366DAF" w:rsidRPr="00871278">
        <w:t>неработающих</w:t>
      </w:r>
      <w:r w:rsidRPr="00871278">
        <w:t xml:space="preserve"> </w:t>
      </w:r>
      <w:r w:rsidR="00366DAF" w:rsidRPr="00871278">
        <w:t>граждан.</w:t>
      </w:r>
      <w:r w:rsidRPr="00871278">
        <w:t xml:space="preserve"> </w:t>
      </w:r>
      <w:r w:rsidR="00366DAF" w:rsidRPr="00871278">
        <w:t>После</w:t>
      </w:r>
      <w:r w:rsidRPr="00871278">
        <w:t xml:space="preserve"> </w:t>
      </w:r>
      <w:r w:rsidR="00366DAF" w:rsidRPr="00871278">
        <w:t>индексации</w:t>
      </w:r>
      <w:r w:rsidRPr="00871278">
        <w:t xml:space="preserve"> </w:t>
      </w:r>
      <w:r w:rsidR="00366DAF" w:rsidRPr="00871278">
        <w:t>средний</w:t>
      </w:r>
      <w:r w:rsidRPr="00871278">
        <w:t xml:space="preserve"> </w:t>
      </w:r>
      <w:r w:rsidR="00366DAF" w:rsidRPr="00871278">
        <w:t>размер</w:t>
      </w:r>
      <w:r w:rsidRPr="00871278">
        <w:t xml:space="preserve"> </w:t>
      </w:r>
      <w:r w:rsidR="00366DAF" w:rsidRPr="00871278">
        <w:t>страховой</w:t>
      </w:r>
      <w:r w:rsidRPr="00871278">
        <w:t xml:space="preserve"> </w:t>
      </w:r>
      <w:r w:rsidR="00366DAF" w:rsidRPr="00871278">
        <w:t>пенсии</w:t>
      </w:r>
      <w:r w:rsidRPr="00871278">
        <w:t xml:space="preserve"> </w:t>
      </w:r>
      <w:r w:rsidR="00366DAF" w:rsidRPr="00871278">
        <w:t>по</w:t>
      </w:r>
      <w:r w:rsidRPr="00871278">
        <w:t xml:space="preserve"> </w:t>
      </w:r>
      <w:r w:rsidR="00366DAF" w:rsidRPr="00871278">
        <w:t>старости</w:t>
      </w:r>
      <w:r w:rsidRPr="00871278">
        <w:t xml:space="preserve"> </w:t>
      </w:r>
      <w:r w:rsidR="00366DAF" w:rsidRPr="00871278">
        <w:t>достигнет</w:t>
      </w:r>
      <w:r w:rsidRPr="00871278">
        <w:t xml:space="preserve"> </w:t>
      </w:r>
      <w:r w:rsidR="00366DAF" w:rsidRPr="00871278">
        <w:t>примерно</w:t>
      </w:r>
      <w:r w:rsidRPr="00871278">
        <w:t xml:space="preserve"> </w:t>
      </w:r>
      <w:r w:rsidR="00366DAF" w:rsidRPr="00871278">
        <w:t>24</w:t>
      </w:r>
      <w:r w:rsidRPr="00871278">
        <w:t xml:space="preserve"> </w:t>
      </w:r>
      <w:r w:rsidR="00366DAF" w:rsidRPr="00871278">
        <w:t>059</w:t>
      </w:r>
      <w:r w:rsidRPr="00871278">
        <w:t xml:space="preserve"> </w:t>
      </w:r>
      <w:r w:rsidR="00366DAF" w:rsidRPr="00871278">
        <w:t>рублей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месяц</w:t>
      </w:r>
      <w:r w:rsidRPr="00871278">
        <w:t>»</w:t>
      </w:r>
      <w:r w:rsidR="00366DAF" w:rsidRPr="00871278">
        <w:t>,</w:t>
      </w:r>
      <w:r w:rsidRPr="00871278">
        <w:t xml:space="preserve"> - </w:t>
      </w:r>
      <w:r w:rsidR="00366DAF" w:rsidRPr="00871278">
        <w:t>отметил</w:t>
      </w:r>
      <w:r w:rsidRPr="00871278">
        <w:t xml:space="preserve"> </w:t>
      </w:r>
      <w:r w:rsidR="00366DAF" w:rsidRPr="00871278">
        <w:t>эксперт.</w:t>
      </w:r>
    </w:p>
    <w:p w14:paraId="065018C4" w14:textId="77777777" w:rsidR="00366DAF" w:rsidRPr="00871278" w:rsidRDefault="00366DAF" w:rsidP="00366DAF">
      <w:r w:rsidRPr="00871278">
        <w:t>Юрист</w:t>
      </w:r>
      <w:r w:rsidR="00871278" w:rsidRPr="00871278">
        <w:t xml:space="preserve"> </w:t>
      </w:r>
      <w:r w:rsidRPr="00871278">
        <w:t>уточнил,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повышение</w:t>
      </w:r>
      <w:r w:rsidR="00871278" w:rsidRPr="00871278">
        <w:t xml:space="preserve"> </w:t>
      </w:r>
      <w:r w:rsidRPr="00871278">
        <w:t>станет</w:t>
      </w:r>
      <w:r w:rsidR="00871278" w:rsidRPr="00871278">
        <w:t xml:space="preserve"> </w:t>
      </w:r>
      <w:r w:rsidRPr="00871278">
        <w:t>первым</w:t>
      </w:r>
      <w:r w:rsidR="00871278" w:rsidRPr="00871278">
        <w:t xml:space="preserve"> </w:t>
      </w:r>
      <w:r w:rsidRPr="00871278">
        <w:t>увеличением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2015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станет</w:t>
      </w:r>
      <w:r w:rsidR="00871278" w:rsidRPr="00871278">
        <w:t xml:space="preserve"> </w:t>
      </w:r>
      <w:r w:rsidRPr="00871278">
        <w:t>важным</w:t>
      </w:r>
      <w:r w:rsidR="00871278" w:rsidRPr="00871278">
        <w:t xml:space="preserve"> </w:t>
      </w:r>
      <w:r w:rsidRPr="00871278">
        <w:t>шагом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обеспечении</w:t>
      </w:r>
      <w:r w:rsidR="00871278" w:rsidRPr="00871278">
        <w:t xml:space="preserve"> </w:t>
      </w:r>
      <w:r w:rsidRPr="00871278">
        <w:t>справедливости</w:t>
      </w:r>
      <w:r w:rsidR="00871278" w:rsidRPr="00871278">
        <w:t xml:space="preserve"> </w:t>
      </w:r>
      <w:r w:rsidRPr="00871278">
        <w:t>системы.</w:t>
      </w:r>
    </w:p>
    <w:p w14:paraId="49D2D8B1" w14:textId="77777777" w:rsidR="00366DAF" w:rsidRPr="00871278" w:rsidRDefault="00366DAF" w:rsidP="00366DAF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пенсионеры,</w:t>
      </w:r>
      <w:r w:rsidR="00871278" w:rsidRPr="00871278">
        <w:t xml:space="preserve"> </w:t>
      </w:r>
      <w:r w:rsidRPr="00871278">
        <w:t>достигшие</w:t>
      </w:r>
      <w:r w:rsidR="00871278" w:rsidRPr="00871278">
        <w:t xml:space="preserve"> </w:t>
      </w:r>
      <w:r w:rsidRPr="00871278">
        <w:t>80-летнего</w:t>
      </w:r>
      <w:r w:rsidR="00871278" w:rsidRPr="00871278">
        <w:t xml:space="preserve"> </w:t>
      </w:r>
      <w:r w:rsidRPr="00871278">
        <w:t>возраста,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люди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инвалидностью</w:t>
      </w:r>
      <w:r w:rsidR="00871278" w:rsidRPr="00871278">
        <w:t xml:space="preserve"> </w:t>
      </w:r>
      <w:r w:rsidRPr="00871278">
        <w:t>I</w:t>
      </w:r>
      <w:r w:rsidR="00871278" w:rsidRPr="00871278">
        <w:t xml:space="preserve"> </w:t>
      </w:r>
      <w:r w:rsidRPr="00871278">
        <w:t>группы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дополнительную</w:t>
      </w:r>
      <w:r w:rsidR="00871278" w:rsidRPr="00871278">
        <w:t xml:space="preserve"> </w:t>
      </w:r>
      <w:r w:rsidRPr="00871278">
        <w:t>выплату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1,2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Эта</w:t>
      </w:r>
      <w:r w:rsidR="00871278" w:rsidRPr="00871278">
        <w:t xml:space="preserve"> </w:t>
      </w:r>
      <w:r w:rsidRPr="00871278">
        <w:t>компенсация</w:t>
      </w:r>
      <w:r w:rsidR="00871278" w:rsidRPr="00871278">
        <w:t xml:space="preserve"> </w:t>
      </w:r>
      <w:r w:rsidRPr="00871278">
        <w:t>станет</w:t>
      </w:r>
      <w:r w:rsidR="00871278" w:rsidRPr="00871278">
        <w:t xml:space="preserve"> </w:t>
      </w:r>
      <w:r w:rsidRPr="00871278">
        <w:t>автоматической</w:t>
      </w:r>
      <w:r w:rsidR="00871278" w:rsidRPr="00871278">
        <w:t xml:space="preserve"> - </w:t>
      </w:r>
      <w:r w:rsidRPr="00871278">
        <w:t>пенсионеру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подавать</w:t>
      </w:r>
      <w:r w:rsidR="00871278" w:rsidRPr="00871278">
        <w:t xml:space="preserve"> </w:t>
      </w:r>
      <w:r w:rsidRPr="00871278">
        <w:t>заявление,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Социальный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самостоятельно</w:t>
      </w:r>
      <w:r w:rsidR="00871278" w:rsidRPr="00871278">
        <w:t xml:space="preserve"> </w:t>
      </w:r>
      <w:r w:rsidRPr="00871278">
        <w:t>обработает</w:t>
      </w:r>
      <w:r w:rsidR="00871278" w:rsidRPr="00871278">
        <w:t xml:space="preserve"> </w:t>
      </w:r>
      <w:r w:rsidRPr="00871278">
        <w:t>данные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федеральных</w:t>
      </w:r>
      <w:r w:rsidR="00871278" w:rsidRPr="00871278">
        <w:t xml:space="preserve"> </w:t>
      </w:r>
      <w:r w:rsidRPr="00871278">
        <w:t>баз.</w:t>
      </w:r>
    </w:p>
    <w:p w14:paraId="38CFCEB3" w14:textId="77777777" w:rsidR="00366DAF" w:rsidRPr="00871278" w:rsidRDefault="00871278" w:rsidP="00366DAF">
      <w:r w:rsidRPr="00871278">
        <w:t>«</w:t>
      </w:r>
      <w:r w:rsidR="00366DAF" w:rsidRPr="00871278">
        <w:t>Доплата</w:t>
      </w:r>
      <w:r w:rsidRPr="00871278">
        <w:t xml:space="preserve"> </w:t>
      </w:r>
      <w:r w:rsidR="00366DAF" w:rsidRPr="00871278">
        <w:t>будет</w:t>
      </w:r>
      <w:r w:rsidRPr="00871278">
        <w:t xml:space="preserve"> </w:t>
      </w:r>
      <w:r w:rsidR="00366DAF" w:rsidRPr="00871278">
        <w:t>индексироваться</w:t>
      </w:r>
      <w:r w:rsidRPr="00871278">
        <w:t xml:space="preserve"> </w:t>
      </w:r>
      <w:r w:rsidR="00366DAF" w:rsidRPr="00871278">
        <w:t>ежегодно,</w:t>
      </w:r>
      <w:r w:rsidRPr="00871278">
        <w:t xml:space="preserve"> </w:t>
      </w:r>
      <w:r w:rsidR="00366DAF" w:rsidRPr="00871278">
        <w:t>что</w:t>
      </w:r>
      <w:r w:rsidRPr="00871278">
        <w:t xml:space="preserve"> </w:t>
      </w:r>
      <w:r w:rsidR="00366DAF" w:rsidRPr="00871278">
        <w:t>обеспечит</w:t>
      </w:r>
      <w:r w:rsidRPr="00871278">
        <w:t xml:space="preserve"> </w:t>
      </w:r>
      <w:r w:rsidR="00366DAF" w:rsidRPr="00871278">
        <w:t>ее</w:t>
      </w:r>
      <w:r w:rsidRPr="00871278">
        <w:t xml:space="preserve"> </w:t>
      </w:r>
      <w:r w:rsidR="00366DAF" w:rsidRPr="00871278">
        <w:t>актуальность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долгосрочной</w:t>
      </w:r>
      <w:r w:rsidRPr="00871278">
        <w:t xml:space="preserve"> </w:t>
      </w:r>
      <w:r w:rsidR="00366DAF" w:rsidRPr="00871278">
        <w:t>перспективе.</w:t>
      </w:r>
      <w:r w:rsidRPr="00871278">
        <w:t xml:space="preserve"> </w:t>
      </w:r>
      <w:r w:rsidR="00366DAF" w:rsidRPr="00871278">
        <w:t>Даже</w:t>
      </w:r>
      <w:r w:rsidRPr="00871278">
        <w:t xml:space="preserve"> </w:t>
      </w:r>
      <w:r w:rsidR="00366DAF" w:rsidRPr="00871278">
        <w:t>если</w:t>
      </w:r>
      <w:r w:rsidRPr="00871278">
        <w:t xml:space="preserve"> </w:t>
      </w:r>
      <w:r w:rsidR="00366DAF" w:rsidRPr="00871278">
        <w:t>за</w:t>
      </w:r>
      <w:r w:rsidRPr="00871278">
        <w:t xml:space="preserve"> </w:t>
      </w:r>
      <w:r w:rsidR="00366DAF" w:rsidRPr="00871278">
        <w:t>нуждающимся</w:t>
      </w:r>
      <w:r w:rsidRPr="00871278">
        <w:t xml:space="preserve"> </w:t>
      </w:r>
      <w:r w:rsidR="00366DAF" w:rsidRPr="00871278">
        <w:t>пенсионером</w:t>
      </w:r>
      <w:r w:rsidRPr="00871278">
        <w:t xml:space="preserve"> </w:t>
      </w:r>
      <w:r w:rsidR="00366DAF" w:rsidRPr="00871278">
        <w:t>никто</w:t>
      </w:r>
      <w:r w:rsidRPr="00871278">
        <w:t xml:space="preserve"> </w:t>
      </w:r>
      <w:r w:rsidR="00366DAF" w:rsidRPr="00871278">
        <w:t>фактически</w:t>
      </w:r>
      <w:r w:rsidRPr="00871278">
        <w:t xml:space="preserve"> </w:t>
      </w:r>
      <w:r w:rsidR="00366DAF" w:rsidRPr="00871278">
        <w:t>не</w:t>
      </w:r>
      <w:r w:rsidRPr="00871278">
        <w:t xml:space="preserve"> </w:t>
      </w:r>
      <w:r w:rsidR="00366DAF" w:rsidRPr="00871278">
        <w:t>осуществляет</w:t>
      </w:r>
      <w:r w:rsidRPr="00871278">
        <w:t xml:space="preserve"> </w:t>
      </w:r>
      <w:r w:rsidR="00366DAF" w:rsidRPr="00871278">
        <w:t>уход,</w:t>
      </w:r>
      <w:r w:rsidRPr="00871278">
        <w:t xml:space="preserve"> </w:t>
      </w:r>
      <w:r w:rsidR="00366DAF" w:rsidRPr="00871278">
        <w:t>он</w:t>
      </w:r>
      <w:r w:rsidRPr="00871278">
        <w:t xml:space="preserve"> </w:t>
      </w:r>
      <w:r w:rsidR="00366DAF" w:rsidRPr="00871278">
        <w:t>вс</w:t>
      </w:r>
      <w:r w:rsidRPr="00871278">
        <w:t xml:space="preserve">е </w:t>
      </w:r>
      <w:r w:rsidR="00366DAF" w:rsidRPr="00871278">
        <w:t>равно</w:t>
      </w:r>
      <w:r w:rsidRPr="00871278">
        <w:t xml:space="preserve"> </w:t>
      </w:r>
      <w:r w:rsidR="00366DAF" w:rsidRPr="00871278">
        <w:t>будет</w:t>
      </w:r>
      <w:r w:rsidRPr="00871278">
        <w:t xml:space="preserve"> </w:t>
      </w:r>
      <w:r w:rsidR="00366DAF" w:rsidRPr="00871278">
        <w:t>получать</w:t>
      </w:r>
      <w:r w:rsidRPr="00871278">
        <w:t xml:space="preserve"> </w:t>
      </w:r>
      <w:r w:rsidR="00366DAF" w:rsidRPr="00871278">
        <w:t>эту</w:t>
      </w:r>
      <w:r w:rsidRPr="00871278">
        <w:t xml:space="preserve"> </w:t>
      </w:r>
      <w:r w:rsidR="00366DAF" w:rsidRPr="00871278">
        <w:t>сумму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качестве</w:t>
      </w:r>
      <w:r w:rsidRPr="00871278">
        <w:t xml:space="preserve"> </w:t>
      </w:r>
      <w:r w:rsidR="00366DAF" w:rsidRPr="00871278">
        <w:t>дополнения</w:t>
      </w:r>
      <w:r w:rsidRPr="00871278">
        <w:t xml:space="preserve"> </w:t>
      </w:r>
      <w:r w:rsidR="00366DAF" w:rsidRPr="00871278">
        <w:t>к</w:t>
      </w:r>
      <w:r w:rsidRPr="00871278">
        <w:t xml:space="preserve"> </w:t>
      </w:r>
      <w:r w:rsidR="00366DAF" w:rsidRPr="00871278">
        <w:t>основной</w:t>
      </w:r>
      <w:r w:rsidRPr="00871278">
        <w:t xml:space="preserve"> </w:t>
      </w:r>
      <w:r w:rsidR="00366DAF" w:rsidRPr="00871278">
        <w:t>пенсии</w:t>
      </w:r>
      <w:r w:rsidRPr="00871278">
        <w:t>»</w:t>
      </w:r>
      <w:r w:rsidR="00366DAF" w:rsidRPr="00871278">
        <w:t>,</w:t>
      </w:r>
      <w:r w:rsidRPr="00871278">
        <w:t xml:space="preserve"> - </w:t>
      </w:r>
      <w:r w:rsidR="00366DAF" w:rsidRPr="00871278">
        <w:t>объяснил</w:t>
      </w:r>
      <w:r w:rsidRPr="00871278">
        <w:t xml:space="preserve"> </w:t>
      </w:r>
      <w:r w:rsidR="00366DAF" w:rsidRPr="00871278">
        <w:t>Адамс.</w:t>
      </w:r>
    </w:p>
    <w:p w14:paraId="17397F0C" w14:textId="77777777" w:rsidR="00366DAF" w:rsidRPr="00871278" w:rsidRDefault="00366DAF" w:rsidP="00366DAF">
      <w:r w:rsidRPr="00871278">
        <w:t>Еще</w:t>
      </w:r>
      <w:r w:rsidR="00871278" w:rsidRPr="00871278">
        <w:t xml:space="preserve"> </w:t>
      </w:r>
      <w:r w:rsidRPr="00871278">
        <w:t>одно</w:t>
      </w:r>
      <w:r w:rsidR="00871278" w:rsidRPr="00871278">
        <w:t xml:space="preserve"> </w:t>
      </w:r>
      <w:r w:rsidRPr="00871278">
        <w:t>значимое</w:t>
      </w:r>
      <w:r w:rsidR="00871278" w:rsidRPr="00871278">
        <w:t xml:space="preserve"> </w:t>
      </w:r>
      <w:r w:rsidRPr="00871278">
        <w:t>новшество</w:t>
      </w:r>
      <w:r w:rsidR="00871278" w:rsidRPr="00871278">
        <w:t xml:space="preserve"> </w:t>
      </w:r>
      <w:r w:rsidRPr="00871278">
        <w:t>касается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потере</w:t>
      </w:r>
      <w:r w:rsidR="00871278" w:rsidRPr="00871278">
        <w:t xml:space="preserve"> </w:t>
      </w:r>
      <w:r w:rsidRPr="00871278">
        <w:t>кормильца: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эту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вдовы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вдовцы</w:t>
      </w:r>
      <w:r w:rsidR="00871278" w:rsidRPr="00871278">
        <w:t xml:space="preserve"> </w:t>
      </w:r>
      <w:r w:rsidRPr="00871278">
        <w:t>военнослужащих,</w:t>
      </w:r>
      <w:r w:rsidR="00871278" w:rsidRPr="00871278">
        <w:t xml:space="preserve"> </w:t>
      </w:r>
      <w:r w:rsidRPr="00871278">
        <w:t>воспитывающие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детей.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расширение</w:t>
      </w:r>
      <w:r w:rsidR="00871278" w:rsidRPr="00871278">
        <w:t xml:space="preserve"> </w:t>
      </w:r>
      <w:r w:rsidRPr="00871278">
        <w:t>категорий</w:t>
      </w:r>
      <w:r w:rsidR="00871278" w:rsidRPr="00871278">
        <w:t xml:space="preserve"> </w:t>
      </w:r>
      <w:r w:rsidRPr="00871278">
        <w:t>получателей</w:t>
      </w:r>
      <w:r w:rsidR="00871278" w:rsidRPr="00871278">
        <w:t xml:space="preserve"> </w:t>
      </w:r>
      <w:r w:rsidRPr="00871278">
        <w:t>направлено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усиление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семей</w:t>
      </w:r>
      <w:r w:rsidR="00871278" w:rsidRPr="00871278">
        <w:t xml:space="preserve"> </w:t>
      </w:r>
      <w:r w:rsidRPr="00871278">
        <w:t>военнослужащих,</w:t>
      </w:r>
      <w:r w:rsidR="00871278" w:rsidRPr="00871278">
        <w:t xml:space="preserve"> </w:t>
      </w:r>
      <w:r w:rsidRPr="00871278">
        <w:t>подчеркнул</w:t>
      </w:r>
      <w:r w:rsidR="00871278" w:rsidRPr="00871278">
        <w:t xml:space="preserve"> </w:t>
      </w:r>
      <w:r w:rsidRPr="00871278">
        <w:t>эксперт.</w:t>
      </w:r>
    </w:p>
    <w:p w14:paraId="13CBB6EB" w14:textId="77777777" w:rsidR="00366DAF" w:rsidRPr="00871278" w:rsidRDefault="00871278" w:rsidP="00366DAF">
      <w:r w:rsidRPr="00871278">
        <w:t>«</w:t>
      </w:r>
      <w:r w:rsidR="00366DAF" w:rsidRPr="00871278">
        <w:t>Кроме</w:t>
      </w:r>
      <w:r w:rsidRPr="00871278">
        <w:t xml:space="preserve"> </w:t>
      </w:r>
      <w:r w:rsidR="00366DAF" w:rsidRPr="00871278">
        <w:t>изменений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пенсионных</w:t>
      </w:r>
      <w:r w:rsidRPr="00871278">
        <w:t xml:space="preserve"> </w:t>
      </w:r>
      <w:r w:rsidR="00366DAF" w:rsidRPr="00871278">
        <w:t>выплатах,</w:t>
      </w:r>
      <w:r w:rsidRPr="00871278">
        <w:t xml:space="preserve"> </w:t>
      </w:r>
      <w:r w:rsidR="00366DAF" w:rsidRPr="00871278">
        <w:t>в</w:t>
      </w:r>
      <w:r w:rsidRPr="00871278">
        <w:t xml:space="preserve"> </w:t>
      </w:r>
      <w:r w:rsidR="00366DAF" w:rsidRPr="00871278">
        <w:t>2025</w:t>
      </w:r>
      <w:r w:rsidRPr="00871278">
        <w:t xml:space="preserve"> </w:t>
      </w:r>
      <w:r w:rsidR="00366DAF" w:rsidRPr="00871278">
        <w:t>году</w:t>
      </w:r>
      <w:r w:rsidRPr="00871278">
        <w:t xml:space="preserve"> </w:t>
      </w:r>
      <w:r w:rsidR="00366DAF" w:rsidRPr="00871278">
        <w:t>будет</w:t>
      </w:r>
      <w:r w:rsidRPr="00871278">
        <w:t xml:space="preserve"> </w:t>
      </w:r>
      <w:r w:rsidR="00366DAF" w:rsidRPr="00871278">
        <w:t>упрощен</w:t>
      </w:r>
      <w:r w:rsidRPr="00871278">
        <w:t xml:space="preserve"> </w:t>
      </w:r>
      <w:r w:rsidR="00366DAF" w:rsidRPr="00871278">
        <w:t>процесс</w:t>
      </w:r>
      <w:r w:rsidRPr="00871278">
        <w:t xml:space="preserve"> </w:t>
      </w:r>
      <w:r w:rsidR="00366DAF" w:rsidRPr="00871278">
        <w:t>получения</w:t>
      </w:r>
      <w:r w:rsidRPr="00871278">
        <w:t xml:space="preserve"> </w:t>
      </w:r>
      <w:r w:rsidR="00366DAF" w:rsidRPr="00871278">
        <w:t>надбавок</w:t>
      </w:r>
      <w:r w:rsidRPr="00871278">
        <w:t xml:space="preserve"> </w:t>
      </w:r>
      <w:r w:rsidR="00366DAF" w:rsidRPr="00871278">
        <w:t>и</w:t>
      </w:r>
      <w:r w:rsidRPr="00871278">
        <w:t xml:space="preserve"> </w:t>
      </w:r>
      <w:r w:rsidR="00366DAF" w:rsidRPr="00871278">
        <w:t>перерасчетов</w:t>
      </w:r>
      <w:r w:rsidRPr="00871278">
        <w:t xml:space="preserve"> </w:t>
      </w:r>
      <w:r w:rsidR="00366DAF" w:rsidRPr="00871278">
        <w:t>пенсий.</w:t>
      </w:r>
      <w:r w:rsidRPr="00871278">
        <w:t xml:space="preserve"> </w:t>
      </w:r>
      <w:r w:rsidR="00366DAF" w:rsidRPr="00871278">
        <w:t>Пенсионеры</w:t>
      </w:r>
      <w:r w:rsidRPr="00871278">
        <w:t xml:space="preserve"> </w:t>
      </w:r>
      <w:r w:rsidR="00366DAF" w:rsidRPr="00871278">
        <w:t>больше</w:t>
      </w:r>
      <w:r w:rsidRPr="00871278">
        <w:t xml:space="preserve"> </w:t>
      </w:r>
      <w:r w:rsidR="00366DAF" w:rsidRPr="00871278">
        <w:t>не</w:t>
      </w:r>
      <w:r w:rsidRPr="00871278">
        <w:t xml:space="preserve"> </w:t>
      </w:r>
      <w:r w:rsidR="00366DAF" w:rsidRPr="00871278">
        <w:t>будут</w:t>
      </w:r>
      <w:r w:rsidRPr="00871278">
        <w:t xml:space="preserve"> </w:t>
      </w:r>
      <w:r w:rsidR="00366DAF" w:rsidRPr="00871278">
        <w:t>обязаны</w:t>
      </w:r>
      <w:r w:rsidRPr="00871278">
        <w:t xml:space="preserve"> </w:t>
      </w:r>
      <w:r w:rsidR="00366DAF" w:rsidRPr="00871278">
        <w:t>подавать</w:t>
      </w:r>
      <w:r w:rsidRPr="00871278">
        <w:t xml:space="preserve"> </w:t>
      </w:r>
      <w:r w:rsidR="00366DAF" w:rsidRPr="00871278">
        <w:t>заявления</w:t>
      </w:r>
      <w:r w:rsidRPr="00871278">
        <w:t xml:space="preserve"> </w:t>
      </w:r>
      <w:r w:rsidR="00366DAF" w:rsidRPr="00871278">
        <w:t>на</w:t>
      </w:r>
      <w:r w:rsidRPr="00871278">
        <w:t xml:space="preserve"> </w:t>
      </w:r>
      <w:r w:rsidR="00366DAF" w:rsidRPr="00871278">
        <w:t>перерасчет</w:t>
      </w:r>
      <w:r w:rsidRPr="00871278">
        <w:t xml:space="preserve"> - </w:t>
      </w:r>
      <w:r w:rsidR="00366DAF" w:rsidRPr="00871278">
        <w:t>все</w:t>
      </w:r>
      <w:r w:rsidRPr="00871278">
        <w:t xml:space="preserve"> </w:t>
      </w:r>
      <w:r w:rsidR="00366DAF" w:rsidRPr="00871278">
        <w:t>процедуры</w:t>
      </w:r>
      <w:r w:rsidRPr="00871278">
        <w:t xml:space="preserve"> </w:t>
      </w:r>
      <w:r w:rsidR="00366DAF" w:rsidRPr="00871278">
        <w:t>будут</w:t>
      </w:r>
      <w:r w:rsidRPr="00871278">
        <w:t xml:space="preserve"> </w:t>
      </w:r>
      <w:r w:rsidR="00366DAF" w:rsidRPr="00871278">
        <w:t>проводиться</w:t>
      </w:r>
      <w:r w:rsidRPr="00871278">
        <w:t xml:space="preserve"> </w:t>
      </w:r>
      <w:r w:rsidR="00366DAF" w:rsidRPr="00871278">
        <w:t>автоматически</w:t>
      </w:r>
      <w:r w:rsidRPr="00871278">
        <w:t xml:space="preserve"> </w:t>
      </w:r>
      <w:r w:rsidR="00366DAF" w:rsidRPr="00871278">
        <w:t>на</w:t>
      </w:r>
      <w:r w:rsidRPr="00871278">
        <w:t xml:space="preserve"> </w:t>
      </w:r>
      <w:r w:rsidR="00366DAF" w:rsidRPr="00871278">
        <w:t>основании</w:t>
      </w:r>
      <w:r w:rsidRPr="00871278">
        <w:t xml:space="preserve"> </w:t>
      </w:r>
      <w:r w:rsidR="00366DAF" w:rsidRPr="00871278">
        <w:t>данных,</w:t>
      </w:r>
      <w:r w:rsidRPr="00871278">
        <w:t xml:space="preserve"> </w:t>
      </w:r>
      <w:r w:rsidR="00366DAF" w:rsidRPr="00871278">
        <w:t>которые</w:t>
      </w:r>
      <w:r w:rsidRPr="00871278">
        <w:t xml:space="preserve"> </w:t>
      </w:r>
      <w:r w:rsidR="00366DAF" w:rsidRPr="00871278">
        <w:t>уже</w:t>
      </w:r>
      <w:r w:rsidRPr="00871278">
        <w:t xml:space="preserve"> </w:t>
      </w:r>
      <w:r w:rsidR="00366DAF" w:rsidRPr="00871278">
        <w:t>имеются</w:t>
      </w:r>
      <w:r w:rsidRPr="00871278">
        <w:t xml:space="preserve"> </w:t>
      </w:r>
      <w:r w:rsidR="00366DAF" w:rsidRPr="00871278">
        <w:t>у</w:t>
      </w:r>
      <w:r w:rsidRPr="00871278">
        <w:t xml:space="preserve"> </w:t>
      </w:r>
      <w:r w:rsidR="00366DAF" w:rsidRPr="00871278">
        <w:t>органов</w:t>
      </w:r>
      <w:r w:rsidRPr="00871278">
        <w:t xml:space="preserve"> </w:t>
      </w:r>
      <w:r w:rsidR="00366DAF" w:rsidRPr="00871278">
        <w:t>соцзащиты</w:t>
      </w:r>
      <w:r w:rsidRPr="00871278">
        <w:t>»</w:t>
      </w:r>
      <w:r w:rsidR="00366DAF" w:rsidRPr="00871278">
        <w:t>,</w:t>
      </w:r>
      <w:r w:rsidRPr="00871278">
        <w:t xml:space="preserve"> - </w:t>
      </w:r>
      <w:r w:rsidR="00366DAF" w:rsidRPr="00871278">
        <w:t>добавил</w:t>
      </w:r>
      <w:r w:rsidRPr="00871278">
        <w:t xml:space="preserve"> </w:t>
      </w:r>
      <w:r w:rsidR="00366DAF" w:rsidRPr="00871278">
        <w:t>Адамс.</w:t>
      </w:r>
    </w:p>
    <w:p w14:paraId="09351AC2" w14:textId="77777777" w:rsidR="00366DAF" w:rsidRPr="00871278" w:rsidRDefault="00366DAF" w:rsidP="00366DAF">
      <w:r w:rsidRPr="00871278">
        <w:t>Ранее,</w:t>
      </w:r>
      <w:r w:rsidR="00871278" w:rsidRPr="00871278">
        <w:t xml:space="preserve"> </w:t>
      </w:r>
      <w:r w:rsidRPr="00871278">
        <w:t>19</w:t>
      </w:r>
      <w:r w:rsidR="00871278" w:rsidRPr="00871278">
        <w:t xml:space="preserve"> </w:t>
      </w:r>
      <w:r w:rsidRPr="00871278">
        <w:t>ноября,</w:t>
      </w:r>
      <w:r w:rsidR="00871278" w:rsidRPr="00871278">
        <w:t xml:space="preserve"> </w:t>
      </w:r>
      <w:r w:rsidRPr="00871278">
        <w:t>сообщалось,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средняя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россиян</w:t>
      </w:r>
      <w:r w:rsidR="00871278" w:rsidRPr="00871278">
        <w:t xml:space="preserve"> </w:t>
      </w:r>
      <w:r w:rsidRPr="00871278">
        <w:t>увеличилась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10%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год.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октябрь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составила</w:t>
      </w:r>
      <w:r w:rsidR="00871278" w:rsidRPr="00871278">
        <w:t xml:space="preserve"> </w:t>
      </w:r>
      <w:r w:rsidRPr="00871278">
        <w:t>19,2</w:t>
      </w:r>
      <w:r w:rsidR="00871278" w:rsidRPr="00871278">
        <w:t xml:space="preserve"> </w:t>
      </w:r>
      <w:r w:rsidRPr="00871278">
        <w:t>тыс.,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статистики</w:t>
      </w:r>
      <w:r w:rsidR="00871278" w:rsidRPr="00871278">
        <w:t xml:space="preserve"> </w:t>
      </w:r>
      <w:r w:rsidRPr="00871278">
        <w:t>Соцфонда.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трудящихся</w:t>
      </w:r>
      <w:r w:rsidR="00871278" w:rsidRPr="00871278">
        <w:t xml:space="preserve"> </w:t>
      </w:r>
      <w:r w:rsidRPr="00871278">
        <w:t>оказался</w:t>
      </w:r>
      <w:r w:rsidR="00871278" w:rsidRPr="00871278">
        <w:t xml:space="preserve"> </w:t>
      </w:r>
      <w:r w:rsidRPr="00871278">
        <w:t>быстрее,</w:t>
      </w:r>
      <w:r w:rsidR="00871278" w:rsidRPr="00871278">
        <w:t xml:space="preserve"> </w:t>
      </w:r>
      <w:r w:rsidRPr="00871278">
        <w:t>чем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незанятых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(7,3%),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опередил</w:t>
      </w:r>
      <w:r w:rsidR="00871278" w:rsidRPr="00871278">
        <w:t xml:space="preserve"> </w:t>
      </w:r>
      <w:r w:rsidRPr="00871278">
        <w:t>инфляцию.</w:t>
      </w:r>
    </w:p>
    <w:p w14:paraId="55503F98" w14:textId="77777777" w:rsidR="00366DAF" w:rsidRPr="00871278" w:rsidRDefault="00366DAF" w:rsidP="00366DAF">
      <w:hyperlink r:id="rId28" w:history="1">
        <w:r w:rsidRPr="00871278">
          <w:rPr>
            <w:rStyle w:val="a3"/>
          </w:rPr>
          <w:t>https://iz.ru/1799048/2024-12-01/urist-rasskazal-o-vaznyh-izmeneniah-v-vyplatah-pensioneram-v-2025-godu</w:t>
        </w:r>
      </w:hyperlink>
      <w:r w:rsidR="00871278" w:rsidRPr="00871278">
        <w:t xml:space="preserve"> </w:t>
      </w:r>
    </w:p>
    <w:p w14:paraId="02A49020" w14:textId="77777777" w:rsidR="004A3E06" w:rsidRPr="00871278" w:rsidRDefault="004A3E06" w:rsidP="004A3E06">
      <w:pPr>
        <w:pStyle w:val="2"/>
      </w:pPr>
      <w:bookmarkStart w:id="94" w:name="_Toc184017260"/>
      <w:r w:rsidRPr="00871278">
        <w:lastRenderedPageBreak/>
        <w:t>Парламентская</w:t>
      </w:r>
      <w:r w:rsidR="00871278" w:rsidRPr="00871278">
        <w:t xml:space="preserve"> </w:t>
      </w:r>
      <w:r w:rsidRPr="00871278">
        <w:t>газета,</w:t>
      </w:r>
      <w:r w:rsidR="00871278" w:rsidRPr="00871278">
        <w:t xml:space="preserve"> </w:t>
      </w:r>
      <w:r w:rsidRPr="00871278">
        <w:t>28.11.2024,</w:t>
      </w:r>
      <w:r w:rsidR="00871278" w:rsidRPr="00871278">
        <w:t xml:space="preserve"> </w:t>
      </w:r>
      <w:r w:rsidRPr="00871278">
        <w:t>Ставшие</w:t>
      </w:r>
      <w:r w:rsidR="00871278" w:rsidRPr="00871278">
        <w:t xml:space="preserve"> </w:t>
      </w:r>
      <w:r w:rsidRPr="00871278">
        <w:t>инвалидами</w:t>
      </w:r>
      <w:r w:rsidR="00871278" w:rsidRPr="00871278">
        <w:t xml:space="preserve"> </w:t>
      </w:r>
      <w:r w:rsidRPr="00871278">
        <w:t>ополченцы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ДНР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две</w:t>
      </w:r>
      <w:r w:rsidR="00871278" w:rsidRPr="00871278">
        <w:t xml:space="preserve"> </w:t>
      </w:r>
      <w:r w:rsidRPr="00871278">
        <w:t>пенсии</w:t>
      </w:r>
      <w:bookmarkEnd w:id="94"/>
    </w:p>
    <w:p w14:paraId="7E39D04C" w14:textId="77777777" w:rsidR="004A3E06" w:rsidRPr="00871278" w:rsidRDefault="004A3E06" w:rsidP="007B6CE7">
      <w:pPr>
        <w:pStyle w:val="3"/>
      </w:pPr>
      <w:bookmarkStart w:id="95" w:name="_Toc184017261"/>
      <w:r w:rsidRPr="00871278">
        <w:t>Правительство</w:t>
      </w:r>
      <w:r w:rsidR="00871278" w:rsidRPr="00871278">
        <w:t xml:space="preserve"> </w:t>
      </w:r>
      <w:r w:rsidRPr="00871278">
        <w:t>внесло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Госдуму</w:t>
      </w:r>
      <w:r w:rsidR="00871278" w:rsidRPr="00871278">
        <w:t xml:space="preserve"> </w:t>
      </w:r>
      <w:r w:rsidRPr="00871278">
        <w:t>законопроект,</w:t>
      </w:r>
      <w:r w:rsidR="00871278" w:rsidRPr="00871278">
        <w:t xml:space="preserve"> </w:t>
      </w:r>
      <w:r w:rsidRPr="00871278">
        <w:t>дающий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инвалидам-ополченцам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ДНР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две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одновременно: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инвалидности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инвалидности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выслугу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опубликован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электронной</w:t>
      </w:r>
      <w:r w:rsidR="00871278" w:rsidRPr="00871278">
        <w:t xml:space="preserve"> </w:t>
      </w:r>
      <w:r w:rsidRPr="00871278">
        <w:t>базе</w:t>
      </w:r>
      <w:r w:rsidR="00871278" w:rsidRPr="00871278">
        <w:t xml:space="preserve"> </w:t>
      </w:r>
      <w:r w:rsidRPr="00871278">
        <w:t>Государственной</w:t>
      </w:r>
      <w:r w:rsidR="00871278" w:rsidRPr="00871278">
        <w:t xml:space="preserve"> </w:t>
      </w:r>
      <w:r w:rsidRPr="00871278">
        <w:t>Думы.</w:t>
      </w:r>
      <w:bookmarkEnd w:id="95"/>
    </w:p>
    <w:p w14:paraId="0AF8E80E" w14:textId="77777777" w:rsidR="004A3E06" w:rsidRPr="00871278" w:rsidRDefault="004A3E06" w:rsidP="004A3E06">
      <w:r w:rsidRPr="00871278">
        <w:t>Пенсию</w:t>
      </w:r>
      <w:r w:rsidR="00871278" w:rsidRPr="00871278">
        <w:t xml:space="preserve"> </w:t>
      </w:r>
      <w:r w:rsidRPr="00871278">
        <w:t>предоставят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наличии</w:t>
      </w:r>
      <w:r w:rsidR="00871278" w:rsidRPr="00871278">
        <w:t xml:space="preserve"> </w:t>
      </w:r>
      <w:r w:rsidRPr="00871278">
        <w:t>гражданства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день</w:t>
      </w:r>
      <w:r w:rsidR="00871278" w:rsidRPr="00871278">
        <w:t xml:space="preserve"> </w:t>
      </w:r>
      <w:r w:rsidRPr="00871278">
        <w:t>установления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инвалидности.</w:t>
      </w:r>
      <w:r w:rsidR="00871278" w:rsidRPr="00871278">
        <w:t xml:space="preserve"> </w:t>
      </w:r>
      <w:r w:rsidRPr="00871278">
        <w:t>Принадлежность</w:t>
      </w:r>
      <w:r w:rsidR="00871278" w:rsidRPr="00871278">
        <w:t xml:space="preserve"> </w:t>
      </w:r>
      <w:r w:rsidRPr="00871278">
        <w:t>ополченцев</w:t>
      </w:r>
      <w:r w:rsidR="00871278" w:rsidRPr="00871278">
        <w:t xml:space="preserve"> </w:t>
      </w:r>
      <w:r w:rsidRPr="00871278">
        <w:t>ДНР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гражданству</w:t>
      </w:r>
      <w:r w:rsidR="00871278" w:rsidRPr="00871278">
        <w:t xml:space="preserve"> </w:t>
      </w:r>
      <w:r w:rsidRPr="00871278">
        <w:t>какого-либо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момент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боевых</w:t>
      </w:r>
      <w:r w:rsidR="00871278" w:rsidRPr="00871278">
        <w:t xml:space="preserve"> </w:t>
      </w:r>
      <w:r w:rsidRPr="00871278">
        <w:t>действиях</w:t>
      </w:r>
      <w:r w:rsidR="00871278" w:rsidRPr="00871278">
        <w:t xml:space="preserve"> </w:t>
      </w:r>
      <w:r w:rsidRPr="00871278">
        <w:t>значения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имеет.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потребуется</w:t>
      </w:r>
      <w:r w:rsidR="00871278" w:rsidRPr="00871278">
        <w:t xml:space="preserve"> </w:t>
      </w:r>
      <w:r w:rsidRPr="00871278">
        <w:t>заявление,</w:t>
      </w:r>
      <w:r w:rsidR="00871278" w:rsidRPr="00871278">
        <w:t xml:space="preserve"> </w:t>
      </w:r>
      <w:r w:rsidRPr="00871278">
        <w:t>поскольку</w:t>
      </w:r>
      <w:r w:rsidR="00871278" w:rsidRPr="00871278">
        <w:t xml:space="preserve"> </w:t>
      </w:r>
      <w:r w:rsidRPr="00871278">
        <w:t>информация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инвалидах</w:t>
      </w:r>
      <w:r w:rsidR="00871278" w:rsidRPr="00871278">
        <w:t xml:space="preserve"> </w:t>
      </w:r>
      <w:r w:rsidRPr="00871278">
        <w:t>содержится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государственной</w:t>
      </w:r>
      <w:r w:rsidR="00871278" w:rsidRPr="00871278">
        <w:t xml:space="preserve"> </w:t>
      </w:r>
      <w:r w:rsidRPr="00871278">
        <w:t>информсистеме</w:t>
      </w:r>
      <w:r w:rsidR="00871278" w:rsidRPr="00871278">
        <w:t xml:space="preserve"> «</w:t>
      </w:r>
      <w:r w:rsidRPr="00871278">
        <w:t>Единая</w:t>
      </w:r>
      <w:r w:rsidR="00871278" w:rsidRPr="00871278">
        <w:t xml:space="preserve"> </w:t>
      </w:r>
      <w:r w:rsidRPr="00871278">
        <w:t>централизованная</w:t>
      </w:r>
      <w:r w:rsidR="00871278" w:rsidRPr="00871278">
        <w:t xml:space="preserve"> </w:t>
      </w:r>
      <w:r w:rsidRPr="00871278">
        <w:t>цифровая</w:t>
      </w:r>
      <w:r w:rsidR="00871278" w:rsidRPr="00871278">
        <w:t xml:space="preserve"> </w:t>
      </w:r>
      <w:r w:rsidRPr="00871278">
        <w:t>платформа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» </w:t>
      </w:r>
      <w:r w:rsidRPr="00871278">
        <w:t>(ЕЦП).</w:t>
      </w:r>
    </w:p>
    <w:p w14:paraId="09EB0F9F" w14:textId="77777777" w:rsidR="004A3E06" w:rsidRPr="00871278" w:rsidRDefault="004A3E06" w:rsidP="004A3E06">
      <w:r w:rsidRPr="00871278">
        <w:t>Назначать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инвалидности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дня</w:t>
      </w:r>
      <w:r w:rsidR="00871278" w:rsidRPr="00871278">
        <w:t xml:space="preserve"> </w:t>
      </w:r>
      <w:r w:rsidRPr="00871278">
        <w:t>признания</w:t>
      </w:r>
      <w:r w:rsidR="00871278" w:rsidRPr="00871278">
        <w:t xml:space="preserve"> </w:t>
      </w:r>
      <w:r w:rsidRPr="00871278">
        <w:t>лица</w:t>
      </w:r>
      <w:r w:rsidR="00871278" w:rsidRPr="00871278">
        <w:t xml:space="preserve"> </w:t>
      </w:r>
      <w:r w:rsidRPr="00871278">
        <w:t>инвалидом</w:t>
      </w:r>
      <w:r w:rsidR="00871278" w:rsidRPr="00871278">
        <w:t xml:space="preserve"> </w:t>
      </w:r>
      <w:r w:rsidRPr="00871278">
        <w:t>вследствие</w:t>
      </w:r>
      <w:r w:rsidR="00871278" w:rsidRPr="00871278">
        <w:t xml:space="preserve"> </w:t>
      </w:r>
      <w:r w:rsidRPr="00871278">
        <w:t>увечья</w:t>
      </w:r>
      <w:r w:rsidR="00871278" w:rsidRPr="00871278">
        <w:t xml:space="preserve"> </w:t>
      </w:r>
      <w:r w:rsidRPr="00871278">
        <w:t>(ранения,</w:t>
      </w:r>
      <w:r w:rsidR="00871278" w:rsidRPr="00871278">
        <w:t xml:space="preserve"> </w:t>
      </w:r>
      <w:r w:rsidRPr="00871278">
        <w:t>травмы,</w:t>
      </w:r>
      <w:r w:rsidR="00871278" w:rsidRPr="00871278">
        <w:t xml:space="preserve"> </w:t>
      </w:r>
      <w:r w:rsidRPr="00871278">
        <w:t>контузии),</w:t>
      </w:r>
      <w:r w:rsidR="00871278" w:rsidRPr="00871278">
        <w:t xml:space="preserve"> </w:t>
      </w:r>
      <w:r w:rsidRPr="00871278">
        <w:t>заболевания,</w:t>
      </w:r>
      <w:r w:rsidR="00871278" w:rsidRPr="00871278">
        <w:t xml:space="preserve"> </w:t>
      </w:r>
      <w:r w:rsidRPr="00871278">
        <w:t>полученных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участием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боевых</w:t>
      </w:r>
      <w:r w:rsidR="00871278" w:rsidRPr="00871278">
        <w:t xml:space="preserve"> </w:t>
      </w:r>
      <w:r w:rsidRPr="00871278">
        <w:t>действиях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составе</w:t>
      </w:r>
      <w:r w:rsidR="00871278" w:rsidRPr="00871278">
        <w:t xml:space="preserve"> </w:t>
      </w:r>
      <w:r w:rsidRPr="00871278">
        <w:t>Вооруженных</w:t>
      </w:r>
      <w:r w:rsidR="00871278" w:rsidRPr="00871278">
        <w:t xml:space="preserve"> </w:t>
      </w:r>
      <w:r w:rsidRPr="00871278">
        <w:t>сил</w:t>
      </w:r>
      <w:r w:rsidR="00871278" w:rsidRPr="00871278">
        <w:t xml:space="preserve"> </w:t>
      </w:r>
      <w:r w:rsidRPr="00871278">
        <w:t>ДНР,</w:t>
      </w:r>
      <w:r w:rsidR="00871278" w:rsidRPr="00871278">
        <w:t xml:space="preserve"> </w:t>
      </w:r>
      <w:r w:rsidRPr="00871278">
        <w:t>Народной</w:t>
      </w:r>
      <w:r w:rsidR="00871278" w:rsidRPr="00871278">
        <w:t xml:space="preserve"> </w:t>
      </w:r>
      <w:r w:rsidRPr="00871278">
        <w:t>милиции</w:t>
      </w:r>
      <w:r w:rsidR="00871278" w:rsidRPr="00871278">
        <w:t xml:space="preserve"> </w:t>
      </w:r>
      <w:r w:rsidRPr="00871278">
        <w:t>ЛНР,</w:t>
      </w:r>
      <w:r w:rsidR="00871278" w:rsidRPr="00871278">
        <w:t xml:space="preserve"> </w:t>
      </w:r>
      <w:r w:rsidRPr="00871278">
        <w:t>воинских</w:t>
      </w:r>
      <w:r w:rsidR="00871278" w:rsidRPr="00871278">
        <w:t xml:space="preserve"> </w:t>
      </w:r>
      <w:r w:rsidRPr="00871278">
        <w:t>формирований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органов</w:t>
      </w:r>
      <w:r w:rsidR="00871278" w:rsidRPr="00871278">
        <w:t xml:space="preserve"> </w:t>
      </w:r>
      <w:r w:rsidRPr="00871278">
        <w:t>ДНР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11</w:t>
      </w:r>
      <w:r w:rsidR="00871278" w:rsidRPr="00871278">
        <w:t xml:space="preserve"> </w:t>
      </w:r>
      <w:r w:rsidRPr="00871278">
        <w:t>мая</w:t>
      </w:r>
      <w:r w:rsidR="00871278" w:rsidRPr="00871278">
        <w:t xml:space="preserve"> </w:t>
      </w:r>
      <w:r w:rsidRPr="00871278">
        <w:t>2014</w:t>
      </w:r>
      <w:r w:rsidR="00871278" w:rsidRPr="00871278">
        <w:t xml:space="preserve"> </w:t>
      </w:r>
      <w:r w:rsidRPr="00871278">
        <w:t>года.</w:t>
      </w:r>
    </w:p>
    <w:p w14:paraId="19C2F286" w14:textId="77777777" w:rsidR="004A3E06" w:rsidRPr="00871278" w:rsidRDefault="004A3E06" w:rsidP="004A3E06">
      <w:r w:rsidRPr="00871278">
        <w:t>Закон</w:t>
      </w:r>
      <w:r w:rsidR="00871278" w:rsidRPr="00871278">
        <w:t xml:space="preserve"> </w:t>
      </w:r>
      <w:r w:rsidRPr="00871278">
        <w:t>вступит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180</w:t>
      </w:r>
      <w:r w:rsidR="00871278" w:rsidRPr="00871278">
        <w:t xml:space="preserve"> </w:t>
      </w:r>
      <w:r w:rsidRPr="00871278">
        <w:t>дней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опубликования.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время</w:t>
      </w:r>
      <w:r w:rsidR="00871278" w:rsidRPr="00871278">
        <w:t xml:space="preserve"> </w:t>
      </w:r>
      <w:r w:rsidRPr="00871278">
        <w:t>требуется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доработки</w:t>
      </w:r>
      <w:r w:rsidR="00871278" w:rsidRPr="00871278">
        <w:t xml:space="preserve"> </w:t>
      </w:r>
      <w:r w:rsidRPr="00871278">
        <w:t>ЕЦП,</w:t>
      </w:r>
      <w:r w:rsidR="00871278" w:rsidRPr="00871278">
        <w:t xml:space="preserve"> </w:t>
      </w:r>
      <w:r w:rsidRPr="00871278">
        <w:t>позволяющей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беззаявительном</w:t>
      </w:r>
      <w:r w:rsidR="00871278" w:rsidRPr="00871278">
        <w:t xml:space="preserve"> </w:t>
      </w:r>
      <w:r w:rsidRPr="00871278">
        <w:t>порядке.</w:t>
      </w:r>
    </w:p>
    <w:p w14:paraId="66DEB527" w14:textId="77777777" w:rsidR="004A3E06" w:rsidRPr="00871278" w:rsidRDefault="004A3E06" w:rsidP="004A3E06">
      <w:hyperlink r:id="rId29" w:history="1">
        <w:r w:rsidRPr="00871278">
          <w:rPr>
            <w:rStyle w:val="a3"/>
          </w:rPr>
          <w:t>https://www.pnp.ru/economics/stavshie-invalidami-opolchency-iz-dnr-i-lnr-poluchat-pravo-na-dve-pensii.html</w:t>
        </w:r>
      </w:hyperlink>
      <w:r w:rsidR="00871278" w:rsidRPr="00871278">
        <w:t xml:space="preserve"> </w:t>
      </w:r>
    </w:p>
    <w:p w14:paraId="08D87509" w14:textId="77777777" w:rsidR="004A3E06" w:rsidRPr="00871278" w:rsidRDefault="004A3E06" w:rsidP="004A3E06">
      <w:pPr>
        <w:pStyle w:val="2"/>
      </w:pPr>
      <w:bookmarkStart w:id="96" w:name="_Hlk184016901"/>
      <w:bookmarkStart w:id="97" w:name="_Toc184017262"/>
      <w:r w:rsidRPr="00871278">
        <w:t>ТАСС,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утвердил</w:t>
      </w:r>
      <w:r w:rsidR="00871278" w:rsidRPr="00871278">
        <w:t xml:space="preserve"> </w:t>
      </w:r>
      <w:r w:rsidRPr="00871278">
        <w:t>бюджет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2025-2027</w:t>
      </w:r>
      <w:r w:rsidR="00871278" w:rsidRPr="00871278">
        <w:t xml:space="preserve"> </w:t>
      </w:r>
      <w:r w:rsidRPr="00871278">
        <w:t>гг.</w:t>
      </w:r>
      <w:bookmarkEnd w:id="97"/>
    </w:p>
    <w:p w14:paraId="730E81E7" w14:textId="77777777" w:rsidR="004A3E06" w:rsidRPr="00871278" w:rsidRDefault="004A3E06" w:rsidP="007B6CE7">
      <w:pPr>
        <w:pStyle w:val="3"/>
      </w:pPr>
      <w:bookmarkStart w:id="98" w:name="_Toc184017263"/>
      <w:r w:rsidRPr="00871278">
        <w:t>Президент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бюджете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плановый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2026-2027</w:t>
      </w:r>
      <w:r w:rsidR="00871278" w:rsidRPr="00871278">
        <w:t xml:space="preserve"> </w:t>
      </w:r>
      <w:r w:rsidRPr="00871278">
        <w:t>годов.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опубликован</w:t>
      </w:r>
      <w:bookmarkEnd w:id="98"/>
    </w:p>
    <w:p w14:paraId="0E9A7E7F" w14:textId="77777777" w:rsidR="004A3E06" w:rsidRPr="00871278" w:rsidRDefault="004A3E06" w:rsidP="004A3E06">
      <w:r w:rsidRPr="00871278">
        <w:t>Согласно</w:t>
      </w:r>
      <w:r w:rsidR="00871278" w:rsidRPr="00871278">
        <w:t xml:space="preserve"> </w:t>
      </w:r>
      <w:r w:rsidRPr="00871278">
        <w:t>закону,</w:t>
      </w:r>
      <w:r w:rsidR="00871278" w:rsidRPr="00871278">
        <w:t xml:space="preserve"> </w:t>
      </w:r>
      <w:r w:rsidRPr="00871278">
        <w:t>прогнозируемый</w:t>
      </w:r>
      <w:r w:rsidR="00871278" w:rsidRPr="00871278">
        <w:t xml:space="preserve"> </w:t>
      </w:r>
      <w:r w:rsidRPr="00871278">
        <w:t>общий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доходов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16,623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связанной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формированием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финансирования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сумме</w:t>
      </w:r>
      <w:r w:rsidR="00871278" w:rsidRPr="00871278">
        <w:t xml:space="preserve"> </w:t>
      </w:r>
      <w:r w:rsidRPr="00871278">
        <w:t>16,554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доходы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10,454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временной</w:t>
      </w:r>
      <w:r w:rsidR="00871278" w:rsidRPr="00871278">
        <w:t xml:space="preserve"> </w:t>
      </w:r>
      <w:r w:rsidRPr="00871278">
        <w:t>нетрудоспособности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материнством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1,353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несчастных</w:t>
      </w:r>
      <w:r w:rsidR="00871278" w:rsidRPr="00871278">
        <w:t xml:space="preserve"> </w:t>
      </w:r>
      <w:r w:rsidRPr="00871278">
        <w:t>случаев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производстве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профессиональных</w:t>
      </w:r>
      <w:r w:rsidR="00871278" w:rsidRPr="00871278">
        <w:t xml:space="preserve"> </w:t>
      </w:r>
      <w:r w:rsidRPr="00871278">
        <w:t>заболеваний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293,365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</w:p>
    <w:p w14:paraId="57F3801D" w14:textId="77777777" w:rsidR="004A3E06" w:rsidRPr="00871278" w:rsidRDefault="004A3E06" w:rsidP="004A3E06">
      <w:r w:rsidRPr="00871278">
        <w:t>Прогнозируемый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межбюджетных</w:t>
      </w:r>
      <w:r w:rsidR="00871278" w:rsidRPr="00871278">
        <w:t xml:space="preserve"> </w:t>
      </w:r>
      <w:r w:rsidRPr="00871278">
        <w:t>трансфертов,</w:t>
      </w:r>
      <w:r w:rsidR="00871278" w:rsidRPr="00871278">
        <w:t xml:space="preserve"> </w:t>
      </w:r>
      <w:r w:rsidRPr="00871278">
        <w:t>получаемых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бюджета,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4,022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бюджетов</w:t>
      </w:r>
      <w:r w:rsidR="00871278" w:rsidRPr="00871278">
        <w:t xml:space="preserve"> </w:t>
      </w:r>
      <w:r w:rsidRPr="00871278">
        <w:t>субъектов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349,379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медицинского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179,307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</w:p>
    <w:p w14:paraId="3386B84B" w14:textId="77777777" w:rsidR="004A3E06" w:rsidRPr="00871278" w:rsidRDefault="004A3E06" w:rsidP="004A3E06">
      <w:r w:rsidRPr="00871278">
        <w:t>Общий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расходов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16,993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связанной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формированием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финансирования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сумме</w:t>
      </w:r>
      <w:r w:rsidR="00871278" w:rsidRPr="00871278">
        <w:t xml:space="preserve"> </w:t>
      </w:r>
      <w:r w:rsidRPr="00871278">
        <w:t>16,934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расходов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11,137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временной</w:t>
      </w:r>
      <w:r w:rsidR="00871278" w:rsidRPr="00871278">
        <w:t xml:space="preserve"> </w:t>
      </w:r>
      <w:r w:rsidRPr="00871278">
        <w:t>нетрудоспособности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lastRenderedPageBreak/>
        <w:t>материнством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1,169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несчастных</w:t>
      </w:r>
      <w:r w:rsidR="00871278" w:rsidRPr="00871278">
        <w:t xml:space="preserve"> </w:t>
      </w:r>
      <w:r w:rsidRPr="00871278">
        <w:t>случаев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производстве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профессиональных</w:t>
      </w:r>
      <w:r w:rsidR="00871278" w:rsidRPr="00871278">
        <w:t xml:space="preserve"> </w:t>
      </w:r>
      <w:r w:rsidRPr="00871278">
        <w:t>заболеваний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174,525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</w:p>
    <w:p w14:paraId="5258F454" w14:textId="77777777" w:rsidR="004A3E06" w:rsidRPr="00871278" w:rsidRDefault="004A3E06" w:rsidP="004A3E06">
      <w:r w:rsidRPr="00871278">
        <w:t>Объем</w:t>
      </w:r>
      <w:r w:rsidR="00871278" w:rsidRPr="00871278">
        <w:t xml:space="preserve"> </w:t>
      </w:r>
      <w:r w:rsidRPr="00871278">
        <w:t>дефицита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369,52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профицита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части,</w:t>
      </w:r>
      <w:r w:rsidR="00871278" w:rsidRPr="00871278">
        <w:t xml:space="preserve"> </w:t>
      </w:r>
      <w:r w:rsidRPr="00871278">
        <w:t>связанной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формированием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финансирования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9,991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дефицита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связанной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формированием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финансирования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379,511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дефицита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682,77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дефицита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переданных</w:t>
      </w:r>
      <w:r w:rsidR="00871278" w:rsidRPr="00871278">
        <w:t xml:space="preserve"> </w:t>
      </w:r>
      <w:r w:rsidRPr="00871278">
        <w:t>полномочий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142,685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руб.,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профицита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временной</w:t>
      </w:r>
      <w:r w:rsidR="00871278" w:rsidRPr="00871278">
        <w:t xml:space="preserve"> </w:t>
      </w:r>
      <w:r w:rsidRPr="00871278">
        <w:t>нетрудоспособности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материнством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184,56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профицита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обязательного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несчастных</w:t>
      </w:r>
      <w:r w:rsidR="00871278" w:rsidRPr="00871278">
        <w:t xml:space="preserve"> </w:t>
      </w:r>
      <w:r w:rsidRPr="00871278">
        <w:t>случаев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производстве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профессиональных</w:t>
      </w:r>
      <w:r w:rsidR="00871278" w:rsidRPr="00871278">
        <w:t xml:space="preserve"> </w:t>
      </w:r>
      <w:r w:rsidRPr="00871278">
        <w:t>заболеваний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сумме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118,84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руб.</w:t>
      </w:r>
    </w:p>
    <w:p w14:paraId="39A2279D" w14:textId="77777777" w:rsidR="004A3E06" w:rsidRPr="00871278" w:rsidRDefault="004A3E06" w:rsidP="004A3E06">
      <w:hyperlink r:id="rId30" w:history="1">
        <w:r w:rsidRPr="00871278">
          <w:rPr>
            <w:rStyle w:val="a3"/>
          </w:rPr>
          <w:t>https://tass.ru/ekonomika/22542535</w:t>
        </w:r>
      </w:hyperlink>
      <w:r w:rsidR="00871278" w:rsidRPr="00871278">
        <w:t xml:space="preserve"> </w:t>
      </w:r>
    </w:p>
    <w:p w14:paraId="1CD6777F" w14:textId="77777777" w:rsidR="004A3E06" w:rsidRPr="00871278" w:rsidRDefault="004A3E06" w:rsidP="004A3E06">
      <w:pPr>
        <w:pStyle w:val="2"/>
      </w:pPr>
      <w:bookmarkStart w:id="99" w:name="_Toc184017264"/>
      <w:bookmarkEnd w:id="96"/>
      <w:r w:rsidRPr="00871278">
        <w:t>ТАСС,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проиндексируют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закон</w:t>
      </w:r>
      <w:bookmarkEnd w:id="99"/>
    </w:p>
    <w:p w14:paraId="6AB30539" w14:textId="77777777" w:rsidR="004A3E06" w:rsidRPr="00871278" w:rsidRDefault="004A3E06" w:rsidP="007B6CE7">
      <w:pPr>
        <w:pStyle w:val="3"/>
      </w:pPr>
      <w:bookmarkStart w:id="100" w:name="_Toc184017265"/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составлять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456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утвержденного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2025-2027</w:t>
      </w:r>
      <w:r w:rsidR="00871278" w:rsidRPr="00871278">
        <w:t xml:space="preserve"> </w:t>
      </w:r>
      <w:r w:rsidRPr="00871278">
        <w:t>годы,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президент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Путин.</w:t>
      </w:r>
      <w:bookmarkEnd w:id="100"/>
    </w:p>
    <w:p w14:paraId="70DC3D7C" w14:textId="77777777" w:rsidR="004A3E06" w:rsidRPr="00871278" w:rsidRDefault="004A3E06" w:rsidP="004A3E06">
      <w:r w:rsidRPr="00871278">
        <w:t>Бюджетом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предусмотрена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пенсий,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государственному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обеспечению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увеличат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4,5%,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4%.</w:t>
      </w:r>
      <w:r w:rsidR="00871278" w:rsidRPr="00871278">
        <w:t xml:space="preserve"> </w:t>
      </w:r>
      <w:r w:rsidRPr="00871278">
        <w:t>Средний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13</w:t>
      </w:r>
      <w:r w:rsidR="00871278" w:rsidRPr="00871278">
        <w:t xml:space="preserve"> </w:t>
      </w:r>
      <w:r w:rsidRPr="00871278">
        <w:t>475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456</w:t>
      </w:r>
      <w:r w:rsidR="00871278" w:rsidRPr="00871278">
        <w:t xml:space="preserve"> </w:t>
      </w:r>
      <w:r w:rsidRPr="00871278">
        <w:t>рублей.</w:t>
      </w:r>
    </w:p>
    <w:p w14:paraId="4C2FBFD2" w14:textId="77777777" w:rsidR="004A3E06" w:rsidRPr="00871278" w:rsidRDefault="004A3E06" w:rsidP="004A3E06">
      <w:r w:rsidRPr="00871278">
        <w:t>Страховая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фиксированная</w:t>
      </w:r>
      <w:r w:rsidR="00871278" w:rsidRPr="00871278">
        <w:t xml:space="preserve"> </w:t>
      </w:r>
      <w:r w:rsidRPr="00871278">
        <w:t>выплата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ней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увеличатся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7,3%.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вырастут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4,5%,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5,5%,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4%,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4,1%.</w:t>
      </w:r>
      <w:r w:rsidR="00871278" w:rsidRPr="00871278">
        <w:t xml:space="preserve"> </w:t>
      </w:r>
      <w:r w:rsidRPr="00871278">
        <w:t>Средний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22</w:t>
      </w:r>
      <w:r w:rsidR="00871278" w:rsidRPr="00871278">
        <w:t xml:space="preserve"> </w:t>
      </w:r>
      <w:r w:rsidRPr="00871278">
        <w:t>376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24</w:t>
      </w:r>
      <w:r w:rsidR="00871278" w:rsidRPr="00871278">
        <w:t xml:space="preserve"> </w:t>
      </w:r>
      <w:r w:rsidRPr="00871278">
        <w:t>059</w:t>
      </w:r>
      <w:r w:rsidR="00871278" w:rsidRPr="00871278">
        <w:t xml:space="preserve"> </w:t>
      </w:r>
      <w:r w:rsidRPr="00871278">
        <w:t>рублей.</w:t>
      </w:r>
    </w:p>
    <w:p w14:paraId="5EDECC34" w14:textId="77777777" w:rsidR="004A3E06" w:rsidRPr="00871278" w:rsidRDefault="004A3E06" w:rsidP="004A3E06">
      <w:r w:rsidRPr="00871278">
        <w:t>Страховая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самая</w:t>
      </w:r>
      <w:r w:rsidR="00871278" w:rsidRPr="00871278">
        <w:t xml:space="preserve"> </w:t>
      </w:r>
      <w:r w:rsidRPr="00871278">
        <w:t>распространенная.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назначается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старости,</w:t>
      </w:r>
      <w:r w:rsidR="00871278" w:rsidRPr="00871278">
        <w:t xml:space="preserve"> </w:t>
      </w:r>
      <w:r w:rsidRPr="00871278">
        <w:t>инвалидности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утере</w:t>
      </w:r>
      <w:r w:rsidR="00871278" w:rsidRPr="00871278">
        <w:t xml:space="preserve"> </w:t>
      </w:r>
      <w:r w:rsidRPr="00871278">
        <w:t>кормильца.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складывается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фиксированной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накопленных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баллов</w:t>
      </w:r>
      <w:r w:rsidR="00871278" w:rsidRPr="00871278">
        <w:t xml:space="preserve"> </w:t>
      </w:r>
      <w:r w:rsidRPr="00871278">
        <w:t>(стоимость</w:t>
      </w:r>
      <w:r w:rsidR="00871278" w:rsidRPr="00871278">
        <w:t xml:space="preserve"> </w:t>
      </w:r>
      <w:r w:rsidRPr="00871278">
        <w:t>балла</w:t>
      </w:r>
      <w:r w:rsidR="00871278" w:rsidRPr="00871278">
        <w:t xml:space="preserve"> </w:t>
      </w:r>
      <w:r w:rsidRPr="00871278">
        <w:t>определяется</w:t>
      </w:r>
      <w:r w:rsidR="00871278" w:rsidRPr="00871278">
        <w:t xml:space="preserve"> </w:t>
      </w:r>
      <w:r w:rsidRPr="00871278">
        <w:t>государством,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число</w:t>
      </w:r>
      <w:r w:rsidR="00871278" w:rsidRPr="00871278">
        <w:t xml:space="preserve"> </w:t>
      </w:r>
      <w:r w:rsidRPr="00871278">
        <w:t>зависит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стажа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зарплаты).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назначается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гибель</w:t>
      </w:r>
      <w:r w:rsidR="00871278" w:rsidRPr="00871278">
        <w:t xml:space="preserve"> </w:t>
      </w:r>
      <w:r w:rsidRPr="00871278">
        <w:t>кормильца,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расчет</w:t>
      </w:r>
      <w:r w:rsidR="00871278" w:rsidRPr="00871278">
        <w:t xml:space="preserve"> </w:t>
      </w:r>
      <w:r w:rsidRPr="00871278">
        <w:t>берутся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баллы.</w:t>
      </w:r>
    </w:p>
    <w:p w14:paraId="244CDCD4" w14:textId="77777777" w:rsidR="004A3E06" w:rsidRPr="00871278" w:rsidRDefault="004A3E06" w:rsidP="004A3E06">
      <w:r w:rsidRPr="00871278">
        <w:t>У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иной</w:t>
      </w:r>
      <w:r w:rsidR="00871278" w:rsidRPr="00871278">
        <w:t xml:space="preserve"> </w:t>
      </w:r>
      <w:r w:rsidRPr="00871278">
        <w:t>принцип.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выплачивается</w:t>
      </w:r>
      <w:r w:rsidR="00871278" w:rsidRPr="00871278">
        <w:t xml:space="preserve"> </w:t>
      </w:r>
      <w:r w:rsidRPr="00871278">
        <w:t>гражданам,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разных</w:t>
      </w:r>
      <w:r w:rsidR="00871278" w:rsidRPr="00871278">
        <w:t xml:space="preserve"> </w:t>
      </w:r>
      <w:r w:rsidRPr="00871278">
        <w:t>обстоятельств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имеют</w:t>
      </w:r>
      <w:r w:rsidR="00871278" w:rsidRPr="00871278">
        <w:t xml:space="preserve"> </w:t>
      </w:r>
      <w:r w:rsidRPr="00871278">
        <w:t>трудового</w:t>
      </w:r>
      <w:r w:rsidR="00871278" w:rsidRPr="00871278">
        <w:t xml:space="preserve"> </w:t>
      </w:r>
      <w:r w:rsidRPr="00871278">
        <w:t>стажа</w:t>
      </w:r>
      <w:r w:rsidR="00871278" w:rsidRPr="00871278">
        <w:t xml:space="preserve"> </w:t>
      </w:r>
      <w:r w:rsidRPr="00871278">
        <w:t>(дети-инвалиды)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недостаточно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</w:t>
      </w:r>
      <w:r w:rsidR="00871278" w:rsidRPr="00871278">
        <w:t xml:space="preserve"> </w:t>
      </w:r>
      <w:r w:rsidRPr="00871278">
        <w:t>назначаются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5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позже</w:t>
      </w:r>
      <w:r w:rsidR="00871278" w:rsidRPr="00871278">
        <w:t xml:space="preserve"> </w:t>
      </w:r>
      <w:r w:rsidRPr="00871278">
        <w:t>общеустановленного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возраста.</w:t>
      </w:r>
    </w:p>
    <w:p w14:paraId="33C0871C" w14:textId="77777777" w:rsidR="004A3E06" w:rsidRPr="00871278" w:rsidRDefault="004A3E06" w:rsidP="004A3E06">
      <w:r w:rsidRPr="00871278">
        <w:t>Пенсия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гособеспечению</w:t>
      </w:r>
      <w:r w:rsidR="00871278" w:rsidRPr="00871278">
        <w:t xml:space="preserve"> </w:t>
      </w:r>
      <w:r w:rsidRPr="00871278">
        <w:t>положена</w:t>
      </w:r>
      <w:r w:rsidR="00871278" w:rsidRPr="00871278">
        <w:t xml:space="preserve"> </w:t>
      </w:r>
      <w:r w:rsidRPr="00871278">
        <w:t>госслужащим,</w:t>
      </w:r>
      <w:r w:rsidR="00871278" w:rsidRPr="00871278">
        <w:t xml:space="preserve"> </w:t>
      </w:r>
      <w:r w:rsidRPr="00871278">
        <w:t>космонавтам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летчикам-испытателям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выслуге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инвалидности.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ее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пострадавшие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природных</w:t>
      </w:r>
      <w:r w:rsidR="00871278" w:rsidRPr="00871278">
        <w:t xml:space="preserve"> </w:t>
      </w:r>
      <w:r w:rsidRPr="00871278">
        <w:t>катастрофах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семьи.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назначается</w:t>
      </w:r>
      <w:r w:rsidR="00871278" w:rsidRPr="00871278">
        <w:t xml:space="preserve"> </w:t>
      </w:r>
      <w:r w:rsidRPr="00871278">
        <w:t>социально</w:t>
      </w:r>
      <w:r w:rsidR="00871278" w:rsidRPr="00871278">
        <w:t xml:space="preserve"> </w:t>
      </w:r>
      <w:r w:rsidRPr="00871278">
        <w:lastRenderedPageBreak/>
        <w:t>незащищенным</w:t>
      </w:r>
      <w:r w:rsidR="00871278" w:rsidRPr="00871278">
        <w:t xml:space="preserve"> </w:t>
      </w:r>
      <w:r w:rsidRPr="00871278">
        <w:t>нетрудоспособным</w:t>
      </w:r>
      <w:r w:rsidR="00871278" w:rsidRPr="00871278">
        <w:t xml:space="preserve"> </w:t>
      </w:r>
      <w:r w:rsidRPr="00871278">
        <w:t>неработающим</w:t>
      </w:r>
      <w:r w:rsidR="00871278" w:rsidRPr="00871278">
        <w:t xml:space="preserve"> </w:t>
      </w:r>
      <w:r w:rsidRPr="00871278">
        <w:t>гражданам,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ряду</w:t>
      </w:r>
      <w:r w:rsidR="00871278" w:rsidRPr="00871278">
        <w:t xml:space="preserve"> </w:t>
      </w:r>
      <w:r w:rsidRPr="00871278">
        <w:t>причин.</w:t>
      </w:r>
      <w:r w:rsidR="00871278" w:rsidRPr="00871278">
        <w:t xml:space="preserve"> </w:t>
      </w:r>
    </w:p>
    <w:p w14:paraId="7C0C0BB2" w14:textId="77777777" w:rsidR="004A3E06" w:rsidRPr="00871278" w:rsidRDefault="004A3E06" w:rsidP="004A3E06">
      <w:hyperlink r:id="rId31" w:history="1">
        <w:r w:rsidRPr="00871278">
          <w:rPr>
            <w:rStyle w:val="a3"/>
          </w:rPr>
          <w:t>https://tass.ru/ekonomika/22542547</w:t>
        </w:r>
      </w:hyperlink>
      <w:r w:rsidR="00871278" w:rsidRPr="00871278">
        <w:t xml:space="preserve"> </w:t>
      </w:r>
    </w:p>
    <w:p w14:paraId="75299349" w14:textId="77777777" w:rsidR="004A3E06" w:rsidRPr="00871278" w:rsidRDefault="004A3E06" w:rsidP="004A3E06">
      <w:pPr>
        <w:pStyle w:val="2"/>
      </w:pPr>
      <w:bookmarkStart w:id="101" w:name="_Toc184017266"/>
      <w:r w:rsidRPr="00871278"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Утверждена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материнского</w:t>
      </w:r>
      <w:r w:rsidR="00871278" w:rsidRPr="00871278">
        <w:t xml:space="preserve"> </w:t>
      </w:r>
      <w:r w:rsidRPr="00871278">
        <w:t>капитала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bookmarkEnd w:id="101"/>
    </w:p>
    <w:p w14:paraId="57045FD0" w14:textId="77777777" w:rsidR="004A3E06" w:rsidRPr="00871278" w:rsidRDefault="004A3E06" w:rsidP="007B6CE7">
      <w:pPr>
        <w:pStyle w:val="3"/>
      </w:pPr>
      <w:bookmarkStart w:id="102" w:name="_Toc184017267"/>
      <w:r w:rsidRPr="00871278">
        <w:t>Материнский</w:t>
      </w:r>
      <w:r w:rsidR="00871278" w:rsidRPr="00871278">
        <w:t xml:space="preserve"> </w:t>
      </w:r>
      <w:r w:rsidRPr="00871278">
        <w:t>капитал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первого</w:t>
      </w:r>
      <w:r w:rsidR="00871278" w:rsidRPr="00871278">
        <w:t xml:space="preserve"> </w:t>
      </w:r>
      <w:r w:rsidRPr="00871278">
        <w:t>ребенка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следующем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676</w:t>
      </w:r>
      <w:r w:rsidR="00871278" w:rsidRPr="00871278">
        <w:t xml:space="preserve"> </w:t>
      </w:r>
      <w:r w:rsidRPr="00871278">
        <w:t>398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государственному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обеспечению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достигнут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456,93</w:t>
      </w:r>
      <w:r w:rsidR="00871278" w:rsidRPr="00871278">
        <w:t xml:space="preserve"> </w:t>
      </w:r>
      <w:r w:rsidRPr="00871278">
        <w:t>рубля,</w:t>
      </w:r>
      <w:r w:rsidR="00871278" w:rsidRPr="00871278">
        <w:t xml:space="preserve"> </w:t>
      </w:r>
      <w:r w:rsidRPr="00871278">
        <w:t>свидетельствует</w:t>
      </w:r>
      <w:r w:rsidR="00871278" w:rsidRPr="00871278">
        <w:t xml:space="preserve"> </w:t>
      </w:r>
      <w:r w:rsidRPr="00871278">
        <w:t>Федеральный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«</w:t>
      </w:r>
      <w:r w:rsidRPr="00871278">
        <w:t>О</w:t>
      </w:r>
      <w:r w:rsidR="00871278" w:rsidRPr="00871278">
        <w:t xml:space="preserve"> </w:t>
      </w:r>
      <w:r w:rsidRPr="00871278">
        <w:t>бюджете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страхования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плановый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годов</w:t>
      </w:r>
      <w:r w:rsidR="00871278" w:rsidRPr="00871278">
        <w:t>»</w:t>
      </w:r>
      <w:r w:rsidRPr="00871278">
        <w:t>.</w:t>
      </w:r>
      <w:bookmarkEnd w:id="102"/>
    </w:p>
    <w:p w14:paraId="5DDC97FC" w14:textId="77777777" w:rsidR="004A3E06" w:rsidRPr="00871278" w:rsidRDefault="004A3E06" w:rsidP="004A3E06">
      <w:r w:rsidRPr="00871278">
        <w:t>Ранее</w:t>
      </w:r>
      <w:r w:rsidR="00871278" w:rsidRPr="00871278">
        <w:t xml:space="preserve"> </w:t>
      </w:r>
      <w:r w:rsidRPr="00871278">
        <w:t>президент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соответствующий</w:t>
      </w:r>
      <w:r w:rsidR="00871278" w:rsidRPr="00871278">
        <w:t xml:space="preserve"> </w:t>
      </w:r>
      <w:r w:rsidRPr="00871278">
        <w:t>закон.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следующий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11,138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случай</w:t>
      </w:r>
      <w:r w:rsidR="00871278" w:rsidRPr="00871278">
        <w:t xml:space="preserve"> </w:t>
      </w:r>
      <w:r w:rsidRPr="00871278">
        <w:t>временной</w:t>
      </w:r>
      <w:r w:rsidR="00871278" w:rsidRPr="00871278">
        <w:t xml:space="preserve"> </w:t>
      </w:r>
      <w:r w:rsidRPr="00871278">
        <w:t>нетрудоспособности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материнством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1,169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обязательному</w:t>
      </w:r>
      <w:r w:rsidR="00871278" w:rsidRPr="00871278">
        <w:t xml:space="preserve"> </w:t>
      </w:r>
      <w:r w:rsidRPr="00871278">
        <w:t>социальному</w:t>
      </w:r>
      <w:r w:rsidR="00871278" w:rsidRPr="00871278">
        <w:t xml:space="preserve"> </w:t>
      </w:r>
      <w:r w:rsidRPr="00871278">
        <w:t>страхованию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несчастных</w:t>
      </w:r>
      <w:r w:rsidR="00871278" w:rsidRPr="00871278">
        <w:t xml:space="preserve"> </w:t>
      </w:r>
      <w:r w:rsidRPr="00871278">
        <w:t>случаев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производстве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профессиональных</w:t>
      </w:r>
      <w:r w:rsidR="00871278" w:rsidRPr="00871278">
        <w:t xml:space="preserve"> </w:t>
      </w:r>
      <w:r w:rsidRPr="00871278">
        <w:t>заболеваний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174,526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рублей.</w:t>
      </w:r>
    </w:p>
    <w:p w14:paraId="72BF8E30" w14:textId="77777777" w:rsidR="004A3E06" w:rsidRPr="00871278" w:rsidRDefault="00871278" w:rsidP="004A3E06">
      <w:r w:rsidRPr="00871278">
        <w:t>«</w:t>
      </w:r>
      <w:r w:rsidR="004A3E06" w:rsidRPr="00871278">
        <w:t>Размер</w:t>
      </w:r>
      <w:r w:rsidRPr="00871278">
        <w:t xml:space="preserve"> </w:t>
      </w:r>
      <w:r w:rsidR="004A3E06" w:rsidRPr="00871278">
        <w:t>МСК</w:t>
      </w:r>
      <w:r w:rsidRPr="00871278">
        <w:t xml:space="preserve"> </w:t>
      </w:r>
      <w:r w:rsidR="004A3E06" w:rsidRPr="00871278">
        <w:t>(материнского</w:t>
      </w:r>
      <w:r w:rsidRPr="00871278">
        <w:t xml:space="preserve"> </w:t>
      </w:r>
      <w:r w:rsidR="004A3E06" w:rsidRPr="00871278">
        <w:t>семейного</w:t>
      </w:r>
      <w:r w:rsidRPr="00871278">
        <w:t xml:space="preserve"> </w:t>
      </w:r>
      <w:r w:rsidR="004A3E06" w:rsidRPr="00871278">
        <w:t>капитала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ред.)</w:t>
      </w:r>
      <w:r w:rsidRPr="00871278">
        <w:t xml:space="preserve"> </w:t>
      </w:r>
      <w:r w:rsidR="004A3E06" w:rsidRPr="00871278">
        <w:t>определен</w:t>
      </w:r>
      <w:r w:rsidRPr="00871278">
        <w:t xml:space="preserve"> </w:t>
      </w:r>
      <w:r w:rsidR="004A3E06" w:rsidRPr="00871278">
        <w:t>исходя</w:t>
      </w:r>
      <w:r w:rsidRPr="00871278">
        <w:t xml:space="preserve"> </w:t>
      </w:r>
      <w:r w:rsidR="004A3E06" w:rsidRPr="00871278">
        <w:t>из</w:t>
      </w:r>
      <w:r w:rsidRPr="00871278">
        <w:t xml:space="preserve"> </w:t>
      </w:r>
      <w:r w:rsidR="004A3E06" w:rsidRPr="00871278">
        <w:t>ИПЦ</w:t>
      </w:r>
      <w:r w:rsidRPr="00871278">
        <w:t xml:space="preserve"> </w:t>
      </w:r>
      <w:r w:rsidR="004A3E06" w:rsidRPr="00871278">
        <w:t>(индекса</w:t>
      </w:r>
      <w:r w:rsidRPr="00871278">
        <w:t xml:space="preserve"> </w:t>
      </w:r>
      <w:r w:rsidR="004A3E06" w:rsidRPr="00871278">
        <w:t>потребительских</w:t>
      </w:r>
      <w:r w:rsidRPr="00871278">
        <w:t xml:space="preserve"> </w:t>
      </w:r>
      <w:r w:rsidR="004A3E06" w:rsidRPr="00871278">
        <w:t>цен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ред.)</w:t>
      </w:r>
      <w:r w:rsidRPr="00871278">
        <w:t xml:space="preserve"> </w:t>
      </w:r>
      <w:r w:rsidR="004A3E06" w:rsidRPr="00871278">
        <w:t>за</w:t>
      </w:r>
      <w:r w:rsidRPr="00871278">
        <w:t xml:space="preserve"> </w:t>
      </w:r>
      <w:r w:rsidR="004A3E06" w:rsidRPr="00871278">
        <w:t>предыдущий</w:t>
      </w:r>
      <w:r w:rsidRPr="00871278">
        <w:t xml:space="preserve"> </w:t>
      </w:r>
      <w:r w:rsidR="004A3E06" w:rsidRPr="00871278">
        <w:t>год</w:t>
      </w:r>
      <w:r w:rsidRPr="00871278">
        <w:t xml:space="preserve"> </w:t>
      </w:r>
      <w:r w:rsidR="004A3E06" w:rsidRPr="00871278">
        <w:t>в</w:t>
      </w:r>
      <w:r w:rsidRPr="00871278">
        <w:t xml:space="preserve"> </w:t>
      </w:r>
      <w:r w:rsidR="004A3E06" w:rsidRPr="00871278">
        <w:t>2025</w:t>
      </w:r>
      <w:r w:rsidRPr="00871278">
        <w:t xml:space="preserve"> </w:t>
      </w:r>
      <w:r w:rsidR="004A3E06" w:rsidRPr="00871278">
        <w:t>году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7,3%,</w:t>
      </w:r>
      <w:r w:rsidRPr="00871278">
        <w:t xml:space="preserve"> </w:t>
      </w:r>
      <w:r w:rsidR="004A3E06" w:rsidRPr="00871278">
        <w:t>в</w:t>
      </w:r>
      <w:r w:rsidRPr="00871278">
        <w:t xml:space="preserve"> </w:t>
      </w:r>
      <w:r w:rsidR="004A3E06" w:rsidRPr="00871278">
        <w:t>2026</w:t>
      </w:r>
      <w:r w:rsidRPr="00871278">
        <w:t xml:space="preserve"> </w:t>
      </w:r>
      <w:r w:rsidR="004A3E06" w:rsidRPr="00871278">
        <w:t>году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4,5%,</w:t>
      </w:r>
      <w:r w:rsidRPr="00871278">
        <w:t xml:space="preserve"> </w:t>
      </w:r>
      <w:r w:rsidR="004A3E06" w:rsidRPr="00871278">
        <w:t>в</w:t>
      </w:r>
      <w:r w:rsidRPr="00871278">
        <w:t xml:space="preserve"> </w:t>
      </w:r>
      <w:r w:rsidR="004A3E06" w:rsidRPr="00871278">
        <w:t>2027</w:t>
      </w:r>
      <w:r w:rsidRPr="00871278">
        <w:t xml:space="preserve"> </w:t>
      </w:r>
      <w:r w:rsidR="004A3E06" w:rsidRPr="00871278">
        <w:t>году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4%</w:t>
      </w:r>
      <w:r w:rsidRPr="00871278">
        <w:t>»</w:t>
      </w:r>
      <w:r w:rsidR="004A3E06" w:rsidRPr="00871278">
        <w:t>,</w:t>
      </w:r>
      <w:r w:rsidRPr="00871278">
        <w:t xml:space="preserve"> </w:t>
      </w:r>
      <w:r w:rsidR="004A3E06" w:rsidRPr="00871278">
        <w:t>-</w:t>
      </w:r>
      <w:r w:rsidRPr="00871278">
        <w:t xml:space="preserve"> </w:t>
      </w:r>
      <w:r w:rsidR="004A3E06" w:rsidRPr="00871278">
        <w:t>говорится</w:t>
      </w:r>
      <w:r w:rsidRPr="00871278">
        <w:t xml:space="preserve"> </w:t>
      </w:r>
      <w:r w:rsidR="004A3E06" w:rsidRPr="00871278">
        <w:t>в</w:t>
      </w:r>
      <w:r w:rsidRPr="00871278">
        <w:t xml:space="preserve"> </w:t>
      </w:r>
      <w:r w:rsidR="004A3E06" w:rsidRPr="00871278">
        <w:t>пояснительной</w:t>
      </w:r>
      <w:r w:rsidRPr="00871278">
        <w:t xml:space="preserve"> </w:t>
      </w:r>
      <w:r w:rsidR="004A3E06" w:rsidRPr="00871278">
        <w:t>записке.</w:t>
      </w:r>
    </w:p>
    <w:p w14:paraId="39BEBA01" w14:textId="77777777" w:rsidR="004A3E06" w:rsidRPr="00871278" w:rsidRDefault="004A3E06" w:rsidP="004A3E06">
      <w:r w:rsidRPr="00871278">
        <w:t>Индексация</w:t>
      </w:r>
      <w:r w:rsidR="00871278" w:rsidRPr="00871278">
        <w:t xml:space="preserve"> </w:t>
      </w:r>
      <w:r w:rsidRPr="00871278">
        <w:t>размера</w:t>
      </w:r>
      <w:r w:rsidR="00871278" w:rsidRPr="00871278">
        <w:t xml:space="preserve"> </w:t>
      </w:r>
      <w:r w:rsidRPr="00871278">
        <w:t>материнского</w:t>
      </w:r>
      <w:r w:rsidR="00871278" w:rsidRPr="00871278">
        <w:t xml:space="preserve"> </w:t>
      </w:r>
      <w:r w:rsidRPr="00871278">
        <w:t>капитала</w:t>
      </w:r>
      <w:r w:rsidR="00871278" w:rsidRPr="00871278">
        <w:t xml:space="preserve"> </w:t>
      </w:r>
      <w:r w:rsidRPr="00871278">
        <w:t>пройдет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Так,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материнского</w:t>
      </w:r>
      <w:r w:rsidR="00871278" w:rsidRPr="00871278">
        <w:t xml:space="preserve"> </w:t>
      </w:r>
      <w:r w:rsidRPr="00871278">
        <w:t>капитала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первого</w:t>
      </w:r>
      <w:r w:rsidR="00871278" w:rsidRPr="00871278">
        <w:t xml:space="preserve"> </w:t>
      </w:r>
      <w:r w:rsidRPr="00871278">
        <w:t>ребенка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676</w:t>
      </w:r>
      <w:r w:rsidR="00871278" w:rsidRPr="00871278">
        <w:t xml:space="preserve"> </w:t>
      </w:r>
      <w:r w:rsidRPr="00871278">
        <w:t>398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второго</w:t>
      </w:r>
      <w:r w:rsidR="00871278" w:rsidRPr="00871278">
        <w:t xml:space="preserve"> </w:t>
      </w:r>
      <w:r w:rsidRPr="00871278">
        <w:t>ребенка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893</w:t>
      </w:r>
      <w:r w:rsidR="00871278" w:rsidRPr="00871278">
        <w:t xml:space="preserve"> </w:t>
      </w:r>
      <w:r w:rsidRPr="00871278">
        <w:t>835</w:t>
      </w:r>
      <w:r w:rsidR="00871278" w:rsidRPr="00871278">
        <w:t xml:space="preserve"> </w:t>
      </w:r>
      <w:r w:rsidRPr="00871278">
        <w:t>рублей.</w:t>
      </w:r>
    </w:p>
    <w:p w14:paraId="64F287DC" w14:textId="77777777" w:rsidR="004A3E06" w:rsidRPr="00871278" w:rsidRDefault="004A3E06" w:rsidP="004A3E06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закону,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государственному</w:t>
      </w:r>
      <w:r w:rsidR="00871278" w:rsidRPr="00871278">
        <w:t xml:space="preserve"> </w:t>
      </w:r>
      <w:r w:rsidRPr="00871278">
        <w:t>пенсионному</w:t>
      </w:r>
      <w:r w:rsidR="00871278" w:rsidRPr="00871278">
        <w:t xml:space="preserve"> </w:t>
      </w:r>
      <w:r w:rsidRPr="00871278">
        <w:t>обеспечению</w:t>
      </w:r>
      <w:r w:rsidR="00871278" w:rsidRPr="00871278">
        <w:t xml:space="preserve"> </w:t>
      </w:r>
      <w:r w:rsidRPr="00871278">
        <w:t>проиндексируют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состоянию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конец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456,93</w:t>
      </w:r>
      <w:r w:rsidR="00871278" w:rsidRPr="00871278">
        <w:t xml:space="preserve"> </w:t>
      </w:r>
      <w:r w:rsidRPr="00871278">
        <w:t>рубля.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увеличат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4,5%,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4%.</w:t>
      </w:r>
    </w:p>
    <w:p w14:paraId="4752F869" w14:textId="77777777" w:rsidR="004A3E06" w:rsidRPr="00871278" w:rsidRDefault="004A3E06" w:rsidP="004A3E06">
      <w:hyperlink r:id="rId32" w:history="1">
        <w:r w:rsidRPr="00871278">
          <w:rPr>
            <w:rStyle w:val="a3"/>
          </w:rPr>
          <w:t>https://ria.ru/20241130/matkapital-1986663760.html</w:t>
        </w:r>
      </w:hyperlink>
      <w:r w:rsidR="00871278" w:rsidRPr="00871278">
        <w:t xml:space="preserve"> </w:t>
      </w:r>
    </w:p>
    <w:p w14:paraId="5510A6CA" w14:textId="77777777" w:rsidR="00DD3A60" w:rsidRPr="00871278" w:rsidRDefault="00DD3A60" w:rsidP="00DD3A60">
      <w:pPr>
        <w:pStyle w:val="2"/>
      </w:pPr>
      <w:bookmarkStart w:id="103" w:name="_Toc184017268"/>
      <w:r w:rsidRPr="00871278">
        <w:t>ТАСС,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500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получают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законодательству</w:t>
      </w:r>
      <w:r w:rsidR="00871278" w:rsidRPr="00871278">
        <w:t xml:space="preserve"> </w:t>
      </w:r>
      <w:r w:rsidRPr="00871278">
        <w:t>РФ</w:t>
      </w:r>
      <w:bookmarkEnd w:id="103"/>
    </w:p>
    <w:p w14:paraId="7ADB7AA1" w14:textId="77777777" w:rsidR="00DD3A60" w:rsidRPr="00871278" w:rsidRDefault="00DD3A60" w:rsidP="007B6CE7">
      <w:pPr>
        <w:pStyle w:val="3"/>
      </w:pPr>
      <w:bookmarkStart w:id="104" w:name="_Toc184017269"/>
      <w:r w:rsidRPr="00871278">
        <w:t>Отделение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Луганской</w:t>
      </w:r>
      <w:r w:rsidR="00871278" w:rsidRPr="00871278">
        <w:t xml:space="preserve"> </w:t>
      </w:r>
      <w:r w:rsidRPr="00871278">
        <w:t>Народной</w:t>
      </w:r>
      <w:r w:rsidR="00871278" w:rsidRPr="00871278">
        <w:t xml:space="preserve"> </w:t>
      </w:r>
      <w:r w:rsidRPr="00871278">
        <w:t>Республике</w:t>
      </w:r>
      <w:r w:rsidR="00871278" w:rsidRPr="00871278">
        <w:t xml:space="preserve"> </w:t>
      </w:r>
      <w:r w:rsidRPr="00871278">
        <w:t>назначило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российскому</w:t>
      </w:r>
      <w:r w:rsidR="00871278" w:rsidRPr="00871278">
        <w:t xml:space="preserve"> </w:t>
      </w:r>
      <w:r w:rsidRPr="00871278">
        <w:t>законодательству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500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региона.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ТАСС</w:t>
      </w:r>
      <w:r w:rsidR="00871278" w:rsidRPr="00871278">
        <w:t xml:space="preserve"> </w:t>
      </w:r>
      <w:r w:rsidRPr="00871278">
        <w:t>сообщила</w:t>
      </w:r>
      <w:r w:rsidR="00871278" w:rsidRPr="00871278">
        <w:t xml:space="preserve"> </w:t>
      </w:r>
      <w:r w:rsidRPr="00871278">
        <w:t>управляющий</w:t>
      </w:r>
      <w:r w:rsidR="00871278" w:rsidRPr="00871278">
        <w:t xml:space="preserve"> </w:t>
      </w:r>
      <w:r w:rsidRPr="00871278">
        <w:t>отделением</w:t>
      </w:r>
      <w:r w:rsidR="00871278" w:rsidRPr="00871278">
        <w:t xml:space="preserve"> </w:t>
      </w:r>
      <w:r w:rsidRPr="00871278">
        <w:t>Соцфонда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республике</w:t>
      </w:r>
      <w:r w:rsidR="00871278" w:rsidRPr="00871278">
        <w:t xml:space="preserve"> </w:t>
      </w:r>
      <w:r w:rsidRPr="00871278">
        <w:t>Татьяна</w:t>
      </w:r>
      <w:r w:rsidR="00871278" w:rsidRPr="00871278">
        <w:t xml:space="preserve"> </w:t>
      </w:r>
      <w:r w:rsidRPr="00871278">
        <w:t>Васильева.</w:t>
      </w:r>
      <w:bookmarkEnd w:id="104"/>
    </w:p>
    <w:p w14:paraId="50FC7E3B" w14:textId="77777777" w:rsidR="00DD3A60" w:rsidRPr="00871278" w:rsidRDefault="00871278" w:rsidP="00DD3A60">
      <w:r w:rsidRPr="00871278">
        <w:t>«</w:t>
      </w:r>
      <w:r w:rsidR="00DD3A60" w:rsidRPr="00871278">
        <w:t>В</w:t>
      </w:r>
      <w:r w:rsidRPr="00871278">
        <w:t xml:space="preserve"> </w:t>
      </w:r>
      <w:r w:rsidR="00DD3A60" w:rsidRPr="00871278">
        <w:t>республике</w:t>
      </w:r>
      <w:r w:rsidRPr="00871278">
        <w:t xml:space="preserve"> </w:t>
      </w:r>
      <w:r w:rsidR="00DD3A60" w:rsidRPr="00871278">
        <w:t>продолжается</w:t>
      </w:r>
      <w:r w:rsidRPr="00871278">
        <w:t xml:space="preserve"> </w:t>
      </w:r>
      <w:r w:rsidR="00DD3A60" w:rsidRPr="00871278">
        <w:t>прием</w:t>
      </w:r>
      <w:r w:rsidRPr="00871278">
        <w:t xml:space="preserve"> </w:t>
      </w:r>
      <w:r w:rsidR="00DD3A60" w:rsidRPr="00871278">
        <w:t>заявлений</w:t>
      </w:r>
      <w:r w:rsidRPr="00871278">
        <w:t xml:space="preserve"> </w:t>
      </w:r>
      <w:r w:rsidR="00DD3A60" w:rsidRPr="00871278">
        <w:t>на</w:t>
      </w:r>
      <w:r w:rsidRPr="00871278">
        <w:t xml:space="preserve"> </w:t>
      </w:r>
      <w:r w:rsidR="00DD3A60" w:rsidRPr="00871278">
        <w:t>пересмотр</w:t>
      </w:r>
      <w:r w:rsidRPr="00871278">
        <w:t xml:space="preserve"> </w:t>
      </w:r>
      <w:r w:rsidR="00DD3A60" w:rsidRPr="00871278">
        <w:t>пенсий</w:t>
      </w:r>
      <w:r w:rsidRPr="00871278">
        <w:t xml:space="preserve"> </w:t>
      </w:r>
      <w:r w:rsidR="00DD3A60" w:rsidRPr="00871278">
        <w:t>по</w:t>
      </w:r>
      <w:r w:rsidRPr="00871278">
        <w:t xml:space="preserve"> </w:t>
      </w:r>
      <w:r w:rsidR="00DD3A60" w:rsidRPr="00871278">
        <w:t>возрасту,</w:t>
      </w:r>
      <w:r w:rsidRPr="00871278">
        <w:t xml:space="preserve"> </w:t>
      </w:r>
      <w:r w:rsidR="00DD3A60" w:rsidRPr="00871278">
        <w:t>по</w:t>
      </w:r>
      <w:r w:rsidRPr="00871278">
        <w:t xml:space="preserve"> </w:t>
      </w:r>
      <w:r w:rsidR="00DD3A60" w:rsidRPr="00871278">
        <w:t>случаю</w:t>
      </w:r>
      <w:r w:rsidRPr="00871278">
        <w:t xml:space="preserve"> </w:t>
      </w:r>
      <w:r w:rsidR="00DD3A60" w:rsidRPr="00871278">
        <w:t>потери</w:t>
      </w:r>
      <w:r w:rsidRPr="00871278">
        <w:t xml:space="preserve"> </w:t>
      </w:r>
      <w:r w:rsidR="00DD3A60" w:rsidRPr="00871278">
        <w:t>кормильца</w:t>
      </w:r>
      <w:r w:rsidRPr="00871278">
        <w:t xml:space="preserve"> </w:t>
      </w:r>
      <w:r w:rsidR="00DD3A60" w:rsidRPr="00871278">
        <w:t>и</w:t>
      </w:r>
      <w:r w:rsidRPr="00871278">
        <w:t xml:space="preserve"> </w:t>
      </w:r>
      <w:r w:rsidR="00DD3A60" w:rsidRPr="00871278">
        <w:t>по</w:t>
      </w:r>
      <w:r w:rsidRPr="00871278">
        <w:t xml:space="preserve"> </w:t>
      </w:r>
      <w:r w:rsidR="00DD3A60" w:rsidRPr="00871278">
        <w:t>инвалидности.</w:t>
      </w:r>
      <w:r w:rsidRPr="00871278">
        <w:t xml:space="preserve"> </w:t>
      </w:r>
      <w:r w:rsidR="00DD3A60" w:rsidRPr="00871278">
        <w:t>Отделение</w:t>
      </w:r>
      <w:r w:rsidRPr="00871278">
        <w:t xml:space="preserve"> </w:t>
      </w:r>
      <w:r w:rsidR="00DD3A60" w:rsidRPr="00871278">
        <w:t>Социального</w:t>
      </w:r>
      <w:r w:rsidRPr="00871278">
        <w:t xml:space="preserve"> </w:t>
      </w:r>
      <w:r w:rsidR="00DD3A60" w:rsidRPr="00871278">
        <w:t>фонда</w:t>
      </w:r>
      <w:r w:rsidRPr="00871278">
        <w:t xml:space="preserve"> </w:t>
      </w:r>
      <w:r w:rsidR="00DD3A60" w:rsidRPr="00871278">
        <w:t>России</w:t>
      </w:r>
      <w:r w:rsidRPr="00871278">
        <w:t xml:space="preserve"> </w:t>
      </w:r>
      <w:r w:rsidR="00DD3A60" w:rsidRPr="00871278">
        <w:t>по</w:t>
      </w:r>
      <w:r w:rsidRPr="00871278">
        <w:t xml:space="preserve"> </w:t>
      </w:r>
      <w:r w:rsidR="00DD3A60" w:rsidRPr="00871278">
        <w:t>Луганской</w:t>
      </w:r>
      <w:r w:rsidRPr="00871278">
        <w:t xml:space="preserve"> </w:t>
      </w:r>
      <w:r w:rsidR="00DD3A60" w:rsidRPr="00871278">
        <w:t>Народной</w:t>
      </w:r>
      <w:r w:rsidRPr="00871278">
        <w:t xml:space="preserve"> </w:t>
      </w:r>
      <w:r w:rsidR="00DD3A60" w:rsidRPr="00871278">
        <w:t>Республике</w:t>
      </w:r>
      <w:r w:rsidRPr="00871278">
        <w:t xml:space="preserve"> </w:t>
      </w:r>
      <w:r w:rsidR="00DD3A60" w:rsidRPr="00871278">
        <w:t>назначило</w:t>
      </w:r>
      <w:r w:rsidRPr="00871278">
        <w:t xml:space="preserve"> </w:t>
      </w:r>
      <w:r w:rsidR="00DD3A60" w:rsidRPr="00871278">
        <w:t>493</w:t>
      </w:r>
      <w:r w:rsidRPr="00871278">
        <w:t xml:space="preserve"> </w:t>
      </w:r>
      <w:r w:rsidR="00DD3A60" w:rsidRPr="00871278">
        <w:t>тыс.</w:t>
      </w:r>
      <w:r w:rsidRPr="00871278">
        <w:t xml:space="preserve"> </w:t>
      </w:r>
      <w:r w:rsidR="00DD3A60" w:rsidRPr="00871278">
        <w:t>жителей</w:t>
      </w:r>
      <w:r w:rsidRPr="00871278">
        <w:t xml:space="preserve"> </w:t>
      </w:r>
      <w:r w:rsidR="00DD3A60" w:rsidRPr="00871278">
        <w:t>региона</w:t>
      </w:r>
      <w:r w:rsidRPr="00871278">
        <w:t xml:space="preserve"> </w:t>
      </w:r>
      <w:r w:rsidR="00DD3A60" w:rsidRPr="00871278">
        <w:t>пенсии</w:t>
      </w:r>
      <w:r w:rsidRPr="00871278">
        <w:t xml:space="preserve"> </w:t>
      </w:r>
      <w:r w:rsidR="00DD3A60" w:rsidRPr="00871278">
        <w:t>по</w:t>
      </w:r>
      <w:r w:rsidRPr="00871278">
        <w:t xml:space="preserve"> </w:t>
      </w:r>
      <w:r w:rsidR="00DD3A60" w:rsidRPr="00871278">
        <w:t>российскому</w:t>
      </w:r>
      <w:r w:rsidRPr="00871278">
        <w:t xml:space="preserve"> </w:t>
      </w:r>
      <w:r w:rsidR="00DD3A60" w:rsidRPr="00871278">
        <w:t>законодательству.</w:t>
      </w:r>
      <w:r w:rsidRPr="00871278">
        <w:t xml:space="preserve"> </w:t>
      </w:r>
      <w:r w:rsidR="00DD3A60" w:rsidRPr="00871278">
        <w:t>Если</w:t>
      </w:r>
      <w:r w:rsidRPr="00871278">
        <w:t xml:space="preserve"> </w:t>
      </w:r>
      <w:r w:rsidR="00DD3A60" w:rsidRPr="00871278">
        <w:t>заявление</w:t>
      </w:r>
      <w:r w:rsidRPr="00871278">
        <w:t xml:space="preserve"> </w:t>
      </w:r>
      <w:r w:rsidR="00DD3A60" w:rsidRPr="00871278">
        <w:t>на</w:t>
      </w:r>
      <w:r w:rsidRPr="00871278">
        <w:t xml:space="preserve"> </w:t>
      </w:r>
      <w:r w:rsidR="00DD3A60" w:rsidRPr="00871278">
        <w:t>пересмотр</w:t>
      </w:r>
      <w:r w:rsidRPr="00871278">
        <w:t xml:space="preserve"> </w:t>
      </w:r>
      <w:r w:rsidR="00DD3A60" w:rsidRPr="00871278">
        <w:t>пенсии</w:t>
      </w:r>
      <w:r w:rsidRPr="00871278">
        <w:t xml:space="preserve"> </w:t>
      </w:r>
      <w:r w:rsidR="00DD3A60" w:rsidRPr="00871278">
        <w:t>будет</w:t>
      </w:r>
      <w:r w:rsidRPr="00871278">
        <w:t xml:space="preserve"> </w:t>
      </w:r>
      <w:r w:rsidR="00DD3A60" w:rsidRPr="00871278">
        <w:t>подано</w:t>
      </w:r>
      <w:r w:rsidRPr="00871278">
        <w:t xml:space="preserve"> </w:t>
      </w:r>
      <w:r w:rsidR="00DD3A60" w:rsidRPr="00871278">
        <w:t>до</w:t>
      </w:r>
      <w:r w:rsidRPr="00871278">
        <w:t xml:space="preserve"> </w:t>
      </w:r>
      <w:r w:rsidR="00DD3A60" w:rsidRPr="00871278">
        <w:t>31</w:t>
      </w:r>
      <w:r w:rsidRPr="00871278">
        <w:t xml:space="preserve"> </w:t>
      </w:r>
      <w:r w:rsidR="00DD3A60" w:rsidRPr="00871278">
        <w:t>декабря</w:t>
      </w:r>
      <w:r w:rsidRPr="00871278">
        <w:t xml:space="preserve"> </w:t>
      </w:r>
      <w:r w:rsidR="00DD3A60" w:rsidRPr="00871278">
        <w:t>2024</w:t>
      </w:r>
      <w:r w:rsidRPr="00871278">
        <w:t xml:space="preserve"> </w:t>
      </w:r>
      <w:r w:rsidR="00DD3A60" w:rsidRPr="00871278">
        <w:t>года</w:t>
      </w:r>
      <w:r w:rsidRPr="00871278">
        <w:t xml:space="preserve"> </w:t>
      </w:r>
      <w:r w:rsidR="00DD3A60" w:rsidRPr="00871278">
        <w:t>-</w:t>
      </w:r>
      <w:r w:rsidRPr="00871278">
        <w:t xml:space="preserve"> </w:t>
      </w:r>
      <w:r w:rsidR="00DD3A60" w:rsidRPr="00871278">
        <w:t>пенсию</w:t>
      </w:r>
      <w:r w:rsidRPr="00871278">
        <w:t xml:space="preserve"> </w:t>
      </w:r>
      <w:r w:rsidR="00DD3A60" w:rsidRPr="00871278">
        <w:t>пересмотрят</w:t>
      </w:r>
      <w:r w:rsidRPr="00871278">
        <w:t xml:space="preserve"> </w:t>
      </w:r>
      <w:r w:rsidR="00DD3A60" w:rsidRPr="00871278">
        <w:t>и</w:t>
      </w:r>
      <w:r w:rsidRPr="00871278">
        <w:t xml:space="preserve"> </w:t>
      </w:r>
      <w:r w:rsidR="00DD3A60" w:rsidRPr="00871278">
        <w:t>установят</w:t>
      </w:r>
      <w:r w:rsidRPr="00871278">
        <w:t xml:space="preserve"> </w:t>
      </w:r>
      <w:r w:rsidR="00DD3A60" w:rsidRPr="00871278">
        <w:t>доплату</w:t>
      </w:r>
      <w:r w:rsidRPr="00871278">
        <w:t xml:space="preserve"> </w:t>
      </w:r>
      <w:r w:rsidR="00DD3A60" w:rsidRPr="00871278">
        <w:t>на</w:t>
      </w:r>
      <w:r w:rsidRPr="00871278">
        <w:t xml:space="preserve"> </w:t>
      </w:r>
      <w:r w:rsidR="00DD3A60" w:rsidRPr="00871278">
        <w:t>12</w:t>
      </w:r>
      <w:r w:rsidRPr="00871278">
        <w:t xml:space="preserve"> </w:t>
      </w:r>
      <w:r w:rsidR="00DD3A60" w:rsidRPr="00871278">
        <w:t>месяцев</w:t>
      </w:r>
      <w:r w:rsidRPr="00871278">
        <w:t xml:space="preserve"> </w:t>
      </w:r>
      <w:r w:rsidR="00DD3A60" w:rsidRPr="00871278">
        <w:t>раньше</w:t>
      </w:r>
      <w:r w:rsidRPr="00871278">
        <w:t xml:space="preserve"> </w:t>
      </w:r>
      <w:r w:rsidR="00DD3A60" w:rsidRPr="00871278">
        <w:t>дня</w:t>
      </w:r>
      <w:r w:rsidRPr="00871278">
        <w:t xml:space="preserve"> </w:t>
      </w:r>
      <w:r w:rsidR="00DD3A60" w:rsidRPr="00871278">
        <w:t>обращения,</w:t>
      </w:r>
      <w:r w:rsidRPr="00871278">
        <w:t xml:space="preserve"> </w:t>
      </w:r>
      <w:r w:rsidR="00DD3A60" w:rsidRPr="00871278">
        <w:t>но</w:t>
      </w:r>
      <w:r w:rsidRPr="00871278">
        <w:t xml:space="preserve"> </w:t>
      </w:r>
      <w:r w:rsidR="00DD3A60" w:rsidRPr="00871278">
        <w:t>не</w:t>
      </w:r>
      <w:r w:rsidRPr="00871278">
        <w:t xml:space="preserve"> </w:t>
      </w:r>
      <w:r w:rsidR="00DD3A60" w:rsidRPr="00871278">
        <w:t>ранее,</w:t>
      </w:r>
      <w:r w:rsidRPr="00871278">
        <w:t xml:space="preserve"> </w:t>
      </w:r>
      <w:r w:rsidR="00DD3A60" w:rsidRPr="00871278">
        <w:t>чем</w:t>
      </w:r>
      <w:r w:rsidRPr="00871278">
        <w:t xml:space="preserve"> </w:t>
      </w:r>
      <w:r w:rsidR="00DD3A60" w:rsidRPr="00871278">
        <w:t>со</w:t>
      </w:r>
      <w:r w:rsidRPr="00871278">
        <w:t xml:space="preserve"> </w:t>
      </w:r>
      <w:r w:rsidR="00DD3A60" w:rsidRPr="00871278">
        <w:t>дня</w:t>
      </w:r>
      <w:r w:rsidRPr="00871278">
        <w:t xml:space="preserve"> </w:t>
      </w:r>
      <w:r w:rsidR="00DD3A60" w:rsidRPr="00871278">
        <w:t>возникновения</w:t>
      </w:r>
      <w:r w:rsidRPr="00871278">
        <w:t xml:space="preserve"> </w:t>
      </w:r>
      <w:r w:rsidR="00DD3A60" w:rsidRPr="00871278">
        <w:t>такого</w:t>
      </w:r>
      <w:r w:rsidRPr="00871278">
        <w:t xml:space="preserve"> </w:t>
      </w:r>
      <w:r w:rsidR="00DD3A60" w:rsidRPr="00871278">
        <w:t>права.</w:t>
      </w:r>
      <w:r w:rsidRPr="00871278">
        <w:t xml:space="preserve"> </w:t>
      </w:r>
      <w:r w:rsidR="00DD3A60" w:rsidRPr="00871278">
        <w:t>В</w:t>
      </w:r>
      <w:r w:rsidRPr="00871278">
        <w:t xml:space="preserve"> </w:t>
      </w:r>
      <w:r w:rsidR="00DD3A60" w:rsidRPr="00871278">
        <w:t>случае</w:t>
      </w:r>
      <w:r w:rsidRPr="00871278">
        <w:t xml:space="preserve"> </w:t>
      </w:r>
      <w:r w:rsidR="00DD3A60" w:rsidRPr="00871278">
        <w:lastRenderedPageBreak/>
        <w:t>обращения</w:t>
      </w:r>
      <w:r w:rsidRPr="00871278">
        <w:t xml:space="preserve"> </w:t>
      </w:r>
      <w:r w:rsidR="00DD3A60" w:rsidRPr="00871278">
        <w:t>за</w:t>
      </w:r>
      <w:r w:rsidRPr="00871278">
        <w:t xml:space="preserve"> </w:t>
      </w:r>
      <w:r w:rsidR="00DD3A60" w:rsidRPr="00871278">
        <w:t>пересмотром</w:t>
      </w:r>
      <w:r w:rsidRPr="00871278">
        <w:t xml:space="preserve"> </w:t>
      </w:r>
      <w:r w:rsidR="00DD3A60" w:rsidRPr="00871278">
        <w:t>уже</w:t>
      </w:r>
      <w:r w:rsidRPr="00871278">
        <w:t xml:space="preserve"> </w:t>
      </w:r>
      <w:r w:rsidR="00DD3A60" w:rsidRPr="00871278">
        <w:t>в</w:t>
      </w:r>
      <w:r w:rsidRPr="00871278">
        <w:t xml:space="preserve"> </w:t>
      </w:r>
      <w:r w:rsidR="00DD3A60" w:rsidRPr="00871278">
        <w:t>2025</w:t>
      </w:r>
      <w:r w:rsidRPr="00871278">
        <w:t xml:space="preserve"> </w:t>
      </w:r>
      <w:r w:rsidR="00DD3A60" w:rsidRPr="00871278">
        <w:t>году</w:t>
      </w:r>
      <w:r w:rsidRPr="00871278">
        <w:t xml:space="preserve"> </w:t>
      </w:r>
      <w:r w:rsidR="00DD3A60" w:rsidRPr="00871278">
        <w:t>пенсию</w:t>
      </w:r>
      <w:r w:rsidRPr="00871278">
        <w:t xml:space="preserve"> </w:t>
      </w:r>
      <w:r w:rsidR="00DD3A60" w:rsidRPr="00871278">
        <w:t>выплатят</w:t>
      </w:r>
      <w:r w:rsidRPr="00871278">
        <w:t xml:space="preserve"> </w:t>
      </w:r>
      <w:r w:rsidR="00DD3A60" w:rsidRPr="00871278">
        <w:t>со</w:t>
      </w:r>
      <w:r w:rsidRPr="00871278">
        <w:t xml:space="preserve"> </w:t>
      </w:r>
      <w:r w:rsidR="00DD3A60" w:rsidRPr="00871278">
        <w:t>следующего</w:t>
      </w:r>
      <w:r w:rsidRPr="00871278">
        <w:t xml:space="preserve"> </w:t>
      </w:r>
      <w:r w:rsidR="00DD3A60" w:rsidRPr="00871278">
        <w:t>месяца</w:t>
      </w:r>
      <w:r w:rsidRPr="00871278">
        <w:t xml:space="preserve"> </w:t>
      </w:r>
      <w:r w:rsidR="00DD3A60" w:rsidRPr="00871278">
        <w:t>после</w:t>
      </w:r>
      <w:r w:rsidRPr="00871278">
        <w:t xml:space="preserve"> </w:t>
      </w:r>
      <w:r w:rsidR="00DD3A60" w:rsidRPr="00871278">
        <w:t>обращения.</w:t>
      </w:r>
      <w:r w:rsidRPr="00871278">
        <w:t xml:space="preserve"> </w:t>
      </w:r>
      <w:r w:rsidR="00DD3A60" w:rsidRPr="00871278">
        <w:t>Уменьшения</w:t>
      </w:r>
      <w:r w:rsidRPr="00871278">
        <w:t xml:space="preserve"> </w:t>
      </w:r>
      <w:r w:rsidR="00DD3A60" w:rsidRPr="00871278">
        <w:t>размера</w:t>
      </w:r>
      <w:r w:rsidRPr="00871278">
        <w:t xml:space="preserve"> </w:t>
      </w:r>
      <w:r w:rsidR="00DD3A60" w:rsidRPr="00871278">
        <w:t>пенсии</w:t>
      </w:r>
      <w:r w:rsidRPr="00871278">
        <w:t xml:space="preserve"> </w:t>
      </w:r>
      <w:r w:rsidR="00DD3A60" w:rsidRPr="00871278">
        <w:t>не</w:t>
      </w:r>
      <w:r w:rsidRPr="00871278">
        <w:t xml:space="preserve"> </w:t>
      </w:r>
      <w:r w:rsidR="00DD3A60" w:rsidRPr="00871278">
        <w:t>предусмотрено</w:t>
      </w:r>
      <w:r w:rsidRPr="00871278">
        <w:t>»</w:t>
      </w:r>
      <w:r w:rsidR="00DD3A60" w:rsidRPr="00871278">
        <w:t>,</w:t>
      </w:r>
      <w:r w:rsidRPr="00871278">
        <w:t xml:space="preserve"> </w:t>
      </w:r>
      <w:r w:rsidR="00DD3A60" w:rsidRPr="00871278">
        <w:t>-</w:t>
      </w:r>
      <w:r w:rsidRPr="00871278">
        <w:t xml:space="preserve"> </w:t>
      </w:r>
      <w:r w:rsidR="00DD3A60" w:rsidRPr="00871278">
        <w:t>сказала</w:t>
      </w:r>
      <w:r w:rsidRPr="00871278">
        <w:t xml:space="preserve"> </w:t>
      </w:r>
      <w:r w:rsidR="00DD3A60" w:rsidRPr="00871278">
        <w:t>она.</w:t>
      </w:r>
    </w:p>
    <w:p w14:paraId="01836E23" w14:textId="77777777" w:rsidR="00DD3A60" w:rsidRPr="00871278" w:rsidRDefault="00DD3A60" w:rsidP="00DD3A60">
      <w:r w:rsidRPr="00871278">
        <w:t>Васильева</w:t>
      </w:r>
      <w:r w:rsidR="00871278" w:rsidRPr="00871278">
        <w:t xml:space="preserve"> </w:t>
      </w:r>
      <w:r w:rsidRPr="00871278">
        <w:t>напомнила,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пересмотр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законодательству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проводится</w:t>
      </w:r>
      <w:r w:rsidR="00871278" w:rsidRPr="00871278">
        <w:t xml:space="preserve"> </w:t>
      </w:r>
      <w:r w:rsidRPr="00871278">
        <w:t>жителям</w:t>
      </w:r>
      <w:r w:rsidR="00871278" w:rsidRPr="00871278">
        <w:t xml:space="preserve"> </w:t>
      </w:r>
      <w:r w:rsidRPr="00871278">
        <w:t>региона,</w:t>
      </w:r>
      <w:r w:rsidR="00871278" w:rsidRPr="00871278">
        <w:t xml:space="preserve"> </w:t>
      </w:r>
      <w:r w:rsidRPr="00871278">
        <w:t>проживающим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территории</w:t>
      </w:r>
      <w:r w:rsidR="00871278" w:rsidRPr="00871278">
        <w:t xml:space="preserve"> </w:t>
      </w:r>
      <w:r w:rsidRPr="00871278">
        <w:t>ЛНР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состоянию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сентября</w:t>
      </w:r>
      <w:r w:rsidR="00871278" w:rsidRPr="00871278">
        <w:t xml:space="preserve"> </w:t>
      </w:r>
      <w:r w:rsidRPr="00871278">
        <w:t>2022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проживавшим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республике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11</w:t>
      </w:r>
      <w:r w:rsidR="00871278" w:rsidRPr="00871278">
        <w:t xml:space="preserve"> </w:t>
      </w:r>
      <w:r w:rsidRPr="00871278">
        <w:t>мая</w:t>
      </w:r>
      <w:r w:rsidR="00871278" w:rsidRPr="00871278">
        <w:t xml:space="preserve"> </w:t>
      </w:r>
      <w:r w:rsidRPr="00871278">
        <w:t>2014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29</w:t>
      </w:r>
      <w:r w:rsidR="00871278" w:rsidRPr="00871278">
        <w:t xml:space="preserve"> </w:t>
      </w:r>
      <w:r w:rsidRPr="00871278">
        <w:t>сентября</w:t>
      </w:r>
      <w:r w:rsidR="00871278" w:rsidRPr="00871278">
        <w:t xml:space="preserve"> </w:t>
      </w:r>
      <w:r w:rsidRPr="00871278">
        <w:t>2022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выехавшим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субъекты</w:t>
      </w:r>
      <w:r w:rsidR="00871278" w:rsidRPr="00871278">
        <w:t xml:space="preserve"> </w:t>
      </w:r>
      <w:r w:rsidRPr="00871278">
        <w:t>России.</w:t>
      </w:r>
    </w:p>
    <w:p w14:paraId="2A24D9E2" w14:textId="77777777" w:rsidR="00DD3A60" w:rsidRPr="00871278" w:rsidRDefault="00DD3A60" w:rsidP="00DD3A60">
      <w:r w:rsidRPr="00871278">
        <w:t>Ранее</w:t>
      </w:r>
      <w:r w:rsidR="00871278" w:rsidRPr="00871278">
        <w:t xml:space="preserve"> </w:t>
      </w:r>
      <w:r w:rsidRPr="00871278">
        <w:t>президент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особенностях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обеспечения</w:t>
      </w:r>
      <w:r w:rsidR="00871278" w:rsidRPr="00871278">
        <w:t xml:space="preserve"> </w:t>
      </w:r>
      <w:r w:rsidRPr="00871278">
        <w:t>граждан,</w:t>
      </w:r>
      <w:r w:rsidR="00871278" w:rsidRPr="00871278">
        <w:t xml:space="preserve"> </w:t>
      </w:r>
      <w:r w:rsidRPr="00871278">
        <w:t>проживающих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ДНР,</w:t>
      </w:r>
      <w:r w:rsidR="00871278" w:rsidRPr="00871278">
        <w:t xml:space="preserve"> </w:t>
      </w:r>
      <w:r w:rsidRPr="00871278">
        <w:t>ЛНР,</w:t>
      </w:r>
      <w:r w:rsidR="00871278" w:rsidRPr="00871278">
        <w:t xml:space="preserve"> </w:t>
      </w:r>
      <w:r w:rsidRPr="00871278">
        <w:t>Херсонской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Запорожской</w:t>
      </w:r>
      <w:r w:rsidR="00871278" w:rsidRPr="00871278">
        <w:t xml:space="preserve"> </w:t>
      </w:r>
      <w:r w:rsidRPr="00871278">
        <w:t>областях,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вступил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марта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документу,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начислять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заявительном</w:t>
      </w:r>
      <w:r w:rsidR="00871278" w:rsidRPr="00871278">
        <w:t xml:space="preserve"> </w:t>
      </w:r>
      <w:r w:rsidRPr="00871278">
        <w:t>порядке,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необходимые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назначения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документы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украинском</w:t>
      </w:r>
      <w:r w:rsidR="00871278" w:rsidRPr="00871278">
        <w:t xml:space="preserve"> </w:t>
      </w:r>
      <w:r w:rsidRPr="00871278">
        <w:t>языке</w:t>
      </w:r>
      <w:r w:rsidR="00871278" w:rsidRPr="00871278">
        <w:t xml:space="preserve"> </w:t>
      </w:r>
      <w:r w:rsidRPr="00871278">
        <w:t>примут</w:t>
      </w:r>
      <w:r w:rsidR="00871278" w:rsidRPr="00871278">
        <w:t xml:space="preserve"> </w:t>
      </w:r>
      <w:r w:rsidRPr="00871278">
        <w:t>без</w:t>
      </w:r>
      <w:r w:rsidR="00871278" w:rsidRPr="00871278">
        <w:t xml:space="preserve"> </w:t>
      </w:r>
      <w:r w:rsidRPr="00871278">
        <w:t>перевода.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перерасчета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российской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окажется</w:t>
      </w:r>
      <w:r w:rsidR="00871278" w:rsidRPr="00871278">
        <w:t xml:space="preserve"> </w:t>
      </w:r>
      <w:r w:rsidRPr="00871278">
        <w:t>меньше</w:t>
      </w:r>
      <w:r w:rsidR="00871278" w:rsidRPr="00871278">
        <w:t xml:space="preserve"> </w:t>
      </w:r>
      <w:r w:rsidRPr="00871278">
        <w:t>выплат,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гражданин</w:t>
      </w:r>
      <w:r w:rsidR="00871278" w:rsidRPr="00871278">
        <w:t xml:space="preserve"> </w:t>
      </w:r>
      <w:r w:rsidRPr="00871278">
        <w:t>получал</w:t>
      </w:r>
      <w:r w:rsidR="00871278" w:rsidRPr="00871278">
        <w:t xml:space="preserve"> </w:t>
      </w:r>
      <w:r w:rsidRPr="00871278">
        <w:t>ранее,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такой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установят</w:t>
      </w:r>
      <w:r w:rsidR="00871278" w:rsidRPr="00871278">
        <w:t xml:space="preserve"> </w:t>
      </w:r>
      <w:r w:rsidRPr="00871278">
        <w:t>доплату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соответствующей</w:t>
      </w:r>
      <w:r w:rsidR="00871278" w:rsidRPr="00871278">
        <w:t xml:space="preserve"> </w:t>
      </w:r>
      <w:r w:rsidRPr="00871278">
        <w:t>разницы.</w:t>
      </w:r>
    </w:p>
    <w:p w14:paraId="62C76A2C" w14:textId="77777777" w:rsidR="00DD3A60" w:rsidRPr="00871278" w:rsidRDefault="00DD3A60" w:rsidP="00DD3A60">
      <w:hyperlink r:id="rId33" w:history="1">
        <w:r w:rsidRPr="00871278">
          <w:rPr>
            <w:rStyle w:val="a3"/>
          </w:rPr>
          <w:t>https://tass.ru/obschestvo/22535453</w:t>
        </w:r>
      </w:hyperlink>
      <w:r w:rsidR="00871278" w:rsidRPr="00871278">
        <w:t xml:space="preserve"> </w:t>
      </w:r>
    </w:p>
    <w:p w14:paraId="174112BC" w14:textId="77777777" w:rsidR="00871278" w:rsidRPr="00871278" w:rsidRDefault="00871278" w:rsidP="00871278">
      <w:pPr>
        <w:pStyle w:val="2"/>
      </w:pPr>
      <w:bookmarkStart w:id="105" w:name="_Toc184017270"/>
      <w:r w:rsidRPr="00871278">
        <w:t>Газета.ru, 02.12.2024, В Госдуме назвали число получателей накопительной пенсии в 2025 году</w:t>
      </w:r>
      <w:bookmarkEnd w:id="105"/>
    </w:p>
    <w:p w14:paraId="367871F1" w14:textId="77777777" w:rsidR="00871278" w:rsidRPr="00871278" w:rsidRDefault="00871278" w:rsidP="007B6CE7">
      <w:pPr>
        <w:pStyle w:val="3"/>
      </w:pPr>
      <w:bookmarkStart w:id="106" w:name="_Toc184017271"/>
      <w:r w:rsidRPr="00871278">
        <w:t>В 2025 году россияне в возрасте 60 лет и россиянки в возрасте 55 лет могут получить накопительную пенсию. Таковых в стране более 800 тыс. мужчин и более 900 тыс. женщин, сказала «Газете.Ru» член комитета Госдумы по труду, социальной политике и делам ветеранов Светлана Бессараб.</w:t>
      </w:r>
      <w:bookmarkEnd w:id="106"/>
    </w:p>
    <w:p w14:paraId="45B7F481" w14:textId="77777777" w:rsidR="00871278" w:rsidRPr="00871278" w:rsidRDefault="00871278" w:rsidP="00871278">
      <w:r w:rsidRPr="00871278">
        <w:t>«Женщины получат в 55 лет, мужчины - в 60 лет. Таких женщин и мужчин достаточно много. Более 800 тыс. мужчин и более 900 тыс. женщин. Но они не выйдут на пенсию, они просто начнут получать накопительные выплаты по накопительной части. Или получат срочную выплату. Для этого гражданам нужно обратиться в негосударственный пенсионный фонд (НПФ), где копится пенсия, с заявлением. Там есть индивидуальные условия. Могут быть условия, когда сразу не получаешь выплаты, а потом получишь немножко больше», - отметила Бессараб.</w:t>
      </w:r>
    </w:p>
    <w:p w14:paraId="3D2BDD6B" w14:textId="77777777" w:rsidR="00871278" w:rsidRPr="00871278" w:rsidRDefault="00871278" w:rsidP="00871278">
      <w:r w:rsidRPr="00871278">
        <w:t>По ее словам, если все пенсионные накопления не превышают 411 450 рублей, можно получить всю выплату единовременно.</w:t>
      </w:r>
    </w:p>
    <w:p w14:paraId="56DA2291" w14:textId="77777777" w:rsidR="00871278" w:rsidRPr="00871278" w:rsidRDefault="00871278" w:rsidP="00871278">
      <w:r w:rsidRPr="00871278">
        <w:t>Бессараб уточнила, что заявление в НПФ можно подать через личный кабинет или сайт госуслуг. Но, как правило, люди старшего возраста предпочитают приходить лично, заключила парламентарий.</w:t>
      </w:r>
    </w:p>
    <w:p w14:paraId="096D0692" w14:textId="77777777" w:rsidR="00871278" w:rsidRPr="00871278" w:rsidRDefault="00871278" w:rsidP="00871278">
      <w:r w:rsidRPr="00871278">
        <w:t>До этого кандидат экономических наук, доцент кафедры общественных финансов Финансового университета при правительстве РФ Игорь Балынин пояснил, что процесс получения накопительной пенсии максимально упрощен: для оформления не потребуется предоставлять дополнительные документы, так как все необходимые данные уже имеются у страховщика. Выплаты можно использовать по усмотрению получателя, без каких-либо ограничений, добавил экономист.</w:t>
      </w:r>
    </w:p>
    <w:p w14:paraId="36A1C61D" w14:textId="77777777" w:rsidR="00871278" w:rsidRPr="00871278" w:rsidRDefault="00871278" w:rsidP="00871278">
      <w:hyperlink r:id="rId34" w:history="1">
        <w:r w:rsidRPr="00871278">
          <w:rPr>
            <w:rStyle w:val="a3"/>
          </w:rPr>
          <w:t>https://www.gazeta.ru/business/news/2024/11/29/24503258.shtml</w:t>
        </w:r>
      </w:hyperlink>
    </w:p>
    <w:p w14:paraId="773A0D6A" w14:textId="77777777" w:rsidR="00C45B48" w:rsidRPr="00871278" w:rsidRDefault="00C45B48" w:rsidP="00C45B48">
      <w:pPr>
        <w:pStyle w:val="2"/>
      </w:pPr>
      <w:bookmarkStart w:id="107" w:name="_Toc184017272"/>
      <w:r w:rsidRPr="00871278">
        <w:lastRenderedPageBreak/>
        <w:t>Лента.ru,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Россиянам</w:t>
      </w:r>
      <w:r w:rsidR="00871278" w:rsidRPr="00871278">
        <w:t xml:space="preserve"> </w:t>
      </w:r>
      <w:r w:rsidRPr="00871278">
        <w:t>назвали</w:t>
      </w:r>
      <w:r w:rsidR="00871278" w:rsidRPr="00871278">
        <w:t xml:space="preserve"> </w:t>
      </w:r>
      <w:r w:rsidRPr="00871278">
        <w:t>минимальный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bookmarkEnd w:id="107"/>
    </w:p>
    <w:p w14:paraId="09219545" w14:textId="77777777" w:rsidR="00C45B48" w:rsidRPr="00871278" w:rsidRDefault="00C45B48" w:rsidP="007B6CE7">
      <w:pPr>
        <w:pStyle w:val="3"/>
      </w:pPr>
      <w:bookmarkStart w:id="108" w:name="_Toc184017273"/>
      <w:r w:rsidRPr="00871278">
        <w:t>Минимальная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ниже</w:t>
      </w:r>
      <w:r w:rsidR="00871278" w:rsidRPr="00871278">
        <w:t xml:space="preserve"> </w:t>
      </w:r>
      <w:r w:rsidRPr="00871278">
        <w:t>прожиточного</w:t>
      </w:r>
      <w:r w:rsidR="00871278" w:rsidRPr="00871278">
        <w:t xml:space="preserve"> </w:t>
      </w:r>
      <w:r w:rsidRPr="00871278">
        <w:t>минимума,</w:t>
      </w:r>
      <w:r w:rsidR="00871278" w:rsidRPr="00871278">
        <w:t xml:space="preserve"> </w:t>
      </w:r>
      <w:r w:rsidRPr="00871278">
        <w:t>установленного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250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сообщила</w:t>
      </w:r>
      <w:r w:rsidR="00871278" w:rsidRPr="00871278">
        <w:t xml:space="preserve"> </w:t>
      </w:r>
      <w:r w:rsidRPr="00871278">
        <w:t>член</w:t>
      </w:r>
      <w:r w:rsidR="00871278" w:rsidRPr="00871278">
        <w:t xml:space="preserve"> </w:t>
      </w:r>
      <w:r w:rsidRPr="00871278">
        <w:t>комитета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труду,</w:t>
      </w:r>
      <w:r w:rsidR="00871278" w:rsidRPr="00871278">
        <w:t xml:space="preserve"> </w:t>
      </w:r>
      <w:r w:rsidRPr="00871278">
        <w:t>социальной</w:t>
      </w:r>
      <w:r w:rsidR="00871278" w:rsidRPr="00871278">
        <w:t xml:space="preserve"> </w:t>
      </w:r>
      <w:r w:rsidRPr="00871278">
        <w:t>политике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делам</w:t>
      </w:r>
      <w:r w:rsidR="00871278" w:rsidRPr="00871278">
        <w:t xml:space="preserve"> </w:t>
      </w:r>
      <w:r w:rsidRPr="00871278">
        <w:t>ветеранов</w:t>
      </w:r>
      <w:r w:rsidR="00871278" w:rsidRPr="00871278">
        <w:t xml:space="preserve"> </w:t>
      </w:r>
      <w:r w:rsidRPr="00871278">
        <w:t>Светлана</w:t>
      </w:r>
      <w:r w:rsidR="00871278" w:rsidRPr="00871278">
        <w:t xml:space="preserve"> </w:t>
      </w:r>
      <w:r w:rsidRPr="00871278">
        <w:t>Бессараб.</w:t>
      </w:r>
      <w:r w:rsidR="00871278" w:rsidRPr="00871278">
        <w:t xml:space="preserve"> </w:t>
      </w:r>
      <w:r w:rsidRPr="00871278">
        <w:t>Нижнюю</w:t>
      </w:r>
      <w:r w:rsidR="00871278" w:rsidRPr="00871278">
        <w:t xml:space="preserve"> </w:t>
      </w:r>
      <w:r w:rsidRPr="00871278">
        <w:t>границу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назвала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беседе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«</w:t>
      </w:r>
      <w:r w:rsidRPr="00871278">
        <w:t>Лентой.ру</w:t>
      </w:r>
      <w:r w:rsidR="00871278" w:rsidRPr="00871278">
        <w:t>»</w:t>
      </w:r>
      <w:r w:rsidRPr="00871278">
        <w:t>.</w:t>
      </w:r>
      <w:bookmarkEnd w:id="108"/>
    </w:p>
    <w:p w14:paraId="686831FC" w14:textId="77777777" w:rsidR="00C45B48" w:rsidRPr="00871278" w:rsidRDefault="00C45B48" w:rsidP="00C45B48">
      <w:r w:rsidRPr="00871278">
        <w:t>Так,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гражданина</w:t>
      </w:r>
      <w:r w:rsidR="00871278" w:rsidRPr="00871278">
        <w:t xml:space="preserve"> </w:t>
      </w:r>
      <w:r w:rsidRPr="00871278">
        <w:t>социальная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ниже</w:t>
      </w:r>
      <w:r w:rsidR="00871278" w:rsidRPr="00871278">
        <w:t xml:space="preserve"> </w:t>
      </w:r>
      <w:r w:rsidRPr="00871278">
        <w:t>прожиточного</w:t>
      </w:r>
      <w:r w:rsidR="00871278" w:rsidRPr="00871278">
        <w:t xml:space="preserve"> </w:t>
      </w:r>
      <w:r w:rsidRPr="00871278">
        <w:t>минимума,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ему</w:t>
      </w:r>
      <w:r w:rsidR="00871278" w:rsidRPr="00871278">
        <w:t xml:space="preserve"> </w:t>
      </w:r>
      <w:r w:rsidRPr="00871278">
        <w:t>обязательно</w:t>
      </w:r>
      <w:r w:rsidR="00871278" w:rsidRPr="00871278">
        <w:t xml:space="preserve"> </w:t>
      </w:r>
      <w:r w:rsidRPr="00871278">
        <w:t>доплатят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уровня,</w:t>
      </w:r>
      <w:r w:rsidR="00871278" w:rsidRPr="00871278">
        <w:t xml:space="preserve"> </w:t>
      </w:r>
      <w:r w:rsidRPr="00871278">
        <w:t>обозначила</w:t>
      </w:r>
      <w:r w:rsidR="00871278" w:rsidRPr="00871278">
        <w:t xml:space="preserve"> </w:t>
      </w:r>
      <w:r w:rsidRPr="00871278">
        <w:t>депутат.</w:t>
      </w:r>
    </w:p>
    <w:p w14:paraId="00527A0D" w14:textId="77777777" w:rsidR="00C45B48" w:rsidRPr="00871278" w:rsidRDefault="00C45B48" w:rsidP="00C45B48">
      <w:r w:rsidRPr="00871278">
        <w:t>Парламентарий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рассказала,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каждом</w:t>
      </w:r>
      <w:r w:rsidR="00871278" w:rsidRPr="00871278">
        <w:t xml:space="preserve"> </w:t>
      </w:r>
      <w:r w:rsidRPr="00871278">
        <w:t>субъекте</w:t>
      </w:r>
      <w:r w:rsidR="00871278" w:rsidRPr="00871278">
        <w:t xml:space="preserve"> </w:t>
      </w:r>
      <w:r w:rsidRPr="00871278">
        <w:t>установлен</w:t>
      </w:r>
      <w:r w:rsidR="00871278" w:rsidRPr="00871278">
        <w:t xml:space="preserve"> </w:t>
      </w:r>
      <w:r w:rsidRPr="00871278">
        <w:t>свой</w:t>
      </w:r>
      <w:r w:rsidR="00871278" w:rsidRPr="00871278">
        <w:t xml:space="preserve"> </w:t>
      </w:r>
      <w:r w:rsidRPr="00871278">
        <w:t>прожиточный</w:t>
      </w:r>
      <w:r w:rsidR="00871278" w:rsidRPr="00871278">
        <w:t xml:space="preserve"> </w:t>
      </w:r>
      <w:r w:rsidRPr="00871278">
        <w:t>минимум,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выше,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ниже</w:t>
      </w:r>
      <w:r w:rsidR="00871278" w:rsidRPr="00871278">
        <w:t xml:space="preserve"> </w:t>
      </w:r>
      <w:r w:rsidRPr="00871278">
        <w:t>федерального.</w:t>
      </w:r>
    </w:p>
    <w:p w14:paraId="7720EE9B" w14:textId="77777777" w:rsidR="00C45B48" w:rsidRPr="00871278" w:rsidRDefault="00871278" w:rsidP="00C45B48">
      <w:r w:rsidRPr="00871278">
        <w:t>«</w:t>
      </w:r>
      <w:r w:rsidR="00C45B48" w:rsidRPr="00871278">
        <w:t>Если</w:t>
      </w:r>
      <w:r w:rsidRPr="00871278">
        <w:t xml:space="preserve"> </w:t>
      </w:r>
      <w:r w:rsidR="00C45B48" w:rsidRPr="00871278">
        <w:t>он</w:t>
      </w:r>
      <w:r w:rsidRPr="00871278">
        <w:t xml:space="preserve"> </w:t>
      </w:r>
      <w:r w:rsidR="00C45B48" w:rsidRPr="00871278">
        <w:t>ниже</w:t>
      </w:r>
      <w:r w:rsidRPr="00871278">
        <w:t xml:space="preserve"> </w:t>
      </w:r>
      <w:r w:rsidR="00C45B48" w:rsidRPr="00871278">
        <w:t>в</w:t>
      </w:r>
      <w:r w:rsidRPr="00871278">
        <w:t xml:space="preserve"> </w:t>
      </w:r>
      <w:r w:rsidR="00C45B48" w:rsidRPr="00871278">
        <w:t>регионе,</w:t>
      </w:r>
      <w:r w:rsidRPr="00871278">
        <w:t xml:space="preserve"> </w:t>
      </w:r>
      <w:r w:rsidR="00C45B48" w:rsidRPr="00871278">
        <w:t>то</w:t>
      </w:r>
      <w:r w:rsidRPr="00871278">
        <w:t xml:space="preserve"> </w:t>
      </w:r>
      <w:r w:rsidR="00C45B48" w:rsidRPr="00871278">
        <w:t>доплачивается</w:t>
      </w:r>
      <w:r w:rsidRPr="00871278">
        <w:t xml:space="preserve"> </w:t>
      </w:r>
      <w:r w:rsidR="00C45B48" w:rsidRPr="00871278">
        <w:t>до</w:t>
      </w:r>
      <w:r w:rsidRPr="00871278">
        <w:t xml:space="preserve"> </w:t>
      </w:r>
      <w:r w:rsidR="00C45B48" w:rsidRPr="00871278">
        <w:t>этого</w:t>
      </w:r>
      <w:r w:rsidRPr="00871278">
        <w:t xml:space="preserve"> </w:t>
      </w:r>
      <w:r w:rsidR="00C45B48" w:rsidRPr="00871278">
        <w:t>уровня</w:t>
      </w:r>
      <w:r w:rsidRPr="00871278">
        <w:t xml:space="preserve"> </w:t>
      </w:r>
      <w:r w:rsidR="00C45B48" w:rsidRPr="00871278">
        <w:t>из</w:t>
      </w:r>
      <w:r w:rsidRPr="00871278">
        <w:t xml:space="preserve"> </w:t>
      </w:r>
      <w:r w:rsidR="00C45B48" w:rsidRPr="00871278">
        <w:t>федерального</w:t>
      </w:r>
      <w:r w:rsidRPr="00871278">
        <w:t xml:space="preserve"> </w:t>
      </w:r>
      <w:r w:rsidR="00C45B48" w:rsidRPr="00871278">
        <w:t>бюджета,</w:t>
      </w:r>
      <w:r w:rsidRPr="00871278">
        <w:t xml:space="preserve"> </w:t>
      </w:r>
      <w:r w:rsidR="00C45B48" w:rsidRPr="00871278">
        <w:t>а</w:t>
      </w:r>
      <w:r w:rsidRPr="00871278">
        <w:t xml:space="preserve"> </w:t>
      </w:r>
      <w:r w:rsidR="00C45B48" w:rsidRPr="00871278">
        <w:t>если</w:t>
      </w:r>
      <w:r w:rsidRPr="00871278">
        <w:t xml:space="preserve"> </w:t>
      </w:r>
      <w:r w:rsidR="00C45B48" w:rsidRPr="00871278">
        <w:t>он</w:t>
      </w:r>
      <w:r w:rsidRPr="00871278">
        <w:t xml:space="preserve"> </w:t>
      </w:r>
      <w:r w:rsidR="00C45B48" w:rsidRPr="00871278">
        <w:t>выше,</w:t>
      </w:r>
      <w:r w:rsidRPr="00871278">
        <w:t xml:space="preserve"> </w:t>
      </w:r>
      <w:r w:rsidR="00C45B48" w:rsidRPr="00871278">
        <w:t>то</w:t>
      </w:r>
      <w:r w:rsidRPr="00871278">
        <w:t xml:space="preserve"> </w:t>
      </w:r>
      <w:r w:rsidR="00C45B48" w:rsidRPr="00871278">
        <w:t>доплачивает</w:t>
      </w:r>
      <w:r w:rsidRPr="00871278">
        <w:t xml:space="preserve"> </w:t>
      </w:r>
      <w:r w:rsidR="00C45B48" w:rsidRPr="00871278">
        <w:t>региональный</w:t>
      </w:r>
      <w:r w:rsidRPr="00871278">
        <w:t xml:space="preserve"> </w:t>
      </w:r>
      <w:r w:rsidR="00C45B48" w:rsidRPr="00871278">
        <w:t>бюджет.</w:t>
      </w:r>
      <w:r w:rsidRPr="00871278">
        <w:t xml:space="preserve"> </w:t>
      </w:r>
      <w:r w:rsidR="00C45B48" w:rsidRPr="00871278">
        <w:t>Хороший</w:t>
      </w:r>
      <w:r w:rsidRPr="00871278">
        <w:t xml:space="preserve"> </w:t>
      </w:r>
      <w:r w:rsidR="00C45B48" w:rsidRPr="00871278">
        <w:t>пример</w:t>
      </w:r>
      <w:r w:rsidRPr="00871278">
        <w:t xml:space="preserve"> - </w:t>
      </w:r>
      <w:r w:rsidR="00C45B48" w:rsidRPr="00871278">
        <w:t>это</w:t>
      </w:r>
      <w:r w:rsidRPr="00871278">
        <w:t xml:space="preserve"> </w:t>
      </w:r>
      <w:r w:rsidR="00C45B48" w:rsidRPr="00871278">
        <w:t>Москва.</w:t>
      </w:r>
      <w:r w:rsidRPr="00871278">
        <w:t xml:space="preserve"> </w:t>
      </w:r>
      <w:r w:rsidR="00C45B48" w:rsidRPr="00871278">
        <w:t>У</w:t>
      </w:r>
      <w:r w:rsidRPr="00871278">
        <w:t xml:space="preserve"> </w:t>
      </w:r>
      <w:r w:rsidR="00C45B48" w:rsidRPr="00871278">
        <w:t>Москвы</w:t>
      </w:r>
      <w:r w:rsidRPr="00871278">
        <w:t xml:space="preserve"> </w:t>
      </w:r>
      <w:r w:rsidR="00C45B48" w:rsidRPr="00871278">
        <w:t>достаточно</w:t>
      </w:r>
      <w:r w:rsidRPr="00871278">
        <w:t xml:space="preserve"> </w:t>
      </w:r>
      <w:r w:rsidR="00C45B48" w:rsidRPr="00871278">
        <w:t>длительный</w:t>
      </w:r>
      <w:r w:rsidRPr="00871278">
        <w:t xml:space="preserve"> </w:t>
      </w:r>
      <w:r w:rsidR="00C45B48" w:rsidRPr="00871278">
        <w:t>уже</w:t>
      </w:r>
      <w:r w:rsidRPr="00871278">
        <w:t xml:space="preserve"> </w:t>
      </w:r>
      <w:r w:rsidR="00C45B48" w:rsidRPr="00871278">
        <w:t>период</w:t>
      </w:r>
      <w:r w:rsidRPr="00871278">
        <w:t xml:space="preserve"> </w:t>
      </w:r>
      <w:r w:rsidR="00C45B48" w:rsidRPr="00871278">
        <w:t>времени</w:t>
      </w:r>
      <w:r w:rsidRPr="00871278">
        <w:t xml:space="preserve"> </w:t>
      </w:r>
      <w:r w:rsidR="00C45B48" w:rsidRPr="00871278">
        <w:t>прожиточный</w:t>
      </w:r>
      <w:r w:rsidRPr="00871278">
        <w:t xml:space="preserve"> </w:t>
      </w:r>
      <w:r w:rsidR="00C45B48" w:rsidRPr="00871278">
        <w:t>минимум</w:t>
      </w:r>
      <w:r w:rsidRPr="00871278">
        <w:t xml:space="preserve"> </w:t>
      </w:r>
      <w:r w:rsidR="00C45B48" w:rsidRPr="00871278">
        <w:t>выше,</w:t>
      </w:r>
      <w:r w:rsidRPr="00871278">
        <w:t xml:space="preserve"> </w:t>
      </w:r>
      <w:r w:rsidR="00C45B48" w:rsidRPr="00871278">
        <w:t>чем</w:t>
      </w:r>
      <w:r w:rsidRPr="00871278">
        <w:t xml:space="preserve"> </w:t>
      </w:r>
      <w:r w:rsidR="00C45B48" w:rsidRPr="00871278">
        <w:t>установленный</w:t>
      </w:r>
      <w:r w:rsidRPr="00871278">
        <w:t xml:space="preserve"> </w:t>
      </w:r>
      <w:r w:rsidR="00C45B48" w:rsidRPr="00871278">
        <w:t>на</w:t>
      </w:r>
      <w:r w:rsidRPr="00871278">
        <w:t xml:space="preserve"> </w:t>
      </w:r>
      <w:r w:rsidR="00C45B48" w:rsidRPr="00871278">
        <w:t>федеральном</w:t>
      </w:r>
      <w:r w:rsidRPr="00871278">
        <w:t xml:space="preserve"> </w:t>
      </w:r>
      <w:r w:rsidR="00C45B48" w:rsidRPr="00871278">
        <w:t>уровне.</w:t>
      </w:r>
      <w:r w:rsidRPr="00871278">
        <w:t xml:space="preserve"> </w:t>
      </w:r>
      <w:r w:rsidR="00C45B48" w:rsidRPr="00871278">
        <w:t>Значит,</w:t>
      </w:r>
      <w:r w:rsidRPr="00871278">
        <w:t xml:space="preserve"> </w:t>
      </w:r>
      <w:r w:rsidR="00C45B48" w:rsidRPr="00871278">
        <w:t>Москва</w:t>
      </w:r>
      <w:r w:rsidRPr="00871278">
        <w:t xml:space="preserve"> </w:t>
      </w:r>
      <w:r w:rsidR="00C45B48" w:rsidRPr="00871278">
        <w:t>будет</w:t>
      </w:r>
      <w:r w:rsidRPr="00871278">
        <w:t xml:space="preserve"> </w:t>
      </w:r>
      <w:r w:rsidR="00C45B48" w:rsidRPr="00871278">
        <w:t>доплачивать</w:t>
      </w:r>
      <w:r w:rsidRPr="00871278">
        <w:t xml:space="preserve"> </w:t>
      </w:r>
      <w:r w:rsidR="00C45B48" w:rsidRPr="00871278">
        <w:t>до</w:t>
      </w:r>
      <w:r w:rsidRPr="00871278">
        <w:t xml:space="preserve"> </w:t>
      </w:r>
      <w:r w:rsidR="00C45B48" w:rsidRPr="00871278">
        <w:t>своего</w:t>
      </w:r>
      <w:r w:rsidRPr="00871278">
        <w:t xml:space="preserve"> </w:t>
      </w:r>
      <w:r w:rsidR="00C45B48" w:rsidRPr="00871278">
        <w:t>уровня</w:t>
      </w:r>
      <w:r w:rsidRPr="00871278">
        <w:t>»</w:t>
      </w:r>
      <w:r w:rsidR="00C45B48" w:rsidRPr="00871278">
        <w:t>,</w:t>
      </w:r>
      <w:r w:rsidRPr="00871278">
        <w:t xml:space="preserve"> - </w:t>
      </w:r>
      <w:r w:rsidR="00C45B48" w:rsidRPr="00871278">
        <w:t>поделилась</w:t>
      </w:r>
      <w:r w:rsidRPr="00871278">
        <w:t xml:space="preserve"> </w:t>
      </w:r>
      <w:r w:rsidR="00C45B48" w:rsidRPr="00871278">
        <w:t>собеседница</w:t>
      </w:r>
      <w:r w:rsidRPr="00871278">
        <w:t xml:space="preserve"> «</w:t>
      </w:r>
      <w:r w:rsidR="00C45B48" w:rsidRPr="00871278">
        <w:t>Ленты.ру</w:t>
      </w:r>
      <w:r w:rsidRPr="00871278">
        <w:t>»</w:t>
      </w:r>
      <w:r w:rsidR="00C45B48" w:rsidRPr="00871278">
        <w:t>.</w:t>
      </w:r>
    </w:p>
    <w:p w14:paraId="456E9EC1" w14:textId="77777777" w:rsidR="00C45B48" w:rsidRPr="00871278" w:rsidRDefault="00C45B48" w:rsidP="00C45B48">
      <w:r w:rsidRPr="00871278">
        <w:t>Ранее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Чирков</w:t>
      </w:r>
      <w:r w:rsidR="00871278" w:rsidRPr="00871278">
        <w:t xml:space="preserve"> </w:t>
      </w:r>
      <w:r w:rsidRPr="00871278">
        <w:t>сообщил,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пенсионеров,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продолжающих</w:t>
      </w:r>
      <w:r w:rsidR="00871278" w:rsidRPr="00871278">
        <w:t xml:space="preserve"> </w:t>
      </w:r>
      <w:r w:rsidRPr="00871278">
        <w:t>работать,</w:t>
      </w:r>
      <w:r w:rsidR="00871278" w:rsidRPr="00871278">
        <w:t xml:space="preserve"> </w:t>
      </w:r>
      <w:r w:rsidRPr="00871278">
        <w:t>проиндексируют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</w:t>
      </w:r>
      <w:r w:rsidR="00871278" w:rsidRPr="00871278">
        <w:t xml:space="preserve"> </w:t>
      </w:r>
      <w:r w:rsidRPr="00871278">
        <w:t>процента,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фактическая</w:t>
      </w:r>
      <w:r w:rsidR="00871278" w:rsidRPr="00871278">
        <w:t xml:space="preserve"> </w:t>
      </w:r>
      <w:r w:rsidRPr="00871278">
        <w:t>инфляция</w:t>
      </w:r>
      <w:r w:rsidR="00871278" w:rsidRPr="00871278">
        <w:t xml:space="preserve"> </w:t>
      </w:r>
      <w:r w:rsidRPr="00871278">
        <w:t>окажется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прогнозируемой,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провести</w:t>
      </w:r>
      <w:r w:rsidR="00871278" w:rsidRPr="00871278">
        <w:t xml:space="preserve"> </w:t>
      </w:r>
      <w:r w:rsidRPr="00871278">
        <w:t>дополнительно.</w:t>
      </w:r>
      <w:r w:rsidR="00871278" w:rsidRPr="00871278">
        <w:t xml:space="preserve"> </w:t>
      </w:r>
    </w:p>
    <w:p w14:paraId="3FCD304C" w14:textId="77777777" w:rsidR="00C45B48" w:rsidRPr="00871278" w:rsidRDefault="00C45B48" w:rsidP="00C45B48">
      <w:hyperlink r:id="rId35" w:history="1">
        <w:r w:rsidRPr="00871278">
          <w:rPr>
            <w:rStyle w:val="a3"/>
          </w:rPr>
          <w:t>https://lenta.ru/news/2024/11/30/minimalka/</w:t>
        </w:r>
      </w:hyperlink>
      <w:r w:rsidR="00871278" w:rsidRPr="00871278">
        <w:t xml:space="preserve"> </w:t>
      </w:r>
    </w:p>
    <w:p w14:paraId="3DC2B9D0" w14:textId="77777777" w:rsidR="009E4DED" w:rsidRPr="00871278" w:rsidRDefault="009E4DED" w:rsidP="009E4DED">
      <w:pPr>
        <w:pStyle w:val="2"/>
      </w:pPr>
      <w:bookmarkStart w:id="109" w:name="_Toc184017274"/>
      <w:r w:rsidRPr="00871278">
        <w:t>Life</w:t>
      </w:r>
      <w:r w:rsidR="000A0B6A" w:rsidRPr="00871278">
        <w:t>.</w:t>
      </w:r>
      <w:r w:rsidR="000A0B6A" w:rsidRPr="00871278">
        <w:rPr>
          <w:lang w:val="en-US"/>
        </w:rPr>
        <w:t>ru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изменится</w:t>
      </w:r>
      <w:r w:rsidR="00871278" w:rsidRPr="00871278">
        <w:t xml:space="preserve"> </w:t>
      </w:r>
      <w:r w:rsidRPr="00871278">
        <w:t>порядок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размеры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выплат.</w:t>
      </w:r>
      <w:r w:rsidR="00871278" w:rsidRPr="00871278">
        <w:t xml:space="preserve"> </w:t>
      </w:r>
      <w:r w:rsidRPr="00871278">
        <w:t>Кому</w:t>
      </w:r>
      <w:r w:rsidR="00871278" w:rsidRPr="00871278">
        <w:t xml:space="preserve"> </w:t>
      </w:r>
      <w:r w:rsidRPr="00871278">
        <w:t>положены</w:t>
      </w:r>
      <w:r w:rsidR="00871278" w:rsidRPr="00871278">
        <w:t xml:space="preserve"> </w:t>
      </w:r>
      <w:r w:rsidRPr="00871278">
        <w:t>прибавки</w:t>
      </w:r>
      <w:bookmarkEnd w:id="109"/>
    </w:p>
    <w:p w14:paraId="725F311C" w14:textId="77777777" w:rsidR="009E4DED" w:rsidRPr="00871278" w:rsidRDefault="009E4DED" w:rsidP="007B6CE7">
      <w:pPr>
        <w:pStyle w:val="3"/>
      </w:pPr>
      <w:bookmarkStart w:id="110" w:name="_Toc184017275"/>
      <w:r w:rsidRPr="00871278">
        <w:t>Разного</w:t>
      </w:r>
      <w:r w:rsidR="00871278" w:rsidRPr="00871278">
        <w:t xml:space="preserve"> </w:t>
      </w:r>
      <w:r w:rsidRPr="00871278">
        <w:t>рода</w:t>
      </w:r>
      <w:r w:rsidR="00871278" w:rsidRPr="00871278">
        <w:t xml:space="preserve"> </w:t>
      </w:r>
      <w:r w:rsidRPr="00871278">
        <w:t>пособия,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компенсации,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обычно</w:t>
      </w:r>
      <w:r w:rsidR="00871278" w:rsidRPr="00871278">
        <w:t xml:space="preserve"> </w:t>
      </w:r>
      <w:r w:rsidRPr="00871278">
        <w:t>выплачиваются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начале</w:t>
      </w:r>
      <w:r w:rsidR="00871278" w:rsidRPr="00871278">
        <w:t xml:space="preserve"> </w:t>
      </w:r>
      <w:r w:rsidRPr="00871278">
        <w:t>января,</w:t>
      </w:r>
      <w:r w:rsidR="00871278" w:rsidRPr="00871278">
        <w:t xml:space="preserve"> </w:t>
      </w:r>
      <w:r w:rsidRPr="00871278">
        <w:t>перечислят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конце</w:t>
      </w:r>
      <w:r w:rsidR="00871278" w:rsidRPr="00871278">
        <w:t xml:space="preserve"> </w:t>
      </w:r>
      <w:r w:rsidRPr="00871278">
        <w:t>декабря.</w:t>
      </w:r>
      <w:r w:rsidR="00871278" w:rsidRPr="00871278">
        <w:t xml:space="preserve"> </w:t>
      </w:r>
      <w:r w:rsidRPr="00871278">
        <w:t>Сроки</w:t>
      </w:r>
      <w:r w:rsidR="00871278" w:rsidRPr="00871278">
        <w:t xml:space="preserve"> </w:t>
      </w:r>
      <w:r w:rsidRPr="00871278">
        <w:t>зачисления</w:t>
      </w:r>
      <w:r w:rsidR="00871278" w:rsidRPr="00871278">
        <w:t xml:space="preserve"> </w:t>
      </w:r>
      <w:r w:rsidRPr="00871278">
        <w:t>денег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разными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зависят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формы</w:t>
      </w:r>
      <w:r w:rsidR="00871278" w:rsidRPr="00871278">
        <w:t xml:space="preserve"> </w:t>
      </w:r>
      <w:r w:rsidRPr="00871278">
        <w:t>получения.</w:t>
      </w:r>
      <w:bookmarkEnd w:id="110"/>
    </w:p>
    <w:p w14:paraId="48EBE320" w14:textId="77777777" w:rsidR="009E4DED" w:rsidRPr="00871278" w:rsidRDefault="009E4DED" w:rsidP="009E4DED">
      <w:r w:rsidRPr="00871278">
        <w:t>Так,</w:t>
      </w:r>
      <w:r w:rsidR="00871278" w:rsidRPr="00871278">
        <w:t xml:space="preserve"> </w:t>
      </w:r>
      <w:r w:rsidRPr="00871278">
        <w:t>семьи,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единого</w:t>
      </w:r>
      <w:r w:rsidR="00871278" w:rsidRPr="00871278">
        <w:t xml:space="preserve"> </w:t>
      </w:r>
      <w:r w:rsidRPr="00871278">
        <w:t>пособия</w:t>
      </w:r>
      <w:r w:rsidR="00871278" w:rsidRPr="00871278">
        <w:t xml:space="preserve"> </w:t>
      </w:r>
      <w:r w:rsidRPr="00871278">
        <w:t>заканчивается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следующем</w:t>
      </w:r>
      <w:r w:rsidR="00871278" w:rsidRPr="00871278">
        <w:t xml:space="preserve"> </w:t>
      </w:r>
      <w:r w:rsidRPr="00871278">
        <w:t>месяце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раза.</w:t>
      </w:r>
      <w:r w:rsidR="00871278" w:rsidRPr="00871278">
        <w:t xml:space="preserve"> </w:t>
      </w:r>
      <w:r w:rsidRPr="00871278">
        <w:t>Первая</w:t>
      </w:r>
      <w:r w:rsidR="00871278" w:rsidRPr="00871278">
        <w:t xml:space="preserve"> </w:t>
      </w:r>
      <w:r w:rsidRPr="00871278">
        <w:t>выплата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ноябрь.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поступит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начале</w:t>
      </w:r>
      <w:r w:rsidR="00871278" w:rsidRPr="00871278">
        <w:t xml:space="preserve"> </w:t>
      </w:r>
      <w:r w:rsidRPr="00871278">
        <w:t>декабря.</w:t>
      </w:r>
      <w:r w:rsidR="00871278" w:rsidRPr="00871278">
        <w:t xml:space="preserve"> </w:t>
      </w:r>
      <w:r w:rsidRPr="00871278">
        <w:t>Вторая</w:t>
      </w:r>
      <w:r w:rsidR="00871278" w:rsidRPr="00871278">
        <w:t xml:space="preserve"> - </w:t>
      </w:r>
      <w:r w:rsidRPr="00871278">
        <w:t>за</w:t>
      </w:r>
      <w:r w:rsidR="00871278" w:rsidRPr="00871278">
        <w:t xml:space="preserve"> </w:t>
      </w:r>
      <w:r w:rsidRPr="00871278">
        <w:t>декабрь.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сделают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конце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тем</w:t>
      </w:r>
      <w:r w:rsidR="00871278" w:rsidRPr="00871278">
        <w:t xml:space="preserve"> </w:t>
      </w:r>
      <w:r w:rsidRPr="00871278">
        <w:t>людям,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получает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первых</w:t>
      </w:r>
      <w:r w:rsidR="00871278" w:rsidRPr="00871278">
        <w:t xml:space="preserve"> </w:t>
      </w:r>
      <w:r w:rsidRPr="00871278">
        <w:t>числах</w:t>
      </w:r>
      <w:r w:rsidR="00871278" w:rsidRPr="00871278">
        <w:t xml:space="preserve"> </w:t>
      </w:r>
      <w:r w:rsidRPr="00871278">
        <w:t>месяца.</w:t>
      </w:r>
    </w:p>
    <w:p w14:paraId="1C752874" w14:textId="77777777" w:rsidR="009E4DED" w:rsidRPr="00871278" w:rsidRDefault="009E4DED" w:rsidP="009E4DED">
      <w:r w:rsidRPr="00871278">
        <w:t>Целый</w:t>
      </w:r>
      <w:r w:rsidR="00871278" w:rsidRPr="00871278">
        <w:t xml:space="preserve"> </w:t>
      </w:r>
      <w:r w:rsidRPr="00871278">
        <w:t>ряд</w:t>
      </w:r>
      <w:r w:rsidR="00871278" w:rsidRPr="00871278">
        <w:t xml:space="preserve"> </w:t>
      </w:r>
      <w:r w:rsidRPr="00871278">
        <w:t>изменений</w:t>
      </w:r>
      <w:r w:rsidR="00871278" w:rsidRPr="00871278">
        <w:t xml:space="preserve"> </w:t>
      </w:r>
      <w:r w:rsidRPr="00871278">
        <w:t>жд</w:t>
      </w:r>
      <w:r w:rsidR="00871278" w:rsidRPr="00871278">
        <w:t>е</w:t>
      </w:r>
      <w:r w:rsidRPr="00871278">
        <w:t>т</w:t>
      </w:r>
      <w:r w:rsidR="00871278" w:rsidRPr="00871278">
        <w:t xml:space="preserve"> </w:t>
      </w:r>
      <w:r w:rsidRPr="00871278">
        <w:t>семьи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детьми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региональном</w:t>
      </w:r>
      <w:r w:rsidR="00871278" w:rsidRPr="00871278">
        <w:t xml:space="preserve"> </w:t>
      </w:r>
      <w:r w:rsidRPr="00871278">
        <w:t>уровне.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рассказала</w:t>
      </w:r>
      <w:r w:rsidR="00871278" w:rsidRPr="00871278">
        <w:t xml:space="preserve"> </w:t>
      </w:r>
      <w:r w:rsidRPr="00871278">
        <w:t>ведущий</w:t>
      </w:r>
      <w:r w:rsidR="00871278" w:rsidRPr="00871278">
        <w:t xml:space="preserve"> </w:t>
      </w:r>
      <w:r w:rsidRPr="00871278">
        <w:t>юрист</w:t>
      </w:r>
      <w:r w:rsidR="00871278" w:rsidRPr="00871278">
        <w:t xml:space="preserve"> «</w:t>
      </w:r>
      <w:r w:rsidRPr="00871278">
        <w:t>Европейской</w:t>
      </w:r>
      <w:r w:rsidR="00871278" w:rsidRPr="00871278">
        <w:t xml:space="preserve"> </w:t>
      </w:r>
      <w:r w:rsidRPr="00871278">
        <w:t>юридической</w:t>
      </w:r>
      <w:r w:rsidR="00871278" w:rsidRPr="00871278">
        <w:t xml:space="preserve"> </w:t>
      </w:r>
      <w:r w:rsidRPr="00871278">
        <w:t>службы</w:t>
      </w:r>
      <w:r w:rsidR="00871278" w:rsidRPr="00871278">
        <w:t xml:space="preserve">» </w:t>
      </w:r>
      <w:r w:rsidRPr="00871278">
        <w:t>Оксана</w:t>
      </w:r>
      <w:r w:rsidR="00871278" w:rsidRPr="00871278">
        <w:t xml:space="preserve"> </w:t>
      </w:r>
      <w:r w:rsidRPr="00871278">
        <w:t>Красовская.</w:t>
      </w:r>
      <w:r w:rsidR="00871278" w:rsidRPr="00871278">
        <w:t xml:space="preserve"> </w:t>
      </w:r>
      <w:r w:rsidRPr="00871278">
        <w:t>Так,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Тамбовской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родители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единовременную</w:t>
      </w:r>
      <w:r w:rsidR="00871278" w:rsidRPr="00871278">
        <w:t xml:space="preserve"> </w:t>
      </w:r>
      <w:r w:rsidRPr="00871278">
        <w:t>денежную</w:t>
      </w:r>
      <w:r w:rsidR="00871278" w:rsidRPr="00871278">
        <w:t xml:space="preserve"> </w:t>
      </w:r>
      <w:r w:rsidRPr="00871278">
        <w:t>выплату,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нок</w:t>
      </w:r>
      <w:r w:rsidR="00871278" w:rsidRPr="00871278">
        <w:t xml:space="preserve"> </w:t>
      </w:r>
      <w:r w:rsidRPr="00871278">
        <w:t>родился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октября</w:t>
      </w:r>
      <w:r w:rsidR="00871278" w:rsidRPr="00871278">
        <w:t xml:space="preserve"> </w:t>
      </w:r>
      <w:r w:rsidRPr="00871278">
        <w:t>2022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</w:p>
    <w:p w14:paraId="559DBE36" w14:textId="77777777" w:rsidR="009E4DED" w:rsidRPr="00871278" w:rsidRDefault="009E4DED" w:rsidP="009E4DED">
      <w:r w:rsidRPr="00871278">
        <w:t>Обратиться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ней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один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родителей.</w:t>
      </w:r>
      <w:r w:rsidR="00871278" w:rsidRPr="00871278">
        <w:t xml:space="preserve"> </w:t>
      </w:r>
      <w:r w:rsidRPr="00871278">
        <w:t>Правда,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позднее</w:t>
      </w:r>
      <w:r w:rsidR="00871278" w:rsidRPr="00871278">
        <w:t xml:space="preserve"> </w:t>
      </w:r>
      <w:r w:rsidRPr="00871278">
        <w:t>чем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шесть</w:t>
      </w:r>
      <w:r w:rsidR="00871278" w:rsidRPr="00871278">
        <w:t xml:space="preserve"> </w:t>
      </w:r>
      <w:r w:rsidRPr="00871278">
        <w:t>месяцев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дня</w:t>
      </w:r>
      <w:r w:rsidR="00871278" w:rsidRPr="00871278">
        <w:t xml:space="preserve"> </w:t>
      </w:r>
      <w:r w:rsidRPr="00871278">
        <w:t>рождения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нка.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- </w:t>
      </w:r>
      <w:r w:rsidRPr="00871278">
        <w:t>5000</w:t>
      </w:r>
      <w:r w:rsidR="00871278" w:rsidRPr="00871278">
        <w:t xml:space="preserve"> </w:t>
      </w:r>
      <w:r w:rsidRPr="00871278">
        <w:t>рублей.</w:t>
      </w:r>
    </w:p>
    <w:p w14:paraId="1F96EFD1" w14:textId="77777777" w:rsidR="009E4DED" w:rsidRPr="00871278" w:rsidRDefault="009E4DED" w:rsidP="009E4DED">
      <w:r w:rsidRPr="00871278">
        <w:t>В</w:t>
      </w:r>
      <w:r w:rsidR="00871278" w:rsidRPr="00871278">
        <w:t xml:space="preserve"> </w:t>
      </w:r>
      <w:r w:rsidRPr="00871278">
        <w:t>Калмыкии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заканчивается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получение</w:t>
      </w:r>
      <w:r w:rsidR="00871278" w:rsidRPr="00871278">
        <w:t xml:space="preserve"> </w:t>
      </w:r>
      <w:r w:rsidRPr="00871278">
        <w:t>единовременной</w:t>
      </w:r>
      <w:r w:rsidR="00871278" w:rsidRPr="00871278">
        <w:t xml:space="preserve"> </w:t>
      </w:r>
      <w:r w:rsidRPr="00871278">
        <w:t>денежной</w:t>
      </w:r>
      <w:r w:rsidR="00871278" w:rsidRPr="00871278">
        <w:t xml:space="preserve"> </w:t>
      </w:r>
      <w:r w:rsidRPr="00871278">
        <w:t>выплаты,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положена</w:t>
      </w:r>
      <w:r w:rsidR="00871278" w:rsidRPr="00871278">
        <w:t xml:space="preserve"> </w:t>
      </w:r>
      <w:r w:rsidRPr="00871278">
        <w:t>женщине,</w:t>
      </w:r>
      <w:r w:rsidR="00871278" w:rsidRPr="00871278">
        <w:t xml:space="preserve"> </w:t>
      </w:r>
      <w:r w:rsidRPr="00871278">
        <w:t>родившей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2019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возрасте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25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составляет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000</w:t>
      </w:r>
      <w:r w:rsidR="00871278" w:rsidRPr="00871278">
        <w:t xml:space="preserve"> </w:t>
      </w:r>
      <w:r w:rsidRPr="00871278">
        <w:t>рублей.</w:t>
      </w:r>
    </w:p>
    <w:p w14:paraId="7C7AE25D" w14:textId="77777777" w:rsidR="009E4DED" w:rsidRPr="00871278" w:rsidRDefault="009E4DED" w:rsidP="009E4DED">
      <w:r w:rsidRPr="00871278">
        <w:lastRenderedPageBreak/>
        <w:t>Родители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Ивановской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ежемесячную</w:t>
      </w:r>
      <w:r w:rsidR="00871278" w:rsidRPr="00871278">
        <w:t xml:space="preserve"> </w:t>
      </w:r>
      <w:r w:rsidRPr="00871278">
        <w:t>выплату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уходу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первым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нком,</w:t>
      </w:r>
      <w:r w:rsidR="00871278" w:rsidRPr="00871278">
        <w:t xml:space="preserve"> </w:t>
      </w:r>
      <w:r w:rsidRPr="00871278">
        <w:t>рожд</w:t>
      </w:r>
      <w:r w:rsidR="00871278" w:rsidRPr="00871278">
        <w:t>е</w:t>
      </w:r>
      <w:r w:rsidRPr="00871278">
        <w:t>нным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июля</w:t>
      </w:r>
      <w:r w:rsidR="00871278" w:rsidRPr="00871278">
        <w:t xml:space="preserve"> </w:t>
      </w:r>
      <w:r w:rsidRPr="00871278">
        <w:t>2017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Перечисляют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достижения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нком</w:t>
      </w:r>
      <w:r w:rsidR="00871278" w:rsidRPr="00871278">
        <w:t xml:space="preserve"> </w:t>
      </w:r>
      <w:r w:rsidRPr="00871278">
        <w:t>возраста</w:t>
      </w:r>
      <w:r w:rsidR="00871278" w:rsidRPr="00871278">
        <w:t xml:space="preserve"> </w:t>
      </w:r>
      <w:r w:rsidRPr="00871278">
        <w:t>полутора</w:t>
      </w:r>
      <w:r w:rsidR="00871278" w:rsidRPr="00871278">
        <w:t xml:space="preserve"> </w:t>
      </w:r>
      <w:r w:rsidRPr="00871278">
        <w:t>лет.</w:t>
      </w:r>
    </w:p>
    <w:p w14:paraId="114B07E5" w14:textId="77777777" w:rsidR="009E4DED" w:rsidRPr="00871278" w:rsidRDefault="009E4DED" w:rsidP="009E4DED">
      <w:r w:rsidRPr="00871278">
        <w:t>Эта</w:t>
      </w:r>
      <w:r w:rsidR="00871278" w:rsidRPr="00871278">
        <w:t xml:space="preserve"> </w:t>
      </w:r>
      <w:r w:rsidRPr="00871278">
        <w:t>мера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касается</w:t>
      </w:r>
      <w:r w:rsidR="00871278" w:rsidRPr="00871278">
        <w:t xml:space="preserve"> </w:t>
      </w:r>
      <w:r w:rsidRPr="00871278">
        <w:t>матерей,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родили</w:t>
      </w:r>
      <w:r w:rsidR="00871278" w:rsidRPr="00871278">
        <w:t xml:space="preserve"> </w:t>
      </w:r>
      <w:r w:rsidRPr="00871278">
        <w:t>первого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нка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достижения</w:t>
      </w:r>
      <w:r w:rsidR="00871278" w:rsidRPr="00871278">
        <w:t xml:space="preserve"> </w:t>
      </w:r>
      <w:r w:rsidRPr="00871278">
        <w:t>возраста</w:t>
      </w:r>
      <w:r w:rsidR="00871278" w:rsidRPr="00871278">
        <w:t xml:space="preserve"> </w:t>
      </w:r>
      <w:r w:rsidRPr="00871278">
        <w:t>24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может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отец</w:t>
      </w:r>
      <w:r w:rsidR="00871278" w:rsidRPr="00871278">
        <w:t xml:space="preserve"> </w:t>
      </w:r>
      <w:r w:rsidRPr="00871278">
        <w:t>реб</w:t>
      </w:r>
      <w:r w:rsidR="00871278" w:rsidRPr="00871278">
        <w:t>е</w:t>
      </w:r>
      <w:r w:rsidRPr="00871278">
        <w:t>нка.</w:t>
      </w:r>
      <w:r w:rsidR="00871278" w:rsidRPr="00871278">
        <w:t xml:space="preserve"> </w:t>
      </w:r>
      <w:r w:rsidRPr="00871278">
        <w:t>Правда,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определ</w:t>
      </w:r>
      <w:r w:rsidR="00871278" w:rsidRPr="00871278">
        <w:t>е</w:t>
      </w:r>
      <w:r w:rsidRPr="00871278">
        <w:t>нных</w:t>
      </w:r>
      <w:r w:rsidR="00871278" w:rsidRPr="00871278">
        <w:t xml:space="preserve"> </w:t>
      </w:r>
      <w:r w:rsidRPr="00871278">
        <w:t>условиях.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мать</w:t>
      </w:r>
      <w:r w:rsidR="00871278" w:rsidRPr="00871278">
        <w:t xml:space="preserve"> </w:t>
      </w:r>
      <w:r w:rsidRPr="00871278">
        <w:t>ограничили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родительских</w:t>
      </w:r>
      <w:r w:rsidR="00871278" w:rsidRPr="00871278">
        <w:t xml:space="preserve"> </w:t>
      </w:r>
      <w:r w:rsidRPr="00871278">
        <w:t>правах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признали</w:t>
      </w:r>
      <w:r w:rsidR="00871278" w:rsidRPr="00871278">
        <w:t xml:space="preserve"> </w:t>
      </w:r>
      <w:r w:rsidRPr="00871278">
        <w:t>безвестно</w:t>
      </w:r>
      <w:r w:rsidR="00871278" w:rsidRPr="00871278">
        <w:t xml:space="preserve"> </w:t>
      </w:r>
      <w:r w:rsidRPr="00871278">
        <w:t>отсутствующей.</w:t>
      </w:r>
    </w:p>
    <w:p w14:paraId="067A8448" w14:textId="77777777" w:rsidR="009E4DED" w:rsidRPr="00871278" w:rsidRDefault="009E4DED" w:rsidP="009E4DED">
      <w:r w:rsidRPr="00871278">
        <w:t>На</w:t>
      </w:r>
      <w:r w:rsidR="00871278" w:rsidRPr="00871278">
        <w:t xml:space="preserve"> </w:t>
      </w:r>
      <w:r w:rsidRPr="00871278">
        <w:t>уровне</w:t>
      </w:r>
      <w:r w:rsidR="00871278" w:rsidRPr="00871278">
        <w:t xml:space="preserve"> </w:t>
      </w:r>
      <w:r w:rsidRPr="00871278">
        <w:t>регионов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отдельным</w:t>
      </w:r>
      <w:r w:rsidR="00871278" w:rsidRPr="00871278">
        <w:t xml:space="preserve"> </w:t>
      </w:r>
      <w:r w:rsidRPr="00871278">
        <w:t>категориям</w:t>
      </w:r>
      <w:r w:rsidR="00871278" w:rsidRPr="00871278">
        <w:t xml:space="preserve"> </w:t>
      </w:r>
      <w:r w:rsidRPr="00871278">
        <w:t>семей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предоставлены</w:t>
      </w:r>
      <w:r w:rsidR="00871278" w:rsidRPr="00871278">
        <w:t xml:space="preserve"> </w:t>
      </w:r>
      <w:r w:rsidRPr="00871278">
        <w:t>новогодние</w:t>
      </w:r>
      <w:r w:rsidR="00871278" w:rsidRPr="00871278">
        <w:t xml:space="preserve"> </w:t>
      </w:r>
      <w:r w:rsidRPr="00871278">
        <w:t>подарки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выплаты.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Камчатском</w:t>
      </w:r>
      <w:r w:rsidR="00871278" w:rsidRPr="00871278">
        <w:t xml:space="preserve"> </w:t>
      </w:r>
      <w:r w:rsidRPr="00871278">
        <w:t>крае.</w:t>
      </w:r>
      <w:r w:rsidR="00871278" w:rsidRPr="00871278">
        <w:t xml:space="preserve"> </w:t>
      </w:r>
      <w:r w:rsidRPr="00871278">
        <w:t>Там</w:t>
      </w:r>
      <w:r w:rsidR="00871278" w:rsidRPr="00871278">
        <w:t xml:space="preserve"> </w:t>
      </w:r>
      <w:r w:rsidRPr="00871278">
        <w:t>сделают</w:t>
      </w:r>
      <w:r w:rsidR="00871278" w:rsidRPr="00871278">
        <w:t xml:space="preserve"> </w:t>
      </w:r>
      <w:r w:rsidRPr="00871278">
        <w:t>денежную</w:t>
      </w:r>
      <w:r w:rsidR="00871278" w:rsidRPr="00871278">
        <w:t xml:space="preserve"> </w:t>
      </w:r>
      <w:r w:rsidRPr="00871278">
        <w:t>выплату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приобретение</w:t>
      </w:r>
      <w:r w:rsidR="00871278" w:rsidRPr="00871278">
        <w:t xml:space="preserve"> </w:t>
      </w:r>
      <w:r w:rsidRPr="00871278">
        <w:t>новогодних</w:t>
      </w:r>
      <w:r w:rsidR="00871278" w:rsidRPr="00871278">
        <w:t xml:space="preserve"> </w:t>
      </w:r>
      <w:r w:rsidRPr="00871278">
        <w:t>подарков</w:t>
      </w:r>
      <w:r w:rsidR="00871278" w:rsidRPr="00871278">
        <w:t xml:space="preserve"> </w:t>
      </w:r>
      <w:r w:rsidRPr="00871278">
        <w:t>отдельным</w:t>
      </w:r>
      <w:r w:rsidR="00871278" w:rsidRPr="00871278">
        <w:t xml:space="preserve"> </w:t>
      </w:r>
      <w:r w:rsidRPr="00871278">
        <w:t>категориям</w:t>
      </w:r>
      <w:r w:rsidR="00871278" w:rsidRPr="00871278">
        <w:t xml:space="preserve"> </w:t>
      </w:r>
      <w:r w:rsidRPr="00871278">
        <w:t>граждан.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беззаявительном</w:t>
      </w:r>
      <w:r w:rsidR="00871278" w:rsidRPr="00871278">
        <w:t xml:space="preserve"> </w:t>
      </w:r>
      <w:r w:rsidRPr="00871278">
        <w:t>порядке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получат</w:t>
      </w:r>
      <w:r w:rsidR="00871278" w:rsidRPr="00871278">
        <w:t xml:space="preserve"> </w:t>
      </w:r>
      <w:r w:rsidRPr="00871278">
        <w:t>семьи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соблюдении</w:t>
      </w:r>
      <w:r w:rsidR="00871278" w:rsidRPr="00871278">
        <w:t xml:space="preserve"> </w:t>
      </w:r>
      <w:r w:rsidRPr="00871278">
        <w:t>ряда</w:t>
      </w:r>
      <w:r w:rsidR="00871278" w:rsidRPr="00871278">
        <w:t xml:space="preserve"> </w:t>
      </w:r>
      <w:r w:rsidRPr="00871278">
        <w:t>условий.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многодетные</w:t>
      </w:r>
      <w:r w:rsidR="00871278" w:rsidRPr="00871278">
        <w:t xml:space="preserve"> </w:t>
      </w:r>
      <w:r w:rsidRPr="00871278">
        <w:t>семьи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детьми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16</w:t>
      </w:r>
      <w:r w:rsidR="00871278" w:rsidRPr="00871278">
        <w:t xml:space="preserve"> </w:t>
      </w:r>
      <w:r w:rsidRPr="00871278">
        <w:t>лет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семьи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детьми-инвалидами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18</w:t>
      </w:r>
      <w:r w:rsidR="00871278" w:rsidRPr="00871278">
        <w:t xml:space="preserve"> </w:t>
      </w:r>
      <w:r w:rsidRPr="00871278">
        <w:t>лет.</w:t>
      </w:r>
    </w:p>
    <w:p w14:paraId="25317874" w14:textId="77777777" w:rsidR="009E4DED" w:rsidRPr="00871278" w:rsidRDefault="00871278" w:rsidP="009E4DED">
      <w:r w:rsidRPr="00871278">
        <w:t xml:space="preserve">- </w:t>
      </w:r>
      <w:r w:rsidR="009E4DED" w:rsidRPr="00871278">
        <w:t>Ежегодная</w:t>
      </w:r>
      <w:r w:rsidRPr="00871278">
        <w:t xml:space="preserve"> </w:t>
      </w:r>
      <w:r w:rsidR="009E4DED" w:rsidRPr="00871278">
        <w:t>денежная</w:t>
      </w:r>
      <w:r w:rsidRPr="00871278">
        <w:t xml:space="preserve"> </w:t>
      </w:r>
      <w:r w:rsidR="009E4DED" w:rsidRPr="00871278">
        <w:t>выплата</w:t>
      </w:r>
      <w:r w:rsidRPr="00871278">
        <w:t xml:space="preserve"> </w:t>
      </w:r>
      <w:r w:rsidR="009E4DED" w:rsidRPr="00871278">
        <w:t>на</w:t>
      </w:r>
      <w:r w:rsidRPr="00871278">
        <w:t xml:space="preserve"> </w:t>
      </w:r>
      <w:r w:rsidR="009E4DED" w:rsidRPr="00871278">
        <w:t>приобретение</w:t>
      </w:r>
      <w:r w:rsidRPr="00871278">
        <w:t xml:space="preserve"> </w:t>
      </w:r>
      <w:r w:rsidR="009E4DED" w:rsidRPr="00871278">
        <w:t>новогодних</w:t>
      </w:r>
      <w:r w:rsidRPr="00871278">
        <w:t xml:space="preserve"> </w:t>
      </w:r>
      <w:r w:rsidR="009E4DED" w:rsidRPr="00871278">
        <w:t>подарков</w:t>
      </w:r>
      <w:r w:rsidRPr="00871278">
        <w:t xml:space="preserve"> </w:t>
      </w:r>
      <w:r w:rsidR="009E4DED" w:rsidRPr="00871278">
        <w:t>за</w:t>
      </w:r>
      <w:r w:rsidRPr="00871278">
        <w:t xml:space="preserve"> </w:t>
      </w:r>
      <w:r w:rsidR="009E4DED" w:rsidRPr="00871278">
        <w:t>сч</w:t>
      </w:r>
      <w:r w:rsidRPr="00871278">
        <w:t>е</w:t>
      </w:r>
      <w:r w:rsidR="009E4DED" w:rsidRPr="00871278">
        <w:t>т</w:t>
      </w:r>
      <w:r w:rsidRPr="00871278">
        <w:t xml:space="preserve"> </w:t>
      </w:r>
      <w:r w:rsidR="009E4DED" w:rsidRPr="00871278">
        <w:t>средств</w:t>
      </w:r>
      <w:r w:rsidRPr="00871278">
        <w:t xml:space="preserve"> </w:t>
      </w:r>
      <w:r w:rsidR="009E4DED" w:rsidRPr="00871278">
        <w:t>краевого</w:t>
      </w:r>
      <w:r w:rsidRPr="00871278">
        <w:t xml:space="preserve"> </w:t>
      </w:r>
      <w:r w:rsidR="009E4DED" w:rsidRPr="00871278">
        <w:t>бюджета</w:t>
      </w:r>
      <w:r w:rsidRPr="00871278">
        <w:t xml:space="preserve"> </w:t>
      </w:r>
      <w:r w:rsidR="009E4DED" w:rsidRPr="00871278">
        <w:t>составляет</w:t>
      </w:r>
      <w:r w:rsidRPr="00871278">
        <w:t xml:space="preserve"> </w:t>
      </w:r>
      <w:r w:rsidR="009E4DED" w:rsidRPr="00871278">
        <w:t>600</w:t>
      </w:r>
      <w:r w:rsidRPr="00871278">
        <w:t xml:space="preserve"> </w:t>
      </w:r>
      <w:r w:rsidR="009E4DED" w:rsidRPr="00871278">
        <w:t>рублей.</w:t>
      </w:r>
      <w:r w:rsidRPr="00871278">
        <w:t xml:space="preserve"> </w:t>
      </w:r>
      <w:r w:rsidR="009E4DED" w:rsidRPr="00871278">
        <w:t>Проживающим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Корякском</w:t>
      </w:r>
      <w:r w:rsidRPr="00871278">
        <w:t xml:space="preserve"> </w:t>
      </w:r>
      <w:r w:rsidR="009E4DED" w:rsidRPr="00871278">
        <w:t>округе</w:t>
      </w:r>
      <w:r w:rsidRPr="00871278">
        <w:t xml:space="preserve"> </w:t>
      </w:r>
      <w:r w:rsidR="009E4DED" w:rsidRPr="00871278">
        <w:t>и</w:t>
      </w:r>
      <w:r w:rsidRPr="00871278">
        <w:t xml:space="preserve"> </w:t>
      </w:r>
      <w:r w:rsidR="009E4DED" w:rsidRPr="00871278">
        <w:t>Алеутском</w:t>
      </w:r>
      <w:r w:rsidRPr="00871278">
        <w:t xml:space="preserve"> </w:t>
      </w:r>
      <w:r w:rsidR="009E4DED" w:rsidRPr="00871278">
        <w:t>муниципальном</w:t>
      </w:r>
      <w:r w:rsidRPr="00871278">
        <w:t xml:space="preserve"> </w:t>
      </w:r>
      <w:r w:rsidR="009E4DED" w:rsidRPr="00871278">
        <w:t>округе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Камчатском</w:t>
      </w:r>
      <w:r w:rsidRPr="00871278">
        <w:t xml:space="preserve"> </w:t>
      </w:r>
      <w:r w:rsidR="009E4DED" w:rsidRPr="00871278">
        <w:t>крае</w:t>
      </w:r>
      <w:r w:rsidRPr="00871278">
        <w:t xml:space="preserve"> </w:t>
      </w:r>
      <w:r w:rsidR="009E4DED" w:rsidRPr="00871278">
        <w:t>заплатят</w:t>
      </w:r>
      <w:r w:rsidRPr="00871278">
        <w:t xml:space="preserve"> </w:t>
      </w:r>
      <w:r w:rsidR="009E4DED" w:rsidRPr="00871278">
        <w:t>больше</w:t>
      </w:r>
      <w:r w:rsidRPr="00871278">
        <w:t xml:space="preserve"> - </w:t>
      </w:r>
      <w:r w:rsidR="009E4DED" w:rsidRPr="00871278">
        <w:t>700</w:t>
      </w:r>
      <w:r w:rsidRPr="00871278">
        <w:t xml:space="preserve"> </w:t>
      </w:r>
      <w:r w:rsidR="009E4DED" w:rsidRPr="00871278">
        <w:t>рублей,</w:t>
      </w:r>
      <w:r w:rsidRPr="00871278">
        <w:t xml:space="preserve"> - </w:t>
      </w:r>
      <w:r w:rsidR="009E4DED" w:rsidRPr="00871278">
        <w:t>отметила</w:t>
      </w:r>
      <w:r w:rsidRPr="00871278">
        <w:t xml:space="preserve"> </w:t>
      </w:r>
      <w:r w:rsidR="009E4DED" w:rsidRPr="00871278">
        <w:t>Оксана</w:t>
      </w:r>
      <w:r w:rsidRPr="00871278">
        <w:t xml:space="preserve"> </w:t>
      </w:r>
      <w:r w:rsidR="009E4DED" w:rsidRPr="00871278">
        <w:t>Красовская.</w:t>
      </w:r>
    </w:p>
    <w:p w14:paraId="75E6B9C0" w14:textId="77777777" w:rsidR="009E4DED" w:rsidRPr="00871278" w:rsidRDefault="009E4DED" w:rsidP="009E4DED">
      <w:r w:rsidRPr="00871278">
        <w:t>В</w:t>
      </w:r>
      <w:r w:rsidR="00871278" w:rsidRPr="00871278">
        <w:t xml:space="preserve"> </w:t>
      </w:r>
      <w:r w:rsidRPr="00871278">
        <w:t>ХМАО</w:t>
      </w:r>
      <w:r w:rsidR="00871278" w:rsidRPr="00871278">
        <w:t xml:space="preserve"> </w:t>
      </w:r>
      <w:r w:rsidRPr="00871278">
        <w:t>ожидается</w:t>
      </w:r>
      <w:r w:rsidR="00871278" w:rsidRPr="00871278">
        <w:t xml:space="preserve"> </w:t>
      </w:r>
      <w:r w:rsidRPr="00871278">
        <w:t>дополнительная</w:t>
      </w:r>
      <w:r w:rsidR="00871278" w:rsidRPr="00871278">
        <w:t xml:space="preserve"> </w:t>
      </w:r>
      <w:r w:rsidRPr="00871278">
        <w:t>выплата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связана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94-й</w:t>
      </w:r>
      <w:r w:rsidR="00871278" w:rsidRPr="00871278">
        <w:t xml:space="preserve"> </w:t>
      </w:r>
      <w:r w:rsidRPr="00871278">
        <w:t>годовщиной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дня</w:t>
      </w:r>
      <w:r w:rsidR="00871278" w:rsidRPr="00871278">
        <w:t xml:space="preserve"> </w:t>
      </w:r>
      <w:r w:rsidRPr="00871278">
        <w:t>образования</w:t>
      </w:r>
      <w:r w:rsidR="00871278" w:rsidRPr="00871278">
        <w:t xml:space="preserve"> </w:t>
      </w:r>
      <w:r w:rsidRPr="00871278">
        <w:t>Ханты-Мансийского</w:t>
      </w:r>
      <w:r w:rsidR="00871278" w:rsidRPr="00871278">
        <w:t xml:space="preserve"> </w:t>
      </w:r>
      <w:r w:rsidRPr="00871278">
        <w:t>автономного</w:t>
      </w:r>
      <w:r w:rsidR="00871278" w:rsidRPr="00871278">
        <w:t xml:space="preserve"> </w:t>
      </w:r>
      <w:r w:rsidRPr="00871278">
        <w:t>округа</w:t>
      </w:r>
      <w:r w:rsidR="00871278" w:rsidRPr="00871278">
        <w:t xml:space="preserve"> - </w:t>
      </w:r>
      <w:r w:rsidRPr="00871278">
        <w:t>Югры.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1000</w:t>
      </w:r>
      <w:r w:rsidR="00871278" w:rsidRPr="00871278">
        <w:t xml:space="preserve"> </w:t>
      </w:r>
      <w:r w:rsidRPr="00871278">
        <w:t>рублей.</w:t>
      </w:r>
    </w:p>
    <w:p w14:paraId="2F71031F" w14:textId="77777777" w:rsidR="009E4DED" w:rsidRPr="00871278" w:rsidRDefault="00871278" w:rsidP="009E4DED">
      <w:r w:rsidRPr="00871278">
        <w:t xml:space="preserve">- </w:t>
      </w:r>
      <w:r w:rsidR="009E4DED" w:rsidRPr="00871278">
        <w:t>Пенсионеры,</w:t>
      </w:r>
      <w:r w:rsidRPr="00871278">
        <w:t xml:space="preserve"> </w:t>
      </w:r>
      <w:r w:rsidR="009E4DED" w:rsidRPr="00871278">
        <w:t>которые</w:t>
      </w:r>
      <w:r w:rsidRPr="00871278">
        <w:t xml:space="preserve"> </w:t>
      </w:r>
      <w:r w:rsidR="009E4DED" w:rsidRPr="00871278">
        <w:t>получат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конце</w:t>
      </w:r>
      <w:r w:rsidRPr="00871278">
        <w:t xml:space="preserve"> </w:t>
      </w:r>
      <w:r w:rsidR="009E4DED" w:rsidRPr="00871278">
        <w:t>декабря</w:t>
      </w:r>
      <w:r w:rsidRPr="00871278">
        <w:t xml:space="preserve"> </w:t>
      </w:r>
      <w:r w:rsidR="009E4DED" w:rsidRPr="00871278">
        <w:t>январскую</w:t>
      </w:r>
      <w:r w:rsidRPr="00871278">
        <w:t xml:space="preserve"> </w:t>
      </w:r>
      <w:r w:rsidR="009E4DED" w:rsidRPr="00871278">
        <w:t>пенсию,</w:t>
      </w:r>
      <w:r w:rsidRPr="00871278">
        <w:t xml:space="preserve"> </w:t>
      </w:r>
      <w:r w:rsidR="009E4DED" w:rsidRPr="00871278">
        <w:t>получат</w:t>
      </w:r>
      <w:r w:rsidRPr="00871278">
        <w:t xml:space="preserve"> </w:t>
      </w:r>
      <w:r w:rsidR="009E4DED" w:rsidRPr="00871278">
        <w:t>ещ</w:t>
      </w:r>
      <w:r w:rsidRPr="00871278">
        <w:t xml:space="preserve">е </w:t>
      </w:r>
      <w:r w:rsidR="009E4DED" w:rsidRPr="00871278">
        <w:t>и</w:t>
      </w:r>
      <w:r w:rsidRPr="00871278">
        <w:t xml:space="preserve"> </w:t>
      </w:r>
      <w:r w:rsidR="009E4DED" w:rsidRPr="00871278">
        <w:t>прибавку</w:t>
      </w:r>
      <w:r w:rsidRPr="00871278">
        <w:t xml:space="preserve"> </w:t>
      </w:r>
      <w:r w:rsidR="009E4DED" w:rsidRPr="00871278">
        <w:t>к</w:t>
      </w:r>
      <w:r w:rsidRPr="00871278">
        <w:t xml:space="preserve"> </w:t>
      </w:r>
      <w:r w:rsidR="009E4DED" w:rsidRPr="00871278">
        <w:t>пенсии</w:t>
      </w:r>
      <w:r w:rsidRPr="00871278">
        <w:t xml:space="preserve"> </w:t>
      </w:r>
      <w:r w:rsidR="009E4DED" w:rsidRPr="00871278">
        <w:t>по</w:t>
      </w:r>
      <w:r w:rsidRPr="00871278">
        <w:t xml:space="preserve"> </w:t>
      </w:r>
      <w:r w:rsidR="009E4DED" w:rsidRPr="00871278">
        <w:t>уходу.</w:t>
      </w:r>
      <w:r w:rsidRPr="00871278">
        <w:t xml:space="preserve"> </w:t>
      </w:r>
      <w:r w:rsidR="009E4DED" w:rsidRPr="00871278">
        <w:t>Сделают</w:t>
      </w:r>
      <w:r w:rsidRPr="00871278">
        <w:t xml:space="preserve"> </w:t>
      </w:r>
      <w:r w:rsidR="009E4DED" w:rsidRPr="00871278">
        <w:t>е</w:t>
      </w:r>
      <w:r w:rsidRPr="00871278">
        <w:t xml:space="preserve">е </w:t>
      </w:r>
      <w:r w:rsidR="009E4DED" w:rsidRPr="00871278">
        <w:t>с</w:t>
      </w:r>
      <w:r w:rsidRPr="00871278">
        <w:t xml:space="preserve"> </w:t>
      </w:r>
      <w:r w:rsidR="009E4DED" w:rsidRPr="00871278">
        <w:t>уч</w:t>
      </w:r>
      <w:r w:rsidRPr="00871278">
        <w:t>е</w:t>
      </w:r>
      <w:r w:rsidR="009E4DED" w:rsidRPr="00871278">
        <w:t>том</w:t>
      </w:r>
      <w:r w:rsidRPr="00871278">
        <w:t xml:space="preserve"> </w:t>
      </w:r>
      <w:r w:rsidR="009E4DED" w:rsidRPr="00871278">
        <w:t>индексации.</w:t>
      </w:r>
      <w:r w:rsidRPr="00871278">
        <w:t xml:space="preserve"> </w:t>
      </w:r>
      <w:r w:rsidR="009E4DED" w:rsidRPr="00871278">
        <w:t>Дело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том,</w:t>
      </w:r>
      <w:r w:rsidRPr="00871278">
        <w:t xml:space="preserve"> </w:t>
      </w:r>
      <w:r w:rsidR="009E4DED" w:rsidRPr="00871278">
        <w:t>что</w:t>
      </w:r>
      <w:r w:rsidRPr="00871278">
        <w:t xml:space="preserve"> </w:t>
      </w:r>
      <w:r w:rsidR="009E4DED" w:rsidRPr="00871278">
        <w:t>за</w:t>
      </w:r>
      <w:r w:rsidRPr="00871278">
        <w:t xml:space="preserve"> </w:t>
      </w:r>
      <w:r w:rsidR="009E4DED" w:rsidRPr="00871278">
        <w:t>пенсионерами</w:t>
      </w:r>
      <w:r w:rsidRPr="00871278">
        <w:t xml:space="preserve"> </w:t>
      </w:r>
      <w:r w:rsidR="009E4DED" w:rsidRPr="00871278">
        <w:t>старше</w:t>
      </w:r>
      <w:r w:rsidRPr="00871278">
        <w:t xml:space="preserve"> </w:t>
      </w:r>
      <w:r w:rsidR="009E4DED" w:rsidRPr="00871278">
        <w:t>80</w:t>
      </w:r>
      <w:r w:rsidRPr="00871278">
        <w:t xml:space="preserve"> </w:t>
      </w:r>
      <w:r w:rsidR="009E4DED" w:rsidRPr="00871278">
        <w:t>лет</w:t>
      </w:r>
      <w:r w:rsidRPr="00871278">
        <w:t xml:space="preserve"> </w:t>
      </w:r>
      <w:r w:rsidR="009E4DED" w:rsidRPr="00871278">
        <w:t>или</w:t>
      </w:r>
      <w:r w:rsidRPr="00871278">
        <w:t xml:space="preserve"> </w:t>
      </w:r>
      <w:r w:rsidR="009E4DED" w:rsidRPr="00871278">
        <w:t>инвалидами</w:t>
      </w:r>
      <w:r w:rsidRPr="00871278">
        <w:t xml:space="preserve"> </w:t>
      </w:r>
      <w:r w:rsidR="009E4DED" w:rsidRPr="00871278">
        <w:t>первой</w:t>
      </w:r>
      <w:r w:rsidRPr="00871278">
        <w:t xml:space="preserve"> </w:t>
      </w:r>
      <w:r w:rsidR="009E4DED" w:rsidRPr="00871278">
        <w:t>группы</w:t>
      </w:r>
      <w:r w:rsidRPr="00871278">
        <w:t xml:space="preserve"> </w:t>
      </w:r>
      <w:r w:rsidR="009E4DED" w:rsidRPr="00871278">
        <w:t>можно</w:t>
      </w:r>
      <w:r w:rsidRPr="00871278">
        <w:t xml:space="preserve"> </w:t>
      </w:r>
      <w:r w:rsidR="009E4DED" w:rsidRPr="00871278">
        <w:t>оформить</w:t>
      </w:r>
      <w:r w:rsidRPr="00871278">
        <w:t xml:space="preserve"> </w:t>
      </w:r>
      <w:r w:rsidR="009E4DED" w:rsidRPr="00871278">
        <w:t>уход.</w:t>
      </w:r>
      <w:r w:rsidRPr="00871278">
        <w:t xml:space="preserve"> </w:t>
      </w:r>
      <w:r w:rsidR="009E4DED" w:rsidRPr="00871278">
        <w:t>После</w:t>
      </w:r>
      <w:r w:rsidRPr="00871278">
        <w:t xml:space="preserve"> </w:t>
      </w:r>
      <w:r w:rsidR="009E4DED" w:rsidRPr="00871278">
        <w:t>этого</w:t>
      </w:r>
      <w:r w:rsidRPr="00871278">
        <w:t xml:space="preserve"> </w:t>
      </w:r>
      <w:r w:rsidR="009E4DED" w:rsidRPr="00871278">
        <w:t>устанавливается</w:t>
      </w:r>
      <w:r w:rsidRPr="00871278">
        <w:t xml:space="preserve"> </w:t>
      </w:r>
      <w:r w:rsidR="009E4DED" w:rsidRPr="00871278">
        <w:t>компенсационная</w:t>
      </w:r>
      <w:r w:rsidRPr="00871278">
        <w:t xml:space="preserve"> </w:t>
      </w:r>
      <w:r w:rsidR="009E4DED" w:rsidRPr="00871278">
        <w:t>выплата.</w:t>
      </w:r>
      <w:r w:rsidRPr="00871278">
        <w:t xml:space="preserve"> </w:t>
      </w:r>
      <w:r w:rsidR="009E4DED" w:rsidRPr="00871278">
        <w:t>Делают</w:t>
      </w:r>
      <w:r w:rsidRPr="00871278">
        <w:t xml:space="preserve"> </w:t>
      </w:r>
      <w:r w:rsidR="009E4DED" w:rsidRPr="00871278">
        <w:t>е</w:t>
      </w:r>
      <w:r w:rsidRPr="00871278">
        <w:t xml:space="preserve">е </w:t>
      </w:r>
      <w:r w:rsidR="009E4DED" w:rsidRPr="00871278">
        <w:t>неработающему</w:t>
      </w:r>
      <w:r w:rsidRPr="00871278">
        <w:t xml:space="preserve"> </w:t>
      </w:r>
      <w:r w:rsidR="009E4DED" w:rsidRPr="00871278">
        <w:t>и</w:t>
      </w:r>
      <w:r w:rsidRPr="00871278">
        <w:t xml:space="preserve"> </w:t>
      </w:r>
      <w:r w:rsidR="009E4DED" w:rsidRPr="00871278">
        <w:t>не</w:t>
      </w:r>
      <w:r w:rsidRPr="00871278">
        <w:t xml:space="preserve"> </w:t>
      </w:r>
      <w:r w:rsidR="009E4DED" w:rsidRPr="00871278">
        <w:t>осуществляющему</w:t>
      </w:r>
      <w:r w:rsidRPr="00871278">
        <w:t xml:space="preserve"> </w:t>
      </w:r>
      <w:r w:rsidR="009E4DED" w:rsidRPr="00871278">
        <w:t>иную</w:t>
      </w:r>
      <w:r w:rsidRPr="00871278">
        <w:t xml:space="preserve"> </w:t>
      </w:r>
      <w:r w:rsidR="009E4DED" w:rsidRPr="00871278">
        <w:t>деятельность</w:t>
      </w:r>
      <w:r w:rsidRPr="00871278">
        <w:t xml:space="preserve"> </w:t>
      </w:r>
      <w:r w:rsidR="009E4DED" w:rsidRPr="00871278">
        <w:t>трудоспособному</w:t>
      </w:r>
      <w:r w:rsidRPr="00871278">
        <w:t xml:space="preserve"> </w:t>
      </w:r>
      <w:r w:rsidR="009E4DED" w:rsidRPr="00871278">
        <w:t>гражданину,</w:t>
      </w:r>
      <w:r w:rsidRPr="00871278">
        <w:t xml:space="preserve"> </w:t>
      </w:r>
      <w:r w:rsidR="009E4DED" w:rsidRPr="00871278">
        <w:t>который</w:t>
      </w:r>
      <w:r w:rsidRPr="00871278">
        <w:t xml:space="preserve"> </w:t>
      </w:r>
      <w:r w:rsidR="009E4DED" w:rsidRPr="00871278">
        <w:t>ухаживает</w:t>
      </w:r>
      <w:r w:rsidRPr="00871278">
        <w:t xml:space="preserve"> </w:t>
      </w:r>
      <w:r w:rsidR="009E4DED" w:rsidRPr="00871278">
        <w:t>за</w:t>
      </w:r>
      <w:r w:rsidRPr="00871278">
        <w:t xml:space="preserve"> </w:t>
      </w:r>
      <w:r w:rsidR="009E4DED" w:rsidRPr="00871278">
        <w:t>нетрудоспособным</w:t>
      </w:r>
      <w:r w:rsidRPr="00871278">
        <w:t xml:space="preserve"> </w:t>
      </w:r>
      <w:r w:rsidR="009E4DED" w:rsidRPr="00871278">
        <w:t>человеком.</w:t>
      </w:r>
      <w:r w:rsidRPr="00871278">
        <w:t xml:space="preserve"> </w:t>
      </w:r>
      <w:r w:rsidR="009E4DED" w:rsidRPr="00871278">
        <w:t>С</w:t>
      </w:r>
      <w:r w:rsidRPr="00871278">
        <w:t xml:space="preserve"> </w:t>
      </w:r>
      <w:r w:rsidR="009E4DED" w:rsidRPr="00871278">
        <w:t>Нового</w:t>
      </w:r>
      <w:r w:rsidRPr="00871278">
        <w:t xml:space="preserve"> </w:t>
      </w:r>
      <w:r w:rsidR="009E4DED" w:rsidRPr="00871278">
        <w:t>года</w:t>
      </w:r>
      <w:r w:rsidRPr="00871278">
        <w:t xml:space="preserve"> </w:t>
      </w:r>
      <w:r w:rsidR="009E4DED" w:rsidRPr="00871278">
        <w:t>ситуация</w:t>
      </w:r>
      <w:r w:rsidRPr="00871278">
        <w:t xml:space="preserve"> </w:t>
      </w:r>
      <w:r w:rsidR="009E4DED" w:rsidRPr="00871278">
        <w:t>изменится.</w:t>
      </w:r>
      <w:r w:rsidRPr="00871278">
        <w:t xml:space="preserve"> </w:t>
      </w:r>
      <w:r w:rsidR="009E4DED" w:rsidRPr="00871278">
        <w:t>Выплата</w:t>
      </w:r>
      <w:r w:rsidRPr="00871278">
        <w:t xml:space="preserve"> </w:t>
      </w:r>
      <w:r w:rsidR="009E4DED" w:rsidRPr="00871278">
        <w:t>будет</w:t>
      </w:r>
      <w:r w:rsidRPr="00871278">
        <w:t xml:space="preserve"> </w:t>
      </w:r>
      <w:r w:rsidR="009E4DED" w:rsidRPr="00871278">
        <w:t>установлена</w:t>
      </w:r>
      <w:r w:rsidRPr="00871278">
        <w:t xml:space="preserve"> </w:t>
      </w:r>
      <w:r w:rsidR="009E4DED" w:rsidRPr="00871278">
        <w:t>всем</w:t>
      </w:r>
      <w:r w:rsidRPr="00871278">
        <w:t xml:space="preserve"> </w:t>
      </w:r>
      <w:r w:rsidR="009E4DED" w:rsidRPr="00871278">
        <w:t>пенсионерам</w:t>
      </w:r>
      <w:r w:rsidRPr="00871278">
        <w:t xml:space="preserve"> </w:t>
      </w:r>
      <w:r w:rsidR="009E4DED" w:rsidRPr="00871278">
        <w:t>старше</w:t>
      </w:r>
      <w:r w:rsidRPr="00871278">
        <w:t xml:space="preserve"> </w:t>
      </w:r>
      <w:r w:rsidR="009E4DED" w:rsidRPr="00871278">
        <w:t>80</w:t>
      </w:r>
      <w:r w:rsidRPr="00871278">
        <w:t xml:space="preserve"> </w:t>
      </w:r>
      <w:r w:rsidR="009E4DED" w:rsidRPr="00871278">
        <w:t>лет</w:t>
      </w:r>
      <w:r w:rsidRPr="00871278">
        <w:t xml:space="preserve"> </w:t>
      </w:r>
      <w:r w:rsidR="009E4DED" w:rsidRPr="00871278">
        <w:t>и</w:t>
      </w:r>
      <w:r w:rsidRPr="00871278">
        <w:t xml:space="preserve"> </w:t>
      </w:r>
      <w:r w:rsidR="009E4DED" w:rsidRPr="00871278">
        <w:t>инвалидам</w:t>
      </w:r>
      <w:r w:rsidRPr="00871278">
        <w:t xml:space="preserve"> </w:t>
      </w:r>
      <w:r w:rsidR="009E4DED" w:rsidRPr="00871278">
        <w:t>I</w:t>
      </w:r>
      <w:r w:rsidRPr="00871278">
        <w:t xml:space="preserve"> </w:t>
      </w:r>
      <w:r w:rsidR="009E4DED" w:rsidRPr="00871278">
        <w:t>группы</w:t>
      </w:r>
      <w:r w:rsidRPr="00871278">
        <w:t xml:space="preserve"> </w:t>
      </w:r>
      <w:r w:rsidR="009E4DED" w:rsidRPr="00871278">
        <w:t>автоматически.</w:t>
      </w:r>
      <w:r w:rsidRPr="00871278">
        <w:t xml:space="preserve"> </w:t>
      </w:r>
      <w:r w:rsidR="009E4DED" w:rsidRPr="00871278">
        <w:t>Если</w:t>
      </w:r>
      <w:r w:rsidRPr="00871278">
        <w:t xml:space="preserve"> </w:t>
      </w:r>
      <w:r w:rsidR="009E4DED" w:rsidRPr="00871278">
        <w:t>человек</w:t>
      </w:r>
      <w:r w:rsidRPr="00871278">
        <w:t xml:space="preserve"> </w:t>
      </w:r>
      <w:r w:rsidR="009E4DED" w:rsidRPr="00871278">
        <w:t>получает</w:t>
      </w:r>
      <w:r w:rsidRPr="00871278">
        <w:t xml:space="preserve"> </w:t>
      </w:r>
      <w:r w:rsidR="009E4DED" w:rsidRPr="00871278">
        <w:t>пенсию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начале</w:t>
      </w:r>
      <w:r w:rsidRPr="00871278">
        <w:t xml:space="preserve"> </w:t>
      </w:r>
      <w:r w:rsidR="009E4DED" w:rsidRPr="00871278">
        <w:t>месяца,</w:t>
      </w:r>
      <w:r w:rsidRPr="00871278">
        <w:t xml:space="preserve"> </w:t>
      </w:r>
      <w:r w:rsidR="009E4DED" w:rsidRPr="00871278">
        <w:t>то</w:t>
      </w:r>
      <w:r w:rsidRPr="00871278">
        <w:t xml:space="preserve"> </w:t>
      </w:r>
      <w:r w:rsidR="009E4DED" w:rsidRPr="00871278">
        <w:t>ему</w:t>
      </w:r>
      <w:r w:rsidRPr="00871278">
        <w:t xml:space="preserve"> </w:t>
      </w:r>
      <w:r w:rsidR="009E4DED" w:rsidRPr="00871278">
        <w:t>начислят</w:t>
      </w:r>
      <w:r w:rsidRPr="00871278">
        <w:t xml:space="preserve"> </w:t>
      </w:r>
      <w:r w:rsidR="009E4DED" w:rsidRPr="00871278">
        <w:t>пенсию</w:t>
      </w:r>
      <w:r w:rsidRPr="00871278">
        <w:t xml:space="preserve"> </w:t>
      </w:r>
      <w:r w:rsidR="009E4DED" w:rsidRPr="00871278">
        <w:t>за</w:t>
      </w:r>
      <w:r w:rsidRPr="00871278">
        <w:t xml:space="preserve"> </w:t>
      </w:r>
      <w:r w:rsidR="009E4DED" w:rsidRPr="00871278">
        <w:t>январь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декабре</w:t>
      </w:r>
      <w:r w:rsidRPr="00871278">
        <w:t xml:space="preserve"> </w:t>
      </w:r>
      <w:r w:rsidR="009E4DED" w:rsidRPr="00871278">
        <w:t>уже</w:t>
      </w:r>
      <w:r w:rsidRPr="00871278">
        <w:t xml:space="preserve"> </w:t>
      </w:r>
      <w:r w:rsidR="009E4DED" w:rsidRPr="00871278">
        <w:t>с</w:t>
      </w:r>
      <w:r w:rsidRPr="00871278">
        <w:t xml:space="preserve"> </w:t>
      </w:r>
      <w:r w:rsidR="009E4DED" w:rsidRPr="00871278">
        <w:t>уч</w:t>
      </w:r>
      <w:r w:rsidRPr="00871278">
        <w:t>е</w:t>
      </w:r>
      <w:r w:rsidR="009E4DED" w:rsidRPr="00871278">
        <w:t>том</w:t>
      </w:r>
      <w:r w:rsidRPr="00871278">
        <w:t xml:space="preserve"> </w:t>
      </w:r>
      <w:r w:rsidR="009E4DED" w:rsidRPr="00871278">
        <w:t>этой</w:t>
      </w:r>
      <w:r w:rsidRPr="00871278">
        <w:t xml:space="preserve"> </w:t>
      </w:r>
      <w:r w:rsidR="009E4DED" w:rsidRPr="00871278">
        <w:t>прибавки</w:t>
      </w:r>
      <w:r w:rsidRPr="00871278">
        <w:t xml:space="preserve"> - </w:t>
      </w:r>
      <w:r w:rsidR="009E4DED" w:rsidRPr="00871278">
        <w:t>1200</w:t>
      </w:r>
      <w:r w:rsidRPr="00871278">
        <w:t xml:space="preserve"> </w:t>
      </w:r>
      <w:r w:rsidR="009E4DED" w:rsidRPr="00871278">
        <w:t>рублей,</w:t>
      </w:r>
      <w:r w:rsidRPr="00871278">
        <w:t xml:space="preserve"> - </w:t>
      </w:r>
      <w:r w:rsidR="009E4DED" w:rsidRPr="00871278">
        <w:t>рассказала</w:t>
      </w:r>
      <w:r w:rsidRPr="00871278">
        <w:t xml:space="preserve"> </w:t>
      </w:r>
      <w:r w:rsidR="009E4DED" w:rsidRPr="00871278">
        <w:t>юрист</w:t>
      </w:r>
      <w:r w:rsidRPr="00871278">
        <w:t xml:space="preserve"> </w:t>
      </w:r>
      <w:r w:rsidR="009E4DED" w:rsidRPr="00871278">
        <w:t>Елена</w:t>
      </w:r>
      <w:r w:rsidRPr="00871278">
        <w:t xml:space="preserve"> </w:t>
      </w:r>
      <w:r w:rsidR="009E4DED" w:rsidRPr="00871278">
        <w:t>Кузнецова.</w:t>
      </w:r>
    </w:p>
    <w:p w14:paraId="1D918638" w14:textId="77777777" w:rsidR="009E4DED" w:rsidRPr="00871278" w:rsidRDefault="009E4DED" w:rsidP="009E4DED">
      <w:hyperlink r:id="rId36" w:history="1">
        <w:r w:rsidRPr="00871278">
          <w:rPr>
            <w:rStyle w:val="a3"/>
          </w:rPr>
          <w:t>https://life.ru/p/1707310</w:t>
        </w:r>
      </w:hyperlink>
      <w:r w:rsidR="00871278" w:rsidRPr="00871278">
        <w:t xml:space="preserve"> </w:t>
      </w:r>
    </w:p>
    <w:p w14:paraId="72D6D088" w14:textId="77777777" w:rsidR="00E854D5" w:rsidRPr="00871278" w:rsidRDefault="00E854D5" w:rsidP="00E854D5">
      <w:pPr>
        <w:pStyle w:val="2"/>
      </w:pPr>
      <w:bookmarkStart w:id="111" w:name="_Toc184017276"/>
      <w:r w:rsidRPr="00871278">
        <w:t>News.ru,</w:t>
      </w:r>
      <w:r w:rsidR="00871278" w:rsidRPr="00871278">
        <w:t xml:space="preserve"> </w:t>
      </w:r>
      <w:r w:rsidRPr="00871278">
        <w:t>02.12.2024,</w:t>
      </w:r>
      <w:r w:rsidR="00871278" w:rsidRPr="00871278">
        <w:t xml:space="preserve"> </w:t>
      </w:r>
      <w:r w:rsidRPr="00871278">
        <w:t>Стало</w:t>
      </w:r>
      <w:r w:rsidR="00871278" w:rsidRPr="00871278">
        <w:t xml:space="preserve"> </w:t>
      </w:r>
      <w:r w:rsidRPr="00871278">
        <w:t>известно,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изменятся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bookmarkEnd w:id="111"/>
    </w:p>
    <w:p w14:paraId="360AE878" w14:textId="77777777" w:rsidR="00E854D5" w:rsidRPr="00871278" w:rsidRDefault="00E854D5" w:rsidP="007B6CE7">
      <w:pPr>
        <w:pStyle w:val="3"/>
      </w:pPr>
      <w:bookmarkStart w:id="112" w:name="_Toc184017277"/>
      <w:r w:rsidRPr="00871278">
        <w:t>С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потере</w:t>
      </w:r>
      <w:r w:rsidR="00871278" w:rsidRPr="00871278">
        <w:t xml:space="preserve"> </w:t>
      </w:r>
      <w:r w:rsidRPr="00871278">
        <w:t>кормильца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вдовы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вдовцы</w:t>
      </w:r>
      <w:r w:rsidR="00871278" w:rsidRPr="00871278">
        <w:t xml:space="preserve"> </w:t>
      </w:r>
      <w:r w:rsidRPr="00871278">
        <w:t>военных,</w:t>
      </w:r>
      <w:r w:rsidR="00871278" w:rsidRPr="00871278">
        <w:t xml:space="preserve"> </w:t>
      </w:r>
      <w:r w:rsidRPr="00871278">
        <w:t>ухаживающие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детьми</w:t>
      </w:r>
      <w:r w:rsidR="00871278" w:rsidRPr="00871278">
        <w:t xml:space="preserve"> </w:t>
      </w:r>
      <w:r w:rsidRPr="00871278">
        <w:t>покойных</w:t>
      </w:r>
      <w:r w:rsidR="00871278" w:rsidRPr="00871278">
        <w:t xml:space="preserve"> </w:t>
      </w:r>
      <w:r w:rsidRPr="00871278">
        <w:t>супругов,</w:t>
      </w:r>
      <w:r w:rsidR="00871278" w:rsidRPr="00871278">
        <w:t xml:space="preserve"> </w:t>
      </w:r>
      <w:r w:rsidRPr="00871278">
        <w:t>рассказал</w:t>
      </w:r>
      <w:r w:rsidR="00871278" w:rsidRPr="00871278">
        <w:t xml:space="preserve"> </w:t>
      </w:r>
      <w:r w:rsidRPr="00871278">
        <w:t>NEWS.ru</w:t>
      </w:r>
      <w:r w:rsidR="00871278" w:rsidRPr="00871278">
        <w:t xml:space="preserve"> </w:t>
      </w:r>
      <w:r w:rsidRPr="00871278">
        <w:t>депутат</w:t>
      </w:r>
      <w:r w:rsidR="00871278" w:rsidRPr="00871278">
        <w:t xml:space="preserve"> </w:t>
      </w:r>
      <w:r w:rsidRPr="00871278">
        <w:t>Госдумы</w:t>
      </w:r>
      <w:r w:rsidR="00871278" w:rsidRPr="00871278">
        <w:t xml:space="preserve"> </w:t>
      </w:r>
      <w:r w:rsidRPr="00871278">
        <w:t>Никита</w:t>
      </w:r>
      <w:r w:rsidR="00871278" w:rsidRPr="00871278">
        <w:t xml:space="preserve"> </w:t>
      </w:r>
      <w:r w:rsidRPr="00871278">
        <w:t>Чаплин.</w:t>
      </w:r>
      <w:r w:rsidR="00871278" w:rsidRPr="00871278">
        <w:t xml:space="preserve"> </w:t>
      </w:r>
      <w:r w:rsidRPr="00871278">
        <w:t>Парламентарий</w:t>
      </w:r>
      <w:r w:rsidR="00871278" w:rsidRPr="00871278">
        <w:t xml:space="preserve"> </w:t>
      </w:r>
      <w:r w:rsidRPr="00871278">
        <w:t>подчеркнул,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касается</w:t>
      </w:r>
      <w:r w:rsidR="00871278" w:rsidRPr="00871278">
        <w:t xml:space="preserve"> </w:t>
      </w:r>
      <w:r w:rsidRPr="00871278">
        <w:t>тех,</w:t>
      </w:r>
      <w:r w:rsidR="00871278" w:rsidRPr="00871278">
        <w:t xml:space="preserve"> </w:t>
      </w:r>
      <w:r w:rsidRPr="00871278">
        <w:t>чьи</w:t>
      </w:r>
      <w:r w:rsidR="00871278" w:rsidRPr="00871278">
        <w:t xml:space="preserve"> </w:t>
      </w:r>
      <w:r w:rsidRPr="00871278">
        <w:t>мужья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жены</w:t>
      </w:r>
      <w:r w:rsidR="00871278" w:rsidRPr="00871278">
        <w:t xml:space="preserve"> </w:t>
      </w:r>
      <w:r w:rsidRPr="00871278">
        <w:t>погибли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результате</w:t>
      </w:r>
      <w:r w:rsidR="00871278" w:rsidRPr="00871278">
        <w:t xml:space="preserve"> </w:t>
      </w:r>
      <w:r w:rsidRPr="00871278">
        <w:t>военных</w:t>
      </w:r>
      <w:r w:rsidR="00871278" w:rsidRPr="00871278">
        <w:t xml:space="preserve"> </w:t>
      </w:r>
      <w:r w:rsidRPr="00871278">
        <w:t>травм.</w:t>
      </w:r>
      <w:bookmarkEnd w:id="112"/>
    </w:p>
    <w:p w14:paraId="5B850F32" w14:textId="77777777" w:rsidR="00E854D5" w:rsidRPr="00871278" w:rsidRDefault="00E854D5" w:rsidP="00E854D5">
      <w:r w:rsidRPr="00871278">
        <w:t>Вдовцы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вдовы</w:t>
      </w:r>
      <w:r w:rsidR="00871278" w:rsidRPr="00871278">
        <w:t xml:space="preserve"> </w:t>
      </w:r>
      <w:r w:rsidRPr="00871278">
        <w:t>военнослужащих,</w:t>
      </w:r>
      <w:r w:rsidR="00871278" w:rsidRPr="00871278">
        <w:t xml:space="preserve"> </w:t>
      </w:r>
      <w:r w:rsidRPr="00871278">
        <w:t>ухаживающие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детьми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покойных</w:t>
      </w:r>
      <w:r w:rsidR="00871278" w:rsidRPr="00871278">
        <w:t xml:space="preserve"> </w:t>
      </w:r>
      <w:r w:rsidRPr="00871278">
        <w:t>супругов,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данную</w:t>
      </w:r>
      <w:r w:rsidR="00871278" w:rsidRPr="00871278">
        <w:t xml:space="preserve"> </w:t>
      </w:r>
      <w:r w:rsidRPr="00871278">
        <w:t>выплату.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касается</w:t>
      </w:r>
      <w:r w:rsidR="00871278" w:rsidRPr="00871278">
        <w:t xml:space="preserve"> </w:t>
      </w:r>
      <w:r w:rsidRPr="00871278">
        <w:t>супругов</w:t>
      </w:r>
      <w:r w:rsidR="00871278" w:rsidRPr="00871278">
        <w:t xml:space="preserve"> </w:t>
      </w:r>
      <w:r w:rsidRPr="00871278">
        <w:t>военнослужащих,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погибли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скончались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результате</w:t>
      </w:r>
      <w:r w:rsidR="00871278" w:rsidRPr="00871278">
        <w:t xml:space="preserve"> </w:t>
      </w:r>
      <w:r w:rsidRPr="00871278">
        <w:t>военных</w:t>
      </w:r>
      <w:r w:rsidR="00871278" w:rsidRPr="00871278">
        <w:t xml:space="preserve"> </w:t>
      </w:r>
      <w:r w:rsidRPr="00871278">
        <w:t>травм,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добровольческих</w:t>
      </w:r>
      <w:r w:rsidR="00871278" w:rsidRPr="00871278">
        <w:t xml:space="preserve"> </w:t>
      </w:r>
      <w:r w:rsidRPr="00871278">
        <w:t>формирований,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пояснил</w:t>
      </w:r>
      <w:r w:rsidR="00871278" w:rsidRPr="00871278">
        <w:t xml:space="preserve"> </w:t>
      </w:r>
      <w:r w:rsidRPr="00871278">
        <w:t>Чаплин.</w:t>
      </w:r>
    </w:p>
    <w:p w14:paraId="1AA4D592" w14:textId="77777777" w:rsidR="00E854D5" w:rsidRPr="00871278" w:rsidRDefault="00E854D5" w:rsidP="00E854D5">
      <w:r w:rsidRPr="00871278">
        <w:lastRenderedPageBreak/>
        <w:t>По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словам,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пенсионеры,</w:t>
      </w:r>
      <w:r w:rsidR="00871278" w:rsidRPr="00871278">
        <w:t xml:space="preserve"> </w:t>
      </w:r>
      <w:r w:rsidRPr="00871278">
        <w:t>нуждающиеся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уходе,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финансовую</w:t>
      </w:r>
      <w:r w:rsidR="00871278" w:rsidRPr="00871278">
        <w:t xml:space="preserve"> </w:t>
      </w:r>
      <w:r w:rsidRPr="00871278">
        <w:t>компенсацию</w:t>
      </w:r>
      <w:r w:rsidR="00871278" w:rsidRPr="00871278">
        <w:t xml:space="preserve"> </w:t>
      </w:r>
      <w:r w:rsidRPr="00871278">
        <w:t>напрямую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счета.</w:t>
      </w:r>
      <w:r w:rsidR="00871278" w:rsidRPr="00871278">
        <w:t xml:space="preserve"> </w:t>
      </w:r>
      <w:r w:rsidRPr="00871278">
        <w:t>Депутат</w:t>
      </w:r>
      <w:r w:rsidR="00871278" w:rsidRPr="00871278">
        <w:t xml:space="preserve"> </w:t>
      </w:r>
      <w:r w:rsidRPr="00871278">
        <w:t>отметил,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избавит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близких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необходимости</w:t>
      </w:r>
      <w:r w:rsidR="00871278" w:rsidRPr="00871278">
        <w:t xml:space="preserve"> </w:t>
      </w:r>
      <w:r w:rsidRPr="00871278">
        <w:t>оформлять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специальные</w:t>
      </w:r>
      <w:r w:rsidR="00871278" w:rsidRPr="00871278">
        <w:t xml:space="preserve"> </w:t>
      </w:r>
      <w:r w:rsidRPr="00871278">
        <w:t>органы.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уточнил,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Социальный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уведомит</w:t>
      </w:r>
      <w:r w:rsidR="00871278" w:rsidRPr="00871278">
        <w:t xml:space="preserve"> </w:t>
      </w:r>
      <w:r w:rsidRPr="00871278">
        <w:t>получателей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принятом</w:t>
      </w:r>
      <w:r w:rsidR="00871278" w:rsidRPr="00871278">
        <w:t xml:space="preserve"> </w:t>
      </w:r>
      <w:r w:rsidRPr="00871278">
        <w:t>решении.</w:t>
      </w:r>
    </w:p>
    <w:p w14:paraId="40A204CD" w14:textId="77777777" w:rsidR="00E854D5" w:rsidRPr="00871278" w:rsidRDefault="00E854D5" w:rsidP="00E854D5">
      <w:r w:rsidRPr="00871278">
        <w:t>Чаплин</w:t>
      </w:r>
      <w:r w:rsidR="00871278" w:rsidRPr="00871278">
        <w:t xml:space="preserve"> </w:t>
      </w:r>
      <w:r w:rsidRPr="00871278">
        <w:t>поделился,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надбавку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рассчитывать</w:t>
      </w:r>
      <w:r w:rsidR="00871278" w:rsidRPr="00871278">
        <w:t xml:space="preserve"> </w:t>
      </w:r>
      <w:r w:rsidRPr="00871278">
        <w:t>пенсионеры,</w:t>
      </w:r>
      <w:r w:rsidR="00871278" w:rsidRPr="00871278">
        <w:t xml:space="preserve"> </w:t>
      </w:r>
      <w:r w:rsidRPr="00871278">
        <w:t>достигшие</w:t>
      </w:r>
      <w:r w:rsidR="00871278" w:rsidRPr="00871278">
        <w:t xml:space="preserve"> </w:t>
      </w:r>
      <w:r w:rsidRPr="00871278">
        <w:t>80</w:t>
      </w:r>
      <w:r w:rsidR="00871278" w:rsidRPr="00871278">
        <w:t xml:space="preserve"> </w:t>
      </w:r>
      <w:r w:rsidRPr="00871278">
        <w:t>лет,</w:t>
      </w:r>
      <w:r w:rsidR="00871278" w:rsidRPr="00871278">
        <w:t xml:space="preserve"> </w:t>
      </w:r>
      <w:r w:rsidRPr="00871278">
        <w:t>люди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инвалидностью</w:t>
      </w:r>
      <w:r w:rsidR="00871278" w:rsidRPr="00871278">
        <w:t xml:space="preserve"> </w:t>
      </w:r>
      <w:r w:rsidRPr="00871278">
        <w:t>I</w:t>
      </w:r>
      <w:r w:rsidR="00871278" w:rsidRPr="00871278">
        <w:t xml:space="preserve"> </w:t>
      </w:r>
      <w:r w:rsidRPr="00871278">
        <w:t>группы.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словам</w:t>
      </w:r>
      <w:r w:rsidR="00871278" w:rsidRPr="00871278">
        <w:t xml:space="preserve"> </w:t>
      </w:r>
      <w:r w:rsidRPr="00871278">
        <w:t>парламентария,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существуют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виды</w:t>
      </w:r>
      <w:r w:rsidR="00871278" w:rsidRPr="00871278">
        <w:t xml:space="preserve"> </w:t>
      </w:r>
      <w:r w:rsidRPr="00871278">
        <w:t>доплат,</w:t>
      </w:r>
      <w:r w:rsidR="00871278" w:rsidRPr="00871278">
        <w:t xml:space="preserve"> </w:t>
      </w:r>
      <w:r w:rsidRPr="00871278">
        <w:t>например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жителей</w:t>
      </w:r>
      <w:r w:rsidR="00871278" w:rsidRPr="00871278">
        <w:t xml:space="preserve"> </w:t>
      </w:r>
      <w:r w:rsidRPr="00871278">
        <w:t>Крайнего</w:t>
      </w:r>
      <w:r w:rsidR="00871278" w:rsidRPr="00871278">
        <w:t xml:space="preserve"> </w:t>
      </w:r>
      <w:r w:rsidRPr="00871278">
        <w:t>Севера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работников</w:t>
      </w:r>
      <w:r w:rsidR="00871278" w:rsidRPr="00871278">
        <w:t xml:space="preserve"> </w:t>
      </w:r>
      <w:r w:rsidRPr="00871278">
        <w:t>угольной</w:t>
      </w:r>
      <w:r w:rsidR="00871278" w:rsidRPr="00871278">
        <w:t xml:space="preserve"> </w:t>
      </w:r>
      <w:r w:rsidRPr="00871278">
        <w:t>промышленности.</w:t>
      </w:r>
    </w:p>
    <w:p w14:paraId="229F003F" w14:textId="77777777" w:rsidR="00E854D5" w:rsidRPr="00871278" w:rsidRDefault="00E854D5" w:rsidP="00E854D5">
      <w:r w:rsidRPr="00871278">
        <w:t>Одним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наиболее</w:t>
      </w:r>
      <w:r w:rsidR="00871278" w:rsidRPr="00871278">
        <w:t xml:space="preserve"> </w:t>
      </w:r>
      <w:r w:rsidRPr="00871278">
        <w:t>ожидаемых</w:t>
      </w:r>
      <w:r w:rsidR="00871278" w:rsidRPr="00871278">
        <w:t xml:space="preserve"> </w:t>
      </w:r>
      <w:r w:rsidRPr="00871278">
        <w:t>новшеств</w:t>
      </w:r>
      <w:r w:rsidR="00871278" w:rsidRPr="00871278">
        <w:t xml:space="preserve"> </w:t>
      </w:r>
      <w:r w:rsidRPr="00871278">
        <w:t>стоит</w:t>
      </w:r>
      <w:r w:rsidR="00871278" w:rsidRPr="00871278">
        <w:t xml:space="preserve"> </w:t>
      </w:r>
      <w:r w:rsidRPr="00871278">
        <w:t>отметить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пенсионеров,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приостановлено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2015</w:t>
      </w:r>
      <w:r w:rsidR="00871278" w:rsidRPr="00871278">
        <w:t xml:space="preserve"> </w:t>
      </w:r>
      <w:r w:rsidRPr="00871278">
        <w:t>году.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изменения</w:t>
      </w:r>
      <w:r w:rsidR="00871278" w:rsidRPr="00871278">
        <w:t xml:space="preserve"> </w:t>
      </w:r>
      <w:r w:rsidRPr="00871278">
        <w:t>произойдут</w:t>
      </w:r>
      <w:r w:rsidR="00871278" w:rsidRPr="00871278">
        <w:t xml:space="preserve"> </w:t>
      </w:r>
      <w:r w:rsidRPr="00871278">
        <w:t>автоматически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пенсионерам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придется</w:t>
      </w:r>
      <w:r w:rsidR="00871278" w:rsidRPr="00871278">
        <w:t xml:space="preserve"> </w:t>
      </w:r>
      <w:r w:rsidRPr="00871278">
        <w:t>самостоятельно</w:t>
      </w:r>
      <w:r w:rsidR="00871278" w:rsidRPr="00871278">
        <w:t xml:space="preserve"> </w:t>
      </w:r>
      <w:r w:rsidRPr="00871278">
        <w:t>обращаться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Социальный</w:t>
      </w:r>
      <w:r w:rsidR="00871278" w:rsidRPr="00871278">
        <w:t xml:space="preserve"> </w:t>
      </w:r>
      <w:r w:rsidRPr="00871278">
        <w:t>фонд,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заключил</w:t>
      </w:r>
      <w:r w:rsidR="00871278" w:rsidRPr="00871278">
        <w:t xml:space="preserve"> </w:t>
      </w:r>
      <w:r w:rsidRPr="00871278">
        <w:t>Чаплин.</w:t>
      </w:r>
    </w:p>
    <w:p w14:paraId="48D92736" w14:textId="77777777" w:rsidR="00E854D5" w:rsidRPr="00871278" w:rsidRDefault="00E854D5" w:rsidP="00E854D5">
      <w:r w:rsidRPr="00871278">
        <w:t>Ранее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Чирков</w:t>
      </w:r>
      <w:r w:rsidR="00871278" w:rsidRPr="00871278">
        <w:t xml:space="preserve"> </w:t>
      </w:r>
      <w:r w:rsidRPr="00871278">
        <w:t>завил,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россиян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следующем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проиндексировать</w:t>
      </w:r>
      <w:r w:rsidR="00871278" w:rsidRPr="00871278">
        <w:t xml:space="preserve"> </w:t>
      </w:r>
      <w:r w:rsidRPr="00871278">
        <w:t>дополнительно,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фактическая</w:t>
      </w:r>
      <w:r w:rsidR="00871278" w:rsidRPr="00871278">
        <w:t xml:space="preserve"> </w:t>
      </w:r>
      <w:r w:rsidRPr="00871278">
        <w:t>инфляция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окажется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прогнозного</w:t>
      </w:r>
      <w:r w:rsidR="00871278" w:rsidRPr="00871278">
        <w:t xml:space="preserve"> </w:t>
      </w:r>
      <w:r w:rsidRPr="00871278">
        <w:t>показателя.</w:t>
      </w:r>
      <w:r w:rsidR="00871278" w:rsidRPr="00871278">
        <w:t xml:space="preserve"> </w:t>
      </w:r>
      <w:r w:rsidRPr="00871278">
        <w:t>Сейчас,</w:t>
      </w:r>
      <w:r w:rsidR="00871278" w:rsidRPr="00871278">
        <w:t xml:space="preserve"> </w:t>
      </w:r>
      <w:r w:rsidRPr="00871278">
        <w:t>уточнил</w:t>
      </w:r>
      <w:r w:rsidR="00871278" w:rsidRPr="00871278">
        <w:t xml:space="preserve"> </w:t>
      </w:r>
      <w:r w:rsidRPr="00871278">
        <w:t>он,</w:t>
      </w:r>
      <w:r w:rsidR="00871278" w:rsidRPr="00871278">
        <w:t xml:space="preserve"> </w:t>
      </w:r>
      <w:r w:rsidRPr="00871278">
        <w:t>бюджет</w:t>
      </w:r>
      <w:r w:rsidR="00871278" w:rsidRPr="00871278">
        <w:t xml:space="preserve"> </w:t>
      </w:r>
      <w:r w:rsidRPr="00871278">
        <w:t>основан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7,3%.</w:t>
      </w:r>
    </w:p>
    <w:p w14:paraId="4DC2108B" w14:textId="77777777" w:rsidR="00E854D5" w:rsidRPr="00871278" w:rsidRDefault="00E854D5" w:rsidP="00E854D5">
      <w:hyperlink r:id="rId37" w:history="1">
        <w:r w:rsidRPr="00871278">
          <w:rPr>
            <w:rStyle w:val="a3"/>
          </w:rPr>
          <w:t>https://news.ru/society/stalo-izvestno-kak-izmenyatsya-doplaty-k-pensii-v-2025-godu/</w:t>
        </w:r>
      </w:hyperlink>
    </w:p>
    <w:p w14:paraId="29017ABE" w14:textId="77777777" w:rsidR="009E4DED" w:rsidRPr="00871278" w:rsidRDefault="009E4DED" w:rsidP="009E4DED">
      <w:pPr>
        <w:pStyle w:val="2"/>
      </w:pPr>
      <w:bookmarkStart w:id="113" w:name="_Toc184017278"/>
      <w:r w:rsidRPr="00871278">
        <w:t>ФедералПресс,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повысят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27</w:t>
      </w:r>
      <w:r w:rsidR="00871278" w:rsidRPr="00871278">
        <w:t>%</w:t>
      </w:r>
      <w:bookmarkEnd w:id="113"/>
    </w:p>
    <w:p w14:paraId="38CE811F" w14:textId="77777777" w:rsidR="009E4DED" w:rsidRPr="00871278" w:rsidRDefault="009E4DED" w:rsidP="007B6CE7">
      <w:pPr>
        <w:pStyle w:val="3"/>
      </w:pPr>
      <w:bookmarkStart w:id="114" w:name="_Toc184017279"/>
      <w:r w:rsidRPr="00871278">
        <w:t>Пенсионерам</w:t>
      </w:r>
      <w:r w:rsidR="00871278" w:rsidRPr="00871278">
        <w:t xml:space="preserve"> </w:t>
      </w:r>
      <w:r w:rsidRPr="00871278">
        <w:t>рассказали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приятном</w:t>
      </w:r>
      <w:r w:rsidR="00871278" w:rsidRPr="00871278">
        <w:t xml:space="preserve"> </w:t>
      </w:r>
      <w:r w:rsidRPr="00871278">
        <w:t>сюрпризе,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связан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размером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Совсем</w:t>
      </w:r>
      <w:r w:rsidR="00871278" w:rsidRPr="00871278">
        <w:t xml:space="preserve"> </w:t>
      </w:r>
      <w:r w:rsidRPr="00871278">
        <w:t>скоро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повысят.</w:t>
      </w:r>
      <w:bookmarkEnd w:id="114"/>
    </w:p>
    <w:p w14:paraId="653C61A5" w14:textId="77777777" w:rsidR="009E4DED" w:rsidRPr="00871278" w:rsidRDefault="00871278" w:rsidP="009E4DED">
      <w:r w:rsidRPr="00871278">
        <w:t>«</w:t>
      </w:r>
      <w:r w:rsidR="009E4DED" w:rsidRPr="00871278">
        <w:t>Изначально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бюджете</w:t>
      </w:r>
      <w:r w:rsidRPr="00871278">
        <w:t xml:space="preserve"> </w:t>
      </w:r>
      <w:r w:rsidR="009E4DED" w:rsidRPr="00871278">
        <w:t>была</w:t>
      </w:r>
      <w:r w:rsidRPr="00871278">
        <w:t xml:space="preserve"> </w:t>
      </w:r>
      <w:r w:rsidR="009E4DED" w:rsidRPr="00871278">
        <w:t>заложена</w:t>
      </w:r>
      <w:r w:rsidRPr="00871278">
        <w:t xml:space="preserve"> </w:t>
      </w:r>
      <w:r w:rsidR="009E4DED" w:rsidRPr="00871278">
        <w:t>индексация</w:t>
      </w:r>
      <w:r w:rsidRPr="00871278">
        <w:t xml:space="preserve"> </w:t>
      </w:r>
      <w:r w:rsidR="009E4DED" w:rsidRPr="00871278">
        <w:t>пенсий</w:t>
      </w:r>
      <w:r w:rsidRPr="00871278">
        <w:t xml:space="preserve"> </w:t>
      </w:r>
      <w:r w:rsidR="009E4DED" w:rsidRPr="00871278">
        <w:t>на</w:t>
      </w:r>
      <w:r w:rsidRPr="00871278">
        <w:t xml:space="preserve"> </w:t>
      </w:r>
      <w:r w:rsidR="009E4DED" w:rsidRPr="00871278">
        <w:t>7,3</w:t>
      </w:r>
      <w:r w:rsidRPr="00871278">
        <w:t xml:space="preserve">% </w:t>
      </w:r>
      <w:r w:rsidR="009E4DED" w:rsidRPr="00871278">
        <w:t>с</w:t>
      </w:r>
      <w:r w:rsidRPr="00871278">
        <w:t xml:space="preserve"> </w:t>
      </w:r>
      <w:r w:rsidR="009E4DED" w:rsidRPr="00871278">
        <w:t>января</w:t>
      </w:r>
      <w:r w:rsidRPr="00871278">
        <w:t xml:space="preserve"> </w:t>
      </w:r>
      <w:r w:rsidR="009E4DED" w:rsidRPr="00871278">
        <w:t>следующего</w:t>
      </w:r>
      <w:r w:rsidRPr="00871278">
        <w:t xml:space="preserve"> </w:t>
      </w:r>
      <w:r w:rsidR="009E4DED" w:rsidRPr="00871278">
        <w:t>года.</w:t>
      </w:r>
      <w:r w:rsidRPr="00871278">
        <w:t xml:space="preserve"> </w:t>
      </w:r>
      <w:r w:rsidR="009E4DED" w:rsidRPr="00871278">
        <w:t>Но</w:t>
      </w:r>
      <w:r w:rsidRPr="00871278">
        <w:t xml:space="preserve"> </w:t>
      </w:r>
      <w:r w:rsidR="009E4DED" w:rsidRPr="00871278">
        <w:t>инфляция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нашей</w:t>
      </w:r>
      <w:r w:rsidRPr="00871278">
        <w:t xml:space="preserve"> </w:t>
      </w:r>
      <w:r w:rsidR="009E4DED" w:rsidRPr="00871278">
        <w:t>стране</w:t>
      </w:r>
      <w:r w:rsidRPr="00871278">
        <w:t xml:space="preserve"> </w:t>
      </w:r>
      <w:r w:rsidR="009E4DED" w:rsidRPr="00871278">
        <w:t>растет.</w:t>
      </w:r>
      <w:r w:rsidRPr="00871278">
        <w:t xml:space="preserve"> </w:t>
      </w:r>
      <w:r w:rsidR="009E4DED" w:rsidRPr="00871278">
        <w:t>По</w:t>
      </w:r>
      <w:r w:rsidRPr="00871278">
        <w:t xml:space="preserve"> </w:t>
      </w:r>
      <w:r w:rsidR="009E4DED" w:rsidRPr="00871278">
        <w:t>оценкам</w:t>
      </w:r>
      <w:r w:rsidRPr="00871278">
        <w:t xml:space="preserve"> </w:t>
      </w:r>
      <w:r w:rsidR="009E4DED" w:rsidRPr="00871278">
        <w:t>аналитиков,</w:t>
      </w:r>
      <w:r w:rsidRPr="00871278">
        <w:t xml:space="preserve"> </w:t>
      </w:r>
      <w:r w:rsidR="009E4DED" w:rsidRPr="00871278">
        <w:t>по</w:t>
      </w:r>
      <w:r w:rsidRPr="00871278">
        <w:t xml:space="preserve"> </w:t>
      </w:r>
      <w:r w:rsidR="009E4DED" w:rsidRPr="00871278">
        <w:t>итогам</w:t>
      </w:r>
      <w:r w:rsidRPr="00871278">
        <w:t xml:space="preserve"> </w:t>
      </w:r>
      <w:r w:rsidR="009E4DED" w:rsidRPr="00871278">
        <w:t>года</w:t>
      </w:r>
      <w:r w:rsidRPr="00871278">
        <w:t xml:space="preserve"> </w:t>
      </w:r>
      <w:r w:rsidR="009E4DED" w:rsidRPr="00871278">
        <w:t>она</w:t>
      </w:r>
      <w:r w:rsidRPr="00871278">
        <w:t xml:space="preserve"> </w:t>
      </w:r>
      <w:r w:rsidR="009E4DED" w:rsidRPr="00871278">
        <w:t>достигнет</w:t>
      </w:r>
      <w:r w:rsidRPr="00871278">
        <w:t xml:space="preserve"> </w:t>
      </w:r>
      <w:r w:rsidR="009E4DED" w:rsidRPr="00871278">
        <w:t>8,5</w:t>
      </w:r>
      <w:r w:rsidRPr="00871278">
        <w:t xml:space="preserve">% </w:t>
      </w:r>
      <w:r w:rsidR="009E4DED" w:rsidRPr="00871278">
        <w:t>или</w:t>
      </w:r>
      <w:r w:rsidRPr="00871278">
        <w:t xml:space="preserve"> </w:t>
      </w:r>
      <w:r w:rsidR="009E4DED" w:rsidRPr="00871278">
        <w:t>даже</w:t>
      </w:r>
      <w:r w:rsidRPr="00871278">
        <w:t xml:space="preserve"> </w:t>
      </w:r>
      <w:r w:rsidR="009E4DED" w:rsidRPr="00871278">
        <w:t>больше.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таком</w:t>
      </w:r>
      <w:r w:rsidRPr="00871278">
        <w:t xml:space="preserve"> </w:t>
      </w:r>
      <w:r w:rsidR="009E4DED" w:rsidRPr="00871278">
        <w:t>случае</w:t>
      </w:r>
      <w:r w:rsidRPr="00871278">
        <w:t xml:space="preserve"> </w:t>
      </w:r>
      <w:r w:rsidR="009E4DED" w:rsidRPr="00871278">
        <w:t>пенсии</w:t>
      </w:r>
      <w:r w:rsidRPr="00871278">
        <w:t xml:space="preserve"> </w:t>
      </w:r>
      <w:r w:rsidR="009E4DED" w:rsidRPr="00871278">
        <w:t>будут</w:t>
      </w:r>
      <w:r w:rsidRPr="00871278">
        <w:t xml:space="preserve"> </w:t>
      </w:r>
      <w:r w:rsidR="009E4DED" w:rsidRPr="00871278">
        <w:t>повышать</w:t>
      </w:r>
      <w:r w:rsidRPr="00871278">
        <w:t xml:space="preserve"> </w:t>
      </w:r>
      <w:r w:rsidR="009E4DED" w:rsidRPr="00871278">
        <w:t>более</w:t>
      </w:r>
      <w:r w:rsidRPr="00871278">
        <w:t xml:space="preserve"> </w:t>
      </w:r>
      <w:r w:rsidR="009E4DED" w:rsidRPr="00871278">
        <w:t>активно,</w:t>
      </w:r>
      <w:r w:rsidRPr="00871278">
        <w:t xml:space="preserve"> </w:t>
      </w:r>
      <w:r w:rsidR="009E4DED" w:rsidRPr="00871278">
        <w:t>то</w:t>
      </w:r>
      <w:r w:rsidRPr="00871278">
        <w:t xml:space="preserve"> </w:t>
      </w:r>
      <w:r w:rsidR="009E4DED" w:rsidRPr="00871278">
        <w:t>есть</w:t>
      </w:r>
      <w:r w:rsidRPr="00871278">
        <w:t xml:space="preserve"> </w:t>
      </w:r>
      <w:r w:rsidR="009E4DED" w:rsidRPr="00871278">
        <w:t>прибавка</w:t>
      </w:r>
      <w:r w:rsidRPr="00871278">
        <w:t xml:space="preserve"> </w:t>
      </w:r>
      <w:r w:rsidR="009E4DED" w:rsidRPr="00871278">
        <w:t>в</w:t>
      </w:r>
      <w:r w:rsidRPr="00871278">
        <w:t xml:space="preserve"> </w:t>
      </w:r>
      <w:r w:rsidR="009E4DED" w:rsidRPr="00871278">
        <w:t>итоге</w:t>
      </w:r>
      <w:r w:rsidRPr="00871278">
        <w:t xml:space="preserve"> </w:t>
      </w:r>
      <w:r w:rsidR="009E4DED" w:rsidRPr="00871278">
        <w:t>для</w:t>
      </w:r>
      <w:r w:rsidRPr="00871278">
        <w:t xml:space="preserve"> </w:t>
      </w:r>
      <w:r w:rsidR="009E4DED" w:rsidRPr="00871278">
        <w:t>пожилых</w:t>
      </w:r>
      <w:r w:rsidRPr="00871278">
        <w:t xml:space="preserve"> </w:t>
      </w:r>
      <w:r w:rsidR="009E4DED" w:rsidRPr="00871278">
        <w:t>людей</w:t>
      </w:r>
      <w:r w:rsidRPr="00871278">
        <w:t xml:space="preserve"> </w:t>
      </w:r>
      <w:r w:rsidR="009E4DED" w:rsidRPr="00871278">
        <w:t>будет</w:t>
      </w:r>
      <w:r w:rsidRPr="00871278">
        <w:t xml:space="preserve"> </w:t>
      </w:r>
      <w:r w:rsidR="009E4DED" w:rsidRPr="00871278">
        <w:t>больше</w:t>
      </w:r>
      <w:r w:rsidRPr="00871278">
        <w:t xml:space="preserve"> </w:t>
      </w:r>
      <w:r w:rsidR="009E4DED" w:rsidRPr="00871278">
        <w:t>запланированной</w:t>
      </w:r>
      <w:r w:rsidRPr="00871278">
        <w:t>»</w:t>
      </w:r>
      <w:r w:rsidR="009E4DED" w:rsidRPr="00871278">
        <w:t>,</w:t>
      </w:r>
      <w:r w:rsidRPr="00871278">
        <w:t xml:space="preserve"> - </w:t>
      </w:r>
      <w:r w:rsidR="009E4DED" w:rsidRPr="00871278">
        <w:t>объяснил</w:t>
      </w:r>
      <w:r w:rsidRPr="00871278">
        <w:t xml:space="preserve"> </w:t>
      </w:r>
      <w:r w:rsidR="009E4DED" w:rsidRPr="00871278">
        <w:t>пенсионный</w:t>
      </w:r>
      <w:r w:rsidRPr="00871278">
        <w:t xml:space="preserve"> </w:t>
      </w:r>
      <w:r w:rsidR="009E4DED" w:rsidRPr="00871278">
        <w:t>эксперт</w:t>
      </w:r>
      <w:r w:rsidRPr="00871278">
        <w:t xml:space="preserve"> </w:t>
      </w:r>
      <w:r w:rsidR="009E4DED" w:rsidRPr="00871278">
        <w:t>Сергей</w:t>
      </w:r>
      <w:r w:rsidRPr="00871278">
        <w:t xml:space="preserve"> </w:t>
      </w:r>
      <w:r w:rsidR="009E4DED" w:rsidRPr="00871278">
        <w:t>Власов.</w:t>
      </w:r>
    </w:p>
    <w:p w14:paraId="587AD98C" w14:textId="77777777" w:rsidR="009E4DED" w:rsidRPr="00871278" w:rsidRDefault="009E4DED" w:rsidP="009E4DED">
      <w:r w:rsidRPr="00871278">
        <w:t>Эксперт</w:t>
      </w:r>
      <w:r w:rsidR="00871278" w:rsidRPr="00871278">
        <w:t xml:space="preserve"> </w:t>
      </w:r>
      <w:r w:rsidRPr="00871278">
        <w:t>заявил,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</w:t>
      </w:r>
      <w:r w:rsidRPr="00871278">
        <w:t>решение</w:t>
      </w:r>
      <w:r w:rsidR="00871278" w:rsidRPr="00871278">
        <w:t xml:space="preserve"> </w:t>
      </w:r>
      <w:r w:rsidRPr="00871278">
        <w:t>приняли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грядущей</w:t>
      </w:r>
      <w:r w:rsidR="00871278" w:rsidRPr="00871278">
        <w:t xml:space="preserve"> </w:t>
      </w:r>
      <w:r w:rsidRPr="00871278">
        <w:t>индексацией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инвалидности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случаю</w:t>
      </w:r>
      <w:r w:rsidR="00871278" w:rsidRPr="00871278">
        <w:t xml:space="preserve"> </w:t>
      </w:r>
      <w:r w:rsidRPr="00871278">
        <w:t>потери</w:t>
      </w:r>
      <w:r w:rsidR="00871278" w:rsidRPr="00871278">
        <w:t xml:space="preserve"> </w:t>
      </w:r>
      <w:r w:rsidRPr="00871278">
        <w:t>кормильца.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образом,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стоит</w:t>
      </w:r>
      <w:r w:rsidR="00871278" w:rsidRPr="00871278">
        <w:t xml:space="preserve"> </w:t>
      </w:r>
      <w:r w:rsidRPr="00871278">
        <w:t>рассчитывать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8,5</w:t>
      </w:r>
      <w:r w:rsidR="00871278" w:rsidRPr="00871278">
        <w:t xml:space="preserve">% </w:t>
      </w:r>
      <w:r w:rsidRPr="00871278">
        <w:t>минимум,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совокупности</w:t>
      </w:r>
      <w:r w:rsidR="00871278" w:rsidRPr="00871278">
        <w:t xml:space="preserve"> </w:t>
      </w:r>
      <w:r w:rsidRPr="00871278">
        <w:t>увеличат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10</w:t>
      </w:r>
      <w:r w:rsidR="00871278" w:rsidRPr="00871278">
        <w:t>%</w:t>
      </w:r>
      <w:r w:rsidRPr="00871278">
        <w:t>: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</w:t>
      </w:r>
      <w:r w:rsidR="00871278" w:rsidRPr="00871278">
        <w:t xml:space="preserve">% </w:t>
      </w:r>
      <w:r w:rsidRPr="00871278">
        <w:t>в</w:t>
      </w:r>
      <w:r w:rsidR="00871278" w:rsidRPr="00871278">
        <w:t xml:space="preserve"> </w:t>
      </w:r>
      <w:r w:rsidRPr="00871278">
        <w:t>феврале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затем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5,5</w:t>
      </w:r>
      <w:r w:rsidR="00871278" w:rsidRPr="00871278">
        <w:t xml:space="preserve">% </w:t>
      </w:r>
      <w:r w:rsidRPr="00871278">
        <w:t>в</w:t>
      </w:r>
      <w:r w:rsidR="00871278" w:rsidRPr="00871278">
        <w:t xml:space="preserve"> </w:t>
      </w:r>
      <w:r w:rsidRPr="00871278">
        <w:t>апреле.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доплата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8,1</w:t>
      </w:r>
      <w:r w:rsidR="00871278" w:rsidRPr="00871278">
        <w:t>%</w:t>
      </w:r>
      <w:r w:rsidRPr="00871278">
        <w:t>.</w:t>
      </w:r>
    </w:p>
    <w:p w14:paraId="7BF8AB32" w14:textId="77777777" w:rsidR="009E4DED" w:rsidRPr="00871278" w:rsidRDefault="009E4DED" w:rsidP="009E4DED">
      <w:r w:rsidRPr="00871278">
        <w:t>В</w:t>
      </w:r>
      <w:r w:rsidR="00871278" w:rsidRPr="00871278">
        <w:t xml:space="preserve"> </w:t>
      </w:r>
      <w:r w:rsidRPr="00871278">
        <w:t>общей</w:t>
      </w:r>
      <w:r w:rsidR="00871278" w:rsidRPr="00871278">
        <w:t xml:space="preserve"> </w:t>
      </w:r>
      <w:r w:rsidRPr="00871278">
        <w:t>сложности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три</w:t>
      </w:r>
      <w:r w:rsidR="00871278" w:rsidRPr="00871278">
        <w:t xml:space="preserve"> </w:t>
      </w:r>
      <w:r w:rsidRPr="00871278">
        <w:t>ближайших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станут</w:t>
      </w:r>
      <w:r w:rsidR="00871278" w:rsidRPr="00871278">
        <w:t xml:space="preserve"> </w:t>
      </w:r>
      <w:r w:rsidRPr="00871278">
        <w:t>больше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27</w:t>
      </w:r>
      <w:r w:rsidR="00871278" w:rsidRPr="00871278">
        <w:t>%</w:t>
      </w:r>
      <w:r w:rsidRPr="00871278">
        <w:t>.</w:t>
      </w:r>
    </w:p>
    <w:p w14:paraId="0DCC871E" w14:textId="77777777" w:rsidR="009E4DED" w:rsidRPr="00871278" w:rsidRDefault="009E4DED" w:rsidP="009E4DED">
      <w:hyperlink r:id="rId38" w:history="1">
        <w:r w:rsidRPr="00871278">
          <w:rPr>
            <w:rStyle w:val="a3"/>
          </w:rPr>
          <w:t>https://fedpress.ru/news/77/society/3351038</w:t>
        </w:r>
      </w:hyperlink>
      <w:r w:rsidR="00871278" w:rsidRPr="00871278">
        <w:t xml:space="preserve"> </w:t>
      </w:r>
    </w:p>
    <w:p w14:paraId="7A683760" w14:textId="77777777" w:rsidR="009E4DED" w:rsidRPr="00871278" w:rsidRDefault="009E4DED" w:rsidP="009E4DED">
      <w:pPr>
        <w:pStyle w:val="2"/>
      </w:pPr>
      <w:bookmarkStart w:id="115" w:name="_Toc184017280"/>
      <w:r w:rsidRPr="00871278">
        <w:lastRenderedPageBreak/>
        <w:t>ФедералПресс,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сразу</w:t>
      </w:r>
      <w:r w:rsidR="00871278" w:rsidRPr="00871278">
        <w:t xml:space="preserve"> </w:t>
      </w:r>
      <w:r w:rsidRPr="00871278">
        <w:t>три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Новому</w:t>
      </w:r>
      <w:r w:rsidR="00871278" w:rsidRPr="00871278">
        <w:t xml:space="preserve"> </w:t>
      </w:r>
      <w:r w:rsidRPr="00871278">
        <w:t>году</w:t>
      </w:r>
      <w:bookmarkEnd w:id="115"/>
    </w:p>
    <w:p w14:paraId="0B2167E5" w14:textId="77777777" w:rsidR="009E4DED" w:rsidRPr="00871278" w:rsidRDefault="009E4DED" w:rsidP="007B6CE7">
      <w:pPr>
        <w:pStyle w:val="3"/>
      </w:pPr>
      <w:bookmarkStart w:id="116" w:name="_Toc184017281"/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</w:t>
      </w:r>
      <w:r w:rsidRPr="00871278">
        <w:t>многие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рассчитывать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значительные</w:t>
      </w:r>
      <w:r w:rsidR="00871278" w:rsidRPr="00871278">
        <w:t xml:space="preserve"> </w:t>
      </w:r>
      <w:r w:rsidRPr="00871278">
        <w:t>денежные</w:t>
      </w:r>
      <w:r w:rsidR="00871278" w:rsidRPr="00871278">
        <w:t xml:space="preserve"> </w:t>
      </w:r>
      <w:r w:rsidRPr="00871278">
        <w:t>поступления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своей</w:t>
      </w:r>
      <w:r w:rsidR="00871278" w:rsidRPr="00871278">
        <w:t xml:space="preserve"> </w:t>
      </w:r>
      <w:r w:rsidRPr="00871278">
        <w:t>пенсии.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сообщил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эксперт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Власов,</w:t>
      </w:r>
      <w:r w:rsidR="00871278" w:rsidRPr="00871278">
        <w:t xml:space="preserve"> </w:t>
      </w:r>
      <w:r w:rsidRPr="00871278">
        <w:t>пожилые</w:t>
      </w:r>
      <w:r w:rsidR="00871278" w:rsidRPr="00871278">
        <w:t xml:space="preserve"> </w:t>
      </w:r>
      <w:r w:rsidRPr="00871278">
        <w:t>люди,</w:t>
      </w:r>
      <w:r w:rsidR="00871278" w:rsidRPr="00871278">
        <w:t xml:space="preserve"> </w:t>
      </w:r>
      <w:r w:rsidRPr="00871278">
        <w:t>уволившиеся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работы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начале</w:t>
      </w:r>
      <w:r w:rsidR="00871278" w:rsidRPr="00871278">
        <w:t xml:space="preserve"> </w:t>
      </w:r>
      <w:r w:rsidRPr="00871278">
        <w:t>осени,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сразу</w:t>
      </w:r>
      <w:r w:rsidR="00871278" w:rsidRPr="00871278">
        <w:t xml:space="preserve"> </w:t>
      </w:r>
      <w:r w:rsidRPr="00871278">
        <w:t>три</w:t>
      </w:r>
      <w:r w:rsidR="00871278" w:rsidRPr="00871278">
        <w:t xml:space="preserve"> </w:t>
      </w:r>
      <w:r w:rsidRPr="00871278">
        <w:t>доплаты,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пропущенные</w:t>
      </w:r>
      <w:r w:rsidR="00871278" w:rsidRPr="00871278">
        <w:t xml:space="preserve"> </w:t>
      </w:r>
      <w:r w:rsidRPr="00871278">
        <w:t>индексации.</w:t>
      </w:r>
      <w:bookmarkEnd w:id="116"/>
    </w:p>
    <w:p w14:paraId="1B9B8626" w14:textId="77777777" w:rsidR="009E4DED" w:rsidRPr="00871278" w:rsidRDefault="009E4DED" w:rsidP="009E4DED">
      <w:r w:rsidRPr="00871278">
        <w:t>По</w:t>
      </w:r>
      <w:r w:rsidR="00871278" w:rsidRPr="00871278">
        <w:t xml:space="preserve"> </w:t>
      </w:r>
      <w:r w:rsidRPr="00871278">
        <w:t>словам</w:t>
      </w:r>
      <w:r w:rsidR="00871278" w:rsidRPr="00871278">
        <w:t xml:space="preserve"> </w:t>
      </w:r>
      <w:r w:rsidRPr="00871278">
        <w:t>Власова,</w:t>
      </w:r>
      <w:r w:rsidR="00871278" w:rsidRPr="00871278">
        <w:t xml:space="preserve"> </w:t>
      </w:r>
      <w:r w:rsidRPr="00871278">
        <w:t>новые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выплачены</w:t>
      </w:r>
      <w:r w:rsidR="00871278" w:rsidRPr="00871278">
        <w:t xml:space="preserve"> </w:t>
      </w:r>
      <w:r w:rsidRPr="00871278">
        <w:t>тем</w:t>
      </w:r>
      <w:r w:rsidR="00871278" w:rsidRPr="00871278">
        <w:t xml:space="preserve"> </w:t>
      </w:r>
      <w:r w:rsidRPr="00871278">
        <w:t>пенсионерам,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прекратили</w:t>
      </w:r>
      <w:r w:rsidR="00871278" w:rsidRPr="00871278">
        <w:t xml:space="preserve"> </w:t>
      </w:r>
      <w:r w:rsidRPr="00871278">
        <w:t>трудовую</w:t>
      </w:r>
      <w:r w:rsidR="00871278" w:rsidRPr="00871278">
        <w:t xml:space="preserve"> </w:t>
      </w:r>
      <w:r w:rsidRPr="00871278">
        <w:t>деятельность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сентябре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данный</w:t>
      </w:r>
      <w:r w:rsidR="00871278" w:rsidRPr="00871278">
        <w:t xml:space="preserve"> </w:t>
      </w:r>
      <w:r w:rsidRPr="00871278">
        <w:t>момент</w:t>
      </w:r>
      <w:r w:rsidR="00871278" w:rsidRPr="00871278">
        <w:t xml:space="preserve"> </w:t>
      </w:r>
      <w:r w:rsidRPr="00871278">
        <w:t>работающие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получают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своей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однако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следующего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им</w:t>
      </w:r>
      <w:r w:rsidR="00871278" w:rsidRPr="00871278">
        <w:t xml:space="preserve"> </w:t>
      </w:r>
      <w:r w:rsidRPr="00871278">
        <w:t>начнут</w:t>
      </w:r>
      <w:r w:rsidR="00871278" w:rsidRPr="00871278">
        <w:t xml:space="preserve"> </w:t>
      </w:r>
      <w:r w:rsidRPr="00871278">
        <w:t>начислять</w:t>
      </w:r>
      <w:r w:rsidR="00871278" w:rsidRPr="00871278">
        <w:t xml:space="preserve"> </w:t>
      </w:r>
      <w:r w:rsidRPr="00871278">
        <w:t>прибавку.</w:t>
      </w:r>
      <w:r w:rsidR="00871278" w:rsidRPr="00871278">
        <w:t xml:space="preserve"> </w:t>
      </w:r>
      <w:r w:rsidRPr="00871278">
        <w:t>Тем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менее,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дополнительные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увольнения.</w:t>
      </w:r>
    </w:p>
    <w:p w14:paraId="38761DFF" w14:textId="77777777" w:rsidR="009E4DED" w:rsidRPr="00871278" w:rsidRDefault="009E4DED" w:rsidP="009E4DED">
      <w:r w:rsidRPr="00871278">
        <w:t>Важно</w:t>
      </w:r>
      <w:r w:rsidR="00871278" w:rsidRPr="00871278">
        <w:t xml:space="preserve"> </w:t>
      </w:r>
      <w:r w:rsidRPr="00871278">
        <w:t>отметить,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пропущенные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начнут</w:t>
      </w:r>
      <w:r w:rsidR="00871278" w:rsidRPr="00871278">
        <w:t xml:space="preserve"> </w:t>
      </w:r>
      <w:r w:rsidRPr="00871278">
        <w:t>начисляться</w:t>
      </w:r>
      <w:r w:rsidR="00871278" w:rsidRPr="00871278">
        <w:t xml:space="preserve"> </w:t>
      </w:r>
      <w:r w:rsidRPr="00871278">
        <w:t>сразу,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фактические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произойдут</w:t>
      </w:r>
      <w:r w:rsidR="00871278" w:rsidRPr="00871278">
        <w:t xml:space="preserve"> </w:t>
      </w:r>
      <w:r w:rsidRPr="00871278">
        <w:t>лишь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несколько</w:t>
      </w:r>
      <w:r w:rsidR="00871278" w:rsidRPr="00871278">
        <w:t xml:space="preserve"> </w:t>
      </w:r>
      <w:r w:rsidRPr="00871278">
        <w:t>месяцев.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четвертый</w:t>
      </w:r>
      <w:r w:rsidR="00871278" w:rsidRPr="00871278">
        <w:t xml:space="preserve"> </w:t>
      </w:r>
      <w:r w:rsidRPr="00871278">
        <w:t>месяц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увольнения.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пенсионер</w:t>
      </w:r>
      <w:r w:rsidR="00871278" w:rsidRPr="00871278">
        <w:t xml:space="preserve"> </w:t>
      </w:r>
      <w:r w:rsidRPr="00871278">
        <w:t>уволился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сентябре,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отчет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работодателя</w:t>
      </w:r>
      <w:r w:rsidR="00871278" w:rsidRPr="00871278">
        <w:t xml:space="preserve"> </w:t>
      </w:r>
      <w:r w:rsidRPr="00871278">
        <w:t>поступит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октябре.</w:t>
      </w:r>
      <w:r w:rsidR="00871278" w:rsidRPr="00871278">
        <w:t xml:space="preserve"> </w:t>
      </w:r>
      <w:r w:rsidRPr="00871278">
        <w:t>Ноябрь</w:t>
      </w:r>
      <w:r w:rsidR="00871278" w:rsidRPr="00871278">
        <w:t xml:space="preserve"> </w:t>
      </w:r>
      <w:r w:rsidRPr="00871278">
        <w:t>потребуется</w:t>
      </w:r>
      <w:r w:rsidR="00871278" w:rsidRPr="00871278">
        <w:t xml:space="preserve"> </w:t>
      </w:r>
      <w:r w:rsidRPr="00871278">
        <w:t>специалистам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принятия</w:t>
      </w:r>
      <w:r w:rsidR="00871278" w:rsidRPr="00871278">
        <w:t xml:space="preserve"> </w:t>
      </w:r>
      <w:r w:rsidRPr="00871278">
        <w:t>решения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выплате,</w:t>
      </w:r>
      <w:r w:rsidR="00871278" w:rsidRPr="00871278">
        <w:t xml:space="preserve"> </w:t>
      </w:r>
      <w:r w:rsidRPr="00871278">
        <w:t>и,</w:t>
      </w:r>
      <w:r w:rsidR="00871278" w:rsidRPr="00871278">
        <w:t xml:space="preserve"> </w:t>
      </w:r>
      <w:r w:rsidRPr="00871278">
        <w:t>наконец,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ожидать</w:t>
      </w:r>
      <w:r w:rsidR="00871278" w:rsidRPr="00871278">
        <w:t xml:space="preserve"> </w:t>
      </w:r>
      <w:r w:rsidRPr="00871278">
        <w:t>зачисление</w:t>
      </w:r>
      <w:r w:rsidR="00871278" w:rsidRPr="00871278">
        <w:t xml:space="preserve"> </w:t>
      </w:r>
      <w:r w:rsidRPr="00871278">
        <w:t>повышенной</w:t>
      </w:r>
      <w:r w:rsidR="00871278" w:rsidRPr="00871278">
        <w:t xml:space="preserve"> </w:t>
      </w:r>
      <w:r w:rsidRPr="00871278">
        <w:t>пенсии.</w:t>
      </w:r>
    </w:p>
    <w:p w14:paraId="26699056" w14:textId="77777777" w:rsidR="009E4DED" w:rsidRPr="00871278" w:rsidRDefault="009E4DED" w:rsidP="009E4DED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три</w:t>
      </w:r>
      <w:r w:rsidR="00871278" w:rsidRPr="00871278">
        <w:t xml:space="preserve"> </w:t>
      </w:r>
      <w:r w:rsidRPr="00871278">
        <w:t>доплаты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месяцы</w:t>
      </w:r>
      <w:r w:rsidR="00871278" w:rsidRPr="00871278">
        <w:t xml:space="preserve"> </w:t>
      </w:r>
      <w:r w:rsidRPr="00871278">
        <w:t>ожидания</w:t>
      </w:r>
      <w:r w:rsidR="00871278" w:rsidRPr="00871278">
        <w:t xml:space="preserve"> </w:t>
      </w:r>
      <w:r w:rsidRPr="00871278">
        <w:t>прибавки.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составлять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10-15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даже</w:t>
      </w:r>
      <w:r w:rsidR="00871278" w:rsidRPr="00871278">
        <w:t xml:space="preserve"> </w:t>
      </w:r>
      <w:r w:rsidRPr="00871278">
        <w:t>больше.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образом,</w:t>
      </w:r>
      <w:r w:rsidR="00871278" w:rsidRPr="00871278">
        <w:t xml:space="preserve"> </w:t>
      </w:r>
      <w:r w:rsidRPr="00871278">
        <w:t>декабрь</w:t>
      </w:r>
      <w:r w:rsidR="00871278" w:rsidRPr="00871278">
        <w:t xml:space="preserve"> </w:t>
      </w:r>
      <w:r w:rsidRPr="00871278">
        <w:t>станет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многих</w:t>
      </w:r>
      <w:r w:rsidR="00871278" w:rsidRPr="00871278">
        <w:t xml:space="preserve"> </w:t>
      </w:r>
      <w:r w:rsidRPr="00871278">
        <w:t>пожилых</w:t>
      </w:r>
      <w:r w:rsidR="00871278" w:rsidRPr="00871278">
        <w:t xml:space="preserve"> </w:t>
      </w:r>
      <w:r w:rsidRPr="00871278">
        <w:t>людей</w:t>
      </w:r>
      <w:r w:rsidR="00871278" w:rsidRPr="00871278">
        <w:t xml:space="preserve"> </w:t>
      </w:r>
      <w:r w:rsidRPr="00871278">
        <w:t>финансово</w:t>
      </w:r>
      <w:r w:rsidR="00871278" w:rsidRPr="00871278">
        <w:t xml:space="preserve"> </w:t>
      </w:r>
      <w:r w:rsidRPr="00871278">
        <w:t>приятным</w:t>
      </w:r>
      <w:r w:rsidR="00871278" w:rsidRPr="00871278">
        <w:t xml:space="preserve"> </w:t>
      </w:r>
      <w:r w:rsidRPr="00871278">
        <w:t>месяцем.</w:t>
      </w:r>
    </w:p>
    <w:p w14:paraId="3AD2FEC5" w14:textId="77777777" w:rsidR="009E4DED" w:rsidRPr="00871278" w:rsidRDefault="009E4DED" w:rsidP="009E4DED">
      <w:hyperlink r:id="rId39" w:history="1">
        <w:r w:rsidRPr="00871278">
          <w:rPr>
            <w:rStyle w:val="a3"/>
          </w:rPr>
          <w:t>https://fedpress.ru/news/77/society/3351003</w:t>
        </w:r>
      </w:hyperlink>
      <w:r w:rsidR="00871278" w:rsidRPr="00871278">
        <w:t xml:space="preserve"> </w:t>
      </w:r>
    </w:p>
    <w:p w14:paraId="4B84A900" w14:textId="77777777" w:rsidR="000473E4" w:rsidRPr="00871278" w:rsidRDefault="000473E4" w:rsidP="000473E4">
      <w:pPr>
        <w:pStyle w:val="2"/>
      </w:pPr>
      <w:bookmarkStart w:id="117" w:name="_Toc184017282"/>
      <w:r w:rsidRPr="00871278">
        <w:t>ФедералПресс,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Депутаты</w:t>
      </w:r>
      <w:r w:rsidR="00871278" w:rsidRPr="00871278">
        <w:t xml:space="preserve"> </w:t>
      </w:r>
      <w:r w:rsidRPr="00871278">
        <w:t>Югры</w:t>
      </w:r>
      <w:r w:rsidR="00871278" w:rsidRPr="00871278">
        <w:t xml:space="preserve"> </w:t>
      </w:r>
      <w:r w:rsidRPr="00871278">
        <w:t>предложили</w:t>
      </w:r>
      <w:r w:rsidR="00871278" w:rsidRPr="00871278">
        <w:t xml:space="preserve"> </w:t>
      </w:r>
      <w:r w:rsidRPr="00871278">
        <w:t>включить</w:t>
      </w:r>
      <w:r w:rsidR="00871278" w:rsidRPr="00871278">
        <w:t xml:space="preserve"> </w:t>
      </w:r>
      <w:r w:rsidRPr="00871278">
        <w:t>декретный</w:t>
      </w:r>
      <w:r w:rsidR="00871278" w:rsidRPr="00871278">
        <w:t xml:space="preserve"> </w:t>
      </w:r>
      <w:r w:rsidRPr="00871278">
        <w:t>отпуск</w:t>
      </w:r>
      <w:r w:rsidR="00871278" w:rsidRPr="00871278">
        <w:t xml:space="preserve"> </w:t>
      </w:r>
      <w:r w:rsidRPr="00871278">
        <w:t>северянок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стаж</w:t>
      </w:r>
      <w:bookmarkEnd w:id="117"/>
    </w:p>
    <w:p w14:paraId="3B54523F" w14:textId="77777777" w:rsidR="000473E4" w:rsidRPr="00871278" w:rsidRDefault="000473E4" w:rsidP="007B6CE7">
      <w:pPr>
        <w:pStyle w:val="3"/>
      </w:pPr>
      <w:bookmarkStart w:id="118" w:name="_Toc184017283"/>
      <w:r w:rsidRPr="00871278">
        <w:t>Во</w:t>
      </w:r>
      <w:r w:rsidR="00871278" w:rsidRPr="00871278">
        <w:t xml:space="preserve"> </w:t>
      </w:r>
      <w:r w:rsidRPr="00871278">
        <w:t>время</w:t>
      </w:r>
      <w:r w:rsidR="00871278" w:rsidRPr="00871278">
        <w:t xml:space="preserve"> </w:t>
      </w:r>
      <w:r w:rsidRPr="00871278">
        <w:t>38-ого</w:t>
      </w:r>
      <w:r w:rsidR="00871278" w:rsidRPr="00871278">
        <w:t xml:space="preserve"> </w:t>
      </w:r>
      <w:r w:rsidRPr="00871278">
        <w:t>заседания</w:t>
      </w:r>
      <w:r w:rsidR="00871278" w:rsidRPr="00871278">
        <w:t xml:space="preserve"> </w:t>
      </w:r>
      <w:r w:rsidRPr="00871278">
        <w:t>думы</w:t>
      </w:r>
      <w:r w:rsidR="00871278" w:rsidRPr="00871278">
        <w:t xml:space="preserve"> </w:t>
      </w:r>
      <w:r w:rsidRPr="00871278">
        <w:t>Югры</w:t>
      </w:r>
      <w:r w:rsidR="00871278" w:rsidRPr="00871278">
        <w:t xml:space="preserve"> </w:t>
      </w:r>
      <w:r w:rsidRPr="00871278">
        <w:t>народные</w:t>
      </w:r>
      <w:r w:rsidR="00871278" w:rsidRPr="00871278">
        <w:t xml:space="preserve"> </w:t>
      </w:r>
      <w:r w:rsidRPr="00871278">
        <w:t>избранники</w:t>
      </w:r>
      <w:r w:rsidR="00871278" w:rsidRPr="00871278">
        <w:t xml:space="preserve"> </w:t>
      </w:r>
      <w:r w:rsidRPr="00871278">
        <w:t>рассказали,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расширятся</w:t>
      </w:r>
      <w:r w:rsidR="00871278" w:rsidRPr="00871278">
        <w:t xml:space="preserve"> </w:t>
      </w:r>
      <w:r w:rsidRPr="00871278">
        <w:t>возможности</w:t>
      </w:r>
      <w:r w:rsidR="00871278" w:rsidRPr="00871278">
        <w:t xml:space="preserve"> </w:t>
      </w:r>
      <w:r w:rsidRPr="00871278">
        <w:t>югорского</w:t>
      </w:r>
      <w:r w:rsidR="00871278" w:rsidRPr="00871278">
        <w:t xml:space="preserve"> </w:t>
      </w:r>
      <w:r w:rsidRPr="00871278">
        <w:t>семейного</w:t>
      </w:r>
      <w:r w:rsidR="00871278" w:rsidRPr="00871278">
        <w:t xml:space="preserve"> </w:t>
      </w:r>
      <w:r w:rsidRPr="00871278">
        <w:t>капитала</w:t>
      </w:r>
      <w:r w:rsidR="00871278" w:rsidRPr="00871278">
        <w:t xml:space="preserve"> </w:t>
      </w:r>
      <w:r w:rsidRPr="00871278">
        <w:t>весной</w:t>
      </w:r>
      <w:r w:rsidR="00871278" w:rsidRPr="00871278">
        <w:t xml:space="preserve"> </w:t>
      </w:r>
      <w:r w:rsidRPr="00871278">
        <w:t>следующего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меры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правки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законы</w:t>
      </w:r>
      <w:r w:rsidR="00871278" w:rsidRPr="00871278">
        <w:t xml:space="preserve"> </w:t>
      </w:r>
      <w:r w:rsidRPr="00871278">
        <w:t>региона</w:t>
      </w:r>
      <w:r w:rsidR="00871278" w:rsidRPr="00871278">
        <w:t xml:space="preserve"> - </w:t>
      </w:r>
      <w:r w:rsidRPr="00871278">
        <w:t>выяснил</w:t>
      </w:r>
      <w:r w:rsidR="00871278" w:rsidRPr="00871278">
        <w:t xml:space="preserve"> «</w:t>
      </w:r>
      <w:r w:rsidRPr="00871278">
        <w:t>ФедералПресс</w:t>
      </w:r>
      <w:r w:rsidR="00871278" w:rsidRPr="00871278">
        <w:t>»</w:t>
      </w:r>
      <w:r w:rsidRPr="00871278">
        <w:t>.</w:t>
      </w:r>
      <w:bookmarkEnd w:id="118"/>
    </w:p>
    <w:p w14:paraId="2CE40E49" w14:textId="77777777" w:rsidR="000473E4" w:rsidRPr="00871278" w:rsidRDefault="00871278" w:rsidP="000473E4">
      <w:r w:rsidRPr="00871278">
        <w:t>«</w:t>
      </w:r>
      <w:r w:rsidR="000473E4" w:rsidRPr="00871278">
        <w:t>Депутаты</w:t>
      </w:r>
      <w:r w:rsidRPr="00871278">
        <w:t xml:space="preserve"> </w:t>
      </w:r>
      <w:r w:rsidR="000473E4" w:rsidRPr="00871278">
        <w:t>окружной</w:t>
      </w:r>
      <w:r w:rsidRPr="00871278">
        <w:t xml:space="preserve"> </w:t>
      </w:r>
      <w:r w:rsidR="000473E4" w:rsidRPr="00871278">
        <w:t>думы</w:t>
      </w:r>
      <w:r w:rsidRPr="00871278">
        <w:t xml:space="preserve"> </w:t>
      </w:r>
      <w:r w:rsidR="000473E4" w:rsidRPr="00871278">
        <w:t>направят</w:t>
      </w:r>
      <w:r w:rsidRPr="00871278">
        <w:t xml:space="preserve"> </w:t>
      </w:r>
      <w:r w:rsidR="000473E4" w:rsidRPr="00871278">
        <w:t>обращение</w:t>
      </w:r>
      <w:r w:rsidRPr="00871278">
        <w:t xml:space="preserve"> </w:t>
      </w:r>
      <w:r w:rsidR="000473E4" w:rsidRPr="00871278">
        <w:t>Минобороны</w:t>
      </w:r>
      <w:r w:rsidRPr="00871278">
        <w:t xml:space="preserve"> </w:t>
      </w:r>
      <w:r w:rsidR="000473E4" w:rsidRPr="00871278">
        <w:t>РФ</w:t>
      </w:r>
      <w:r w:rsidRPr="00871278">
        <w:t xml:space="preserve"> </w:t>
      </w:r>
      <w:r w:rsidR="000473E4" w:rsidRPr="00871278">
        <w:t>Андрею</w:t>
      </w:r>
      <w:r w:rsidRPr="00871278">
        <w:t xml:space="preserve"> </w:t>
      </w:r>
      <w:r w:rsidR="000473E4" w:rsidRPr="00871278">
        <w:t>Белоусову</w:t>
      </w:r>
      <w:r w:rsidRPr="00871278">
        <w:t xml:space="preserve"> </w:t>
      </w:r>
      <w:r w:rsidR="000473E4" w:rsidRPr="00871278">
        <w:t>по</w:t>
      </w:r>
      <w:r w:rsidRPr="00871278">
        <w:t xml:space="preserve"> </w:t>
      </w:r>
      <w:r w:rsidR="000473E4" w:rsidRPr="00871278">
        <w:t>вопросу</w:t>
      </w:r>
      <w:r w:rsidRPr="00871278">
        <w:t xml:space="preserve"> </w:t>
      </w:r>
      <w:r w:rsidR="000473E4" w:rsidRPr="00871278">
        <w:t>возможности</w:t>
      </w:r>
      <w:r w:rsidRPr="00871278">
        <w:t xml:space="preserve"> </w:t>
      </w:r>
      <w:r w:rsidR="000473E4" w:rsidRPr="00871278">
        <w:t>обучения,</w:t>
      </w:r>
      <w:r w:rsidRPr="00871278">
        <w:t xml:space="preserve"> </w:t>
      </w:r>
      <w:r w:rsidR="000473E4" w:rsidRPr="00871278">
        <w:t>сдачи</w:t>
      </w:r>
      <w:r w:rsidRPr="00871278">
        <w:t xml:space="preserve"> </w:t>
      </w:r>
      <w:r w:rsidR="000473E4" w:rsidRPr="00871278">
        <w:t>экзаменов</w:t>
      </w:r>
      <w:r w:rsidRPr="00871278">
        <w:t xml:space="preserve"> </w:t>
      </w:r>
      <w:r w:rsidR="000473E4" w:rsidRPr="00871278">
        <w:t>и</w:t>
      </w:r>
      <w:r w:rsidRPr="00871278">
        <w:t xml:space="preserve"> </w:t>
      </w:r>
      <w:r w:rsidR="000473E4" w:rsidRPr="00871278">
        <w:t>получения</w:t>
      </w:r>
      <w:r w:rsidRPr="00871278">
        <w:t xml:space="preserve"> </w:t>
      </w:r>
      <w:r w:rsidR="000473E4" w:rsidRPr="00871278">
        <w:t>водительских</w:t>
      </w:r>
      <w:r w:rsidRPr="00871278">
        <w:t xml:space="preserve"> </w:t>
      </w:r>
      <w:r w:rsidR="000473E4" w:rsidRPr="00871278">
        <w:t>прав</w:t>
      </w:r>
      <w:r w:rsidRPr="00871278">
        <w:t xml:space="preserve"> </w:t>
      </w:r>
      <w:r w:rsidR="000473E4" w:rsidRPr="00871278">
        <w:t>по</w:t>
      </w:r>
      <w:r w:rsidRPr="00871278">
        <w:t xml:space="preserve"> </w:t>
      </w:r>
      <w:r w:rsidR="000473E4" w:rsidRPr="00871278">
        <w:t>категориям</w:t>
      </w:r>
      <w:r w:rsidRPr="00871278">
        <w:t xml:space="preserve"> «</w:t>
      </w:r>
      <w:r w:rsidR="000473E4" w:rsidRPr="00871278">
        <w:t>А</w:t>
      </w:r>
      <w:r w:rsidRPr="00871278">
        <w:t xml:space="preserve">» </w:t>
      </w:r>
      <w:r w:rsidR="000473E4" w:rsidRPr="00871278">
        <w:t>и</w:t>
      </w:r>
      <w:r w:rsidRPr="00871278">
        <w:t xml:space="preserve"> «</w:t>
      </w:r>
      <w:r w:rsidR="000473E4" w:rsidRPr="00871278">
        <w:t>B1</w:t>
      </w:r>
      <w:r w:rsidRPr="00871278">
        <w:t>»</w:t>
      </w:r>
      <w:r w:rsidR="000473E4" w:rsidRPr="00871278">
        <w:t>,</w:t>
      </w:r>
      <w:r w:rsidRPr="00871278">
        <w:t xml:space="preserve"> </w:t>
      </w:r>
      <w:r w:rsidR="000473E4" w:rsidRPr="00871278">
        <w:t>на</w:t>
      </w:r>
      <w:r w:rsidRPr="00871278">
        <w:t xml:space="preserve"> </w:t>
      </w:r>
      <w:r w:rsidR="000473E4" w:rsidRPr="00871278">
        <w:t>базе</w:t>
      </w:r>
      <w:r w:rsidRPr="00871278">
        <w:t xml:space="preserve"> </w:t>
      </w:r>
      <w:r w:rsidR="000473E4" w:rsidRPr="00871278">
        <w:t>учебных</w:t>
      </w:r>
      <w:r w:rsidRPr="00871278">
        <w:t xml:space="preserve"> </w:t>
      </w:r>
      <w:r w:rsidR="000473E4" w:rsidRPr="00871278">
        <w:t>центров</w:t>
      </w:r>
      <w:r w:rsidRPr="00871278">
        <w:t xml:space="preserve"> </w:t>
      </w:r>
      <w:r w:rsidR="000473E4" w:rsidRPr="00871278">
        <w:t>при</w:t>
      </w:r>
      <w:r w:rsidRPr="00871278">
        <w:t xml:space="preserve"> </w:t>
      </w:r>
      <w:r w:rsidR="000473E4" w:rsidRPr="00871278">
        <w:t>подготовке</w:t>
      </w:r>
      <w:r w:rsidRPr="00871278">
        <w:t xml:space="preserve"> </w:t>
      </w:r>
      <w:r w:rsidR="000473E4" w:rsidRPr="00871278">
        <w:t>военнослужащих</w:t>
      </w:r>
      <w:r w:rsidRPr="00871278">
        <w:t xml:space="preserve"> </w:t>
      </w:r>
      <w:r w:rsidR="000473E4" w:rsidRPr="00871278">
        <w:t>для</w:t>
      </w:r>
      <w:r w:rsidRPr="00871278">
        <w:t xml:space="preserve"> </w:t>
      </w:r>
      <w:r w:rsidR="000473E4" w:rsidRPr="00871278">
        <w:t>направления</w:t>
      </w:r>
      <w:r w:rsidRPr="00871278">
        <w:t xml:space="preserve"> </w:t>
      </w:r>
      <w:r w:rsidR="000473E4" w:rsidRPr="00871278">
        <w:t>их</w:t>
      </w:r>
      <w:r w:rsidRPr="00871278">
        <w:t xml:space="preserve"> </w:t>
      </w:r>
      <w:r w:rsidR="000473E4" w:rsidRPr="00871278">
        <w:t>в</w:t>
      </w:r>
      <w:r w:rsidRPr="00871278">
        <w:t xml:space="preserve"> </w:t>
      </w:r>
      <w:r w:rsidR="000473E4" w:rsidRPr="00871278">
        <w:t>зону</w:t>
      </w:r>
      <w:r w:rsidRPr="00871278">
        <w:t xml:space="preserve"> </w:t>
      </w:r>
      <w:r w:rsidR="000473E4" w:rsidRPr="00871278">
        <w:t>СВО</w:t>
      </w:r>
      <w:r w:rsidRPr="00871278">
        <w:t>»</w:t>
      </w:r>
      <w:r w:rsidR="000473E4" w:rsidRPr="00871278">
        <w:t>,</w:t>
      </w:r>
      <w:r w:rsidRPr="00871278">
        <w:t xml:space="preserve"> - </w:t>
      </w:r>
      <w:r w:rsidR="000473E4" w:rsidRPr="00871278">
        <w:t>рассказали</w:t>
      </w:r>
      <w:r w:rsidRPr="00871278">
        <w:t xml:space="preserve"> </w:t>
      </w:r>
      <w:r w:rsidR="000473E4" w:rsidRPr="00871278">
        <w:t>в</w:t>
      </w:r>
      <w:r w:rsidRPr="00871278">
        <w:t xml:space="preserve"> </w:t>
      </w:r>
      <w:r w:rsidR="000473E4" w:rsidRPr="00871278">
        <w:t>пресс-службе</w:t>
      </w:r>
      <w:r w:rsidRPr="00871278">
        <w:t xml:space="preserve"> </w:t>
      </w:r>
      <w:r w:rsidR="000473E4" w:rsidRPr="00871278">
        <w:t>думы</w:t>
      </w:r>
      <w:r w:rsidRPr="00871278">
        <w:t xml:space="preserve"> </w:t>
      </w:r>
      <w:r w:rsidR="000473E4" w:rsidRPr="00871278">
        <w:t>Югры.</w:t>
      </w:r>
    </w:p>
    <w:p w14:paraId="4404C05D" w14:textId="77777777" w:rsidR="000473E4" w:rsidRPr="00871278" w:rsidRDefault="000473E4" w:rsidP="000473E4">
      <w:r w:rsidRPr="00871278">
        <w:t>Бойцам</w:t>
      </w:r>
      <w:r w:rsidR="00871278" w:rsidRPr="00871278">
        <w:t xml:space="preserve"> </w:t>
      </w:r>
      <w:r w:rsidRPr="00871278">
        <w:t>СВО</w:t>
      </w:r>
      <w:r w:rsidR="00871278" w:rsidRPr="00871278">
        <w:t xml:space="preserve"> </w:t>
      </w:r>
      <w:r w:rsidRPr="00871278">
        <w:t>иногда</w:t>
      </w:r>
      <w:r w:rsidR="00871278" w:rsidRPr="00871278">
        <w:t xml:space="preserve"> </w:t>
      </w:r>
      <w:r w:rsidRPr="00871278">
        <w:t>необходимо</w:t>
      </w:r>
      <w:r w:rsidR="00871278" w:rsidRPr="00871278">
        <w:t xml:space="preserve"> </w:t>
      </w:r>
      <w:r w:rsidRPr="00871278">
        <w:t>использовать</w:t>
      </w:r>
      <w:r w:rsidR="00871278" w:rsidRPr="00871278">
        <w:t xml:space="preserve"> </w:t>
      </w:r>
      <w:r w:rsidRPr="00871278">
        <w:t>разные</w:t>
      </w:r>
      <w:r w:rsidR="00871278" w:rsidRPr="00871278">
        <w:t xml:space="preserve"> </w:t>
      </w:r>
      <w:r w:rsidRPr="00871278">
        <w:t>транспортные</w:t>
      </w:r>
      <w:r w:rsidR="00871278" w:rsidRPr="00871278">
        <w:t xml:space="preserve"> </w:t>
      </w:r>
      <w:r w:rsidRPr="00871278">
        <w:t>средства,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всех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подходящие</w:t>
      </w:r>
      <w:r w:rsidR="00871278" w:rsidRPr="00871278">
        <w:t xml:space="preserve"> </w:t>
      </w:r>
      <w:r w:rsidRPr="00871278">
        <w:t>водительские</w:t>
      </w:r>
      <w:r w:rsidR="00871278" w:rsidRPr="00871278">
        <w:t xml:space="preserve"> </w:t>
      </w:r>
      <w:r w:rsidRPr="00871278">
        <w:t>права,</w:t>
      </w:r>
      <w:r w:rsidR="00871278" w:rsidRPr="00871278">
        <w:t xml:space="preserve"> </w:t>
      </w:r>
      <w:r w:rsidRPr="00871278">
        <w:t>считает</w:t>
      </w:r>
      <w:r w:rsidR="00871278" w:rsidRPr="00871278">
        <w:t xml:space="preserve"> </w:t>
      </w:r>
      <w:r w:rsidRPr="00871278">
        <w:t>председатель</w:t>
      </w:r>
      <w:r w:rsidR="00871278" w:rsidRPr="00871278">
        <w:t xml:space="preserve"> </w:t>
      </w:r>
      <w:r w:rsidRPr="00871278">
        <w:t>думы</w:t>
      </w:r>
      <w:r w:rsidR="00871278" w:rsidRPr="00871278">
        <w:t xml:space="preserve"> </w:t>
      </w:r>
      <w:r w:rsidRPr="00871278">
        <w:t>Югры</w:t>
      </w:r>
      <w:r w:rsidR="00871278" w:rsidRPr="00871278">
        <w:t xml:space="preserve"> </w:t>
      </w:r>
      <w:r w:rsidRPr="00871278">
        <w:t>Борис</w:t>
      </w:r>
      <w:r w:rsidR="00871278" w:rsidRPr="00871278">
        <w:t xml:space="preserve"> </w:t>
      </w:r>
      <w:r w:rsidRPr="00871278">
        <w:t>Хохряков.</w:t>
      </w:r>
    </w:p>
    <w:p w14:paraId="05549252" w14:textId="77777777" w:rsidR="000473E4" w:rsidRPr="00871278" w:rsidRDefault="00871278" w:rsidP="000473E4">
      <w:r w:rsidRPr="00871278">
        <w:t>«</w:t>
      </w:r>
      <w:r w:rsidR="000473E4" w:rsidRPr="00871278">
        <w:t>Самые</w:t>
      </w:r>
      <w:r w:rsidRPr="00871278">
        <w:t xml:space="preserve"> </w:t>
      </w:r>
      <w:r w:rsidR="000473E4" w:rsidRPr="00871278">
        <w:t>распространенные</w:t>
      </w:r>
      <w:r w:rsidRPr="00871278">
        <w:t xml:space="preserve"> </w:t>
      </w:r>
      <w:r w:rsidR="000473E4" w:rsidRPr="00871278">
        <w:t>транспортные</w:t>
      </w:r>
      <w:r w:rsidRPr="00871278">
        <w:t xml:space="preserve"> </w:t>
      </w:r>
      <w:r w:rsidR="000473E4" w:rsidRPr="00871278">
        <w:t>средства,</w:t>
      </w:r>
      <w:r w:rsidRPr="00871278">
        <w:t xml:space="preserve"> </w:t>
      </w:r>
      <w:r w:rsidR="000473E4" w:rsidRPr="00871278">
        <w:t>это</w:t>
      </w:r>
      <w:r w:rsidRPr="00871278">
        <w:t xml:space="preserve"> </w:t>
      </w:r>
      <w:r w:rsidR="000473E4" w:rsidRPr="00871278">
        <w:t>мотоциклы,</w:t>
      </w:r>
      <w:r w:rsidRPr="00871278">
        <w:t xml:space="preserve"> </w:t>
      </w:r>
      <w:r w:rsidR="000473E4" w:rsidRPr="00871278">
        <w:t>трициклы</w:t>
      </w:r>
      <w:r w:rsidRPr="00871278">
        <w:t xml:space="preserve"> </w:t>
      </w:r>
      <w:r w:rsidR="000473E4" w:rsidRPr="00871278">
        <w:t>и</w:t>
      </w:r>
      <w:r w:rsidRPr="00871278">
        <w:t xml:space="preserve"> </w:t>
      </w:r>
      <w:r w:rsidR="000473E4" w:rsidRPr="00871278">
        <w:t>квадрициклы,</w:t>
      </w:r>
      <w:r w:rsidRPr="00871278">
        <w:t xml:space="preserve"> </w:t>
      </w:r>
      <w:r w:rsidR="000473E4" w:rsidRPr="00871278">
        <w:t>которые</w:t>
      </w:r>
      <w:r w:rsidRPr="00871278">
        <w:t xml:space="preserve"> </w:t>
      </w:r>
      <w:r w:rsidR="000473E4" w:rsidRPr="00871278">
        <w:t>обладают</w:t>
      </w:r>
      <w:r w:rsidRPr="00871278">
        <w:t xml:space="preserve"> </w:t>
      </w:r>
      <w:r w:rsidR="000473E4" w:rsidRPr="00871278">
        <w:t>маневренностью</w:t>
      </w:r>
      <w:r w:rsidRPr="00871278">
        <w:t xml:space="preserve"> </w:t>
      </w:r>
      <w:r w:rsidR="000473E4" w:rsidRPr="00871278">
        <w:t>и</w:t>
      </w:r>
      <w:r w:rsidRPr="00871278">
        <w:t xml:space="preserve"> </w:t>
      </w:r>
      <w:r w:rsidR="000473E4" w:rsidRPr="00871278">
        <w:t>проходимостью,</w:t>
      </w:r>
      <w:r w:rsidRPr="00871278">
        <w:t xml:space="preserve"> </w:t>
      </w:r>
      <w:r w:rsidR="000473E4" w:rsidRPr="00871278">
        <w:t>достаточными</w:t>
      </w:r>
      <w:r w:rsidRPr="00871278">
        <w:t xml:space="preserve"> </w:t>
      </w:r>
      <w:r w:rsidR="000473E4" w:rsidRPr="00871278">
        <w:t>для</w:t>
      </w:r>
      <w:r w:rsidRPr="00871278">
        <w:t xml:space="preserve"> </w:t>
      </w:r>
      <w:r w:rsidR="000473E4" w:rsidRPr="00871278">
        <w:t>выполнения</w:t>
      </w:r>
      <w:r w:rsidRPr="00871278">
        <w:t xml:space="preserve"> </w:t>
      </w:r>
      <w:r w:rsidR="000473E4" w:rsidRPr="00871278">
        <w:t>боевых</w:t>
      </w:r>
      <w:r w:rsidRPr="00871278">
        <w:t xml:space="preserve"> </w:t>
      </w:r>
      <w:r w:rsidR="000473E4" w:rsidRPr="00871278">
        <w:t>задач</w:t>
      </w:r>
      <w:r w:rsidRPr="00871278">
        <w:t>»</w:t>
      </w:r>
      <w:r w:rsidR="000473E4" w:rsidRPr="00871278">
        <w:t>,</w:t>
      </w:r>
      <w:r w:rsidRPr="00871278">
        <w:t xml:space="preserve"> - </w:t>
      </w:r>
      <w:r w:rsidR="000473E4" w:rsidRPr="00871278">
        <w:t>прокомментировал</w:t>
      </w:r>
      <w:r w:rsidRPr="00871278">
        <w:t xml:space="preserve"> </w:t>
      </w:r>
      <w:r w:rsidR="000473E4" w:rsidRPr="00871278">
        <w:t>Хохряков.</w:t>
      </w:r>
    </w:p>
    <w:p w14:paraId="187E01CC" w14:textId="77777777" w:rsidR="000473E4" w:rsidRPr="00871278" w:rsidRDefault="000473E4" w:rsidP="000473E4">
      <w:r w:rsidRPr="00871278">
        <w:t>А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семей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марта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расширяются</w:t>
      </w:r>
      <w:r w:rsidR="00871278" w:rsidRPr="00871278">
        <w:t xml:space="preserve"> </w:t>
      </w:r>
      <w:r w:rsidRPr="00871278">
        <w:t>возможности</w:t>
      </w:r>
      <w:r w:rsidR="00871278" w:rsidRPr="00871278">
        <w:t xml:space="preserve"> </w:t>
      </w:r>
      <w:r w:rsidRPr="00871278">
        <w:t>югорского</w:t>
      </w:r>
      <w:r w:rsidR="00871278" w:rsidRPr="00871278">
        <w:t xml:space="preserve"> </w:t>
      </w:r>
      <w:r w:rsidRPr="00871278">
        <w:t>семейного</w:t>
      </w:r>
      <w:r w:rsidR="00871278" w:rsidRPr="00871278">
        <w:t xml:space="preserve"> </w:t>
      </w:r>
      <w:r w:rsidRPr="00871278">
        <w:t>капитала.</w:t>
      </w:r>
      <w:r w:rsidR="00871278" w:rsidRPr="00871278">
        <w:t xml:space="preserve"> </w:t>
      </w:r>
      <w:r w:rsidRPr="00871278">
        <w:t>Семьи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потратить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строительство</w:t>
      </w:r>
      <w:r w:rsidR="00871278" w:rsidRPr="00871278">
        <w:t xml:space="preserve"> </w:t>
      </w:r>
      <w:r w:rsidRPr="00871278">
        <w:t>жилого</w:t>
      </w:r>
      <w:r w:rsidR="00871278" w:rsidRPr="00871278">
        <w:t xml:space="preserve"> </w:t>
      </w:r>
      <w:r w:rsidRPr="00871278">
        <w:t>дома,</w:t>
      </w:r>
      <w:r w:rsidR="00871278" w:rsidRPr="00871278">
        <w:t xml:space="preserve"> </w:t>
      </w:r>
      <w:r w:rsidRPr="00871278">
        <w:t>покупку</w:t>
      </w:r>
      <w:r w:rsidR="00871278" w:rsidRPr="00871278">
        <w:t xml:space="preserve"> </w:t>
      </w:r>
      <w:r w:rsidRPr="00871278">
        <w:t>оборудования</w:t>
      </w:r>
      <w:r w:rsidR="00871278" w:rsidRPr="00871278">
        <w:t xml:space="preserve"> </w:t>
      </w:r>
      <w:r w:rsidRPr="00871278">
        <w:t>внутренней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отопления,</w:t>
      </w:r>
      <w:r w:rsidR="00871278" w:rsidRPr="00871278">
        <w:t xml:space="preserve"> </w:t>
      </w:r>
      <w:r w:rsidRPr="00871278">
        <w:t>подключение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центральному</w:t>
      </w:r>
      <w:r w:rsidR="00871278" w:rsidRPr="00871278">
        <w:t xml:space="preserve"> </w:t>
      </w:r>
      <w:r w:rsidRPr="00871278">
        <w:t>электроснабжению,</w:t>
      </w:r>
      <w:r w:rsidR="00871278" w:rsidRPr="00871278">
        <w:t xml:space="preserve"> </w:t>
      </w:r>
      <w:r w:rsidRPr="00871278">
        <w:t>теплоснабжению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водоотведению</w:t>
      </w:r>
      <w:r w:rsidR="00871278" w:rsidRPr="00871278">
        <w:t xml:space="preserve"> </w:t>
      </w:r>
      <w:r w:rsidRPr="00871278">
        <w:t>жилого</w:t>
      </w:r>
      <w:r w:rsidR="00871278" w:rsidRPr="00871278">
        <w:t xml:space="preserve"> </w:t>
      </w:r>
      <w:r w:rsidRPr="00871278">
        <w:t>дома.</w:t>
      </w:r>
    </w:p>
    <w:p w14:paraId="3517B6D1" w14:textId="77777777" w:rsidR="000473E4" w:rsidRPr="00871278" w:rsidRDefault="000473E4" w:rsidP="000473E4">
      <w:r w:rsidRPr="00871278">
        <w:lastRenderedPageBreak/>
        <w:t>В</w:t>
      </w:r>
      <w:r w:rsidR="00871278" w:rsidRPr="00871278">
        <w:t xml:space="preserve"> </w:t>
      </w:r>
      <w:r w:rsidRPr="00871278">
        <w:t>начале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ЮСК</w:t>
      </w:r>
      <w:r w:rsidR="00871278" w:rsidRPr="00871278">
        <w:t xml:space="preserve"> </w:t>
      </w:r>
      <w:r w:rsidRPr="00871278">
        <w:t>составил</w:t>
      </w:r>
      <w:r w:rsidR="00871278" w:rsidRPr="00871278">
        <w:t xml:space="preserve"> </w:t>
      </w:r>
      <w:r w:rsidRPr="00871278">
        <w:t>177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рождении</w:t>
      </w:r>
      <w:r w:rsidR="00871278" w:rsidRPr="00871278">
        <w:t xml:space="preserve"> </w:t>
      </w:r>
      <w:r w:rsidRPr="00871278">
        <w:t>второго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следующих</w:t>
      </w:r>
      <w:r w:rsidR="00871278" w:rsidRPr="00871278">
        <w:t xml:space="preserve"> </w:t>
      </w:r>
      <w:r w:rsidRPr="00871278">
        <w:t>детей.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прошлом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такую</w:t>
      </w:r>
      <w:r w:rsidR="00871278" w:rsidRPr="00871278">
        <w:t xml:space="preserve"> </w:t>
      </w:r>
      <w:r w:rsidRPr="00871278">
        <w:t>выплату</w:t>
      </w:r>
      <w:r w:rsidR="00871278" w:rsidRPr="00871278">
        <w:t xml:space="preserve"> </w:t>
      </w:r>
      <w:r w:rsidRPr="00871278">
        <w:t>получили</w:t>
      </w:r>
      <w:r w:rsidR="00871278" w:rsidRPr="00871278">
        <w:t xml:space="preserve"> </w:t>
      </w:r>
      <w:r w:rsidRPr="00871278">
        <w:t>3693</w:t>
      </w:r>
      <w:r w:rsidR="00871278" w:rsidRPr="00871278">
        <w:t xml:space="preserve"> </w:t>
      </w:r>
      <w:r w:rsidRPr="00871278">
        <w:t>семьи,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11</w:t>
      </w:r>
      <w:r w:rsidR="00871278" w:rsidRPr="00871278">
        <w:t xml:space="preserve"> </w:t>
      </w:r>
      <w:r w:rsidRPr="00871278">
        <w:t>месяцев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- </w:t>
      </w:r>
      <w:r w:rsidRPr="00871278">
        <w:t>2960</w:t>
      </w:r>
      <w:r w:rsidR="00871278" w:rsidRPr="00871278">
        <w:t xml:space="preserve"> </w:t>
      </w:r>
      <w:r w:rsidRPr="00871278">
        <w:t>семей.</w:t>
      </w:r>
    </w:p>
    <w:p w14:paraId="69CD433E" w14:textId="77777777" w:rsidR="000473E4" w:rsidRPr="00871278" w:rsidRDefault="000473E4" w:rsidP="000473E4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депутаты</w:t>
      </w:r>
      <w:r w:rsidR="00871278" w:rsidRPr="00871278">
        <w:t xml:space="preserve"> </w:t>
      </w:r>
      <w:r w:rsidRPr="00871278">
        <w:t>предложили</w:t>
      </w:r>
      <w:r w:rsidR="00871278" w:rsidRPr="00871278">
        <w:t xml:space="preserve"> </w:t>
      </w:r>
      <w:r w:rsidRPr="00871278">
        <w:t>засчитывать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северный</w:t>
      </w:r>
      <w:r w:rsidR="00871278" w:rsidRPr="00871278">
        <w:t xml:space="preserve"> </w:t>
      </w:r>
      <w:r w:rsidRPr="00871278">
        <w:t>стаж</w:t>
      </w:r>
      <w:r w:rsidR="00871278" w:rsidRPr="00871278">
        <w:t xml:space="preserve"> </w:t>
      </w:r>
      <w:r w:rsidRPr="00871278">
        <w:t>работы</w:t>
      </w:r>
      <w:r w:rsidR="00871278" w:rsidRPr="00871278">
        <w:t xml:space="preserve"> </w:t>
      </w:r>
      <w:r w:rsidRPr="00871278">
        <w:t>отпуск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уходу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ребенком.</w:t>
      </w:r>
      <w:r w:rsidR="00871278" w:rsidRPr="00871278">
        <w:t xml:space="preserve"> </w:t>
      </w:r>
      <w:r w:rsidRPr="00871278">
        <w:t>Включение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времени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стаж</w:t>
      </w:r>
      <w:r w:rsidR="00871278" w:rsidRPr="00871278">
        <w:t xml:space="preserve"> </w:t>
      </w:r>
      <w:r w:rsidRPr="00871278">
        <w:t>работы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районах</w:t>
      </w:r>
      <w:r w:rsidR="00871278" w:rsidRPr="00871278">
        <w:t xml:space="preserve"> </w:t>
      </w:r>
      <w:r w:rsidRPr="00871278">
        <w:t>Крайнего</w:t>
      </w:r>
      <w:r w:rsidR="00871278" w:rsidRPr="00871278">
        <w:t xml:space="preserve"> </w:t>
      </w:r>
      <w:r w:rsidRPr="00871278">
        <w:t>Севера</w:t>
      </w:r>
      <w:r w:rsidR="00871278" w:rsidRPr="00871278">
        <w:t xml:space="preserve"> </w:t>
      </w:r>
      <w:r w:rsidRPr="00871278">
        <w:t>замотивирует</w:t>
      </w:r>
      <w:r w:rsidR="00871278" w:rsidRPr="00871278">
        <w:t xml:space="preserve"> </w:t>
      </w:r>
      <w:r w:rsidRPr="00871278">
        <w:t>женщин</w:t>
      </w:r>
      <w:r w:rsidR="00871278" w:rsidRPr="00871278">
        <w:t xml:space="preserve"> </w:t>
      </w:r>
      <w:r w:rsidRPr="00871278">
        <w:t>рожать</w:t>
      </w:r>
      <w:r w:rsidR="00871278" w:rsidRPr="00871278">
        <w:t xml:space="preserve"> </w:t>
      </w:r>
      <w:r w:rsidRPr="00871278">
        <w:t>детей.</w:t>
      </w:r>
      <w:r w:rsidR="00871278" w:rsidRPr="00871278">
        <w:t xml:space="preserve"> </w:t>
      </w:r>
      <w:r w:rsidRPr="00871278">
        <w:t>Депутаты</w:t>
      </w:r>
      <w:r w:rsidR="00871278" w:rsidRPr="00871278">
        <w:t xml:space="preserve"> </w:t>
      </w:r>
      <w:r w:rsidRPr="00871278">
        <w:t>направят</w:t>
      </w:r>
      <w:r w:rsidR="00871278" w:rsidRPr="00871278">
        <w:t xml:space="preserve"> </w:t>
      </w:r>
      <w:r w:rsidRPr="00871278">
        <w:t>обращение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Минтруда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соцзащиты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Антону</w:t>
      </w:r>
      <w:r w:rsidR="00871278" w:rsidRPr="00871278">
        <w:t xml:space="preserve"> </w:t>
      </w:r>
      <w:r w:rsidRPr="00871278">
        <w:t>Котякову.</w:t>
      </w:r>
    </w:p>
    <w:p w14:paraId="0299A121" w14:textId="77777777" w:rsidR="000473E4" w:rsidRPr="00871278" w:rsidRDefault="000473E4" w:rsidP="000473E4">
      <w:r w:rsidRPr="00871278">
        <w:t>Принят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введении</w:t>
      </w:r>
      <w:r w:rsidR="00871278" w:rsidRPr="00871278">
        <w:t xml:space="preserve"> </w:t>
      </w:r>
      <w:r w:rsidRPr="00871278">
        <w:t>специального</w:t>
      </w:r>
      <w:r w:rsidR="00871278" w:rsidRPr="00871278">
        <w:t xml:space="preserve"> </w:t>
      </w:r>
      <w:r w:rsidRPr="00871278">
        <w:t>налогового</w:t>
      </w:r>
      <w:r w:rsidR="00871278" w:rsidRPr="00871278">
        <w:t xml:space="preserve"> </w:t>
      </w:r>
      <w:r w:rsidRPr="00871278">
        <w:t>режима</w:t>
      </w:r>
      <w:r w:rsidR="00871278" w:rsidRPr="00871278">
        <w:t xml:space="preserve"> «</w:t>
      </w:r>
      <w:r w:rsidRPr="00871278">
        <w:t>Автоматизированная</w:t>
      </w:r>
      <w:r w:rsidR="00871278" w:rsidRPr="00871278">
        <w:t xml:space="preserve"> </w:t>
      </w:r>
      <w:r w:rsidRPr="00871278">
        <w:t>упрощенная</w:t>
      </w:r>
      <w:r w:rsidR="00871278" w:rsidRPr="00871278">
        <w:t xml:space="preserve"> </w:t>
      </w:r>
      <w:r w:rsidRPr="00871278">
        <w:t>система</w:t>
      </w:r>
      <w:r w:rsidR="00871278" w:rsidRPr="00871278">
        <w:t xml:space="preserve"> </w:t>
      </w:r>
      <w:r w:rsidRPr="00871278">
        <w:t>налогообложения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Режимом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воспользоваться</w:t>
      </w:r>
      <w:r w:rsidR="00871278" w:rsidRPr="00871278">
        <w:t xml:space="preserve"> </w:t>
      </w:r>
      <w:r w:rsidRPr="00871278">
        <w:t>бизнесмены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ИП,</w:t>
      </w:r>
      <w:r w:rsidR="00871278" w:rsidRPr="00871278">
        <w:t xml:space="preserve"> </w:t>
      </w:r>
      <w:r w:rsidRPr="00871278">
        <w:t>чей</w:t>
      </w:r>
      <w:r w:rsidR="00871278" w:rsidRPr="00871278">
        <w:t xml:space="preserve"> </w:t>
      </w:r>
      <w:r w:rsidRPr="00871278">
        <w:t>годовой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60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имеющие</w:t>
      </w:r>
      <w:r w:rsidR="00871278" w:rsidRPr="00871278">
        <w:t xml:space="preserve"> </w:t>
      </w:r>
      <w:r w:rsidRPr="00871278">
        <w:t>работников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количестве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человек.</w:t>
      </w:r>
    </w:p>
    <w:p w14:paraId="5AC72F47" w14:textId="77777777" w:rsidR="000473E4" w:rsidRPr="00871278" w:rsidRDefault="000473E4" w:rsidP="000473E4">
      <w:r w:rsidRPr="00871278">
        <w:t>Объекты</w:t>
      </w:r>
      <w:r w:rsidR="00871278" w:rsidRPr="00871278">
        <w:t xml:space="preserve"> </w:t>
      </w:r>
      <w:r w:rsidRPr="00871278">
        <w:t>налогообложения</w:t>
      </w:r>
      <w:r w:rsidR="00871278" w:rsidRPr="00871278">
        <w:t xml:space="preserve"> - </w:t>
      </w:r>
      <w:r w:rsidRPr="00871278">
        <w:t>это</w:t>
      </w:r>
      <w:r w:rsidR="00871278" w:rsidRPr="00871278">
        <w:t xml:space="preserve"> </w:t>
      </w:r>
      <w:r w:rsidRPr="00871278">
        <w:t>доходы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доходы,</w:t>
      </w:r>
      <w:r w:rsidR="00871278" w:rsidRPr="00871278">
        <w:t xml:space="preserve"> </w:t>
      </w:r>
      <w:r w:rsidRPr="00871278">
        <w:t>уменьшенные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величину</w:t>
      </w:r>
      <w:r w:rsidR="00871278" w:rsidRPr="00871278">
        <w:t xml:space="preserve"> </w:t>
      </w:r>
      <w:r w:rsidRPr="00871278">
        <w:t>расходов.</w:t>
      </w:r>
      <w:r w:rsidR="00871278" w:rsidRPr="00871278">
        <w:t xml:space="preserve"> </w:t>
      </w:r>
      <w:r w:rsidRPr="00871278">
        <w:t>Выбор</w:t>
      </w:r>
      <w:r w:rsidR="00871278" w:rsidRPr="00871278">
        <w:t xml:space="preserve"> </w:t>
      </w:r>
      <w:r w:rsidRPr="00871278">
        <w:t>объекта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менять</w:t>
      </w:r>
      <w:r w:rsidR="00871278" w:rsidRPr="00871278">
        <w:t xml:space="preserve"> </w:t>
      </w:r>
      <w:r w:rsidRPr="00871278">
        <w:t>раз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него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зависеть</w:t>
      </w:r>
      <w:r w:rsidR="00871278" w:rsidRPr="00871278">
        <w:t xml:space="preserve"> </w:t>
      </w:r>
      <w:r w:rsidRPr="00871278">
        <w:t>ставка.</w:t>
      </w:r>
      <w:r w:rsidR="00871278" w:rsidRPr="00871278">
        <w:t xml:space="preserve"> </w:t>
      </w:r>
      <w:r w:rsidRPr="00871278">
        <w:t>Так,</w:t>
      </w:r>
      <w:r w:rsidR="00871278" w:rsidRPr="00871278">
        <w:t xml:space="preserve"> «</w:t>
      </w:r>
      <w:r w:rsidRPr="00871278">
        <w:t>доходы</w:t>
      </w:r>
      <w:r w:rsidR="00871278" w:rsidRPr="00871278">
        <w:t xml:space="preserve">» - </w:t>
      </w:r>
      <w:r w:rsidRPr="00871278">
        <w:t>8</w:t>
      </w:r>
      <w:r w:rsidR="00871278" w:rsidRPr="00871278">
        <w:t>%</w:t>
      </w:r>
      <w:r w:rsidRPr="00871278">
        <w:t>,</w:t>
      </w:r>
      <w:r w:rsidR="00871278" w:rsidRPr="00871278">
        <w:t xml:space="preserve"> «</w:t>
      </w:r>
      <w:r w:rsidRPr="00871278">
        <w:t>доходы</w:t>
      </w:r>
      <w:r w:rsidR="00871278" w:rsidRPr="00871278">
        <w:t xml:space="preserve"> </w:t>
      </w:r>
      <w:r w:rsidRPr="00871278">
        <w:t>минус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» - </w:t>
      </w:r>
      <w:r w:rsidRPr="00871278">
        <w:t>20</w:t>
      </w:r>
      <w:r w:rsidR="00871278" w:rsidRPr="00871278">
        <w:t>%</w:t>
      </w:r>
      <w:r w:rsidRPr="00871278">
        <w:t>.</w:t>
      </w:r>
      <w:r w:rsidR="00871278" w:rsidRPr="00871278">
        <w:t xml:space="preserve"> </w:t>
      </w:r>
      <w:r w:rsidRPr="00871278">
        <w:t>Система</w:t>
      </w:r>
      <w:r w:rsidR="00871278" w:rsidRPr="00871278">
        <w:t xml:space="preserve"> </w:t>
      </w:r>
      <w:r w:rsidRPr="00871278">
        <w:t>позволит</w:t>
      </w:r>
      <w:r w:rsidR="00871278" w:rsidRPr="00871278">
        <w:t xml:space="preserve"> </w:t>
      </w:r>
      <w:r w:rsidRPr="00871278">
        <w:t>отменить</w:t>
      </w:r>
      <w:r w:rsidR="00871278" w:rsidRPr="00871278">
        <w:t xml:space="preserve"> </w:t>
      </w:r>
      <w:r w:rsidRPr="00871278">
        <w:t>предоставление</w:t>
      </w:r>
      <w:r w:rsidR="00871278" w:rsidRPr="00871278">
        <w:t xml:space="preserve"> </w:t>
      </w:r>
      <w:r w:rsidRPr="00871278">
        <w:t>отчетов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органы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государственные</w:t>
      </w:r>
      <w:r w:rsidR="00871278" w:rsidRPr="00871278">
        <w:t xml:space="preserve"> </w:t>
      </w:r>
      <w:r w:rsidRPr="00871278">
        <w:t>внебюджетные</w:t>
      </w:r>
      <w:r w:rsidR="00871278" w:rsidRPr="00871278">
        <w:t xml:space="preserve"> </w:t>
      </w:r>
      <w:r w:rsidRPr="00871278">
        <w:t>фонды.</w:t>
      </w:r>
    </w:p>
    <w:p w14:paraId="266D8ACB" w14:textId="77777777" w:rsidR="000473E4" w:rsidRPr="00871278" w:rsidRDefault="000473E4" w:rsidP="000473E4">
      <w:r w:rsidRPr="00871278">
        <w:t>Также</w:t>
      </w:r>
      <w:r w:rsidR="00871278" w:rsidRPr="00871278">
        <w:t xml:space="preserve"> </w:t>
      </w:r>
      <w:r w:rsidRPr="00871278">
        <w:t>поправки</w:t>
      </w:r>
      <w:r w:rsidR="00871278" w:rsidRPr="00871278">
        <w:t xml:space="preserve"> </w:t>
      </w:r>
      <w:r w:rsidRPr="00871278">
        <w:t>поучили</w:t>
      </w:r>
      <w:r w:rsidR="00871278" w:rsidRPr="00871278">
        <w:t xml:space="preserve"> </w:t>
      </w:r>
      <w:r w:rsidRPr="00871278">
        <w:t>окружные</w:t>
      </w:r>
      <w:r w:rsidR="00871278" w:rsidRPr="00871278">
        <w:t xml:space="preserve"> </w:t>
      </w:r>
      <w:r w:rsidRPr="00871278">
        <w:t>законы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налогообложения.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числе,</w:t>
      </w:r>
      <w:r w:rsidR="00871278" w:rsidRPr="00871278">
        <w:t xml:space="preserve"> </w:t>
      </w:r>
      <w:r w:rsidRPr="00871278">
        <w:t>налоги,</w:t>
      </w:r>
      <w:r w:rsidR="00871278" w:rsidRPr="00871278">
        <w:t xml:space="preserve"> </w:t>
      </w:r>
      <w:r w:rsidRPr="00871278">
        <w:t>связанные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ведением</w:t>
      </w:r>
      <w:r w:rsidR="00871278" w:rsidRPr="00871278">
        <w:t xml:space="preserve"> </w:t>
      </w:r>
      <w:r w:rsidRPr="00871278">
        <w:t>бизнеса,</w:t>
      </w:r>
      <w:r w:rsidR="00871278" w:rsidRPr="00871278">
        <w:t xml:space="preserve"> </w:t>
      </w:r>
      <w:r w:rsidRPr="00871278">
        <w:t>некоммерческих</w:t>
      </w:r>
      <w:r w:rsidR="00871278" w:rsidRPr="00871278">
        <w:t xml:space="preserve"> </w:t>
      </w:r>
      <w:r w:rsidRPr="00871278">
        <w:t>организаций,</w:t>
      </w:r>
      <w:r w:rsidR="00871278" w:rsidRPr="00871278">
        <w:t xml:space="preserve"> </w:t>
      </w:r>
      <w:r w:rsidRPr="00871278">
        <w:t>организаций,</w:t>
      </w:r>
      <w:r w:rsidR="00871278" w:rsidRPr="00871278">
        <w:t xml:space="preserve"> </w:t>
      </w:r>
      <w:r w:rsidRPr="00871278">
        <w:t>включенных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Арктическую</w:t>
      </w:r>
      <w:r w:rsidR="00871278" w:rsidRPr="00871278">
        <w:t xml:space="preserve"> </w:t>
      </w:r>
      <w:r w:rsidRPr="00871278">
        <w:t>зону,</w:t>
      </w:r>
      <w:r w:rsidR="00871278" w:rsidRPr="00871278">
        <w:t xml:space="preserve"> </w:t>
      </w:r>
      <w:r w:rsidRPr="00871278">
        <w:t>освобождение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некоторых</w:t>
      </w:r>
      <w:r w:rsidR="00871278" w:rsidRPr="00871278">
        <w:t xml:space="preserve"> </w:t>
      </w:r>
      <w:r w:rsidRPr="00871278">
        <w:t>видов</w:t>
      </w:r>
      <w:r w:rsidR="00871278" w:rsidRPr="00871278">
        <w:t xml:space="preserve"> </w:t>
      </w:r>
      <w:r w:rsidRPr="00871278">
        <w:t>налогов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СВО,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семей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далее.</w:t>
      </w:r>
    </w:p>
    <w:p w14:paraId="5372499D" w14:textId="77777777" w:rsidR="000473E4" w:rsidRPr="00871278" w:rsidRDefault="000473E4" w:rsidP="000473E4">
      <w:r w:rsidRPr="00871278">
        <w:t>Изменен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«</w:t>
      </w:r>
      <w:r w:rsidRPr="00871278">
        <w:t>О</w:t>
      </w:r>
      <w:r w:rsidR="00871278" w:rsidRPr="00871278">
        <w:t xml:space="preserve"> </w:t>
      </w:r>
      <w:r w:rsidRPr="00871278">
        <w:t>регулировании</w:t>
      </w:r>
      <w:r w:rsidR="00871278" w:rsidRPr="00871278">
        <w:t xml:space="preserve"> </w:t>
      </w:r>
      <w:r w:rsidRPr="00871278">
        <w:t>отдельных</w:t>
      </w:r>
      <w:r w:rsidR="00871278" w:rsidRPr="00871278">
        <w:t xml:space="preserve"> </w:t>
      </w:r>
      <w:r w:rsidRPr="00871278">
        <w:t>вопросов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области</w:t>
      </w:r>
      <w:r w:rsidR="00871278" w:rsidRPr="00871278">
        <w:t xml:space="preserve"> </w:t>
      </w:r>
      <w:r w:rsidRPr="00871278">
        <w:t>оборота</w:t>
      </w:r>
      <w:r w:rsidR="00871278" w:rsidRPr="00871278">
        <w:t xml:space="preserve"> </w:t>
      </w:r>
      <w:r w:rsidRPr="00871278">
        <w:t>этилового</w:t>
      </w:r>
      <w:r w:rsidR="00871278" w:rsidRPr="00871278">
        <w:t xml:space="preserve"> </w:t>
      </w:r>
      <w:r w:rsidRPr="00871278">
        <w:t>спирта,</w:t>
      </w:r>
      <w:r w:rsidR="00871278" w:rsidRPr="00871278">
        <w:t xml:space="preserve"> </w:t>
      </w:r>
      <w:r w:rsidRPr="00871278">
        <w:t>алкогольной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спиртосодержащей</w:t>
      </w:r>
      <w:r w:rsidR="00871278" w:rsidRPr="00871278">
        <w:t xml:space="preserve"> </w:t>
      </w:r>
      <w:r w:rsidRPr="00871278">
        <w:t>продукции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ХМАО</w:t>
      </w:r>
      <w:r w:rsidR="00871278" w:rsidRPr="00871278">
        <w:t xml:space="preserve"> - </w:t>
      </w:r>
      <w:r w:rsidRPr="00871278">
        <w:t>Югре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Теперь</w:t>
      </w:r>
      <w:r w:rsidR="00871278" w:rsidRPr="00871278">
        <w:t xml:space="preserve"> </w:t>
      </w:r>
      <w:r w:rsidRPr="00871278">
        <w:t>продажа</w:t>
      </w:r>
      <w:r w:rsidR="00871278" w:rsidRPr="00871278">
        <w:t xml:space="preserve"> </w:t>
      </w:r>
      <w:r w:rsidRPr="00871278">
        <w:t>алкоголя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спиртных</w:t>
      </w:r>
      <w:r w:rsidR="00871278" w:rsidRPr="00871278">
        <w:t xml:space="preserve"> </w:t>
      </w:r>
      <w:r w:rsidRPr="00871278">
        <w:t>напитков</w:t>
      </w:r>
      <w:r w:rsidR="00871278" w:rsidRPr="00871278">
        <w:t xml:space="preserve"> </w:t>
      </w:r>
      <w:r w:rsidRPr="00871278">
        <w:t>должна</w:t>
      </w:r>
      <w:r w:rsidR="00871278" w:rsidRPr="00871278">
        <w:t xml:space="preserve"> </w:t>
      </w:r>
      <w:r w:rsidRPr="00871278">
        <w:t>происходит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зоне</w:t>
      </w:r>
      <w:r w:rsidR="00871278" w:rsidRPr="00871278">
        <w:t xml:space="preserve"> </w:t>
      </w:r>
      <w:r w:rsidRPr="00871278">
        <w:t>обслуживания</w:t>
      </w:r>
      <w:r w:rsidR="00871278" w:rsidRPr="00871278">
        <w:t xml:space="preserve"> </w:t>
      </w:r>
      <w:r w:rsidRPr="00871278">
        <w:t>гостей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соблюдении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розничной</w:t>
      </w:r>
      <w:r w:rsidR="00871278" w:rsidRPr="00871278">
        <w:t xml:space="preserve"> </w:t>
      </w:r>
      <w:r w:rsidRPr="00871278">
        <w:t>продаже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наличии</w:t>
      </w:r>
      <w:r w:rsidR="00871278" w:rsidRPr="00871278">
        <w:t xml:space="preserve"> </w:t>
      </w:r>
      <w:r w:rsidRPr="00871278">
        <w:t>специального</w:t>
      </w:r>
      <w:r w:rsidR="00871278" w:rsidRPr="00871278">
        <w:t xml:space="preserve"> </w:t>
      </w:r>
      <w:r w:rsidRPr="00871278">
        <w:t>документа,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подтвердит</w:t>
      </w:r>
      <w:r w:rsidR="00871278" w:rsidRPr="00871278">
        <w:t xml:space="preserve"> </w:t>
      </w:r>
      <w:r w:rsidRPr="00871278">
        <w:t>соответствие</w:t>
      </w:r>
      <w:r w:rsidR="00871278" w:rsidRPr="00871278">
        <w:t xml:space="preserve"> </w:t>
      </w:r>
      <w:r w:rsidRPr="00871278">
        <w:t>сезонного</w:t>
      </w:r>
      <w:r w:rsidR="00871278" w:rsidRPr="00871278">
        <w:t xml:space="preserve"> </w:t>
      </w:r>
      <w:r w:rsidRPr="00871278">
        <w:t>зала</w:t>
      </w:r>
      <w:r w:rsidR="00871278" w:rsidRPr="00871278">
        <w:t xml:space="preserve"> - </w:t>
      </w:r>
      <w:r w:rsidRPr="00871278">
        <w:t>правильным.</w:t>
      </w:r>
    </w:p>
    <w:p w14:paraId="627EEAE5" w14:textId="77777777" w:rsidR="000473E4" w:rsidRPr="00871278" w:rsidRDefault="000473E4" w:rsidP="000473E4">
      <w:r w:rsidRPr="00871278">
        <w:t>Изменения</w:t>
      </w:r>
      <w:r w:rsidR="00871278" w:rsidRPr="00871278">
        <w:t xml:space="preserve"> </w:t>
      </w:r>
      <w:r w:rsidRPr="00871278">
        <w:t>появились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культурной</w:t>
      </w:r>
      <w:r w:rsidR="00871278" w:rsidRPr="00871278">
        <w:t xml:space="preserve"> </w:t>
      </w:r>
      <w:r w:rsidRPr="00871278">
        <w:t>жизни</w:t>
      </w:r>
      <w:r w:rsidR="00871278" w:rsidRPr="00871278">
        <w:t xml:space="preserve"> </w:t>
      </w:r>
      <w:r w:rsidRPr="00871278">
        <w:t>региона.</w:t>
      </w:r>
      <w:r w:rsidR="00871278" w:rsidRPr="00871278">
        <w:t xml:space="preserve"> </w:t>
      </w:r>
      <w:r w:rsidRPr="00871278">
        <w:t>Теперь</w:t>
      </w:r>
      <w:r w:rsidR="00871278" w:rsidRPr="00871278">
        <w:t xml:space="preserve"> </w:t>
      </w:r>
      <w:r w:rsidRPr="00871278">
        <w:t>мастера</w:t>
      </w:r>
      <w:r w:rsidR="00871278" w:rsidRPr="00871278">
        <w:t xml:space="preserve"> </w:t>
      </w:r>
      <w:r w:rsidRPr="00871278">
        <w:t>народного</w:t>
      </w:r>
      <w:r w:rsidR="00871278" w:rsidRPr="00871278">
        <w:t xml:space="preserve"> </w:t>
      </w:r>
      <w:r w:rsidRPr="00871278">
        <w:t>художественного</w:t>
      </w:r>
      <w:r w:rsidR="00871278" w:rsidRPr="00871278">
        <w:t xml:space="preserve"> </w:t>
      </w:r>
      <w:r w:rsidRPr="00871278">
        <w:t>промысла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заявится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качестве</w:t>
      </w:r>
      <w:r w:rsidR="00871278" w:rsidRPr="00871278">
        <w:t xml:space="preserve"> </w:t>
      </w:r>
      <w:r w:rsidRPr="00871278">
        <w:t>индивидуального</w:t>
      </w:r>
      <w:r w:rsidR="00871278" w:rsidRPr="00871278">
        <w:t xml:space="preserve"> </w:t>
      </w:r>
      <w:r w:rsidRPr="00871278">
        <w:t>предпринимателя,</w:t>
      </w:r>
      <w:r w:rsidR="00871278" w:rsidRPr="00871278">
        <w:t xml:space="preserve"> </w:t>
      </w:r>
      <w:r w:rsidRPr="00871278">
        <w:t>либо</w:t>
      </w:r>
      <w:r w:rsidR="00871278" w:rsidRPr="00871278">
        <w:t xml:space="preserve"> </w:t>
      </w:r>
      <w:r w:rsidRPr="00871278">
        <w:t>оставаться</w:t>
      </w:r>
      <w:r w:rsidR="00871278" w:rsidRPr="00871278">
        <w:t xml:space="preserve"> </w:t>
      </w:r>
      <w:r w:rsidRPr="00871278">
        <w:t>физлицом,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платить</w:t>
      </w:r>
      <w:r w:rsidR="00871278" w:rsidRPr="00871278">
        <w:t xml:space="preserve"> «</w:t>
      </w:r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профессиональный</w:t>
      </w:r>
      <w:r w:rsidR="00871278" w:rsidRPr="00871278">
        <w:t xml:space="preserve"> </w:t>
      </w:r>
      <w:r w:rsidRPr="00871278">
        <w:t>доход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регионе</w:t>
      </w:r>
      <w:r w:rsidR="00871278" w:rsidRPr="00871278">
        <w:t xml:space="preserve"> </w:t>
      </w:r>
      <w:r w:rsidRPr="00871278">
        <w:t>создадут</w:t>
      </w:r>
      <w:r w:rsidR="00871278" w:rsidRPr="00871278">
        <w:t xml:space="preserve"> </w:t>
      </w:r>
      <w:r w:rsidRPr="00871278">
        <w:t>экспертный</w:t>
      </w:r>
      <w:r w:rsidR="00871278" w:rsidRPr="00871278">
        <w:t xml:space="preserve"> </w:t>
      </w:r>
      <w:r w:rsidRPr="00871278">
        <w:t>совет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народным</w:t>
      </w:r>
      <w:r w:rsidR="00871278" w:rsidRPr="00871278">
        <w:t xml:space="preserve"> </w:t>
      </w:r>
      <w:r w:rsidRPr="00871278">
        <w:t>промыслам,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оценивать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делить</w:t>
      </w:r>
      <w:r w:rsidR="00871278" w:rsidRPr="00871278">
        <w:t xml:space="preserve"> </w:t>
      </w:r>
      <w:r w:rsidRPr="00871278">
        <w:t>образцы</w:t>
      </w:r>
      <w:r w:rsidR="00871278" w:rsidRPr="00871278">
        <w:t xml:space="preserve"> </w:t>
      </w:r>
      <w:r w:rsidRPr="00871278">
        <w:t>изделий</w:t>
      </w:r>
      <w:r w:rsidR="00871278" w:rsidRPr="00871278">
        <w:t xml:space="preserve"> </w:t>
      </w:r>
      <w:r w:rsidRPr="00871278">
        <w:t>мастеров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категории.</w:t>
      </w:r>
    </w:p>
    <w:p w14:paraId="3A062B62" w14:textId="77777777" w:rsidR="000473E4" w:rsidRPr="00871278" w:rsidRDefault="00871278" w:rsidP="000473E4">
      <w:r w:rsidRPr="00871278">
        <w:t>«</w:t>
      </w:r>
      <w:r w:rsidR="000473E4" w:rsidRPr="00871278">
        <w:t>Так</w:t>
      </w:r>
      <w:r w:rsidRPr="00871278">
        <w:t xml:space="preserve"> </w:t>
      </w:r>
      <w:r w:rsidR="000473E4" w:rsidRPr="00871278">
        <w:t>закрепится</w:t>
      </w:r>
      <w:r w:rsidRPr="00871278">
        <w:t xml:space="preserve"> </w:t>
      </w:r>
      <w:r w:rsidR="000473E4" w:rsidRPr="00871278">
        <w:t>возможность</w:t>
      </w:r>
      <w:r w:rsidRPr="00871278">
        <w:t xml:space="preserve"> </w:t>
      </w:r>
      <w:r w:rsidR="000473E4" w:rsidRPr="00871278">
        <w:t>оказания</w:t>
      </w:r>
      <w:r w:rsidRPr="00871278">
        <w:t xml:space="preserve"> </w:t>
      </w:r>
      <w:r w:rsidR="000473E4" w:rsidRPr="00871278">
        <w:t>господдержки</w:t>
      </w:r>
      <w:r w:rsidRPr="00871278">
        <w:t xml:space="preserve"> </w:t>
      </w:r>
      <w:r w:rsidR="000473E4" w:rsidRPr="00871278">
        <w:t>в</w:t>
      </w:r>
      <w:r w:rsidRPr="00871278">
        <w:t xml:space="preserve"> </w:t>
      </w:r>
      <w:r w:rsidR="000473E4" w:rsidRPr="00871278">
        <w:t>области</w:t>
      </w:r>
      <w:r w:rsidRPr="00871278">
        <w:t xml:space="preserve"> </w:t>
      </w:r>
      <w:r w:rsidR="000473E4" w:rsidRPr="00871278">
        <w:t>народных</w:t>
      </w:r>
      <w:r w:rsidRPr="00871278">
        <w:t xml:space="preserve"> </w:t>
      </w:r>
      <w:r w:rsidR="000473E4" w:rsidRPr="00871278">
        <w:t>художественных</w:t>
      </w:r>
      <w:r w:rsidRPr="00871278">
        <w:t xml:space="preserve"> </w:t>
      </w:r>
      <w:r w:rsidR="000473E4" w:rsidRPr="00871278">
        <w:t>промыслов</w:t>
      </w:r>
      <w:r w:rsidRPr="00871278">
        <w:t>»</w:t>
      </w:r>
      <w:r w:rsidR="000473E4" w:rsidRPr="00871278">
        <w:t>,</w:t>
      </w:r>
      <w:r w:rsidRPr="00871278">
        <w:t xml:space="preserve"> - </w:t>
      </w:r>
      <w:r w:rsidR="000473E4" w:rsidRPr="00871278">
        <w:t>считает</w:t>
      </w:r>
      <w:r w:rsidRPr="00871278">
        <w:t xml:space="preserve"> </w:t>
      </w:r>
      <w:r w:rsidR="000473E4" w:rsidRPr="00871278">
        <w:t>Борис</w:t>
      </w:r>
      <w:r w:rsidRPr="00871278">
        <w:t xml:space="preserve"> </w:t>
      </w:r>
      <w:r w:rsidR="000473E4" w:rsidRPr="00871278">
        <w:t>Хохряков.</w:t>
      </w:r>
    </w:p>
    <w:p w14:paraId="19BB206D" w14:textId="77777777" w:rsidR="000473E4" w:rsidRPr="00871278" w:rsidRDefault="000473E4" w:rsidP="000473E4">
      <w:r w:rsidRPr="00871278">
        <w:t>Ежегодно</w:t>
      </w:r>
      <w:r w:rsidR="00871278" w:rsidRPr="00871278">
        <w:t xml:space="preserve"> </w:t>
      </w:r>
      <w:r w:rsidRPr="00871278">
        <w:t>югорским</w:t>
      </w:r>
      <w:r w:rsidR="00871278" w:rsidRPr="00871278">
        <w:t xml:space="preserve"> </w:t>
      </w:r>
      <w:r w:rsidRPr="00871278">
        <w:t>мастерам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пяти</w:t>
      </w:r>
      <w:r w:rsidR="00871278" w:rsidRPr="00871278">
        <w:t xml:space="preserve"> </w:t>
      </w:r>
      <w:r w:rsidRPr="00871278">
        <w:t>лауреатам</w:t>
      </w:r>
      <w:r w:rsidR="00871278" w:rsidRPr="00871278">
        <w:t xml:space="preserve"> </w:t>
      </w:r>
      <w:r w:rsidRPr="00871278">
        <w:t>вручается</w:t>
      </w:r>
      <w:r w:rsidR="00871278" w:rsidRPr="00871278">
        <w:t xml:space="preserve"> </w:t>
      </w:r>
      <w:r w:rsidRPr="00871278">
        <w:t>премия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госпрограммы</w:t>
      </w:r>
      <w:r w:rsidR="00871278" w:rsidRPr="00871278">
        <w:t xml:space="preserve"> </w:t>
      </w:r>
      <w:r w:rsidRPr="00871278">
        <w:t>ГП</w:t>
      </w:r>
      <w:r w:rsidR="00871278" w:rsidRPr="00871278">
        <w:t xml:space="preserve"> «</w:t>
      </w:r>
      <w:r w:rsidRPr="00871278">
        <w:t>Устойчивое</w:t>
      </w:r>
      <w:r w:rsidR="00871278" w:rsidRPr="00871278">
        <w:t xml:space="preserve"> </w:t>
      </w:r>
      <w:r w:rsidRPr="00871278">
        <w:t>развитие</w:t>
      </w:r>
      <w:r w:rsidR="00871278" w:rsidRPr="00871278">
        <w:t xml:space="preserve"> </w:t>
      </w:r>
      <w:r w:rsidRPr="00871278">
        <w:t>коренных</w:t>
      </w:r>
      <w:r w:rsidR="00871278" w:rsidRPr="00871278">
        <w:t xml:space="preserve"> </w:t>
      </w:r>
      <w:r w:rsidRPr="00871278">
        <w:t>малочисленных</w:t>
      </w:r>
      <w:r w:rsidR="00871278" w:rsidRPr="00871278">
        <w:t xml:space="preserve"> </w:t>
      </w:r>
      <w:r w:rsidRPr="00871278">
        <w:t>народов</w:t>
      </w:r>
      <w:r w:rsidR="00871278" w:rsidRPr="00871278">
        <w:t xml:space="preserve"> </w:t>
      </w:r>
      <w:r w:rsidRPr="00871278">
        <w:t>Севера</w:t>
      </w:r>
      <w:r w:rsidR="00871278" w:rsidRPr="00871278">
        <w:t>»</w:t>
      </w:r>
      <w:r w:rsidRPr="00871278">
        <w:t>.</w:t>
      </w:r>
    </w:p>
    <w:p w14:paraId="3AD7B690" w14:textId="77777777" w:rsidR="000473E4" w:rsidRPr="00871278" w:rsidRDefault="000473E4" w:rsidP="000473E4">
      <w:hyperlink r:id="rId40" w:history="1">
        <w:r w:rsidRPr="00871278">
          <w:rPr>
            <w:rStyle w:val="a3"/>
          </w:rPr>
          <w:t>https://fedpress.ru/news/86/policy/3351140</w:t>
        </w:r>
      </w:hyperlink>
      <w:r w:rsidR="00871278" w:rsidRPr="00871278">
        <w:t xml:space="preserve"> </w:t>
      </w:r>
    </w:p>
    <w:p w14:paraId="0083784D" w14:textId="77777777" w:rsidR="009E4DED" w:rsidRPr="00871278" w:rsidRDefault="009E4DED" w:rsidP="009E4DED">
      <w:pPr>
        <w:pStyle w:val="2"/>
      </w:pPr>
      <w:bookmarkStart w:id="119" w:name="_Toc184017284"/>
      <w:r w:rsidRPr="00871278">
        <w:lastRenderedPageBreak/>
        <w:t>DEITA.ru</w:t>
      </w:r>
      <w:r w:rsidR="00871278" w:rsidRPr="00871278">
        <w:t xml:space="preserve"> </w:t>
      </w:r>
      <w:r w:rsidR="000A0B6A" w:rsidRPr="00871278">
        <w:t>(Владивосток)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Часть</w:t>
      </w:r>
      <w:r w:rsidR="00871278" w:rsidRPr="00871278">
        <w:t xml:space="preserve"> </w:t>
      </w:r>
      <w:r w:rsidRPr="00871278">
        <w:t>неработающих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получит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bookmarkEnd w:id="119"/>
    </w:p>
    <w:p w14:paraId="4EAAC81C" w14:textId="77777777" w:rsidR="009E4DED" w:rsidRPr="00871278" w:rsidRDefault="009E4DED" w:rsidP="007B6CE7">
      <w:pPr>
        <w:pStyle w:val="3"/>
      </w:pPr>
      <w:bookmarkStart w:id="120" w:name="_Toc184017285"/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7,5%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проиндексируют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неработающих</w:t>
      </w:r>
      <w:r w:rsidR="00871278" w:rsidRPr="00871278">
        <w:t xml:space="preserve"> </w:t>
      </w:r>
      <w:r w:rsidRPr="00871278">
        <w:t>граждан.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представителям</w:t>
      </w:r>
      <w:r w:rsidR="00871278" w:rsidRPr="00871278">
        <w:t xml:space="preserve"> </w:t>
      </w:r>
      <w:r w:rsidRPr="00871278">
        <w:t>старшего</w:t>
      </w:r>
      <w:r w:rsidR="00871278" w:rsidRPr="00871278">
        <w:t xml:space="preserve"> </w:t>
      </w:r>
      <w:r w:rsidRPr="00871278">
        <w:t>поколения</w:t>
      </w:r>
      <w:r w:rsidR="00871278" w:rsidRPr="00871278">
        <w:t xml:space="preserve"> </w:t>
      </w:r>
      <w:r w:rsidRPr="00871278">
        <w:t>рассказали</w:t>
      </w:r>
      <w:r w:rsidR="00871278" w:rsidRPr="00871278">
        <w:t xml:space="preserve"> </w:t>
      </w:r>
      <w:r w:rsidRPr="00871278">
        <w:t>эксперты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обеспечения,</w:t>
      </w:r>
      <w:r w:rsidR="00871278" w:rsidRPr="00871278">
        <w:t xml:space="preserve"> </w:t>
      </w:r>
      <w:r w:rsidRPr="00871278">
        <w:t>сообщает</w:t>
      </w:r>
      <w:r w:rsidR="00871278" w:rsidRPr="00871278">
        <w:t xml:space="preserve"> </w:t>
      </w:r>
      <w:r w:rsidRPr="00871278">
        <w:t>ИА</w:t>
      </w:r>
      <w:r w:rsidR="00871278" w:rsidRPr="00871278">
        <w:t xml:space="preserve"> </w:t>
      </w:r>
      <w:r w:rsidRPr="00871278">
        <w:t>DEITA.RU.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отметили</w:t>
      </w:r>
      <w:r w:rsidR="00871278" w:rsidRPr="00871278">
        <w:t xml:space="preserve"> </w:t>
      </w:r>
      <w:r w:rsidRPr="00871278">
        <w:t>специалисты,</w:t>
      </w:r>
      <w:r w:rsidR="00871278" w:rsidRPr="00871278">
        <w:t xml:space="preserve"> </w:t>
      </w:r>
      <w:r w:rsidRPr="00871278">
        <w:t>проиндексированную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неработающие</w:t>
      </w:r>
      <w:r w:rsidR="00871278" w:rsidRPr="00871278">
        <w:t xml:space="preserve"> </w:t>
      </w:r>
      <w:r w:rsidRPr="00871278">
        <w:t>пенсионеры.</w:t>
      </w:r>
      <w:r w:rsidR="00871278" w:rsidRPr="00871278">
        <w:t xml:space="preserve"> </w:t>
      </w:r>
      <w:r w:rsidRPr="00871278">
        <w:t>Повышения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самом</w:t>
      </w:r>
      <w:r w:rsidR="00871278" w:rsidRPr="00871278">
        <w:t xml:space="preserve"> </w:t>
      </w:r>
      <w:r w:rsidRPr="00871278">
        <w:t>начале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тех,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получает</w:t>
      </w:r>
      <w:r w:rsidR="00871278" w:rsidRPr="00871278">
        <w:t xml:space="preserve"> </w:t>
      </w:r>
      <w:r w:rsidRPr="00871278">
        <w:t>социальную</w:t>
      </w:r>
      <w:r w:rsidR="00871278" w:rsidRPr="00871278">
        <w:t xml:space="preserve"> </w:t>
      </w:r>
      <w:r w:rsidRPr="00871278">
        <w:t>пенсию.</w:t>
      </w:r>
      <w:bookmarkEnd w:id="120"/>
    </w:p>
    <w:p w14:paraId="08CBC579" w14:textId="77777777" w:rsidR="009E4DED" w:rsidRPr="00871278" w:rsidRDefault="009E4DED" w:rsidP="009E4DED">
      <w:r w:rsidRPr="00871278">
        <w:t>Их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проиндексированы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из-за</w:t>
      </w:r>
      <w:r w:rsidR="00871278" w:rsidRPr="00871278">
        <w:t xml:space="preserve"> </w:t>
      </w:r>
      <w:r w:rsidRPr="00871278">
        <w:t>отсутствия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них</w:t>
      </w:r>
      <w:r w:rsidR="00871278" w:rsidRPr="00871278">
        <w:t xml:space="preserve"> </w:t>
      </w:r>
      <w:r w:rsidRPr="00871278">
        <w:t>нужного</w:t>
      </w:r>
      <w:r w:rsidR="00871278" w:rsidRPr="00871278">
        <w:t xml:space="preserve"> </w:t>
      </w:r>
      <w:r w:rsidRPr="00871278">
        <w:t>объ</w:t>
      </w:r>
      <w:r w:rsidR="00871278" w:rsidRPr="00871278">
        <w:t>е</w:t>
      </w:r>
      <w:r w:rsidRPr="00871278">
        <w:t>ма</w:t>
      </w:r>
      <w:r w:rsidR="00871278" w:rsidRPr="00871278">
        <w:t xml:space="preserve"> </w:t>
      </w:r>
      <w:r w:rsidRPr="00871278">
        <w:t>страхового</w:t>
      </w:r>
      <w:r w:rsidR="00871278" w:rsidRPr="00871278">
        <w:t xml:space="preserve"> </w:t>
      </w:r>
      <w:r w:rsidRPr="00871278">
        <w:t>стажа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минимума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баллов.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январской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получателей</w:t>
      </w:r>
      <w:r w:rsidR="00871278" w:rsidRPr="00871278">
        <w:t xml:space="preserve"> </w:t>
      </w:r>
      <w:r w:rsidRPr="00871278">
        <w:t>государственной</w:t>
      </w:r>
      <w:r w:rsidR="00871278" w:rsidRPr="00871278">
        <w:t xml:space="preserve"> </w:t>
      </w:r>
      <w:r w:rsidRPr="00871278">
        <w:t>пенсий,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«</w:t>
      </w:r>
      <w:r w:rsidRPr="00871278">
        <w:t>чернобыльцев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л</w:t>
      </w:r>
      <w:r w:rsidR="00871278" w:rsidRPr="00871278">
        <w:t>е</w:t>
      </w:r>
      <w:r w:rsidRPr="00871278">
        <w:t>тчиков-испытателей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космонавтов.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индексироваться</w:t>
      </w:r>
      <w:r w:rsidR="00871278" w:rsidRPr="00871278">
        <w:t xml:space="preserve"> </w:t>
      </w:r>
      <w:r w:rsidRPr="00871278">
        <w:t>отдельно</w:t>
      </w:r>
      <w:r w:rsidR="00871278" w:rsidRPr="00871278">
        <w:t xml:space="preserve"> -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</w:p>
    <w:p w14:paraId="0C637619" w14:textId="77777777" w:rsidR="009E4DED" w:rsidRPr="00871278" w:rsidRDefault="009E4DED" w:rsidP="009E4DED">
      <w:r w:rsidRPr="00871278">
        <w:t>Не</w:t>
      </w:r>
      <w:r w:rsidR="00871278" w:rsidRPr="00871278">
        <w:t xml:space="preserve"> </w:t>
      </w:r>
      <w:r w:rsidRPr="00871278">
        <w:t>стоит</w:t>
      </w:r>
      <w:r w:rsidR="00871278" w:rsidRPr="00871278">
        <w:t xml:space="preserve"> </w:t>
      </w:r>
      <w:r w:rsidRPr="00871278">
        <w:t>ожидать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получателям</w:t>
      </w:r>
      <w:r w:rsidR="00871278" w:rsidRPr="00871278">
        <w:t xml:space="preserve"> </w:t>
      </w:r>
      <w:r w:rsidRPr="00871278">
        <w:t>военных</w:t>
      </w:r>
      <w:r w:rsidR="00871278" w:rsidRPr="00871278">
        <w:t xml:space="preserve"> </w:t>
      </w:r>
      <w:r w:rsidRPr="00871278">
        <w:t>пенсий.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ним</w:t>
      </w:r>
      <w:r w:rsidR="00871278" w:rsidRPr="00871278">
        <w:t xml:space="preserve"> </w:t>
      </w:r>
      <w:r w:rsidRPr="00871278">
        <w:t>относятся</w:t>
      </w:r>
      <w:r w:rsidR="00871278" w:rsidRPr="00871278">
        <w:t xml:space="preserve"> </w:t>
      </w:r>
      <w:r w:rsidRPr="00871278">
        <w:t>военнослужащие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контракту,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сотрудники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силовых</w:t>
      </w:r>
      <w:r w:rsidR="00871278" w:rsidRPr="00871278">
        <w:t xml:space="preserve"> </w:t>
      </w:r>
      <w:r w:rsidRPr="00871278">
        <w:t>ведомств,</w:t>
      </w:r>
      <w:r w:rsidR="00871278" w:rsidRPr="00871278">
        <w:t xml:space="preserve"> </w:t>
      </w:r>
      <w:r w:rsidRPr="00871278">
        <w:t>получающие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условии</w:t>
      </w:r>
      <w:r w:rsidR="00871278" w:rsidRPr="00871278">
        <w:t xml:space="preserve"> </w:t>
      </w:r>
      <w:r w:rsidRPr="00871278">
        <w:t>наличия</w:t>
      </w:r>
      <w:r w:rsidR="00871278" w:rsidRPr="00871278">
        <w:t xml:space="preserve"> </w:t>
      </w:r>
      <w:r w:rsidRPr="00871278">
        <w:t>определ</w:t>
      </w:r>
      <w:r w:rsidR="00871278" w:rsidRPr="00871278">
        <w:t>е</w:t>
      </w:r>
      <w:r w:rsidRPr="00871278">
        <w:t>нной</w:t>
      </w:r>
      <w:r w:rsidR="00871278" w:rsidRPr="00871278">
        <w:t xml:space="preserve"> </w:t>
      </w:r>
      <w:r w:rsidRPr="00871278">
        <w:t>выслуги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проиндексируют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октябре</w:t>
      </w:r>
      <w:r w:rsidR="00871278" w:rsidRPr="00871278">
        <w:t xml:space="preserve"> </w:t>
      </w:r>
      <w:r w:rsidRPr="00871278">
        <w:t>следующего</w:t>
      </w:r>
      <w:r w:rsidR="00871278" w:rsidRPr="00871278">
        <w:t xml:space="preserve"> </w:t>
      </w:r>
      <w:r w:rsidRPr="00871278">
        <w:t>года.</w:t>
      </w:r>
    </w:p>
    <w:p w14:paraId="5EB646F7" w14:textId="77777777" w:rsidR="009E4DED" w:rsidRPr="00871278" w:rsidRDefault="009E4DED" w:rsidP="009E4DED">
      <w:r w:rsidRPr="00871278">
        <w:t>Вместе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тем,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отмечают</w:t>
      </w:r>
      <w:r w:rsidR="00871278" w:rsidRPr="00871278">
        <w:t xml:space="preserve"> </w:t>
      </w:r>
      <w:r w:rsidRPr="00871278">
        <w:t>специалисты,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возобновляется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пенсионеров.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следующего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им</w:t>
      </w:r>
      <w:r w:rsidR="00871278" w:rsidRPr="00871278">
        <w:t xml:space="preserve"> </w:t>
      </w:r>
      <w:r w:rsidRPr="00871278">
        <w:t>больше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прид</w:t>
      </w:r>
      <w:r w:rsidR="00871278" w:rsidRPr="00871278">
        <w:t>е</w:t>
      </w:r>
      <w:r w:rsidRPr="00871278">
        <w:t>тся</w:t>
      </w:r>
      <w:r w:rsidR="00871278" w:rsidRPr="00871278">
        <w:t xml:space="preserve"> </w:t>
      </w:r>
      <w:r w:rsidRPr="00871278">
        <w:t>увольняться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начать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повышенные</w:t>
      </w:r>
      <w:r w:rsidR="00871278" w:rsidRPr="00871278">
        <w:t xml:space="preserve"> </w:t>
      </w:r>
      <w:r w:rsidRPr="00871278">
        <w:t>выплаты.</w:t>
      </w:r>
    </w:p>
    <w:p w14:paraId="11CD602E" w14:textId="77777777" w:rsidR="009E4DED" w:rsidRPr="00871278" w:rsidRDefault="009E4DED" w:rsidP="009E4DED">
      <w:hyperlink r:id="rId41" w:history="1">
        <w:r w:rsidRPr="00871278">
          <w:rPr>
            <w:rStyle w:val="a3"/>
          </w:rPr>
          <w:t>https://deita.ru/article/562033</w:t>
        </w:r>
      </w:hyperlink>
      <w:r w:rsidR="00871278" w:rsidRPr="00871278">
        <w:t xml:space="preserve"> </w:t>
      </w:r>
    </w:p>
    <w:p w14:paraId="0EEF6E26" w14:textId="77777777" w:rsidR="009E4DED" w:rsidRPr="00871278" w:rsidRDefault="009E4DED" w:rsidP="009E4DED">
      <w:pPr>
        <w:pStyle w:val="2"/>
      </w:pPr>
      <w:bookmarkStart w:id="121" w:name="_Toc184017286"/>
      <w:r w:rsidRPr="00871278">
        <w:t>DEITA.ru</w:t>
      </w:r>
      <w:r w:rsidR="00871278" w:rsidRPr="00871278">
        <w:t xml:space="preserve"> </w:t>
      </w:r>
      <w:r w:rsidR="000A0B6A" w:rsidRPr="00871278">
        <w:t>(Владивосток)</w:t>
      </w:r>
      <w:r w:rsidRPr="00871278">
        <w:t>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такое</w:t>
      </w:r>
      <w:r w:rsidR="00871278" w:rsidRPr="00871278">
        <w:t xml:space="preserve"> «</w:t>
      </w:r>
      <w:r w:rsidRPr="00871278">
        <w:t>13-ая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» </w:t>
      </w:r>
      <w:r w:rsidRPr="00871278">
        <w:t>и</w:t>
      </w:r>
      <w:r w:rsidR="00871278" w:rsidRPr="00871278">
        <w:t xml:space="preserve"> </w:t>
      </w:r>
      <w:r w:rsidRPr="00871278">
        <w:t>стоит</w:t>
      </w:r>
      <w:r w:rsidR="00871278" w:rsidRPr="00871278">
        <w:t xml:space="preserve"> </w:t>
      </w:r>
      <w:r w:rsidRPr="00871278">
        <w:t>ли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ждать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Новому</w:t>
      </w:r>
      <w:r w:rsidR="00871278" w:rsidRPr="00871278">
        <w:t xml:space="preserve"> </w:t>
      </w:r>
      <w:r w:rsidRPr="00871278">
        <w:t>году,</w:t>
      </w:r>
      <w:r w:rsidR="00871278" w:rsidRPr="00871278">
        <w:t xml:space="preserve"> </w:t>
      </w:r>
      <w:r w:rsidRPr="00871278">
        <w:t>рассказали</w:t>
      </w:r>
      <w:r w:rsidR="00871278" w:rsidRPr="00871278">
        <w:t xml:space="preserve"> </w:t>
      </w:r>
      <w:r w:rsidRPr="00871278">
        <w:t>эксперты</w:t>
      </w:r>
      <w:bookmarkEnd w:id="121"/>
    </w:p>
    <w:p w14:paraId="12616C71" w14:textId="77777777" w:rsidR="009E4DED" w:rsidRPr="00871278" w:rsidRDefault="009E4DED" w:rsidP="007B6CE7">
      <w:pPr>
        <w:pStyle w:val="3"/>
      </w:pPr>
      <w:bookmarkStart w:id="122" w:name="_Toc184017287"/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первый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предлагают</w:t>
      </w:r>
      <w:r w:rsidR="00871278" w:rsidRPr="00871278">
        <w:t xml:space="preserve"> </w:t>
      </w:r>
      <w:r w:rsidRPr="00871278">
        <w:t>ввести,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называемую,</w:t>
      </w:r>
      <w:r w:rsidR="00871278" w:rsidRPr="00871278">
        <w:t xml:space="preserve"> </w:t>
      </w:r>
      <w:r w:rsidRPr="00871278">
        <w:t>13-ую</w:t>
      </w:r>
      <w:r w:rsidR="00871278" w:rsidRPr="00871278">
        <w:t xml:space="preserve"> </w:t>
      </w:r>
      <w:r w:rsidRPr="00871278">
        <w:t>пенсию.</w:t>
      </w:r>
      <w:r w:rsidR="00871278" w:rsidRPr="00871278">
        <w:t xml:space="preserve"> </w:t>
      </w:r>
      <w:r w:rsidRPr="00871278">
        <w:t>Проекты</w:t>
      </w:r>
      <w:r w:rsidR="00871278" w:rsidRPr="00871278">
        <w:t xml:space="preserve"> </w:t>
      </w:r>
      <w:r w:rsidRPr="00871278">
        <w:t>законов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идеей</w:t>
      </w:r>
      <w:r w:rsidR="00871278" w:rsidRPr="00871278">
        <w:t xml:space="preserve"> </w:t>
      </w:r>
      <w:r w:rsidRPr="00871278">
        <w:t>реализации</w:t>
      </w:r>
      <w:r w:rsidR="00871278" w:rsidRPr="00871278">
        <w:t xml:space="preserve"> </w:t>
      </w:r>
      <w:r w:rsidRPr="00871278">
        <w:t>данной</w:t>
      </w:r>
      <w:r w:rsidR="00871278" w:rsidRPr="00871278">
        <w:t xml:space="preserve"> </w:t>
      </w:r>
      <w:r w:rsidRPr="00871278">
        <w:t>инициативы</w:t>
      </w:r>
      <w:r w:rsidR="00871278" w:rsidRPr="00871278">
        <w:t xml:space="preserve"> </w:t>
      </w:r>
      <w:r w:rsidRPr="00871278">
        <w:t>регулярно</w:t>
      </w:r>
      <w:r w:rsidR="00871278" w:rsidRPr="00871278">
        <w:t xml:space="preserve"> </w:t>
      </w:r>
      <w:r w:rsidRPr="00871278">
        <w:t>попадают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Госдуму,</w:t>
      </w:r>
      <w:r w:rsidR="00871278" w:rsidRPr="00871278">
        <w:t xml:space="preserve"> </w:t>
      </w:r>
      <w:r w:rsidRPr="00871278">
        <w:t>сообщает</w:t>
      </w:r>
      <w:r w:rsidR="00871278" w:rsidRPr="00871278">
        <w:t xml:space="preserve"> </w:t>
      </w:r>
      <w:r w:rsidRPr="00871278">
        <w:t>ИА</w:t>
      </w:r>
      <w:r w:rsidR="00871278" w:rsidRPr="00871278">
        <w:t xml:space="preserve"> </w:t>
      </w:r>
      <w:r w:rsidRPr="00871278">
        <w:t>DEITA.RU.</w:t>
      </w:r>
      <w:bookmarkEnd w:id="122"/>
    </w:p>
    <w:p w14:paraId="3E89ED36" w14:textId="77777777" w:rsidR="009E4DED" w:rsidRPr="00871278" w:rsidRDefault="009E4DED" w:rsidP="009E4DED">
      <w:r w:rsidRPr="00871278">
        <w:t>Этот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стал</w:t>
      </w:r>
      <w:r w:rsidR="00871278" w:rsidRPr="00871278">
        <w:t xml:space="preserve"> </w:t>
      </w:r>
      <w:r w:rsidRPr="00871278">
        <w:t>исключением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недавно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нижнюю</w:t>
      </w:r>
      <w:r w:rsidR="00871278" w:rsidRPr="00871278">
        <w:t xml:space="preserve"> </w:t>
      </w:r>
      <w:r w:rsidRPr="00871278">
        <w:t>палату</w:t>
      </w:r>
      <w:r w:rsidR="00871278" w:rsidRPr="00871278">
        <w:t xml:space="preserve"> </w:t>
      </w:r>
      <w:r w:rsidRPr="00871278">
        <w:t>российского</w:t>
      </w:r>
      <w:r w:rsidR="00871278" w:rsidRPr="00871278">
        <w:t xml:space="preserve"> </w:t>
      </w:r>
      <w:r w:rsidRPr="00871278">
        <w:t>парламента</w:t>
      </w:r>
      <w:r w:rsidR="00871278" w:rsidRPr="00871278">
        <w:t xml:space="preserve"> </w:t>
      </w:r>
      <w:r w:rsidRPr="00871278">
        <w:t>поступил</w:t>
      </w:r>
      <w:r w:rsidR="00871278" w:rsidRPr="00871278">
        <w:t xml:space="preserve"> </w:t>
      </w:r>
      <w:r w:rsidRPr="00871278">
        <w:t>законопроект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закреплении</w:t>
      </w:r>
      <w:r w:rsidR="00871278" w:rsidRPr="00871278">
        <w:t xml:space="preserve"> </w:t>
      </w:r>
      <w:r w:rsidRPr="00871278">
        <w:t>ещ</w:t>
      </w:r>
      <w:r w:rsidR="00871278" w:rsidRPr="00871278">
        <w:t xml:space="preserve">е </w:t>
      </w:r>
      <w:r w:rsidRPr="00871278">
        <w:t>одной</w:t>
      </w:r>
      <w:r w:rsidR="00871278" w:rsidRPr="00871278">
        <w:t xml:space="preserve"> </w:t>
      </w:r>
      <w:r w:rsidRPr="00871278">
        <w:t>меры</w:t>
      </w:r>
      <w:r w:rsidR="00871278" w:rsidRPr="00871278">
        <w:t xml:space="preserve"> </w:t>
      </w:r>
      <w:r w:rsidRPr="00871278">
        <w:t>прямой</w:t>
      </w:r>
      <w:r w:rsidR="00871278" w:rsidRPr="00871278">
        <w:t xml:space="preserve"> </w:t>
      </w:r>
      <w:r w:rsidRPr="00871278">
        <w:t>финансовой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наиболее</w:t>
      </w:r>
      <w:r w:rsidR="00871278" w:rsidRPr="00871278">
        <w:t xml:space="preserve"> </w:t>
      </w:r>
      <w:r w:rsidRPr="00871278">
        <w:t>уязвимой</w:t>
      </w:r>
      <w:r w:rsidR="00871278" w:rsidRPr="00871278">
        <w:t xml:space="preserve"> </w:t>
      </w:r>
      <w:r w:rsidRPr="00871278">
        <w:t>прослойки</w:t>
      </w:r>
      <w:r w:rsidR="00871278" w:rsidRPr="00871278">
        <w:t xml:space="preserve"> </w:t>
      </w:r>
      <w:r w:rsidRPr="00871278">
        <w:t>населения,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именно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виде</w:t>
      </w:r>
      <w:r w:rsidR="00871278" w:rsidRPr="00871278">
        <w:t xml:space="preserve"> </w:t>
      </w:r>
      <w:r w:rsidRPr="00871278">
        <w:t>дополнительной</w:t>
      </w:r>
      <w:r w:rsidR="00871278" w:rsidRPr="00871278">
        <w:t xml:space="preserve"> </w:t>
      </w:r>
      <w:r w:rsidRPr="00871278">
        <w:t>пенсии.</w:t>
      </w:r>
    </w:p>
    <w:p w14:paraId="4C5E195E" w14:textId="77777777" w:rsidR="009E4DED" w:rsidRPr="00871278" w:rsidRDefault="009E4DED" w:rsidP="009E4DED">
      <w:r w:rsidRPr="00871278">
        <w:t>Существует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основных</w:t>
      </w:r>
      <w:r w:rsidR="00871278" w:rsidRPr="00871278">
        <w:t xml:space="preserve"> </w:t>
      </w:r>
      <w:r w:rsidRPr="00871278">
        <w:t>варианта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чему</w:t>
      </w:r>
      <w:r w:rsidR="00871278" w:rsidRPr="00871278">
        <w:t xml:space="preserve"> </w:t>
      </w:r>
      <w:r w:rsidRPr="00871278">
        <w:t>именно</w:t>
      </w:r>
      <w:r w:rsidR="00871278" w:rsidRPr="00871278">
        <w:t xml:space="preserve"> </w:t>
      </w:r>
      <w:r w:rsidRPr="00871278">
        <w:t>должна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приурочена</w:t>
      </w:r>
      <w:r w:rsidR="00871278" w:rsidRPr="00871278">
        <w:t xml:space="preserve"> </w:t>
      </w:r>
      <w:r w:rsidRPr="00871278">
        <w:t>данная</w:t>
      </w:r>
      <w:r w:rsidR="00871278" w:rsidRPr="00871278">
        <w:t xml:space="preserve"> </w:t>
      </w:r>
      <w:r w:rsidRPr="00871278">
        <w:t>гипотетическая</w:t>
      </w:r>
      <w:r w:rsidR="00871278" w:rsidRPr="00871278">
        <w:t xml:space="preserve"> </w:t>
      </w:r>
      <w:r w:rsidRPr="00871278">
        <w:t>выплата.</w:t>
      </w:r>
      <w:r w:rsidR="00871278" w:rsidRPr="00871278">
        <w:t xml:space="preserve"> </w:t>
      </w:r>
      <w:r w:rsidRPr="00871278">
        <w:t>Одни</w:t>
      </w:r>
      <w:r w:rsidR="00871278" w:rsidRPr="00871278">
        <w:t xml:space="preserve"> </w:t>
      </w:r>
      <w:r w:rsidRPr="00871278">
        <w:t>законотворцы</w:t>
      </w:r>
      <w:r w:rsidR="00871278" w:rsidRPr="00871278">
        <w:t xml:space="preserve"> </w:t>
      </w:r>
      <w:r w:rsidRPr="00871278">
        <w:t>предлагают</w:t>
      </w:r>
      <w:r w:rsidR="00871278" w:rsidRPr="00871278">
        <w:t xml:space="preserve"> </w:t>
      </w:r>
      <w:r w:rsidRPr="00871278">
        <w:t>выдавать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в</w:t>
      </w:r>
      <w:r w:rsidR="00871278" w:rsidRPr="00871278">
        <w:t xml:space="preserve"> </w:t>
      </w:r>
      <w:r w:rsidRPr="00871278">
        <w:t>честь</w:t>
      </w:r>
      <w:r w:rsidR="00871278" w:rsidRPr="00871278">
        <w:t xml:space="preserve"> </w:t>
      </w:r>
      <w:r w:rsidRPr="00871278">
        <w:t>дня</w:t>
      </w:r>
      <w:r w:rsidR="00871278" w:rsidRPr="00871278">
        <w:t xml:space="preserve"> </w:t>
      </w:r>
      <w:r w:rsidRPr="00871278">
        <w:t>рождения</w:t>
      </w:r>
      <w:r w:rsidR="00871278" w:rsidRPr="00871278">
        <w:t xml:space="preserve"> </w:t>
      </w:r>
      <w:r w:rsidRPr="00871278">
        <w:t>пенсионера,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выступают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то,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выдавать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деньги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Новым</w:t>
      </w:r>
      <w:r w:rsidR="00871278" w:rsidRPr="00871278">
        <w:t xml:space="preserve"> </w:t>
      </w:r>
      <w:r w:rsidRPr="00871278">
        <w:t>годом.</w:t>
      </w:r>
    </w:p>
    <w:p w14:paraId="51000270" w14:textId="77777777" w:rsidR="009E4DED" w:rsidRPr="00871278" w:rsidRDefault="009E4DED" w:rsidP="009E4DED">
      <w:r w:rsidRPr="00871278">
        <w:t>В</w:t>
      </w:r>
      <w:r w:rsidR="00871278" w:rsidRPr="00871278">
        <w:t xml:space="preserve"> </w:t>
      </w:r>
      <w:r w:rsidRPr="00871278">
        <w:t>обоих</w:t>
      </w:r>
      <w:r w:rsidR="00871278" w:rsidRPr="00871278">
        <w:t xml:space="preserve"> </w:t>
      </w:r>
      <w:r w:rsidRPr="00871278">
        <w:t>случаях</w:t>
      </w:r>
      <w:r w:rsidR="00871278" w:rsidRPr="00871278">
        <w:t xml:space="preserve"> </w:t>
      </w:r>
      <w:r w:rsidRPr="00871278">
        <w:t>речь</w:t>
      </w:r>
      <w:r w:rsidR="00871278" w:rsidRPr="00871278">
        <w:t xml:space="preserve"> </w:t>
      </w:r>
      <w:r w:rsidRPr="00871278">
        <w:t>ид</w:t>
      </w:r>
      <w:r w:rsidR="00871278" w:rsidRPr="00871278">
        <w:t>е</w:t>
      </w:r>
      <w:r w:rsidRPr="00871278">
        <w:t>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выплате</w:t>
      </w:r>
      <w:r w:rsidR="00871278" w:rsidRPr="00871278">
        <w:t xml:space="preserve"> </w:t>
      </w:r>
      <w:r w:rsidRPr="00871278">
        <w:t>дополнительной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же</w:t>
      </w:r>
      <w:r w:rsidR="00871278" w:rsidRPr="00871278">
        <w:t xml:space="preserve"> </w:t>
      </w:r>
      <w:r w:rsidRPr="00871278">
        <w:t>самом</w:t>
      </w:r>
      <w:r w:rsidR="00871278" w:rsidRPr="00871278">
        <w:t xml:space="preserve"> </w:t>
      </w:r>
      <w:r w:rsidRPr="00871278">
        <w:t>объ</w:t>
      </w:r>
      <w:r w:rsidR="00871278" w:rsidRPr="00871278">
        <w:t>е</w:t>
      </w:r>
      <w:r w:rsidRPr="00871278">
        <w:t>ме,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человек</w:t>
      </w:r>
      <w:r w:rsidR="00871278" w:rsidRPr="00871278">
        <w:t xml:space="preserve"> </w:t>
      </w:r>
      <w:r w:rsidRPr="00871278">
        <w:t>получает</w:t>
      </w:r>
      <w:r w:rsidR="00871278" w:rsidRPr="00871278">
        <w:t xml:space="preserve"> </w:t>
      </w:r>
      <w:r w:rsidRPr="00871278">
        <w:t>е</w:t>
      </w:r>
      <w:r w:rsidR="00871278" w:rsidRPr="00871278">
        <w:t xml:space="preserve">е </w:t>
      </w:r>
      <w:r w:rsidRPr="00871278">
        <w:t>обычно.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образом,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депутаты</w:t>
      </w:r>
      <w:r w:rsidR="00871278" w:rsidRPr="00871278">
        <w:t xml:space="preserve"> </w:t>
      </w:r>
      <w:r w:rsidRPr="00871278">
        <w:t>одобрят</w:t>
      </w:r>
      <w:r w:rsidR="00871278" w:rsidRPr="00871278">
        <w:t xml:space="preserve"> </w:t>
      </w:r>
      <w:r w:rsidRPr="00871278">
        <w:t>эту</w:t>
      </w:r>
      <w:r w:rsidR="00871278" w:rsidRPr="00871278">
        <w:t xml:space="preserve"> </w:t>
      </w:r>
      <w:r w:rsidRPr="00871278">
        <w:t>идею,</w:t>
      </w:r>
      <w:r w:rsidR="00871278" w:rsidRPr="00871278">
        <w:t xml:space="preserve"> </w:t>
      </w:r>
      <w:r w:rsidRPr="00871278">
        <w:t>представители</w:t>
      </w:r>
      <w:r w:rsidR="00871278" w:rsidRPr="00871278">
        <w:t xml:space="preserve"> </w:t>
      </w:r>
      <w:r w:rsidRPr="00871278">
        <w:t>старшего</w:t>
      </w:r>
      <w:r w:rsidR="00871278" w:rsidRPr="00871278">
        <w:t xml:space="preserve"> </w:t>
      </w:r>
      <w:r w:rsidRPr="00871278">
        <w:t>поколения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раз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денежный</w:t>
      </w:r>
      <w:r w:rsidR="00871278" w:rsidRPr="00871278">
        <w:t xml:space="preserve"> </w:t>
      </w:r>
      <w:r w:rsidRPr="00871278">
        <w:t>бонус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</w:p>
    <w:p w14:paraId="086A73FC" w14:textId="77777777" w:rsidR="009E4DED" w:rsidRPr="00871278" w:rsidRDefault="009E4DED" w:rsidP="009E4DED"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никакого</w:t>
      </w:r>
      <w:r w:rsidR="00871278" w:rsidRPr="00871278">
        <w:t xml:space="preserve"> </w:t>
      </w:r>
      <w:r w:rsidRPr="00871278">
        <w:t>решения</w:t>
      </w:r>
      <w:r w:rsidR="00871278" w:rsidRPr="00871278">
        <w:t xml:space="preserve"> </w:t>
      </w:r>
      <w:r w:rsidRPr="00871278">
        <w:t>относительно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13-ой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всем</w:t>
      </w:r>
      <w:r w:rsidR="00871278" w:rsidRPr="00871278">
        <w:t xml:space="preserve"> </w:t>
      </w:r>
      <w:r w:rsidRPr="00871278">
        <w:t>пенсионерам</w:t>
      </w:r>
      <w:r w:rsidR="00871278" w:rsidRPr="00871278">
        <w:t xml:space="preserve"> </w:t>
      </w:r>
      <w:r w:rsidRPr="00871278">
        <w:t>ещ</w:t>
      </w:r>
      <w:r w:rsidR="00871278" w:rsidRPr="00871278">
        <w:t xml:space="preserve">е </w:t>
      </w:r>
      <w:r w:rsidRPr="00871278">
        <w:t>не</w:t>
      </w:r>
      <w:r w:rsidR="00871278" w:rsidRPr="00871278">
        <w:t xml:space="preserve"> </w:t>
      </w:r>
      <w:r w:rsidRPr="00871278">
        <w:t>принято.</w:t>
      </w:r>
      <w:r w:rsidR="00871278" w:rsidRPr="00871278">
        <w:t xml:space="preserve"> </w:t>
      </w:r>
      <w:r w:rsidRPr="00871278">
        <w:t>Однако,</w:t>
      </w:r>
      <w:r w:rsidR="00871278" w:rsidRPr="00871278">
        <w:t xml:space="preserve"> </w:t>
      </w:r>
      <w:r w:rsidRPr="00871278">
        <w:t>пока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нет</w:t>
      </w:r>
      <w:r w:rsidR="00871278" w:rsidRPr="00871278">
        <w:t xml:space="preserve"> </w:t>
      </w:r>
      <w:r w:rsidRPr="00871278">
        <w:t>никаких</w:t>
      </w:r>
      <w:r w:rsidR="00871278" w:rsidRPr="00871278">
        <w:t xml:space="preserve"> </w:t>
      </w:r>
      <w:r w:rsidRPr="00871278">
        <w:t>оснований</w:t>
      </w:r>
      <w:r w:rsidR="00871278" w:rsidRPr="00871278">
        <w:t xml:space="preserve"> </w:t>
      </w:r>
      <w:r w:rsidRPr="00871278">
        <w:t>полагать,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вообще</w:t>
      </w:r>
      <w:r w:rsidR="00871278" w:rsidRPr="00871278">
        <w:t xml:space="preserve"> </w:t>
      </w:r>
      <w:r w:rsidRPr="00871278">
        <w:lastRenderedPageBreak/>
        <w:t>будет.</w:t>
      </w:r>
      <w:r w:rsidR="00871278" w:rsidRPr="00871278">
        <w:t xml:space="preserve"> </w:t>
      </w:r>
      <w:r w:rsidRPr="00871278">
        <w:t>Вместе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тем,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Нового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ещ</w:t>
      </w:r>
      <w:r w:rsidR="00871278" w:rsidRPr="00871278">
        <w:t xml:space="preserve">е </w:t>
      </w:r>
      <w:r w:rsidRPr="00871278">
        <w:t>есть</w:t>
      </w:r>
      <w:r w:rsidR="00871278" w:rsidRPr="00871278">
        <w:t xml:space="preserve"> </w:t>
      </w:r>
      <w:r w:rsidRPr="00871278">
        <w:t>время</w:t>
      </w:r>
      <w:r w:rsidR="00871278" w:rsidRPr="00871278">
        <w:t xml:space="preserve"> </w:t>
      </w:r>
      <w:r w:rsidRPr="00871278">
        <w:t>и,</w:t>
      </w:r>
      <w:r w:rsidR="00871278" w:rsidRPr="00871278">
        <w:t xml:space="preserve"> </w:t>
      </w:r>
      <w:r w:rsidRPr="00871278">
        <w:t>возможно,</w:t>
      </w:r>
      <w:r w:rsidR="00871278" w:rsidRPr="00871278">
        <w:t xml:space="preserve"> </w:t>
      </w:r>
      <w:r w:rsidRPr="00871278">
        <w:t>власти</w:t>
      </w:r>
      <w:r w:rsidR="00871278" w:rsidRPr="00871278">
        <w:t xml:space="preserve"> </w:t>
      </w:r>
      <w:r w:rsidRPr="00871278">
        <w:t>вс</w:t>
      </w:r>
      <w:r w:rsidR="00871278" w:rsidRPr="00871278">
        <w:t xml:space="preserve">е </w:t>
      </w:r>
      <w:r w:rsidRPr="00871278">
        <w:t>же</w:t>
      </w:r>
      <w:r w:rsidR="00871278" w:rsidRPr="00871278">
        <w:t xml:space="preserve"> </w:t>
      </w:r>
      <w:r w:rsidRPr="00871278">
        <w:t>пойдут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шаг.</w:t>
      </w:r>
    </w:p>
    <w:p w14:paraId="76F0303C" w14:textId="77777777" w:rsidR="00111D7C" w:rsidRPr="00871278" w:rsidRDefault="009E4DED" w:rsidP="009E4DED">
      <w:hyperlink r:id="rId42" w:history="1">
        <w:r w:rsidRPr="00871278">
          <w:rPr>
            <w:rStyle w:val="a3"/>
          </w:rPr>
          <w:t>https://deita.ru/article/562034</w:t>
        </w:r>
      </w:hyperlink>
    </w:p>
    <w:p w14:paraId="777755A5" w14:textId="77777777" w:rsidR="000D272B" w:rsidRPr="00871278" w:rsidRDefault="000D272B" w:rsidP="000D272B">
      <w:pPr>
        <w:pStyle w:val="2"/>
      </w:pPr>
      <w:bookmarkStart w:id="123" w:name="_Toc184017288"/>
      <w:r w:rsidRPr="00871278">
        <w:t>Капитал</w:t>
      </w:r>
      <w:r w:rsidR="00871278" w:rsidRPr="00871278">
        <w:t xml:space="preserve"> </w:t>
      </w:r>
      <w:r w:rsidRPr="00871278">
        <w:t>страны,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Госдуме</w:t>
      </w:r>
      <w:r w:rsidR="00871278" w:rsidRPr="00871278">
        <w:t xml:space="preserve"> </w:t>
      </w:r>
      <w:r w:rsidRPr="00871278">
        <w:t>решили</w:t>
      </w:r>
      <w:r w:rsidR="00871278" w:rsidRPr="00871278">
        <w:t xml:space="preserve"> </w:t>
      </w:r>
      <w:r w:rsidRPr="00871278">
        <w:t>изменить</w:t>
      </w:r>
      <w:r w:rsidR="00871278" w:rsidRPr="00871278">
        <w:t xml:space="preserve"> </w:t>
      </w:r>
      <w:r w:rsidRPr="00871278">
        <w:t>пенсионную</w:t>
      </w:r>
      <w:r w:rsidR="00871278" w:rsidRPr="00871278">
        <w:t xml:space="preserve"> </w:t>
      </w:r>
      <w:r w:rsidRPr="00871278">
        <w:t>систему.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раз?</w:t>
      </w:r>
      <w:bookmarkEnd w:id="123"/>
    </w:p>
    <w:p w14:paraId="381D91DA" w14:textId="77777777" w:rsidR="000D272B" w:rsidRPr="00871278" w:rsidRDefault="000D272B" w:rsidP="007B6CE7">
      <w:pPr>
        <w:pStyle w:val="3"/>
      </w:pPr>
      <w:bookmarkStart w:id="124" w:name="_Toc184017289"/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пора</w:t>
      </w:r>
      <w:r w:rsidR="00871278" w:rsidRPr="00871278">
        <w:t xml:space="preserve"> </w:t>
      </w:r>
      <w:r w:rsidRPr="00871278">
        <w:t>менять</w:t>
      </w:r>
      <w:r w:rsidR="00871278" w:rsidRPr="00871278">
        <w:t xml:space="preserve"> </w:t>
      </w:r>
      <w:r w:rsidRPr="00871278">
        <w:t>пенсионную</w:t>
      </w:r>
      <w:r w:rsidR="00871278" w:rsidRPr="00871278">
        <w:t xml:space="preserve"> </w:t>
      </w:r>
      <w:r w:rsidRPr="00871278">
        <w:t>систему.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первую</w:t>
      </w:r>
      <w:r w:rsidR="00871278" w:rsidRPr="00871278">
        <w:t xml:space="preserve"> </w:t>
      </w:r>
      <w:r w:rsidRPr="00871278">
        <w:t>очередь</w:t>
      </w:r>
      <w:r w:rsidR="00871278" w:rsidRPr="00871278">
        <w:t xml:space="preserve"> </w:t>
      </w:r>
      <w:r w:rsidRPr="00871278">
        <w:t>необходимо</w:t>
      </w:r>
      <w:r w:rsidR="00871278" w:rsidRPr="00871278">
        <w:t xml:space="preserve"> </w:t>
      </w:r>
      <w:r w:rsidRPr="00871278">
        <w:t>обратить</w:t>
      </w:r>
      <w:r w:rsidR="00871278" w:rsidRPr="00871278">
        <w:t xml:space="preserve"> </w:t>
      </w:r>
      <w:r w:rsidRPr="00871278">
        <w:t>внимание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опережающую</w:t>
      </w:r>
      <w:r w:rsidR="00871278" w:rsidRPr="00871278">
        <w:t xml:space="preserve"> </w:t>
      </w:r>
      <w:r w:rsidRPr="00871278">
        <w:t>модель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пенсий.</w:t>
      </w:r>
      <w:bookmarkEnd w:id="124"/>
    </w:p>
    <w:p w14:paraId="61713C39" w14:textId="77777777" w:rsidR="000D272B" w:rsidRPr="00871278" w:rsidRDefault="000D272B" w:rsidP="000D272B">
      <w:r w:rsidRPr="00871278">
        <w:t>Дело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сегодняшняя</w:t>
      </w:r>
      <w:r w:rsidR="00871278" w:rsidRPr="00871278">
        <w:t xml:space="preserve"> </w:t>
      </w:r>
      <w:r w:rsidRPr="00871278">
        <w:t>система</w:t>
      </w:r>
      <w:r w:rsidR="00871278" w:rsidRPr="00871278">
        <w:t xml:space="preserve"> </w:t>
      </w:r>
      <w:r w:rsidRPr="00871278">
        <w:t>повышения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пенсионерам</w:t>
      </w:r>
      <w:r w:rsidR="00871278" w:rsidRPr="00871278">
        <w:t xml:space="preserve"> </w:t>
      </w:r>
      <w:r w:rsidRPr="00871278">
        <w:t>угнаться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стремительным</w:t>
      </w:r>
      <w:r w:rsidR="00871278" w:rsidRPr="00871278">
        <w:t xml:space="preserve"> </w:t>
      </w:r>
      <w:r w:rsidRPr="00871278">
        <w:t>ростом</w:t>
      </w:r>
      <w:r w:rsidR="00871278" w:rsidRPr="00871278">
        <w:t xml:space="preserve"> </w:t>
      </w:r>
      <w:r w:rsidRPr="00871278">
        <w:t>цен.</w:t>
      </w:r>
      <w:r w:rsidR="00871278" w:rsidRPr="00871278">
        <w:t xml:space="preserve"> </w:t>
      </w:r>
      <w:r w:rsidRPr="00871278">
        <w:t>Поэтому</w:t>
      </w:r>
      <w:r w:rsidR="00871278" w:rsidRPr="00871278">
        <w:t xml:space="preserve"> </w:t>
      </w:r>
      <w:r w:rsidRPr="00871278">
        <w:t>данный</w:t>
      </w:r>
      <w:r w:rsidR="00871278" w:rsidRPr="00871278">
        <w:t xml:space="preserve"> </w:t>
      </w:r>
      <w:r w:rsidRPr="00871278">
        <w:t>подход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изменить.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призывом</w:t>
      </w:r>
      <w:r w:rsidR="00871278" w:rsidRPr="00871278">
        <w:t xml:space="preserve"> </w:t>
      </w:r>
      <w:r w:rsidRPr="00871278">
        <w:t>выступил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фракции</w:t>
      </w:r>
      <w:r w:rsidR="00871278" w:rsidRPr="00871278">
        <w:t xml:space="preserve"> </w:t>
      </w:r>
      <w:r w:rsidRPr="00871278">
        <w:t>СРЗП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Миронов.</w:t>
      </w:r>
      <w:r w:rsidR="00871278" w:rsidRPr="00871278">
        <w:t xml:space="preserve"> </w:t>
      </w:r>
      <w:r w:rsidRPr="00871278">
        <w:t>Парламентарий</w:t>
      </w:r>
      <w:r w:rsidR="00871278" w:rsidRPr="00871278">
        <w:t xml:space="preserve"> </w:t>
      </w:r>
      <w:r w:rsidRPr="00871278">
        <w:t>напомнил</w:t>
      </w:r>
      <w:r w:rsidR="00871278" w:rsidRPr="00871278">
        <w:t xml:space="preserve"> </w:t>
      </w:r>
      <w:r w:rsidRPr="00871278">
        <w:t>заявление</w:t>
      </w:r>
      <w:r w:rsidR="00871278" w:rsidRPr="00871278">
        <w:t xml:space="preserve"> </w:t>
      </w:r>
      <w:r w:rsidRPr="00871278">
        <w:t>главы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Сергея</w:t>
      </w:r>
      <w:r w:rsidR="00871278" w:rsidRPr="00871278">
        <w:t xml:space="preserve"> </w:t>
      </w:r>
      <w:r w:rsidRPr="00871278">
        <w:t>Чиркова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том,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власти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дополнительно</w:t>
      </w:r>
      <w:r w:rsidR="00871278" w:rsidRPr="00871278">
        <w:t xml:space="preserve"> </w:t>
      </w:r>
      <w:r w:rsidRPr="00871278">
        <w:t>проиндексировать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фактический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превысит</w:t>
      </w:r>
      <w:r w:rsidR="00871278" w:rsidRPr="00871278">
        <w:t xml:space="preserve"> </w:t>
      </w:r>
      <w:r w:rsidRPr="00871278">
        <w:t>прогнозируемый.</w:t>
      </w:r>
    </w:p>
    <w:p w14:paraId="5020435A" w14:textId="77777777" w:rsidR="000D272B" w:rsidRPr="00871278" w:rsidRDefault="00871278" w:rsidP="000D272B">
      <w:r w:rsidRPr="00871278">
        <w:t>«</w:t>
      </w:r>
      <w:r w:rsidR="000D272B" w:rsidRPr="00871278">
        <w:t>Но</w:t>
      </w:r>
      <w:r w:rsidRPr="00871278">
        <w:t xml:space="preserve"> </w:t>
      </w:r>
      <w:r w:rsidR="000D272B" w:rsidRPr="00871278">
        <w:t>это</w:t>
      </w:r>
      <w:r w:rsidRPr="00871278">
        <w:t xml:space="preserve"> </w:t>
      </w:r>
      <w:r w:rsidR="000D272B" w:rsidRPr="00871278">
        <w:t>не</w:t>
      </w:r>
      <w:r w:rsidRPr="00871278">
        <w:t xml:space="preserve"> </w:t>
      </w:r>
      <w:r w:rsidR="000D272B" w:rsidRPr="00871278">
        <w:t>решает</w:t>
      </w:r>
      <w:r w:rsidRPr="00871278">
        <w:t xml:space="preserve"> </w:t>
      </w:r>
      <w:r w:rsidR="000D272B" w:rsidRPr="00871278">
        <w:t>проблему.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январе</w:t>
      </w:r>
      <w:r w:rsidRPr="00871278">
        <w:t xml:space="preserve"> </w:t>
      </w:r>
      <w:r w:rsidR="000D272B" w:rsidRPr="00871278">
        <w:t>пенсии</w:t>
      </w:r>
      <w:r w:rsidRPr="00871278">
        <w:t xml:space="preserve"> </w:t>
      </w:r>
      <w:r w:rsidR="000D272B" w:rsidRPr="00871278">
        <w:t>увеличат</w:t>
      </w:r>
      <w:r w:rsidRPr="00871278">
        <w:t xml:space="preserve"> </w:t>
      </w:r>
      <w:r w:rsidR="000D272B" w:rsidRPr="00871278">
        <w:t>на</w:t>
      </w:r>
      <w:r w:rsidRPr="00871278">
        <w:t xml:space="preserve"> </w:t>
      </w:r>
      <w:r w:rsidR="000D272B" w:rsidRPr="00871278">
        <w:t>показатель</w:t>
      </w:r>
      <w:r w:rsidRPr="00871278">
        <w:t xml:space="preserve"> </w:t>
      </w:r>
      <w:r w:rsidR="000D272B" w:rsidRPr="00871278">
        <w:t>инфляции</w:t>
      </w:r>
      <w:r w:rsidRPr="00871278">
        <w:t xml:space="preserve"> </w:t>
      </w:r>
      <w:r w:rsidR="000D272B" w:rsidRPr="00871278">
        <w:t>2024</w:t>
      </w:r>
      <w:r w:rsidRPr="00871278">
        <w:t xml:space="preserve"> </w:t>
      </w:r>
      <w:r w:rsidR="000D272B" w:rsidRPr="00871278">
        <w:t>года,</w:t>
      </w:r>
      <w:r w:rsidRPr="00871278">
        <w:t xml:space="preserve"> </w:t>
      </w:r>
      <w:r w:rsidR="000D272B" w:rsidRPr="00871278">
        <w:t>как</w:t>
      </w:r>
      <w:r w:rsidRPr="00871278">
        <w:t xml:space="preserve"> </w:t>
      </w:r>
      <w:r w:rsidR="000D272B" w:rsidRPr="00871278">
        <w:t>его</w:t>
      </w:r>
      <w:r w:rsidRPr="00871278">
        <w:t xml:space="preserve"> </w:t>
      </w:r>
      <w:r w:rsidR="000D272B" w:rsidRPr="00871278">
        <w:t>видели</w:t>
      </w:r>
      <w:r w:rsidRPr="00871278">
        <w:t xml:space="preserve"> </w:t>
      </w:r>
      <w:r w:rsidR="000D272B" w:rsidRPr="00871278">
        <w:t>летом.</w:t>
      </w:r>
      <w:r w:rsidRPr="00871278">
        <w:t xml:space="preserve"> </w:t>
      </w:r>
      <w:r w:rsidR="000D272B" w:rsidRPr="00871278">
        <w:t>А</w:t>
      </w:r>
      <w:r w:rsidRPr="00871278">
        <w:t xml:space="preserve"> </w:t>
      </w:r>
      <w:r w:rsidR="000D272B" w:rsidRPr="00871278">
        <w:t>к</w:t>
      </w:r>
      <w:r w:rsidRPr="00871278">
        <w:t xml:space="preserve"> </w:t>
      </w:r>
      <w:r w:rsidR="000D272B" w:rsidRPr="00871278">
        <w:t>тому</w:t>
      </w:r>
      <w:r w:rsidRPr="00871278">
        <w:t xml:space="preserve"> </w:t>
      </w:r>
      <w:r w:rsidR="000D272B" w:rsidRPr="00871278">
        <w:t>времени</w:t>
      </w:r>
      <w:r w:rsidRPr="00871278">
        <w:t xml:space="preserve"> </w:t>
      </w:r>
      <w:r w:rsidR="000D272B" w:rsidRPr="00871278">
        <w:t>уже</w:t>
      </w:r>
      <w:r w:rsidRPr="00871278">
        <w:t xml:space="preserve"> </w:t>
      </w:r>
      <w:r w:rsidR="000D272B" w:rsidRPr="00871278">
        <w:t>будет</w:t>
      </w:r>
      <w:r w:rsidRPr="00871278">
        <w:t xml:space="preserve"> </w:t>
      </w:r>
      <w:r w:rsidR="000D272B" w:rsidRPr="00871278">
        <w:t>2025</w:t>
      </w:r>
      <w:r w:rsidRPr="00871278">
        <w:t xml:space="preserve"> </w:t>
      </w:r>
      <w:r w:rsidR="000D272B" w:rsidRPr="00871278">
        <w:t>год,</w:t>
      </w:r>
      <w:r w:rsidRPr="00871278">
        <w:t xml:space="preserve"> </w:t>
      </w:r>
      <w:r w:rsidR="000D272B" w:rsidRPr="00871278">
        <w:t>и</w:t>
      </w:r>
      <w:r w:rsidRPr="00871278">
        <w:t xml:space="preserve"> </w:t>
      </w:r>
      <w:r w:rsidR="000D272B" w:rsidRPr="00871278">
        <w:t>цены</w:t>
      </w:r>
      <w:r w:rsidRPr="00871278">
        <w:t xml:space="preserve"> </w:t>
      </w:r>
      <w:r w:rsidR="000D272B" w:rsidRPr="00871278">
        <w:t>будут</w:t>
      </w:r>
      <w:r w:rsidRPr="00871278">
        <w:t xml:space="preserve"> </w:t>
      </w:r>
      <w:r w:rsidR="000D272B" w:rsidRPr="00871278">
        <w:t>выше.</w:t>
      </w:r>
      <w:r w:rsidRPr="00871278">
        <w:t xml:space="preserve"> </w:t>
      </w:r>
      <w:r w:rsidR="000D272B" w:rsidRPr="00871278">
        <w:t>Это</w:t>
      </w:r>
      <w:r w:rsidRPr="00871278">
        <w:t xml:space="preserve"> </w:t>
      </w:r>
      <w:r w:rsidR="000D272B" w:rsidRPr="00871278">
        <w:t>вечная</w:t>
      </w:r>
      <w:r w:rsidRPr="00871278">
        <w:t xml:space="preserve"> </w:t>
      </w:r>
      <w:r w:rsidR="000D272B" w:rsidRPr="00871278">
        <w:t>погоня,</w:t>
      </w:r>
      <w:r w:rsidRPr="00871278">
        <w:t xml:space="preserve"> </w:t>
      </w:r>
      <w:r w:rsidR="000D272B" w:rsidRPr="00871278">
        <w:t>обреченная</w:t>
      </w:r>
      <w:r w:rsidRPr="00871278">
        <w:t xml:space="preserve"> </w:t>
      </w:r>
      <w:r w:rsidR="000D272B" w:rsidRPr="00871278">
        <w:t>на</w:t>
      </w:r>
      <w:r w:rsidRPr="00871278">
        <w:t xml:space="preserve"> </w:t>
      </w:r>
      <w:r w:rsidR="000D272B" w:rsidRPr="00871278">
        <w:t>провал</w:t>
      </w:r>
      <w:r w:rsidRPr="00871278">
        <w:t>»</w:t>
      </w:r>
      <w:r w:rsidR="000D272B" w:rsidRPr="00871278">
        <w:t>,</w:t>
      </w:r>
      <w:r w:rsidRPr="00871278">
        <w:t xml:space="preserve"> - </w:t>
      </w:r>
      <w:r w:rsidR="000D272B" w:rsidRPr="00871278">
        <w:t>убежден</w:t>
      </w:r>
      <w:r w:rsidRPr="00871278">
        <w:t xml:space="preserve"> </w:t>
      </w:r>
      <w:r w:rsidR="000D272B" w:rsidRPr="00871278">
        <w:t>Миронов.</w:t>
      </w:r>
    </w:p>
    <w:p w14:paraId="00C4BC13" w14:textId="77777777" w:rsidR="000D272B" w:rsidRPr="00871278" w:rsidRDefault="000D272B" w:rsidP="000D272B">
      <w:r w:rsidRPr="00871278">
        <w:t>Депутат</w:t>
      </w:r>
      <w:r w:rsidR="00871278" w:rsidRPr="00871278">
        <w:t xml:space="preserve"> </w:t>
      </w:r>
      <w:r w:rsidRPr="00871278">
        <w:t>считает,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государству</w:t>
      </w:r>
      <w:r w:rsidR="00871278" w:rsidRPr="00871278">
        <w:t xml:space="preserve"> </w:t>
      </w:r>
      <w:r w:rsidRPr="00871278">
        <w:t>пора</w:t>
      </w:r>
      <w:r w:rsidR="00871278" w:rsidRPr="00871278">
        <w:t xml:space="preserve"> </w:t>
      </w:r>
      <w:r w:rsidRPr="00871278">
        <w:t>перейти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«</w:t>
      </w:r>
      <w:r w:rsidRPr="00871278">
        <w:t>опережающую</w:t>
      </w:r>
      <w:r w:rsidR="00871278" w:rsidRPr="00871278">
        <w:t xml:space="preserve">» </w:t>
      </w:r>
      <w:r w:rsidRPr="00871278">
        <w:t>модель</w:t>
      </w:r>
      <w:r w:rsidR="00871278" w:rsidRPr="00871278">
        <w:t xml:space="preserve"> </w:t>
      </w:r>
      <w:r w:rsidRPr="00871278">
        <w:t>индексации.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мнению</w:t>
      </w:r>
      <w:r w:rsidR="00871278" w:rsidRPr="00871278">
        <w:t xml:space="preserve"> </w:t>
      </w:r>
      <w:r w:rsidRPr="00871278">
        <w:t>политика,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рассчитываться</w:t>
      </w:r>
      <w:r w:rsidR="00871278" w:rsidRPr="00871278">
        <w:t xml:space="preserve"> </w:t>
      </w:r>
      <w:r w:rsidRPr="00871278">
        <w:t>исходя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прогноза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будущий,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прошедший</w:t>
      </w:r>
      <w:r w:rsidR="00871278" w:rsidRPr="00871278">
        <w:t xml:space="preserve"> </w:t>
      </w:r>
      <w:r w:rsidRPr="00871278">
        <w:t>год.</w:t>
      </w:r>
    </w:p>
    <w:p w14:paraId="166FD95B" w14:textId="77777777" w:rsidR="000D272B" w:rsidRPr="00871278" w:rsidRDefault="00871278" w:rsidP="000D272B">
      <w:r w:rsidRPr="00871278">
        <w:t>«</w:t>
      </w:r>
      <w:r w:rsidR="000D272B" w:rsidRPr="00871278">
        <w:t>Дополнительная</w:t>
      </w:r>
      <w:r w:rsidRPr="00871278">
        <w:t xml:space="preserve"> </w:t>
      </w:r>
      <w:r w:rsidR="000D272B" w:rsidRPr="00871278">
        <w:t>индексация</w:t>
      </w:r>
      <w:r w:rsidRPr="00871278">
        <w:t xml:space="preserve"> </w:t>
      </w:r>
      <w:r w:rsidR="000D272B" w:rsidRPr="00871278">
        <w:t>должна</w:t>
      </w:r>
      <w:r w:rsidRPr="00871278">
        <w:t xml:space="preserve"> </w:t>
      </w:r>
      <w:r w:rsidR="000D272B" w:rsidRPr="00871278">
        <w:t>учитывать</w:t>
      </w:r>
      <w:r w:rsidRPr="00871278">
        <w:t xml:space="preserve"> </w:t>
      </w:r>
      <w:r w:rsidR="000D272B" w:rsidRPr="00871278">
        <w:t>актуальную</w:t>
      </w:r>
      <w:r w:rsidRPr="00871278">
        <w:t xml:space="preserve"> </w:t>
      </w:r>
      <w:r w:rsidR="000D272B" w:rsidRPr="00871278">
        <w:t>ситуацию</w:t>
      </w:r>
      <w:r w:rsidRPr="00871278">
        <w:t xml:space="preserve"> </w:t>
      </w:r>
      <w:r w:rsidR="000D272B" w:rsidRPr="00871278">
        <w:t>с</w:t>
      </w:r>
      <w:r w:rsidRPr="00871278">
        <w:t xml:space="preserve"> </w:t>
      </w:r>
      <w:r w:rsidR="000D272B" w:rsidRPr="00871278">
        <w:t>ценами.</w:t>
      </w:r>
      <w:r w:rsidRPr="00871278">
        <w:t xml:space="preserve"> </w:t>
      </w:r>
      <w:r w:rsidR="000D272B" w:rsidRPr="00871278">
        <w:t>И</w:t>
      </w:r>
      <w:r w:rsidRPr="00871278">
        <w:t xml:space="preserve"> </w:t>
      </w:r>
      <w:r w:rsidR="000D272B" w:rsidRPr="00871278">
        <w:t>еще</w:t>
      </w:r>
      <w:r w:rsidRPr="00871278">
        <w:t xml:space="preserve"> </w:t>
      </w:r>
      <w:r w:rsidR="000D272B" w:rsidRPr="00871278">
        <w:t>один</w:t>
      </w:r>
      <w:r w:rsidRPr="00871278">
        <w:t xml:space="preserve"> </w:t>
      </w:r>
      <w:r w:rsidR="000D272B" w:rsidRPr="00871278">
        <w:t>плюс: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переходный</w:t>
      </w:r>
      <w:r w:rsidRPr="00871278">
        <w:t xml:space="preserve"> </w:t>
      </w:r>
      <w:r w:rsidR="000D272B" w:rsidRPr="00871278">
        <w:t>год</w:t>
      </w:r>
      <w:r w:rsidRPr="00871278">
        <w:t xml:space="preserve"> </w:t>
      </w:r>
      <w:r w:rsidR="000D272B" w:rsidRPr="00871278">
        <w:t>пенсии</w:t>
      </w:r>
      <w:r w:rsidRPr="00871278">
        <w:t xml:space="preserve"> </w:t>
      </w:r>
      <w:r w:rsidR="000D272B" w:rsidRPr="00871278">
        <w:t>повысятся</w:t>
      </w:r>
      <w:r w:rsidRPr="00871278">
        <w:t xml:space="preserve"> </w:t>
      </w:r>
      <w:r w:rsidR="000D272B" w:rsidRPr="00871278">
        <w:t>сразу</w:t>
      </w:r>
      <w:r w:rsidRPr="00871278">
        <w:t xml:space="preserve"> </w:t>
      </w:r>
      <w:r w:rsidR="000D272B" w:rsidRPr="00871278">
        <w:t>за</w:t>
      </w:r>
      <w:r w:rsidRPr="00871278">
        <w:t xml:space="preserve"> </w:t>
      </w:r>
      <w:r w:rsidR="000D272B" w:rsidRPr="00871278">
        <w:t>два</w:t>
      </w:r>
      <w:r w:rsidRPr="00871278">
        <w:t xml:space="preserve"> </w:t>
      </w:r>
      <w:r w:rsidR="000D272B" w:rsidRPr="00871278">
        <w:t>года,</w:t>
      </w:r>
      <w:r w:rsidRPr="00871278">
        <w:t xml:space="preserve"> </w:t>
      </w:r>
      <w:r w:rsidR="000D272B" w:rsidRPr="00871278">
        <w:t>что</w:t>
      </w:r>
      <w:r w:rsidRPr="00871278">
        <w:t xml:space="preserve"> </w:t>
      </w:r>
      <w:r w:rsidR="000D272B" w:rsidRPr="00871278">
        <w:t>существенно</w:t>
      </w:r>
      <w:r w:rsidRPr="00871278">
        <w:t xml:space="preserve"> </w:t>
      </w:r>
      <w:r w:rsidR="000D272B" w:rsidRPr="00871278">
        <w:t>увеличит</w:t>
      </w:r>
      <w:r w:rsidRPr="00871278">
        <w:t xml:space="preserve"> </w:t>
      </w:r>
      <w:r w:rsidR="000D272B" w:rsidRPr="00871278">
        <w:t>их</w:t>
      </w:r>
      <w:r w:rsidRPr="00871278">
        <w:t xml:space="preserve"> </w:t>
      </w:r>
      <w:r w:rsidR="000D272B" w:rsidRPr="00871278">
        <w:t>размер.</w:t>
      </w:r>
      <w:r w:rsidRPr="00871278">
        <w:t xml:space="preserve"> </w:t>
      </w:r>
      <w:r w:rsidR="000D272B" w:rsidRPr="00871278">
        <w:t>Я</w:t>
      </w:r>
      <w:r w:rsidRPr="00871278">
        <w:t xml:space="preserve"> </w:t>
      </w:r>
      <w:r w:rsidR="000D272B" w:rsidRPr="00871278">
        <w:t>считаю,</w:t>
      </w:r>
      <w:r w:rsidRPr="00871278">
        <w:t xml:space="preserve"> </w:t>
      </w:r>
      <w:r w:rsidR="000D272B" w:rsidRPr="00871278">
        <w:t>что</w:t>
      </w:r>
      <w:r w:rsidRPr="00871278">
        <w:t xml:space="preserve"> </w:t>
      </w:r>
      <w:r w:rsidR="000D272B" w:rsidRPr="00871278">
        <w:t>задержка</w:t>
      </w:r>
      <w:r w:rsidRPr="00871278">
        <w:t xml:space="preserve"> </w:t>
      </w:r>
      <w:r w:rsidR="000D272B" w:rsidRPr="00871278">
        <w:t>в</w:t>
      </w:r>
      <w:r w:rsidRPr="00871278">
        <w:t xml:space="preserve"> </w:t>
      </w:r>
      <w:r w:rsidR="000D272B" w:rsidRPr="00871278">
        <w:t>выплатах</w:t>
      </w:r>
      <w:r w:rsidRPr="00871278">
        <w:t xml:space="preserve"> - </w:t>
      </w:r>
      <w:r w:rsidR="000D272B" w:rsidRPr="00871278">
        <w:t>это</w:t>
      </w:r>
      <w:r w:rsidRPr="00871278">
        <w:t xml:space="preserve"> </w:t>
      </w:r>
      <w:r w:rsidR="000D272B" w:rsidRPr="00871278">
        <w:t>недопустимое</w:t>
      </w:r>
      <w:r w:rsidRPr="00871278">
        <w:t xml:space="preserve"> </w:t>
      </w:r>
      <w:r w:rsidR="000D272B" w:rsidRPr="00871278">
        <w:t>издевательство</w:t>
      </w:r>
      <w:r w:rsidRPr="00871278">
        <w:t xml:space="preserve"> </w:t>
      </w:r>
      <w:r w:rsidR="000D272B" w:rsidRPr="00871278">
        <w:t>над</w:t>
      </w:r>
      <w:r w:rsidRPr="00871278">
        <w:t xml:space="preserve"> </w:t>
      </w:r>
      <w:r w:rsidR="000D272B" w:rsidRPr="00871278">
        <w:t>пенсионерами.</w:t>
      </w:r>
      <w:r w:rsidRPr="00871278">
        <w:t xml:space="preserve"> </w:t>
      </w:r>
      <w:r w:rsidR="000D272B" w:rsidRPr="00871278">
        <w:t>Нужно</w:t>
      </w:r>
      <w:r w:rsidRPr="00871278">
        <w:t xml:space="preserve"> </w:t>
      </w:r>
      <w:r w:rsidR="000D272B" w:rsidRPr="00871278">
        <w:t>наконец</w:t>
      </w:r>
      <w:r w:rsidRPr="00871278">
        <w:t xml:space="preserve"> </w:t>
      </w:r>
      <w:r w:rsidR="000D272B" w:rsidRPr="00871278">
        <w:t>сделать</w:t>
      </w:r>
      <w:r w:rsidRPr="00871278">
        <w:t xml:space="preserve"> </w:t>
      </w:r>
      <w:r w:rsidR="000D272B" w:rsidRPr="00871278">
        <w:t>систему</w:t>
      </w:r>
      <w:r w:rsidRPr="00871278">
        <w:t xml:space="preserve"> </w:t>
      </w:r>
      <w:r w:rsidR="000D272B" w:rsidRPr="00871278">
        <w:t>справедливой!</w:t>
      </w:r>
      <w:r w:rsidRPr="00871278">
        <w:t xml:space="preserve">» - </w:t>
      </w:r>
      <w:r w:rsidR="000D272B" w:rsidRPr="00871278">
        <w:t>резюмировал</w:t>
      </w:r>
      <w:r w:rsidRPr="00871278">
        <w:t xml:space="preserve"> </w:t>
      </w:r>
      <w:r w:rsidR="000D272B" w:rsidRPr="00871278">
        <w:t>Миронов.</w:t>
      </w:r>
    </w:p>
    <w:p w14:paraId="5BF2313B" w14:textId="77777777" w:rsidR="000D272B" w:rsidRPr="00871278" w:rsidRDefault="000D272B" w:rsidP="000D272B">
      <w:hyperlink r:id="rId43" w:history="1">
        <w:r w:rsidRPr="00871278">
          <w:rPr>
            <w:rStyle w:val="a3"/>
          </w:rPr>
          <w:t>https://kapital-rus.ru/news/412082-v_gosdume_reshili_izmenit_pensionnuu_sistemu_chto_na_etot_raz/</w:t>
        </w:r>
      </w:hyperlink>
    </w:p>
    <w:p w14:paraId="75577A1C" w14:textId="77777777" w:rsidR="00111D7C" w:rsidRPr="00871278" w:rsidRDefault="00111D7C" w:rsidP="00111D7C">
      <w:pPr>
        <w:pStyle w:val="10"/>
      </w:pPr>
      <w:bookmarkStart w:id="125" w:name="_Toc99318655"/>
      <w:bookmarkStart w:id="126" w:name="_Toc165991075"/>
      <w:bookmarkStart w:id="127" w:name="_Toc184017290"/>
      <w:r w:rsidRPr="00871278">
        <w:t>Региональные</w:t>
      </w:r>
      <w:r w:rsidR="00871278" w:rsidRPr="00871278">
        <w:t xml:space="preserve"> </w:t>
      </w:r>
      <w:r w:rsidRPr="00871278">
        <w:t>СМИ</w:t>
      </w:r>
      <w:bookmarkEnd w:id="50"/>
      <w:bookmarkEnd w:id="125"/>
      <w:bookmarkEnd w:id="126"/>
      <w:bookmarkEnd w:id="127"/>
    </w:p>
    <w:p w14:paraId="37F48C3E" w14:textId="77777777" w:rsidR="009F44B1" w:rsidRPr="00871278" w:rsidRDefault="000A0B6A" w:rsidP="009F44B1">
      <w:pPr>
        <w:pStyle w:val="2"/>
      </w:pPr>
      <w:bookmarkStart w:id="128" w:name="_Toc184017291"/>
      <w:r w:rsidRPr="00871278">
        <w:t>Газета</w:t>
      </w:r>
      <w:r w:rsidR="009F44B1" w:rsidRPr="00871278">
        <w:t>.</w:t>
      </w:r>
      <w:r w:rsidRPr="00871278">
        <w:t>СПб</w:t>
      </w:r>
      <w:r w:rsidR="009F44B1" w:rsidRPr="00871278">
        <w:t>,</w:t>
      </w:r>
      <w:r w:rsidR="00871278" w:rsidRPr="00871278">
        <w:t xml:space="preserve"> </w:t>
      </w:r>
      <w:r w:rsidR="009F44B1" w:rsidRPr="00871278">
        <w:t>29.11.2024,</w:t>
      </w:r>
      <w:r w:rsidR="00871278" w:rsidRPr="00871278">
        <w:t xml:space="preserve"> </w:t>
      </w:r>
      <w:r w:rsidR="009F44B1" w:rsidRPr="00871278">
        <w:t>Кому</w:t>
      </w:r>
      <w:r w:rsidR="00871278" w:rsidRPr="00871278">
        <w:t xml:space="preserve"> </w:t>
      </w:r>
      <w:r w:rsidR="009F44B1" w:rsidRPr="00871278">
        <w:t>и</w:t>
      </w:r>
      <w:r w:rsidR="00871278" w:rsidRPr="00871278">
        <w:t xml:space="preserve"> </w:t>
      </w:r>
      <w:r w:rsidR="009F44B1" w:rsidRPr="00871278">
        <w:t>когда</w:t>
      </w:r>
      <w:r w:rsidR="00871278" w:rsidRPr="00871278">
        <w:t xml:space="preserve"> </w:t>
      </w:r>
      <w:r w:rsidR="009F44B1" w:rsidRPr="00871278">
        <w:t>поднимут</w:t>
      </w:r>
      <w:r w:rsidR="00871278" w:rsidRPr="00871278">
        <w:t xml:space="preserve"> </w:t>
      </w:r>
      <w:r w:rsidR="009F44B1" w:rsidRPr="00871278">
        <w:t>пенсии</w:t>
      </w:r>
      <w:r w:rsidR="00871278" w:rsidRPr="00871278">
        <w:t xml:space="preserve"> </w:t>
      </w:r>
      <w:r w:rsidR="009F44B1" w:rsidRPr="00871278">
        <w:t>в</w:t>
      </w:r>
      <w:r w:rsidR="00871278" w:rsidRPr="00871278">
        <w:t xml:space="preserve"> </w:t>
      </w:r>
      <w:r w:rsidR="009F44B1" w:rsidRPr="00871278">
        <w:t>России:</w:t>
      </w:r>
      <w:r w:rsidR="00871278" w:rsidRPr="00871278">
        <w:t xml:space="preserve"> </w:t>
      </w:r>
      <w:r w:rsidR="009F44B1" w:rsidRPr="00871278">
        <w:t>индексация</w:t>
      </w:r>
      <w:r w:rsidR="00871278" w:rsidRPr="00871278">
        <w:t xml:space="preserve"> </w:t>
      </w:r>
      <w:r w:rsidR="009F44B1" w:rsidRPr="00871278">
        <w:t>с</w:t>
      </w:r>
      <w:r w:rsidR="00871278" w:rsidRPr="00871278">
        <w:t xml:space="preserve"> </w:t>
      </w:r>
      <w:r w:rsidR="009F44B1" w:rsidRPr="00871278">
        <w:t>1</w:t>
      </w:r>
      <w:r w:rsidR="00871278" w:rsidRPr="00871278">
        <w:t xml:space="preserve"> </w:t>
      </w:r>
      <w:r w:rsidR="009F44B1" w:rsidRPr="00871278">
        <w:t>января</w:t>
      </w:r>
      <w:r w:rsidR="00871278" w:rsidRPr="00871278">
        <w:t xml:space="preserve"> </w:t>
      </w:r>
      <w:r w:rsidR="009F44B1" w:rsidRPr="00871278">
        <w:t>2025</w:t>
      </w:r>
      <w:r w:rsidR="00871278" w:rsidRPr="00871278">
        <w:t xml:space="preserve"> </w:t>
      </w:r>
      <w:r w:rsidR="009F44B1" w:rsidRPr="00871278">
        <w:t>года</w:t>
      </w:r>
      <w:bookmarkEnd w:id="128"/>
    </w:p>
    <w:p w14:paraId="3BB4FAF8" w14:textId="77777777" w:rsidR="009F44B1" w:rsidRPr="00871278" w:rsidRDefault="009F44B1" w:rsidP="007B6CE7">
      <w:pPr>
        <w:pStyle w:val="3"/>
      </w:pPr>
      <w:bookmarkStart w:id="129" w:name="_Toc184017292"/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планируется</w:t>
      </w:r>
      <w:r w:rsidR="00871278" w:rsidRPr="00871278">
        <w:t xml:space="preserve"> </w:t>
      </w:r>
      <w:r w:rsidRPr="00871278">
        <w:t>провести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различных</w:t>
      </w:r>
      <w:r w:rsidR="00871278" w:rsidRPr="00871278">
        <w:t xml:space="preserve"> </w:t>
      </w:r>
      <w:r w:rsidRPr="00871278">
        <w:t>категорий</w:t>
      </w:r>
      <w:r w:rsidR="00871278" w:rsidRPr="00871278">
        <w:t xml:space="preserve"> </w:t>
      </w:r>
      <w:r w:rsidRPr="00871278">
        <w:t>пенсионеров.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Gazeta.SPb</w:t>
      </w:r>
      <w:r w:rsidR="00871278" w:rsidRPr="00871278">
        <w:t xml:space="preserve"> </w:t>
      </w:r>
      <w:r w:rsidRPr="00871278">
        <w:t>рассказала</w:t>
      </w:r>
      <w:r w:rsidR="00871278" w:rsidRPr="00871278">
        <w:t xml:space="preserve"> </w:t>
      </w:r>
      <w:r w:rsidRPr="00871278">
        <w:t>заместитель</w:t>
      </w:r>
      <w:r w:rsidR="00871278" w:rsidRPr="00871278">
        <w:t xml:space="preserve"> </w:t>
      </w:r>
      <w:r w:rsidRPr="00871278">
        <w:t>директора</w:t>
      </w:r>
      <w:r w:rsidR="00871278" w:rsidRPr="00871278">
        <w:t xml:space="preserve"> </w:t>
      </w:r>
      <w:r w:rsidRPr="00871278">
        <w:t>Научно-исследовательского</w:t>
      </w:r>
      <w:r w:rsidR="00871278" w:rsidRPr="00871278">
        <w:t xml:space="preserve"> </w:t>
      </w:r>
      <w:r w:rsidRPr="00871278">
        <w:t>центра</w:t>
      </w:r>
      <w:r w:rsidR="00871278" w:rsidRPr="00871278">
        <w:t xml:space="preserve"> </w:t>
      </w:r>
      <w:r w:rsidRPr="00871278">
        <w:t>развития</w:t>
      </w:r>
      <w:r w:rsidR="00871278" w:rsidRPr="00871278">
        <w:t xml:space="preserve"> </w:t>
      </w:r>
      <w:r w:rsidRPr="00871278">
        <w:t>государственной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актуарно-статистического</w:t>
      </w:r>
      <w:r w:rsidR="00871278" w:rsidRPr="00871278">
        <w:t xml:space="preserve"> </w:t>
      </w:r>
      <w:r w:rsidRPr="00871278">
        <w:t>анализа</w:t>
      </w:r>
      <w:r w:rsidR="00871278" w:rsidRPr="00871278">
        <w:t xml:space="preserve"> </w:t>
      </w:r>
      <w:r w:rsidRPr="00871278">
        <w:t>Юлия</w:t>
      </w:r>
      <w:r w:rsidR="00871278" w:rsidRPr="00871278">
        <w:t xml:space="preserve"> </w:t>
      </w:r>
      <w:r w:rsidRPr="00871278">
        <w:t>Орещенкова.</w:t>
      </w:r>
      <w:bookmarkEnd w:id="129"/>
      <w:r w:rsidR="00871278" w:rsidRPr="00871278">
        <w:t xml:space="preserve"> </w:t>
      </w:r>
    </w:p>
    <w:p w14:paraId="290CCAC5" w14:textId="77777777" w:rsidR="009F44B1" w:rsidRPr="00871278" w:rsidRDefault="009F44B1" w:rsidP="009F44B1">
      <w:r w:rsidRPr="00871278">
        <w:t>Однако,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отмечает</w:t>
      </w:r>
      <w:r w:rsidR="00871278" w:rsidRPr="00871278">
        <w:t xml:space="preserve"> </w:t>
      </w:r>
      <w:r w:rsidRPr="00871278">
        <w:t>эксперт,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российской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системе</w:t>
      </w:r>
      <w:r w:rsidR="00871278" w:rsidRPr="00871278">
        <w:t xml:space="preserve"> </w:t>
      </w:r>
      <w:r w:rsidRPr="00871278">
        <w:t>нет</w:t>
      </w:r>
      <w:r w:rsidR="00871278" w:rsidRPr="00871278">
        <w:t xml:space="preserve"> </w:t>
      </w:r>
      <w:r w:rsidRPr="00871278">
        <w:t>единого</w:t>
      </w:r>
      <w:r w:rsidR="00871278" w:rsidRPr="00871278">
        <w:t xml:space="preserve"> </w:t>
      </w:r>
      <w:r w:rsidRPr="00871278">
        <w:t>механизма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выплат,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каждая</w:t>
      </w:r>
      <w:r w:rsidR="00871278" w:rsidRPr="00871278">
        <w:t xml:space="preserve"> </w:t>
      </w:r>
      <w:r w:rsidRPr="00871278">
        <w:t>категория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получит</w:t>
      </w:r>
      <w:r w:rsidR="00871278" w:rsidRPr="00871278">
        <w:t xml:space="preserve"> </w:t>
      </w:r>
      <w:r w:rsidRPr="00871278">
        <w:t>повышение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своему</w:t>
      </w:r>
      <w:r w:rsidR="00871278" w:rsidRPr="00871278">
        <w:t xml:space="preserve"> </w:t>
      </w:r>
      <w:r w:rsidRPr="00871278">
        <w:t>индивидуальному</w:t>
      </w:r>
      <w:r w:rsidR="00871278" w:rsidRPr="00871278">
        <w:t xml:space="preserve"> </w:t>
      </w:r>
      <w:r w:rsidRPr="00871278">
        <w:t>графику,</w:t>
      </w:r>
      <w:r w:rsidR="00871278" w:rsidRPr="00871278">
        <w:t xml:space="preserve"> </w:t>
      </w:r>
      <w:r w:rsidRPr="00871278">
        <w:t>установленному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проекте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>-</w:t>
      </w:r>
      <w:r w:rsidRPr="00871278">
        <w:t>2027</w:t>
      </w:r>
      <w:r w:rsidR="00871278" w:rsidRPr="00871278">
        <w:t xml:space="preserve"> </w:t>
      </w:r>
      <w:r w:rsidRPr="00871278">
        <w:t>годы.</w:t>
      </w:r>
    </w:p>
    <w:p w14:paraId="6ACBB6C3" w14:textId="77777777" w:rsidR="009F44B1" w:rsidRPr="00871278" w:rsidRDefault="000A0B6A" w:rsidP="009F44B1">
      <w:r w:rsidRPr="00871278">
        <w:lastRenderedPageBreak/>
        <w:t>ИНДЕКСАЦИЯ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</w:p>
    <w:p w14:paraId="242F56D2" w14:textId="77777777" w:rsidR="009F44B1" w:rsidRPr="00871278" w:rsidRDefault="009F44B1" w:rsidP="009F44B1">
      <w:r w:rsidRPr="00871278">
        <w:t>Одним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важнейших</w:t>
      </w:r>
      <w:r w:rsidR="00871278" w:rsidRPr="00871278">
        <w:t xml:space="preserve"> </w:t>
      </w:r>
      <w:r w:rsidRPr="00871278">
        <w:t>изменений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системе</w:t>
      </w:r>
      <w:r w:rsidR="00871278" w:rsidRPr="00871278">
        <w:t xml:space="preserve"> </w:t>
      </w:r>
      <w:r w:rsidRPr="00871278">
        <w:t>станет</w:t>
      </w:r>
      <w:r w:rsidR="00871278" w:rsidRPr="00871278">
        <w:t xml:space="preserve"> </w:t>
      </w:r>
      <w:r w:rsidRPr="00871278">
        <w:t>однократная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пенсий,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коснется</w:t>
      </w:r>
      <w:r w:rsidR="00871278" w:rsidRPr="00871278">
        <w:t xml:space="preserve"> </w:t>
      </w:r>
      <w:r w:rsidRPr="00871278">
        <w:t>90,2%</w:t>
      </w:r>
      <w:r w:rsidR="00871278" w:rsidRPr="00871278">
        <w:t xml:space="preserve"> </w:t>
      </w:r>
      <w:r w:rsidRPr="00871278">
        <w:t>всех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страны.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проиндексированы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7,3%,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соответствует</w:t>
      </w:r>
      <w:r w:rsidR="00871278" w:rsidRPr="00871278">
        <w:t xml:space="preserve"> </w:t>
      </w:r>
      <w:r w:rsidRPr="00871278">
        <w:t>темпу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потребительских</w:t>
      </w:r>
      <w:r w:rsidR="00871278" w:rsidRPr="00871278">
        <w:t xml:space="preserve"> </w:t>
      </w:r>
      <w:r w:rsidRPr="00871278">
        <w:t>цен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повышение</w:t>
      </w:r>
      <w:r w:rsidR="00871278" w:rsidRPr="00871278">
        <w:t xml:space="preserve"> </w:t>
      </w:r>
      <w:r w:rsidRPr="00871278">
        <w:t>затронет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работающих,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неработающих</w:t>
      </w:r>
      <w:r w:rsidR="00871278" w:rsidRPr="00871278">
        <w:t xml:space="preserve"> </w:t>
      </w:r>
      <w:r w:rsidRPr="00871278">
        <w:t>пенсионеров.</w:t>
      </w:r>
    </w:p>
    <w:p w14:paraId="4722730E" w14:textId="77777777" w:rsidR="009F44B1" w:rsidRPr="00871278" w:rsidRDefault="009F44B1" w:rsidP="009F44B1">
      <w:r w:rsidRPr="00871278">
        <w:t>Поначалу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запланировано</w:t>
      </w:r>
      <w:r w:rsidR="00871278" w:rsidRPr="00871278">
        <w:t xml:space="preserve"> </w:t>
      </w:r>
      <w:r w:rsidRPr="00871278">
        <w:t>провести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этапа: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4,5%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уровню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2,2%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соответствии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ростом</w:t>
      </w:r>
      <w:r w:rsidR="00871278" w:rsidRPr="00871278">
        <w:t xml:space="preserve"> </w:t>
      </w:r>
      <w:r w:rsidRPr="00871278">
        <w:t>доходов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фонда.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образом,</w:t>
      </w:r>
      <w:r w:rsidR="00871278" w:rsidRPr="00871278">
        <w:t xml:space="preserve"> </w:t>
      </w:r>
      <w:r w:rsidRPr="00871278">
        <w:t>общая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повышения</w:t>
      </w:r>
      <w:r w:rsidR="00871278" w:rsidRPr="00871278">
        <w:t xml:space="preserve"> </w:t>
      </w:r>
      <w:r w:rsidRPr="00871278">
        <w:t>должна</w:t>
      </w:r>
      <w:r w:rsidR="00871278" w:rsidRPr="00871278">
        <w:t xml:space="preserve"> </w:t>
      </w:r>
      <w:r w:rsidRPr="00871278">
        <w:t>была</w:t>
      </w:r>
      <w:r w:rsidR="00871278" w:rsidRPr="00871278">
        <w:t xml:space="preserve"> </w:t>
      </w:r>
      <w:r w:rsidRPr="00871278">
        <w:t>составить</w:t>
      </w:r>
      <w:r w:rsidR="00871278" w:rsidRPr="00871278">
        <w:t xml:space="preserve"> </w:t>
      </w:r>
      <w:r w:rsidRPr="00871278">
        <w:t>6,8%.</w:t>
      </w:r>
      <w:r w:rsidR="00871278" w:rsidRPr="00871278">
        <w:t xml:space="preserve"> </w:t>
      </w:r>
      <w:r w:rsidRPr="00871278">
        <w:t>Однако,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высокими</w:t>
      </w:r>
      <w:r w:rsidR="00871278" w:rsidRPr="00871278">
        <w:t xml:space="preserve"> </w:t>
      </w:r>
      <w:r w:rsidRPr="00871278">
        <w:t>темпами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году,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решено</w:t>
      </w:r>
      <w:r w:rsidR="00871278" w:rsidRPr="00871278">
        <w:t xml:space="preserve"> </w:t>
      </w:r>
      <w:r w:rsidRPr="00871278">
        <w:t>сохранить</w:t>
      </w:r>
      <w:r w:rsidR="00871278" w:rsidRPr="00871278">
        <w:t xml:space="preserve"> </w:t>
      </w:r>
      <w:r w:rsidRPr="00871278">
        <w:t>существующий</w:t>
      </w:r>
      <w:r w:rsidR="00871278" w:rsidRPr="00871278">
        <w:t xml:space="preserve"> </w:t>
      </w:r>
      <w:r w:rsidRPr="00871278">
        <w:t>порядок,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проведена</w:t>
      </w:r>
      <w:r w:rsidR="00871278" w:rsidRPr="00871278">
        <w:t xml:space="preserve"> </w:t>
      </w:r>
      <w:r w:rsidRPr="00871278">
        <w:t>однократно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года.</w:t>
      </w:r>
    </w:p>
    <w:p w14:paraId="0FA4C5D8" w14:textId="77777777" w:rsidR="009F44B1" w:rsidRPr="00871278" w:rsidRDefault="000A0B6A" w:rsidP="009F44B1">
      <w:r w:rsidRPr="00871278">
        <w:t>ОСОБЕННОСТИ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ПЕНСИОНЕРОВ</w:t>
      </w:r>
    </w:p>
    <w:p w14:paraId="3F469635" w14:textId="77777777" w:rsidR="009F44B1" w:rsidRPr="00871278" w:rsidRDefault="009F44B1" w:rsidP="009F44B1">
      <w:r w:rsidRPr="00871278">
        <w:t>Для</w:t>
      </w:r>
      <w:r w:rsidR="00871278" w:rsidRPr="00871278">
        <w:t xml:space="preserve"> </w:t>
      </w:r>
      <w:r w:rsidRPr="00871278">
        <w:t>работающих</w:t>
      </w:r>
      <w:r w:rsidR="00871278" w:rsidRPr="00871278">
        <w:t xml:space="preserve"> </w:t>
      </w:r>
      <w:r w:rsidRPr="00871278">
        <w:t>пенсионеров,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начали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страховую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возможен</w:t>
      </w:r>
      <w:r w:rsidR="00871278" w:rsidRPr="00871278">
        <w:t xml:space="preserve"> </w:t>
      </w:r>
      <w:r w:rsidRPr="00871278">
        <w:t>дополнительный</w:t>
      </w:r>
      <w:r w:rsidR="00871278" w:rsidRPr="00871278">
        <w:t xml:space="preserve"> </w:t>
      </w:r>
      <w:r w:rsidRPr="00871278">
        <w:t>прирост</w:t>
      </w:r>
      <w:r w:rsidR="00871278" w:rsidRPr="00871278">
        <w:t xml:space="preserve"> </w:t>
      </w:r>
      <w:r w:rsidRPr="00871278">
        <w:t>выплат.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связано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тем,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возобновлении</w:t>
      </w:r>
      <w:r w:rsidR="00871278" w:rsidRPr="00871278">
        <w:t xml:space="preserve"> </w:t>
      </w:r>
      <w:r w:rsidRPr="00871278">
        <w:t>индексации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корректируется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сам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величина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накоплений,</w:t>
      </w:r>
      <w:r w:rsidR="00871278" w:rsidRPr="00871278">
        <w:t xml:space="preserve"> </w:t>
      </w:r>
      <w:r w:rsidRPr="00871278">
        <w:t>учтенная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лицевом</w:t>
      </w:r>
      <w:r w:rsidR="00871278" w:rsidRPr="00871278">
        <w:t xml:space="preserve"> </w:t>
      </w:r>
      <w:r w:rsidRPr="00871278">
        <w:t>счете.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данные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актуализированы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соответствии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современными</w:t>
      </w:r>
      <w:r w:rsidR="00871278" w:rsidRPr="00871278">
        <w:t xml:space="preserve"> </w:t>
      </w:r>
      <w:r w:rsidRPr="00871278">
        <w:t>значениями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коэффициента.</w:t>
      </w:r>
    </w:p>
    <w:p w14:paraId="11FD4593" w14:textId="77777777" w:rsidR="009F44B1" w:rsidRPr="00871278" w:rsidRDefault="000A0B6A" w:rsidP="009F44B1">
      <w:r w:rsidRPr="00871278">
        <w:t>ПЕРЕРАСЧЕТ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АВГУСТЕ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</w:p>
    <w:p w14:paraId="3C62D578" w14:textId="77777777" w:rsidR="009F44B1" w:rsidRPr="00871278" w:rsidRDefault="009F44B1" w:rsidP="009F44B1">
      <w:r w:rsidRPr="00871278">
        <w:t>Дополнительное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системе</w:t>
      </w:r>
      <w:r w:rsidR="00871278" w:rsidRPr="00871278">
        <w:t xml:space="preserve"> </w:t>
      </w:r>
      <w:r w:rsidRPr="00871278">
        <w:t>затронет</w:t>
      </w:r>
      <w:r w:rsidR="00871278" w:rsidRPr="00871278">
        <w:t xml:space="preserve"> </w:t>
      </w:r>
      <w:r w:rsidRPr="00871278">
        <w:t>перерасчет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всех</w:t>
      </w:r>
      <w:r w:rsidR="00871278" w:rsidRPr="00871278">
        <w:t xml:space="preserve"> </w:t>
      </w:r>
      <w:r w:rsidRPr="00871278">
        <w:t>получателей</w:t>
      </w:r>
      <w:r w:rsidR="00871278" w:rsidRPr="00871278">
        <w:t xml:space="preserve"> </w:t>
      </w:r>
      <w:r w:rsidRPr="00871278">
        <w:t>страховых</w:t>
      </w:r>
      <w:r w:rsidR="00871278" w:rsidRPr="00871278">
        <w:t xml:space="preserve"> </w:t>
      </w:r>
      <w:r w:rsidRPr="00871278">
        <w:t>пенсий,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были</w:t>
      </w:r>
      <w:r w:rsidR="00871278" w:rsidRPr="00871278">
        <w:t xml:space="preserve"> </w:t>
      </w:r>
      <w:r w:rsidRPr="00871278">
        <w:t>уплачены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взносы.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августа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пересчитаны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учетом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уплаченных</w:t>
      </w:r>
      <w:r w:rsidR="00871278" w:rsidRPr="00871278">
        <w:t xml:space="preserve"> </w:t>
      </w:r>
      <w:r w:rsidRPr="00871278">
        <w:t>взносов,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максимальный</w:t>
      </w:r>
      <w:r w:rsidR="00871278" w:rsidRPr="00871278">
        <w:t xml:space="preserve"> </w:t>
      </w:r>
      <w:r w:rsidRPr="00871278">
        <w:t>перерасчет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428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эквивалентно</w:t>
      </w:r>
      <w:r w:rsidR="00871278" w:rsidRPr="00871278">
        <w:t xml:space="preserve"> </w:t>
      </w:r>
      <w:r w:rsidRPr="00871278">
        <w:t>трем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коэффициентам.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перераспределение</w:t>
      </w:r>
      <w:r w:rsidR="00871278" w:rsidRPr="00871278">
        <w:t xml:space="preserve"> </w:t>
      </w:r>
      <w:r w:rsidRPr="00871278">
        <w:t>коснется</w:t>
      </w:r>
      <w:r w:rsidR="00871278" w:rsidRPr="00871278">
        <w:t xml:space="preserve"> </w:t>
      </w:r>
      <w:r w:rsidRPr="00871278">
        <w:t>большинства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должно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выполнено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конца</w:t>
      </w:r>
      <w:r w:rsidR="00871278" w:rsidRPr="00871278">
        <w:t xml:space="preserve"> </w:t>
      </w:r>
      <w:r w:rsidRPr="00871278">
        <w:t>летнего</w:t>
      </w:r>
      <w:r w:rsidR="00871278" w:rsidRPr="00871278">
        <w:t xml:space="preserve"> </w:t>
      </w:r>
      <w:r w:rsidRPr="00871278">
        <w:t>периода.</w:t>
      </w:r>
    </w:p>
    <w:p w14:paraId="36A437DB" w14:textId="77777777" w:rsidR="009F44B1" w:rsidRPr="00871278" w:rsidRDefault="000A0B6A" w:rsidP="009F44B1">
      <w:r w:rsidRPr="00871278">
        <w:t>ВОЗМОЖНАЯ</w:t>
      </w:r>
      <w:r w:rsidR="00871278" w:rsidRPr="00871278">
        <w:t xml:space="preserve"> </w:t>
      </w:r>
      <w:r w:rsidRPr="00871278">
        <w:t>ДОПОЛНИТЕЛЬНАЯ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РОСТА</w:t>
      </w:r>
      <w:r w:rsidR="00871278" w:rsidRPr="00871278">
        <w:t xml:space="preserve"> </w:t>
      </w:r>
      <w:r w:rsidRPr="00871278">
        <w:t>ИНФЛЯЦИИ</w:t>
      </w:r>
    </w:p>
    <w:p w14:paraId="54FFAF8A" w14:textId="77777777" w:rsidR="009F44B1" w:rsidRPr="00871278" w:rsidRDefault="009F44B1" w:rsidP="009F44B1">
      <w:r w:rsidRPr="00871278">
        <w:t>Как</w:t>
      </w:r>
      <w:r w:rsidR="00871278" w:rsidRPr="00871278">
        <w:t xml:space="preserve"> </w:t>
      </w:r>
      <w:r w:rsidRPr="00871278">
        <w:t>отметил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Чирков,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фонда</w:t>
      </w:r>
      <w:r w:rsidR="00871278" w:rsidRPr="00871278">
        <w:t xml:space="preserve"> </w:t>
      </w:r>
      <w:r w:rsidRPr="00871278">
        <w:t>России,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окажется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прогнозируемых</w:t>
      </w:r>
      <w:r w:rsidR="00871278" w:rsidRPr="00871278">
        <w:t xml:space="preserve"> </w:t>
      </w:r>
      <w:r w:rsidRPr="00871278">
        <w:t>значений,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Правительство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оставляет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собой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провести</w:t>
      </w:r>
      <w:r w:rsidR="00871278" w:rsidRPr="00871278">
        <w:t xml:space="preserve"> </w:t>
      </w:r>
      <w:r w:rsidRPr="00871278">
        <w:t>дополнительную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пенсий.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решение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принято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основе</w:t>
      </w:r>
      <w:r w:rsidR="00871278" w:rsidRPr="00871278">
        <w:t xml:space="preserve"> </w:t>
      </w:r>
      <w:r w:rsidRPr="00871278">
        <w:t>актуальной</w:t>
      </w:r>
      <w:r w:rsidR="00871278" w:rsidRPr="00871278">
        <w:t xml:space="preserve"> </w:t>
      </w:r>
      <w:r w:rsidRPr="00871278">
        <w:t>экономической</w:t>
      </w:r>
      <w:r w:rsidR="00871278" w:rsidRPr="00871278">
        <w:t xml:space="preserve"> </w:t>
      </w:r>
      <w:r w:rsidRPr="00871278">
        <w:t>ситуации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потребности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повышении</w:t>
      </w:r>
      <w:r w:rsidR="00871278" w:rsidRPr="00871278">
        <w:t xml:space="preserve"> </w:t>
      </w:r>
      <w:r w:rsidRPr="00871278">
        <w:t>уровня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пенсионеров.</w:t>
      </w:r>
    </w:p>
    <w:p w14:paraId="6FFE18F2" w14:textId="77777777" w:rsidR="009F44B1" w:rsidRPr="00871278" w:rsidRDefault="000A0B6A" w:rsidP="009F44B1">
      <w:r w:rsidRPr="00871278">
        <w:t>ИНДЕКСАЦИЯ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ОСОБЫМ</w:t>
      </w:r>
      <w:r w:rsidR="00871278" w:rsidRPr="00871278">
        <w:t xml:space="preserve"> </w:t>
      </w:r>
      <w:r w:rsidRPr="00871278">
        <w:t>КАТЕГОРИЯМ</w:t>
      </w:r>
      <w:r w:rsidR="00871278" w:rsidRPr="00871278">
        <w:t xml:space="preserve"> </w:t>
      </w:r>
      <w:r w:rsidRPr="00871278">
        <w:t>ГРАЖДАН</w:t>
      </w:r>
    </w:p>
    <w:p w14:paraId="020FF7A0" w14:textId="77777777" w:rsidR="009F44B1" w:rsidRPr="00871278" w:rsidRDefault="009F44B1" w:rsidP="009F44B1"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апреля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проиндексированы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14,75%,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соответствует</w:t>
      </w:r>
      <w:r w:rsidR="00871278" w:rsidRPr="00871278">
        <w:t xml:space="preserve"> </w:t>
      </w:r>
      <w:r w:rsidRPr="00871278">
        <w:t>росту</w:t>
      </w:r>
      <w:r w:rsidR="00871278" w:rsidRPr="00871278">
        <w:t xml:space="preserve"> </w:t>
      </w:r>
      <w:r w:rsidRPr="00871278">
        <w:t>прожиточного</w:t>
      </w:r>
      <w:r w:rsidR="00871278" w:rsidRPr="00871278">
        <w:t xml:space="preserve"> </w:t>
      </w:r>
      <w:r w:rsidRPr="00871278">
        <w:t>минимума</w:t>
      </w:r>
      <w:r w:rsidR="00871278" w:rsidRPr="00871278">
        <w:t xml:space="preserve"> </w:t>
      </w:r>
      <w:r w:rsidRPr="00871278">
        <w:t>пенсионера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год.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выплачиваются</w:t>
      </w:r>
      <w:r w:rsidR="00871278" w:rsidRPr="00871278">
        <w:t xml:space="preserve"> </w:t>
      </w:r>
      <w:r w:rsidRPr="00871278">
        <w:t>гражданам,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имеющим</w:t>
      </w:r>
      <w:r w:rsidR="00871278" w:rsidRPr="00871278">
        <w:t xml:space="preserve"> </w:t>
      </w:r>
      <w:r w:rsidRPr="00871278">
        <w:t>достаточного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стажа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получения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другим</w:t>
      </w:r>
      <w:r w:rsidR="00871278" w:rsidRPr="00871278">
        <w:t xml:space="preserve"> </w:t>
      </w:r>
      <w:r w:rsidRPr="00871278">
        <w:t>отдельным</w:t>
      </w:r>
      <w:r w:rsidR="00871278" w:rsidRPr="00871278">
        <w:t xml:space="preserve"> </w:t>
      </w:r>
      <w:r w:rsidRPr="00871278">
        <w:t>категориям,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инвалиды,</w:t>
      </w:r>
      <w:r w:rsidR="00871278" w:rsidRPr="00871278">
        <w:t xml:space="preserve"> </w:t>
      </w:r>
      <w:r w:rsidRPr="00871278">
        <w:t>многодетные</w:t>
      </w:r>
      <w:r w:rsidR="00871278" w:rsidRPr="00871278">
        <w:t xml:space="preserve"> </w:t>
      </w:r>
      <w:r w:rsidRPr="00871278">
        <w:t>родители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льготники.</w:t>
      </w:r>
    </w:p>
    <w:p w14:paraId="399B6468" w14:textId="77777777" w:rsidR="009F44B1" w:rsidRPr="00871278" w:rsidRDefault="009F44B1" w:rsidP="009F44B1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октября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проиндексированы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лиц,</w:t>
      </w:r>
      <w:r w:rsidR="00871278" w:rsidRPr="00871278">
        <w:t xml:space="preserve"> </w:t>
      </w:r>
      <w:r w:rsidRPr="00871278">
        <w:t>уволенных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военной</w:t>
      </w:r>
      <w:r w:rsidR="00871278" w:rsidRPr="00871278">
        <w:t xml:space="preserve"> </w:t>
      </w:r>
      <w:r w:rsidRPr="00871278">
        <w:t>службы,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госслужащих,</w:t>
      </w:r>
      <w:r w:rsidR="00871278" w:rsidRPr="00871278">
        <w:t xml:space="preserve"> </w:t>
      </w:r>
      <w:r w:rsidRPr="00871278">
        <w:t>получающих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выслугу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lastRenderedPageBreak/>
        <w:t>повышения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4,5%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происходить</w:t>
      </w:r>
      <w:r w:rsidR="00871278" w:rsidRPr="00871278">
        <w:t xml:space="preserve"> </w:t>
      </w:r>
      <w:r w:rsidRPr="00871278">
        <w:t>одновременно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увеличением</w:t>
      </w:r>
      <w:r w:rsidR="00871278" w:rsidRPr="00871278">
        <w:t xml:space="preserve"> </w:t>
      </w:r>
      <w:r w:rsidRPr="00871278">
        <w:t>денежного</w:t>
      </w:r>
      <w:r w:rsidR="00871278" w:rsidRPr="00871278">
        <w:t xml:space="preserve"> </w:t>
      </w:r>
      <w:r w:rsidRPr="00871278">
        <w:t>довольствия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военнослужащих.</w:t>
      </w:r>
    </w:p>
    <w:p w14:paraId="1967B4DD" w14:textId="77777777" w:rsidR="009F44B1" w:rsidRPr="00871278" w:rsidRDefault="000A0B6A" w:rsidP="009F44B1">
      <w:r w:rsidRPr="00871278">
        <w:t>ПОВЫШЕНИЕ</w:t>
      </w:r>
      <w:r w:rsidR="00871278" w:rsidRPr="00871278">
        <w:t xml:space="preserve"> </w:t>
      </w:r>
      <w:r w:rsidRPr="00871278">
        <w:t>ГОСУДАРСТВЕННЫХ</w:t>
      </w:r>
      <w:r w:rsidR="00871278" w:rsidRPr="00871278">
        <w:t xml:space="preserve"> </w:t>
      </w:r>
      <w:r w:rsidRPr="00871278">
        <w:t>ПОСОБИЙ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</w:p>
    <w:p w14:paraId="3A924CEA" w14:textId="77777777" w:rsidR="009F44B1" w:rsidRPr="00871278" w:rsidRDefault="009F44B1" w:rsidP="009F44B1"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февраля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произведена</w:t>
      </w:r>
      <w:r w:rsidR="00871278" w:rsidRPr="00871278">
        <w:t xml:space="preserve"> </w:t>
      </w:r>
      <w:r w:rsidRPr="00871278">
        <w:t>индексация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7,3%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государственных</w:t>
      </w:r>
      <w:r w:rsidR="00871278" w:rsidRPr="00871278">
        <w:t xml:space="preserve"> </w:t>
      </w:r>
      <w:r w:rsidRPr="00871278">
        <w:t>пособий,</w:t>
      </w:r>
      <w:r w:rsidR="00871278" w:rsidRPr="00871278">
        <w:t xml:space="preserve"> </w:t>
      </w:r>
      <w:r w:rsidRPr="00871278">
        <w:t>единовременных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компенсаций,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выплачиваются</w:t>
      </w:r>
      <w:r w:rsidR="00871278" w:rsidRPr="00871278">
        <w:t xml:space="preserve"> </w:t>
      </w:r>
      <w:r w:rsidRPr="00871278">
        <w:t>Пенсионным</w:t>
      </w:r>
      <w:r w:rsidR="00871278" w:rsidRPr="00871278">
        <w:t xml:space="preserve"> </w:t>
      </w:r>
      <w:r w:rsidRPr="00871278">
        <w:t>фондом</w:t>
      </w:r>
      <w:r w:rsidR="00871278" w:rsidRPr="00871278">
        <w:t xml:space="preserve"> </w:t>
      </w:r>
      <w:r w:rsidRPr="00871278">
        <w:t>России.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повышение</w:t>
      </w:r>
      <w:r w:rsidR="00871278" w:rsidRPr="00871278">
        <w:t xml:space="preserve"> </w:t>
      </w:r>
      <w:r w:rsidRPr="00871278">
        <w:t>затронет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пенсионеров,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ряд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категорий</w:t>
      </w:r>
      <w:r w:rsidR="00871278" w:rsidRPr="00871278">
        <w:t xml:space="preserve"> </w:t>
      </w:r>
      <w:r w:rsidRPr="00871278">
        <w:t>граждан,</w:t>
      </w:r>
      <w:r w:rsidR="00871278" w:rsidRPr="00871278">
        <w:t xml:space="preserve"> </w:t>
      </w:r>
      <w:r w:rsidRPr="00871278">
        <w:t>получающих</w:t>
      </w:r>
      <w:r w:rsidR="00871278" w:rsidRPr="00871278">
        <w:t xml:space="preserve"> </w:t>
      </w:r>
      <w:r w:rsidRPr="00871278">
        <w:t>различные</w:t>
      </w:r>
      <w:r w:rsidR="00871278" w:rsidRPr="00871278">
        <w:t xml:space="preserve"> </w:t>
      </w:r>
      <w:r w:rsidRPr="00871278">
        <w:t>социальные</w:t>
      </w:r>
      <w:r w:rsidR="00871278" w:rsidRPr="00871278">
        <w:t xml:space="preserve"> </w:t>
      </w:r>
      <w:r w:rsidRPr="00871278">
        <w:t>выплаты.</w:t>
      </w:r>
    </w:p>
    <w:p w14:paraId="199D838D" w14:textId="77777777" w:rsidR="009F44B1" w:rsidRPr="00871278" w:rsidRDefault="009F44B1" w:rsidP="009F44B1">
      <w:hyperlink r:id="rId44" w:history="1">
        <w:r w:rsidRPr="00871278">
          <w:rPr>
            <w:rStyle w:val="a3"/>
          </w:rPr>
          <w:t>https://gazeta.spb.ru/2596931-komu-i-kogda-podnimut-pensii-v-rossii-indeksacziya-s-1-yanvarya-2025-goda</w:t>
        </w:r>
      </w:hyperlink>
    </w:p>
    <w:p w14:paraId="4ACC8A32" w14:textId="77777777" w:rsidR="00111D7C" w:rsidRPr="00871278" w:rsidRDefault="00111D7C" w:rsidP="00111D7C">
      <w:pPr>
        <w:pStyle w:val="251"/>
      </w:pPr>
      <w:bookmarkStart w:id="130" w:name="_Toc99271704"/>
      <w:bookmarkStart w:id="131" w:name="_Toc99318656"/>
      <w:bookmarkStart w:id="132" w:name="_Toc165991076"/>
      <w:bookmarkStart w:id="133" w:name="_Toc62681899"/>
      <w:bookmarkStart w:id="134" w:name="_Toc184017293"/>
      <w:bookmarkEnd w:id="24"/>
      <w:bookmarkEnd w:id="25"/>
      <w:bookmarkEnd w:id="26"/>
      <w:r w:rsidRPr="00871278">
        <w:lastRenderedPageBreak/>
        <w:t>НОВОСТИ</w:t>
      </w:r>
      <w:r w:rsidR="00871278" w:rsidRPr="00871278">
        <w:t xml:space="preserve"> </w:t>
      </w:r>
      <w:r w:rsidRPr="00871278">
        <w:t>МАКРОЭКОНОМИКИ</w:t>
      </w:r>
      <w:bookmarkEnd w:id="130"/>
      <w:bookmarkEnd w:id="131"/>
      <w:bookmarkEnd w:id="132"/>
      <w:bookmarkEnd w:id="134"/>
    </w:p>
    <w:p w14:paraId="23DE6F11" w14:textId="77777777" w:rsidR="00A91978" w:rsidRPr="00871278" w:rsidRDefault="00A91978" w:rsidP="00A91978">
      <w:pPr>
        <w:pStyle w:val="2"/>
      </w:pPr>
      <w:bookmarkStart w:id="135" w:name="_Hlk184017005"/>
      <w:bookmarkStart w:id="136" w:name="_Toc184017294"/>
      <w:r w:rsidRPr="00871278"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01.12.2024,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федеральном</w:t>
      </w:r>
      <w:r w:rsidR="00871278" w:rsidRPr="00871278">
        <w:t xml:space="preserve"> </w:t>
      </w:r>
      <w:r w:rsidRPr="00871278">
        <w:t>бюджете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2025-2027</w:t>
      </w:r>
      <w:r w:rsidR="00871278" w:rsidRPr="00871278">
        <w:t xml:space="preserve"> </w:t>
      </w:r>
      <w:r w:rsidRPr="00871278">
        <w:t>годы</w:t>
      </w:r>
      <w:bookmarkEnd w:id="136"/>
    </w:p>
    <w:p w14:paraId="27579CEB" w14:textId="77777777" w:rsidR="00A91978" w:rsidRPr="00871278" w:rsidRDefault="00A91978" w:rsidP="007B6CE7">
      <w:pPr>
        <w:pStyle w:val="3"/>
      </w:pPr>
      <w:bookmarkStart w:id="137" w:name="_Toc184017295"/>
      <w:r w:rsidRPr="00871278">
        <w:t>Президент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закон,</w:t>
      </w:r>
      <w:r w:rsidR="00871278" w:rsidRPr="00871278">
        <w:t xml:space="preserve"> </w:t>
      </w:r>
      <w:r w:rsidRPr="00871278">
        <w:t>утверждающий</w:t>
      </w:r>
      <w:r w:rsidR="00871278" w:rsidRPr="00871278">
        <w:t xml:space="preserve"> </w:t>
      </w:r>
      <w:r w:rsidRPr="00871278">
        <w:t>федеральный</w:t>
      </w:r>
      <w:r w:rsidR="00871278" w:rsidRPr="00871278">
        <w:t xml:space="preserve"> </w:t>
      </w:r>
      <w:r w:rsidRPr="00871278">
        <w:t>бюджет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плановый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2026-2027</w:t>
      </w:r>
      <w:r w:rsidR="00871278" w:rsidRPr="00871278">
        <w:t xml:space="preserve"> </w:t>
      </w:r>
      <w:r w:rsidRPr="00871278">
        <w:t>годов.</w:t>
      </w:r>
      <w:r w:rsidR="00871278" w:rsidRPr="00871278">
        <w:t xml:space="preserve"> </w:t>
      </w:r>
      <w:r w:rsidRPr="00871278">
        <w:t>Соответствующий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размещен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портале</w:t>
      </w:r>
      <w:r w:rsidR="00871278" w:rsidRPr="00871278">
        <w:t xml:space="preserve"> </w:t>
      </w:r>
      <w:r w:rsidRPr="00871278">
        <w:t>официального</w:t>
      </w:r>
      <w:r w:rsidR="00871278" w:rsidRPr="00871278">
        <w:t xml:space="preserve"> </w:t>
      </w:r>
      <w:r w:rsidRPr="00871278">
        <w:t>опубликования</w:t>
      </w:r>
      <w:r w:rsidR="00871278" w:rsidRPr="00871278">
        <w:t xml:space="preserve"> </w:t>
      </w:r>
      <w:r w:rsidRPr="00871278">
        <w:t>правовых</w:t>
      </w:r>
      <w:r w:rsidR="00871278" w:rsidRPr="00871278">
        <w:t xml:space="preserve"> </w:t>
      </w:r>
      <w:r w:rsidRPr="00871278">
        <w:t>актов.</w:t>
      </w:r>
      <w:bookmarkEnd w:id="137"/>
    </w:p>
    <w:p w14:paraId="672BB09F" w14:textId="77777777" w:rsidR="00A91978" w:rsidRPr="00871278" w:rsidRDefault="00A91978" w:rsidP="00A91978">
      <w:r w:rsidRPr="00871278">
        <w:t>Доходы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40,296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41,469</w:t>
      </w:r>
      <w:r w:rsidR="00871278" w:rsidRPr="00871278">
        <w:t xml:space="preserve"> </w:t>
      </w:r>
      <w:r w:rsidRPr="00871278">
        <w:t>триллиона.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дальнейшем</w:t>
      </w:r>
      <w:r w:rsidR="00871278" w:rsidRPr="00871278">
        <w:t xml:space="preserve"> </w:t>
      </w:r>
      <w:r w:rsidRPr="00871278">
        <w:t>планируется</w:t>
      </w:r>
      <w:r w:rsidR="00871278" w:rsidRPr="00871278">
        <w:t xml:space="preserve"> </w:t>
      </w:r>
      <w:r w:rsidRPr="00871278">
        <w:t>рост</w:t>
      </w:r>
      <w:r w:rsidR="00871278" w:rsidRPr="00871278">
        <w:t xml:space="preserve"> </w:t>
      </w:r>
      <w:r w:rsidRPr="00871278">
        <w:t>доходов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41,841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43,154</w:t>
      </w:r>
      <w:r w:rsidR="00871278" w:rsidRPr="00871278">
        <w:t xml:space="preserve"> </w:t>
      </w:r>
      <w:r w:rsidRPr="00871278">
        <w:t>триллиона;</w:t>
      </w:r>
      <w:r w:rsidR="00871278" w:rsidRPr="00871278">
        <w:t xml:space="preserve"> </w:t>
      </w:r>
      <w:r w:rsidRPr="00871278">
        <w:t>расходов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44,022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45,915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соответственно.</w:t>
      </w:r>
    </w:p>
    <w:p w14:paraId="1223A805" w14:textId="77777777" w:rsidR="00A91978" w:rsidRPr="00871278" w:rsidRDefault="00A91978" w:rsidP="00A91978">
      <w:r w:rsidRPr="00871278">
        <w:t>Дефицит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0,5%</w:t>
      </w:r>
      <w:r w:rsidR="00871278" w:rsidRPr="00871278">
        <w:t xml:space="preserve"> </w:t>
      </w:r>
      <w:r w:rsidRPr="00871278">
        <w:t>ВВП,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0,9%</w:t>
      </w:r>
      <w:r w:rsidR="00871278" w:rsidRPr="00871278">
        <w:t xml:space="preserve"> </w:t>
      </w:r>
      <w:r w:rsidRPr="00871278">
        <w:t>ВВП,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1,1%</w:t>
      </w:r>
      <w:r w:rsidR="00871278" w:rsidRPr="00871278">
        <w:t xml:space="preserve"> </w:t>
      </w:r>
      <w:r w:rsidRPr="00871278">
        <w:t>ВВП.</w:t>
      </w:r>
      <w:r w:rsidR="00871278" w:rsidRPr="00871278">
        <w:t xml:space="preserve"> </w:t>
      </w:r>
      <w:r w:rsidRPr="00871278">
        <w:t>Основным</w:t>
      </w:r>
      <w:r w:rsidR="00871278" w:rsidRPr="00871278">
        <w:t xml:space="preserve"> </w:t>
      </w:r>
      <w:r w:rsidRPr="00871278">
        <w:t>источником</w:t>
      </w:r>
      <w:r w:rsidR="00871278" w:rsidRPr="00871278">
        <w:t xml:space="preserve"> </w:t>
      </w:r>
      <w:r w:rsidRPr="00871278">
        <w:t>финансирования</w:t>
      </w:r>
      <w:r w:rsidR="00871278" w:rsidRPr="00871278">
        <w:t xml:space="preserve"> </w:t>
      </w:r>
      <w:r w:rsidRPr="00871278">
        <w:t>дефицита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станут</w:t>
      </w:r>
      <w:r w:rsidR="00871278" w:rsidRPr="00871278">
        <w:t xml:space="preserve"> </w:t>
      </w:r>
      <w:r w:rsidRPr="00871278">
        <w:t>внутренние</w:t>
      </w:r>
      <w:r w:rsidR="00871278" w:rsidRPr="00871278">
        <w:t xml:space="preserve"> </w:t>
      </w:r>
      <w:r w:rsidRPr="00871278">
        <w:t>госзаимствования.</w:t>
      </w:r>
      <w:r w:rsidR="00871278" w:rsidRPr="00871278">
        <w:t xml:space="preserve"> </w:t>
      </w:r>
      <w:r w:rsidRPr="00871278">
        <w:t>ФНБ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начало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планируется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объеме</w:t>
      </w:r>
      <w:r w:rsidR="00871278" w:rsidRPr="00871278">
        <w:t xml:space="preserve"> </w:t>
      </w:r>
      <w:r w:rsidRPr="00871278">
        <w:t>11,055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12,883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14,927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вырастет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5,2%</w:t>
      </w:r>
      <w:r w:rsidR="00871278" w:rsidRPr="00871278">
        <w:t xml:space="preserve"> </w:t>
      </w:r>
      <w:r w:rsidRPr="00871278">
        <w:t>ВВП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6%</w:t>
      </w:r>
      <w:r w:rsidR="00871278" w:rsidRPr="00871278">
        <w:t xml:space="preserve"> </w:t>
      </w:r>
      <w:r w:rsidRPr="00871278">
        <w:t>ВВП.</w:t>
      </w:r>
    </w:p>
    <w:p w14:paraId="7CF17CA3" w14:textId="77777777" w:rsidR="00A91978" w:rsidRPr="00871278" w:rsidRDefault="00A91978" w:rsidP="00A91978"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верхний</w:t>
      </w:r>
      <w:r w:rsidR="00871278" w:rsidRPr="00871278">
        <w:t xml:space="preserve"> </w:t>
      </w:r>
      <w:r w:rsidRPr="00871278">
        <w:t>предел</w:t>
      </w:r>
      <w:r w:rsidR="00871278" w:rsidRPr="00871278">
        <w:t xml:space="preserve"> </w:t>
      </w:r>
      <w:r w:rsidRPr="00871278">
        <w:t>внутреннего</w:t>
      </w:r>
      <w:r w:rsidR="00871278" w:rsidRPr="00871278">
        <w:t xml:space="preserve"> </w:t>
      </w:r>
      <w:r w:rsidRPr="00871278">
        <w:t>госдолга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начало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29,386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внешнего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61,1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долларов</w:t>
      </w:r>
      <w:r w:rsidR="00871278" w:rsidRPr="00871278">
        <w:t xml:space="preserve"> </w:t>
      </w:r>
      <w:r w:rsidRPr="00871278">
        <w:t>(или</w:t>
      </w:r>
      <w:r w:rsidR="00871278" w:rsidRPr="00871278">
        <w:t xml:space="preserve"> </w:t>
      </w:r>
      <w:r w:rsidRPr="00871278">
        <w:t>55,5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евро);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начало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34,046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59,2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долларов</w:t>
      </w:r>
      <w:r w:rsidR="00871278" w:rsidRPr="00871278">
        <w:t xml:space="preserve"> </w:t>
      </w:r>
      <w:r w:rsidRPr="00871278">
        <w:t>(или</w:t>
      </w:r>
      <w:r w:rsidR="00871278" w:rsidRPr="00871278">
        <w:t xml:space="preserve"> </w:t>
      </w:r>
      <w:r w:rsidRPr="00871278">
        <w:t>53,4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евро)</w:t>
      </w:r>
      <w:r w:rsidR="00871278" w:rsidRPr="00871278">
        <w:t xml:space="preserve"> </w:t>
      </w:r>
      <w:r w:rsidRPr="00871278">
        <w:t>соответственно;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начало</w:t>
      </w:r>
      <w:r w:rsidR="00871278" w:rsidRPr="00871278">
        <w:t xml:space="preserve"> </w:t>
      </w:r>
      <w:r w:rsidRPr="00871278">
        <w:t>2028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39,005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56,5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долларов</w:t>
      </w:r>
      <w:r w:rsidR="00871278" w:rsidRPr="00871278">
        <w:t xml:space="preserve"> </w:t>
      </w:r>
      <w:r w:rsidRPr="00871278">
        <w:t>(или</w:t>
      </w:r>
      <w:r w:rsidR="00871278" w:rsidRPr="00871278">
        <w:t xml:space="preserve"> </w:t>
      </w:r>
      <w:r w:rsidRPr="00871278">
        <w:t>50,9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евро).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обслуживание</w:t>
      </w:r>
      <w:r w:rsidR="00871278" w:rsidRPr="00871278">
        <w:t xml:space="preserve"> </w:t>
      </w:r>
      <w:r w:rsidRPr="00871278">
        <w:t>госдолга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3,182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3,475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3,594</w:t>
      </w:r>
      <w:r w:rsidR="00871278" w:rsidRPr="00871278">
        <w:t xml:space="preserve"> </w:t>
      </w:r>
      <w:r w:rsidRPr="00871278">
        <w:t>триллиона.</w:t>
      </w:r>
    </w:p>
    <w:p w14:paraId="57477B97" w14:textId="77777777" w:rsidR="00A91978" w:rsidRPr="00871278" w:rsidRDefault="00A91978" w:rsidP="00A91978">
      <w:r w:rsidRPr="00871278">
        <w:t>Ключевыми</w:t>
      </w:r>
      <w:r w:rsidR="00871278" w:rsidRPr="00871278">
        <w:t xml:space="preserve"> </w:t>
      </w:r>
      <w:r w:rsidRPr="00871278">
        <w:t>приоритетами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трехлетний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являются</w:t>
      </w:r>
      <w:r w:rsidR="00871278" w:rsidRPr="00871278">
        <w:t xml:space="preserve"> </w:t>
      </w:r>
      <w:r w:rsidRPr="00871278">
        <w:t>выполнение</w:t>
      </w:r>
      <w:r w:rsidR="00871278" w:rsidRPr="00871278">
        <w:t xml:space="preserve"> </w:t>
      </w:r>
      <w:r w:rsidRPr="00871278">
        <w:t>государством</w:t>
      </w:r>
      <w:r w:rsidR="00871278" w:rsidRPr="00871278">
        <w:t xml:space="preserve"> </w:t>
      </w:r>
      <w:r w:rsidRPr="00871278">
        <w:t>всех</w:t>
      </w:r>
      <w:r w:rsidR="00871278" w:rsidRPr="00871278">
        <w:t xml:space="preserve"> </w:t>
      </w:r>
      <w:r w:rsidRPr="00871278">
        <w:t>социальных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перед</w:t>
      </w:r>
      <w:r w:rsidR="00871278" w:rsidRPr="00871278">
        <w:t xml:space="preserve"> </w:t>
      </w:r>
      <w:r w:rsidRPr="00871278">
        <w:t>гражданами,</w:t>
      </w:r>
      <w:r w:rsidR="00871278" w:rsidRPr="00871278">
        <w:t xml:space="preserve"> </w:t>
      </w:r>
      <w:r w:rsidRPr="00871278">
        <w:t>обеспечение</w:t>
      </w:r>
      <w:r w:rsidR="00871278" w:rsidRPr="00871278">
        <w:t xml:space="preserve"> </w:t>
      </w:r>
      <w:r w:rsidRPr="00871278">
        <w:t>безопасности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обороны</w:t>
      </w:r>
      <w:r w:rsidR="00871278" w:rsidRPr="00871278">
        <w:t xml:space="preserve"> </w:t>
      </w:r>
      <w:r w:rsidRPr="00871278">
        <w:t>страны,</w:t>
      </w:r>
      <w:r w:rsidR="00871278" w:rsidRPr="00871278">
        <w:t xml:space="preserve"> </w:t>
      </w:r>
      <w:r w:rsidRPr="00871278">
        <w:t>достижение</w:t>
      </w:r>
      <w:r w:rsidR="00871278" w:rsidRPr="00871278">
        <w:t xml:space="preserve"> </w:t>
      </w:r>
      <w:r w:rsidRPr="00871278">
        <w:t>технологического</w:t>
      </w:r>
      <w:r w:rsidR="00871278" w:rsidRPr="00871278">
        <w:t xml:space="preserve"> </w:t>
      </w:r>
      <w:r w:rsidRPr="00871278">
        <w:t>суверенитета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развитие</w:t>
      </w:r>
      <w:r w:rsidR="00871278" w:rsidRPr="00871278">
        <w:t xml:space="preserve"> </w:t>
      </w:r>
      <w:r w:rsidRPr="00871278">
        <w:t>инфраструктуры.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открытой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социальную</w:t>
      </w:r>
      <w:r w:rsidR="00871278" w:rsidRPr="00871278">
        <w:t xml:space="preserve"> </w:t>
      </w:r>
      <w:r w:rsidRPr="00871278">
        <w:t>политику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2025-2027</w:t>
      </w:r>
      <w:r w:rsidR="00871278" w:rsidRPr="00871278">
        <w:t xml:space="preserve"> </w:t>
      </w:r>
      <w:r w:rsidRPr="00871278">
        <w:t>годах</w:t>
      </w:r>
      <w:r w:rsidR="00871278" w:rsidRPr="00871278">
        <w:t xml:space="preserve"> </w:t>
      </w:r>
      <w:r w:rsidRPr="00871278">
        <w:t>суммарно</w:t>
      </w:r>
      <w:r w:rsidR="00871278" w:rsidRPr="00871278">
        <w:t xml:space="preserve"> </w:t>
      </w:r>
      <w:r w:rsidRPr="00871278">
        <w:t>составят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21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национальную</w:t>
      </w:r>
      <w:r w:rsidR="00871278" w:rsidRPr="00871278">
        <w:t xml:space="preserve"> </w:t>
      </w:r>
      <w:r w:rsidRPr="00871278">
        <w:t>оборону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безопасность,</w:t>
      </w:r>
      <w:r w:rsidR="00871278" w:rsidRPr="00871278">
        <w:t xml:space="preserve"> </w:t>
      </w:r>
      <w:r w:rsidRPr="00871278">
        <w:t>правоохранительную</w:t>
      </w:r>
      <w:r w:rsidR="00871278" w:rsidRPr="00871278">
        <w:t xml:space="preserve"> </w:t>
      </w:r>
      <w:r w:rsidRPr="00871278">
        <w:t>деятельность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14</w:t>
      </w:r>
      <w:r w:rsidR="00871278" w:rsidRPr="00871278">
        <w:t xml:space="preserve"> </w:t>
      </w:r>
      <w:r w:rsidRPr="00871278">
        <w:t>триллионов,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национальную</w:t>
      </w:r>
      <w:r w:rsidR="00871278" w:rsidRPr="00871278">
        <w:t xml:space="preserve"> </w:t>
      </w:r>
      <w:r w:rsidRPr="00871278">
        <w:t>экономику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14</w:t>
      </w:r>
      <w:r w:rsidR="00871278" w:rsidRPr="00871278">
        <w:t xml:space="preserve"> </w:t>
      </w:r>
      <w:r w:rsidRPr="00871278">
        <w:t>триллионов</w:t>
      </w:r>
      <w:r w:rsidR="00871278" w:rsidRPr="00871278">
        <w:t xml:space="preserve"> </w:t>
      </w:r>
      <w:r w:rsidRPr="00871278">
        <w:t>рублей.</w:t>
      </w:r>
    </w:p>
    <w:p w14:paraId="6C5D2BCA" w14:textId="77777777" w:rsidR="00A91978" w:rsidRPr="00871278" w:rsidRDefault="00A91978" w:rsidP="00A91978">
      <w:r w:rsidRPr="00871278">
        <w:t>Общий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бюджетных</w:t>
      </w:r>
      <w:r w:rsidR="00871278" w:rsidRPr="00871278">
        <w:t xml:space="preserve"> </w:t>
      </w:r>
      <w:r w:rsidRPr="00871278">
        <w:t>ассигнований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исполнение</w:t>
      </w:r>
      <w:r w:rsidR="00871278" w:rsidRPr="00871278">
        <w:t xml:space="preserve"> </w:t>
      </w:r>
      <w:r w:rsidRPr="00871278">
        <w:t>публичных</w:t>
      </w:r>
      <w:r w:rsidR="00871278" w:rsidRPr="00871278">
        <w:t xml:space="preserve"> </w:t>
      </w:r>
      <w:r w:rsidRPr="00871278">
        <w:t>нормативных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1,634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1,478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1,537</w:t>
      </w:r>
      <w:r w:rsidR="00871278" w:rsidRPr="00871278">
        <w:t xml:space="preserve"> </w:t>
      </w:r>
      <w:r w:rsidRPr="00871278">
        <w:t>триллиона.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реализацию</w:t>
      </w:r>
      <w:r w:rsidR="00871278" w:rsidRPr="00871278">
        <w:t xml:space="preserve"> </w:t>
      </w:r>
      <w:r w:rsidRPr="00871278">
        <w:t>федеральных</w:t>
      </w:r>
      <w:r w:rsidR="00871278" w:rsidRPr="00871278">
        <w:t xml:space="preserve"> </w:t>
      </w:r>
      <w:r w:rsidRPr="00871278">
        <w:t>целевых</w:t>
      </w:r>
      <w:r w:rsidR="00871278" w:rsidRPr="00871278">
        <w:t xml:space="preserve"> </w:t>
      </w:r>
      <w:r w:rsidRPr="00871278">
        <w:t>программ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открытой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предусмотрено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207,9</w:t>
      </w:r>
      <w:r w:rsidR="00871278" w:rsidRPr="00871278">
        <w:t xml:space="preserve"> </w:t>
      </w:r>
      <w:r w:rsidRPr="00871278">
        <w:t>миллиарда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78,2</w:t>
      </w:r>
      <w:r w:rsidR="00871278" w:rsidRPr="00871278">
        <w:t xml:space="preserve"> </w:t>
      </w:r>
      <w:r w:rsidRPr="00871278">
        <w:t>миллиарда,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45</w:t>
      </w:r>
      <w:r w:rsidR="00871278" w:rsidRPr="00871278">
        <w:t xml:space="preserve"> </w:t>
      </w:r>
      <w:r w:rsidRPr="00871278">
        <w:t>миллиардов;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межбюджетные</w:t>
      </w:r>
      <w:r w:rsidR="00871278" w:rsidRPr="00871278">
        <w:t xml:space="preserve"> </w:t>
      </w:r>
      <w:r w:rsidRPr="00871278">
        <w:t>трансферты</w:t>
      </w:r>
      <w:r w:rsidR="00871278" w:rsidRPr="00871278">
        <w:t xml:space="preserve"> </w:t>
      </w:r>
      <w:r w:rsidRPr="00871278">
        <w:t>региональным</w:t>
      </w:r>
      <w:r w:rsidR="00871278" w:rsidRPr="00871278">
        <w:t xml:space="preserve"> </w:t>
      </w:r>
      <w:r w:rsidRPr="00871278">
        <w:t>бюджетам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3,44</w:t>
      </w:r>
      <w:r w:rsidR="00871278" w:rsidRPr="00871278">
        <w:t xml:space="preserve"> </w:t>
      </w:r>
      <w:r w:rsidRPr="00871278">
        <w:t>триллиона,</w:t>
      </w:r>
      <w:r w:rsidR="00871278" w:rsidRPr="00871278">
        <w:t xml:space="preserve"> </w:t>
      </w:r>
      <w:r w:rsidRPr="00871278">
        <w:t>3,53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3,59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соответственно.</w:t>
      </w:r>
    </w:p>
    <w:p w14:paraId="4D65DFB7" w14:textId="77777777" w:rsidR="00A91978" w:rsidRPr="00871278" w:rsidRDefault="00A91978" w:rsidP="00A91978">
      <w:r w:rsidRPr="00871278">
        <w:t>Основные</w:t>
      </w:r>
      <w:r w:rsidR="00871278" w:rsidRPr="00871278">
        <w:t xml:space="preserve"> </w:t>
      </w:r>
      <w:r w:rsidRPr="00871278">
        <w:t>параметры</w:t>
      </w:r>
      <w:r w:rsidR="00871278" w:rsidRPr="00871278">
        <w:t xml:space="preserve"> </w:t>
      </w:r>
      <w:r w:rsidRPr="00871278">
        <w:t>бюджета</w:t>
      </w:r>
      <w:r w:rsidR="00871278" w:rsidRPr="00871278">
        <w:t xml:space="preserve"> </w:t>
      </w:r>
      <w:r w:rsidRPr="00871278">
        <w:t>определены</w:t>
      </w:r>
      <w:r w:rsidR="00871278" w:rsidRPr="00871278">
        <w:t xml:space="preserve"> </w:t>
      </w:r>
      <w:r w:rsidRPr="00871278">
        <w:t>исходя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прогнозируемого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объема</w:t>
      </w:r>
      <w:r w:rsidR="00871278" w:rsidRPr="00871278">
        <w:t xml:space="preserve"> </w:t>
      </w:r>
      <w:r w:rsidRPr="00871278">
        <w:t>ВВП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214,575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4,5%.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ВВП</w:t>
      </w:r>
      <w:r w:rsidR="00871278" w:rsidRPr="00871278">
        <w:t xml:space="preserve"> </w:t>
      </w:r>
      <w:r w:rsidRPr="00871278">
        <w:t>планируется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объеме</w:t>
      </w:r>
      <w:r w:rsidR="00871278" w:rsidRPr="00871278">
        <w:t xml:space="preserve"> </w:t>
      </w:r>
      <w:r w:rsidRPr="00871278">
        <w:t>230,568</w:t>
      </w:r>
      <w:r w:rsidR="00871278" w:rsidRPr="00871278">
        <w:t xml:space="preserve"> </w:t>
      </w:r>
      <w:r w:rsidRPr="00871278">
        <w:t>триллиона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2027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248,313</w:t>
      </w:r>
      <w:r w:rsidR="00871278" w:rsidRPr="00871278">
        <w:t xml:space="preserve"> </w:t>
      </w:r>
      <w:r w:rsidRPr="00871278">
        <w:t>триллиона;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инфляция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два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ожидается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4%.</w:t>
      </w:r>
    </w:p>
    <w:p w14:paraId="584448B8" w14:textId="77777777" w:rsidR="00A91978" w:rsidRPr="00871278" w:rsidRDefault="00A91978" w:rsidP="00A91978">
      <w:pPr>
        <w:pStyle w:val="2"/>
      </w:pPr>
      <w:bookmarkStart w:id="138" w:name="_Toc184017296"/>
      <w:bookmarkEnd w:id="135"/>
      <w:r w:rsidRPr="00871278">
        <w:lastRenderedPageBreak/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улучшения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инвестиций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СЗПК</w:t>
      </w:r>
      <w:bookmarkEnd w:id="138"/>
    </w:p>
    <w:p w14:paraId="4EA6A17F" w14:textId="77777777" w:rsidR="00A91978" w:rsidRPr="00871278" w:rsidRDefault="00A91978" w:rsidP="007B6CE7">
      <w:pPr>
        <w:pStyle w:val="3"/>
      </w:pPr>
      <w:bookmarkStart w:id="139" w:name="_Toc184017297"/>
      <w:r w:rsidRPr="00871278">
        <w:t>Президент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закон,</w:t>
      </w:r>
      <w:r w:rsidR="00871278" w:rsidRPr="00871278">
        <w:t xml:space="preserve"> </w:t>
      </w:r>
      <w:r w:rsidRPr="00871278">
        <w:t>улучшающий</w:t>
      </w:r>
      <w:r w:rsidR="00871278" w:rsidRPr="00871278">
        <w:t xml:space="preserve"> </w:t>
      </w:r>
      <w:r w:rsidRPr="00871278">
        <w:t>условия</w:t>
      </w:r>
      <w:r w:rsidR="00871278" w:rsidRPr="00871278">
        <w:t xml:space="preserve"> </w:t>
      </w:r>
      <w:r w:rsidRPr="00871278">
        <w:t>инвестирования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соглашений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защите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поощрении</w:t>
      </w:r>
      <w:r w:rsidR="00871278" w:rsidRPr="00871278">
        <w:t xml:space="preserve"> </w:t>
      </w:r>
      <w:r w:rsidRPr="00871278">
        <w:t>капиталовложений</w:t>
      </w:r>
      <w:r w:rsidR="00871278" w:rsidRPr="00871278">
        <w:t xml:space="preserve"> </w:t>
      </w:r>
      <w:r w:rsidRPr="00871278">
        <w:t>(СЗПК),</w:t>
      </w:r>
      <w:r w:rsidR="00871278" w:rsidRPr="00871278">
        <w:t xml:space="preserve"> </w:t>
      </w:r>
      <w:r w:rsidRPr="00871278">
        <w:t>соответствующий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размещен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официального</w:t>
      </w:r>
      <w:r w:rsidR="00871278" w:rsidRPr="00871278">
        <w:t xml:space="preserve"> </w:t>
      </w:r>
      <w:r w:rsidRPr="00871278">
        <w:t>опубликования</w:t>
      </w:r>
      <w:r w:rsidR="00871278" w:rsidRPr="00871278">
        <w:t xml:space="preserve"> </w:t>
      </w:r>
      <w:r w:rsidRPr="00871278">
        <w:t>правовых</w:t>
      </w:r>
      <w:r w:rsidR="00871278" w:rsidRPr="00871278">
        <w:t xml:space="preserve"> </w:t>
      </w:r>
      <w:r w:rsidRPr="00871278">
        <w:t>актов.</w:t>
      </w:r>
      <w:bookmarkEnd w:id="139"/>
    </w:p>
    <w:p w14:paraId="698E5921" w14:textId="77777777" w:rsidR="00A91978" w:rsidRPr="00871278" w:rsidRDefault="00A91978" w:rsidP="00A91978">
      <w:r w:rsidRPr="00871278">
        <w:t>Документ</w:t>
      </w:r>
      <w:r w:rsidR="00871278" w:rsidRPr="00871278">
        <w:t xml:space="preserve"> </w:t>
      </w:r>
      <w:r w:rsidRPr="00871278">
        <w:t>конкретизирует</w:t>
      </w:r>
      <w:r w:rsidR="00871278" w:rsidRPr="00871278">
        <w:t xml:space="preserve"> </w:t>
      </w:r>
      <w:r w:rsidRPr="00871278">
        <w:t>требования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инвестиционному</w:t>
      </w:r>
      <w:r w:rsidR="00871278" w:rsidRPr="00871278">
        <w:t xml:space="preserve"> </w:t>
      </w:r>
      <w:r w:rsidRPr="00871278">
        <w:t>проекту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заключении</w:t>
      </w:r>
      <w:r w:rsidR="00871278" w:rsidRPr="00871278">
        <w:t xml:space="preserve"> </w:t>
      </w:r>
      <w:r w:rsidRPr="00871278">
        <w:t>такого</w:t>
      </w:r>
      <w:r w:rsidR="00871278" w:rsidRPr="00871278">
        <w:t xml:space="preserve"> </w:t>
      </w:r>
      <w:r w:rsidRPr="00871278">
        <w:t>соглашения,</w:t>
      </w:r>
      <w:r w:rsidR="00871278" w:rsidRPr="00871278">
        <w:t xml:space="preserve"> </w:t>
      </w:r>
      <w:r w:rsidRPr="00871278">
        <w:t>оптимизирует</w:t>
      </w:r>
      <w:r w:rsidR="00871278" w:rsidRPr="00871278">
        <w:t xml:space="preserve"> </w:t>
      </w:r>
      <w:r w:rsidRPr="00871278">
        <w:t>процедуру</w:t>
      </w:r>
      <w:r w:rsidR="00871278" w:rsidRPr="00871278">
        <w:t xml:space="preserve"> </w:t>
      </w:r>
      <w:r w:rsidRPr="00871278">
        <w:t>заключения</w:t>
      </w:r>
      <w:r w:rsidR="00871278" w:rsidRPr="00871278">
        <w:t xml:space="preserve"> </w:t>
      </w:r>
      <w:r w:rsidRPr="00871278">
        <w:t>дополнительных</w:t>
      </w:r>
      <w:r w:rsidR="00871278" w:rsidRPr="00871278">
        <w:t xml:space="preserve"> </w:t>
      </w:r>
      <w:r w:rsidRPr="00871278">
        <w:t>соглашений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СЗПК,</w:t>
      </w:r>
      <w:r w:rsidR="00871278" w:rsidRPr="00871278">
        <w:t xml:space="preserve"> </w:t>
      </w:r>
      <w:r w:rsidRPr="00871278">
        <w:t>совершенствует</w:t>
      </w:r>
      <w:r w:rsidR="00871278" w:rsidRPr="00871278">
        <w:t xml:space="preserve"> </w:t>
      </w:r>
      <w:r w:rsidRPr="00871278">
        <w:t>мониторинг</w:t>
      </w:r>
      <w:r w:rsidR="00871278" w:rsidRPr="00871278">
        <w:t xml:space="preserve"> </w:t>
      </w:r>
      <w:r w:rsidRPr="00871278">
        <w:t>исполнения</w:t>
      </w:r>
      <w:r w:rsidR="00871278" w:rsidRPr="00871278">
        <w:t xml:space="preserve"> </w:t>
      </w:r>
      <w:r w:rsidRPr="00871278">
        <w:t>обязательств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уточняет</w:t>
      </w:r>
      <w:r w:rsidR="00871278" w:rsidRPr="00871278">
        <w:t xml:space="preserve"> </w:t>
      </w:r>
      <w:r w:rsidRPr="00871278">
        <w:t>условия</w:t>
      </w:r>
      <w:r w:rsidR="00871278" w:rsidRPr="00871278">
        <w:t xml:space="preserve"> </w:t>
      </w:r>
      <w:r w:rsidRPr="00871278">
        <w:t>предоставления</w:t>
      </w:r>
      <w:r w:rsidR="00871278" w:rsidRPr="00871278">
        <w:t xml:space="preserve"> </w:t>
      </w:r>
      <w:r w:rsidRPr="00871278">
        <w:t>господдержки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форме</w:t>
      </w:r>
      <w:r w:rsidR="00871278" w:rsidRPr="00871278">
        <w:t xml:space="preserve"> </w:t>
      </w:r>
      <w:r w:rsidRPr="00871278">
        <w:t>субсидии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(или)</w:t>
      </w:r>
      <w:r w:rsidR="00871278" w:rsidRPr="00871278">
        <w:t xml:space="preserve"> </w:t>
      </w:r>
      <w:r w:rsidRPr="00871278">
        <w:t>налогового</w:t>
      </w:r>
      <w:r w:rsidR="00871278" w:rsidRPr="00871278">
        <w:t xml:space="preserve"> </w:t>
      </w:r>
      <w:r w:rsidRPr="00871278">
        <w:t>вычета.</w:t>
      </w:r>
    </w:p>
    <w:p w14:paraId="14FE3895" w14:textId="77777777" w:rsidR="00A91978" w:rsidRPr="00871278" w:rsidRDefault="00A91978" w:rsidP="00A91978">
      <w:r w:rsidRPr="00871278">
        <w:t>Закон,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частности,</w:t>
      </w:r>
      <w:r w:rsidR="00871278" w:rsidRPr="00871278">
        <w:t xml:space="preserve"> </w:t>
      </w:r>
      <w:r w:rsidRPr="00871278">
        <w:t>предполагает,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госэкспертиза</w:t>
      </w:r>
      <w:r w:rsidR="00871278" w:rsidRPr="00871278">
        <w:t xml:space="preserve"> </w:t>
      </w:r>
      <w:r w:rsidRPr="00871278">
        <w:t>проектной</w:t>
      </w:r>
      <w:r w:rsidR="00871278" w:rsidRPr="00871278">
        <w:t xml:space="preserve"> </w:t>
      </w:r>
      <w:r w:rsidRPr="00871278">
        <w:t>документации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проводиться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всем</w:t>
      </w:r>
      <w:r w:rsidR="00871278" w:rsidRPr="00871278">
        <w:t xml:space="preserve"> </w:t>
      </w:r>
      <w:r w:rsidRPr="00871278">
        <w:t>объектам</w:t>
      </w:r>
      <w:r w:rsidR="00871278" w:rsidRPr="00871278">
        <w:t xml:space="preserve"> </w:t>
      </w:r>
      <w:r w:rsidRPr="00871278">
        <w:t>инвестпроекта,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объектам</w:t>
      </w:r>
      <w:r w:rsidR="00871278" w:rsidRPr="00871278">
        <w:t xml:space="preserve"> </w:t>
      </w:r>
      <w:r w:rsidRPr="00871278">
        <w:t>инфраструктуры,</w:t>
      </w:r>
      <w:r w:rsidR="00871278" w:rsidRPr="00871278">
        <w:t xml:space="preserve"> </w:t>
      </w:r>
      <w:r w:rsidRPr="00871278">
        <w:t>расходы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подлежат</w:t>
      </w:r>
      <w:r w:rsidR="00871278" w:rsidRPr="00871278">
        <w:t xml:space="preserve"> </w:t>
      </w:r>
      <w:r w:rsidRPr="00871278">
        <w:t>возмещению.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существенно</w:t>
      </w:r>
      <w:r w:rsidR="00871278" w:rsidRPr="00871278">
        <w:t xml:space="preserve"> </w:t>
      </w:r>
      <w:r w:rsidRPr="00871278">
        <w:t>уменьшит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сроки</w:t>
      </w:r>
      <w:r w:rsidR="00871278" w:rsidRPr="00871278">
        <w:t xml:space="preserve"> </w:t>
      </w:r>
      <w:r w:rsidRPr="00871278">
        <w:t>госэкспертизы,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затраты</w:t>
      </w:r>
      <w:r w:rsidR="00871278" w:rsidRPr="00871278">
        <w:t xml:space="preserve"> </w:t>
      </w:r>
      <w:r w:rsidRPr="00871278">
        <w:t>инвестора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нее,</w:t>
      </w:r>
      <w:r w:rsidR="00871278" w:rsidRPr="00871278">
        <w:t xml:space="preserve"> </w:t>
      </w:r>
      <w:r w:rsidRPr="00871278">
        <w:t>поясняла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исполняющий</w:t>
      </w:r>
      <w:r w:rsidR="00871278" w:rsidRPr="00871278">
        <w:t xml:space="preserve"> </w:t>
      </w:r>
      <w:r w:rsidRPr="00871278">
        <w:t>обязанности</w:t>
      </w:r>
      <w:r w:rsidR="00871278" w:rsidRPr="00871278">
        <w:t xml:space="preserve"> </w:t>
      </w:r>
      <w:r w:rsidRPr="00871278">
        <w:t>директора</w:t>
      </w:r>
      <w:r w:rsidR="00871278" w:rsidRPr="00871278">
        <w:t xml:space="preserve"> </w:t>
      </w:r>
      <w:r w:rsidRPr="00871278">
        <w:t>департамента</w:t>
      </w:r>
      <w:r w:rsidR="00871278" w:rsidRPr="00871278">
        <w:t xml:space="preserve"> </w:t>
      </w:r>
      <w:r w:rsidRPr="00871278">
        <w:t>производительности</w:t>
      </w:r>
      <w:r w:rsidR="00871278" w:rsidRPr="00871278">
        <w:t xml:space="preserve"> </w:t>
      </w:r>
      <w:r w:rsidRPr="00871278">
        <w:t>труда,</w:t>
      </w:r>
      <w:r w:rsidR="00871278" w:rsidRPr="00871278">
        <w:t xml:space="preserve"> </w:t>
      </w:r>
      <w:r w:rsidRPr="00871278">
        <w:t>защиты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поощрения</w:t>
      </w:r>
      <w:r w:rsidR="00871278" w:rsidRPr="00871278">
        <w:t xml:space="preserve"> </w:t>
      </w:r>
      <w:r w:rsidRPr="00871278">
        <w:t>капиталовложений</w:t>
      </w:r>
      <w:r w:rsidR="00871278" w:rsidRPr="00871278">
        <w:t xml:space="preserve"> </w:t>
      </w:r>
      <w:r w:rsidRPr="00871278">
        <w:t>Минэкономразвития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Светлана</w:t>
      </w:r>
      <w:r w:rsidR="00871278" w:rsidRPr="00871278">
        <w:t xml:space="preserve"> </w:t>
      </w:r>
      <w:r w:rsidRPr="00871278">
        <w:t>Горчакова.</w:t>
      </w:r>
    </w:p>
    <w:p w14:paraId="77CD6DB0" w14:textId="77777777" w:rsidR="00A91978" w:rsidRPr="00871278" w:rsidRDefault="00A91978" w:rsidP="00A91978"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целях</w:t>
      </w:r>
      <w:r w:rsidR="00871278" w:rsidRPr="00871278">
        <w:t xml:space="preserve"> </w:t>
      </w:r>
      <w:r w:rsidRPr="00871278">
        <w:t>улучшения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реализации</w:t>
      </w:r>
      <w:r w:rsidR="00871278" w:rsidRPr="00871278">
        <w:t xml:space="preserve"> </w:t>
      </w:r>
      <w:r w:rsidRPr="00871278">
        <w:t>инвестпроекта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СЗПК</w:t>
      </w:r>
      <w:r w:rsidR="00871278" w:rsidRPr="00871278">
        <w:t xml:space="preserve"> </w:t>
      </w:r>
      <w:r w:rsidRPr="00871278">
        <w:t>реализующей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организации</w:t>
      </w:r>
      <w:r w:rsidR="00871278" w:rsidRPr="00871278">
        <w:t xml:space="preserve"> </w:t>
      </w:r>
      <w:r w:rsidRPr="00871278">
        <w:t>разрешается</w:t>
      </w:r>
      <w:r w:rsidR="00871278" w:rsidRPr="00871278">
        <w:t xml:space="preserve"> </w:t>
      </w:r>
      <w:r w:rsidRPr="00871278">
        <w:t>вносить</w:t>
      </w:r>
      <w:r w:rsidR="00871278" w:rsidRPr="00871278">
        <w:t xml:space="preserve"> </w:t>
      </w:r>
      <w:r w:rsidRPr="00871278">
        <w:t>изменения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условия</w:t>
      </w:r>
      <w:r w:rsidR="00871278" w:rsidRPr="00871278">
        <w:t xml:space="preserve"> </w:t>
      </w:r>
      <w:r w:rsidRPr="00871278">
        <w:t>соглашения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вопросам,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объема</w:t>
      </w:r>
      <w:r w:rsidR="00871278" w:rsidRPr="00871278">
        <w:t xml:space="preserve"> </w:t>
      </w:r>
      <w:r w:rsidRPr="00871278">
        <w:t>капиталовложений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исключение</w:t>
      </w:r>
      <w:r w:rsidR="00871278" w:rsidRPr="00871278">
        <w:t xml:space="preserve"> </w:t>
      </w:r>
      <w:r w:rsidRPr="00871278">
        <w:t>объектов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инвестпроекта.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возможно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выполнении</w:t>
      </w:r>
      <w:r w:rsidR="00871278" w:rsidRPr="00871278">
        <w:t xml:space="preserve"> </w:t>
      </w:r>
      <w:r w:rsidRPr="00871278">
        <w:t>ряда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(соблюдение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размеру</w:t>
      </w:r>
      <w:r w:rsidR="00871278" w:rsidRPr="00871278">
        <w:t xml:space="preserve"> </w:t>
      </w:r>
      <w:r w:rsidRPr="00871278">
        <w:t>капиталовложений,</w:t>
      </w:r>
      <w:r w:rsidR="00871278" w:rsidRPr="00871278">
        <w:t xml:space="preserve"> </w:t>
      </w:r>
      <w:r w:rsidRPr="00871278">
        <w:t>сохранение</w:t>
      </w:r>
      <w:r w:rsidR="00871278" w:rsidRPr="00871278">
        <w:t xml:space="preserve"> </w:t>
      </w:r>
      <w:r w:rsidRPr="00871278">
        <w:t>целей</w:t>
      </w:r>
      <w:r w:rsidR="00871278" w:rsidRPr="00871278">
        <w:t xml:space="preserve"> </w:t>
      </w:r>
      <w:r w:rsidRPr="00871278">
        <w:t>реализации</w:t>
      </w:r>
      <w:r w:rsidR="00871278" w:rsidRPr="00871278">
        <w:t xml:space="preserve"> </w:t>
      </w:r>
      <w:r w:rsidRPr="00871278">
        <w:t>инвестпроекта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ненарушение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связанного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ним</w:t>
      </w:r>
      <w:r w:rsidR="00871278" w:rsidRPr="00871278">
        <w:t xml:space="preserve"> </w:t>
      </w:r>
      <w:r w:rsidRPr="00871278">
        <w:t>договора).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применяться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новым,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действующим</w:t>
      </w:r>
      <w:r w:rsidR="00871278" w:rsidRPr="00871278">
        <w:t xml:space="preserve"> </w:t>
      </w:r>
      <w:r w:rsidRPr="00871278">
        <w:t>СЗПК.</w:t>
      </w:r>
    </w:p>
    <w:p w14:paraId="1EF5F6AB" w14:textId="77777777" w:rsidR="00A91978" w:rsidRPr="00871278" w:rsidRDefault="00A91978" w:rsidP="00A91978">
      <w:r w:rsidRPr="00871278">
        <w:t>В</w:t>
      </w:r>
      <w:r w:rsidR="00871278" w:rsidRPr="00871278">
        <w:t xml:space="preserve"> </w:t>
      </w:r>
      <w:r w:rsidRPr="00871278">
        <w:t>законе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защите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поощрении</w:t>
      </w:r>
      <w:r w:rsidR="00871278" w:rsidRPr="00871278">
        <w:t xml:space="preserve"> </w:t>
      </w:r>
      <w:r w:rsidRPr="00871278">
        <w:t>капиталовложений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дается</w:t>
      </w:r>
      <w:r w:rsidR="00871278" w:rsidRPr="00871278">
        <w:t xml:space="preserve"> </w:t>
      </w:r>
      <w:r w:rsidRPr="00871278">
        <w:t>определение</w:t>
      </w:r>
      <w:r w:rsidR="00871278" w:rsidRPr="00871278">
        <w:t xml:space="preserve"> </w:t>
      </w:r>
      <w:r w:rsidRPr="00871278">
        <w:t>основного</w:t>
      </w:r>
      <w:r w:rsidR="00871278" w:rsidRPr="00871278">
        <w:t xml:space="preserve"> </w:t>
      </w:r>
      <w:r w:rsidRPr="00871278">
        <w:t>объекта</w:t>
      </w:r>
      <w:r w:rsidR="00871278" w:rsidRPr="00871278">
        <w:t xml:space="preserve"> </w:t>
      </w:r>
      <w:r w:rsidRPr="00871278">
        <w:t>инвестиционного</w:t>
      </w:r>
      <w:r w:rsidR="00871278" w:rsidRPr="00871278">
        <w:t xml:space="preserve"> </w:t>
      </w:r>
      <w:r w:rsidRPr="00871278">
        <w:t>проекта.</w:t>
      </w:r>
      <w:r w:rsidR="00871278" w:rsidRPr="00871278">
        <w:t xml:space="preserve"> </w:t>
      </w:r>
      <w:r w:rsidRPr="00871278">
        <w:t>Так,</w:t>
      </w:r>
      <w:r w:rsidR="00871278" w:rsidRPr="00871278">
        <w:t xml:space="preserve"> </w:t>
      </w:r>
      <w:r w:rsidRPr="00871278">
        <w:t>СЗПК</w:t>
      </w:r>
      <w:r w:rsidR="00871278" w:rsidRPr="00871278">
        <w:t xml:space="preserve"> </w:t>
      </w:r>
      <w:r w:rsidRPr="00871278">
        <w:t>применяется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новых</w:t>
      </w:r>
      <w:r w:rsidR="00871278" w:rsidRPr="00871278">
        <w:t xml:space="preserve"> </w:t>
      </w:r>
      <w:r w:rsidRPr="00871278">
        <w:t>проектов,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объекты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быть</w:t>
      </w:r>
      <w:r w:rsidR="00871278" w:rsidRPr="00871278">
        <w:t xml:space="preserve"> </w:t>
      </w:r>
      <w:r w:rsidRPr="00871278">
        <w:t>введены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эксплуатацию.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«</w:t>
      </w:r>
      <w:r w:rsidRPr="00871278">
        <w:t>многие</w:t>
      </w:r>
      <w:r w:rsidR="00871278" w:rsidRPr="00871278">
        <w:t xml:space="preserve"> </w:t>
      </w:r>
      <w:r w:rsidRPr="00871278">
        <w:t>инвесторы</w:t>
      </w:r>
      <w:r w:rsidR="00871278" w:rsidRPr="00871278">
        <w:t xml:space="preserve"> </w:t>
      </w:r>
      <w:r w:rsidRPr="00871278">
        <w:t>читают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по-другому,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были</w:t>
      </w:r>
      <w:r w:rsidR="00871278" w:rsidRPr="00871278">
        <w:t xml:space="preserve"> </w:t>
      </w:r>
      <w:r w:rsidRPr="00871278">
        <w:t>прецеденты,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приходили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завершенными</w:t>
      </w:r>
      <w:r w:rsidR="00871278" w:rsidRPr="00871278">
        <w:t xml:space="preserve"> </w:t>
      </w:r>
      <w:r w:rsidRPr="00871278">
        <w:t>объектами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введенными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эксплуатацию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замечала</w:t>
      </w:r>
      <w:r w:rsidR="00871278" w:rsidRPr="00871278">
        <w:t xml:space="preserve"> </w:t>
      </w:r>
      <w:r w:rsidRPr="00871278">
        <w:t>Горчакова.</w:t>
      </w:r>
      <w:r w:rsidR="00871278" w:rsidRPr="00871278">
        <w:t xml:space="preserve"> </w:t>
      </w:r>
      <w:r w:rsidRPr="00871278">
        <w:t>Поэтому</w:t>
      </w:r>
      <w:r w:rsidR="00871278" w:rsidRPr="00871278">
        <w:t xml:space="preserve"> </w:t>
      </w:r>
      <w:r w:rsidRPr="00871278">
        <w:t>новый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уточняет</w:t>
      </w:r>
      <w:r w:rsidR="00871278" w:rsidRPr="00871278">
        <w:t xml:space="preserve"> </w:t>
      </w:r>
      <w:r w:rsidRPr="00871278">
        <w:t>определение</w:t>
      </w:r>
      <w:r w:rsidR="00871278" w:rsidRPr="00871278">
        <w:t xml:space="preserve"> </w:t>
      </w:r>
      <w:r w:rsidRPr="00871278">
        <w:t>основного</w:t>
      </w:r>
      <w:r w:rsidR="00871278" w:rsidRPr="00871278">
        <w:t xml:space="preserve"> </w:t>
      </w:r>
      <w:r w:rsidRPr="00871278">
        <w:t>объекта,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исключить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двойного</w:t>
      </w:r>
      <w:r w:rsidR="00871278" w:rsidRPr="00871278">
        <w:t xml:space="preserve"> </w:t>
      </w:r>
      <w:r w:rsidRPr="00871278">
        <w:t>толкования.</w:t>
      </w:r>
    </w:p>
    <w:p w14:paraId="5D04D02B" w14:textId="77777777" w:rsidR="00A91978" w:rsidRPr="00871278" w:rsidRDefault="00A91978" w:rsidP="00A91978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организации,</w:t>
      </w:r>
      <w:r w:rsidR="00871278" w:rsidRPr="00871278">
        <w:t xml:space="preserve"> </w:t>
      </w:r>
      <w:r w:rsidRPr="00871278">
        <w:t>реализующей</w:t>
      </w:r>
      <w:r w:rsidR="00871278" w:rsidRPr="00871278">
        <w:t xml:space="preserve"> </w:t>
      </w:r>
      <w:r w:rsidRPr="00871278">
        <w:t>инвестпроект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условиях</w:t>
      </w:r>
      <w:r w:rsidR="00871278" w:rsidRPr="00871278">
        <w:t xml:space="preserve"> </w:t>
      </w:r>
      <w:r w:rsidRPr="00871278">
        <w:t>СЗПК,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предоставляться</w:t>
      </w:r>
      <w:r w:rsidR="00871278" w:rsidRPr="00871278">
        <w:t xml:space="preserve"> </w:t>
      </w:r>
      <w:r w:rsidRPr="00871278">
        <w:t>господдержка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виде</w:t>
      </w:r>
      <w:r w:rsidR="00871278" w:rsidRPr="00871278">
        <w:t xml:space="preserve"> </w:t>
      </w:r>
      <w:r w:rsidRPr="00871278">
        <w:t>возмещения</w:t>
      </w:r>
      <w:r w:rsidR="00871278" w:rsidRPr="00871278">
        <w:t xml:space="preserve"> </w:t>
      </w:r>
      <w:r w:rsidRPr="00871278">
        <w:t>затрат.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предусматривает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обращении</w:t>
      </w:r>
      <w:r w:rsidR="00871278" w:rsidRPr="00871278">
        <w:t xml:space="preserve"> </w:t>
      </w:r>
      <w:r w:rsidRPr="00871278">
        <w:t>инвестора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возмещением</w:t>
      </w:r>
      <w:r w:rsidR="00871278" w:rsidRPr="00871278">
        <w:t xml:space="preserve"> </w:t>
      </w:r>
      <w:r w:rsidRPr="00871278">
        <w:t>затрат</w:t>
      </w:r>
      <w:r w:rsidR="00871278" w:rsidRPr="00871278">
        <w:t xml:space="preserve"> </w:t>
      </w:r>
      <w:r w:rsidRPr="00871278">
        <w:t>предоставление</w:t>
      </w:r>
      <w:r w:rsidR="00871278" w:rsidRPr="00871278">
        <w:t xml:space="preserve"> </w:t>
      </w:r>
      <w:r w:rsidRPr="00871278">
        <w:t>заключения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казначейства,</w:t>
      </w:r>
      <w:r w:rsidR="00871278" w:rsidRPr="00871278">
        <w:t xml:space="preserve"> </w:t>
      </w:r>
      <w:r w:rsidRPr="00871278">
        <w:t>подтверждающего</w:t>
      </w:r>
      <w:r w:rsidR="00871278" w:rsidRPr="00871278">
        <w:t xml:space="preserve"> </w:t>
      </w:r>
      <w:r w:rsidRPr="00871278">
        <w:t>фактически</w:t>
      </w:r>
      <w:r w:rsidR="00871278" w:rsidRPr="00871278">
        <w:t xml:space="preserve"> </w:t>
      </w:r>
      <w:r w:rsidRPr="00871278">
        <w:t>понесенные</w:t>
      </w:r>
      <w:r w:rsidR="00871278" w:rsidRPr="00871278">
        <w:t xml:space="preserve"> </w:t>
      </w:r>
      <w:r w:rsidRPr="00871278">
        <w:t>затраты,</w:t>
      </w:r>
      <w:r w:rsidR="00871278" w:rsidRPr="00871278">
        <w:t xml:space="preserve"> </w:t>
      </w:r>
      <w:r w:rsidRPr="00871278">
        <w:t>вместо</w:t>
      </w:r>
      <w:r w:rsidR="00871278" w:rsidRPr="00871278">
        <w:t xml:space="preserve"> </w:t>
      </w:r>
      <w:r w:rsidRPr="00871278">
        <w:t>заключения</w:t>
      </w:r>
      <w:r w:rsidR="00871278" w:rsidRPr="00871278">
        <w:t xml:space="preserve"> </w:t>
      </w:r>
      <w:r w:rsidRPr="00871278">
        <w:t>консалтинговой</w:t>
      </w:r>
      <w:r w:rsidR="00871278" w:rsidRPr="00871278">
        <w:t xml:space="preserve"> </w:t>
      </w:r>
      <w:r w:rsidRPr="00871278">
        <w:t>компании.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позволит</w:t>
      </w:r>
      <w:r w:rsidR="00871278" w:rsidRPr="00871278">
        <w:t xml:space="preserve"> </w:t>
      </w:r>
      <w:r w:rsidRPr="00871278">
        <w:t>снизить</w:t>
      </w:r>
      <w:r w:rsidR="00871278" w:rsidRPr="00871278">
        <w:t xml:space="preserve"> </w:t>
      </w:r>
      <w:r w:rsidRPr="00871278">
        <w:t>затраты</w:t>
      </w:r>
      <w:r w:rsidR="00871278" w:rsidRPr="00871278">
        <w:t xml:space="preserve"> </w:t>
      </w:r>
      <w:r w:rsidRPr="00871278">
        <w:t>инвестора,</w:t>
      </w:r>
      <w:r w:rsidR="00871278" w:rsidRPr="00871278">
        <w:t xml:space="preserve"> </w:t>
      </w:r>
      <w:r w:rsidRPr="00871278">
        <w:t>поскольку</w:t>
      </w:r>
      <w:r w:rsidR="00871278" w:rsidRPr="00871278">
        <w:t xml:space="preserve"> </w:t>
      </w:r>
      <w:r w:rsidRPr="00871278">
        <w:t>Казначейство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проводить</w:t>
      </w:r>
      <w:r w:rsidR="00871278" w:rsidRPr="00871278">
        <w:t xml:space="preserve"> </w:t>
      </w:r>
      <w:r w:rsidRPr="00871278">
        <w:t>экспертизу</w:t>
      </w:r>
      <w:r w:rsidR="00871278" w:rsidRPr="00871278">
        <w:t xml:space="preserve"> </w:t>
      </w:r>
      <w:r w:rsidRPr="00871278">
        <w:t>бесплатно.</w:t>
      </w:r>
    </w:p>
    <w:p w14:paraId="1CB2D77E" w14:textId="77777777" w:rsidR="00A91978" w:rsidRPr="00871278" w:rsidRDefault="00A91978" w:rsidP="00A91978">
      <w:r w:rsidRPr="00871278">
        <w:t>Помимо</w:t>
      </w:r>
      <w:r w:rsidR="00871278" w:rsidRPr="00871278">
        <w:t xml:space="preserve"> </w:t>
      </w:r>
      <w:r w:rsidRPr="00871278">
        <w:t>этого,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исключает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урегулирования</w:t>
      </w:r>
      <w:r w:rsidR="00871278" w:rsidRPr="00871278">
        <w:t xml:space="preserve"> </w:t>
      </w:r>
      <w:r w:rsidRPr="00871278">
        <w:t>спора</w:t>
      </w:r>
      <w:r w:rsidR="00871278" w:rsidRPr="00871278">
        <w:t xml:space="preserve"> </w:t>
      </w:r>
      <w:r w:rsidRPr="00871278">
        <w:t>между</w:t>
      </w:r>
      <w:r w:rsidR="00871278" w:rsidRPr="00871278">
        <w:t xml:space="preserve"> </w:t>
      </w:r>
      <w:r w:rsidRPr="00871278">
        <w:t>сторонами</w:t>
      </w:r>
      <w:r w:rsidR="00871278" w:rsidRPr="00871278">
        <w:t xml:space="preserve"> </w:t>
      </w:r>
      <w:r w:rsidRPr="00871278">
        <w:t>СЗПК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рамках</w:t>
      </w:r>
      <w:r w:rsidR="00871278" w:rsidRPr="00871278">
        <w:t xml:space="preserve"> </w:t>
      </w:r>
      <w:r w:rsidRPr="00871278">
        <w:t>арбитража</w:t>
      </w:r>
      <w:r w:rsidR="00871278" w:rsidRPr="00871278">
        <w:t xml:space="preserve"> </w:t>
      </w:r>
      <w:r w:rsidRPr="00871278">
        <w:t>(третейского</w:t>
      </w:r>
      <w:r w:rsidR="00871278" w:rsidRPr="00871278">
        <w:t xml:space="preserve"> </w:t>
      </w:r>
      <w:r w:rsidRPr="00871278">
        <w:t>разбирательства).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прямо</w:t>
      </w:r>
      <w:r w:rsidR="00871278" w:rsidRPr="00871278">
        <w:t xml:space="preserve"> </w:t>
      </w:r>
      <w:r w:rsidRPr="00871278">
        <w:t>прописывается,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разрешение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споров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арбитраже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допускается,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исключить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передачи</w:t>
      </w:r>
      <w:r w:rsidR="00871278" w:rsidRPr="00871278">
        <w:t xml:space="preserve"> </w:t>
      </w:r>
      <w:r w:rsidRPr="00871278">
        <w:t>спора,</w:t>
      </w:r>
      <w:r w:rsidR="00871278" w:rsidRPr="00871278">
        <w:t xml:space="preserve"> </w:t>
      </w:r>
      <w:r w:rsidRPr="00871278">
        <w:t>возникшего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связи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заключением</w:t>
      </w:r>
      <w:r w:rsidR="00871278" w:rsidRPr="00871278">
        <w:t xml:space="preserve"> </w:t>
      </w:r>
      <w:r w:rsidRPr="00871278">
        <w:t>СЗПК,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рассмотрение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иностранный</w:t>
      </w:r>
      <w:r w:rsidR="00871278" w:rsidRPr="00871278">
        <w:t xml:space="preserve"> </w:t>
      </w:r>
      <w:r w:rsidRPr="00871278">
        <w:t>арбитраж.</w:t>
      </w:r>
    </w:p>
    <w:p w14:paraId="1401B665" w14:textId="77777777" w:rsidR="00A91978" w:rsidRPr="00871278" w:rsidRDefault="00A91978" w:rsidP="00A91978">
      <w:r w:rsidRPr="00871278">
        <w:t>Закон</w:t>
      </w:r>
      <w:r w:rsidR="00871278" w:rsidRPr="00871278">
        <w:t xml:space="preserve"> </w:t>
      </w:r>
      <w:r w:rsidRPr="00871278">
        <w:t>вступает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июля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</w:p>
    <w:p w14:paraId="20BF0E52" w14:textId="77777777" w:rsidR="00F90EB3" w:rsidRPr="00871278" w:rsidRDefault="00F90EB3" w:rsidP="00F90EB3">
      <w:pPr>
        <w:pStyle w:val="2"/>
      </w:pPr>
      <w:bookmarkStart w:id="140" w:name="_Hlk184017063"/>
      <w:bookmarkStart w:id="141" w:name="_Toc184017298"/>
      <w:r w:rsidRPr="00871278">
        <w:lastRenderedPageBreak/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30.11.2024,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ГД</w:t>
      </w:r>
      <w:r w:rsidR="00871278" w:rsidRPr="00871278">
        <w:t xml:space="preserve"> </w:t>
      </w:r>
      <w:r w:rsidRPr="00871278">
        <w:t>предложили</w:t>
      </w:r>
      <w:r w:rsidR="00871278" w:rsidRPr="00871278">
        <w:t xml:space="preserve"> </w:t>
      </w:r>
      <w:r w:rsidRPr="00871278">
        <w:t>ввести</w:t>
      </w:r>
      <w:r w:rsidR="00871278" w:rsidRPr="00871278">
        <w:t xml:space="preserve"> </w:t>
      </w:r>
      <w:r w:rsidRPr="00871278">
        <w:t>административную</w:t>
      </w:r>
      <w:r w:rsidR="00871278" w:rsidRPr="00871278">
        <w:t xml:space="preserve"> </w:t>
      </w:r>
      <w:r w:rsidRPr="00871278">
        <w:t>ответственность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саморегулируемых</w:t>
      </w:r>
      <w:r w:rsidR="00871278" w:rsidRPr="00871278">
        <w:t xml:space="preserve"> </w:t>
      </w:r>
      <w:r w:rsidRPr="00871278">
        <w:t>организаций</w:t>
      </w:r>
      <w:bookmarkEnd w:id="141"/>
    </w:p>
    <w:p w14:paraId="5C951A28" w14:textId="77777777" w:rsidR="00F90EB3" w:rsidRPr="00871278" w:rsidRDefault="00F90EB3" w:rsidP="007B6CE7">
      <w:pPr>
        <w:pStyle w:val="3"/>
      </w:pPr>
      <w:bookmarkStart w:id="142" w:name="_Toc184017299"/>
      <w:r w:rsidRPr="00871278">
        <w:t>Председатель</w:t>
      </w:r>
      <w:r w:rsidR="00871278" w:rsidRPr="00871278">
        <w:t xml:space="preserve"> </w:t>
      </w:r>
      <w:r w:rsidRPr="00871278">
        <w:t>комитета</w:t>
      </w:r>
      <w:r w:rsidR="00871278" w:rsidRPr="00871278">
        <w:t xml:space="preserve"> </w:t>
      </w:r>
      <w:r w:rsidRPr="00871278">
        <w:t>Госдумы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строительству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ЖКХ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Пахомов</w:t>
      </w:r>
      <w:r w:rsidR="00871278" w:rsidRPr="00871278">
        <w:t xml:space="preserve"> </w:t>
      </w:r>
      <w:r w:rsidRPr="00871278">
        <w:t>направил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отзыв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правительство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законопроект,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ввести</w:t>
      </w:r>
      <w:r w:rsidR="00871278" w:rsidRPr="00871278">
        <w:t xml:space="preserve"> </w:t>
      </w:r>
      <w:r w:rsidRPr="00871278">
        <w:t>административную</w:t>
      </w:r>
      <w:r w:rsidR="00871278" w:rsidRPr="00871278">
        <w:t xml:space="preserve"> </w:t>
      </w:r>
      <w:r w:rsidRPr="00871278">
        <w:t>ответственность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отношении</w:t>
      </w:r>
      <w:r w:rsidR="00871278" w:rsidRPr="00871278">
        <w:t xml:space="preserve"> </w:t>
      </w:r>
      <w:r w:rsidRPr="00871278">
        <w:t>саморегулируемых</w:t>
      </w:r>
      <w:r w:rsidR="00871278" w:rsidRPr="00871278">
        <w:t xml:space="preserve"> </w:t>
      </w:r>
      <w:r w:rsidRPr="00871278">
        <w:t>организаций</w:t>
      </w:r>
      <w:r w:rsidR="00871278" w:rsidRPr="00871278">
        <w:t xml:space="preserve"> </w:t>
      </w:r>
      <w:r w:rsidRPr="00871278">
        <w:t>(СРО)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строительства,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штрафы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100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размеру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расходованию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компенсационных</w:t>
      </w:r>
      <w:r w:rsidR="00871278" w:rsidRPr="00871278">
        <w:t xml:space="preserve"> </w:t>
      </w:r>
      <w:r w:rsidRPr="00871278">
        <w:t>фондов,</w:t>
      </w:r>
      <w:r w:rsidR="00871278" w:rsidRPr="00871278">
        <w:t xml:space="preserve"> </w:t>
      </w:r>
      <w:r w:rsidRPr="00871278">
        <w:t>документ</w:t>
      </w:r>
      <w:r w:rsidR="00871278" w:rsidRPr="00871278">
        <w:t xml:space="preserve"> </w:t>
      </w:r>
      <w:r w:rsidRPr="00871278">
        <w:t>находится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распоряжении</w:t>
      </w:r>
      <w:r w:rsidR="00871278" w:rsidRPr="00871278">
        <w:t xml:space="preserve"> </w:t>
      </w:r>
      <w:r w:rsidRPr="00871278">
        <w:t>РИА</w:t>
      </w:r>
      <w:r w:rsidR="00871278" w:rsidRPr="00871278">
        <w:t xml:space="preserve"> </w:t>
      </w:r>
      <w:r w:rsidRPr="00871278">
        <w:t>Новости.</w:t>
      </w:r>
      <w:bookmarkEnd w:id="142"/>
    </w:p>
    <w:p w14:paraId="5F195D7A" w14:textId="77777777" w:rsidR="00F90EB3" w:rsidRPr="00871278" w:rsidRDefault="00871278" w:rsidP="00F90EB3">
      <w:r w:rsidRPr="00871278">
        <w:t>«</w:t>
      </w:r>
      <w:r w:rsidR="00F90EB3" w:rsidRPr="00871278">
        <w:t>В</w:t>
      </w:r>
      <w:r w:rsidRPr="00871278">
        <w:t xml:space="preserve"> </w:t>
      </w:r>
      <w:r w:rsidR="00F90EB3" w:rsidRPr="00871278">
        <w:t>отношении</w:t>
      </w:r>
      <w:r w:rsidRPr="00871278">
        <w:t xml:space="preserve"> </w:t>
      </w:r>
      <w:r w:rsidR="00F90EB3" w:rsidRPr="00871278">
        <w:t>СРО</w:t>
      </w:r>
      <w:r w:rsidRPr="00871278">
        <w:t xml:space="preserve"> </w:t>
      </w:r>
      <w:r w:rsidR="00F90EB3" w:rsidRPr="00871278">
        <w:t>предлагается</w:t>
      </w:r>
      <w:r w:rsidRPr="00871278">
        <w:t xml:space="preserve"> </w:t>
      </w:r>
      <w:r w:rsidR="00F90EB3" w:rsidRPr="00871278">
        <w:t>ввести</w:t>
      </w:r>
      <w:r w:rsidRPr="00871278">
        <w:t xml:space="preserve"> </w:t>
      </w:r>
      <w:r w:rsidR="00F90EB3" w:rsidRPr="00871278">
        <w:t>штрафы</w:t>
      </w:r>
      <w:r w:rsidRPr="00871278">
        <w:t xml:space="preserve"> </w:t>
      </w:r>
      <w:r w:rsidR="00F90EB3" w:rsidRPr="00871278">
        <w:t>за</w:t>
      </w:r>
      <w:r w:rsidRPr="00871278">
        <w:t xml:space="preserve"> </w:t>
      </w:r>
      <w:r w:rsidR="00F90EB3" w:rsidRPr="00871278">
        <w:t>нарушение</w:t>
      </w:r>
      <w:r w:rsidRPr="00871278">
        <w:t xml:space="preserve"> </w:t>
      </w:r>
      <w:r w:rsidR="00F90EB3" w:rsidRPr="00871278">
        <w:t>требований</w:t>
      </w:r>
      <w:r w:rsidRPr="00871278">
        <w:t xml:space="preserve"> </w:t>
      </w:r>
      <w:r w:rsidR="00F90EB3" w:rsidRPr="00871278">
        <w:t>к</w:t>
      </w:r>
      <w:r w:rsidRPr="00871278">
        <w:t xml:space="preserve"> </w:t>
      </w:r>
      <w:r w:rsidR="00F90EB3" w:rsidRPr="00871278">
        <w:t>размеру,</w:t>
      </w:r>
      <w:r w:rsidRPr="00871278">
        <w:t xml:space="preserve"> </w:t>
      </w:r>
      <w:r w:rsidR="00F90EB3" w:rsidRPr="00871278">
        <w:t>порядку</w:t>
      </w:r>
      <w:r w:rsidRPr="00871278">
        <w:t xml:space="preserve"> </w:t>
      </w:r>
      <w:r w:rsidR="00F90EB3" w:rsidRPr="00871278">
        <w:t>формирования,</w:t>
      </w:r>
      <w:r w:rsidRPr="00871278">
        <w:t xml:space="preserve"> </w:t>
      </w:r>
      <w:r w:rsidR="00F90EB3" w:rsidRPr="00871278">
        <w:t>размещению</w:t>
      </w:r>
      <w:r w:rsidRPr="00871278">
        <w:t xml:space="preserve"> </w:t>
      </w:r>
      <w:r w:rsidR="00F90EB3" w:rsidRPr="00871278">
        <w:t>и</w:t>
      </w:r>
      <w:r w:rsidRPr="00871278">
        <w:t xml:space="preserve"> </w:t>
      </w:r>
      <w:r w:rsidR="00F90EB3" w:rsidRPr="00871278">
        <w:t>расходованию</w:t>
      </w:r>
      <w:r w:rsidRPr="00871278">
        <w:t xml:space="preserve"> </w:t>
      </w:r>
      <w:r w:rsidR="00F90EB3" w:rsidRPr="00871278">
        <w:t>средств</w:t>
      </w:r>
      <w:r w:rsidRPr="00871278">
        <w:t xml:space="preserve"> </w:t>
      </w:r>
      <w:r w:rsidR="00F90EB3" w:rsidRPr="00871278">
        <w:t>компенсационных</w:t>
      </w:r>
      <w:r w:rsidRPr="00871278">
        <w:t xml:space="preserve"> </w:t>
      </w:r>
      <w:r w:rsidR="00F90EB3" w:rsidRPr="00871278">
        <w:t>фондов:</w:t>
      </w:r>
      <w:r w:rsidRPr="00871278">
        <w:t xml:space="preserve"> </w:t>
      </w:r>
      <w:r w:rsidR="00F90EB3" w:rsidRPr="00871278">
        <w:t>для</w:t>
      </w:r>
      <w:r w:rsidRPr="00871278">
        <w:t xml:space="preserve"> </w:t>
      </w:r>
      <w:r w:rsidR="00F90EB3" w:rsidRPr="00871278">
        <w:t>должностных</w:t>
      </w:r>
      <w:r w:rsidRPr="00871278">
        <w:t xml:space="preserve"> </w:t>
      </w:r>
      <w:r w:rsidR="00F90EB3" w:rsidRPr="00871278">
        <w:t>лиц</w:t>
      </w:r>
      <w:r w:rsidRPr="00871278">
        <w:t xml:space="preserve"> </w:t>
      </w:r>
      <w:r w:rsidR="00F90EB3" w:rsidRPr="00871278">
        <w:t>от</w:t>
      </w:r>
      <w:r w:rsidRPr="00871278">
        <w:t xml:space="preserve"> </w:t>
      </w:r>
      <w:r w:rsidR="00F90EB3" w:rsidRPr="00871278">
        <w:t>10</w:t>
      </w:r>
      <w:r w:rsidRPr="00871278">
        <w:t xml:space="preserve"> </w:t>
      </w:r>
      <w:r w:rsidR="00F90EB3" w:rsidRPr="00871278">
        <w:t>до</w:t>
      </w:r>
      <w:r w:rsidRPr="00871278">
        <w:t xml:space="preserve"> </w:t>
      </w:r>
      <w:r w:rsidR="00F90EB3" w:rsidRPr="00871278">
        <w:t>50</w:t>
      </w:r>
      <w:r w:rsidRPr="00871278">
        <w:t xml:space="preserve"> </w:t>
      </w:r>
      <w:r w:rsidR="00F90EB3" w:rsidRPr="00871278">
        <w:t>тысяч</w:t>
      </w:r>
      <w:r w:rsidRPr="00871278">
        <w:t xml:space="preserve"> </w:t>
      </w:r>
      <w:r w:rsidR="00F90EB3" w:rsidRPr="00871278">
        <w:t>рублей,</w:t>
      </w:r>
      <w:r w:rsidRPr="00871278">
        <w:t xml:space="preserve"> </w:t>
      </w:r>
      <w:r w:rsidR="00F90EB3" w:rsidRPr="00871278">
        <w:t>для</w:t>
      </w:r>
      <w:r w:rsidRPr="00871278">
        <w:t xml:space="preserve"> </w:t>
      </w:r>
      <w:r w:rsidR="00F90EB3" w:rsidRPr="00871278">
        <w:t>юрлиц</w:t>
      </w:r>
      <w:r w:rsidRPr="00871278">
        <w:t xml:space="preserve"> </w:t>
      </w:r>
      <w:r w:rsidR="00F90EB3" w:rsidRPr="00871278">
        <w:t>-</w:t>
      </w:r>
      <w:r w:rsidRPr="00871278">
        <w:t xml:space="preserve"> </w:t>
      </w:r>
      <w:r w:rsidR="00F90EB3" w:rsidRPr="00871278">
        <w:t>от</w:t>
      </w:r>
      <w:r w:rsidRPr="00871278">
        <w:t xml:space="preserve"> </w:t>
      </w:r>
      <w:r w:rsidR="00F90EB3" w:rsidRPr="00871278">
        <w:t>20</w:t>
      </w:r>
      <w:r w:rsidRPr="00871278">
        <w:t xml:space="preserve"> </w:t>
      </w:r>
      <w:r w:rsidR="00F90EB3" w:rsidRPr="00871278">
        <w:t>до</w:t>
      </w:r>
      <w:r w:rsidRPr="00871278">
        <w:t xml:space="preserve"> </w:t>
      </w:r>
      <w:r w:rsidR="00F90EB3" w:rsidRPr="00871278">
        <w:t>100</w:t>
      </w:r>
      <w:r w:rsidRPr="00871278">
        <w:t xml:space="preserve"> </w:t>
      </w:r>
      <w:r w:rsidR="00F90EB3" w:rsidRPr="00871278">
        <w:t>тысяч</w:t>
      </w:r>
      <w:r w:rsidRPr="00871278">
        <w:t xml:space="preserve"> </w:t>
      </w:r>
      <w:r w:rsidR="00F90EB3" w:rsidRPr="00871278">
        <w:t>рублей,</w:t>
      </w:r>
      <w:r w:rsidRPr="00871278">
        <w:t xml:space="preserve"> </w:t>
      </w:r>
      <w:r w:rsidR="00F90EB3" w:rsidRPr="00871278">
        <w:t>за</w:t>
      </w:r>
      <w:r w:rsidRPr="00871278">
        <w:t xml:space="preserve"> </w:t>
      </w:r>
      <w:r w:rsidR="00F90EB3" w:rsidRPr="00871278">
        <w:t>нарушение</w:t>
      </w:r>
      <w:r w:rsidRPr="00871278">
        <w:t xml:space="preserve"> </w:t>
      </w:r>
      <w:r w:rsidR="00F90EB3" w:rsidRPr="00871278">
        <w:t>порядка,</w:t>
      </w:r>
      <w:r w:rsidRPr="00871278">
        <w:t xml:space="preserve"> </w:t>
      </w:r>
      <w:r w:rsidR="00F90EB3" w:rsidRPr="00871278">
        <w:t>срока</w:t>
      </w:r>
      <w:r w:rsidRPr="00871278">
        <w:t xml:space="preserve"> </w:t>
      </w:r>
      <w:r w:rsidR="00F90EB3" w:rsidRPr="00871278">
        <w:t>или</w:t>
      </w:r>
      <w:r w:rsidRPr="00871278">
        <w:t xml:space="preserve"> </w:t>
      </w:r>
      <w:r w:rsidR="00F90EB3" w:rsidRPr="00871278">
        <w:t>периодичности</w:t>
      </w:r>
      <w:r w:rsidRPr="00871278">
        <w:t xml:space="preserve"> </w:t>
      </w:r>
      <w:r w:rsidR="00F90EB3" w:rsidRPr="00871278">
        <w:t>созыва</w:t>
      </w:r>
      <w:r w:rsidRPr="00871278">
        <w:t xml:space="preserve"> </w:t>
      </w:r>
      <w:r w:rsidR="00F90EB3" w:rsidRPr="00871278">
        <w:t>и</w:t>
      </w:r>
      <w:r w:rsidRPr="00871278">
        <w:t xml:space="preserve"> </w:t>
      </w:r>
      <w:r w:rsidR="00F90EB3" w:rsidRPr="00871278">
        <w:t>проведения</w:t>
      </w:r>
      <w:r w:rsidRPr="00871278">
        <w:t xml:space="preserve"> </w:t>
      </w:r>
      <w:r w:rsidR="00F90EB3" w:rsidRPr="00871278">
        <w:t>общего</w:t>
      </w:r>
      <w:r w:rsidRPr="00871278">
        <w:t xml:space="preserve"> </w:t>
      </w:r>
      <w:r w:rsidR="00F90EB3" w:rsidRPr="00871278">
        <w:t>собрания</w:t>
      </w:r>
      <w:r w:rsidRPr="00871278">
        <w:t xml:space="preserve"> </w:t>
      </w:r>
      <w:r w:rsidR="00F90EB3" w:rsidRPr="00871278">
        <w:t>членов</w:t>
      </w:r>
      <w:r w:rsidRPr="00871278">
        <w:t xml:space="preserve"> </w:t>
      </w:r>
      <w:r w:rsidR="00F90EB3" w:rsidRPr="00871278">
        <w:t>СРО</w:t>
      </w:r>
      <w:r w:rsidRPr="00871278">
        <w:t xml:space="preserve"> </w:t>
      </w:r>
      <w:r w:rsidR="00F90EB3" w:rsidRPr="00871278">
        <w:t>предусматривается</w:t>
      </w:r>
      <w:r w:rsidRPr="00871278">
        <w:t xml:space="preserve"> </w:t>
      </w:r>
      <w:r w:rsidR="00F90EB3" w:rsidRPr="00871278">
        <w:t>штраф:</w:t>
      </w:r>
      <w:r w:rsidRPr="00871278">
        <w:t xml:space="preserve"> </w:t>
      </w:r>
      <w:r w:rsidR="00F90EB3" w:rsidRPr="00871278">
        <w:t>для</w:t>
      </w:r>
      <w:r w:rsidRPr="00871278">
        <w:t xml:space="preserve"> </w:t>
      </w:r>
      <w:r w:rsidR="00F90EB3" w:rsidRPr="00871278">
        <w:t>должностных</w:t>
      </w:r>
      <w:r w:rsidRPr="00871278">
        <w:t xml:space="preserve"> </w:t>
      </w:r>
      <w:r w:rsidR="00F90EB3" w:rsidRPr="00871278">
        <w:t>лиц</w:t>
      </w:r>
      <w:r w:rsidRPr="00871278">
        <w:t xml:space="preserve"> </w:t>
      </w:r>
      <w:r w:rsidR="00F90EB3" w:rsidRPr="00871278">
        <w:t>штраф</w:t>
      </w:r>
      <w:r w:rsidRPr="00871278">
        <w:t xml:space="preserve"> </w:t>
      </w:r>
      <w:r w:rsidR="00F90EB3" w:rsidRPr="00871278">
        <w:t>от</w:t>
      </w:r>
      <w:r w:rsidRPr="00871278">
        <w:t xml:space="preserve"> </w:t>
      </w:r>
      <w:r w:rsidR="00F90EB3" w:rsidRPr="00871278">
        <w:t>5</w:t>
      </w:r>
      <w:r w:rsidRPr="00871278">
        <w:t xml:space="preserve"> </w:t>
      </w:r>
      <w:r w:rsidR="00F90EB3" w:rsidRPr="00871278">
        <w:t>до</w:t>
      </w:r>
      <w:r w:rsidRPr="00871278">
        <w:t xml:space="preserve"> </w:t>
      </w:r>
      <w:r w:rsidR="00F90EB3" w:rsidRPr="00871278">
        <w:t>20</w:t>
      </w:r>
      <w:r w:rsidRPr="00871278">
        <w:t xml:space="preserve"> </w:t>
      </w:r>
      <w:r w:rsidR="00F90EB3" w:rsidRPr="00871278">
        <w:t>тысяч</w:t>
      </w:r>
      <w:r w:rsidRPr="00871278">
        <w:t xml:space="preserve"> </w:t>
      </w:r>
      <w:r w:rsidR="00F90EB3" w:rsidRPr="00871278">
        <w:t>рублей,</w:t>
      </w:r>
      <w:r w:rsidRPr="00871278">
        <w:t xml:space="preserve"> </w:t>
      </w:r>
      <w:r w:rsidR="00F90EB3" w:rsidRPr="00871278">
        <w:t>для</w:t>
      </w:r>
      <w:r w:rsidRPr="00871278">
        <w:t xml:space="preserve"> </w:t>
      </w:r>
      <w:r w:rsidR="00F90EB3" w:rsidRPr="00871278">
        <w:t>юридических</w:t>
      </w:r>
      <w:r w:rsidRPr="00871278">
        <w:t xml:space="preserve"> </w:t>
      </w:r>
      <w:r w:rsidR="00F90EB3" w:rsidRPr="00871278">
        <w:t>лиц</w:t>
      </w:r>
      <w:r w:rsidRPr="00871278">
        <w:t xml:space="preserve"> </w:t>
      </w:r>
      <w:r w:rsidR="00F90EB3" w:rsidRPr="00871278">
        <w:t>-</w:t>
      </w:r>
      <w:r w:rsidRPr="00871278">
        <w:t xml:space="preserve"> </w:t>
      </w:r>
      <w:r w:rsidR="00F90EB3" w:rsidRPr="00871278">
        <w:t>от</w:t>
      </w:r>
      <w:r w:rsidRPr="00871278">
        <w:t xml:space="preserve"> </w:t>
      </w:r>
      <w:r w:rsidR="00F90EB3" w:rsidRPr="00871278">
        <w:t>20</w:t>
      </w:r>
      <w:r w:rsidRPr="00871278">
        <w:t xml:space="preserve"> </w:t>
      </w:r>
      <w:r w:rsidR="00F90EB3" w:rsidRPr="00871278">
        <w:t>до</w:t>
      </w:r>
      <w:r w:rsidRPr="00871278">
        <w:t xml:space="preserve"> </w:t>
      </w:r>
      <w:r w:rsidR="00F90EB3" w:rsidRPr="00871278">
        <w:t>100</w:t>
      </w:r>
      <w:r w:rsidRPr="00871278">
        <w:t xml:space="preserve"> </w:t>
      </w:r>
      <w:r w:rsidR="00F90EB3" w:rsidRPr="00871278">
        <w:t>тысяч</w:t>
      </w:r>
      <w:r w:rsidRPr="00871278">
        <w:t xml:space="preserve"> </w:t>
      </w:r>
      <w:r w:rsidR="00F90EB3" w:rsidRPr="00871278">
        <w:t>рублей</w:t>
      </w:r>
      <w:r w:rsidRPr="00871278">
        <w:t>»</w:t>
      </w:r>
      <w:r w:rsidR="00F90EB3" w:rsidRPr="00871278">
        <w:t>,</w:t>
      </w:r>
      <w:r w:rsidRPr="00871278">
        <w:t xml:space="preserve"> </w:t>
      </w:r>
      <w:r w:rsidR="00F90EB3" w:rsidRPr="00871278">
        <w:t>-</w:t>
      </w:r>
      <w:r w:rsidRPr="00871278">
        <w:t xml:space="preserve"> </w:t>
      </w:r>
      <w:r w:rsidR="00F90EB3" w:rsidRPr="00871278">
        <w:t>сказано</w:t>
      </w:r>
      <w:r w:rsidRPr="00871278">
        <w:t xml:space="preserve"> </w:t>
      </w:r>
      <w:r w:rsidR="00F90EB3" w:rsidRPr="00871278">
        <w:t>в</w:t>
      </w:r>
      <w:r w:rsidRPr="00871278">
        <w:t xml:space="preserve"> </w:t>
      </w:r>
      <w:r w:rsidR="00F90EB3" w:rsidRPr="00871278">
        <w:t>пояснительной</w:t>
      </w:r>
      <w:r w:rsidRPr="00871278">
        <w:t xml:space="preserve"> </w:t>
      </w:r>
      <w:r w:rsidR="00F90EB3" w:rsidRPr="00871278">
        <w:t>записке.</w:t>
      </w:r>
    </w:p>
    <w:p w14:paraId="6B23EF34" w14:textId="77777777" w:rsidR="00F90EB3" w:rsidRPr="00871278" w:rsidRDefault="00F90EB3" w:rsidP="00F90EB3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предусматривается</w:t>
      </w:r>
      <w:r w:rsidR="00871278" w:rsidRPr="00871278">
        <w:t xml:space="preserve"> </w:t>
      </w:r>
      <w:r w:rsidRPr="00871278">
        <w:t>введение</w:t>
      </w:r>
      <w:r w:rsidR="00871278" w:rsidRPr="00871278">
        <w:t xml:space="preserve"> </w:t>
      </w:r>
      <w:r w:rsidRPr="00871278">
        <w:t>штрафов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порядка,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периодичности</w:t>
      </w:r>
      <w:r w:rsidR="00871278" w:rsidRPr="00871278">
        <w:t xml:space="preserve"> </w:t>
      </w:r>
      <w:r w:rsidRPr="00871278">
        <w:t>проведения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проверки</w:t>
      </w:r>
      <w:r w:rsidR="00871278" w:rsidRPr="00871278">
        <w:t xml:space="preserve"> </w:t>
      </w:r>
      <w:r w:rsidRPr="00871278">
        <w:t>деятельности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членов: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штраф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5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юрлиц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прием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члены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лица,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соответствующего</w:t>
      </w:r>
      <w:r w:rsidR="00871278" w:rsidRPr="00871278">
        <w:t xml:space="preserve"> </w:t>
      </w:r>
      <w:r w:rsidRPr="00871278">
        <w:t>установленным</w:t>
      </w:r>
      <w:r w:rsidR="00871278" w:rsidRPr="00871278">
        <w:t xml:space="preserve"> </w:t>
      </w:r>
      <w:r w:rsidRPr="00871278">
        <w:t>требованиям,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непринятие</w:t>
      </w:r>
      <w:r w:rsidR="00871278" w:rsidRPr="00871278">
        <w:t xml:space="preserve"> </w:t>
      </w:r>
      <w:r w:rsidRPr="00871278">
        <w:t>мер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исключению</w:t>
      </w:r>
      <w:r w:rsidR="00871278" w:rsidRPr="00871278">
        <w:t xml:space="preserve"> </w:t>
      </w:r>
      <w:r w:rsidRPr="00871278">
        <w:t>такого</w:t>
      </w:r>
      <w:r w:rsidR="00871278" w:rsidRPr="00871278">
        <w:t xml:space="preserve"> </w:t>
      </w:r>
      <w:r w:rsidRPr="00871278">
        <w:t>лица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установить</w:t>
      </w:r>
      <w:r w:rsidR="00871278" w:rsidRPr="00871278">
        <w:t xml:space="preserve"> </w:t>
      </w:r>
      <w:r w:rsidRPr="00871278">
        <w:t>штраф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лиц,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юридических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100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</w:p>
    <w:p w14:paraId="5C9C8E95" w14:textId="77777777" w:rsidR="00F90EB3" w:rsidRPr="00871278" w:rsidRDefault="00F90EB3" w:rsidP="00F90EB3">
      <w:r w:rsidRPr="00871278">
        <w:t>Законопроектом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установить</w:t>
      </w:r>
      <w:r w:rsidR="00871278" w:rsidRPr="00871278">
        <w:t xml:space="preserve"> </w:t>
      </w:r>
      <w:r w:rsidRPr="00871278">
        <w:t>штраф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порядка</w:t>
      </w:r>
      <w:r w:rsidR="00871278" w:rsidRPr="00871278">
        <w:t xml:space="preserve"> </w:t>
      </w:r>
      <w:r w:rsidRPr="00871278">
        <w:t>применения</w:t>
      </w:r>
      <w:r w:rsidR="00871278" w:rsidRPr="00871278">
        <w:t xml:space="preserve"> </w:t>
      </w:r>
      <w:r w:rsidRPr="00871278">
        <w:t>мер</w:t>
      </w:r>
      <w:r w:rsidR="00871278" w:rsidRPr="00871278">
        <w:t xml:space="preserve"> </w:t>
      </w:r>
      <w:r w:rsidRPr="00871278">
        <w:t>дисциплинарного</w:t>
      </w:r>
      <w:r w:rsidR="00871278" w:rsidRPr="00871278">
        <w:t xml:space="preserve"> </w:t>
      </w:r>
      <w:r w:rsidRPr="00871278">
        <w:t>воздействия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порядка</w:t>
      </w:r>
      <w:r w:rsidR="00871278" w:rsidRPr="00871278">
        <w:t xml:space="preserve"> </w:t>
      </w:r>
      <w:r w:rsidRPr="00871278">
        <w:t>рассмотрения</w:t>
      </w:r>
      <w:r w:rsidR="00871278" w:rsidRPr="00871278">
        <w:t xml:space="preserve"> </w:t>
      </w:r>
      <w:r w:rsidRPr="00871278">
        <w:t>дел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нарушении</w:t>
      </w:r>
      <w:r w:rsidR="00871278" w:rsidRPr="00871278">
        <w:t xml:space="preserve"> </w:t>
      </w:r>
      <w:r w:rsidRPr="00871278">
        <w:t>членами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НПА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стандартов</w:t>
      </w:r>
      <w:r w:rsidR="00871278" w:rsidRPr="00871278">
        <w:t xml:space="preserve"> </w:t>
      </w:r>
      <w:r w:rsidRPr="00871278">
        <w:t>СРО: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5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юрлиц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повторные</w:t>
      </w:r>
      <w:r w:rsidR="00871278" w:rsidRPr="00871278">
        <w:t xml:space="preserve"> </w:t>
      </w:r>
      <w:r w:rsidRPr="00871278">
        <w:t>нарушения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установить</w:t>
      </w:r>
      <w:r w:rsidR="00871278" w:rsidRPr="00871278">
        <w:t xml:space="preserve"> </w:t>
      </w:r>
      <w:r w:rsidRPr="00871278">
        <w:t>штрафы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40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дисквалификация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1-3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законопроектом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ввести</w:t>
      </w:r>
      <w:r w:rsidR="00871278" w:rsidRPr="00871278">
        <w:t xml:space="preserve"> </w:t>
      </w:r>
      <w:r w:rsidRPr="00871278">
        <w:t>штрафы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невыполнение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предписания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устранении</w:t>
      </w:r>
      <w:r w:rsidR="00871278" w:rsidRPr="00871278">
        <w:t xml:space="preserve"> </w:t>
      </w:r>
      <w:r w:rsidRPr="00871278">
        <w:t>нарушений: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5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15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юрлиц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20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</w:p>
    <w:p w14:paraId="7D16CB28" w14:textId="77777777" w:rsidR="00F90EB3" w:rsidRPr="00871278" w:rsidRDefault="00F90EB3" w:rsidP="00F90EB3">
      <w:r w:rsidRPr="00871278">
        <w:t>Также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отношении</w:t>
      </w:r>
      <w:r w:rsidR="00871278" w:rsidRPr="00871278">
        <w:t xml:space="preserve"> </w:t>
      </w:r>
      <w:r w:rsidRPr="00871278">
        <w:t>национальных</w:t>
      </w:r>
      <w:r w:rsidR="00871278" w:rsidRPr="00871278">
        <w:t xml:space="preserve"> </w:t>
      </w:r>
      <w:r w:rsidRPr="00871278">
        <w:t>объединений</w:t>
      </w:r>
      <w:r w:rsidR="00871278" w:rsidRPr="00871278">
        <w:t xml:space="preserve"> </w:t>
      </w:r>
      <w:r w:rsidRPr="00871278">
        <w:t>предлагается</w:t>
      </w:r>
      <w:r w:rsidR="00871278" w:rsidRPr="00871278">
        <w:t xml:space="preserve"> </w:t>
      </w:r>
      <w:r w:rsidRPr="00871278">
        <w:t>установить</w:t>
      </w:r>
      <w:r w:rsidR="00871278" w:rsidRPr="00871278">
        <w:t xml:space="preserve"> </w:t>
      </w:r>
      <w:r w:rsidRPr="00871278">
        <w:t>предупреждение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ввести</w:t>
      </w:r>
      <w:r w:rsidR="00871278" w:rsidRPr="00871278">
        <w:t xml:space="preserve"> </w:t>
      </w:r>
      <w:r w:rsidRPr="00871278">
        <w:t>штраф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порядка</w:t>
      </w:r>
      <w:r w:rsidR="00871278" w:rsidRPr="00871278">
        <w:t xml:space="preserve"> </w:t>
      </w:r>
      <w:r w:rsidRPr="00871278">
        <w:t>осуществления</w:t>
      </w:r>
      <w:r w:rsidR="00871278" w:rsidRPr="00871278">
        <w:t xml:space="preserve"> </w:t>
      </w:r>
      <w:r w:rsidRPr="00871278">
        <w:t>оценки</w:t>
      </w:r>
      <w:r w:rsidR="00871278" w:rsidRPr="00871278">
        <w:t xml:space="preserve"> </w:t>
      </w:r>
      <w:r w:rsidRPr="00871278">
        <w:t>соблюдения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НПА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федеральных</w:t>
      </w:r>
      <w:r w:rsidR="00871278" w:rsidRPr="00871278">
        <w:t xml:space="preserve"> </w:t>
      </w:r>
      <w:r w:rsidRPr="00871278">
        <w:t>стандартов,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неразмещение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сроков</w:t>
      </w:r>
      <w:r w:rsidR="00871278" w:rsidRPr="00871278">
        <w:t xml:space="preserve"> </w:t>
      </w:r>
      <w:r w:rsidRPr="00871278">
        <w:t>размещения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официальных</w:t>
      </w:r>
      <w:r w:rsidR="00871278" w:rsidRPr="00871278">
        <w:t xml:space="preserve"> </w:t>
      </w:r>
      <w:r w:rsidRPr="00871278">
        <w:t>сайтах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сети</w:t>
      </w:r>
      <w:r w:rsidR="00871278" w:rsidRPr="00871278">
        <w:t xml:space="preserve"> «</w:t>
      </w:r>
      <w:r w:rsidRPr="00871278">
        <w:t>Интернет</w:t>
      </w:r>
      <w:r w:rsidR="00871278" w:rsidRPr="00871278">
        <w:t xml:space="preserve">» </w:t>
      </w:r>
      <w:r w:rsidRPr="00871278">
        <w:t>сведений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информации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соответствии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требованиями,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нарушение</w:t>
      </w:r>
      <w:r w:rsidR="00871278" w:rsidRPr="00871278">
        <w:t xml:space="preserve"> </w:t>
      </w:r>
      <w:r w:rsidRPr="00871278">
        <w:t>порядка</w:t>
      </w:r>
      <w:r w:rsidR="00871278" w:rsidRPr="00871278">
        <w:t xml:space="preserve"> </w:t>
      </w:r>
      <w:r w:rsidRPr="00871278">
        <w:t>ведения</w:t>
      </w:r>
      <w:r w:rsidR="00871278" w:rsidRPr="00871278">
        <w:t xml:space="preserve"> </w:t>
      </w:r>
      <w:r w:rsidRPr="00871278">
        <w:t>НРС: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должностных</w:t>
      </w:r>
      <w:r w:rsidR="00871278" w:rsidRPr="00871278">
        <w:t xml:space="preserve"> </w:t>
      </w:r>
      <w:r w:rsidRPr="00871278">
        <w:t>лиц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юрлиц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50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200</w:t>
      </w:r>
      <w:r w:rsidR="00871278" w:rsidRPr="00871278">
        <w:t xml:space="preserve"> </w:t>
      </w:r>
      <w:r w:rsidRPr="00871278">
        <w:t>тысяч</w:t>
      </w:r>
      <w:r w:rsidR="00871278" w:rsidRPr="00871278">
        <w:t xml:space="preserve"> </w:t>
      </w:r>
      <w:r w:rsidRPr="00871278">
        <w:t>рублей.</w:t>
      </w:r>
    </w:p>
    <w:p w14:paraId="6E7CC659" w14:textId="77777777" w:rsidR="00F90EB3" w:rsidRPr="00871278" w:rsidRDefault="00871278" w:rsidP="00F90EB3">
      <w:r w:rsidRPr="00871278">
        <w:t>«</w:t>
      </w:r>
      <w:r w:rsidR="00F90EB3" w:rsidRPr="00871278">
        <w:t>Анализ</w:t>
      </w:r>
      <w:r w:rsidRPr="00871278">
        <w:t xml:space="preserve"> </w:t>
      </w:r>
      <w:r w:rsidR="00F90EB3" w:rsidRPr="00871278">
        <w:t>Минстроя</w:t>
      </w:r>
      <w:r w:rsidRPr="00871278">
        <w:t xml:space="preserve"> </w:t>
      </w:r>
      <w:r w:rsidR="00F90EB3" w:rsidRPr="00871278">
        <w:t>России</w:t>
      </w:r>
      <w:r w:rsidRPr="00871278">
        <w:t xml:space="preserve"> </w:t>
      </w:r>
      <w:r w:rsidR="00F90EB3" w:rsidRPr="00871278">
        <w:t>показал,</w:t>
      </w:r>
      <w:r w:rsidRPr="00871278">
        <w:t xml:space="preserve"> </w:t>
      </w:r>
      <w:r w:rsidR="00F90EB3" w:rsidRPr="00871278">
        <w:t>что</w:t>
      </w:r>
      <w:r w:rsidRPr="00871278">
        <w:t xml:space="preserve"> </w:t>
      </w:r>
      <w:r w:rsidR="00F90EB3" w:rsidRPr="00871278">
        <w:t>СРО,</w:t>
      </w:r>
      <w:r w:rsidRPr="00871278">
        <w:t xml:space="preserve"> </w:t>
      </w:r>
      <w:r w:rsidR="00F90EB3" w:rsidRPr="00871278">
        <w:t>которые</w:t>
      </w:r>
      <w:r w:rsidRPr="00871278">
        <w:t xml:space="preserve"> </w:t>
      </w:r>
      <w:r w:rsidR="00F90EB3" w:rsidRPr="00871278">
        <w:t>должны</w:t>
      </w:r>
      <w:r w:rsidRPr="00871278">
        <w:t xml:space="preserve"> </w:t>
      </w:r>
      <w:r w:rsidR="00F90EB3" w:rsidRPr="00871278">
        <w:t>осуществлять</w:t>
      </w:r>
      <w:r w:rsidRPr="00871278">
        <w:t xml:space="preserve"> </w:t>
      </w:r>
      <w:r w:rsidR="00F90EB3" w:rsidRPr="00871278">
        <w:t>самостоятельную</w:t>
      </w:r>
      <w:r w:rsidRPr="00871278">
        <w:t xml:space="preserve"> </w:t>
      </w:r>
      <w:r w:rsidR="00F90EB3" w:rsidRPr="00871278">
        <w:t>и</w:t>
      </w:r>
      <w:r w:rsidRPr="00871278">
        <w:t xml:space="preserve"> </w:t>
      </w:r>
      <w:r w:rsidR="00F90EB3" w:rsidRPr="00871278">
        <w:t>инициативную</w:t>
      </w:r>
      <w:r w:rsidRPr="00871278">
        <w:t xml:space="preserve"> </w:t>
      </w:r>
      <w:r w:rsidR="00F90EB3" w:rsidRPr="00871278">
        <w:t>деятельность,</w:t>
      </w:r>
      <w:r w:rsidRPr="00871278">
        <w:t xml:space="preserve"> </w:t>
      </w:r>
      <w:r w:rsidR="00F90EB3" w:rsidRPr="00871278">
        <w:t>не</w:t>
      </w:r>
      <w:r w:rsidRPr="00871278">
        <w:t xml:space="preserve"> </w:t>
      </w:r>
      <w:r w:rsidR="00F90EB3" w:rsidRPr="00871278">
        <w:t>смогли</w:t>
      </w:r>
      <w:r w:rsidRPr="00871278">
        <w:t xml:space="preserve"> </w:t>
      </w:r>
      <w:r w:rsidR="00F90EB3" w:rsidRPr="00871278">
        <w:t>сформировать</w:t>
      </w:r>
      <w:r w:rsidRPr="00871278">
        <w:t xml:space="preserve"> </w:t>
      </w:r>
      <w:r w:rsidR="00F90EB3" w:rsidRPr="00871278">
        <w:t>действенные</w:t>
      </w:r>
      <w:r w:rsidRPr="00871278">
        <w:t xml:space="preserve"> </w:t>
      </w:r>
      <w:r w:rsidR="00F90EB3" w:rsidRPr="00871278">
        <w:t>механизмы</w:t>
      </w:r>
      <w:r w:rsidRPr="00871278">
        <w:t xml:space="preserve"> </w:t>
      </w:r>
      <w:r w:rsidR="00F90EB3" w:rsidRPr="00871278">
        <w:t>очищения</w:t>
      </w:r>
      <w:r w:rsidRPr="00871278">
        <w:t xml:space="preserve"> </w:t>
      </w:r>
      <w:r w:rsidR="00F90EB3" w:rsidRPr="00871278">
        <w:t>своих</w:t>
      </w:r>
      <w:r w:rsidRPr="00871278">
        <w:t xml:space="preserve"> </w:t>
      </w:r>
      <w:r w:rsidR="00F90EB3" w:rsidRPr="00871278">
        <w:t>рядов</w:t>
      </w:r>
      <w:r w:rsidRPr="00871278">
        <w:t xml:space="preserve"> </w:t>
      </w:r>
      <w:r w:rsidR="00F90EB3" w:rsidRPr="00871278">
        <w:t>от</w:t>
      </w:r>
      <w:r w:rsidRPr="00871278">
        <w:t xml:space="preserve"> </w:t>
      </w:r>
      <w:r w:rsidR="00F90EB3" w:rsidRPr="00871278">
        <w:t>недобросовестных</w:t>
      </w:r>
      <w:r w:rsidRPr="00871278">
        <w:t xml:space="preserve"> </w:t>
      </w:r>
      <w:r w:rsidR="00F90EB3" w:rsidRPr="00871278">
        <w:t>субъектов</w:t>
      </w:r>
      <w:r w:rsidRPr="00871278">
        <w:t xml:space="preserve"> </w:t>
      </w:r>
      <w:r w:rsidR="00F90EB3" w:rsidRPr="00871278">
        <w:t>предпринимательской</w:t>
      </w:r>
      <w:r w:rsidRPr="00871278">
        <w:t xml:space="preserve"> </w:t>
      </w:r>
      <w:r w:rsidR="00F90EB3" w:rsidRPr="00871278">
        <w:t>деятельности.</w:t>
      </w:r>
      <w:r w:rsidRPr="00871278">
        <w:t xml:space="preserve"> </w:t>
      </w:r>
      <w:r w:rsidR="00F90EB3" w:rsidRPr="00871278">
        <w:t>Одной</w:t>
      </w:r>
      <w:r w:rsidRPr="00871278">
        <w:t xml:space="preserve"> </w:t>
      </w:r>
      <w:r w:rsidR="00F90EB3" w:rsidRPr="00871278">
        <w:t>из</w:t>
      </w:r>
      <w:r w:rsidRPr="00871278">
        <w:t xml:space="preserve"> </w:t>
      </w:r>
      <w:r w:rsidR="00F90EB3" w:rsidRPr="00871278">
        <w:t>причин</w:t>
      </w:r>
      <w:r w:rsidRPr="00871278">
        <w:t xml:space="preserve"> </w:t>
      </w:r>
      <w:r w:rsidR="00F90EB3" w:rsidRPr="00871278">
        <w:t>такой</w:t>
      </w:r>
      <w:r w:rsidRPr="00871278">
        <w:t xml:space="preserve"> </w:t>
      </w:r>
      <w:r w:rsidR="00F90EB3" w:rsidRPr="00871278">
        <w:t>ситуации</w:t>
      </w:r>
      <w:r w:rsidRPr="00871278">
        <w:t xml:space="preserve"> </w:t>
      </w:r>
      <w:r w:rsidR="00F90EB3" w:rsidRPr="00871278">
        <w:t>является</w:t>
      </w:r>
      <w:r w:rsidRPr="00871278">
        <w:t xml:space="preserve"> </w:t>
      </w:r>
      <w:r w:rsidR="00F90EB3" w:rsidRPr="00871278">
        <w:t>отсутствие</w:t>
      </w:r>
      <w:r w:rsidRPr="00871278">
        <w:t xml:space="preserve"> </w:t>
      </w:r>
      <w:r w:rsidR="00F90EB3" w:rsidRPr="00871278">
        <w:t>публичности</w:t>
      </w:r>
      <w:r w:rsidRPr="00871278">
        <w:t xml:space="preserve"> </w:t>
      </w:r>
      <w:r w:rsidR="00F90EB3" w:rsidRPr="00871278">
        <w:t>и</w:t>
      </w:r>
      <w:r w:rsidRPr="00871278">
        <w:t xml:space="preserve"> </w:t>
      </w:r>
      <w:r w:rsidR="00F90EB3" w:rsidRPr="00871278">
        <w:t>открытости</w:t>
      </w:r>
      <w:r w:rsidRPr="00871278">
        <w:t xml:space="preserve"> </w:t>
      </w:r>
      <w:r w:rsidR="00F90EB3" w:rsidRPr="00871278">
        <w:t>принимаемых</w:t>
      </w:r>
      <w:r w:rsidRPr="00871278">
        <w:t xml:space="preserve"> </w:t>
      </w:r>
      <w:r w:rsidR="00F90EB3" w:rsidRPr="00871278">
        <w:t>СРО</w:t>
      </w:r>
      <w:r w:rsidRPr="00871278">
        <w:t xml:space="preserve"> </w:t>
      </w:r>
      <w:r w:rsidR="00F90EB3" w:rsidRPr="00871278">
        <w:t>решений,</w:t>
      </w:r>
      <w:r w:rsidRPr="00871278">
        <w:t xml:space="preserve"> </w:t>
      </w:r>
      <w:r w:rsidR="00F90EB3" w:rsidRPr="00871278">
        <w:t>а</w:t>
      </w:r>
      <w:r w:rsidRPr="00871278">
        <w:t xml:space="preserve"> </w:t>
      </w:r>
      <w:r w:rsidR="00F90EB3" w:rsidRPr="00871278">
        <w:t>также</w:t>
      </w:r>
      <w:r w:rsidRPr="00871278">
        <w:t xml:space="preserve"> </w:t>
      </w:r>
      <w:r w:rsidR="00F90EB3" w:rsidRPr="00871278">
        <w:t>каких-либо</w:t>
      </w:r>
      <w:r w:rsidRPr="00871278">
        <w:t xml:space="preserve"> </w:t>
      </w:r>
      <w:r w:rsidR="00F90EB3" w:rsidRPr="00871278">
        <w:lastRenderedPageBreak/>
        <w:t>санкций</w:t>
      </w:r>
      <w:r w:rsidRPr="00871278">
        <w:t xml:space="preserve"> </w:t>
      </w:r>
      <w:r w:rsidR="00F90EB3" w:rsidRPr="00871278">
        <w:t>в</w:t>
      </w:r>
      <w:r w:rsidRPr="00871278">
        <w:t xml:space="preserve"> </w:t>
      </w:r>
      <w:r w:rsidR="00F90EB3" w:rsidRPr="00871278">
        <w:t>отношении</w:t>
      </w:r>
      <w:r w:rsidRPr="00871278">
        <w:t xml:space="preserve"> </w:t>
      </w:r>
      <w:r w:rsidR="00F90EB3" w:rsidRPr="00871278">
        <w:t>СРО</w:t>
      </w:r>
      <w:r w:rsidRPr="00871278">
        <w:t xml:space="preserve"> </w:t>
      </w:r>
      <w:r w:rsidR="00F90EB3" w:rsidRPr="00871278">
        <w:t>за</w:t>
      </w:r>
      <w:r w:rsidRPr="00871278">
        <w:t xml:space="preserve"> </w:t>
      </w:r>
      <w:r w:rsidR="00F90EB3" w:rsidRPr="00871278">
        <w:t>неисключение</w:t>
      </w:r>
      <w:r w:rsidRPr="00871278">
        <w:t xml:space="preserve"> </w:t>
      </w:r>
      <w:r w:rsidR="00F90EB3" w:rsidRPr="00871278">
        <w:t>недобросовестных</w:t>
      </w:r>
      <w:r w:rsidRPr="00871278">
        <w:t xml:space="preserve"> </w:t>
      </w:r>
      <w:r w:rsidR="00F90EB3" w:rsidRPr="00871278">
        <w:t>подрядчиков</w:t>
      </w:r>
      <w:r w:rsidRPr="00871278">
        <w:t xml:space="preserve"> </w:t>
      </w:r>
      <w:r w:rsidR="00F90EB3" w:rsidRPr="00871278">
        <w:t>или</w:t>
      </w:r>
      <w:r w:rsidRPr="00871278">
        <w:t xml:space="preserve"> </w:t>
      </w:r>
      <w:r w:rsidR="00F90EB3" w:rsidRPr="00871278">
        <w:t>неприменение</w:t>
      </w:r>
      <w:r w:rsidRPr="00871278">
        <w:t xml:space="preserve"> </w:t>
      </w:r>
      <w:r w:rsidR="00F90EB3" w:rsidRPr="00871278">
        <w:t>к</w:t>
      </w:r>
      <w:r w:rsidRPr="00871278">
        <w:t xml:space="preserve"> </w:t>
      </w:r>
      <w:r w:rsidR="00F90EB3" w:rsidRPr="00871278">
        <w:t>ним</w:t>
      </w:r>
      <w:r w:rsidRPr="00871278">
        <w:t xml:space="preserve"> </w:t>
      </w:r>
      <w:r w:rsidR="00F90EB3" w:rsidRPr="00871278">
        <w:t>мер</w:t>
      </w:r>
      <w:r w:rsidRPr="00871278">
        <w:t xml:space="preserve"> </w:t>
      </w:r>
      <w:r w:rsidR="00F90EB3" w:rsidRPr="00871278">
        <w:t>дисциплинарной</w:t>
      </w:r>
      <w:r w:rsidRPr="00871278">
        <w:t xml:space="preserve"> </w:t>
      </w:r>
      <w:r w:rsidR="00F90EB3" w:rsidRPr="00871278">
        <w:t>ответственности</w:t>
      </w:r>
      <w:r w:rsidRPr="00871278">
        <w:t>»</w:t>
      </w:r>
      <w:r w:rsidR="00F90EB3" w:rsidRPr="00871278">
        <w:t>,</w:t>
      </w:r>
      <w:r w:rsidRPr="00871278">
        <w:t xml:space="preserve"> </w:t>
      </w:r>
      <w:r w:rsidR="00F90EB3" w:rsidRPr="00871278">
        <w:t>-</w:t>
      </w:r>
      <w:r w:rsidRPr="00871278">
        <w:t xml:space="preserve"> </w:t>
      </w:r>
      <w:r w:rsidR="00F90EB3" w:rsidRPr="00871278">
        <w:t>рассказал</w:t>
      </w:r>
      <w:r w:rsidRPr="00871278">
        <w:t xml:space="preserve"> </w:t>
      </w:r>
      <w:r w:rsidR="00F90EB3" w:rsidRPr="00871278">
        <w:t>РИА</w:t>
      </w:r>
      <w:r w:rsidRPr="00871278">
        <w:t xml:space="preserve"> </w:t>
      </w:r>
      <w:r w:rsidR="00F90EB3" w:rsidRPr="00871278">
        <w:t>Новости</w:t>
      </w:r>
      <w:r w:rsidRPr="00871278">
        <w:t xml:space="preserve"> </w:t>
      </w:r>
      <w:r w:rsidR="00F90EB3" w:rsidRPr="00871278">
        <w:t>Пахомов.</w:t>
      </w:r>
    </w:p>
    <w:p w14:paraId="43D2383F" w14:textId="77777777" w:rsidR="00F90EB3" w:rsidRPr="00871278" w:rsidRDefault="00F90EB3" w:rsidP="00F90EB3">
      <w:r w:rsidRPr="00871278">
        <w:t>Парламентарий</w:t>
      </w:r>
      <w:r w:rsidR="00871278" w:rsidRPr="00871278">
        <w:t xml:space="preserve"> </w:t>
      </w:r>
      <w:r w:rsidRPr="00871278">
        <w:t>добавил,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данные</w:t>
      </w:r>
      <w:r w:rsidR="00871278" w:rsidRPr="00871278">
        <w:t xml:space="preserve"> </w:t>
      </w:r>
      <w:r w:rsidRPr="00871278">
        <w:t>обстоятельства</w:t>
      </w:r>
      <w:r w:rsidR="00871278" w:rsidRPr="00871278">
        <w:t xml:space="preserve"> </w:t>
      </w:r>
      <w:r w:rsidRPr="00871278">
        <w:t>приводят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тому,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членах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числятся</w:t>
      </w:r>
      <w:r w:rsidR="00871278" w:rsidRPr="00871278">
        <w:t xml:space="preserve"> </w:t>
      </w:r>
      <w:r w:rsidRPr="00871278">
        <w:t>подрядчики,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соответствующие</w:t>
      </w:r>
      <w:r w:rsidR="00871278" w:rsidRPr="00871278">
        <w:t xml:space="preserve"> </w:t>
      </w:r>
      <w:r w:rsidRPr="00871278">
        <w:t>установленным</w:t>
      </w:r>
      <w:r w:rsidR="00871278" w:rsidRPr="00871278">
        <w:t xml:space="preserve"> </w:t>
      </w:r>
      <w:r w:rsidRPr="00871278">
        <w:t>законодательством</w:t>
      </w:r>
      <w:r w:rsidR="00871278" w:rsidRPr="00871278">
        <w:t xml:space="preserve"> </w:t>
      </w:r>
      <w:r w:rsidRPr="00871278">
        <w:t>требованиям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вообще</w:t>
      </w:r>
      <w:r w:rsidR="00871278" w:rsidRPr="00871278">
        <w:t xml:space="preserve"> </w:t>
      </w:r>
      <w:r w:rsidRPr="00871278">
        <w:t>прекратившие</w:t>
      </w:r>
      <w:r w:rsidR="00871278" w:rsidRPr="00871278">
        <w:t xml:space="preserve"> </w:t>
      </w:r>
      <w:r w:rsidRPr="00871278">
        <w:t>свою</w:t>
      </w:r>
      <w:r w:rsidR="00871278" w:rsidRPr="00871278">
        <w:t xml:space="preserve"> </w:t>
      </w:r>
      <w:r w:rsidRPr="00871278">
        <w:t>деятельность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строительства,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установленный</w:t>
      </w:r>
      <w:r w:rsidR="00871278" w:rsidRPr="00871278">
        <w:t xml:space="preserve"> </w:t>
      </w:r>
      <w:r w:rsidRPr="00871278">
        <w:t>СРО</w:t>
      </w:r>
      <w:r w:rsidR="00871278" w:rsidRPr="00871278">
        <w:t xml:space="preserve"> </w:t>
      </w:r>
      <w:r w:rsidRPr="00871278">
        <w:t>низкий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требований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своих</w:t>
      </w:r>
      <w:r w:rsidR="00871278" w:rsidRPr="00871278">
        <w:t xml:space="preserve"> </w:t>
      </w:r>
      <w:r w:rsidRPr="00871278">
        <w:t>внутренних</w:t>
      </w:r>
      <w:r w:rsidR="00871278" w:rsidRPr="00871278">
        <w:t xml:space="preserve"> </w:t>
      </w:r>
      <w:r w:rsidRPr="00871278">
        <w:t>документах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подрядчикам,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обладающим</w:t>
      </w:r>
      <w:r w:rsidR="00871278" w:rsidRPr="00871278">
        <w:t xml:space="preserve"> </w:t>
      </w:r>
      <w:r w:rsidRPr="00871278">
        <w:t>необходимыми</w:t>
      </w:r>
      <w:r w:rsidR="00871278" w:rsidRPr="00871278">
        <w:t xml:space="preserve"> </w:t>
      </w:r>
      <w:r w:rsidRPr="00871278">
        <w:t>компетенциями,</w:t>
      </w:r>
      <w:r w:rsidR="00871278" w:rsidRPr="00871278">
        <w:t xml:space="preserve"> </w:t>
      </w:r>
      <w:r w:rsidRPr="00871278">
        <w:t>выходить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строительный</w:t>
      </w:r>
      <w:r w:rsidR="00871278" w:rsidRPr="00871278">
        <w:t xml:space="preserve"> </w:t>
      </w:r>
      <w:r w:rsidRPr="00871278">
        <w:t>рынок.</w:t>
      </w:r>
      <w:r w:rsidR="00871278" w:rsidRPr="00871278">
        <w:t xml:space="preserve"> </w:t>
      </w:r>
    </w:p>
    <w:p w14:paraId="72C4A2B9" w14:textId="77777777" w:rsidR="00696FB0" w:rsidRPr="00871278" w:rsidRDefault="00696FB0" w:rsidP="00696FB0">
      <w:pPr>
        <w:pStyle w:val="2"/>
      </w:pPr>
      <w:bookmarkStart w:id="143" w:name="_Hlk184017114"/>
      <w:bookmarkStart w:id="144" w:name="_Toc184017300"/>
      <w:bookmarkEnd w:id="140"/>
      <w:r w:rsidRPr="00871278">
        <w:t>РБК</w:t>
      </w:r>
      <w:r w:rsidR="00871278" w:rsidRPr="00871278">
        <w:t xml:space="preserve"> </w:t>
      </w:r>
      <w:r w:rsidR="000A0B6A" w:rsidRPr="00871278">
        <w:t>-</w:t>
      </w:r>
      <w:r w:rsidR="00871278" w:rsidRPr="00871278">
        <w:t xml:space="preserve"> </w:t>
      </w:r>
      <w:r w:rsidRPr="00871278">
        <w:t>Инвестиции,</w:t>
      </w:r>
      <w:r w:rsidR="00871278" w:rsidRPr="00871278">
        <w:t xml:space="preserve"> </w:t>
      </w:r>
      <w:r w:rsidRPr="00871278">
        <w:t>01.12.2024,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изменится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финансов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россиян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bookmarkEnd w:id="144"/>
    </w:p>
    <w:p w14:paraId="7CA38B3D" w14:textId="77777777" w:rsidR="00696FB0" w:rsidRPr="00871278" w:rsidRDefault="00696FB0" w:rsidP="007B6CE7">
      <w:pPr>
        <w:pStyle w:val="3"/>
      </w:pPr>
      <w:bookmarkStart w:id="145" w:name="_Toc184017301"/>
      <w:r w:rsidRPr="00871278">
        <w:t>Кому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какого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налоги,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каком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СВО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списать</w:t>
      </w:r>
      <w:r w:rsidR="00871278" w:rsidRPr="00871278">
        <w:t xml:space="preserve"> </w:t>
      </w:r>
      <w:r w:rsidRPr="00871278">
        <w:t>долги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получит</w:t>
      </w:r>
      <w:r w:rsidR="00871278" w:rsidRPr="00871278">
        <w:t xml:space="preserve"> </w:t>
      </w:r>
      <w:r w:rsidRPr="00871278">
        <w:t>повышенную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- </w:t>
      </w:r>
      <w:r w:rsidRPr="00871278">
        <w:t>в</w:t>
      </w:r>
      <w:r w:rsidR="00871278" w:rsidRPr="00871278">
        <w:t xml:space="preserve"> </w:t>
      </w:r>
      <w:r w:rsidRPr="00871278">
        <w:t>обзоре</w:t>
      </w:r>
      <w:r w:rsidR="00871278" w:rsidRPr="00871278">
        <w:t xml:space="preserve"> «</w:t>
      </w:r>
      <w:r w:rsidRPr="00871278">
        <w:t>РБК</w:t>
      </w:r>
      <w:r w:rsidR="00871278" w:rsidRPr="00871278">
        <w:t xml:space="preserve"> </w:t>
      </w:r>
      <w:r w:rsidRPr="00871278">
        <w:t>Инвестиций</w:t>
      </w:r>
      <w:r w:rsidR="00871278" w:rsidRPr="00871278">
        <w:t>»</w:t>
      </w:r>
      <w:r w:rsidRPr="00871278">
        <w:t>.</w:t>
      </w:r>
      <w:bookmarkEnd w:id="145"/>
    </w:p>
    <w:p w14:paraId="2921A311" w14:textId="77777777" w:rsidR="00696FB0" w:rsidRPr="00871278" w:rsidRDefault="000A0B6A" w:rsidP="00696FB0">
      <w:r w:rsidRPr="00871278">
        <w:t>ПЕРЕНОС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</w:p>
    <w:p w14:paraId="0A79790E" w14:textId="77777777" w:rsidR="00696FB0" w:rsidRPr="00871278" w:rsidRDefault="00696FB0" w:rsidP="00696FB0">
      <w:r w:rsidRPr="00871278">
        <w:t>Президент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Владимир</w:t>
      </w:r>
      <w:r w:rsidR="00871278" w:rsidRPr="00871278">
        <w:t xml:space="preserve"> </w:t>
      </w:r>
      <w:r w:rsidRPr="00871278">
        <w:t>Путин</w:t>
      </w:r>
      <w:r w:rsidR="00871278" w:rsidRPr="00871278">
        <w:t xml:space="preserve"> </w:t>
      </w:r>
      <w:r w:rsidRPr="00871278">
        <w:t>подписал</w:t>
      </w:r>
      <w:r w:rsidR="00871278" w:rsidRPr="00871278">
        <w:t xml:space="preserve"> </w:t>
      </w:r>
      <w:r w:rsidRPr="00871278">
        <w:t>закон,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переносит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подачи</w:t>
      </w:r>
      <w:r w:rsidR="00871278" w:rsidRPr="00871278">
        <w:t xml:space="preserve"> </w:t>
      </w:r>
      <w:r w:rsidRPr="00871278">
        <w:t>заявления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переводе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негосударственный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(НПФ)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качестве</w:t>
      </w:r>
      <w:r w:rsidR="00871278" w:rsidRPr="00871278">
        <w:t xml:space="preserve"> </w:t>
      </w:r>
      <w:r w:rsidRPr="00871278">
        <w:t>единовременного</w:t>
      </w:r>
      <w:r w:rsidR="00871278" w:rsidRPr="00871278">
        <w:t xml:space="preserve"> </w:t>
      </w:r>
      <w:r w:rsidRPr="00871278">
        <w:t>взноса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договору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отказаться,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передумал,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года.</w:t>
      </w:r>
    </w:p>
    <w:p w14:paraId="7125B233" w14:textId="77777777" w:rsidR="00696FB0" w:rsidRPr="00871278" w:rsidRDefault="00696FB0" w:rsidP="00696FB0">
      <w:r w:rsidRPr="00871278">
        <w:t>Ранее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могли</w:t>
      </w:r>
      <w:r w:rsidR="00871278" w:rsidRPr="00871278">
        <w:t xml:space="preserve"> </w:t>
      </w:r>
      <w:r w:rsidRPr="00871278">
        <w:t>подать</w:t>
      </w:r>
      <w:r w:rsidR="00871278" w:rsidRPr="00871278">
        <w:t xml:space="preserve"> </w:t>
      </w:r>
      <w:r w:rsidRPr="00871278">
        <w:t>заявление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переводе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долгосрочные</w:t>
      </w:r>
      <w:r w:rsidR="00871278" w:rsidRPr="00871278">
        <w:t xml:space="preserve"> </w:t>
      </w:r>
      <w:r w:rsidRPr="00871278">
        <w:t>сбережения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позднее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отказаться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перевода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позднее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декабря.</w:t>
      </w:r>
    </w:p>
    <w:p w14:paraId="4E323D7F" w14:textId="77777777" w:rsidR="00696FB0" w:rsidRPr="00871278" w:rsidRDefault="00696FB0" w:rsidP="00696FB0">
      <w:r w:rsidRPr="00871278">
        <w:t>По</w:t>
      </w:r>
      <w:r w:rsidR="00871278" w:rsidRPr="00871278">
        <w:t xml:space="preserve"> </w:t>
      </w:r>
      <w:r w:rsidRPr="00871278">
        <w:t>данным</w:t>
      </w:r>
      <w:r w:rsidR="00871278" w:rsidRPr="00871278">
        <w:t xml:space="preserve"> </w:t>
      </w:r>
      <w:r w:rsidRPr="00871278">
        <w:t>Минфина,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участниками</w:t>
      </w:r>
      <w:r w:rsidR="00871278" w:rsidRPr="00871278">
        <w:t xml:space="preserve"> </w:t>
      </w:r>
      <w:r w:rsidRPr="00871278">
        <w:t>программы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стали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750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граждан,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вложили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₽103</w:t>
      </w:r>
      <w:r w:rsidR="00871278" w:rsidRPr="00871278">
        <w:t xml:space="preserve"> </w:t>
      </w:r>
      <w:r w:rsidRPr="00871278">
        <w:t>млрд.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ведомстве</w:t>
      </w:r>
      <w:r w:rsidR="00871278" w:rsidRPr="00871278">
        <w:t xml:space="preserve"> </w:t>
      </w:r>
      <w:r w:rsidRPr="00871278">
        <w:t>отметили,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вложенных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₽50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- </w:t>
      </w:r>
      <w:r w:rsidRPr="00871278">
        <w:t>собственные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₽53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- </w:t>
      </w:r>
      <w:r w:rsidRPr="00871278">
        <w:t>переведенные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накопления.</w:t>
      </w:r>
    </w:p>
    <w:p w14:paraId="786E0B6C" w14:textId="77777777" w:rsidR="00696FB0" w:rsidRPr="00871278" w:rsidRDefault="00696FB0" w:rsidP="00696FB0">
      <w:r w:rsidRPr="00871278">
        <w:t>Программа</w:t>
      </w:r>
      <w:r w:rsidR="00871278" w:rsidRPr="00871278">
        <w:t xml:space="preserve"> </w:t>
      </w:r>
      <w:r w:rsidRPr="00871278">
        <w:t>долгосрочных</w:t>
      </w:r>
      <w:r w:rsidR="00871278" w:rsidRPr="00871278">
        <w:t xml:space="preserve"> </w:t>
      </w:r>
      <w:r w:rsidRPr="00871278">
        <w:t>сбережений</w:t>
      </w:r>
      <w:r w:rsidR="00871278" w:rsidRPr="00871278">
        <w:t xml:space="preserve"> </w:t>
      </w:r>
      <w:r w:rsidRPr="00871278">
        <w:t>(ПДС)</w:t>
      </w:r>
      <w:r w:rsidR="00871278" w:rsidRPr="00871278">
        <w:t xml:space="preserve"> </w:t>
      </w:r>
      <w:r w:rsidRPr="00871278">
        <w:t>заработала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январе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  <w:r w:rsidR="00871278" w:rsidRPr="00871278">
        <w:t xml:space="preserve"> </w:t>
      </w:r>
      <w:r w:rsidRPr="00871278">
        <w:t>Открыть</w:t>
      </w:r>
      <w:r w:rsidR="00871278" w:rsidRPr="00871278">
        <w:t xml:space="preserve"> </w:t>
      </w:r>
      <w:r w:rsidRPr="00871278">
        <w:t>ПДС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негосударственном</w:t>
      </w:r>
      <w:r w:rsidR="00871278" w:rsidRPr="00871278">
        <w:t xml:space="preserve"> </w:t>
      </w:r>
      <w:r w:rsidRPr="00871278">
        <w:t>пенсионном</w:t>
      </w:r>
      <w:r w:rsidR="00871278" w:rsidRPr="00871278">
        <w:t xml:space="preserve"> </w:t>
      </w:r>
      <w:r w:rsidRPr="00871278">
        <w:t>фонде</w:t>
      </w:r>
      <w:r w:rsidR="00871278" w:rsidRPr="00871278">
        <w:t xml:space="preserve"> </w:t>
      </w:r>
      <w:r w:rsidRPr="00871278">
        <w:t>(НПФ).</w:t>
      </w:r>
      <w:r w:rsidR="00871278" w:rsidRPr="00871278">
        <w:t xml:space="preserve"> </w:t>
      </w:r>
      <w:r w:rsidRPr="00871278">
        <w:t>Программа</w:t>
      </w:r>
      <w:r w:rsidR="00871278" w:rsidRPr="00871278">
        <w:t xml:space="preserve"> </w:t>
      </w:r>
      <w:r w:rsidRPr="00871278">
        <w:t>позволяет</w:t>
      </w:r>
      <w:r w:rsidR="00871278" w:rsidRPr="00871278">
        <w:t xml:space="preserve"> </w:t>
      </w:r>
      <w:r w:rsidRPr="00871278">
        <w:t>копить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доплатой</w:t>
      </w:r>
      <w:r w:rsidR="00871278" w:rsidRPr="00871278">
        <w:t xml:space="preserve"> </w:t>
      </w:r>
      <w:r w:rsidRPr="00871278">
        <w:t>государства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вычеты,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разморозить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своей</w:t>
      </w:r>
      <w:r w:rsidR="00871278" w:rsidRPr="00871278">
        <w:t xml:space="preserve"> </w:t>
      </w:r>
      <w:r w:rsidRPr="00871278">
        <w:t>накопительной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путем</w:t>
      </w:r>
      <w:r w:rsidR="00871278" w:rsidRPr="00871278">
        <w:t xml:space="preserve"> </w:t>
      </w:r>
      <w:r w:rsidRPr="00871278">
        <w:t>перечисления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ПДС.</w:t>
      </w:r>
    </w:p>
    <w:p w14:paraId="30B929B8" w14:textId="77777777" w:rsidR="00696FB0" w:rsidRPr="00871278" w:rsidRDefault="000A0B6A" w:rsidP="00696FB0">
      <w:r w:rsidRPr="00871278">
        <w:t>ВЫПЛАТЫ</w:t>
      </w:r>
      <w:r w:rsidR="00871278" w:rsidRPr="00871278">
        <w:t xml:space="preserve"> </w:t>
      </w:r>
      <w:r w:rsidRPr="00871278">
        <w:t>ПОВЫШЕННЫХ</w:t>
      </w:r>
      <w:r w:rsidR="00871278" w:rsidRPr="00871278">
        <w:t xml:space="preserve"> </w:t>
      </w:r>
      <w:r w:rsidRPr="00871278">
        <w:t>ПЕНСИЙ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</w:p>
    <w:p w14:paraId="4A823882" w14:textId="77777777" w:rsidR="00696FB0" w:rsidRPr="00871278" w:rsidRDefault="00696FB0" w:rsidP="00696FB0">
      <w:r w:rsidRPr="00871278">
        <w:t>В</w:t>
      </w:r>
      <w:r w:rsidR="00871278" w:rsidRPr="00871278">
        <w:t xml:space="preserve"> </w:t>
      </w:r>
      <w:r w:rsidRPr="00871278">
        <w:t>декабре</w:t>
      </w:r>
      <w:r w:rsidR="00871278" w:rsidRPr="00871278">
        <w:t xml:space="preserve"> </w:t>
      </w:r>
      <w:r w:rsidRPr="00871278">
        <w:t>пенсионеры,</w:t>
      </w:r>
      <w:r w:rsidR="00871278" w:rsidRPr="00871278">
        <w:t xml:space="preserve"> </w:t>
      </w:r>
      <w:r w:rsidRPr="00871278">
        <w:t>получающие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первых</w:t>
      </w:r>
      <w:r w:rsidR="00871278" w:rsidRPr="00871278">
        <w:t xml:space="preserve"> </w:t>
      </w:r>
      <w:r w:rsidRPr="00871278">
        <w:t>числах</w:t>
      </w:r>
      <w:r w:rsidR="00871278" w:rsidRPr="00871278">
        <w:t xml:space="preserve"> </w:t>
      </w:r>
      <w:r w:rsidRPr="00871278">
        <w:t>января,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две</w:t>
      </w:r>
      <w:r w:rsidR="00871278" w:rsidRPr="00871278">
        <w:t xml:space="preserve"> </w:t>
      </w:r>
      <w:r w:rsidRPr="00871278">
        <w:t>выплаты: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декабрь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январь,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связано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графиком</w:t>
      </w:r>
      <w:r w:rsidR="00871278" w:rsidRPr="00871278">
        <w:t xml:space="preserve"> </w:t>
      </w:r>
      <w:r w:rsidRPr="00871278">
        <w:t>выплат,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учитывает</w:t>
      </w:r>
      <w:r w:rsidR="00871278" w:rsidRPr="00871278">
        <w:t xml:space="preserve"> </w:t>
      </w:r>
      <w:r w:rsidRPr="00871278">
        <w:t>новогодние</w:t>
      </w:r>
      <w:r w:rsidR="00871278" w:rsidRPr="00871278">
        <w:t xml:space="preserve"> </w:t>
      </w:r>
      <w:r w:rsidRPr="00871278">
        <w:t>праздники.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сообщил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Соцфонда</w:t>
      </w:r>
      <w:r w:rsidR="00871278" w:rsidRPr="00871278">
        <w:t xml:space="preserve"> </w:t>
      </w:r>
      <w:r w:rsidRPr="00871278">
        <w:t>Сергей</w:t>
      </w:r>
      <w:r w:rsidR="00871278" w:rsidRPr="00871278">
        <w:t xml:space="preserve"> </w:t>
      </w:r>
      <w:r w:rsidRPr="00871278">
        <w:t>Чирков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заседании</w:t>
      </w:r>
      <w:r w:rsidR="00871278" w:rsidRPr="00871278">
        <w:t xml:space="preserve"> </w:t>
      </w:r>
      <w:r w:rsidRPr="00871278">
        <w:t>думского</w:t>
      </w:r>
      <w:r w:rsidR="00871278" w:rsidRPr="00871278">
        <w:t xml:space="preserve"> </w:t>
      </w:r>
      <w:r w:rsidRPr="00871278">
        <w:t>Комитета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соцполитике</w:t>
      </w:r>
      <w:r w:rsidR="00871278" w:rsidRPr="00871278">
        <w:t xml:space="preserve"> </w:t>
      </w:r>
      <w:r w:rsidRPr="00871278">
        <w:t>14</w:t>
      </w:r>
      <w:r w:rsidR="00871278" w:rsidRPr="00871278">
        <w:t xml:space="preserve"> </w:t>
      </w:r>
      <w:r w:rsidRPr="00871278">
        <w:t>октября.</w:t>
      </w:r>
      <w:r w:rsidR="00871278" w:rsidRPr="00871278">
        <w:t xml:space="preserve"> «</w:t>
      </w:r>
      <w:r w:rsidRPr="00871278">
        <w:t>Тем,</w:t>
      </w:r>
      <w:r w:rsidR="00871278" w:rsidRPr="00871278">
        <w:t xml:space="preserve"> </w:t>
      </w:r>
      <w:r w:rsidRPr="00871278">
        <w:t>кто</w:t>
      </w:r>
      <w:r w:rsidR="00871278" w:rsidRPr="00871278">
        <w:t xml:space="preserve"> </w:t>
      </w:r>
      <w:r w:rsidRPr="00871278">
        <w:t>получает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12</w:t>
      </w:r>
      <w:r w:rsidR="00871278" w:rsidRPr="00871278">
        <w:t xml:space="preserve"> </w:t>
      </w:r>
      <w:r w:rsidRPr="00871278">
        <w:t>января,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произведены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конце</w:t>
      </w:r>
      <w:r w:rsidR="00871278" w:rsidRPr="00871278">
        <w:t xml:space="preserve"> </w:t>
      </w:r>
      <w:r w:rsidRPr="00871278">
        <w:t>декабря.</w:t>
      </w:r>
      <w:r w:rsidR="00871278" w:rsidRPr="00871278">
        <w:t xml:space="preserve"> </w:t>
      </w:r>
      <w:r w:rsidRPr="00871278">
        <w:t>Гражданам,</w:t>
      </w:r>
      <w:r w:rsidR="00871278" w:rsidRPr="00871278">
        <w:t xml:space="preserve"> </w:t>
      </w:r>
      <w:r w:rsidRPr="00871278">
        <w:t>получающим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даты,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выплачены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соответствующие</w:t>
      </w:r>
      <w:r w:rsidR="00871278" w:rsidRPr="00871278">
        <w:t xml:space="preserve"> </w:t>
      </w:r>
      <w:r w:rsidRPr="00871278">
        <w:t>даты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пояснил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Соцфонда.</w:t>
      </w:r>
    </w:p>
    <w:p w14:paraId="00BEA3B4" w14:textId="77777777" w:rsidR="00696FB0" w:rsidRPr="00871278" w:rsidRDefault="00696FB0" w:rsidP="00696FB0">
      <w:r w:rsidRPr="00871278">
        <w:t>Пенсия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январь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выплачена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учетом</w:t>
      </w:r>
      <w:r w:rsidR="00871278" w:rsidRPr="00871278">
        <w:t xml:space="preserve"> </w:t>
      </w:r>
      <w:r w:rsidRPr="00871278">
        <w:t>индексации,</w:t>
      </w:r>
      <w:r w:rsidR="00871278" w:rsidRPr="00871278">
        <w:t xml:space="preserve"> </w:t>
      </w:r>
      <w:r w:rsidRPr="00871278">
        <w:t>запланированной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год.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бюджету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фонда,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страховые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lastRenderedPageBreak/>
        <w:t>фиксированные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проиндексированы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7,3%.</w:t>
      </w:r>
      <w:r w:rsidR="00871278" w:rsidRPr="00871278">
        <w:t xml:space="preserve"> </w:t>
      </w:r>
      <w:r w:rsidRPr="00871278">
        <w:t>Таким</w:t>
      </w:r>
      <w:r w:rsidR="00871278" w:rsidRPr="00871278">
        <w:t xml:space="preserve"> </w:t>
      </w:r>
      <w:r w:rsidRPr="00871278">
        <w:t>образом,</w:t>
      </w:r>
      <w:r w:rsidR="00871278" w:rsidRPr="00871278">
        <w:t xml:space="preserve"> </w:t>
      </w:r>
      <w:r w:rsidRPr="00871278">
        <w:t>средний</w:t>
      </w:r>
      <w:r w:rsidR="00871278" w:rsidRPr="00871278">
        <w:t xml:space="preserve"> </w:t>
      </w:r>
      <w:r w:rsidRPr="00871278">
        <w:t>размер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старости</w:t>
      </w:r>
      <w:r w:rsidR="00871278" w:rsidRPr="00871278">
        <w:t xml:space="preserve"> </w:t>
      </w:r>
      <w:r w:rsidRPr="00871278">
        <w:t>неработающих</w:t>
      </w:r>
      <w:r w:rsidR="00871278" w:rsidRPr="00871278">
        <w:t xml:space="preserve"> </w:t>
      </w:r>
      <w:r w:rsidRPr="00871278">
        <w:t>пенсионеров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следующем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составит</w:t>
      </w:r>
      <w:r w:rsidR="00871278" w:rsidRPr="00871278">
        <w:t xml:space="preserve"> </w:t>
      </w:r>
      <w:r w:rsidRPr="00871278">
        <w:t>около</w:t>
      </w:r>
      <w:r w:rsidR="00871278" w:rsidRPr="00871278">
        <w:t xml:space="preserve"> </w:t>
      </w:r>
      <w:r w:rsidRPr="00871278">
        <w:t>₽24</w:t>
      </w:r>
      <w:r w:rsidR="00871278" w:rsidRPr="00871278">
        <w:t xml:space="preserve"> </w:t>
      </w:r>
      <w:r w:rsidRPr="00871278">
        <w:t>тыс.</w:t>
      </w:r>
    </w:p>
    <w:p w14:paraId="2C9AE704" w14:textId="77777777" w:rsidR="00696FB0" w:rsidRPr="00871278" w:rsidRDefault="00696FB0" w:rsidP="00696FB0"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Минфин</w:t>
      </w:r>
      <w:r w:rsidR="00871278" w:rsidRPr="00871278">
        <w:t xml:space="preserve"> </w:t>
      </w:r>
      <w:r w:rsidRPr="00871278">
        <w:t>напомнил,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правительства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провести</w:t>
      </w:r>
      <w:r w:rsidR="00871278" w:rsidRPr="00871278">
        <w:t xml:space="preserve"> </w:t>
      </w:r>
      <w:r w:rsidRPr="00871278">
        <w:t>дополнительную</w:t>
      </w:r>
      <w:r w:rsidR="00871278" w:rsidRPr="00871278">
        <w:t xml:space="preserve"> </w:t>
      </w:r>
      <w:r w:rsidRPr="00871278">
        <w:t>индексацию</w:t>
      </w:r>
      <w:r w:rsidR="00871278" w:rsidRPr="00871278">
        <w:t xml:space="preserve"> </w:t>
      </w:r>
      <w:r w:rsidRPr="00871278">
        <w:t>размера</w:t>
      </w:r>
      <w:r w:rsidR="00871278" w:rsidRPr="00871278">
        <w:t xml:space="preserve"> </w:t>
      </w:r>
      <w:r w:rsidRPr="00871278">
        <w:t>фиксированной</w:t>
      </w:r>
      <w:r w:rsidR="00871278" w:rsidRPr="00871278">
        <w:t xml:space="preserve"> </w:t>
      </w:r>
      <w:r w:rsidRPr="00871278">
        <w:t>выплаты</w:t>
      </w:r>
      <w:r w:rsidR="00871278" w:rsidRPr="00871278">
        <w:t xml:space="preserve"> </w:t>
      </w:r>
      <w:r w:rsidRPr="00871278">
        <w:t>пенсии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дополнительное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коэффициента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фактическая</w:t>
      </w:r>
      <w:r w:rsidR="00871278" w:rsidRPr="00871278">
        <w:t xml:space="preserve"> </w:t>
      </w:r>
      <w:r w:rsidRPr="00871278">
        <w:t>инфляция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7,3%.</w:t>
      </w:r>
    </w:p>
    <w:p w14:paraId="4D9D47E4" w14:textId="77777777" w:rsidR="00696FB0" w:rsidRPr="00871278" w:rsidRDefault="00696FB0" w:rsidP="00696FB0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традиционно</w:t>
      </w:r>
      <w:r w:rsidR="00871278" w:rsidRPr="00871278">
        <w:t xml:space="preserve"> </w:t>
      </w:r>
      <w:r w:rsidRPr="00871278">
        <w:t>бессрочную</w:t>
      </w:r>
      <w:r w:rsidR="00871278" w:rsidRPr="00871278">
        <w:t xml:space="preserve"> </w:t>
      </w:r>
      <w:r w:rsidRPr="00871278">
        <w:t>надбавку</w:t>
      </w:r>
      <w:r w:rsidR="00871278" w:rsidRPr="00871278">
        <w:t xml:space="preserve"> </w:t>
      </w:r>
      <w:r w:rsidRPr="00871278">
        <w:t>получат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пенсионеры,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ноябре</w:t>
      </w:r>
      <w:r w:rsidR="00871278" w:rsidRPr="00871278">
        <w:t xml:space="preserve"> </w:t>
      </w:r>
      <w:r w:rsidRPr="00871278">
        <w:t>исполнится</w:t>
      </w:r>
      <w:r w:rsidR="00871278" w:rsidRPr="00871278">
        <w:t xml:space="preserve"> </w:t>
      </w:r>
      <w:r w:rsidRPr="00871278">
        <w:t>80</w:t>
      </w:r>
      <w:r w:rsidR="00871278" w:rsidRPr="00871278">
        <w:t xml:space="preserve"> </w:t>
      </w:r>
      <w:r w:rsidRPr="00871278">
        <w:t>лет.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начнут</w:t>
      </w:r>
      <w:r w:rsidR="00871278" w:rsidRPr="00871278">
        <w:t xml:space="preserve"> </w:t>
      </w:r>
      <w:r w:rsidRPr="00871278">
        <w:t>получать</w:t>
      </w:r>
      <w:r w:rsidR="00871278" w:rsidRPr="00871278">
        <w:t xml:space="preserve"> </w:t>
      </w:r>
      <w:r w:rsidRPr="00871278">
        <w:t>двойную</w:t>
      </w:r>
      <w:r w:rsidR="00871278" w:rsidRPr="00871278">
        <w:t xml:space="preserve"> </w:t>
      </w:r>
      <w:r w:rsidRPr="00871278">
        <w:t>фиксированную</w:t>
      </w:r>
      <w:r w:rsidR="00871278" w:rsidRPr="00871278">
        <w:t xml:space="preserve"> </w:t>
      </w:r>
      <w:r w:rsidRPr="00871278">
        <w:t>выплату</w:t>
      </w:r>
      <w:r w:rsidR="00871278" w:rsidRPr="00871278">
        <w:t xml:space="preserve"> - </w:t>
      </w:r>
      <w:r w:rsidRPr="00871278">
        <w:t>₽16</w:t>
      </w:r>
      <w:r w:rsidR="00871278" w:rsidRPr="00871278">
        <w:t xml:space="preserve"> </w:t>
      </w:r>
      <w:r w:rsidRPr="00871278">
        <w:t>269,76.</w:t>
      </w:r>
      <w:r w:rsidR="00871278" w:rsidRPr="00871278">
        <w:t xml:space="preserve"> </w:t>
      </w:r>
      <w:r w:rsidRPr="00871278">
        <w:t>Пенсию</w:t>
      </w:r>
      <w:r w:rsidR="00871278" w:rsidRPr="00871278">
        <w:t xml:space="preserve"> </w:t>
      </w:r>
      <w:r w:rsidRPr="00871278">
        <w:t>повысят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беззаявительном</w:t>
      </w:r>
      <w:r w:rsidR="00871278" w:rsidRPr="00871278">
        <w:t xml:space="preserve"> </w:t>
      </w:r>
      <w:r w:rsidRPr="00871278">
        <w:t>порядке.</w:t>
      </w:r>
    </w:p>
    <w:p w14:paraId="25DBC717" w14:textId="77777777" w:rsidR="00696FB0" w:rsidRPr="00871278" w:rsidRDefault="00696FB0" w:rsidP="00696FB0">
      <w:r w:rsidRPr="00871278">
        <w:t>Страховая</w:t>
      </w:r>
      <w:r w:rsidR="00871278" w:rsidRPr="00871278">
        <w:t xml:space="preserve"> </w:t>
      </w:r>
      <w:r w:rsidRPr="00871278">
        <w:t>пенсия</w:t>
      </w:r>
      <w:r w:rsidR="00871278" w:rsidRPr="00871278">
        <w:t xml:space="preserve"> </w:t>
      </w:r>
      <w:r w:rsidRPr="00871278">
        <w:t>состоит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баллов,</w:t>
      </w:r>
      <w:r w:rsidR="00871278" w:rsidRPr="00871278">
        <w:t xml:space="preserve"> </w:t>
      </w:r>
      <w:r w:rsidRPr="00871278">
        <w:t>умноженных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стоимость</w:t>
      </w:r>
      <w:r w:rsidR="00871278" w:rsidRPr="00871278">
        <w:t xml:space="preserve"> </w:t>
      </w:r>
      <w:r w:rsidRPr="00871278">
        <w:t>одного</w:t>
      </w:r>
      <w:r w:rsidR="00871278" w:rsidRPr="00871278">
        <w:t xml:space="preserve"> </w:t>
      </w:r>
      <w:r w:rsidRPr="00871278">
        <w:t>коэффициента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выхода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пенсию.</w:t>
      </w:r>
      <w:r w:rsidR="00871278" w:rsidRPr="00871278">
        <w:t xml:space="preserve"> </w:t>
      </w:r>
      <w:r w:rsidRPr="00871278">
        <w:t>Стоимость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коэффициента</w:t>
      </w:r>
      <w:r w:rsidR="00871278" w:rsidRPr="00871278">
        <w:t xml:space="preserve"> </w:t>
      </w:r>
      <w:r w:rsidRPr="00871278">
        <w:t>меняется</w:t>
      </w:r>
      <w:r w:rsidR="00871278" w:rsidRPr="00871278">
        <w:t xml:space="preserve"> </w:t>
      </w:r>
      <w:r w:rsidRPr="00871278">
        <w:t>ежегодно,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составляла</w:t>
      </w:r>
      <w:r w:rsidR="00871278" w:rsidRPr="00871278">
        <w:t xml:space="preserve"> </w:t>
      </w:r>
      <w:r w:rsidRPr="00871278">
        <w:t>₽133,05,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января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вырастет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₽142,76.</w:t>
      </w:r>
    </w:p>
    <w:p w14:paraId="7B7183A3" w14:textId="77777777" w:rsidR="00696FB0" w:rsidRPr="00871278" w:rsidRDefault="00696FB0" w:rsidP="00696FB0">
      <w:r w:rsidRPr="00871278">
        <w:t>К</w:t>
      </w:r>
      <w:r w:rsidR="00871278" w:rsidRPr="00871278">
        <w:t xml:space="preserve"> </w:t>
      </w:r>
      <w:r w:rsidRPr="00871278">
        <w:t>страховой</w:t>
      </w:r>
      <w:r w:rsidR="00871278" w:rsidRPr="00871278">
        <w:t xml:space="preserve"> </w:t>
      </w:r>
      <w:r w:rsidRPr="00871278">
        <w:t>части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доплачивает</w:t>
      </w:r>
      <w:r w:rsidR="00871278" w:rsidRPr="00871278">
        <w:t xml:space="preserve"> </w:t>
      </w:r>
      <w:r w:rsidRPr="00871278">
        <w:t>фиксированную</w:t>
      </w:r>
      <w:r w:rsidR="00871278" w:rsidRPr="00871278">
        <w:t xml:space="preserve"> </w:t>
      </w:r>
      <w:r w:rsidRPr="00871278">
        <w:t>(базовую)</w:t>
      </w:r>
      <w:r w:rsidR="00871278" w:rsidRPr="00871278">
        <w:t xml:space="preserve"> </w:t>
      </w:r>
      <w:r w:rsidRPr="00871278">
        <w:t>пенсию,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зависит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стажа.</w:t>
      </w:r>
      <w:r w:rsidR="00871278" w:rsidRPr="00871278">
        <w:t xml:space="preserve"> </w:t>
      </w:r>
      <w:r w:rsidRPr="00871278">
        <w:t>Фиксированная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индексируется</w:t>
      </w:r>
      <w:r w:rsidR="00871278" w:rsidRPr="00871278">
        <w:t xml:space="preserve"> - </w:t>
      </w:r>
      <w:r w:rsidRPr="00871278">
        <w:t>например,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увеличилась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₽8134,88,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- </w:t>
      </w:r>
      <w:r w:rsidRPr="00871278">
        <w:t>до</w:t>
      </w:r>
      <w:r w:rsidR="00871278" w:rsidRPr="00871278">
        <w:t xml:space="preserve"> </w:t>
      </w:r>
      <w:r w:rsidRPr="00871278">
        <w:t>₽8728,</w:t>
      </w:r>
      <w:r w:rsidR="00871278" w:rsidRPr="00871278">
        <w:t xml:space="preserve"> </w:t>
      </w:r>
      <w:r w:rsidRPr="00871278">
        <w:t>73.</w:t>
      </w:r>
    </w:p>
    <w:p w14:paraId="4CD3EC97" w14:textId="77777777" w:rsidR="00696FB0" w:rsidRPr="00871278" w:rsidRDefault="000A0B6A" w:rsidP="00696FB0">
      <w:r w:rsidRPr="00871278">
        <w:t>УПЛАТА</w:t>
      </w:r>
      <w:r w:rsidR="00871278" w:rsidRPr="00871278">
        <w:t xml:space="preserve"> </w:t>
      </w:r>
      <w:r w:rsidRPr="00871278">
        <w:t>НАЛОГОВ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ИМУЩЕСТВО,</w:t>
      </w:r>
      <w:r w:rsidR="00871278" w:rsidRPr="00871278">
        <w:t xml:space="preserve"> </w:t>
      </w:r>
      <w:r w:rsidRPr="00871278">
        <w:t>ТРАНСПОРТ,</w:t>
      </w:r>
      <w:r w:rsidR="00871278" w:rsidRPr="00871278">
        <w:t xml:space="preserve"> </w:t>
      </w:r>
      <w:r w:rsidRPr="00871278">
        <w:t>ЗЕМЛЮ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ВКЛАДЫ</w:t>
      </w:r>
    </w:p>
    <w:p w14:paraId="792837BE" w14:textId="77777777" w:rsidR="00696FB0" w:rsidRPr="00871278" w:rsidRDefault="00696FB0" w:rsidP="00696FB0">
      <w:r w:rsidRPr="00871278">
        <w:t>Каждый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россиянам</w:t>
      </w:r>
      <w:r w:rsidR="00871278" w:rsidRPr="00871278">
        <w:t xml:space="preserve"> </w:t>
      </w:r>
      <w:r w:rsidRPr="00871278">
        <w:t>необходимо</w:t>
      </w:r>
      <w:r w:rsidR="00871278" w:rsidRPr="00871278">
        <w:t xml:space="preserve"> </w:t>
      </w:r>
      <w:r w:rsidRPr="00871278">
        <w:t>уплачивать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имущество,</w:t>
      </w:r>
      <w:r w:rsidR="00871278" w:rsidRPr="00871278">
        <w:t xml:space="preserve"> </w:t>
      </w:r>
      <w:r w:rsidRPr="00871278">
        <w:t>транспорт,</w:t>
      </w:r>
      <w:r w:rsidR="00871278" w:rsidRPr="00871278">
        <w:t xml:space="preserve"> </w:t>
      </w:r>
      <w:r w:rsidRPr="00871278">
        <w:t>землю,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этого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еще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доходы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вкладам.</w:t>
      </w:r>
      <w:r w:rsidR="00871278" w:rsidRPr="00871278">
        <w:t xml:space="preserve"> </w:t>
      </w:r>
      <w:r w:rsidRPr="00871278">
        <w:t>Налоги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предыдущий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следующего.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- </w:t>
      </w:r>
      <w:r w:rsidRPr="00871278">
        <w:t>до</w:t>
      </w:r>
      <w:r w:rsidR="00871278" w:rsidRPr="00871278">
        <w:t xml:space="preserve"> </w:t>
      </w:r>
      <w:r w:rsidRPr="00871278">
        <w:t>2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2024-го</w:t>
      </w:r>
      <w:r w:rsidR="00871278" w:rsidRPr="00871278">
        <w:t xml:space="preserve"> </w:t>
      </w:r>
      <w:r w:rsidRPr="00871278">
        <w:t>(поскольку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- </w:t>
      </w:r>
      <w:r w:rsidRPr="00871278">
        <w:t>выходной</w:t>
      </w:r>
      <w:r w:rsidR="00871278" w:rsidRPr="00871278">
        <w:t xml:space="preserve"> </w:t>
      </w:r>
      <w:r w:rsidRPr="00871278">
        <w:t>день).</w:t>
      </w:r>
    </w:p>
    <w:p w14:paraId="16EF5A87" w14:textId="77777777" w:rsidR="00696FB0" w:rsidRPr="00871278" w:rsidRDefault="00696FB0" w:rsidP="00696FB0">
      <w:r w:rsidRPr="00871278">
        <w:t>Налоги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придется</w:t>
      </w:r>
      <w:r w:rsidR="00871278" w:rsidRPr="00871278">
        <w:t xml:space="preserve"> </w:t>
      </w:r>
      <w:r w:rsidRPr="00871278">
        <w:t>рассчитывать</w:t>
      </w:r>
      <w:r w:rsidR="00871278" w:rsidRPr="00871278">
        <w:t xml:space="preserve"> </w:t>
      </w:r>
      <w:r w:rsidRPr="00871278">
        <w:t>самому</w:t>
      </w:r>
      <w:r w:rsidR="00871278" w:rsidRPr="00871278">
        <w:t xml:space="preserve"> - </w:t>
      </w:r>
      <w:r w:rsidRPr="00871278">
        <w:t>ФНС</w:t>
      </w:r>
      <w:r w:rsidR="00871278" w:rsidRPr="00871278">
        <w:t xml:space="preserve"> </w:t>
      </w:r>
      <w:r w:rsidRPr="00871278">
        <w:t>присылает</w:t>
      </w:r>
      <w:r w:rsidR="00871278" w:rsidRPr="00871278">
        <w:t xml:space="preserve"> </w:t>
      </w:r>
      <w:r w:rsidRPr="00871278">
        <w:t>уведомление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почте,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личный</w:t>
      </w:r>
      <w:r w:rsidR="00871278" w:rsidRPr="00871278">
        <w:t xml:space="preserve"> </w:t>
      </w:r>
      <w:r w:rsidRPr="00871278">
        <w:t>кабинет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налоговой</w:t>
      </w:r>
      <w:r w:rsidR="00871278" w:rsidRPr="00871278">
        <w:t xml:space="preserve"> </w:t>
      </w:r>
      <w:r w:rsidRPr="00871278">
        <w:t>службы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приложении</w:t>
      </w:r>
      <w:r w:rsidR="00871278" w:rsidRPr="00871278">
        <w:t xml:space="preserve"> «</w:t>
      </w:r>
      <w:r w:rsidRPr="00871278">
        <w:t>Налоги</w:t>
      </w:r>
      <w:r w:rsidR="00871278" w:rsidRPr="00871278">
        <w:t xml:space="preserve"> </w:t>
      </w:r>
      <w:r w:rsidRPr="00871278">
        <w:t>ФЛ</w:t>
      </w:r>
      <w:r w:rsidR="00871278" w:rsidRPr="00871278">
        <w:t>»</w:t>
      </w:r>
      <w:r w:rsidRPr="00871278">
        <w:t>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подключить</w:t>
      </w:r>
      <w:r w:rsidR="00871278" w:rsidRPr="00871278">
        <w:t xml:space="preserve"> </w:t>
      </w:r>
      <w:r w:rsidRPr="00871278">
        <w:t>получение</w:t>
      </w:r>
      <w:r w:rsidR="00871278" w:rsidRPr="00871278">
        <w:t xml:space="preserve"> </w:t>
      </w:r>
      <w:r w:rsidRPr="00871278">
        <w:t>налоговых</w:t>
      </w:r>
      <w:r w:rsidR="00871278" w:rsidRPr="00871278">
        <w:t xml:space="preserve"> </w:t>
      </w:r>
      <w:r w:rsidRPr="00871278">
        <w:t>уведомлений</w:t>
      </w:r>
      <w:r w:rsidR="00871278" w:rsidRPr="00871278">
        <w:t xml:space="preserve"> </w:t>
      </w:r>
      <w:r w:rsidRPr="00871278">
        <w:t>через</w:t>
      </w:r>
      <w:r w:rsidR="00871278" w:rsidRPr="00871278">
        <w:t xml:space="preserve"> </w:t>
      </w:r>
      <w:r w:rsidRPr="00871278">
        <w:t>личный</w:t>
      </w:r>
      <w:r w:rsidR="00871278" w:rsidRPr="00871278">
        <w:t xml:space="preserve"> </w:t>
      </w:r>
      <w:r w:rsidRPr="00871278">
        <w:t>кабинет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«</w:t>
      </w:r>
      <w:r w:rsidRPr="00871278">
        <w:t>Госуслугах</w:t>
      </w:r>
      <w:r w:rsidR="00871278" w:rsidRPr="00871278">
        <w:t>»</w:t>
      </w:r>
      <w:r w:rsidRPr="00871278">
        <w:t>.</w:t>
      </w:r>
    </w:p>
    <w:p w14:paraId="7770B319" w14:textId="77777777" w:rsidR="00696FB0" w:rsidRPr="00871278" w:rsidRDefault="00696FB0" w:rsidP="00696FB0">
      <w:r w:rsidRPr="00871278">
        <w:t>Налоговое</w:t>
      </w:r>
      <w:r w:rsidR="00871278" w:rsidRPr="00871278">
        <w:t xml:space="preserve"> </w:t>
      </w:r>
      <w:r w:rsidRPr="00871278">
        <w:t>уведомление</w:t>
      </w:r>
      <w:r w:rsidR="00871278" w:rsidRPr="00871278">
        <w:t xml:space="preserve"> </w:t>
      </w:r>
      <w:r w:rsidRPr="00871278">
        <w:t>придет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дней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платежа,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налога</w:t>
      </w:r>
      <w:r w:rsidR="00871278" w:rsidRPr="00871278">
        <w:t xml:space="preserve"> </w:t>
      </w:r>
      <w:r w:rsidRPr="00871278">
        <w:t>превышает</w:t>
      </w:r>
      <w:r w:rsidR="00871278" w:rsidRPr="00871278">
        <w:t xml:space="preserve"> </w:t>
      </w:r>
      <w:r w:rsidRPr="00871278">
        <w:t>₽300,</w:t>
      </w:r>
      <w:r w:rsidR="00871278" w:rsidRPr="00871278">
        <w:t xml:space="preserve"> </w:t>
      </w:r>
      <w:r w:rsidRPr="00871278">
        <w:t>пояснила</w:t>
      </w:r>
      <w:r w:rsidR="00871278" w:rsidRPr="00871278">
        <w:t xml:space="preserve"> </w:t>
      </w:r>
      <w:r w:rsidRPr="00871278">
        <w:t>эксперт</w:t>
      </w:r>
      <w:r w:rsidR="00871278" w:rsidRPr="00871278">
        <w:t xml:space="preserve"> </w:t>
      </w:r>
      <w:r w:rsidRPr="00871278">
        <w:t>компании</w:t>
      </w:r>
      <w:r w:rsidR="00871278" w:rsidRPr="00871278">
        <w:t xml:space="preserve"> «</w:t>
      </w:r>
      <w:r w:rsidRPr="00871278">
        <w:t>Сравни</w:t>
      </w:r>
      <w:r w:rsidR="00871278" w:rsidRPr="00871278">
        <w:t xml:space="preserve">» </w:t>
      </w:r>
      <w:r w:rsidRPr="00871278">
        <w:t>Мария</w:t>
      </w:r>
      <w:r w:rsidR="00871278" w:rsidRPr="00871278">
        <w:t xml:space="preserve"> </w:t>
      </w:r>
      <w:r w:rsidRPr="00871278">
        <w:t>Дергачева.</w:t>
      </w:r>
      <w:r w:rsidR="00871278" w:rsidRPr="00871278">
        <w:t xml:space="preserve"> «</w:t>
      </w:r>
      <w:r w:rsidRPr="00871278">
        <w:t>Если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менее</w:t>
      </w:r>
      <w:r w:rsidR="00871278" w:rsidRPr="00871278">
        <w:t xml:space="preserve"> </w:t>
      </w:r>
      <w:r w:rsidRPr="00871278">
        <w:t>300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то</w:t>
      </w:r>
      <w:r w:rsidR="00871278" w:rsidRPr="00871278">
        <w:t xml:space="preserve"> </w:t>
      </w:r>
      <w:r w:rsidRPr="00871278">
        <w:t>уведомление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отправляют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добавила</w:t>
      </w:r>
      <w:r w:rsidR="00871278" w:rsidRPr="00871278">
        <w:t xml:space="preserve"> </w:t>
      </w:r>
      <w:r w:rsidRPr="00871278">
        <w:t>она.</w:t>
      </w:r>
    </w:p>
    <w:p w14:paraId="3993BFEB" w14:textId="77777777" w:rsidR="00696FB0" w:rsidRPr="00871278" w:rsidRDefault="00696FB0" w:rsidP="00696FB0">
      <w:r w:rsidRPr="00871278">
        <w:t>Некоторые</w:t>
      </w:r>
      <w:r w:rsidR="00871278" w:rsidRPr="00871278">
        <w:t xml:space="preserve"> </w:t>
      </w:r>
      <w:r w:rsidRPr="00871278">
        <w:t>категории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имеют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льготу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полное</w:t>
      </w:r>
      <w:r w:rsidR="00871278" w:rsidRPr="00871278">
        <w:t xml:space="preserve"> </w:t>
      </w:r>
      <w:r w:rsidRPr="00871278">
        <w:t>освобождение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уплаты</w:t>
      </w:r>
      <w:r w:rsidR="00871278" w:rsidRPr="00871278">
        <w:t xml:space="preserve"> </w:t>
      </w:r>
      <w:r w:rsidRPr="00871278">
        <w:t>налогов,</w:t>
      </w:r>
      <w:r w:rsidR="00871278" w:rsidRPr="00871278">
        <w:t xml:space="preserve"> </w:t>
      </w:r>
      <w:r w:rsidRPr="00871278">
        <w:t>например,</w:t>
      </w:r>
      <w:r w:rsidR="00871278" w:rsidRPr="00871278">
        <w:t xml:space="preserve"> </w:t>
      </w:r>
      <w:r w:rsidRPr="00871278">
        <w:t>пенсионеры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граждане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инвалидностью.</w:t>
      </w:r>
    </w:p>
    <w:p w14:paraId="74365B55" w14:textId="77777777" w:rsidR="00696FB0" w:rsidRPr="00871278" w:rsidRDefault="00696FB0" w:rsidP="00696FB0">
      <w:r w:rsidRPr="00871278">
        <w:t>Оплатить</w:t>
      </w:r>
      <w:r w:rsidR="00871278" w:rsidRPr="00871278">
        <w:t xml:space="preserve"> </w:t>
      </w:r>
      <w:r w:rsidRPr="00871278">
        <w:t>налоги</w:t>
      </w:r>
      <w:r w:rsidR="00871278" w:rsidRPr="00871278">
        <w:t xml:space="preserve"> </w:t>
      </w:r>
      <w:r w:rsidRPr="00871278">
        <w:t>можно:</w:t>
      </w:r>
    </w:p>
    <w:p w14:paraId="645AB839" w14:textId="77777777" w:rsidR="00696FB0" w:rsidRPr="00871278" w:rsidRDefault="00871278" w:rsidP="00696FB0">
      <w:r w:rsidRPr="00871278">
        <w:t xml:space="preserve"> </w:t>
      </w:r>
      <w:r w:rsidR="00696FB0" w:rsidRPr="00871278">
        <w:t>с</w:t>
      </w:r>
      <w:r w:rsidRPr="00871278">
        <w:t xml:space="preserve"> </w:t>
      </w:r>
      <w:r w:rsidR="00696FB0" w:rsidRPr="00871278">
        <w:t>помощью</w:t>
      </w:r>
      <w:r w:rsidRPr="00871278">
        <w:t xml:space="preserve"> </w:t>
      </w:r>
      <w:r w:rsidR="00696FB0" w:rsidRPr="00871278">
        <w:t>сервиса</w:t>
      </w:r>
      <w:r w:rsidRPr="00871278">
        <w:t xml:space="preserve"> «</w:t>
      </w:r>
      <w:r w:rsidR="00696FB0" w:rsidRPr="00871278">
        <w:t>Уплата</w:t>
      </w:r>
      <w:r w:rsidRPr="00871278">
        <w:t xml:space="preserve"> </w:t>
      </w:r>
      <w:r w:rsidR="00696FB0" w:rsidRPr="00871278">
        <w:t>налогов</w:t>
      </w:r>
      <w:r w:rsidRPr="00871278">
        <w:t xml:space="preserve"> </w:t>
      </w:r>
      <w:r w:rsidR="00696FB0" w:rsidRPr="00871278">
        <w:t>и</w:t>
      </w:r>
      <w:r w:rsidRPr="00871278">
        <w:t xml:space="preserve"> </w:t>
      </w:r>
      <w:r w:rsidR="00696FB0" w:rsidRPr="00871278">
        <w:t>пошлин</w:t>
      </w:r>
      <w:r w:rsidRPr="00871278">
        <w:t>»</w:t>
      </w:r>
      <w:r w:rsidR="00696FB0" w:rsidRPr="00871278">
        <w:t>;</w:t>
      </w:r>
    </w:p>
    <w:p w14:paraId="075A55BA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личном</w:t>
      </w:r>
      <w:r w:rsidRPr="00871278">
        <w:t xml:space="preserve"> </w:t>
      </w:r>
      <w:r w:rsidR="00696FB0" w:rsidRPr="00871278">
        <w:t>кабинете</w:t>
      </w:r>
      <w:r w:rsidRPr="00871278">
        <w:t xml:space="preserve"> </w:t>
      </w:r>
      <w:r w:rsidR="00696FB0" w:rsidRPr="00871278">
        <w:t>налогоплательщика;</w:t>
      </w:r>
    </w:p>
    <w:p w14:paraId="2F976D14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личном</w:t>
      </w:r>
      <w:r w:rsidRPr="00871278">
        <w:t xml:space="preserve"> </w:t>
      </w:r>
      <w:r w:rsidR="00696FB0" w:rsidRPr="00871278">
        <w:t>кабинете</w:t>
      </w:r>
      <w:r w:rsidRPr="00871278">
        <w:t xml:space="preserve"> </w:t>
      </w:r>
      <w:r w:rsidR="00696FB0" w:rsidRPr="00871278">
        <w:t>на</w:t>
      </w:r>
      <w:r w:rsidRPr="00871278">
        <w:t xml:space="preserve"> «</w:t>
      </w:r>
      <w:r w:rsidR="00696FB0" w:rsidRPr="00871278">
        <w:t>Госуслугах</w:t>
      </w:r>
      <w:r w:rsidRPr="00871278">
        <w:t>»</w:t>
      </w:r>
      <w:r w:rsidR="00696FB0" w:rsidRPr="00871278">
        <w:t>;</w:t>
      </w:r>
    </w:p>
    <w:p w14:paraId="5F406E0F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банке;</w:t>
      </w:r>
    </w:p>
    <w:p w14:paraId="45CB0E77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организациях</w:t>
      </w:r>
      <w:r w:rsidRPr="00871278">
        <w:t xml:space="preserve"> </w:t>
      </w:r>
      <w:r w:rsidR="00696FB0" w:rsidRPr="00871278">
        <w:t>федеральной</w:t>
      </w:r>
      <w:r w:rsidRPr="00871278">
        <w:t xml:space="preserve"> </w:t>
      </w:r>
      <w:r w:rsidR="00696FB0" w:rsidRPr="00871278">
        <w:t>почтовой</w:t>
      </w:r>
      <w:r w:rsidRPr="00871278">
        <w:t xml:space="preserve"> </w:t>
      </w:r>
      <w:r w:rsidR="00696FB0" w:rsidRPr="00871278">
        <w:t>связи;</w:t>
      </w:r>
    </w:p>
    <w:p w14:paraId="19F6BCFB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МФЦ;</w:t>
      </w:r>
    </w:p>
    <w:p w14:paraId="29BCA32E" w14:textId="77777777" w:rsidR="00696FB0" w:rsidRPr="00871278" w:rsidRDefault="00871278" w:rsidP="00696FB0">
      <w:r w:rsidRPr="00871278">
        <w:t xml:space="preserve"> </w:t>
      </w:r>
      <w:r w:rsidR="00696FB0" w:rsidRPr="00871278">
        <w:t>в</w:t>
      </w:r>
      <w:r w:rsidRPr="00871278">
        <w:t xml:space="preserve"> </w:t>
      </w:r>
      <w:r w:rsidR="00696FB0" w:rsidRPr="00871278">
        <w:t>кассах</w:t>
      </w:r>
      <w:r w:rsidRPr="00871278">
        <w:t xml:space="preserve"> </w:t>
      </w:r>
      <w:r w:rsidR="00696FB0" w:rsidRPr="00871278">
        <w:t>местных</w:t>
      </w:r>
      <w:r w:rsidRPr="00871278">
        <w:t xml:space="preserve"> </w:t>
      </w:r>
      <w:r w:rsidR="00696FB0" w:rsidRPr="00871278">
        <w:t>администраций.</w:t>
      </w:r>
    </w:p>
    <w:p w14:paraId="44CCE5D1" w14:textId="77777777" w:rsidR="00696FB0" w:rsidRPr="00871278" w:rsidRDefault="000A0B6A" w:rsidP="00696FB0"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</w:t>
      </w:r>
    </w:p>
    <w:p w14:paraId="03994F0F" w14:textId="77777777" w:rsidR="00696FB0" w:rsidRPr="00871278" w:rsidRDefault="00696FB0" w:rsidP="00696FB0">
      <w:r w:rsidRPr="00871278">
        <w:lastRenderedPageBreak/>
        <w:t>Налогом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</w:t>
      </w:r>
      <w:r w:rsidR="00871278" w:rsidRPr="00871278">
        <w:t xml:space="preserve"> </w:t>
      </w:r>
      <w:r w:rsidRPr="00871278">
        <w:t>облагаются</w:t>
      </w:r>
      <w:r w:rsidR="00871278" w:rsidRPr="00871278">
        <w:t xml:space="preserve"> </w:t>
      </w:r>
      <w:r w:rsidRPr="00871278">
        <w:t>следующие</w:t>
      </w:r>
      <w:r w:rsidR="00871278" w:rsidRPr="00871278">
        <w:t xml:space="preserve"> </w:t>
      </w:r>
      <w:r w:rsidRPr="00871278">
        <w:t>объекты</w:t>
      </w:r>
      <w:r w:rsidR="00871278" w:rsidRPr="00871278">
        <w:t xml:space="preserve"> </w:t>
      </w:r>
      <w:r w:rsidRPr="00871278">
        <w:t>недвижимости:</w:t>
      </w:r>
      <w:r w:rsidR="00871278" w:rsidRPr="00871278">
        <w:t xml:space="preserve"> </w:t>
      </w:r>
      <w:r w:rsidRPr="00871278">
        <w:t>дома,</w:t>
      </w:r>
      <w:r w:rsidR="00871278" w:rsidRPr="00871278">
        <w:t xml:space="preserve"> </w:t>
      </w:r>
      <w:r w:rsidRPr="00871278">
        <w:t>квартиры,</w:t>
      </w:r>
      <w:r w:rsidR="00871278" w:rsidRPr="00871278">
        <w:t xml:space="preserve"> </w:t>
      </w:r>
      <w:r w:rsidRPr="00871278">
        <w:t>комнаты,</w:t>
      </w:r>
      <w:r w:rsidR="00871278" w:rsidRPr="00871278">
        <w:t xml:space="preserve"> </w:t>
      </w:r>
      <w:r w:rsidRPr="00871278">
        <w:t>складские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технические</w:t>
      </w:r>
      <w:r w:rsidR="00871278" w:rsidRPr="00871278">
        <w:t xml:space="preserve"> </w:t>
      </w:r>
      <w:r w:rsidRPr="00871278">
        <w:t>помещения,</w:t>
      </w:r>
      <w:r w:rsidR="00871278" w:rsidRPr="00871278">
        <w:t xml:space="preserve"> </w:t>
      </w:r>
      <w:r w:rsidRPr="00871278">
        <w:t>гаражи,</w:t>
      </w:r>
      <w:r w:rsidR="00871278" w:rsidRPr="00871278">
        <w:t xml:space="preserve"> </w:t>
      </w:r>
      <w:r w:rsidRPr="00871278">
        <w:t>места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парковке,</w:t>
      </w:r>
      <w:r w:rsidR="00871278" w:rsidRPr="00871278">
        <w:t xml:space="preserve"> </w:t>
      </w:r>
      <w:r w:rsidRPr="00871278">
        <w:t>комплексы</w:t>
      </w:r>
      <w:r w:rsidR="00871278" w:rsidRPr="00871278">
        <w:t xml:space="preserve"> </w:t>
      </w:r>
      <w:r w:rsidRPr="00871278">
        <w:t>зданий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сооружений,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подлежат</w:t>
      </w:r>
      <w:r w:rsidR="00871278" w:rsidRPr="00871278">
        <w:t xml:space="preserve"> </w:t>
      </w:r>
      <w:r w:rsidRPr="00871278">
        <w:t>разделению,</w:t>
      </w:r>
      <w:r w:rsidR="00871278" w:rsidRPr="00871278">
        <w:t xml:space="preserve"> </w:t>
      </w:r>
      <w:r w:rsidRPr="00871278">
        <w:t>например</w:t>
      </w:r>
      <w:r w:rsidR="00871278" w:rsidRPr="00871278">
        <w:t xml:space="preserve"> </w:t>
      </w:r>
      <w:r w:rsidRPr="00871278">
        <w:t>завод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железная</w:t>
      </w:r>
      <w:r w:rsidR="00871278" w:rsidRPr="00871278">
        <w:t xml:space="preserve"> </w:t>
      </w:r>
      <w:r w:rsidRPr="00871278">
        <w:t>дорога,</w:t>
      </w:r>
      <w:r w:rsidR="00871278" w:rsidRPr="00871278">
        <w:t xml:space="preserve"> </w:t>
      </w:r>
      <w:r w:rsidRPr="00871278">
        <w:t>объекты</w:t>
      </w:r>
      <w:r w:rsidR="00871278" w:rsidRPr="00871278">
        <w:t xml:space="preserve"> </w:t>
      </w:r>
      <w:r w:rsidRPr="00871278">
        <w:t>незавершенного</w:t>
      </w:r>
      <w:r w:rsidR="00871278" w:rsidRPr="00871278">
        <w:t xml:space="preserve"> </w:t>
      </w:r>
      <w:r w:rsidRPr="00871278">
        <w:t>строительства.</w:t>
      </w:r>
    </w:p>
    <w:p w14:paraId="2B7A948B" w14:textId="77777777" w:rsidR="00696FB0" w:rsidRPr="00871278" w:rsidRDefault="00696FB0" w:rsidP="00696FB0">
      <w:r w:rsidRPr="00871278">
        <w:t>Налог</w:t>
      </w:r>
      <w:r w:rsidR="00871278" w:rsidRPr="00871278">
        <w:t xml:space="preserve"> </w:t>
      </w:r>
      <w:r w:rsidRPr="00871278">
        <w:t>начинает</w:t>
      </w:r>
      <w:r w:rsidR="00871278" w:rsidRPr="00871278">
        <w:t xml:space="preserve"> </w:t>
      </w:r>
      <w:r w:rsidRPr="00871278">
        <w:t>начисляться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момента</w:t>
      </w:r>
      <w:r w:rsidR="00871278" w:rsidRPr="00871278">
        <w:t xml:space="preserve"> </w:t>
      </w:r>
      <w:r w:rsidRPr="00871278">
        <w:t>регистрации</w:t>
      </w:r>
      <w:r w:rsidR="00871278" w:rsidRPr="00871278">
        <w:t xml:space="preserve"> </w:t>
      </w:r>
      <w:r w:rsidRPr="00871278">
        <w:t>недвижимости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Росреестре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рассчитывается</w:t>
      </w:r>
      <w:r w:rsidR="00871278" w:rsidRPr="00871278">
        <w:t xml:space="preserve"> </w:t>
      </w:r>
      <w:r w:rsidRPr="00871278">
        <w:t>пропорционально</w:t>
      </w:r>
      <w:r w:rsidR="00871278" w:rsidRPr="00871278">
        <w:t xml:space="preserve"> </w:t>
      </w:r>
      <w:r w:rsidRPr="00871278">
        <w:t>доле</w:t>
      </w:r>
      <w:r w:rsidR="00871278" w:rsidRPr="00871278">
        <w:t xml:space="preserve"> </w:t>
      </w:r>
      <w:r w:rsidRPr="00871278">
        <w:t>владения.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вы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проживаете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месте,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документам</w:t>
      </w:r>
      <w:r w:rsidR="00871278" w:rsidRPr="00871278">
        <w:t xml:space="preserve"> </w:t>
      </w:r>
      <w:r w:rsidRPr="00871278">
        <w:t>числитесь</w:t>
      </w:r>
      <w:r w:rsidR="00871278" w:rsidRPr="00871278">
        <w:t xml:space="preserve"> </w:t>
      </w:r>
      <w:r w:rsidRPr="00871278">
        <w:t>собственником,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равно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начисляться.</w:t>
      </w:r>
    </w:p>
    <w:p w14:paraId="18A164C7" w14:textId="77777777" w:rsidR="00696FB0" w:rsidRPr="00871278" w:rsidRDefault="000A0B6A" w:rsidP="00696FB0"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ТРАНСПОРТ</w:t>
      </w:r>
    </w:p>
    <w:p w14:paraId="02A3D653" w14:textId="77777777" w:rsidR="00696FB0" w:rsidRPr="00871278" w:rsidRDefault="00696FB0" w:rsidP="00696FB0">
      <w:r w:rsidRPr="00871278">
        <w:t>Транспортный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все</w:t>
      </w:r>
      <w:r w:rsidR="00871278" w:rsidRPr="00871278">
        <w:t xml:space="preserve"> </w:t>
      </w:r>
      <w:r w:rsidRPr="00871278">
        <w:t>владельцы</w:t>
      </w:r>
      <w:r w:rsidR="00871278" w:rsidRPr="00871278">
        <w:t xml:space="preserve"> </w:t>
      </w:r>
      <w:r w:rsidRPr="00871278">
        <w:t>автомобилей,</w:t>
      </w:r>
      <w:r w:rsidR="00871278" w:rsidRPr="00871278">
        <w:t xml:space="preserve"> </w:t>
      </w:r>
      <w:r w:rsidRPr="00871278">
        <w:t>мотоциклов,</w:t>
      </w:r>
      <w:r w:rsidR="00871278" w:rsidRPr="00871278">
        <w:t xml:space="preserve"> </w:t>
      </w:r>
      <w:r w:rsidRPr="00871278">
        <w:t>мотороллеров,</w:t>
      </w:r>
      <w:r w:rsidR="00871278" w:rsidRPr="00871278">
        <w:t xml:space="preserve"> </w:t>
      </w:r>
      <w:r w:rsidRPr="00871278">
        <w:t>автобусов,</w:t>
      </w:r>
      <w:r w:rsidR="00871278" w:rsidRPr="00871278">
        <w:t xml:space="preserve"> </w:t>
      </w:r>
      <w:r w:rsidRPr="00871278">
        <w:t>спецтехники,</w:t>
      </w:r>
      <w:r w:rsidR="00871278" w:rsidRPr="00871278">
        <w:t xml:space="preserve"> </w:t>
      </w:r>
      <w:r w:rsidRPr="00871278">
        <w:t>снегоходов,</w:t>
      </w:r>
      <w:r w:rsidR="00871278" w:rsidRPr="00871278">
        <w:t xml:space="preserve"> </w:t>
      </w:r>
      <w:r w:rsidRPr="00871278">
        <w:t>водных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воздушных</w:t>
      </w:r>
      <w:r w:rsidR="00871278" w:rsidRPr="00871278">
        <w:t xml:space="preserve"> </w:t>
      </w:r>
      <w:r w:rsidRPr="00871278">
        <w:t>транспортных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самоходных</w:t>
      </w:r>
      <w:r w:rsidR="00871278" w:rsidRPr="00871278">
        <w:t xml:space="preserve"> </w:t>
      </w:r>
      <w:r w:rsidRPr="00871278">
        <w:t>машин.</w:t>
      </w:r>
      <w:r w:rsidR="00871278" w:rsidRPr="00871278">
        <w:t xml:space="preserve"> </w:t>
      </w:r>
      <w:r w:rsidRPr="00871278">
        <w:t>Сумма</w:t>
      </w:r>
      <w:r w:rsidR="00871278" w:rsidRPr="00871278">
        <w:t xml:space="preserve"> </w:t>
      </w:r>
      <w:r w:rsidRPr="00871278">
        <w:t>налога</w:t>
      </w:r>
      <w:r w:rsidR="00871278" w:rsidRPr="00871278">
        <w:t xml:space="preserve"> </w:t>
      </w:r>
      <w:r w:rsidRPr="00871278">
        <w:t>рассчитывается,</w:t>
      </w:r>
      <w:r w:rsidR="00871278" w:rsidRPr="00871278">
        <w:t xml:space="preserve"> </w:t>
      </w:r>
      <w:r w:rsidRPr="00871278">
        <w:t>исходя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мощности</w:t>
      </w:r>
      <w:r w:rsidR="00871278" w:rsidRPr="00871278">
        <w:t xml:space="preserve"> </w:t>
      </w:r>
      <w:r w:rsidRPr="00871278">
        <w:t>транспортного</w:t>
      </w:r>
      <w:r w:rsidR="00871278" w:rsidRPr="00871278">
        <w:t xml:space="preserve"> </w:t>
      </w:r>
      <w:r w:rsidRPr="00871278">
        <w:t>средства.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разнятся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зависимости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региона,</w:t>
      </w:r>
      <w:r w:rsidR="00871278" w:rsidRPr="00871278">
        <w:t xml:space="preserve"> </w:t>
      </w:r>
      <w:r w:rsidRPr="00871278">
        <w:t>так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поступает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бюджеты</w:t>
      </w:r>
      <w:r w:rsidR="00871278" w:rsidRPr="00871278">
        <w:t xml:space="preserve"> </w:t>
      </w:r>
      <w:r w:rsidRPr="00871278">
        <w:t>субъектов.</w:t>
      </w:r>
    </w:p>
    <w:p w14:paraId="6261F22F" w14:textId="77777777" w:rsidR="00696FB0" w:rsidRPr="00871278" w:rsidRDefault="000A0B6A" w:rsidP="00696FB0"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ЗЕМЛЮ</w:t>
      </w:r>
    </w:p>
    <w:p w14:paraId="6294F294" w14:textId="77777777" w:rsidR="00696FB0" w:rsidRPr="00871278" w:rsidRDefault="00696FB0" w:rsidP="00696FB0">
      <w:r w:rsidRPr="00871278">
        <w:t>Земельный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физлица,</w:t>
      </w:r>
      <w:r w:rsidR="00871278" w:rsidRPr="00871278">
        <w:t xml:space="preserve"> </w:t>
      </w:r>
      <w:r w:rsidRPr="00871278">
        <w:t>компании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ИП,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которых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земельный</w:t>
      </w:r>
      <w:r w:rsidR="00871278" w:rsidRPr="00871278">
        <w:t xml:space="preserve"> </w:t>
      </w:r>
      <w:r w:rsidRPr="00871278">
        <w:t>участок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собственности.</w:t>
      </w:r>
      <w:r w:rsidR="00871278" w:rsidRPr="00871278">
        <w:t xml:space="preserve"> </w:t>
      </w:r>
      <w:r w:rsidRPr="00871278">
        <w:t>Налоговая</w:t>
      </w:r>
      <w:r w:rsidR="00871278" w:rsidRPr="00871278">
        <w:t xml:space="preserve"> </w:t>
      </w:r>
      <w:r w:rsidRPr="00871278">
        <w:t>ставка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0,3%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кадастровой</w:t>
      </w:r>
      <w:r w:rsidR="00871278" w:rsidRPr="00871278">
        <w:t xml:space="preserve"> </w:t>
      </w:r>
      <w:r w:rsidRPr="00871278">
        <w:t>стоимости</w:t>
      </w:r>
      <w:r w:rsidR="00871278" w:rsidRPr="00871278">
        <w:t xml:space="preserve"> </w:t>
      </w:r>
      <w:r w:rsidRPr="00871278">
        <w:t>установлена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земель</w:t>
      </w:r>
      <w:r w:rsidR="00871278" w:rsidRPr="00871278">
        <w:t xml:space="preserve"> </w:t>
      </w:r>
      <w:r w:rsidRPr="00871278">
        <w:t>сельскохозяйственного</w:t>
      </w:r>
      <w:r w:rsidR="00871278" w:rsidRPr="00871278">
        <w:t xml:space="preserve"> </w:t>
      </w:r>
      <w:r w:rsidRPr="00871278">
        <w:t>назначения,</w:t>
      </w:r>
      <w:r w:rsidR="00871278" w:rsidRPr="00871278">
        <w:t xml:space="preserve"> </w:t>
      </w:r>
      <w:r w:rsidRPr="00871278">
        <w:t>жилищного</w:t>
      </w:r>
      <w:r w:rsidR="00871278" w:rsidRPr="00871278">
        <w:t xml:space="preserve"> </w:t>
      </w:r>
      <w:r w:rsidRPr="00871278">
        <w:t>фонда,</w:t>
      </w:r>
      <w:r w:rsidR="00871278" w:rsidRPr="00871278">
        <w:t xml:space="preserve"> </w:t>
      </w:r>
      <w:r w:rsidRPr="00871278">
        <w:t>подсобного</w:t>
      </w:r>
      <w:r w:rsidR="00871278" w:rsidRPr="00871278">
        <w:t xml:space="preserve"> </w:t>
      </w:r>
      <w:r w:rsidRPr="00871278">
        <w:t>хозяйства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обеспечения</w:t>
      </w:r>
      <w:r w:rsidR="00871278" w:rsidRPr="00871278">
        <w:t xml:space="preserve"> </w:t>
      </w:r>
      <w:r w:rsidRPr="00871278">
        <w:t>обороны.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отношении</w:t>
      </w:r>
      <w:r w:rsidR="00871278" w:rsidRPr="00871278">
        <w:t xml:space="preserve"> </w:t>
      </w:r>
      <w:r w:rsidRPr="00871278">
        <w:t>прочих</w:t>
      </w:r>
      <w:r w:rsidR="00871278" w:rsidRPr="00871278">
        <w:t xml:space="preserve"> </w:t>
      </w:r>
      <w:r w:rsidRPr="00871278">
        <w:t>земельных</w:t>
      </w:r>
      <w:r w:rsidR="00871278" w:rsidRPr="00871278">
        <w:t xml:space="preserve"> </w:t>
      </w:r>
      <w:r w:rsidRPr="00871278">
        <w:t>участков</w:t>
      </w:r>
      <w:r w:rsidR="00871278" w:rsidRPr="00871278">
        <w:t xml:space="preserve"> </w:t>
      </w:r>
      <w:r w:rsidRPr="00871278">
        <w:t>ставка</w:t>
      </w:r>
      <w:r w:rsidR="00871278" w:rsidRPr="00871278">
        <w:t xml:space="preserve"> </w:t>
      </w:r>
      <w:r w:rsidRPr="00871278">
        <w:t>составляет</w:t>
      </w:r>
      <w:r w:rsidR="00871278" w:rsidRPr="00871278">
        <w:t xml:space="preserve"> </w:t>
      </w:r>
      <w:r w:rsidRPr="00871278">
        <w:t>1,5%.</w:t>
      </w:r>
    </w:p>
    <w:p w14:paraId="072B1221" w14:textId="77777777" w:rsidR="00696FB0" w:rsidRPr="00871278" w:rsidRDefault="000A0B6A" w:rsidP="00696FB0">
      <w:r w:rsidRPr="00871278">
        <w:t>НАЛОГ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ВКЛАДЫ</w:t>
      </w:r>
    </w:p>
    <w:p w14:paraId="1A6320DB" w14:textId="77777777" w:rsidR="00696FB0" w:rsidRPr="00871278" w:rsidRDefault="00696FB0" w:rsidP="00696FB0">
      <w:r w:rsidRPr="00871278">
        <w:t>Для</w:t>
      </w:r>
      <w:r w:rsidR="00871278" w:rsidRPr="00871278">
        <w:t xml:space="preserve"> </w:t>
      </w:r>
      <w:r w:rsidRPr="00871278">
        <w:t>процентных</w:t>
      </w:r>
      <w:r w:rsidR="00871278" w:rsidRPr="00871278">
        <w:t xml:space="preserve"> </w:t>
      </w:r>
      <w:r w:rsidRPr="00871278">
        <w:t>доходов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вкладов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ввело</w:t>
      </w:r>
      <w:r w:rsidR="00871278" w:rsidRPr="00871278">
        <w:t xml:space="preserve"> </w:t>
      </w:r>
      <w:r w:rsidRPr="00871278">
        <w:t>необлагаемую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дохода,</w:t>
      </w:r>
      <w:r w:rsidR="00871278" w:rsidRPr="00871278">
        <w:t xml:space="preserve"> </w:t>
      </w:r>
      <w:r w:rsidRPr="00871278">
        <w:t>которая</w:t>
      </w:r>
      <w:r w:rsidR="00871278" w:rsidRPr="00871278">
        <w:t xml:space="preserve"> </w:t>
      </w:r>
      <w:r w:rsidRPr="00871278">
        <w:t>рассчитывается</w:t>
      </w:r>
      <w:r w:rsidR="00871278" w:rsidRPr="00871278">
        <w:t xml:space="preserve"> </w:t>
      </w:r>
      <w:r w:rsidRPr="00871278">
        <w:t>следующим</w:t>
      </w:r>
      <w:r w:rsidR="00871278" w:rsidRPr="00871278">
        <w:t xml:space="preserve"> </w:t>
      </w:r>
      <w:r w:rsidRPr="00871278">
        <w:t>образом:</w:t>
      </w:r>
      <w:r w:rsidR="00871278" w:rsidRPr="00871278">
        <w:t xml:space="preserve"> </w:t>
      </w:r>
      <w:r w:rsidRPr="00871278">
        <w:t>максимальная</w:t>
      </w:r>
      <w:r w:rsidR="00871278" w:rsidRPr="00871278">
        <w:t xml:space="preserve"> </w:t>
      </w:r>
      <w:r w:rsidRPr="00871278">
        <w:t>ключевая</w:t>
      </w:r>
      <w:r w:rsidR="00871278" w:rsidRPr="00871278">
        <w:t xml:space="preserve"> </w:t>
      </w:r>
      <w:r w:rsidRPr="00871278">
        <w:t>ставка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умножается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₽1</w:t>
      </w:r>
      <w:r w:rsidR="00871278" w:rsidRPr="00871278">
        <w:t xml:space="preserve"> </w:t>
      </w:r>
      <w:r w:rsidRPr="00871278">
        <w:t>млн.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- </w:t>
      </w:r>
      <w:r w:rsidRPr="00871278">
        <w:t>максимальная</w:t>
      </w:r>
      <w:r w:rsidR="00871278" w:rsidRPr="00871278">
        <w:t xml:space="preserve"> </w:t>
      </w:r>
      <w:r w:rsidRPr="00871278">
        <w:t>ключевая</w:t>
      </w:r>
      <w:r w:rsidR="00871278" w:rsidRPr="00871278">
        <w:t xml:space="preserve"> </w:t>
      </w:r>
      <w:r w:rsidRPr="00871278">
        <w:t>ставка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равна</w:t>
      </w:r>
      <w:r w:rsidR="00871278" w:rsidRPr="00871278">
        <w:t xml:space="preserve"> </w:t>
      </w:r>
      <w:r w:rsidRPr="00871278">
        <w:t>21%.</w:t>
      </w:r>
      <w:r w:rsidR="00871278" w:rsidRPr="00871278">
        <w:t xml:space="preserve"> </w:t>
      </w:r>
      <w:r w:rsidRPr="00871278">
        <w:t>Значит,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₽210</w:t>
      </w:r>
      <w:r w:rsidR="00871278" w:rsidRPr="00871278">
        <w:t xml:space="preserve"> </w:t>
      </w:r>
      <w:r w:rsidRPr="00871278">
        <w:t>тыс.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облагаться</w:t>
      </w:r>
      <w:r w:rsidR="00871278" w:rsidRPr="00871278">
        <w:t xml:space="preserve"> </w:t>
      </w:r>
      <w:r w:rsidRPr="00871278">
        <w:t>налогом.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ваши</w:t>
      </w:r>
      <w:r w:rsidR="00871278" w:rsidRPr="00871278">
        <w:t xml:space="preserve"> </w:t>
      </w:r>
      <w:r w:rsidRPr="00871278">
        <w:t>доходы</w:t>
      </w:r>
      <w:r w:rsidR="00871278" w:rsidRPr="00871278">
        <w:t xml:space="preserve"> </w:t>
      </w:r>
      <w:r w:rsidRPr="00871278">
        <w:t>превысят</w:t>
      </w:r>
      <w:r w:rsidR="00871278" w:rsidRPr="00871278">
        <w:t xml:space="preserve"> </w:t>
      </w:r>
      <w:r w:rsidRPr="00871278">
        <w:t>необлагаемую</w:t>
      </w:r>
      <w:r w:rsidR="00871278" w:rsidRPr="00871278">
        <w:t xml:space="preserve"> </w:t>
      </w:r>
      <w:r w:rsidRPr="00871278">
        <w:t>базу,</w:t>
      </w:r>
      <w:r w:rsidR="00871278" w:rsidRPr="00871278">
        <w:t xml:space="preserve"> </w:t>
      </w:r>
      <w:r w:rsidRPr="00871278">
        <w:t>ФНС</w:t>
      </w:r>
      <w:r w:rsidR="00871278" w:rsidRPr="00871278">
        <w:t xml:space="preserve"> </w:t>
      </w:r>
      <w:r w:rsidRPr="00871278">
        <w:t>пришлет</w:t>
      </w:r>
      <w:r w:rsidR="00871278" w:rsidRPr="00871278">
        <w:t xml:space="preserve"> </w:t>
      </w:r>
      <w:r w:rsidRPr="00871278">
        <w:t>вам</w:t>
      </w:r>
      <w:r w:rsidR="00871278" w:rsidRPr="00871278">
        <w:t xml:space="preserve"> </w:t>
      </w:r>
      <w:r w:rsidRPr="00871278">
        <w:t>уведомление.</w:t>
      </w:r>
    </w:p>
    <w:p w14:paraId="67F0331E" w14:textId="77777777" w:rsidR="00696FB0" w:rsidRPr="00871278" w:rsidRDefault="00696FB0" w:rsidP="00696FB0">
      <w:r w:rsidRPr="00871278">
        <w:t>По</w:t>
      </w:r>
      <w:r w:rsidR="00871278" w:rsidRPr="00871278">
        <w:t xml:space="preserve"> </w:t>
      </w:r>
      <w:r w:rsidRPr="00871278">
        <w:t>данным</w:t>
      </w:r>
      <w:r w:rsidR="00871278" w:rsidRPr="00871278">
        <w:t xml:space="preserve"> </w:t>
      </w:r>
      <w:r w:rsidRPr="00871278">
        <w:t>ФНС,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физлицам</w:t>
      </w:r>
      <w:r w:rsidR="00871278" w:rsidRPr="00871278">
        <w:t xml:space="preserve"> </w:t>
      </w:r>
      <w:r w:rsidRPr="00871278">
        <w:t>совокупно</w:t>
      </w:r>
      <w:r w:rsidR="00871278" w:rsidRPr="00871278">
        <w:t xml:space="preserve"> </w:t>
      </w:r>
      <w:r w:rsidRPr="00871278">
        <w:t>начислено</w:t>
      </w:r>
      <w:r w:rsidR="00871278" w:rsidRPr="00871278">
        <w:t xml:space="preserve"> </w:t>
      </w:r>
      <w:r w:rsidRPr="00871278">
        <w:t>налога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доходы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вкладам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₽114</w:t>
      </w:r>
      <w:r w:rsidR="00871278" w:rsidRPr="00871278">
        <w:t xml:space="preserve"> </w:t>
      </w:r>
      <w:r w:rsidRPr="00871278">
        <w:t>млрд.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сообщили</w:t>
      </w:r>
      <w:r w:rsidR="00871278" w:rsidRPr="00871278">
        <w:t xml:space="preserve"> «</w:t>
      </w:r>
      <w:r w:rsidRPr="00871278">
        <w:t>РБК</w:t>
      </w:r>
      <w:r w:rsidR="00871278" w:rsidRPr="00871278">
        <w:t xml:space="preserve"> </w:t>
      </w:r>
      <w:r w:rsidRPr="00871278">
        <w:t>Инвестициям</w:t>
      </w:r>
      <w:r w:rsidR="00871278" w:rsidRPr="00871278">
        <w:t xml:space="preserve">» </w:t>
      </w:r>
      <w:r w:rsidRPr="00871278">
        <w:t>в</w:t>
      </w:r>
      <w:r w:rsidR="00871278" w:rsidRPr="00871278">
        <w:t xml:space="preserve"> </w:t>
      </w:r>
      <w:r w:rsidRPr="00871278">
        <w:t>пресс-службе</w:t>
      </w:r>
      <w:r w:rsidR="00871278" w:rsidRPr="00871278">
        <w:t xml:space="preserve"> </w:t>
      </w:r>
      <w:r w:rsidRPr="00871278">
        <w:t>ФНС</w:t>
      </w:r>
      <w:r w:rsidR="00871278" w:rsidRPr="00871278">
        <w:t xml:space="preserve"> </w:t>
      </w:r>
      <w:r w:rsidRPr="00871278">
        <w:t>России,</w:t>
      </w:r>
      <w:r w:rsidR="00871278" w:rsidRPr="00871278">
        <w:t xml:space="preserve"> </w:t>
      </w:r>
      <w:r w:rsidRPr="00871278">
        <w:t>всего</w:t>
      </w:r>
      <w:r w:rsidR="00871278" w:rsidRPr="00871278">
        <w:t xml:space="preserve"> </w:t>
      </w:r>
      <w:r w:rsidRPr="00871278">
        <w:t>впервые</w:t>
      </w:r>
      <w:r w:rsidR="00871278" w:rsidRPr="00871278">
        <w:t xml:space="preserve"> </w:t>
      </w:r>
      <w:r w:rsidRPr="00871278">
        <w:t>уплатить</w:t>
      </w:r>
      <w:r w:rsidR="00871278" w:rsidRPr="00871278">
        <w:t xml:space="preserve"> </w:t>
      </w:r>
      <w:r w:rsidRPr="00871278">
        <w:t>налог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банковским</w:t>
      </w:r>
      <w:r w:rsidR="00871278" w:rsidRPr="00871278">
        <w:t xml:space="preserve"> </w:t>
      </w:r>
      <w:r w:rsidRPr="00871278">
        <w:t>депозитам</w:t>
      </w:r>
      <w:r w:rsidR="00871278" w:rsidRPr="00871278">
        <w:t xml:space="preserve"> </w:t>
      </w:r>
      <w:r w:rsidRPr="00871278">
        <w:t>обязаны</w:t>
      </w:r>
      <w:r w:rsidR="00871278" w:rsidRPr="00871278">
        <w:t xml:space="preserve"> </w:t>
      </w:r>
      <w:r w:rsidRPr="00871278">
        <w:t>1,8</w:t>
      </w:r>
      <w:r w:rsidR="00871278" w:rsidRPr="00871278">
        <w:t xml:space="preserve"> </w:t>
      </w:r>
      <w:r w:rsidRPr="00871278">
        <w:t>млн</w:t>
      </w:r>
      <w:r w:rsidR="00871278" w:rsidRPr="00871278">
        <w:t xml:space="preserve"> </w:t>
      </w:r>
      <w:r w:rsidRPr="00871278">
        <w:t>налогоплательщиков.</w:t>
      </w:r>
    </w:p>
    <w:p w14:paraId="04E603A2" w14:textId="77777777" w:rsidR="00696FB0" w:rsidRPr="00871278" w:rsidRDefault="000A0B6A" w:rsidP="00696FB0">
      <w:r w:rsidRPr="00871278">
        <w:t>ЧТО</w:t>
      </w:r>
      <w:r w:rsidR="00871278" w:rsidRPr="00871278">
        <w:t xml:space="preserve"> </w:t>
      </w:r>
      <w:r w:rsidRPr="00871278">
        <w:t>БУДЕТ,</w:t>
      </w:r>
      <w:r w:rsidR="00871278" w:rsidRPr="00871278">
        <w:t xml:space="preserve"> </w:t>
      </w:r>
      <w:r w:rsidRPr="00871278">
        <w:t>ЕСЛИ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ПЛАТИТЬ</w:t>
      </w:r>
      <w:r w:rsidR="00871278" w:rsidRPr="00871278">
        <w:t xml:space="preserve"> </w:t>
      </w:r>
      <w:r w:rsidRPr="00871278">
        <w:t>НАЛОГИ</w:t>
      </w:r>
    </w:p>
    <w:p w14:paraId="07260964" w14:textId="77777777" w:rsidR="00696FB0" w:rsidRPr="00871278" w:rsidRDefault="00696FB0" w:rsidP="00696FB0">
      <w:r w:rsidRPr="00871278">
        <w:t>Неуплата</w:t>
      </w:r>
      <w:r w:rsidR="00871278" w:rsidRPr="00871278">
        <w:t xml:space="preserve"> </w:t>
      </w:r>
      <w:r w:rsidRPr="00871278">
        <w:t>налогов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имущество,</w:t>
      </w:r>
      <w:r w:rsidR="00871278" w:rsidRPr="00871278">
        <w:t xml:space="preserve"> </w:t>
      </w:r>
      <w:r w:rsidRPr="00871278">
        <w:t>землю,</w:t>
      </w:r>
      <w:r w:rsidR="00871278" w:rsidRPr="00871278">
        <w:t xml:space="preserve"> </w:t>
      </w:r>
      <w:r w:rsidRPr="00871278">
        <w:t>транспорт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вклады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привести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серьезным</w:t>
      </w:r>
      <w:r w:rsidR="00871278" w:rsidRPr="00871278">
        <w:t xml:space="preserve"> </w:t>
      </w:r>
      <w:r w:rsidRPr="00871278">
        <w:t>правовым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финансовым</w:t>
      </w:r>
      <w:r w:rsidR="00871278" w:rsidRPr="00871278">
        <w:t xml:space="preserve"> </w:t>
      </w:r>
      <w:r w:rsidRPr="00871278">
        <w:t>последствиям,</w:t>
      </w:r>
      <w:r w:rsidR="00871278" w:rsidRPr="00871278">
        <w:t xml:space="preserve"> </w:t>
      </w:r>
      <w:r w:rsidRPr="00871278">
        <w:t>сообщила</w:t>
      </w:r>
      <w:r w:rsidR="00871278" w:rsidRPr="00871278">
        <w:t xml:space="preserve"> </w:t>
      </w:r>
      <w:r w:rsidRPr="00871278">
        <w:t>ведущий</w:t>
      </w:r>
      <w:r w:rsidR="00871278" w:rsidRPr="00871278">
        <w:t xml:space="preserve"> </w:t>
      </w:r>
      <w:r w:rsidRPr="00871278">
        <w:t>юрист</w:t>
      </w:r>
      <w:r w:rsidR="00871278" w:rsidRPr="00871278">
        <w:t xml:space="preserve"> </w:t>
      </w:r>
      <w:r w:rsidRPr="00871278">
        <w:t>компании</w:t>
      </w:r>
      <w:r w:rsidR="00871278" w:rsidRPr="00871278">
        <w:t xml:space="preserve"> «</w:t>
      </w:r>
      <w:r w:rsidRPr="00871278">
        <w:t>Легис</w:t>
      </w:r>
      <w:r w:rsidR="00871278" w:rsidRPr="00871278">
        <w:t xml:space="preserve"> </w:t>
      </w:r>
      <w:r w:rsidRPr="00871278">
        <w:t>Веритас</w:t>
      </w:r>
      <w:r w:rsidR="00871278" w:rsidRPr="00871278">
        <w:t xml:space="preserve">» </w:t>
      </w:r>
      <w:r w:rsidRPr="00871278">
        <w:t>Диана</w:t>
      </w:r>
      <w:r w:rsidR="00871278" w:rsidRPr="00871278">
        <w:t xml:space="preserve"> </w:t>
      </w:r>
      <w:r w:rsidRPr="00871278">
        <w:t>Суворова.</w:t>
      </w:r>
      <w:r w:rsidR="00871278" w:rsidRPr="00871278">
        <w:t xml:space="preserve"> «</w:t>
      </w:r>
      <w:r w:rsidRPr="00871278">
        <w:t>Законодательство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этой</w:t>
      </w:r>
      <w:r w:rsidR="00871278" w:rsidRPr="00871278">
        <w:t xml:space="preserve"> </w:t>
      </w:r>
      <w:r w:rsidRPr="00871278">
        <w:t>сфере</w:t>
      </w:r>
      <w:r w:rsidR="00871278" w:rsidRPr="00871278">
        <w:t xml:space="preserve"> </w:t>
      </w:r>
      <w:r w:rsidRPr="00871278">
        <w:t>ужесточается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каждым</w:t>
      </w:r>
      <w:r w:rsidR="00871278" w:rsidRPr="00871278">
        <w:t xml:space="preserve"> </w:t>
      </w:r>
      <w:r w:rsidRPr="00871278">
        <w:t>годом,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активно</w:t>
      </w:r>
      <w:r w:rsidR="00871278" w:rsidRPr="00871278">
        <w:t xml:space="preserve"> </w:t>
      </w:r>
      <w:r w:rsidRPr="00871278">
        <w:t>использует</w:t>
      </w:r>
      <w:r w:rsidR="00871278" w:rsidRPr="00871278">
        <w:t xml:space="preserve"> </w:t>
      </w:r>
      <w:r w:rsidRPr="00871278">
        <w:t>современные</w:t>
      </w:r>
      <w:r w:rsidR="00871278" w:rsidRPr="00871278">
        <w:t xml:space="preserve"> </w:t>
      </w:r>
      <w:r w:rsidRPr="00871278">
        <w:t>технологии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выявления</w:t>
      </w:r>
      <w:r w:rsidR="00871278" w:rsidRPr="00871278">
        <w:t xml:space="preserve"> </w:t>
      </w:r>
      <w:r w:rsidRPr="00871278">
        <w:t>неплательщиков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предупредила</w:t>
      </w:r>
      <w:r w:rsidR="00871278" w:rsidRPr="00871278">
        <w:t xml:space="preserve"> </w:t>
      </w:r>
      <w:r w:rsidRPr="00871278">
        <w:t>она.</w:t>
      </w:r>
    </w:p>
    <w:p w14:paraId="5942E2E5" w14:textId="77777777" w:rsidR="00696FB0" w:rsidRPr="00871278" w:rsidRDefault="00696FB0" w:rsidP="00696FB0">
      <w:r w:rsidRPr="00871278">
        <w:t>Если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оплатить</w:t>
      </w:r>
      <w:r w:rsidR="00871278" w:rsidRPr="00871278">
        <w:t xml:space="preserve"> </w:t>
      </w:r>
      <w:r w:rsidRPr="00871278">
        <w:t>налоги</w:t>
      </w:r>
      <w:r w:rsidR="00871278" w:rsidRPr="00871278">
        <w:t xml:space="preserve"> </w:t>
      </w:r>
      <w:r w:rsidRPr="00871278">
        <w:t>вовремя,</w:t>
      </w:r>
      <w:r w:rsidR="00871278" w:rsidRPr="00871278">
        <w:t xml:space="preserve"> </w:t>
      </w:r>
      <w:r w:rsidRPr="00871278">
        <w:t>начисляются</w:t>
      </w:r>
      <w:r w:rsidR="00871278" w:rsidRPr="00871278">
        <w:t xml:space="preserve"> </w:t>
      </w:r>
      <w:r w:rsidRPr="00871278">
        <w:t>пени,</w:t>
      </w:r>
      <w:r w:rsidR="00871278" w:rsidRPr="00871278">
        <w:t xml:space="preserve"> </w:t>
      </w:r>
      <w:r w:rsidRPr="00871278">
        <w:t>рассказала</w:t>
      </w:r>
      <w:r w:rsidR="00871278" w:rsidRPr="00871278">
        <w:t xml:space="preserve"> «</w:t>
      </w:r>
      <w:r w:rsidRPr="00871278">
        <w:t>РБК</w:t>
      </w:r>
      <w:r w:rsidR="00871278" w:rsidRPr="00871278">
        <w:t xml:space="preserve"> </w:t>
      </w:r>
      <w:r w:rsidRPr="00871278">
        <w:t>инвестициям</w:t>
      </w:r>
      <w:r w:rsidR="00871278" w:rsidRPr="00871278">
        <w:t xml:space="preserve">» </w:t>
      </w:r>
      <w:r w:rsidRPr="00871278">
        <w:t>эксперт</w:t>
      </w:r>
      <w:r w:rsidR="00871278" w:rsidRPr="00871278">
        <w:t xml:space="preserve"> </w:t>
      </w:r>
      <w:r w:rsidRPr="00871278">
        <w:t>компании</w:t>
      </w:r>
      <w:r w:rsidR="00871278" w:rsidRPr="00871278">
        <w:t xml:space="preserve"> «</w:t>
      </w:r>
      <w:r w:rsidRPr="00871278">
        <w:t>Сравни</w:t>
      </w:r>
      <w:r w:rsidR="00871278" w:rsidRPr="00871278">
        <w:t xml:space="preserve">» </w:t>
      </w:r>
      <w:r w:rsidRPr="00871278">
        <w:t>Мария</w:t>
      </w:r>
      <w:r w:rsidR="00871278" w:rsidRPr="00871278">
        <w:t xml:space="preserve"> </w:t>
      </w:r>
      <w:r w:rsidRPr="00871278">
        <w:t>Дергачева.</w:t>
      </w:r>
      <w:r w:rsidR="00871278" w:rsidRPr="00871278">
        <w:t xml:space="preserve"> «</w:t>
      </w:r>
      <w:r w:rsidRPr="00871278">
        <w:t>С</w:t>
      </w:r>
      <w:r w:rsidR="00871278" w:rsidRPr="00871278">
        <w:t xml:space="preserve"> </w:t>
      </w:r>
      <w:r w:rsidRPr="00871278">
        <w:t>2023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считают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каждому</w:t>
      </w:r>
      <w:r w:rsidR="00871278" w:rsidRPr="00871278">
        <w:t xml:space="preserve"> </w:t>
      </w:r>
      <w:r w:rsidRPr="00871278">
        <w:t>налогу,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общую</w:t>
      </w:r>
      <w:r w:rsidR="00871278" w:rsidRPr="00871278">
        <w:t xml:space="preserve"> </w:t>
      </w:r>
      <w:r w:rsidRPr="00871278">
        <w:t>задолженность.</w:t>
      </w:r>
      <w:r w:rsidR="00871278" w:rsidRPr="00871278">
        <w:t xml:space="preserve"> </w:t>
      </w:r>
      <w:r w:rsidRPr="00871278">
        <w:t>Пени</w:t>
      </w:r>
      <w:r w:rsidR="00871278" w:rsidRPr="00871278">
        <w:t xml:space="preserve"> </w:t>
      </w:r>
      <w:r w:rsidRPr="00871278">
        <w:t>составляют</w:t>
      </w:r>
      <w:r w:rsidR="00871278" w:rsidRPr="00871278">
        <w:t xml:space="preserve"> </w:t>
      </w:r>
      <w:r w:rsidRPr="00871278">
        <w:t>1/300</w:t>
      </w:r>
      <w:r w:rsidR="00871278" w:rsidRPr="00871278">
        <w:t xml:space="preserve"> </w:t>
      </w:r>
      <w:r w:rsidRPr="00871278">
        <w:t>ключевой</w:t>
      </w:r>
      <w:r w:rsidR="00871278" w:rsidRPr="00871278">
        <w:t xml:space="preserve"> </w:t>
      </w:r>
      <w:r w:rsidRPr="00871278">
        <w:t>ставки</w:t>
      </w:r>
      <w:r w:rsidR="00871278" w:rsidRPr="00871278">
        <w:t xml:space="preserve"> </w:t>
      </w:r>
      <w:r w:rsidRPr="00871278">
        <w:t>ЦБ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каждый</w:t>
      </w:r>
      <w:r w:rsidR="00871278" w:rsidRPr="00871278">
        <w:t xml:space="preserve"> </w:t>
      </w:r>
      <w:r w:rsidRPr="00871278">
        <w:t>день</w:t>
      </w:r>
      <w:r w:rsidR="00871278" w:rsidRPr="00871278">
        <w:t xml:space="preserve"> </w:t>
      </w:r>
      <w:r w:rsidRPr="00871278">
        <w:t>просрочки.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неуплату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наложить</w:t>
      </w:r>
      <w:r w:rsidR="00871278" w:rsidRPr="00871278">
        <w:t xml:space="preserve"> </w:t>
      </w:r>
      <w:r w:rsidRPr="00871278">
        <w:t>штраф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добавила</w:t>
      </w:r>
      <w:r w:rsidR="00871278" w:rsidRPr="00871278">
        <w:t xml:space="preserve"> </w:t>
      </w:r>
      <w:r w:rsidRPr="00871278">
        <w:t>она.</w:t>
      </w:r>
    </w:p>
    <w:p w14:paraId="7607536A" w14:textId="77777777" w:rsidR="00696FB0" w:rsidRPr="00871278" w:rsidRDefault="00696FB0" w:rsidP="00696FB0">
      <w:r w:rsidRPr="00871278">
        <w:lastRenderedPageBreak/>
        <w:t>Размер</w:t>
      </w:r>
      <w:r w:rsidR="00871278" w:rsidRPr="00871278">
        <w:t xml:space="preserve"> </w:t>
      </w:r>
      <w:r w:rsidRPr="00871278">
        <w:t>штрафа,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правило,</w:t>
      </w:r>
      <w:r w:rsidR="00871278" w:rsidRPr="00871278">
        <w:t xml:space="preserve"> </w:t>
      </w:r>
      <w:r w:rsidRPr="00871278">
        <w:t>составляет</w:t>
      </w:r>
      <w:r w:rsidR="00871278" w:rsidRPr="00871278">
        <w:t xml:space="preserve"> </w:t>
      </w:r>
      <w:r w:rsidRPr="00871278">
        <w:t>20%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неуплаченной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налога,</w:t>
      </w:r>
      <w:r w:rsidR="00871278" w:rsidRPr="00871278">
        <w:t xml:space="preserve"> </w:t>
      </w:r>
      <w:r w:rsidRPr="00871278">
        <w:t>пояснил</w:t>
      </w:r>
      <w:r w:rsidR="00871278" w:rsidRPr="00871278">
        <w:t xml:space="preserve"> </w:t>
      </w:r>
      <w:r w:rsidRPr="00871278">
        <w:t>председатель</w:t>
      </w:r>
      <w:r w:rsidR="00871278" w:rsidRPr="00871278">
        <w:t xml:space="preserve"> </w:t>
      </w:r>
      <w:r w:rsidRPr="00871278">
        <w:t>коллегии</w:t>
      </w:r>
      <w:r w:rsidR="00871278" w:rsidRPr="00871278">
        <w:t xml:space="preserve"> </w:t>
      </w:r>
      <w:r w:rsidRPr="00871278">
        <w:t>адвокатов</w:t>
      </w:r>
      <w:r w:rsidR="00871278" w:rsidRPr="00871278">
        <w:t xml:space="preserve"> «</w:t>
      </w:r>
      <w:r w:rsidRPr="00871278">
        <w:t>ВМ-право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адвокат</w:t>
      </w:r>
      <w:r w:rsidR="00871278" w:rsidRPr="00871278">
        <w:t xml:space="preserve"> </w:t>
      </w:r>
      <w:r w:rsidRPr="00871278">
        <w:t>Денис</w:t>
      </w:r>
      <w:r w:rsidR="00871278" w:rsidRPr="00871278">
        <w:t xml:space="preserve"> </w:t>
      </w:r>
      <w:r w:rsidRPr="00871278">
        <w:t>Цыплаков.</w:t>
      </w:r>
      <w:r w:rsidR="00871278" w:rsidRPr="00871278">
        <w:t xml:space="preserve"> «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игнорирования</w:t>
      </w:r>
      <w:r w:rsidR="00871278" w:rsidRPr="00871278">
        <w:t xml:space="preserve"> </w:t>
      </w:r>
      <w:r w:rsidRPr="00871278">
        <w:t>уведомлений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задолженности</w:t>
      </w:r>
      <w:r w:rsidR="00871278" w:rsidRPr="00871278">
        <w:t xml:space="preserve"> </w:t>
      </w:r>
      <w:r w:rsidRPr="00871278">
        <w:t>налоговые</w:t>
      </w:r>
      <w:r w:rsidR="00871278" w:rsidRPr="00871278">
        <w:t xml:space="preserve"> </w:t>
      </w:r>
      <w:r w:rsidRPr="00871278">
        <w:t>органы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обратиться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суд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взысканием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впоследствии</w:t>
      </w:r>
      <w:r w:rsidR="00871278" w:rsidRPr="00871278">
        <w:t xml:space="preserve"> </w:t>
      </w:r>
      <w:r w:rsidRPr="00871278">
        <w:t>передать</w:t>
      </w:r>
      <w:r w:rsidR="00871278" w:rsidRPr="00871278">
        <w:t xml:space="preserve"> </w:t>
      </w:r>
      <w:r w:rsidRPr="00871278">
        <w:t>дело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службу</w:t>
      </w:r>
      <w:r w:rsidR="00871278" w:rsidRPr="00871278">
        <w:t xml:space="preserve"> </w:t>
      </w:r>
      <w:r w:rsidRPr="00871278">
        <w:t>судебных</w:t>
      </w:r>
      <w:r w:rsidR="00871278" w:rsidRPr="00871278">
        <w:t xml:space="preserve"> </w:t>
      </w:r>
      <w:r w:rsidRPr="00871278">
        <w:t>приставов.</w:t>
      </w:r>
      <w:r w:rsidR="00871278" w:rsidRPr="00871278">
        <w:t xml:space="preserve"> </w:t>
      </w:r>
      <w:r w:rsidRPr="00871278">
        <w:t>Судебные</w:t>
      </w:r>
      <w:r w:rsidR="00871278" w:rsidRPr="00871278">
        <w:t xml:space="preserve"> </w:t>
      </w:r>
      <w:r w:rsidRPr="00871278">
        <w:t>приставы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арестовать</w:t>
      </w:r>
      <w:r w:rsidR="00871278" w:rsidRPr="00871278">
        <w:t xml:space="preserve"> </w:t>
      </w:r>
      <w:r w:rsidRPr="00871278">
        <w:t>счета</w:t>
      </w:r>
      <w:r w:rsidR="00871278" w:rsidRPr="00871278">
        <w:t xml:space="preserve"> </w:t>
      </w:r>
      <w:r w:rsidRPr="00871278">
        <w:t>налогоплательщика,</w:t>
      </w:r>
      <w:r w:rsidR="00871278" w:rsidRPr="00871278">
        <w:t xml:space="preserve"> </w:t>
      </w:r>
      <w:r w:rsidRPr="00871278">
        <w:t>обратить</w:t>
      </w:r>
      <w:r w:rsidR="00871278" w:rsidRPr="00871278">
        <w:t xml:space="preserve"> </w:t>
      </w:r>
      <w:r w:rsidRPr="00871278">
        <w:t>взыскание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имущество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ограничить</w:t>
      </w:r>
      <w:r w:rsidR="00871278" w:rsidRPr="00871278">
        <w:t xml:space="preserve"> </w:t>
      </w:r>
      <w:r w:rsidRPr="00871278">
        <w:t>выезд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границу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сумме</w:t>
      </w:r>
      <w:r w:rsidR="00871278" w:rsidRPr="00871278">
        <w:t xml:space="preserve"> </w:t>
      </w:r>
      <w:r w:rsidRPr="00871278">
        <w:t>долга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000</w:t>
      </w:r>
      <w:r w:rsidR="00871278" w:rsidRPr="00871278">
        <w:t xml:space="preserve"> </w:t>
      </w:r>
      <w:r w:rsidRPr="00871278">
        <w:t>рублей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предупредил</w:t>
      </w:r>
      <w:r w:rsidR="00871278" w:rsidRPr="00871278">
        <w:t xml:space="preserve"> </w:t>
      </w:r>
      <w:r w:rsidRPr="00871278">
        <w:t>адвокат.</w:t>
      </w:r>
    </w:p>
    <w:p w14:paraId="1217FCC0" w14:textId="77777777" w:rsidR="00696FB0" w:rsidRPr="00871278" w:rsidRDefault="00696FB0" w:rsidP="00696FB0">
      <w:r w:rsidRPr="00871278">
        <w:t>Кроме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неплатежи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налоговым</w:t>
      </w:r>
      <w:r w:rsidR="00871278" w:rsidRPr="00871278">
        <w:t xml:space="preserve"> </w:t>
      </w:r>
      <w:r w:rsidRPr="00871278">
        <w:t>обязательствам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негативно</w:t>
      </w:r>
      <w:r w:rsidR="00871278" w:rsidRPr="00871278">
        <w:t xml:space="preserve"> </w:t>
      </w:r>
      <w:r w:rsidRPr="00871278">
        <w:t>сказаться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кредитной</w:t>
      </w:r>
      <w:r w:rsidR="00871278" w:rsidRPr="00871278">
        <w:t xml:space="preserve"> </w:t>
      </w:r>
      <w:r w:rsidRPr="00871278">
        <w:t>истории</w:t>
      </w:r>
      <w:r w:rsidR="00871278" w:rsidRPr="00871278">
        <w:t xml:space="preserve"> - </w:t>
      </w:r>
      <w:r w:rsidRPr="00871278">
        <w:t>это</w:t>
      </w:r>
      <w:r w:rsidR="00871278" w:rsidRPr="00871278">
        <w:t xml:space="preserve"> </w:t>
      </w:r>
      <w:r w:rsidRPr="00871278">
        <w:t>затруднит</w:t>
      </w:r>
      <w:r w:rsidR="00871278" w:rsidRPr="00871278">
        <w:t xml:space="preserve"> </w:t>
      </w:r>
      <w:r w:rsidRPr="00871278">
        <w:t>получение</w:t>
      </w:r>
      <w:r w:rsidR="00871278" w:rsidRPr="00871278">
        <w:t xml:space="preserve"> </w:t>
      </w:r>
      <w:r w:rsidRPr="00871278">
        <w:t>кредитов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займов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будущем,</w:t>
      </w:r>
      <w:r w:rsidR="00871278" w:rsidRPr="00871278">
        <w:t xml:space="preserve"> </w:t>
      </w:r>
      <w:r w:rsidRPr="00871278">
        <w:t>добавил</w:t>
      </w:r>
      <w:r w:rsidR="00871278" w:rsidRPr="00871278">
        <w:t xml:space="preserve"> </w:t>
      </w:r>
      <w:r w:rsidRPr="00871278">
        <w:t>Цыплаков.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случае</w:t>
      </w:r>
      <w:r w:rsidR="00871278" w:rsidRPr="00871278">
        <w:t xml:space="preserve"> </w:t>
      </w:r>
      <w:r w:rsidRPr="00871278">
        <w:t>систематической</w:t>
      </w:r>
      <w:r w:rsidR="00871278" w:rsidRPr="00871278">
        <w:t xml:space="preserve"> </w:t>
      </w:r>
      <w:r w:rsidRPr="00871278">
        <w:t>неуплаты</w:t>
      </w:r>
      <w:r w:rsidR="00871278" w:rsidRPr="00871278">
        <w:t xml:space="preserve"> </w:t>
      </w:r>
      <w:r w:rsidRPr="00871278">
        <w:t>налогов</w:t>
      </w:r>
      <w:r w:rsidR="00871278" w:rsidRPr="00871278">
        <w:t xml:space="preserve"> </w:t>
      </w:r>
      <w:r w:rsidRPr="00871278">
        <w:t>(если</w:t>
      </w:r>
      <w:r w:rsidR="00871278" w:rsidRPr="00871278">
        <w:t xml:space="preserve"> </w:t>
      </w:r>
      <w:r w:rsidRPr="00871278">
        <w:t>человек</w:t>
      </w:r>
      <w:r w:rsidR="00871278" w:rsidRPr="00871278">
        <w:t xml:space="preserve"> </w:t>
      </w:r>
      <w:r w:rsidRPr="00871278">
        <w:t>сознательно</w:t>
      </w:r>
      <w:r w:rsidR="00871278" w:rsidRPr="00871278">
        <w:t xml:space="preserve"> </w:t>
      </w:r>
      <w:r w:rsidRPr="00871278">
        <w:t>уклоняется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уплаты),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грозить</w:t>
      </w:r>
      <w:r w:rsidR="00871278" w:rsidRPr="00871278">
        <w:t xml:space="preserve"> </w:t>
      </w:r>
      <w:r w:rsidRPr="00871278">
        <w:t>уголовная</w:t>
      </w:r>
      <w:r w:rsidR="00871278" w:rsidRPr="00871278">
        <w:t xml:space="preserve"> </w:t>
      </w:r>
      <w:r w:rsidRPr="00871278">
        <w:t>ответственность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статье</w:t>
      </w:r>
      <w:r w:rsidR="00871278" w:rsidRPr="00871278">
        <w:t xml:space="preserve"> </w:t>
      </w:r>
      <w:r w:rsidRPr="00871278">
        <w:t>198</w:t>
      </w:r>
      <w:r w:rsidR="00871278" w:rsidRPr="00871278">
        <w:t xml:space="preserve"> </w:t>
      </w:r>
      <w:r w:rsidRPr="00871278">
        <w:t>Уголовного</w:t>
      </w:r>
      <w:r w:rsidR="00871278" w:rsidRPr="00871278">
        <w:t xml:space="preserve"> </w:t>
      </w:r>
      <w:r w:rsidRPr="00871278">
        <w:t>кодекса</w:t>
      </w:r>
      <w:r w:rsidR="00871278" w:rsidRPr="00871278">
        <w:t xml:space="preserve"> </w:t>
      </w:r>
      <w:r w:rsidRPr="00871278">
        <w:t>России,</w:t>
      </w:r>
      <w:r w:rsidR="00871278" w:rsidRPr="00871278">
        <w:t xml:space="preserve"> </w:t>
      </w:r>
      <w:r w:rsidRPr="00871278">
        <w:t>резюмировал</w:t>
      </w:r>
      <w:r w:rsidR="00871278" w:rsidRPr="00871278">
        <w:t xml:space="preserve"> </w:t>
      </w:r>
      <w:r w:rsidRPr="00871278">
        <w:t>он.</w:t>
      </w:r>
    </w:p>
    <w:p w14:paraId="3D481350" w14:textId="77777777" w:rsidR="00696FB0" w:rsidRPr="00871278" w:rsidRDefault="00696FB0" w:rsidP="00696FB0">
      <w:r w:rsidRPr="00871278">
        <w:t>Важно</w:t>
      </w:r>
      <w:r w:rsidR="00871278" w:rsidRPr="00871278">
        <w:t xml:space="preserve"> </w:t>
      </w:r>
      <w:r w:rsidRPr="00871278">
        <w:t>своевременно</w:t>
      </w:r>
      <w:r w:rsidR="00871278" w:rsidRPr="00871278">
        <w:t xml:space="preserve"> </w:t>
      </w:r>
      <w:r w:rsidRPr="00871278">
        <w:t>следить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налоговыми</w:t>
      </w:r>
      <w:r w:rsidR="00871278" w:rsidRPr="00871278">
        <w:t xml:space="preserve"> </w:t>
      </w:r>
      <w:r w:rsidRPr="00871278">
        <w:t>обязательствами,</w:t>
      </w:r>
      <w:r w:rsidR="00871278" w:rsidRPr="00871278">
        <w:t xml:space="preserve"> </w:t>
      </w:r>
      <w:r w:rsidRPr="00871278">
        <w:t>отметила</w:t>
      </w:r>
      <w:r w:rsidR="00871278" w:rsidRPr="00871278">
        <w:t xml:space="preserve"> </w:t>
      </w:r>
      <w:r w:rsidRPr="00871278">
        <w:t>ведущий</w:t>
      </w:r>
      <w:r w:rsidR="00871278" w:rsidRPr="00871278">
        <w:t xml:space="preserve"> </w:t>
      </w:r>
      <w:r w:rsidRPr="00871278">
        <w:t>юрист</w:t>
      </w:r>
      <w:r w:rsidR="00871278" w:rsidRPr="00871278">
        <w:t xml:space="preserve"> </w:t>
      </w:r>
      <w:r w:rsidRPr="00871278">
        <w:t>компании</w:t>
      </w:r>
      <w:r w:rsidR="00871278" w:rsidRPr="00871278">
        <w:t xml:space="preserve"> «</w:t>
      </w:r>
      <w:r w:rsidRPr="00871278">
        <w:t>Легис</w:t>
      </w:r>
      <w:r w:rsidR="00871278" w:rsidRPr="00871278">
        <w:t xml:space="preserve"> </w:t>
      </w:r>
      <w:r w:rsidRPr="00871278">
        <w:t>Веритас</w:t>
      </w:r>
      <w:r w:rsidR="00871278" w:rsidRPr="00871278">
        <w:t>»</w:t>
      </w:r>
      <w:r w:rsidRPr="00871278">
        <w:t>.</w:t>
      </w:r>
      <w:r w:rsidR="00871278" w:rsidRPr="00871278">
        <w:t xml:space="preserve"> «</w:t>
      </w:r>
      <w:r w:rsidRPr="00871278">
        <w:t>Даже</w:t>
      </w:r>
      <w:r w:rsidR="00871278" w:rsidRPr="00871278">
        <w:t xml:space="preserve"> </w:t>
      </w:r>
      <w:r w:rsidRPr="00871278">
        <w:t>небольшие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задолженности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перерасти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значительные</w:t>
      </w:r>
      <w:r w:rsidR="00871278" w:rsidRPr="00871278">
        <w:t xml:space="preserve"> </w:t>
      </w:r>
      <w:r w:rsidRPr="00871278">
        <w:t>проблемы,</w:t>
      </w:r>
      <w:r w:rsidR="00871278" w:rsidRPr="00871278">
        <w:t xml:space="preserve"> </w:t>
      </w:r>
      <w:r w:rsidRPr="00871278">
        <w:t>включая</w:t>
      </w:r>
      <w:r w:rsidR="00871278" w:rsidRPr="00871278">
        <w:t xml:space="preserve"> </w:t>
      </w:r>
      <w:r w:rsidRPr="00871278">
        <w:t>арест</w:t>
      </w:r>
      <w:r w:rsidR="00871278" w:rsidRPr="00871278">
        <w:t xml:space="preserve"> </w:t>
      </w:r>
      <w:r w:rsidRPr="00871278">
        <w:t>имущества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судебные</w:t>
      </w:r>
      <w:r w:rsidR="00871278" w:rsidRPr="00871278">
        <w:t xml:space="preserve"> </w:t>
      </w:r>
      <w:r w:rsidRPr="00871278">
        <w:t>тяжбы</w:t>
      </w:r>
      <w:r w:rsidR="00871278" w:rsidRPr="00871278">
        <w:t>»</w:t>
      </w:r>
      <w:r w:rsidRPr="00871278">
        <w:t>,</w:t>
      </w:r>
      <w:r w:rsidR="00871278" w:rsidRPr="00871278">
        <w:t xml:space="preserve"> - </w:t>
      </w:r>
      <w:r w:rsidRPr="00871278">
        <w:t>добавляет</w:t>
      </w:r>
      <w:r w:rsidR="00871278" w:rsidRPr="00871278">
        <w:t xml:space="preserve"> </w:t>
      </w:r>
      <w:r w:rsidRPr="00871278">
        <w:t>юрист.</w:t>
      </w:r>
      <w:r w:rsidR="00871278" w:rsidRPr="00871278">
        <w:t xml:space="preserve"> </w:t>
      </w:r>
      <w:r w:rsidRPr="00871278">
        <w:t>Всегда</w:t>
      </w:r>
      <w:r w:rsidR="00871278" w:rsidRPr="00871278">
        <w:t xml:space="preserve"> </w:t>
      </w:r>
      <w:r w:rsidRPr="00871278">
        <w:t>лучше</w:t>
      </w:r>
      <w:r w:rsidR="00871278" w:rsidRPr="00871278">
        <w:t xml:space="preserve"> </w:t>
      </w:r>
      <w:r w:rsidRPr="00871278">
        <w:t>урегулировать</w:t>
      </w:r>
      <w:r w:rsidR="00871278" w:rsidRPr="00871278">
        <w:t xml:space="preserve"> </w:t>
      </w:r>
      <w:r w:rsidRPr="00871278">
        <w:t>вопросы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налоговыми</w:t>
      </w:r>
      <w:r w:rsidR="00871278" w:rsidRPr="00871278">
        <w:t xml:space="preserve"> </w:t>
      </w:r>
      <w:r w:rsidRPr="00871278">
        <w:t>органами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того,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проблема</w:t>
      </w:r>
      <w:r w:rsidR="00871278" w:rsidRPr="00871278">
        <w:t xml:space="preserve"> </w:t>
      </w:r>
      <w:r w:rsidRPr="00871278">
        <w:t>выйдет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судебного</w:t>
      </w:r>
      <w:r w:rsidR="00871278" w:rsidRPr="00871278">
        <w:t xml:space="preserve"> </w:t>
      </w:r>
      <w:r w:rsidRPr="00871278">
        <w:t>разбирательства,</w:t>
      </w:r>
      <w:r w:rsidR="00871278" w:rsidRPr="00871278">
        <w:t xml:space="preserve"> </w:t>
      </w:r>
      <w:r w:rsidRPr="00871278">
        <w:t>советует</w:t>
      </w:r>
      <w:r w:rsidR="00871278" w:rsidRPr="00871278">
        <w:t xml:space="preserve"> </w:t>
      </w:r>
      <w:r w:rsidRPr="00871278">
        <w:t>Суворова.</w:t>
      </w:r>
    </w:p>
    <w:p w14:paraId="1119BB6F" w14:textId="77777777" w:rsidR="00696FB0" w:rsidRPr="00871278" w:rsidRDefault="000A0B6A" w:rsidP="00696FB0">
      <w:r w:rsidRPr="00871278">
        <w:t>УЧАСТНИКИ</w:t>
      </w:r>
      <w:r w:rsidR="00871278" w:rsidRPr="00871278">
        <w:t xml:space="preserve"> </w:t>
      </w:r>
      <w:r w:rsidRPr="00871278">
        <w:t>СВО</w:t>
      </w:r>
      <w:r w:rsidR="00871278" w:rsidRPr="00871278">
        <w:t xml:space="preserve"> </w:t>
      </w:r>
      <w:r w:rsidRPr="00871278">
        <w:t>СМОГУТ</w:t>
      </w:r>
      <w:r w:rsidR="00871278" w:rsidRPr="00871278">
        <w:t xml:space="preserve"> </w:t>
      </w:r>
      <w:r w:rsidRPr="00871278">
        <w:t>СПИСАТЬ</w:t>
      </w:r>
      <w:r w:rsidR="00871278" w:rsidRPr="00871278">
        <w:t xml:space="preserve"> </w:t>
      </w:r>
      <w:r w:rsidRPr="00871278">
        <w:t>СВОИ</w:t>
      </w:r>
      <w:r w:rsidR="00871278" w:rsidRPr="00871278">
        <w:t xml:space="preserve"> </w:t>
      </w:r>
      <w:r w:rsidRPr="00871278">
        <w:t>ДОЛГИ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₽10</w:t>
      </w:r>
      <w:r w:rsidR="00871278" w:rsidRPr="00871278">
        <w:t xml:space="preserve"> </w:t>
      </w:r>
      <w:r w:rsidRPr="00871278">
        <w:t>МЛН</w:t>
      </w:r>
    </w:p>
    <w:p w14:paraId="23383CDC" w14:textId="77777777" w:rsidR="00696FB0" w:rsidRPr="00871278" w:rsidRDefault="00696FB0" w:rsidP="00696FB0">
      <w:r w:rsidRPr="00871278">
        <w:t>С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действует</w:t>
      </w:r>
      <w:r w:rsidR="00871278" w:rsidRPr="00871278">
        <w:t xml:space="preserve"> </w:t>
      </w:r>
      <w:r w:rsidRPr="00871278">
        <w:t>закон,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которому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специальной</w:t>
      </w:r>
      <w:r w:rsidR="00871278" w:rsidRPr="00871278">
        <w:t xml:space="preserve"> </w:t>
      </w:r>
      <w:r w:rsidRPr="00871278">
        <w:t>военной</w:t>
      </w:r>
      <w:r w:rsidR="00871278" w:rsidRPr="00871278">
        <w:t xml:space="preserve"> </w:t>
      </w:r>
      <w:r w:rsidRPr="00871278">
        <w:t>операции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супруги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претендовать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списание</w:t>
      </w:r>
      <w:r w:rsidR="00871278" w:rsidRPr="00871278">
        <w:t xml:space="preserve"> </w:t>
      </w:r>
      <w:r w:rsidRPr="00871278">
        <w:t>долгов,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освобождение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взыскания</w:t>
      </w:r>
      <w:r w:rsidR="00871278" w:rsidRPr="00871278">
        <w:t xml:space="preserve"> </w:t>
      </w:r>
      <w:r w:rsidRPr="00871278">
        <w:t>исполнительского</w:t>
      </w:r>
      <w:r w:rsidR="00871278" w:rsidRPr="00871278">
        <w:t xml:space="preserve"> </w:t>
      </w:r>
      <w:r w:rsidRPr="00871278">
        <w:t>сбора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боевых</w:t>
      </w:r>
      <w:r w:rsidR="00871278" w:rsidRPr="00871278">
        <w:t xml:space="preserve"> </w:t>
      </w:r>
      <w:r w:rsidRPr="00871278">
        <w:t>действиях.</w:t>
      </w:r>
    </w:p>
    <w:p w14:paraId="3F838BDA" w14:textId="77777777" w:rsidR="00696FB0" w:rsidRPr="00871278" w:rsidRDefault="00696FB0" w:rsidP="00696FB0">
      <w:r w:rsidRPr="00871278">
        <w:t>Речь</w:t>
      </w:r>
      <w:r w:rsidR="00871278" w:rsidRPr="00871278">
        <w:t xml:space="preserve"> </w:t>
      </w:r>
      <w:r w:rsidRPr="00871278">
        <w:t>идет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просроченных</w:t>
      </w:r>
      <w:r w:rsidR="00871278" w:rsidRPr="00871278">
        <w:t xml:space="preserve"> </w:t>
      </w:r>
      <w:r w:rsidRPr="00871278">
        <w:t>кредитах,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которым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вступил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силу</w:t>
      </w:r>
      <w:r w:rsidR="00871278" w:rsidRPr="00871278">
        <w:t xml:space="preserve"> </w:t>
      </w:r>
      <w:r w:rsidRPr="00871278">
        <w:t>судебный</w:t>
      </w:r>
      <w:r w:rsidR="00871278" w:rsidRPr="00871278">
        <w:t xml:space="preserve"> </w:t>
      </w:r>
      <w:r w:rsidRPr="00871278">
        <w:t>акт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взыскании</w:t>
      </w:r>
      <w:r w:rsidR="00871278" w:rsidRPr="00871278">
        <w:t xml:space="preserve"> </w:t>
      </w:r>
      <w:r w:rsidRPr="00871278">
        <w:t>задолженности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было</w:t>
      </w:r>
      <w:r w:rsidR="00871278" w:rsidRPr="00871278">
        <w:t xml:space="preserve"> </w:t>
      </w:r>
      <w:r w:rsidRPr="00871278">
        <w:t>возбуждено</w:t>
      </w:r>
      <w:r w:rsidR="00871278" w:rsidRPr="00871278">
        <w:t xml:space="preserve"> </w:t>
      </w:r>
      <w:r w:rsidRPr="00871278">
        <w:t>исполнительное</w:t>
      </w:r>
      <w:r w:rsidR="00871278" w:rsidRPr="00871278">
        <w:t xml:space="preserve"> </w:t>
      </w:r>
      <w:r w:rsidRPr="00871278">
        <w:t>производство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сумму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₽10</w:t>
      </w:r>
      <w:r w:rsidR="00871278" w:rsidRPr="00871278">
        <w:t xml:space="preserve"> </w:t>
      </w:r>
      <w:r w:rsidRPr="00871278">
        <w:t>млн.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такую</w:t>
      </w:r>
      <w:r w:rsidR="00871278" w:rsidRPr="00871278">
        <w:t xml:space="preserve"> </w:t>
      </w:r>
      <w:r w:rsidRPr="00871278">
        <w:t>меру</w:t>
      </w:r>
      <w:r w:rsidR="00871278" w:rsidRPr="00871278">
        <w:t xml:space="preserve"> </w:t>
      </w:r>
      <w:r w:rsidRPr="00871278">
        <w:t>поддержки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претендовать</w:t>
      </w:r>
      <w:r w:rsidR="00871278" w:rsidRPr="00871278">
        <w:t xml:space="preserve"> </w:t>
      </w:r>
      <w:r w:rsidRPr="00871278">
        <w:t>мобилизованные,</w:t>
      </w:r>
      <w:r w:rsidR="00871278" w:rsidRPr="00871278">
        <w:t xml:space="preserve"> </w:t>
      </w:r>
      <w:r w:rsidRPr="00871278">
        <w:t>призывники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военные</w:t>
      </w:r>
      <w:r w:rsidR="00871278" w:rsidRPr="00871278">
        <w:t xml:space="preserve"> </w:t>
      </w:r>
      <w:r w:rsidRPr="00871278">
        <w:t>(кроме</w:t>
      </w:r>
      <w:r w:rsidR="00871278" w:rsidRPr="00871278">
        <w:t xml:space="preserve"> </w:t>
      </w:r>
      <w:r w:rsidRPr="00871278">
        <w:t>курсантов</w:t>
      </w:r>
      <w:r w:rsidR="00871278" w:rsidRPr="00871278">
        <w:t xml:space="preserve"> </w:t>
      </w:r>
      <w:r w:rsidRPr="00871278">
        <w:t>военных</w:t>
      </w:r>
      <w:r w:rsidR="00871278" w:rsidRPr="00871278">
        <w:t xml:space="preserve"> </w:t>
      </w:r>
      <w:r w:rsidRPr="00871278">
        <w:t>училищ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вузов),</w:t>
      </w:r>
      <w:r w:rsidR="00871278" w:rsidRPr="00871278">
        <w:t xml:space="preserve"> </w:t>
      </w:r>
      <w:r w:rsidRPr="00871278">
        <w:t>заключившие</w:t>
      </w:r>
      <w:r w:rsidR="00871278" w:rsidRPr="00871278">
        <w:t xml:space="preserve"> </w:t>
      </w:r>
      <w:r w:rsidRPr="00871278">
        <w:t>контракт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Минобороны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позже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свыше</w:t>
      </w:r>
      <w:r w:rsidR="00871278" w:rsidRPr="00871278">
        <w:t xml:space="preserve"> </w:t>
      </w:r>
      <w:r w:rsidRPr="00871278">
        <w:t>одного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супруги.</w:t>
      </w:r>
    </w:p>
    <w:p w14:paraId="3499126C" w14:textId="77777777" w:rsidR="00696FB0" w:rsidRPr="00871278" w:rsidRDefault="00696FB0" w:rsidP="00696FB0">
      <w:r w:rsidRPr="00871278">
        <w:t>Закон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распространяется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погашение</w:t>
      </w:r>
      <w:r w:rsidR="00871278" w:rsidRPr="00871278">
        <w:t xml:space="preserve"> </w:t>
      </w:r>
      <w:r w:rsidRPr="00871278">
        <w:t>долгов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алиментам,</w:t>
      </w:r>
      <w:r w:rsidR="00871278" w:rsidRPr="00871278">
        <w:t xml:space="preserve"> </w:t>
      </w:r>
      <w:r w:rsidRPr="00871278">
        <w:t>а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когда</w:t>
      </w:r>
      <w:r w:rsidR="00871278" w:rsidRPr="00871278">
        <w:t xml:space="preserve"> </w:t>
      </w:r>
      <w:r w:rsidRPr="00871278">
        <w:t>речь</w:t>
      </w:r>
      <w:r w:rsidR="00871278" w:rsidRPr="00871278">
        <w:t xml:space="preserve"> </w:t>
      </w:r>
      <w:r w:rsidRPr="00871278">
        <w:t>идет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возмещении</w:t>
      </w:r>
      <w:r w:rsidR="00871278" w:rsidRPr="00871278">
        <w:t xml:space="preserve"> </w:t>
      </w:r>
      <w:r w:rsidRPr="00871278">
        <w:t>вреда</w:t>
      </w:r>
      <w:r w:rsidR="00871278" w:rsidRPr="00871278">
        <w:t xml:space="preserve"> </w:t>
      </w:r>
      <w:r w:rsidRPr="00871278">
        <w:t>жизни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здоровью</w:t>
      </w:r>
      <w:r w:rsidR="00871278" w:rsidRPr="00871278">
        <w:t xml:space="preserve"> </w:t>
      </w:r>
      <w:r w:rsidRPr="00871278">
        <w:t>человека</w:t>
      </w:r>
      <w:r w:rsidR="00871278" w:rsidRPr="00871278">
        <w:t xml:space="preserve"> </w:t>
      </w:r>
      <w:r w:rsidRPr="00871278">
        <w:t>(в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смерти</w:t>
      </w:r>
      <w:r w:rsidR="00871278" w:rsidRPr="00871278">
        <w:t xml:space="preserve"> </w:t>
      </w:r>
      <w:r w:rsidRPr="00871278">
        <w:t>кормильца)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коррупционных</w:t>
      </w:r>
      <w:r w:rsidR="00871278" w:rsidRPr="00871278">
        <w:t xml:space="preserve"> </w:t>
      </w:r>
      <w:r w:rsidRPr="00871278">
        <w:t>правонарушениях.</w:t>
      </w:r>
    </w:p>
    <w:p w14:paraId="6F64861C" w14:textId="77777777" w:rsidR="00696FB0" w:rsidRPr="00871278" w:rsidRDefault="000A0B6A" w:rsidP="00696FB0">
      <w:r w:rsidRPr="00871278">
        <w:t>УВЕЛИЧЕНИЕ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КРЕДИТНЫХ</w:t>
      </w:r>
      <w:r w:rsidR="00871278" w:rsidRPr="00871278">
        <w:t xml:space="preserve"> </w:t>
      </w:r>
      <w:r w:rsidRPr="00871278">
        <w:t>КАНИКУЛ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УЧАСТНИКОВ</w:t>
      </w:r>
      <w:r w:rsidR="00871278" w:rsidRPr="00871278">
        <w:t xml:space="preserve"> </w:t>
      </w:r>
      <w:r w:rsidRPr="00871278">
        <w:t>СВО</w:t>
      </w:r>
    </w:p>
    <w:p w14:paraId="7E79C7F2" w14:textId="77777777" w:rsidR="00696FB0" w:rsidRPr="00871278" w:rsidRDefault="00696FB0" w:rsidP="00696FB0">
      <w:r w:rsidRPr="00871278">
        <w:t>Мобилизованные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другие</w:t>
      </w:r>
      <w:r w:rsidR="00871278" w:rsidRPr="00871278">
        <w:t xml:space="preserve"> </w:t>
      </w:r>
      <w:r w:rsidRPr="00871278">
        <w:t>участники</w:t>
      </w:r>
      <w:r w:rsidR="00871278" w:rsidRPr="00871278">
        <w:t xml:space="preserve"> </w:t>
      </w:r>
      <w:r w:rsidRPr="00871278">
        <w:t>специальной</w:t>
      </w:r>
      <w:r w:rsidR="00871278" w:rsidRPr="00871278">
        <w:t xml:space="preserve"> </w:t>
      </w:r>
      <w:r w:rsidRPr="00871278">
        <w:t>военной</w:t>
      </w:r>
      <w:r w:rsidR="00871278" w:rsidRPr="00871278">
        <w:t xml:space="preserve"> </w:t>
      </w:r>
      <w:r w:rsidRPr="00871278">
        <w:t>операции</w:t>
      </w:r>
      <w:r w:rsidR="00871278" w:rsidRPr="00871278">
        <w:t xml:space="preserve"> </w:t>
      </w:r>
      <w:r w:rsidRPr="00871278">
        <w:t>могут</w:t>
      </w:r>
      <w:r w:rsidR="00871278" w:rsidRPr="00871278">
        <w:t xml:space="preserve"> </w:t>
      </w:r>
      <w:r w:rsidRPr="00871278">
        <w:t>получить</w:t>
      </w:r>
      <w:r w:rsidR="00871278" w:rsidRPr="00871278">
        <w:t xml:space="preserve"> </w:t>
      </w:r>
      <w:r w:rsidRPr="00871278">
        <w:t>кредитные</w:t>
      </w:r>
      <w:r w:rsidR="00871278" w:rsidRPr="00871278">
        <w:t xml:space="preserve"> </w:t>
      </w:r>
      <w:r w:rsidRPr="00871278">
        <w:t>каникулы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потребительским</w:t>
      </w:r>
      <w:r w:rsidR="00871278" w:rsidRPr="00871278">
        <w:t xml:space="preserve"> </w:t>
      </w:r>
      <w:r w:rsidRPr="00871278">
        <w:t>кредитам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займам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они</w:t>
      </w:r>
      <w:r w:rsidR="00871278" w:rsidRPr="00871278">
        <w:t xml:space="preserve"> </w:t>
      </w:r>
      <w:r w:rsidRPr="00871278">
        <w:t>взяли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мобилизации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участия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операции.</w:t>
      </w:r>
      <w:r w:rsidR="00871278" w:rsidRPr="00871278">
        <w:t xml:space="preserve"> </w:t>
      </w:r>
      <w:r w:rsidRPr="00871278">
        <w:t>Отсрочка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кредитным</w:t>
      </w:r>
      <w:r w:rsidR="00871278" w:rsidRPr="00871278">
        <w:t xml:space="preserve"> </w:t>
      </w:r>
      <w:r w:rsidRPr="00871278">
        <w:t>платежам</w:t>
      </w:r>
      <w:r w:rsidR="00871278" w:rsidRPr="00871278">
        <w:t xml:space="preserve"> </w:t>
      </w:r>
      <w:r w:rsidRPr="00871278">
        <w:t>включает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себя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мобилизации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срок,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который</w:t>
      </w:r>
      <w:r w:rsidR="00871278" w:rsidRPr="00871278">
        <w:t xml:space="preserve"> </w:t>
      </w:r>
      <w:r w:rsidRPr="00871278">
        <w:t>заключен</w:t>
      </w:r>
      <w:r w:rsidR="00871278" w:rsidRPr="00871278">
        <w:t xml:space="preserve"> </w:t>
      </w:r>
      <w:r w:rsidRPr="00871278">
        <w:t>договор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Минобороны,</w:t>
      </w:r>
      <w:r w:rsidR="00871278" w:rsidRPr="00871278">
        <w:t xml:space="preserve"> </w:t>
      </w:r>
      <w:r w:rsidRPr="00871278">
        <w:t>плюс,</w:t>
      </w:r>
      <w:r w:rsidR="00871278" w:rsidRPr="00871278">
        <w:t xml:space="preserve"> </w:t>
      </w:r>
      <w:r w:rsidRPr="00871278">
        <w:t>согласно</w:t>
      </w:r>
      <w:r w:rsidR="00871278" w:rsidRPr="00871278">
        <w:t xml:space="preserve"> </w:t>
      </w:r>
      <w:r w:rsidRPr="00871278">
        <w:t>новым</w:t>
      </w:r>
      <w:r w:rsidR="00871278" w:rsidRPr="00871278">
        <w:t xml:space="preserve"> </w:t>
      </w:r>
      <w:r w:rsidRPr="00871278">
        <w:t>правилам,</w:t>
      </w:r>
      <w:r w:rsidR="00871278" w:rsidRPr="00871278">
        <w:t xml:space="preserve"> </w:t>
      </w:r>
      <w:r w:rsidRPr="00871278">
        <w:t>180</w:t>
      </w:r>
      <w:r w:rsidR="00871278" w:rsidRPr="00871278">
        <w:t xml:space="preserve"> </w:t>
      </w:r>
      <w:r w:rsidRPr="00871278">
        <w:t>дней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этого.</w:t>
      </w:r>
      <w:r w:rsidR="00871278" w:rsidRPr="00871278">
        <w:t xml:space="preserve"> </w:t>
      </w:r>
      <w:r w:rsidRPr="00871278">
        <w:t>Ранее</w:t>
      </w:r>
      <w:r w:rsidR="00871278" w:rsidRPr="00871278">
        <w:t xml:space="preserve"> </w:t>
      </w:r>
      <w:r w:rsidRPr="00871278">
        <w:t>период</w:t>
      </w:r>
      <w:r w:rsidR="00871278" w:rsidRPr="00871278">
        <w:t xml:space="preserve"> </w:t>
      </w:r>
      <w:r w:rsidRPr="00871278">
        <w:t>каникул</w:t>
      </w:r>
      <w:r w:rsidR="00871278" w:rsidRPr="00871278">
        <w:t xml:space="preserve"> </w:t>
      </w:r>
      <w:r w:rsidRPr="00871278">
        <w:t>после</w:t>
      </w:r>
      <w:r w:rsidR="00871278" w:rsidRPr="00871278">
        <w:t xml:space="preserve"> </w:t>
      </w:r>
      <w:r w:rsidRPr="00871278">
        <w:t>окончания</w:t>
      </w:r>
      <w:r w:rsidR="00871278" w:rsidRPr="00871278">
        <w:t xml:space="preserve"> </w:t>
      </w:r>
      <w:r w:rsidRPr="00871278">
        <w:t>контракта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мобилизации</w:t>
      </w:r>
      <w:r w:rsidR="00871278" w:rsidRPr="00871278">
        <w:t xml:space="preserve"> </w:t>
      </w:r>
      <w:r w:rsidRPr="00871278">
        <w:t>продлевался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30</w:t>
      </w:r>
      <w:r w:rsidR="00871278" w:rsidRPr="00871278">
        <w:t xml:space="preserve"> </w:t>
      </w:r>
      <w:r w:rsidRPr="00871278">
        <w:t>дней.</w:t>
      </w:r>
    </w:p>
    <w:p w14:paraId="20F87EC9" w14:textId="77777777" w:rsidR="00696FB0" w:rsidRPr="00871278" w:rsidRDefault="00696FB0" w:rsidP="00696FB0"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действующий</w:t>
      </w:r>
      <w:r w:rsidR="00871278" w:rsidRPr="00871278">
        <w:t xml:space="preserve"> </w:t>
      </w:r>
      <w:r w:rsidRPr="00871278">
        <w:t>закон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обращении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кредитными</w:t>
      </w:r>
      <w:r w:rsidR="00871278" w:rsidRPr="00871278">
        <w:t xml:space="preserve"> </w:t>
      </w:r>
      <w:r w:rsidRPr="00871278">
        <w:t>каникулами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срок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31</w:t>
      </w:r>
      <w:r w:rsidR="00871278" w:rsidRPr="00871278">
        <w:t xml:space="preserve"> </w:t>
      </w:r>
      <w:r w:rsidRPr="00871278">
        <w:t>декабря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сохраняется.</w:t>
      </w:r>
    </w:p>
    <w:p w14:paraId="78249FD6" w14:textId="77777777" w:rsidR="00696FB0" w:rsidRPr="00871278" w:rsidRDefault="00696FB0" w:rsidP="00696FB0">
      <w:hyperlink r:id="rId45" w:history="1">
        <w:r w:rsidRPr="00871278">
          <w:rPr>
            <w:rStyle w:val="a3"/>
          </w:rPr>
          <w:t>https://www.rbc.ru/quote/news/article/67442a799a7947e3e9df2058</w:t>
        </w:r>
      </w:hyperlink>
      <w:r w:rsidR="00871278" w:rsidRPr="00871278">
        <w:t xml:space="preserve"> </w:t>
      </w:r>
    </w:p>
    <w:p w14:paraId="3014C523" w14:textId="77777777" w:rsidR="00E55B11" w:rsidRPr="00871278" w:rsidRDefault="00E55B11" w:rsidP="00E55B11">
      <w:pPr>
        <w:pStyle w:val="2"/>
      </w:pPr>
      <w:bookmarkStart w:id="146" w:name="_Toc184017302"/>
      <w:bookmarkEnd w:id="143"/>
      <w:r w:rsidRPr="00871278">
        <w:lastRenderedPageBreak/>
        <w:t>ТАСС,</w:t>
      </w:r>
      <w:r w:rsidR="00871278" w:rsidRPr="00871278">
        <w:t xml:space="preserve"> </w:t>
      </w:r>
      <w:r w:rsidR="00A91978" w:rsidRPr="00871278">
        <w:t>29.11.2024,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ГД</w:t>
      </w:r>
      <w:r w:rsidR="00871278" w:rsidRPr="00871278">
        <w:t xml:space="preserve"> </w:t>
      </w:r>
      <w:r w:rsidRPr="00871278">
        <w:t>начали</w:t>
      </w:r>
      <w:r w:rsidR="00871278" w:rsidRPr="00871278">
        <w:t xml:space="preserve"> </w:t>
      </w:r>
      <w:r w:rsidRPr="00871278">
        <w:t>работу</w:t>
      </w:r>
      <w:r w:rsidR="00871278" w:rsidRPr="00871278">
        <w:t xml:space="preserve"> </w:t>
      </w:r>
      <w:r w:rsidRPr="00871278">
        <w:t>над</w:t>
      </w:r>
      <w:r w:rsidR="00871278" w:rsidRPr="00871278">
        <w:t xml:space="preserve"> </w:t>
      </w:r>
      <w:r w:rsidRPr="00871278">
        <w:t>законопроектом,</w:t>
      </w:r>
      <w:r w:rsidR="00871278" w:rsidRPr="00871278">
        <w:t xml:space="preserve"> </w:t>
      </w:r>
      <w:r w:rsidRPr="00871278">
        <w:t>регулирующим</w:t>
      </w:r>
      <w:r w:rsidR="00871278" w:rsidRPr="00871278">
        <w:t xml:space="preserve"> </w:t>
      </w:r>
      <w:r w:rsidRPr="00871278">
        <w:t>платформенную</w:t>
      </w:r>
      <w:r w:rsidR="00871278" w:rsidRPr="00871278">
        <w:t xml:space="preserve"> </w:t>
      </w:r>
      <w:r w:rsidRPr="00871278">
        <w:t>экономику</w:t>
      </w:r>
      <w:bookmarkEnd w:id="146"/>
    </w:p>
    <w:p w14:paraId="27DB94E0" w14:textId="77777777" w:rsidR="00E55B11" w:rsidRPr="00871278" w:rsidRDefault="00E55B11" w:rsidP="007B6CE7">
      <w:pPr>
        <w:pStyle w:val="3"/>
      </w:pPr>
      <w:bookmarkStart w:id="147" w:name="_Toc184017303"/>
      <w:r w:rsidRPr="00871278">
        <w:t>Первый</w:t>
      </w:r>
      <w:r w:rsidR="00871278" w:rsidRPr="00871278">
        <w:t xml:space="preserve"> </w:t>
      </w:r>
      <w:r w:rsidRPr="00871278">
        <w:t>зампред</w:t>
      </w:r>
      <w:r w:rsidR="00871278" w:rsidRPr="00871278">
        <w:t xml:space="preserve"> </w:t>
      </w:r>
      <w:r w:rsidRPr="00871278">
        <w:t>комитета</w:t>
      </w:r>
      <w:r w:rsidR="00871278" w:rsidRPr="00871278">
        <w:t xml:space="preserve"> </w:t>
      </w:r>
      <w:r w:rsidRPr="00871278">
        <w:t>Госдумы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экономической</w:t>
      </w:r>
      <w:r w:rsidR="00871278" w:rsidRPr="00871278">
        <w:t xml:space="preserve"> </w:t>
      </w:r>
      <w:r w:rsidRPr="00871278">
        <w:t>политике</w:t>
      </w:r>
      <w:r w:rsidR="00871278" w:rsidRPr="00871278">
        <w:t xml:space="preserve"> </w:t>
      </w:r>
      <w:r w:rsidRPr="00871278">
        <w:t>Денис</w:t>
      </w:r>
      <w:r w:rsidR="00871278" w:rsidRPr="00871278">
        <w:t xml:space="preserve"> </w:t>
      </w:r>
      <w:r w:rsidRPr="00871278">
        <w:t>Кравченко</w:t>
      </w:r>
      <w:r w:rsidR="00871278" w:rsidRPr="00871278">
        <w:t xml:space="preserve"> </w:t>
      </w:r>
      <w:r w:rsidRPr="00871278">
        <w:t>рассказал,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вместе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депутатами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сенаторами</w:t>
      </w:r>
      <w:r w:rsidR="00871278" w:rsidRPr="00871278">
        <w:t xml:space="preserve"> </w:t>
      </w:r>
      <w:r w:rsidRPr="00871278">
        <w:t>приступил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работе</w:t>
      </w:r>
      <w:r w:rsidR="00871278" w:rsidRPr="00871278">
        <w:t xml:space="preserve"> </w:t>
      </w:r>
      <w:r w:rsidRPr="00871278">
        <w:t>над</w:t>
      </w:r>
      <w:r w:rsidR="00871278" w:rsidRPr="00871278">
        <w:t xml:space="preserve"> </w:t>
      </w:r>
      <w:r w:rsidRPr="00871278">
        <w:t>материалами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будущего</w:t>
      </w:r>
      <w:r w:rsidR="00871278" w:rsidRPr="00871278">
        <w:t xml:space="preserve"> </w:t>
      </w:r>
      <w:r w:rsidRPr="00871278">
        <w:t>законопроекта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регулировании</w:t>
      </w:r>
      <w:r w:rsidR="00871278" w:rsidRPr="00871278">
        <w:t xml:space="preserve"> </w:t>
      </w:r>
      <w:r w:rsidRPr="00871278">
        <w:t>платформенной</w:t>
      </w:r>
      <w:r w:rsidR="00871278" w:rsidRPr="00871278">
        <w:t xml:space="preserve"> </w:t>
      </w:r>
      <w:r w:rsidRPr="00871278">
        <w:t>экономики.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он</w:t>
      </w:r>
      <w:r w:rsidR="00871278" w:rsidRPr="00871278">
        <w:t xml:space="preserve"> </w:t>
      </w:r>
      <w:r w:rsidRPr="00871278">
        <w:t>заявил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интервью</w:t>
      </w:r>
      <w:r w:rsidR="00871278" w:rsidRPr="00871278">
        <w:t xml:space="preserve"> </w:t>
      </w:r>
      <w:r w:rsidRPr="00871278">
        <w:t>ТАСС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форуме</w:t>
      </w:r>
      <w:r w:rsidR="00871278" w:rsidRPr="00871278">
        <w:t xml:space="preserve"> «</w:t>
      </w:r>
      <w:r w:rsidRPr="00871278">
        <w:t>Российский</w:t>
      </w:r>
      <w:r w:rsidR="00871278" w:rsidRPr="00871278">
        <w:t xml:space="preserve"> </w:t>
      </w:r>
      <w:r w:rsidRPr="00871278">
        <w:t>промышленник</w:t>
      </w:r>
      <w:r w:rsidR="00871278" w:rsidRPr="00871278">
        <w:t>»</w:t>
      </w:r>
      <w:r w:rsidRPr="00871278">
        <w:t>.</w:t>
      </w:r>
      <w:bookmarkEnd w:id="147"/>
    </w:p>
    <w:p w14:paraId="2DEB21F4" w14:textId="77777777" w:rsidR="00E55B11" w:rsidRPr="00871278" w:rsidRDefault="00871278" w:rsidP="00E55B11">
      <w:r w:rsidRPr="00871278">
        <w:t>«</w:t>
      </w:r>
      <w:r w:rsidR="00E55B11" w:rsidRPr="00871278">
        <w:t>Есть</w:t>
      </w:r>
      <w:r w:rsidRPr="00871278">
        <w:t xml:space="preserve"> </w:t>
      </w:r>
      <w:r w:rsidR="00E55B11" w:rsidRPr="00871278">
        <w:t>версия</w:t>
      </w:r>
      <w:r w:rsidRPr="00871278">
        <w:t xml:space="preserve"> </w:t>
      </w:r>
      <w:r w:rsidR="00E55B11" w:rsidRPr="00871278">
        <w:t>законопроекта,</w:t>
      </w:r>
      <w:r w:rsidRPr="00871278">
        <w:t xml:space="preserve"> </w:t>
      </w:r>
      <w:r w:rsidR="00E55B11" w:rsidRPr="00871278">
        <w:t>которая</w:t>
      </w:r>
      <w:r w:rsidRPr="00871278">
        <w:t xml:space="preserve"> </w:t>
      </w:r>
      <w:r w:rsidR="00E55B11" w:rsidRPr="00871278">
        <w:t>разработана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Министерстве</w:t>
      </w:r>
      <w:r w:rsidRPr="00871278">
        <w:t xml:space="preserve"> </w:t>
      </w:r>
      <w:r w:rsidR="00E55B11" w:rsidRPr="00871278">
        <w:t>экономического</w:t>
      </w:r>
      <w:r w:rsidRPr="00871278">
        <w:t xml:space="preserve"> </w:t>
      </w:r>
      <w:r w:rsidR="00E55B11" w:rsidRPr="00871278">
        <w:t>развития,</w:t>
      </w:r>
      <w:r w:rsidRPr="00871278">
        <w:t xml:space="preserve"> </w:t>
      </w:r>
      <w:r w:rsidR="00E55B11" w:rsidRPr="00871278">
        <w:t>я</w:t>
      </w:r>
      <w:r w:rsidRPr="00871278">
        <w:t xml:space="preserve"> </w:t>
      </w:r>
      <w:r w:rsidR="00E55B11" w:rsidRPr="00871278">
        <w:t>смотрел</w:t>
      </w:r>
      <w:r w:rsidRPr="00871278">
        <w:t xml:space="preserve"> </w:t>
      </w:r>
      <w:r w:rsidR="00E55B11" w:rsidRPr="00871278">
        <w:t>-</w:t>
      </w:r>
      <w:r w:rsidRPr="00871278">
        <w:t xml:space="preserve"> </w:t>
      </w:r>
      <w:r w:rsidR="00E55B11" w:rsidRPr="00871278">
        <w:t>на</w:t>
      </w:r>
      <w:r w:rsidRPr="00871278">
        <w:t xml:space="preserve"> </w:t>
      </w:r>
      <w:r w:rsidR="00E55B11" w:rsidRPr="00871278">
        <w:t>мой</w:t>
      </w:r>
      <w:r w:rsidRPr="00871278">
        <w:t xml:space="preserve"> </w:t>
      </w:r>
      <w:r w:rsidR="00E55B11" w:rsidRPr="00871278">
        <w:t>взгляд</w:t>
      </w:r>
      <w:r w:rsidRPr="00871278">
        <w:t xml:space="preserve"> </w:t>
      </w:r>
      <w:r w:rsidR="00E55B11" w:rsidRPr="00871278">
        <w:t>она</w:t>
      </w:r>
      <w:r w:rsidRPr="00871278">
        <w:t xml:space="preserve"> </w:t>
      </w:r>
      <w:r w:rsidR="00E55B11" w:rsidRPr="00871278">
        <w:t>требует</w:t>
      </w:r>
      <w:r w:rsidRPr="00871278">
        <w:t xml:space="preserve"> </w:t>
      </w:r>
      <w:r w:rsidR="00E55B11" w:rsidRPr="00871278">
        <w:t>существенной</w:t>
      </w:r>
      <w:r w:rsidRPr="00871278">
        <w:t xml:space="preserve"> </w:t>
      </w:r>
      <w:r w:rsidR="00E55B11" w:rsidRPr="00871278">
        <w:t>переработки,</w:t>
      </w:r>
      <w:r w:rsidRPr="00871278">
        <w:t xml:space="preserve"> </w:t>
      </w:r>
      <w:r w:rsidR="00E55B11" w:rsidRPr="00871278">
        <w:t>я</w:t>
      </w:r>
      <w:r w:rsidRPr="00871278">
        <w:t xml:space="preserve"> </w:t>
      </w:r>
      <w:r w:rsidR="00E55B11" w:rsidRPr="00871278">
        <w:t>даже</w:t>
      </w:r>
      <w:r w:rsidRPr="00871278">
        <w:t xml:space="preserve"> </w:t>
      </w:r>
      <w:r w:rsidR="00E55B11" w:rsidRPr="00871278">
        <w:t>не</w:t>
      </w:r>
      <w:r w:rsidRPr="00871278">
        <w:t xml:space="preserve"> </w:t>
      </w:r>
      <w:r w:rsidR="00E55B11" w:rsidRPr="00871278">
        <w:t>знаю,</w:t>
      </w:r>
      <w:r w:rsidRPr="00871278">
        <w:t xml:space="preserve"> </w:t>
      </w:r>
      <w:r w:rsidR="00E55B11" w:rsidRPr="00871278">
        <w:t>можно</w:t>
      </w:r>
      <w:r w:rsidRPr="00871278">
        <w:t xml:space="preserve"> </w:t>
      </w:r>
      <w:r w:rsidR="00E55B11" w:rsidRPr="00871278">
        <w:t>ли</w:t>
      </w:r>
      <w:r w:rsidRPr="00871278">
        <w:t xml:space="preserve"> </w:t>
      </w:r>
      <w:r w:rsidR="00E55B11" w:rsidRPr="00871278">
        <w:t>ее</w:t>
      </w:r>
      <w:r w:rsidRPr="00871278">
        <w:t xml:space="preserve"> </w:t>
      </w:r>
      <w:r w:rsidR="00E55B11" w:rsidRPr="00871278">
        <w:t>будет</w:t>
      </w:r>
      <w:r w:rsidRPr="00871278">
        <w:t xml:space="preserve"> </w:t>
      </w:r>
      <w:r w:rsidR="00E55B11" w:rsidRPr="00871278">
        <w:t>переработать</w:t>
      </w:r>
      <w:r w:rsidRPr="00871278">
        <w:t xml:space="preserve"> </w:t>
      </w:r>
      <w:r w:rsidR="00E55B11" w:rsidRPr="00871278">
        <w:t>ко</w:t>
      </w:r>
      <w:r w:rsidRPr="00871278">
        <w:t xml:space="preserve"> </w:t>
      </w:r>
      <w:r w:rsidR="00E55B11" w:rsidRPr="00871278">
        <w:t>второму</w:t>
      </w:r>
      <w:r w:rsidRPr="00871278">
        <w:t xml:space="preserve"> </w:t>
      </w:r>
      <w:r w:rsidR="00E55B11" w:rsidRPr="00871278">
        <w:t>чтению.</w:t>
      </w:r>
      <w:r w:rsidRPr="00871278">
        <w:t xml:space="preserve"> </w:t>
      </w:r>
      <w:r w:rsidR="00E55B11" w:rsidRPr="00871278">
        <w:t>Знаю,</w:t>
      </w:r>
      <w:r w:rsidRPr="00871278">
        <w:t xml:space="preserve"> </w:t>
      </w:r>
      <w:r w:rsidR="00E55B11" w:rsidRPr="00871278">
        <w:t>что</w:t>
      </w:r>
      <w:r w:rsidRPr="00871278">
        <w:t xml:space="preserve"> </w:t>
      </w:r>
      <w:r w:rsidR="00E55B11" w:rsidRPr="00871278">
        <w:t>сейчас</w:t>
      </w:r>
      <w:r w:rsidRPr="00871278">
        <w:t xml:space="preserve"> </w:t>
      </w:r>
      <w:r w:rsidR="00E55B11" w:rsidRPr="00871278">
        <w:t>ведется</w:t>
      </w:r>
      <w:r w:rsidRPr="00871278">
        <w:t xml:space="preserve"> </w:t>
      </w:r>
      <w:r w:rsidR="00E55B11" w:rsidRPr="00871278">
        <w:t>работа</w:t>
      </w:r>
      <w:r w:rsidRPr="00871278">
        <w:t xml:space="preserve"> </w:t>
      </w:r>
      <w:r w:rsidR="00E55B11" w:rsidRPr="00871278">
        <w:t>и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некоторых</w:t>
      </w:r>
      <w:r w:rsidRPr="00871278">
        <w:t xml:space="preserve"> </w:t>
      </w:r>
      <w:r w:rsidR="00E55B11" w:rsidRPr="00871278">
        <w:t>других</w:t>
      </w:r>
      <w:r w:rsidRPr="00871278">
        <w:t xml:space="preserve"> </w:t>
      </w:r>
      <w:r w:rsidR="00E55B11" w:rsidRPr="00871278">
        <w:t>местах,</w:t>
      </w:r>
      <w:r w:rsidRPr="00871278">
        <w:t xml:space="preserve"> </w:t>
      </w:r>
      <w:r w:rsidR="00E55B11" w:rsidRPr="00871278">
        <w:t>кроме</w:t>
      </w:r>
      <w:r w:rsidRPr="00871278">
        <w:t xml:space="preserve"> </w:t>
      </w:r>
      <w:r w:rsidR="00E55B11" w:rsidRPr="00871278">
        <w:t>Минэкономразвития,</w:t>
      </w:r>
      <w:r w:rsidRPr="00871278">
        <w:t xml:space="preserve"> </w:t>
      </w:r>
      <w:r w:rsidR="00E55B11" w:rsidRPr="00871278">
        <w:t>на</w:t>
      </w:r>
      <w:r w:rsidRPr="00871278">
        <w:t xml:space="preserve"> </w:t>
      </w:r>
      <w:r w:rsidR="00E55B11" w:rsidRPr="00871278">
        <w:t>эту</w:t>
      </w:r>
      <w:r w:rsidRPr="00871278">
        <w:t xml:space="preserve"> </w:t>
      </w:r>
      <w:r w:rsidR="00E55B11" w:rsidRPr="00871278">
        <w:t>тему.</w:t>
      </w:r>
      <w:r w:rsidRPr="00871278">
        <w:t xml:space="preserve"> </w:t>
      </w:r>
      <w:r w:rsidR="00E55B11" w:rsidRPr="00871278">
        <w:t>Мы</w:t>
      </w:r>
      <w:r w:rsidRPr="00871278">
        <w:t xml:space="preserve"> </w:t>
      </w:r>
      <w:r w:rsidR="00E55B11" w:rsidRPr="00871278">
        <w:t>тоже</w:t>
      </w:r>
      <w:r w:rsidRPr="00871278">
        <w:t xml:space="preserve"> </w:t>
      </w:r>
      <w:r w:rsidR="00E55B11" w:rsidRPr="00871278">
        <w:t>приступили</w:t>
      </w:r>
      <w:r w:rsidRPr="00871278">
        <w:t xml:space="preserve"> </w:t>
      </w:r>
      <w:r w:rsidR="00E55B11" w:rsidRPr="00871278">
        <w:t>с</w:t>
      </w:r>
      <w:r w:rsidRPr="00871278">
        <w:t xml:space="preserve"> </w:t>
      </w:r>
      <w:r w:rsidR="00E55B11" w:rsidRPr="00871278">
        <w:t>моими</w:t>
      </w:r>
      <w:r w:rsidRPr="00871278">
        <w:t xml:space="preserve"> </w:t>
      </w:r>
      <w:r w:rsidR="00E55B11" w:rsidRPr="00871278">
        <w:t>коллегами,</w:t>
      </w:r>
      <w:r w:rsidRPr="00871278">
        <w:t xml:space="preserve"> </w:t>
      </w:r>
      <w:r w:rsidR="00E55B11" w:rsidRPr="00871278">
        <w:t>депутатами</w:t>
      </w:r>
      <w:r w:rsidRPr="00871278">
        <w:t xml:space="preserve"> </w:t>
      </w:r>
      <w:r w:rsidR="00E55B11" w:rsidRPr="00871278">
        <w:t>и</w:t>
      </w:r>
      <w:r w:rsidRPr="00871278">
        <w:t xml:space="preserve"> </w:t>
      </w:r>
      <w:r w:rsidR="00E55B11" w:rsidRPr="00871278">
        <w:t>сенаторами,</w:t>
      </w:r>
      <w:r w:rsidRPr="00871278">
        <w:t xml:space="preserve"> </w:t>
      </w:r>
      <w:r w:rsidR="00E55B11" w:rsidRPr="00871278">
        <w:t>к</w:t>
      </w:r>
      <w:r w:rsidRPr="00871278">
        <w:t xml:space="preserve"> </w:t>
      </w:r>
      <w:r w:rsidR="00E55B11" w:rsidRPr="00871278">
        <w:t>наработке</w:t>
      </w:r>
      <w:r w:rsidRPr="00871278">
        <w:t xml:space="preserve"> </w:t>
      </w:r>
      <w:r w:rsidR="00E55B11" w:rsidRPr="00871278">
        <w:t>материалов,</w:t>
      </w:r>
      <w:r w:rsidRPr="00871278">
        <w:t xml:space="preserve"> </w:t>
      </w:r>
      <w:r w:rsidR="00E55B11" w:rsidRPr="00871278">
        <w:t>которые</w:t>
      </w:r>
      <w:r w:rsidRPr="00871278">
        <w:t xml:space="preserve"> </w:t>
      </w:r>
      <w:r w:rsidR="00E55B11" w:rsidRPr="00871278">
        <w:t>могли</w:t>
      </w:r>
      <w:r w:rsidRPr="00871278">
        <w:t xml:space="preserve"> </w:t>
      </w:r>
      <w:r w:rsidR="00E55B11" w:rsidRPr="00871278">
        <w:t>бы</w:t>
      </w:r>
      <w:r w:rsidRPr="00871278">
        <w:t xml:space="preserve"> </w:t>
      </w:r>
      <w:r w:rsidR="00E55B11" w:rsidRPr="00871278">
        <w:t>лечь</w:t>
      </w:r>
      <w:r w:rsidRPr="00871278">
        <w:t xml:space="preserve"> </w:t>
      </w:r>
      <w:r w:rsidR="00E55B11" w:rsidRPr="00871278">
        <w:t>в</w:t>
      </w:r>
      <w:r w:rsidRPr="00871278">
        <w:t xml:space="preserve"> </w:t>
      </w:r>
      <w:r w:rsidR="00E55B11" w:rsidRPr="00871278">
        <w:t>основу</w:t>
      </w:r>
      <w:r w:rsidRPr="00871278">
        <w:t xml:space="preserve"> </w:t>
      </w:r>
      <w:r w:rsidR="00E55B11" w:rsidRPr="00871278">
        <w:t>текста</w:t>
      </w:r>
      <w:r w:rsidRPr="00871278">
        <w:t xml:space="preserve"> </w:t>
      </w:r>
      <w:r w:rsidR="00E55B11" w:rsidRPr="00871278">
        <w:t>законопроекта,</w:t>
      </w:r>
      <w:r w:rsidRPr="00871278">
        <w:t xml:space="preserve"> </w:t>
      </w:r>
      <w:r w:rsidR="00E55B11" w:rsidRPr="00871278">
        <w:t>который</w:t>
      </w:r>
      <w:r w:rsidRPr="00871278">
        <w:t xml:space="preserve"> </w:t>
      </w:r>
      <w:r w:rsidR="00E55B11" w:rsidRPr="00871278">
        <w:t>мог</w:t>
      </w:r>
      <w:r w:rsidRPr="00871278">
        <w:t xml:space="preserve"> </w:t>
      </w:r>
      <w:r w:rsidR="00E55B11" w:rsidRPr="00871278">
        <w:t>был</w:t>
      </w:r>
      <w:r w:rsidRPr="00871278">
        <w:t xml:space="preserve"> </w:t>
      </w:r>
      <w:r w:rsidR="00E55B11" w:rsidRPr="00871278">
        <w:t>регулировать</w:t>
      </w:r>
      <w:r w:rsidRPr="00871278">
        <w:t xml:space="preserve"> </w:t>
      </w:r>
      <w:r w:rsidR="00E55B11" w:rsidRPr="00871278">
        <w:t>платформенную</w:t>
      </w:r>
      <w:r w:rsidRPr="00871278">
        <w:t xml:space="preserve"> </w:t>
      </w:r>
      <w:r w:rsidR="00E55B11" w:rsidRPr="00871278">
        <w:t>экономику</w:t>
      </w:r>
      <w:r w:rsidRPr="00871278">
        <w:t>»</w:t>
      </w:r>
      <w:r w:rsidR="00E55B11" w:rsidRPr="00871278">
        <w:t>,</w:t>
      </w:r>
      <w:r w:rsidRPr="00871278">
        <w:t xml:space="preserve"> </w:t>
      </w:r>
      <w:r w:rsidR="00E55B11" w:rsidRPr="00871278">
        <w:t>-</w:t>
      </w:r>
      <w:r w:rsidRPr="00871278">
        <w:t xml:space="preserve"> </w:t>
      </w:r>
      <w:r w:rsidR="00E55B11" w:rsidRPr="00871278">
        <w:t>отметил</w:t>
      </w:r>
      <w:r w:rsidRPr="00871278">
        <w:t xml:space="preserve"> </w:t>
      </w:r>
      <w:r w:rsidR="00E55B11" w:rsidRPr="00871278">
        <w:t>он.</w:t>
      </w:r>
    </w:p>
    <w:p w14:paraId="3082598B" w14:textId="77777777" w:rsidR="00E55B11" w:rsidRPr="00871278" w:rsidRDefault="00E55B11" w:rsidP="00E55B11">
      <w:r w:rsidRPr="00871278">
        <w:t>По</w:t>
      </w:r>
      <w:r w:rsidR="00871278" w:rsidRPr="00871278">
        <w:t xml:space="preserve"> </w:t>
      </w:r>
      <w:r w:rsidRPr="00871278">
        <w:t>его</w:t>
      </w:r>
      <w:r w:rsidR="00871278" w:rsidRPr="00871278">
        <w:t xml:space="preserve"> </w:t>
      </w:r>
      <w:r w:rsidRPr="00871278">
        <w:t>словам,</w:t>
      </w:r>
      <w:r w:rsidR="00871278" w:rsidRPr="00871278">
        <w:t xml:space="preserve"> </w:t>
      </w:r>
      <w:r w:rsidRPr="00871278">
        <w:t>существенную</w:t>
      </w:r>
      <w:r w:rsidR="00871278" w:rsidRPr="00871278">
        <w:t xml:space="preserve"> </w:t>
      </w:r>
      <w:r w:rsidRPr="00871278">
        <w:t>долю</w:t>
      </w:r>
      <w:r w:rsidR="00871278" w:rsidRPr="00871278">
        <w:t xml:space="preserve"> </w:t>
      </w:r>
      <w:r w:rsidRPr="00871278">
        <w:t>рынка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стране</w:t>
      </w:r>
      <w:r w:rsidR="00871278" w:rsidRPr="00871278">
        <w:t xml:space="preserve"> </w:t>
      </w:r>
      <w:r w:rsidRPr="00871278">
        <w:t>занимают</w:t>
      </w:r>
      <w:r w:rsidR="00871278" w:rsidRPr="00871278">
        <w:t xml:space="preserve"> </w:t>
      </w:r>
      <w:r w:rsidRPr="00871278">
        <w:t>агрегаторы.</w:t>
      </w:r>
      <w:r w:rsidR="00871278" w:rsidRPr="00871278">
        <w:t xml:space="preserve"> «</w:t>
      </w:r>
      <w:r w:rsidRPr="00871278">
        <w:t>Только</w:t>
      </w:r>
      <w:r w:rsidR="00871278" w:rsidRPr="00871278">
        <w:t xml:space="preserve"> </w:t>
      </w:r>
      <w:r w:rsidRPr="00871278">
        <w:t>маркетплейсы</w:t>
      </w:r>
      <w:r w:rsidR="00871278" w:rsidRPr="00871278">
        <w:t xml:space="preserve"> </w:t>
      </w:r>
      <w:r w:rsidRPr="00871278">
        <w:t>уже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экономике</w:t>
      </w:r>
      <w:r w:rsidR="00871278" w:rsidRPr="00871278">
        <w:t xml:space="preserve"> </w:t>
      </w:r>
      <w:r w:rsidRPr="00871278">
        <w:t>занимают</w:t>
      </w:r>
      <w:r w:rsidR="00871278" w:rsidRPr="00871278">
        <w:t xml:space="preserve"> </w:t>
      </w:r>
      <w:r w:rsidRPr="00871278">
        <w:t>почти</w:t>
      </w:r>
      <w:r w:rsidR="00871278" w:rsidRPr="00871278">
        <w:t xml:space="preserve"> </w:t>
      </w:r>
      <w:r w:rsidRPr="00871278">
        <w:t>15%,</w:t>
      </w:r>
      <w:r w:rsidR="00871278" w:rsidRPr="00871278">
        <w:t xml:space="preserve"> </w:t>
      </w:r>
      <w:r w:rsidRPr="00871278">
        <w:t>там</w:t>
      </w:r>
      <w:r w:rsidR="00871278" w:rsidRPr="00871278">
        <w:t xml:space="preserve"> </w:t>
      </w:r>
      <w:r w:rsidRPr="00871278">
        <w:t>разные</w:t>
      </w:r>
      <w:r w:rsidR="00871278" w:rsidRPr="00871278">
        <w:t xml:space="preserve"> </w:t>
      </w:r>
      <w:r w:rsidRPr="00871278">
        <w:t>оценки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</w:t>
      </w:r>
      <w:r w:rsidR="00871278" w:rsidRPr="00871278">
        <w:t xml:space="preserve"> </w:t>
      </w:r>
      <w:r w:rsidRPr="00871278">
        <w:t>10%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17%.</w:t>
      </w:r>
      <w:r w:rsidR="00871278" w:rsidRPr="00871278">
        <w:t xml:space="preserve"> </w:t>
      </w:r>
      <w:r w:rsidRPr="00871278">
        <w:t>Возьмем</w:t>
      </w:r>
      <w:r w:rsidR="00871278" w:rsidRPr="00871278">
        <w:t xml:space="preserve"> </w:t>
      </w:r>
      <w:r w:rsidRPr="00871278">
        <w:t>14-15%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очень</w:t>
      </w:r>
      <w:r w:rsidR="00871278" w:rsidRPr="00871278">
        <w:t xml:space="preserve"> </w:t>
      </w:r>
      <w:r w:rsidRPr="00871278">
        <w:t>много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подчеркнул</w:t>
      </w:r>
      <w:r w:rsidR="00871278" w:rsidRPr="00871278">
        <w:t xml:space="preserve"> </w:t>
      </w:r>
      <w:r w:rsidRPr="00871278">
        <w:t>он.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мнению</w:t>
      </w:r>
      <w:r w:rsidR="00871278" w:rsidRPr="00871278">
        <w:t xml:space="preserve"> </w:t>
      </w:r>
      <w:r w:rsidRPr="00871278">
        <w:t>депутата,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объемах</w:t>
      </w:r>
      <w:r w:rsidR="00871278" w:rsidRPr="00871278">
        <w:t xml:space="preserve"> </w:t>
      </w:r>
      <w:r w:rsidRPr="00871278">
        <w:t>этот</w:t>
      </w:r>
      <w:r w:rsidR="00871278" w:rsidRPr="00871278">
        <w:t xml:space="preserve"> </w:t>
      </w:r>
      <w:r w:rsidRPr="00871278">
        <w:t>сегмент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экономике</w:t>
      </w:r>
      <w:r w:rsidR="00871278" w:rsidRPr="00871278">
        <w:t xml:space="preserve"> </w:t>
      </w:r>
      <w:r w:rsidRPr="00871278">
        <w:t>невозможно</w:t>
      </w:r>
      <w:r w:rsidR="00871278" w:rsidRPr="00871278">
        <w:t xml:space="preserve"> </w:t>
      </w:r>
      <w:r w:rsidRPr="00871278">
        <w:t>никак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регулировать.</w:t>
      </w:r>
      <w:r w:rsidR="00871278" w:rsidRPr="00871278">
        <w:t xml:space="preserve"> «</w:t>
      </w:r>
      <w:r w:rsidRPr="00871278">
        <w:t>Государство</w:t>
      </w:r>
      <w:r w:rsidR="00871278" w:rsidRPr="00871278">
        <w:t xml:space="preserve"> </w:t>
      </w:r>
      <w:r w:rsidRPr="00871278">
        <w:t>пока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подходило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этой</w:t>
      </w:r>
      <w:r w:rsidR="00871278" w:rsidRPr="00871278">
        <w:t xml:space="preserve"> </w:t>
      </w:r>
      <w:r w:rsidRPr="00871278">
        <w:t>теме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точки</w:t>
      </w:r>
      <w:r w:rsidR="00871278" w:rsidRPr="00871278">
        <w:t xml:space="preserve"> </w:t>
      </w:r>
      <w:r w:rsidRPr="00871278">
        <w:t>зрения</w:t>
      </w:r>
      <w:r w:rsidR="00871278" w:rsidRPr="00871278">
        <w:t xml:space="preserve"> </w:t>
      </w:r>
      <w:r w:rsidRPr="00871278">
        <w:t>регулирования,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таких</w:t>
      </w:r>
      <w:r w:rsidR="00871278" w:rsidRPr="00871278">
        <w:t xml:space="preserve"> </w:t>
      </w:r>
      <w:r w:rsidRPr="00871278">
        <w:t>объемах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невозможно</w:t>
      </w:r>
      <w:r w:rsidR="00871278" w:rsidRPr="00871278">
        <w:t xml:space="preserve"> </w:t>
      </w:r>
      <w:r w:rsidRPr="00871278">
        <w:t>дальше.</w:t>
      </w:r>
      <w:r w:rsidR="00871278" w:rsidRPr="00871278">
        <w:t xml:space="preserve"> </w:t>
      </w:r>
      <w:r w:rsidRPr="00871278">
        <w:t>Я</w:t>
      </w:r>
      <w:r w:rsidR="00871278" w:rsidRPr="00871278">
        <w:t xml:space="preserve"> </w:t>
      </w:r>
      <w:r w:rsidRPr="00871278">
        <w:t>убежден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политик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государственный</w:t>
      </w:r>
      <w:r w:rsidR="00871278" w:rsidRPr="00871278">
        <w:t xml:space="preserve"> </w:t>
      </w:r>
      <w:r w:rsidRPr="00871278">
        <w:t>деятель,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нам</w:t>
      </w:r>
      <w:r w:rsidR="00871278" w:rsidRPr="00871278">
        <w:t xml:space="preserve"> </w:t>
      </w:r>
      <w:r w:rsidRPr="00871278">
        <w:t>необходимо</w:t>
      </w:r>
      <w:r w:rsidR="00871278" w:rsidRPr="00871278">
        <w:t xml:space="preserve"> </w:t>
      </w:r>
      <w:r w:rsidRPr="00871278">
        <w:t>регулирование</w:t>
      </w:r>
      <w:r w:rsidR="00871278" w:rsidRPr="00871278">
        <w:t xml:space="preserve"> </w:t>
      </w:r>
      <w:r w:rsidRPr="00871278">
        <w:t>платформенной</w:t>
      </w:r>
      <w:r w:rsidR="00871278" w:rsidRPr="00871278">
        <w:t xml:space="preserve"> </w:t>
      </w:r>
      <w:r w:rsidRPr="00871278">
        <w:t>экономики.</w:t>
      </w:r>
      <w:r w:rsidR="00871278" w:rsidRPr="00871278">
        <w:t xml:space="preserve"> </w:t>
      </w:r>
      <w:r w:rsidRPr="00871278">
        <w:t>Мы</w:t>
      </w:r>
      <w:r w:rsidR="00871278" w:rsidRPr="00871278">
        <w:t xml:space="preserve"> </w:t>
      </w:r>
      <w:r w:rsidRPr="00871278">
        <w:t>должны</w:t>
      </w:r>
      <w:r w:rsidR="00871278" w:rsidRPr="00871278">
        <w:t xml:space="preserve"> </w:t>
      </w:r>
      <w:r w:rsidRPr="00871278">
        <w:t>ввести</w:t>
      </w:r>
      <w:r w:rsidR="00871278" w:rsidRPr="00871278">
        <w:t xml:space="preserve"> </w:t>
      </w:r>
      <w:r w:rsidRPr="00871278">
        <w:t>единый</w:t>
      </w:r>
      <w:r w:rsidR="00871278" w:rsidRPr="00871278">
        <w:t xml:space="preserve"> </w:t>
      </w:r>
      <w:r w:rsidRPr="00871278">
        <w:t>аппарат,</w:t>
      </w:r>
      <w:r w:rsidR="00871278" w:rsidRPr="00871278">
        <w:t xml:space="preserve"> </w:t>
      </w:r>
      <w:r w:rsidRPr="00871278">
        <w:t>структурировать,</w:t>
      </w:r>
      <w:r w:rsidR="00871278" w:rsidRPr="00871278">
        <w:t xml:space="preserve"> </w:t>
      </w:r>
      <w:r w:rsidRPr="00871278">
        <w:t>дать</w:t>
      </w:r>
      <w:r w:rsidR="00871278" w:rsidRPr="00871278">
        <w:t xml:space="preserve"> </w:t>
      </w:r>
      <w:r w:rsidRPr="00871278">
        <w:t>определение,</w:t>
      </w:r>
      <w:r w:rsidR="00871278" w:rsidRPr="00871278">
        <w:t xml:space="preserve"> </w:t>
      </w:r>
      <w:r w:rsidRPr="00871278">
        <w:t>потому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нас</w:t>
      </w:r>
      <w:r w:rsidR="00871278" w:rsidRPr="00871278">
        <w:t xml:space="preserve"> </w:t>
      </w:r>
      <w:r w:rsidRPr="00871278">
        <w:t>нет</w:t>
      </w:r>
      <w:r w:rsidR="00871278" w:rsidRPr="00871278">
        <w:t xml:space="preserve"> </w:t>
      </w:r>
      <w:r w:rsidRPr="00871278">
        <w:t>определения</w:t>
      </w:r>
      <w:r w:rsidR="00871278" w:rsidRPr="00871278">
        <w:t xml:space="preserve"> </w:t>
      </w:r>
      <w:r w:rsidRPr="00871278">
        <w:t>цифровой</w:t>
      </w:r>
      <w:r w:rsidR="00871278" w:rsidRPr="00871278">
        <w:t xml:space="preserve"> </w:t>
      </w:r>
      <w:r w:rsidRPr="00871278">
        <w:t>платформы.</w:t>
      </w:r>
      <w:r w:rsidR="00871278" w:rsidRPr="00871278">
        <w:t xml:space="preserve"> </w:t>
      </w:r>
      <w:r w:rsidRPr="00871278">
        <w:t>Да,</w:t>
      </w:r>
      <w:r w:rsidR="00871278" w:rsidRPr="00871278">
        <w:t xml:space="preserve"> </w:t>
      </w:r>
      <w:r w:rsidRPr="00871278">
        <w:t>где-то</w:t>
      </w:r>
      <w:r w:rsidR="00871278" w:rsidRPr="00871278">
        <w:t xml:space="preserve"> </w:t>
      </w:r>
      <w:r w:rsidRPr="00871278">
        <w:t>у</w:t>
      </w:r>
      <w:r w:rsidR="00871278" w:rsidRPr="00871278">
        <w:t xml:space="preserve"> </w:t>
      </w:r>
      <w:r w:rsidRPr="00871278">
        <w:t>нас</w:t>
      </w:r>
      <w:r w:rsidR="00871278" w:rsidRPr="00871278">
        <w:t xml:space="preserve"> </w:t>
      </w:r>
      <w:r w:rsidRPr="00871278">
        <w:t>есть</w:t>
      </w:r>
      <w:r w:rsidR="00871278" w:rsidRPr="00871278">
        <w:t xml:space="preserve"> </w:t>
      </w:r>
      <w:r w:rsidRPr="00871278">
        <w:t>понятие</w:t>
      </w:r>
      <w:r w:rsidR="00871278" w:rsidRPr="00871278">
        <w:t xml:space="preserve"> «</w:t>
      </w:r>
      <w:r w:rsidRPr="00871278">
        <w:t>агрегатор</w:t>
      </w:r>
      <w:r w:rsidR="00871278" w:rsidRPr="00871278">
        <w:t xml:space="preserve">» </w:t>
      </w:r>
      <w:r w:rsidRPr="00871278">
        <w:t>-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одном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федеральных</w:t>
      </w:r>
      <w:r w:rsidR="00871278" w:rsidRPr="00871278">
        <w:t xml:space="preserve"> </w:t>
      </w:r>
      <w:r w:rsidRPr="00871278">
        <w:t>законах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потребрынках,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определение</w:t>
      </w:r>
      <w:r w:rsidR="00871278" w:rsidRPr="00871278">
        <w:t xml:space="preserve"> </w:t>
      </w:r>
      <w:r w:rsidRPr="00871278">
        <w:t>неясное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считает</w:t>
      </w:r>
      <w:r w:rsidR="00871278" w:rsidRPr="00871278">
        <w:t xml:space="preserve"> </w:t>
      </w:r>
      <w:r w:rsidRPr="00871278">
        <w:t>депутат.</w:t>
      </w:r>
    </w:p>
    <w:p w14:paraId="13B2036A" w14:textId="77777777" w:rsidR="00E55B11" w:rsidRPr="00871278" w:rsidRDefault="00E55B11" w:rsidP="00E55B11">
      <w:r w:rsidRPr="00871278">
        <w:t>В</w:t>
      </w:r>
      <w:r w:rsidR="00871278" w:rsidRPr="00871278">
        <w:t xml:space="preserve"> </w:t>
      </w:r>
      <w:r w:rsidRPr="00871278">
        <w:t>законодательстве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прописать,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частности,</w:t>
      </w:r>
      <w:r w:rsidR="00871278" w:rsidRPr="00871278">
        <w:t xml:space="preserve"> </w:t>
      </w:r>
      <w:r w:rsidRPr="00871278">
        <w:t>разграничение</w:t>
      </w:r>
      <w:r w:rsidR="00871278" w:rsidRPr="00871278">
        <w:t xml:space="preserve"> </w:t>
      </w:r>
      <w:r w:rsidRPr="00871278">
        <w:t>ответственности</w:t>
      </w:r>
      <w:r w:rsidR="00871278" w:rsidRPr="00871278">
        <w:t xml:space="preserve"> </w:t>
      </w:r>
      <w:r w:rsidRPr="00871278">
        <w:t>между</w:t>
      </w:r>
      <w:r w:rsidR="00871278" w:rsidRPr="00871278">
        <w:t xml:space="preserve"> </w:t>
      </w:r>
      <w:r w:rsidRPr="00871278">
        <w:t>поставщиком,</w:t>
      </w:r>
      <w:r w:rsidR="00871278" w:rsidRPr="00871278">
        <w:t xml:space="preserve"> </w:t>
      </w:r>
      <w:r w:rsidRPr="00871278">
        <w:t>маркетплейсом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потребителем,</w:t>
      </w:r>
      <w:r w:rsidR="00871278" w:rsidRPr="00871278">
        <w:t xml:space="preserve"> </w:t>
      </w:r>
      <w:r w:rsidRPr="00871278">
        <w:t>полагает</w:t>
      </w:r>
      <w:r w:rsidR="00871278" w:rsidRPr="00871278">
        <w:t xml:space="preserve"> </w:t>
      </w:r>
      <w:r w:rsidRPr="00871278">
        <w:t>Кравченко.</w:t>
      </w:r>
      <w:r w:rsidR="00871278" w:rsidRPr="00871278">
        <w:t xml:space="preserve"> «</w:t>
      </w:r>
      <w:r w:rsidRPr="00871278">
        <w:t>Нам</w:t>
      </w:r>
      <w:r w:rsidR="00871278" w:rsidRPr="00871278">
        <w:t xml:space="preserve"> </w:t>
      </w:r>
      <w:r w:rsidRPr="00871278">
        <w:t>важно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как-то</w:t>
      </w:r>
      <w:r w:rsidR="00871278" w:rsidRPr="00871278">
        <w:t xml:space="preserve"> </w:t>
      </w:r>
      <w:r w:rsidRPr="00871278">
        <w:t>регламентировать,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первую</w:t>
      </w:r>
      <w:r w:rsidR="00871278" w:rsidRPr="00871278">
        <w:t xml:space="preserve"> </w:t>
      </w:r>
      <w:r w:rsidRPr="00871278">
        <w:t>очередь</w:t>
      </w:r>
      <w:r w:rsidR="00871278" w:rsidRPr="00871278">
        <w:t xml:space="preserve"> </w:t>
      </w:r>
      <w:r w:rsidRPr="00871278">
        <w:t>потребитель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страдал,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эти</w:t>
      </w:r>
      <w:r w:rsidR="00871278" w:rsidRPr="00871278">
        <w:t xml:space="preserve"> </w:t>
      </w:r>
      <w:r w:rsidRPr="00871278">
        <w:t>платформы,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генерируют</w:t>
      </w:r>
      <w:r w:rsidR="00871278" w:rsidRPr="00871278">
        <w:t xml:space="preserve"> </w:t>
      </w:r>
      <w:r w:rsidRPr="00871278">
        <w:t>огромные</w:t>
      </w:r>
      <w:r w:rsidR="00871278" w:rsidRPr="00871278">
        <w:t xml:space="preserve"> </w:t>
      </w:r>
      <w:r w:rsidRPr="00871278">
        <w:t>потоки</w:t>
      </w:r>
      <w:r w:rsidR="00871278" w:rsidRPr="00871278">
        <w:t xml:space="preserve"> </w:t>
      </w:r>
      <w:r w:rsidRPr="00871278">
        <w:t>средств,</w:t>
      </w:r>
      <w:r w:rsidR="00871278" w:rsidRPr="00871278">
        <w:t xml:space="preserve"> </w:t>
      </w:r>
      <w:r w:rsidRPr="00871278">
        <w:t>несли</w:t>
      </w:r>
      <w:r w:rsidR="00871278" w:rsidRPr="00871278">
        <w:t xml:space="preserve"> </w:t>
      </w:r>
      <w:r w:rsidRPr="00871278">
        <w:t>ответственность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страховались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как-то</w:t>
      </w:r>
      <w:r w:rsidR="00871278" w:rsidRPr="00871278">
        <w:t xml:space="preserve"> </w:t>
      </w:r>
      <w:r w:rsidRPr="00871278">
        <w:t>еще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подчеркнул</w:t>
      </w:r>
      <w:r w:rsidR="00871278" w:rsidRPr="00871278">
        <w:t xml:space="preserve"> </w:t>
      </w:r>
      <w:r w:rsidRPr="00871278">
        <w:t>он.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следует</w:t>
      </w:r>
      <w:r w:rsidR="00871278" w:rsidRPr="00871278">
        <w:t xml:space="preserve"> </w:t>
      </w:r>
      <w:r w:rsidRPr="00871278">
        <w:t>разобраться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платформенной</w:t>
      </w:r>
      <w:r w:rsidR="00871278" w:rsidRPr="00871278">
        <w:t xml:space="preserve"> </w:t>
      </w:r>
      <w:r w:rsidRPr="00871278">
        <w:t>занятостью.</w:t>
      </w:r>
      <w:r w:rsidR="00871278" w:rsidRPr="00871278">
        <w:t xml:space="preserve"> «</w:t>
      </w:r>
      <w:r w:rsidRPr="00871278">
        <w:t>В</w:t>
      </w:r>
      <w:r w:rsidR="00871278" w:rsidRPr="00871278">
        <w:t xml:space="preserve"> </w:t>
      </w:r>
      <w:r w:rsidRPr="00871278">
        <w:t>основном</w:t>
      </w:r>
      <w:r w:rsidR="00871278" w:rsidRPr="00871278">
        <w:t xml:space="preserve"> </w:t>
      </w:r>
      <w:r w:rsidRPr="00871278">
        <w:t>сотрудники</w:t>
      </w:r>
      <w:r w:rsidR="00871278" w:rsidRPr="00871278">
        <w:t xml:space="preserve"> </w:t>
      </w:r>
      <w:r w:rsidRPr="00871278">
        <w:t>маркетплейсов</w:t>
      </w:r>
      <w:r w:rsidR="00871278" w:rsidRPr="00871278">
        <w:t xml:space="preserve"> </w:t>
      </w:r>
      <w:r w:rsidRPr="00871278">
        <w:t>работают</w:t>
      </w:r>
      <w:r w:rsidR="00871278" w:rsidRPr="00871278">
        <w:t xml:space="preserve"> </w:t>
      </w:r>
      <w:r w:rsidRPr="00871278">
        <w:t>сдельно.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означает,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государство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контролирует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часы</w:t>
      </w:r>
      <w:r w:rsidR="00871278" w:rsidRPr="00871278">
        <w:t xml:space="preserve"> </w:t>
      </w:r>
      <w:r w:rsidRPr="00871278">
        <w:t>работы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сказал</w:t>
      </w:r>
      <w:r w:rsidR="00871278" w:rsidRPr="00871278">
        <w:t xml:space="preserve"> </w:t>
      </w:r>
      <w:r w:rsidRPr="00871278">
        <w:t>он.</w:t>
      </w:r>
    </w:p>
    <w:p w14:paraId="2F39ABC9" w14:textId="77777777" w:rsidR="00E55B11" w:rsidRPr="00871278" w:rsidRDefault="00E55B11" w:rsidP="00E55B11">
      <w:r w:rsidRPr="00871278">
        <w:t>С</w:t>
      </w:r>
      <w:r w:rsidR="00871278" w:rsidRPr="00871278">
        <w:t xml:space="preserve"> </w:t>
      </w:r>
      <w:r w:rsidRPr="00871278">
        <w:t>точки</w:t>
      </w:r>
      <w:r w:rsidR="00871278" w:rsidRPr="00871278">
        <w:t xml:space="preserve"> </w:t>
      </w:r>
      <w:r w:rsidRPr="00871278">
        <w:t>зрения</w:t>
      </w:r>
      <w:r w:rsidR="00871278" w:rsidRPr="00871278">
        <w:t xml:space="preserve"> </w:t>
      </w:r>
      <w:r w:rsidRPr="00871278">
        <w:t>депутата,</w:t>
      </w:r>
      <w:r w:rsidR="00871278" w:rsidRPr="00871278">
        <w:t xml:space="preserve"> </w:t>
      </w:r>
      <w:r w:rsidRPr="00871278">
        <w:t>необходима</w:t>
      </w:r>
      <w:r w:rsidR="00871278" w:rsidRPr="00871278">
        <w:t xml:space="preserve"> </w:t>
      </w:r>
      <w:r w:rsidRPr="00871278">
        <w:t>соцзащита</w:t>
      </w:r>
      <w:r w:rsidR="00871278" w:rsidRPr="00871278">
        <w:t xml:space="preserve"> </w:t>
      </w:r>
      <w:r w:rsidRPr="00871278">
        <w:t>этих</w:t>
      </w:r>
      <w:r w:rsidR="00871278" w:rsidRPr="00871278">
        <w:t xml:space="preserve"> </w:t>
      </w:r>
      <w:r w:rsidRPr="00871278">
        <w:t>сотрудников,</w:t>
      </w:r>
      <w:r w:rsidR="00871278" w:rsidRPr="00871278">
        <w:t xml:space="preserve"> </w:t>
      </w:r>
      <w:r w:rsidRPr="00871278">
        <w:t>потому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«</w:t>
      </w:r>
      <w:r w:rsidRPr="00871278">
        <w:t>пенсионное</w:t>
      </w:r>
      <w:r w:rsidR="00871278" w:rsidRPr="00871278">
        <w:t xml:space="preserve"> </w:t>
      </w:r>
      <w:r w:rsidRPr="00871278">
        <w:t>законодательство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работает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отчислений</w:t>
      </w:r>
      <w:r w:rsidR="00871278" w:rsidRPr="00871278">
        <w:t xml:space="preserve"> </w:t>
      </w:r>
      <w:r w:rsidRPr="00871278">
        <w:t>нет,</w:t>
      </w:r>
      <w:r w:rsidR="00871278" w:rsidRPr="00871278">
        <w:t xml:space="preserve"> </w:t>
      </w:r>
      <w:r w:rsidRPr="00871278">
        <w:t>стаж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идет</w:t>
      </w:r>
      <w:r w:rsidR="00871278" w:rsidRPr="00871278">
        <w:t>»</w:t>
      </w:r>
      <w:r w:rsidRPr="00871278">
        <w:t>.</w:t>
      </w:r>
      <w:r w:rsidR="00871278" w:rsidRPr="00871278">
        <w:t xml:space="preserve"> «</w:t>
      </w:r>
      <w:r w:rsidRPr="00871278">
        <w:t>Это</w:t>
      </w:r>
      <w:r w:rsidR="00871278" w:rsidRPr="00871278">
        <w:t xml:space="preserve"> </w:t>
      </w:r>
      <w:r w:rsidRPr="00871278">
        <w:t>очень</w:t>
      </w:r>
      <w:r w:rsidR="00871278" w:rsidRPr="00871278">
        <w:t xml:space="preserve"> </w:t>
      </w:r>
      <w:r w:rsidRPr="00871278">
        <w:t>важно,</w:t>
      </w:r>
      <w:r w:rsidR="00871278" w:rsidRPr="00871278">
        <w:t xml:space="preserve"> </w:t>
      </w:r>
      <w:r w:rsidRPr="00871278">
        <w:t>нам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отслеживать,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платились</w:t>
      </w:r>
      <w:r w:rsidR="00871278" w:rsidRPr="00871278">
        <w:t xml:space="preserve"> </w:t>
      </w:r>
      <w:r w:rsidRPr="00871278">
        <w:t>налоги,</w:t>
      </w:r>
      <w:r w:rsidR="00871278" w:rsidRPr="00871278">
        <w:t xml:space="preserve"> </w:t>
      </w:r>
      <w:r w:rsidRPr="00871278">
        <w:t>нам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отслеживать</w:t>
      </w:r>
      <w:r w:rsidR="00871278" w:rsidRPr="00871278">
        <w:t xml:space="preserve"> </w:t>
      </w:r>
      <w:r w:rsidRPr="00871278">
        <w:t>законность</w:t>
      </w:r>
      <w:r w:rsidR="00871278" w:rsidRPr="00871278">
        <w:t xml:space="preserve"> </w:t>
      </w:r>
      <w:r w:rsidRPr="00871278">
        <w:t>тех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иных</w:t>
      </w:r>
      <w:r w:rsidR="00871278" w:rsidRPr="00871278">
        <w:t xml:space="preserve"> </w:t>
      </w:r>
      <w:r w:rsidRPr="00871278">
        <w:t>процессов,</w:t>
      </w:r>
      <w:r w:rsidR="00871278" w:rsidRPr="00871278">
        <w:t xml:space="preserve"> </w:t>
      </w:r>
      <w:r w:rsidRPr="00871278">
        <w:t>нам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введение</w:t>
      </w:r>
      <w:r w:rsidR="00871278" w:rsidRPr="00871278">
        <w:t xml:space="preserve"> </w:t>
      </w:r>
      <w:r w:rsidRPr="00871278">
        <w:t>ответственности</w:t>
      </w:r>
      <w:r w:rsidR="00871278" w:rsidRPr="00871278">
        <w:t xml:space="preserve"> </w:t>
      </w:r>
      <w:r w:rsidRPr="00871278">
        <w:t>сторон,</w:t>
      </w:r>
      <w:r w:rsidR="00871278" w:rsidRPr="00871278">
        <w:t xml:space="preserve"> </w:t>
      </w:r>
      <w:r w:rsidRPr="00871278">
        <w:t>нам</w:t>
      </w:r>
      <w:r w:rsidR="00871278" w:rsidRPr="00871278">
        <w:t xml:space="preserve"> </w:t>
      </w:r>
      <w:r w:rsidRPr="00871278">
        <w:t>нужно</w:t>
      </w:r>
      <w:r w:rsidR="00871278" w:rsidRPr="00871278">
        <w:t xml:space="preserve"> </w:t>
      </w:r>
      <w:r w:rsidRPr="00871278">
        <w:t>учитывать</w:t>
      </w:r>
      <w:r w:rsidR="00871278" w:rsidRPr="00871278">
        <w:t xml:space="preserve"> </w:t>
      </w:r>
      <w:r w:rsidRPr="00871278">
        <w:t>права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работников,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работодателей,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смотреть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будущее,</w:t>
      </w:r>
      <w:r w:rsidR="00871278" w:rsidRPr="00871278">
        <w:t xml:space="preserve"> </w:t>
      </w:r>
      <w:r w:rsidRPr="00871278">
        <w:t>потому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это</w:t>
      </w:r>
      <w:r w:rsidR="00871278" w:rsidRPr="00871278">
        <w:t xml:space="preserve"> </w:t>
      </w:r>
      <w:r w:rsidRPr="00871278">
        <w:t>огромное</w:t>
      </w:r>
      <w:r w:rsidR="00871278" w:rsidRPr="00871278">
        <w:t xml:space="preserve"> </w:t>
      </w:r>
      <w:r w:rsidRPr="00871278">
        <w:t>количество</w:t>
      </w:r>
      <w:r w:rsidR="00871278" w:rsidRPr="00871278">
        <w:t xml:space="preserve"> </w:t>
      </w:r>
      <w:r w:rsidRPr="00871278">
        <w:t>сотрудников,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потом</w:t>
      </w:r>
      <w:r w:rsidR="00871278" w:rsidRPr="00871278">
        <w:t xml:space="preserve"> </w:t>
      </w:r>
      <w:r w:rsidRPr="00871278">
        <w:t>останутся</w:t>
      </w:r>
      <w:r w:rsidR="00871278" w:rsidRPr="00871278">
        <w:t xml:space="preserve"> </w:t>
      </w:r>
      <w:r w:rsidRPr="00871278">
        <w:t>без</w:t>
      </w:r>
      <w:r w:rsidR="00871278" w:rsidRPr="00871278">
        <w:t xml:space="preserve"> </w:t>
      </w:r>
      <w:r w:rsidRPr="00871278">
        <w:t>пенсионного</w:t>
      </w:r>
      <w:r w:rsidR="00871278" w:rsidRPr="00871278">
        <w:t xml:space="preserve"> </w:t>
      </w:r>
      <w:r w:rsidRPr="00871278">
        <w:t>обеспечения,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эта</w:t>
      </w:r>
      <w:r w:rsidR="00871278" w:rsidRPr="00871278">
        <w:t xml:space="preserve"> </w:t>
      </w:r>
      <w:r w:rsidRPr="00871278">
        <w:t>проблема</w:t>
      </w:r>
      <w:r w:rsidR="00871278" w:rsidRPr="00871278">
        <w:t xml:space="preserve"> </w:t>
      </w:r>
      <w:r w:rsidRPr="00871278">
        <w:t>ляжет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плечи</w:t>
      </w:r>
      <w:r w:rsidR="00871278" w:rsidRPr="00871278">
        <w:t xml:space="preserve"> </w:t>
      </w:r>
      <w:r w:rsidRPr="00871278">
        <w:t>государства</w:t>
      </w:r>
      <w:r w:rsidR="00871278" w:rsidRPr="00871278">
        <w:t>»</w:t>
      </w:r>
      <w:r w:rsidRPr="00871278">
        <w:t>,</w:t>
      </w:r>
      <w:r w:rsidR="00871278" w:rsidRPr="00871278">
        <w:t xml:space="preserve"> </w:t>
      </w:r>
      <w:r w:rsidRPr="00871278">
        <w:t>-</w:t>
      </w:r>
      <w:r w:rsidR="00871278" w:rsidRPr="00871278">
        <w:t xml:space="preserve"> </w:t>
      </w:r>
      <w:r w:rsidRPr="00871278">
        <w:t>отметил</w:t>
      </w:r>
      <w:r w:rsidR="00871278" w:rsidRPr="00871278">
        <w:t xml:space="preserve"> </w:t>
      </w:r>
      <w:r w:rsidRPr="00871278">
        <w:t>Кравченко.</w:t>
      </w:r>
    </w:p>
    <w:p w14:paraId="5280134A" w14:textId="77777777" w:rsidR="00E55B11" w:rsidRPr="00871278" w:rsidRDefault="00E55B11" w:rsidP="00E55B11">
      <w:hyperlink r:id="rId46" w:history="1">
        <w:r w:rsidRPr="00871278">
          <w:rPr>
            <w:rStyle w:val="a3"/>
          </w:rPr>
          <w:t>https://tass.ru/ekonomika/22532611</w:t>
        </w:r>
      </w:hyperlink>
      <w:r w:rsidR="00871278" w:rsidRPr="00871278">
        <w:t xml:space="preserve"> </w:t>
      </w:r>
    </w:p>
    <w:p w14:paraId="1670CC7C" w14:textId="77777777" w:rsidR="00B51F70" w:rsidRPr="00871278" w:rsidRDefault="00B51F70" w:rsidP="00B51F70">
      <w:pPr>
        <w:pStyle w:val="2"/>
      </w:pPr>
      <w:bookmarkStart w:id="148" w:name="_Toc99271711"/>
      <w:bookmarkStart w:id="149" w:name="_Toc99318657"/>
      <w:bookmarkStart w:id="150" w:name="_Hlk184017159"/>
      <w:bookmarkStart w:id="151" w:name="_Toc184017304"/>
      <w:r w:rsidRPr="00871278">
        <w:lastRenderedPageBreak/>
        <w:t>РИА</w:t>
      </w:r>
      <w:r w:rsidR="00871278" w:rsidRPr="00871278">
        <w:t xml:space="preserve"> </w:t>
      </w:r>
      <w:r w:rsidRPr="00871278">
        <w:t>Новости,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Минфин</w:t>
      </w:r>
      <w:r w:rsidR="00871278" w:rsidRPr="00871278">
        <w:t xml:space="preserve"> </w:t>
      </w:r>
      <w:r w:rsidRPr="00871278">
        <w:t>РФ</w:t>
      </w:r>
      <w:r w:rsidR="00871278" w:rsidRPr="00871278">
        <w:t xml:space="preserve"> </w:t>
      </w:r>
      <w:r w:rsidRPr="00871278">
        <w:t>предложит</w:t>
      </w:r>
      <w:r w:rsidR="00871278" w:rsidRPr="00871278">
        <w:t xml:space="preserve"> </w:t>
      </w:r>
      <w:r w:rsidRPr="00871278">
        <w:t>инвесторам</w:t>
      </w:r>
      <w:r w:rsidR="00871278" w:rsidRPr="00871278">
        <w:t xml:space="preserve"> </w:t>
      </w:r>
      <w:r w:rsidRPr="00871278">
        <w:t>ОФЗ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переменным</w:t>
      </w:r>
      <w:r w:rsidR="00871278" w:rsidRPr="00871278">
        <w:t xml:space="preserve"> </w:t>
      </w:r>
      <w:r w:rsidRPr="00871278">
        <w:t>купоном</w:t>
      </w:r>
      <w:r w:rsidR="00871278" w:rsidRPr="00871278">
        <w:t xml:space="preserve"> </w:t>
      </w:r>
      <w:r w:rsidRPr="00871278">
        <w:t>объемом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руб</w:t>
      </w:r>
      <w:r w:rsidR="00871278" w:rsidRPr="00871278">
        <w:t xml:space="preserve"> </w:t>
      </w:r>
      <w:r w:rsidRPr="00871278">
        <w:t>нового</w:t>
      </w:r>
      <w:r w:rsidR="00871278" w:rsidRPr="00871278">
        <w:t xml:space="preserve"> </w:t>
      </w:r>
      <w:r w:rsidRPr="00871278">
        <w:t>формата</w:t>
      </w:r>
      <w:bookmarkEnd w:id="151"/>
    </w:p>
    <w:p w14:paraId="00617948" w14:textId="77777777" w:rsidR="00B51F70" w:rsidRPr="00871278" w:rsidRDefault="00B51F70" w:rsidP="007B6CE7">
      <w:pPr>
        <w:pStyle w:val="3"/>
      </w:pPr>
      <w:bookmarkStart w:id="152" w:name="_Toc184017305"/>
      <w:r w:rsidRPr="00871278">
        <w:t>Минфин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предложит</w:t>
      </w:r>
      <w:r w:rsidR="00871278" w:rsidRPr="00871278">
        <w:t xml:space="preserve"> </w:t>
      </w:r>
      <w:r w:rsidRPr="00871278">
        <w:t>инвесторам</w:t>
      </w:r>
      <w:r w:rsidR="00871278" w:rsidRPr="00871278">
        <w:t xml:space="preserve"> </w:t>
      </w:r>
      <w:r w:rsidRPr="00871278">
        <w:t>выпуск</w:t>
      </w:r>
      <w:r w:rsidR="00871278" w:rsidRPr="00871278">
        <w:t xml:space="preserve"> </w:t>
      </w:r>
      <w:r w:rsidRPr="00871278">
        <w:t>облигаций</w:t>
      </w:r>
      <w:r w:rsidR="00871278" w:rsidRPr="00871278">
        <w:t xml:space="preserve"> </w:t>
      </w:r>
      <w:r w:rsidRPr="00871278">
        <w:t>федерального</w:t>
      </w:r>
      <w:r w:rsidR="00871278" w:rsidRPr="00871278">
        <w:t xml:space="preserve"> </w:t>
      </w:r>
      <w:r w:rsidRPr="00871278">
        <w:t>займа</w:t>
      </w:r>
      <w:r w:rsidR="00871278" w:rsidRPr="00871278">
        <w:t xml:space="preserve"> </w:t>
      </w:r>
      <w:r w:rsidRPr="00871278">
        <w:t>(ОФЗ)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переменным</w:t>
      </w:r>
      <w:r w:rsidR="00871278" w:rsidRPr="00871278">
        <w:t xml:space="preserve"> </w:t>
      </w:r>
      <w:r w:rsidRPr="00871278">
        <w:t>купонным</w:t>
      </w:r>
      <w:r w:rsidR="00871278" w:rsidRPr="00871278">
        <w:t xml:space="preserve"> </w:t>
      </w:r>
      <w:r w:rsidRPr="00871278">
        <w:t>доходом</w:t>
      </w:r>
      <w:r w:rsidR="00871278" w:rsidRPr="00871278">
        <w:t xml:space="preserve"> </w:t>
      </w:r>
      <w:r w:rsidRPr="00871278">
        <w:t>объемом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триллион</w:t>
      </w:r>
      <w:r w:rsidR="00871278" w:rsidRPr="00871278">
        <w:t xml:space="preserve"> </w:t>
      </w:r>
      <w:r w:rsidRPr="00871278">
        <w:t>рублей,</w:t>
      </w:r>
      <w:r w:rsidR="00871278" w:rsidRPr="00871278">
        <w:t xml:space="preserve"> </w:t>
      </w:r>
      <w:r w:rsidRPr="00871278">
        <w:t>предусматривающий</w:t>
      </w:r>
      <w:r w:rsidR="00871278" w:rsidRPr="00871278">
        <w:t xml:space="preserve"> </w:t>
      </w:r>
      <w:r w:rsidRPr="00871278">
        <w:t>новый</w:t>
      </w:r>
      <w:r w:rsidR="00871278" w:rsidRPr="00871278">
        <w:t xml:space="preserve"> </w:t>
      </w:r>
      <w:r w:rsidRPr="00871278">
        <w:t>подход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расчету</w:t>
      </w:r>
      <w:r w:rsidR="00871278" w:rsidRPr="00871278">
        <w:t xml:space="preserve"> </w:t>
      </w:r>
      <w:r w:rsidRPr="00871278">
        <w:t>купонного</w:t>
      </w:r>
      <w:r w:rsidR="00871278" w:rsidRPr="00871278">
        <w:t xml:space="preserve"> </w:t>
      </w:r>
      <w:r w:rsidRPr="00871278">
        <w:t>дохода,</w:t>
      </w:r>
      <w:r w:rsidR="00871278" w:rsidRPr="00871278">
        <w:t xml:space="preserve"> </w:t>
      </w:r>
      <w:r w:rsidRPr="00871278">
        <w:t>говорится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сообщении</w:t>
      </w:r>
      <w:r w:rsidR="00871278" w:rsidRPr="00871278">
        <w:t xml:space="preserve"> </w:t>
      </w:r>
      <w:r w:rsidRPr="00871278">
        <w:t>министерства.</w:t>
      </w:r>
      <w:bookmarkEnd w:id="152"/>
    </w:p>
    <w:p w14:paraId="36767687" w14:textId="77777777" w:rsidR="00B51F70" w:rsidRPr="00871278" w:rsidRDefault="00871278" w:rsidP="00B51F70">
      <w:r w:rsidRPr="00871278">
        <w:t>«</w:t>
      </w:r>
      <w:r w:rsidR="00B51F70" w:rsidRPr="00871278">
        <w:t>С</w:t>
      </w:r>
      <w:r w:rsidRPr="00871278">
        <w:t xml:space="preserve"> </w:t>
      </w:r>
      <w:r w:rsidR="00B51F70" w:rsidRPr="00871278">
        <w:t>4</w:t>
      </w:r>
      <w:r w:rsidRPr="00871278">
        <w:t xml:space="preserve"> </w:t>
      </w:r>
      <w:r w:rsidR="00B51F70" w:rsidRPr="00871278">
        <w:t>декабря</w:t>
      </w:r>
      <w:r w:rsidRPr="00871278">
        <w:t xml:space="preserve"> </w:t>
      </w:r>
      <w:r w:rsidR="00B51F70" w:rsidRPr="00871278">
        <w:t>2024</w:t>
      </w:r>
      <w:r w:rsidRPr="00871278">
        <w:t xml:space="preserve"> </w:t>
      </w:r>
      <w:r w:rsidR="00B51F70" w:rsidRPr="00871278">
        <w:t>года</w:t>
      </w:r>
      <w:r w:rsidRPr="00871278">
        <w:t xml:space="preserve"> </w:t>
      </w:r>
      <w:r w:rsidR="00B51F70" w:rsidRPr="00871278">
        <w:t>на</w:t>
      </w:r>
      <w:r w:rsidRPr="00871278">
        <w:t xml:space="preserve"> </w:t>
      </w:r>
      <w:r w:rsidR="00B51F70" w:rsidRPr="00871278">
        <w:t>аукционах</w:t>
      </w:r>
      <w:r w:rsidRPr="00871278">
        <w:t xml:space="preserve"> </w:t>
      </w:r>
      <w:r w:rsidR="00B51F70" w:rsidRPr="00871278">
        <w:t>Минфина</w:t>
      </w:r>
      <w:r w:rsidRPr="00871278">
        <w:t xml:space="preserve"> </w:t>
      </w:r>
      <w:r w:rsidR="00B51F70" w:rsidRPr="00871278">
        <w:t>России</w:t>
      </w:r>
      <w:r w:rsidRPr="00871278">
        <w:t xml:space="preserve"> </w:t>
      </w:r>
      <w:r w:rsidR="00B51F70" w:rsidRPr="00871278">
        <w:t>будут</w:t>
      </w:r>
      <w:r w:rsidRPr="00871278">
        <w:t xml:space="preserve"> </w:t>
      </w:r>
      <w:r w:rsidR="00B51F70" w:rsidRPr="00871278">
        <w:t>доступны</w:t>
      </w:r>
      <w:r w:rsidRPr="00871278">
        <w:t xml:space="preserve"> </w:t>
      </w:r>
      <w:r w:rsidR="00B51F70" w:rsidRPr="00871278">
        <w:t>для</w:t>
      </w:r>
      <w:r w:rsidRPr="00871278">
        <w:t xml:space="preserve"> </w:t>
      </w:r>
      <w:r w:rsidR="00B51F70" w:rsidRPr="00871278">
        <w:t>размещения</w:t>
      </w:r>
      <w:r w:rsidRPr="00871278">
        <w:t xml:space="preserve"> </w:t>
      </w:r>
      <w:r w:rsidR="00B51F70" w:rsidRPr="00871278">
        <w:t>облигации</w:t>
      </w:r>
      <w:r w:rsidRPr="00871278">
        <w:t xml:space="preserve"> </w:t>
      </w:r>
      <w:r w:rsidR="00B51F70" w:rsidRPr="00871278">
        <w:t>федерального</w:t>
      </w:r>
      <w:r w:rsidRPr="00871278">
        <w:t xml:space="preserve"> </w:t>
      </w:r>
      <w:r w:rsidR="00B51F70" w:rsidRPr="00871278">
        <w:t>займа</w:t>
      </w:r>
      <w:r w:rsidRPr="00871278">
        <w:t xml:space="preserve"> </w:t>
      </w:r>
      <w:r w:rsidR="00B51F70" w:rsidRPr="00871278">
        <w:t>с</w:t>
      </w:r>
      <w:r w:rsidRPr="00871278">
        <w:t xml:space="preserve"> </w:t>
      </w:r>
      <w:r w:rsidR="00B51F70" w:rsidRPr="00871278">
        <w:t>переменным</w:t>
      </w:r>
      <w:r w:rsidRPr="00871278">
        <w:t xml:space="preserve"> </w:t>
      </w:r>
      <w:r w:rsidR="00B51F70" w:rsidRPr="00871278">
        <w:t>купонным</w:t>
      </w:r>
      <w:r w:rsidRPr="00871278">
        <w:t xml:space="preserve"> </w:t>
      </w:r>
      <w:r w:rsidR="00B51F70" w:rsidRPr="00871278">
        <w:t>доходом</w:t>
      </w:r>
      <w:r w:rsidRPr="00871278">
        <w:t xml:space="preserve"> </w:t>
      </w:r>
      <w:r w:rsidR="00B51F70" w:rsidRPr="00871278">
        <w:t>(ОФЗ-ПК)</w:t>
      </w:r>
      <w:r w:rsidRPr="00871278">
        <w:t xml:space="preserve"> </w:t>
      </w:r>
      <w:r w:rsidR="00B51F70" w:rsidRPr="00871278">
        <w:t>выпуска</w:t>
      </w:r>
      <w:r w:rsidRPr="00871278">
        <w:t xml:space="preserve"> </w:t>
      </w:r>
      <w:r w:rsidR="00B51F70" w:rsidRPr="00871278">
        <w:t>29026</w:t>
      </w:r>
      <w:r w:rsidRPr="00871278">
        <w:t xml:space="preserve"> </w:t>
      </w:r>
      <w:r w:rsidR="00B51F70" w:rsidRPr="00871278">
        <w:t>(с</w:t>
      </w:r>
      <w:r w:rsidRPr="00871278">
        <w:t xml:space="preserve"> </w:t>
      </w:r>
      <w:r w:rsidR="00B51F70" w:rsidRPr="00871278">
        <w:t>погашением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сентябре</w:t>
      </w:r>
      <w:r w:rsidRPr="00871278">
        <w:t xml:space="preserve"> </w:t>
      </w:r>
      <w:r w:rsidR="00B51F70" w:rsidRPr="00871278">
        <w:t>2038</w:t>
      </w:r>
      <w:r w:rsidRPr="00871278">
        <w:t xml:space="preserve"> </w:t>
      </w:r>
      <w:r w:rsidR="00B51F70" w:rsidRPr="00871278">
        <w:t>года)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объеме</w:t>
      </w:r>
      <w:r w:rsidRPr="00871278">
        <w:t xml:space="preserve"> </w:t>
      </w:r>
      <w:r w:rsidR="00B51F70" w:rsidRPr="00871278">
        <w:t>1</w:t>
      </w:r>
      <w:r w:rsidRPr="00871278">
        <w:t xml:space="preserve"> </w:t>
      </w:r>
      <w:r w:rsidR="00B51F70" w:rsidRPr="00871278">
        <w:t>триллион</w:t>
      </w:r>
      <w:r w:rsidRPr="00871278">
        <w:t xml:space="preserve"> </w:t>
      </w:r>
      <w:r w:rsidR="00B51F70" w:rsidRPr="00871278">
        <w:t>рублей</w:t>
      </w:r>
      <w:r w:rsidRPr="00871278">
        <w:t xml:space="preserve"> </w:t>
      </w:r>
      <w:r w:rsidR="00B51F70" w:rsidRPr="00871278">
        <w:t>по</w:t>
      </w:r>
      <w:r w:rsidRPr="00871278">
        <w:t xml:space="preserve"> </w:t>
      </w:r>
      <w:r w:rsidR="00B51F70" w:rsidRPr="00871278">
        <w:t>номинальной</w:t>
      </w:r>
      <w:r w:rsidRPr="00871278">
        <w:t xml:space="preserve"> </w:t>
      </w:r>
      <w:r w:rsidR="00B51F70" w:rsidRPr="00871278">
        <w:t>стоимости,</w:t>
      </w:r>
      <w:r w:rsidRPr="00871278">
        <w:t xml:space="preserve"> </w:t>
      </w:r>
      <w:r w:rsidR="00B51F70" w:rsidRPr="00871278">
        <w:t>предусматривающие</w:t>
      </w:r>
      <w:r w:rsidRPr="00871278">
        <w:t xml:space="preserve"> </w:t>
      </w:r>
      <w:r w:rsidR="00B51F70" w:rsidRPr="00871278">
        <w:t>новый</w:t>
      </w:r>
      <w:r w:rsidRPr="00871278">
        <w:t xml:space="preserve"> </w:t>
      </w:r>
      <w:r w:rsidR="00B51F70" w:rsidRPr="00871278">
        <w:t>подход</w:t>
      </w:r>
      <w:r w:rsidRPr="00871278">
        <w:t xml:space="preserve"> </w:t>
      </w:r>
      <w:r w:rsidR="00B51F70" w:rsidRPr="00871278">
        <w:t>к</w:t>
      </w:r>
      <w:r w:rsidRPr="00871278">
        <w:t xml:space="preserve"> </w:t>
      </w:r>
      <w:r w:rsidR="00B51F70" w:rsidRPr="00871278">
        <w:t>расчету</w:t>
      </w:r>
      <w:r w:rsidRPr="00871278">
        <w:t xml:space="preserve"> </w:t>
      </w:r>
      <w:r w:rsidR="00B51F70" w:rsidRPr="00871278">
        <w:t>купонного</w:t>
      </w:r>
      <w:r w:rsidRPr="00871278">
        <w:t xml:space="preserve"> </w:t>
      </w:r>
      <w:r w:rsidR="00B51F70" w:rsidRPr="00871278">
        <w:t>дохода</w:t>
      </w:r>
      <w:r w:rsidRPr="00871278">
        <w:t>»</w:t>
      </w:r>
      <w:r w:rsidR="00B51F70" w:rsidRPr="00871278">
        <w:t>,</w:t>
      </w:r>
      <w:r w:rsidRPr="00871278">
        <w:t xml:space="preserve"> </w:t>
      </w:r>
      <w:r w:rsidR="00B51F70" w:rsidRPr="00871278">
        <w:t>-</w:t>
      </w:r>
      <w:r w:rsidRPr="00871278">
        <w:t xml:space="preserve"> </w:t>
      </w:r>
      <w:r w:rsidR="00B51F70" w:rsidRPr="00871278">
        <w:t>сообщило</w:t>
      </w:r>
      <w:r w:rsidRPr="00871278">
        <w:t xml:space="preserve"> </w:t>
      </w:r>
      <w:r w:rsidR="00B51F70" w:rsidRPr="00871278">
        <w:t>министерство.</w:t>
      </w:r>
    </w:p>
    <w:p w14:paraId="79ADFBCC" w14:textId="77777777" w:rsidR="00B51F70" w:rsidRPr="00871278" w:rsidRDefault="00B51F70" w:rsidP="00B51F70">
      <w:r w:rsidRPr="00871278">
        <w:t>Ставки</w:t>
      </w:r>
      <w:r w:rsidR="00871278" w:rsidRPr="00871278">
        <w:t xml:space="preserve"> </w:t>
      </w:r>
      <w:r w:rsidRPr="00871278">
        <w:t>купонного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ОФЗ</w:t>
      </w:r>
      <w:r w:rsidR="00871278" w:rsidRPr="00871278">
        <w:t xml:space="preserve"> </w:t>
      </w:r>
      <w:r w:rsidRPr="00871278">
        <w:t>29026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соответствовать</w:t>
      </w:r>
      <w:r w:rsidR="00871278" w:rsidRPr="00871278">
        <w:t xml:space="preserve"> </w:t>
      </w:r>
      <w:r w:rsidRPr="00871278">
        <w:t>публикуемым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официальном</w:t>
      </w:r>
      <w:r w:rsidR="00871278" w:rsidRPr="00871278">
        <w:t xml:space="preserve"> </w:t>
      </w:r>
      <w:r w:rsidRPr="00871278">
        <w:t>сайте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России</w:t>
      </w:r>
      <w:r w:rsidR="00871278" w:rsidRPr="00871278">
        <w:t xml:space="preserve"> </w:t>
      </w:r>
      <w:r w:rsidRPr="00871278">
        <w:t>значениям</w:t>
      </w:r>
      <w:r w:rsidR="00871278" w:rsidRPr="00871278">
        <w:t xml:space="preserve"> </w:t>
      </w:r>
      <w:r w:rsidRPr="00871278">
        <w:t>срочной</w:t>
      </w:r>
      <w:r w:rsidR="00871278" w:rsidRPr="00871278">
        <w:t xml:space="preserve"> </w:t>
      </w:r>
      <w:r w:rsidRPr="00871278">
        <w:t>версии</w:t>
      </w:r>
      <w:r w:rsidR="00871278" w:rsidRPr="00871278">
        <w:t xml:space="preserve"> </w:t>
      </w:r>
      <w:r w:rsidRPr="00871278">
        <w:t>RUONIA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срока</w:t>
      </w:r>
      <w:r w:rsidR="00871278" w:rsidRPr="00871278">
        <w:t xml:space="preserve"> </w:t>
      </w:r>
      <w:r w:rsidRPr="00871278">
        <w:t>три</w:t>
      </w:r>
      <w:r w:rsidR="00871278" w:rsidRPr="00871278">
        <w:t xml:space="preserve"> </w:t>
      </w:r>
      <w:r w:rsidRPr="00871278">
        <w:t>месяца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дату,</w:t>
      </w:r>
      <w:r w:rsidR="00871278" w:rsidRPr="00871278">
        <w:t xml:space="preserve"> </w:t>
      </w:r>
      <w:r w:rsidRPr="00871278">
        <w:t>предшествующую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семь</w:t>
      </w:r>
      <w:r w:rsidR="00871278" w:rsidRPr="00871278">
        <w:t xml:space="preserve"> </w:t>
      </w:r>
      <w:r w:rsidRPr="00871278">
        <w:t>календарных</w:t>
      </w:r>
      <w:r w:rsidR="00871278" w:rsidRPr="00871278">
        <w:t xml:space="preserve"> </w:t>
      </w:r>
      <w:r w:rsidRPr="00871278">
        <w:t>дней</w:t>
      </w:r>
      <w:r w:rsidR="00871278" w:rsidRPr="00871278">
        <w:t xml:space="preserve"> </w:t>
      </w:r>
      <w:r w:rsidRPr="00871278">
        <w:t>дате</w:t>
      </w:r>
      <w:r w:rsidR="00871278" w:rsidRPr="00871278">
        <w:t xml:space="preserve"> </w:t>
      </w:r>
      <w:r w:rsidRPr="00871278">
        <w:t>окончания</w:t>
      </w:r>
      <w:r w:rsidR="00871278" w:rsidRPr="00871278">
        <w:t xml:space="preserve"> </w:t>
      </w:r>
      <w:r w:rsidRPr="00871278">
        <w:t>соответствующего</w:t>
      </w:r>
      <w:r w:rsidR="00871278" w:rsidRPr="00871278">
        <w:t xml:space="preserve"> </w:t>
      </w:r>
      <w:r w:rsidRPr="00871278">
        <w:t>купонного</w:t>
      </w:r>
      <w:r w:rsidR="00871278" w:rsidRPr="00871278">
        <w:t xml:space="preserve"> </w:t>
      </w:r>
      <w:r w:rsidRPr="00871278">
        <w:t>периода.</w:t>
      </w:r>
    </w:p>
    <w:p w14:paraId="22A1B8C6" w14:textId="77777777" w:rsidR="00B51F70" w:rsidRPr="00871278" w:rsidRDefault="00B51F70" w:rsidP="00B51F70">
      <w:r w:rsidRPr="00871278">
        <w:t>В</w:t>
      </w:r>
      <w:r w:rsidR="00871278" w:rsidRPr="00871278">
        <w:t xml:space="preserve"> </w:t>
      </w:r>
      <w:r w:rsidRPr="00871278">
        <w:t>соответствии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методологией</w:t>
      </w:r>
      <w:r w:rsidR="00871278" w:rsidRPr="00871278">
        <w:t xml:space="preserve"> </w:t>
      </w:r>
      <w:r w:rsidRPr="00871278">
        <w:t>формирования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публикации</w:t>
      </w:r>
      <w:r w:rsidR="00871278" w:rsidRPr="00871278">
        <w:t xml:space="preserve"> </w:t>
      </w:r>
      <w:r w:rsidRPr="00871278">
        <w:t>индекса</w:t>
      </w:r>
      <w:r w:rsidR="00871278" w:rsidRPr="00871278">
        <w:t xml:space="preserve"> </w:t>
      </w:r>
      <w:r w:rsidRPr="00871278">
        <w:t>RUONIA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срочной</w:t>
      </w:r>
      <w:r w:rsidR="00871278" w:rsidRPr="00871278">
        <w:t xml:space="preserve"> </w:t>
      </w:r>
      <w:r w:rsidRPr="00871278">
        <w:t>версии</w:t>
      </w:r>
      <w:r w:rsidR="00871278" w:rsidRPr="00871278">
        <w:t xml:space="preserve"> </w:t>
      </w:r>
      <w:r w:rsidRPr="00871278">
        <w:t>RUONIA,</w:t>
      </w:r>
      <w:r w:rsidR="00871278" w:rsidRPr="00871278">
        <w:t xml:space="preserve"> </w:t>
      </w:r>
      <w:r w:rsidRPr="00871278">
        <w:t>утвержденной</w:t>
      </w:r>
      <w:r w:rsidR="00871278" w:rsidRPr="00871278">
        <w:t xml:space="preserve"> </w:t>
      </w:r>
      <w:r w:rsidRPr="00871278">
        <w:t>Банком</w:t>
      </w:r>
      <w:r w:rsidR="00871278" w:rsidRPr="00871278">
        <w:t xml:space="preserve"> </w:t>
      </w:r>
      <w:r w:rsidRPr="00871278">
        <w:t>России,</w:t>
      </w:r>
      <w:r w:rsidR="00871278" w:rsidRPr="00871278">
        <w:t xml:space="preserve"> </w:t>
      </w:r>
      <w:r w:rsidRPr="00871278">
        <w:t>значения</w:t>
      </w:r>
      <w:r w:rsidR="00871278" w:rsidRPr="00871278">
        <w:t xml:space="preserve"> </w:t>
      </w:r>
      <w:r w:rsidRPr="00871278">
        <w:t>срочной</w:t>
      </w:r>
      <w:r w:rsidR="00871278" w:rsidRPr="00871278">
        <w:t xml:space="preserve"> </w:t>
      </w:r>
      <w:r w:rsidRPr="00871278">
        <w:t>версии</w:t>
      </w:r>
      <w:r w:rsidR="00871278" w:rsidRPr="00871278">
        <w:t xml:space="preserve"> </w:t>
      </w:r>
      <w:r w:rsidRPr="00871278">
        <w:t>RUONIA</w:t>
      </w:r>
      <w:r w:rsidR="00871278" w:rsidRPr="00871278">
        <w:t xml:space="preserve"> </w:t>
      </w:r>
      <w:r w:rsidRPr="00871278">
        <w:t>учитывают</w:t>
      </w:r>
      <w:r w:rsidR="00871278" w:rsidRPr="00871278">
        <w:t xml:space="preserve"> </w:t>
      </w:r>
      <w:r w:rsidRPr="00871278">
        <w:t>фактическое</w:t>
      </w:r>
      <w:r w:rsidR="00871278" w:rsidRPr="00871278">
        <w:t xml:space="preserve"> </w:t>
      </w:r>
      <w:r w:rsidRPr="00871278">
        <w:t>количество</w:t>
      </w:r>
      <w:r w:rsidR="00871278" w:rsidRPr="00871278">
        <w:t xml:space="preserve"> </w:t>
      </w:r>
      <w:r w:rsidRPr="00871278">
        <w:t>дней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которому</w:t>
      </w:r>
      <w:r w:rsidR="00871278" w:rsidRPr="00871278">
        <w:t xml:space="preserve"> </w:t>
      </w:r>
      <w:r w:rsidRPr="00871278">
        <w:t>относится</w:t>
      </w:r>
      <w:r w:rsidR="00871278" w:rsidRPr="00871278">
        <w:t xml:space="preserve"> </w:t>
      </w:r>
      <w:r w:rsidRPr="00871278">
        <w:t>публикуемая</w:t>
      </w:r>
      <w:r w:rsidR="00871278" w:rsidRPr="00871278">
        <w:t xml:space="preserve"> </w:t>
      </w:r>
      <w:r w:rsidRPr="00871278">
        <w:t>ставка.</w:t>
      </w:r>
    </w:p>
    <w:p w14:paraId="313A3A8E" w14:textId="77777777" w:rsidR="00B51F70" w:rsidRPr="00871278" w:rsidRDefault="00871278" w:rsidP="00B51F70">
      <w:r w:rsidRPr="00871278">
        <w:t>«</w:t>
      </w:r>
      <w:r w:rsidR="00B51F70" w:rsidRPr="00871278">
        <w:t>Купонные</w:t>
      </w:r>
      <w:r w:rsidRPr="00871278">
        <w:t xml:space="preserve"> </w:t>
      </w:r>
      <w:r w:rsidR="00B51F70" w:rsidRPr="00871278">
        <w:t>периоды</w:t>
      </w:r>
      <w:r w:rsidRPr="00871278">
        <w:t xml:space="preserve"> </w:t>
      </w:r>
      <w:r w:rsidR="00B51F70" w:rsidRPr="00871278">
        <w:t>по</w:t>
      </w:r>
      <w:r w:rsidRPr="00871278">
        <w:t xml:space="preserve"> </w:t>
      </w:r>
      <w:r w:rsidR="00B51F70" w:rsidRPr="00871278">
        <w:t>ОФЗ-ПК</w:t>
      </w:r>
      <w:r w:rsidRPr="00871278">
        <w:t xml:space="preserve"> </w:t>
      </w:r>
      <w:r w:rsidR="00B51F70" w:rsidRPr="00871278">
        <w:t>нового</w:t>
      </w:r>
      <w:r w:rsidRPr="00871278">
        <w:t xml:space="preserve"> </w:t>
      </w:r>
      <w:r w:rsidR="00B51F70" w:rsidRPr="00871278">
        <w:t>формата</w:t>
      </w:r>
      <w:r w:rsidRPr="00871278">
        <w:t xml:space="preserve"> </w:t>
      </w:r>
      <w:r w:rsidR="00B51F70" w:rsidRPr="00871278">
        <w:t>устанавливаются</w:t>
      </w:r>
      <w:r w:rsidRPr="00871278">
        <w:t xml:space="preserve"> </w:t>
      </w:r>
      <w:r w:rsidR="00B51F70" w:rsidRPr="00871278">
        <w:t>равными</w:t>
      </w:r>
      <w:r w:rsidRPr="00871278">
        <w:t xml:space="preserve"> </w:t>
      </w:r>
      <w:r w:rsidR="00B51F70" w:rsidRPr="00871278">
        <w:t>трем</w:t>
      </w:r>
      <w:r w:rsidRPr="00871278">
        <w:t xml:space="preserve"> </w:t>
      </w:r>
      <w:r w:rsidR="00B51F70" w:rsidRPr="00871278">
        <w:t>календарным</w:t>
      </w:r>
      <w:r w:rsidRPr="00871278">
        <w:t xml:space="preserve"> </w:t>
      </w:r>
      <w:r w:rsidR="00B51F70" w:rsidRPr="00871278">
        <w:t>месяцам.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связи</w:t>
      </w:r>
      <w:r w:rsidRPr="00871278">
        <w:t xml:space="preserve"> </w:t>
      </w:r>
      <w:r w:rsidR="00B51F70" w:rsidRPr="00871278">
        <w:t>с</w:t>
      </w:r>
      <w:r w:rsidRPr="00871278">
        <w:t xml:space="preserve"> </w:t>
      </w:r>
      <w:r w:rsidR="00B51F70" w:rsidRPr="00871278">
        <w:t>этим</w:t>
      </w:r>
      <w:r w:rsidRPr="00871278">
        <w:t xml:space="preserve"> </w:t>
      </w:r>
      <w:r w:rsidR="00B51F70" w:rsidRPr="00871278">
        <w:t>количество</w:t>
      </w:r>
      <w:r w:rsidRPr="00871278">
        <w:t xml:space="preserve"> </w:t>
      </w:r>
      <w:r w:rsidR="00B51F70" w:rsidRPr="00871278">
        <w:t>дней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каждом</w:t>
      </w:r>
      <w:r w:rsidRPr="00871278">
        <w:t xml:space="preserve"> </w:t>
      </w:r>
      <w:r w:rsidR="00B51F70" w:rsidRPr="00871278">
        <w:t>купонном</w:t>
      </w:r>
      <w:r w:rsidRPr="00871278">
        <w:t xml:space="preserve"> </w:t>
      </w:r>
      <w:r w:rsidR="00B51F70" w:rsidRPr="00871278">
        <w:t>периоде</w:t>
      </w:r>
      <w:r w:rsidRPr="00871278">
        <w:t xml:space="preserve"> </w:t>
      </w:r>
      <w:r w:rsidR="00B51F70" w:rsidRPr="00871278">
        <w:t>будет</w:t>
      </w:r>
      <w:r w:rsidRPr="00871278">
        <w:t xml:space="preserve"> </w:t>
      </w:r>
      <w:r w:rsidR="00B51F70" w:rsidRPr="00871278">
        <w:t>не</w:t>
      </w:r>
      <w:r w:rsidRPr="00871278">
        <w:t xml:space="preserve"> </w:t>
      </w:r>
      <w:r w:rsidR="00B51F70" w:rsidRPr="00871278">
        <w:t>фиксированным,</w:t>
      </w:r>
      <w:r w:rsidRPr="00871278">
        <w:t xml:space="preserve"> </w:t>
      </w:r>
      <w:r w:rsidR="00B51F70" w:rsidRPr="00871278">
        <w:t>а</w:t>
      </w:r>
      <w:r w:rsidRPr="00871278">
        <w:t xml:space="preserve"> </w:t>
      </w:r>
      <w:r w:rsidR="00B51F70" w:rsidRPr="00871278">
        <w:t>плавающим,</w:t>
      </w:r>
      <w:r w:rsidRPr="00871278">
        <w:t xml:space="preserve"> </w:t>
      </w:r>
      <w:r w:rsidR="00B51F70" w:rsidRPr="00871278">
        <w:t>зависящим</w:t>
      </w:r>
      <w:r w:rsidRPr="00871278">
        <w:t xml:space="preserve"> </w:t>
      </w:r>
      <w:r w:rsidR="00B51F70" w:rsidRPr="00871278">
        <w:t>от</w:t>
      </w:r>
      <w:r w:rsidRPr="00871278">
        <w:t xml:space="preserve"> </w:t>
      </w:r>
      <w:r w:rsidR="00B51F70" w:rsidRPr="00871278">
        <w:t>календарной</w:t>
      </w:r>
      <w:r w:rsidRPr="00871278">
        <w:t xml:space="preserve"> </w:t>
      </w:r>
      <w:r w:rsidR="00B51F70" w:rsidRPr="00871278">
        <w:t>продолжительности</w:t>
      </w:r>
      <w:r w:rsidRPr="00871278">
        <w:t xml:space="preserve"> </w:t>
      </w:r>
      <w:r w:rsidR="00B51F70" w:rsidRPr="00871278">
        <w:t>каждого</w:t>
      </w:r>
      <w:r w:rsidRPr="00871278">
        <w:t xml:space="preserve"> </w:t>
      </w:r>
      <w:r w:rsidR="00B51F70" w:rsidRPr="00871278">
        <w:t>трехмесячного</w:t>
      </w:r>
      <w:r w:rsidRPr="00871278">
        <w:t xml:space="preserve"> </w:t>
      </w:r>
      <w:r w:rsidR="00B51F70" w:rsidRPr="00871278">
        <w:t>периода.</w:t>
      </w:r>
      <w:r w:rsidRPr="00871278">
        <w:t xml:space="preserve"> </w:t>
      </w:r>
      <w:r w:rsidR="00B51F70" w:rsidRPr="00871278">
        <w:t>Значения</w:t>
      </w:r>
      <w:r w:rsidRPr="00871278">
        <w:t xml:space="preserve"> </w:t>
      </w:r>
      <w:r w:rsidR="00B51F70" w:rsidRPr="00871278">
        <w:t>ставок</w:t>
      </w:r>
      <w:r w:rsidRPr="00871278">
        <w:t xml:space="preserve"> </w:t>
      </w:r>
      <w:r w:rsidR="00B51F70" w:rsidRPr="00871278">
        <w:t>купонного</w:t>
      </w:r>
      <w:r w:rsidRPr="00871278">
        <w:t xml:space="preserve"> </w:t>
      </w:r>
      <w:r w:rsidR="00B51F70" w:rsidRPr="00871278">
        <w:t>дохода</w:t>
      </w:r>
      <w:r w:rsidRPr="00871278">
        <w:t xml:space="preserve"> </w:t>
      </w:r>
      <w:r w:rsidR="00B51F70" w:rsidRPr="00871278">
        <w:t>по</w:t>
      </w:r>
      <w:r w:rsidRPr="00871278">
        <w:t xml:space="preserve"> </w:t>
      </w:r>
      <w:r w:rsidR="00B51F70" w:rsidRPr="00871278">
        <w:t>ОФЗ-ПК</w:t>
      </w:r>
      <w:r w:rsidRPr="00871278">
        <w:t xml:space="preserve"> </w:t>
      </w:r>
      <w:r w:rsidR="00B51F70" w:rsidRPr="00871278">
        <w:t>нового</w:t>
      </w:r>
      <w:r w:rsidRPr="00871278">
        <w:t xml:space="preserve"> </w:t>
      </w:r>
      <w:r w:rsidR="00B51F70" w:rsidRPr="00871278">
        <w:t>формата</w:t>
      </w:r>
      <w:r w:rsidRPr="00871278">
        <w:t xml:space="preserve"> </w:t>
      </w:r>
      <w:r w:rsidR="00B51F70" w:rsidRPr="00871278">
        <w:t>будут</w:t>
      </w:r>
      <w:r w:rsidRPr="00871278">
        <w:t xml:space="preserve"> </w:t>
      </w:r>
      <w:r w:rsidR="00B51F70" w:rsidRPr="00871278">
        <w:t>публиковаться</w:t>
      </w:r>
      <w:r w:rsidRPr="00871278">
        <w:t xml:space="preserve"> </w:t>
      </w:r>
      <w:r w:rsidR="00B51F70" w:rsidRPr="00871278">
        <w:t>на</w:t>
      </w:r>
      <w:r w:rsidRPr="00871278">
        <w:t xml:space="preserve"> </w:t>
      </w:r>
      <w:r w:rsidR="00B51F70" w:rsidRPr="00871278">
        <w:t>сайте</w:t>
      </w:r>
      <w:r w:rsidRPr="00871278">
        <w:t xml:space="preserve"> </w:t>
      </w:r>
      <w:r w:rsidR="00B51F70" w:rsidRPr="00871278">
        <w:t>Минфина</w:t>
      </w:r>
      <w:r w:rsidRPr="00871278">
        <w:t xml:space="preserve"> </w:t>
      </w:r>
      <w:r w:rsidR="00B51F70" w:rsidRPr="00871278">
        <w:t>России</w:t>
      </w:r>
      <w:r w:rsidRPr="00871278">
        <w:t xml:space="preserve"> </w:t>
      </w:r>
      <w:r w:rsidR="00B51F70" w:rsidRPr="00871278">
        <w:t>с</w:t>
      </w:r>
      <w:r w:rsidRPr="00871278">
        <w:t xml:space="preserve"> </w:t>
      </w:r>
      <w:r w:rsidR="00B51F70" w:rsidRPr="00871278">
        <w:t>округлением</w:t>
      </w:r>
      <w:r w:rsidRPr="00871278">
        <w:t xml:space="preserve"> </w:t>
      </w:r>
      <w:r w:rsidR="00B51F70" w:rsidRPr="00871278">
        <w:t>до</w:t>
      </w:r>
      <w:r w:rsidRPr="00871278">
        <w:t xml:space="preserve"> </w:t>
      </w:r>
      <w:r w:rsidR="00B51F70" w:rsidRPr="00871278">
        <w:t>второго</w:t>
      </w:r>
      <w:r w:rsidRPr="00871278">
        <w:t xml:space="preserve"> </w:t>
      </w:r>
      <w:r w:rsidR="00B51F70" w:rsidRPr="00871278">
        <w:t>десятичного</w:t>
      </w:r>
      <w:r w:rsidRPr="00871278">
        <w:t xml:space="preserve"> </w:t>
      </w:r>
      <w:r w:rsidR="00B51F70" w:rsidRPr="00871278">
        <w:t>знака</w:t>
      </w:r>
      <w:r w:rsidRPr="00871278">
        <w:t xml:space="preserve"> </w:t>
      </w:r>
      <w:r w:rsidR="00B51F70" w:rsidRPr="00871278">
        <w:t>после</w:t>
      </w:r>
      <w:r w:rsidRPr="00871278">
        <w:t xml:space="preserve"> </w:t>
      </w:r>
      <w:r w:rsidR="00B51F70" w:rsidRPr="00871278">
        <w:t>запятой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соответствии</w:t>
      </w:r>
      <w:r w:rsidRPr="00871278">
        <w:t xml:space="preserve"> </w:t>
      </w:r>
      <w:r w:rsidR="00B51F70" w:rsidRPr="00871278">
        <w:t>с</w:t>
      </w:r>
      <w:r w:rsidRPr="00871278">
        <w:t xml:space="preserve"> </w:t>
      </w:r>
      <w:r w:rsidR="00B51F70" w:rsidRPr="00871278">
        <w:t>правилом</w:t>
      </w:r>
      <w:r w:rsidRPr="00871278">
        <w:t xml:space="preserve"> </w:t>
      </w:r>
      <w:r w:rsidR="00B51F70" w:rsidRPr="00871278">
        <w:t>математического</w:t>
      </w:r>
      <w:r w:rsidRPr="00871278">
        <w:t xml:space="preserve"> </w:t>
      </w:r>
      <w:r w:rsidR="00B51F70" w:rsidRPr="00871278">
        <w:t>округления</w:t>
      </w:r>
      <w:r w:rsidRPr="00871278">
        <w:t>»</w:t>
      </w:r>
      <w:r w:rsidR="00B51F70" w:rsidRPr="00871278">
        <w:t>,</w:t>
      </w:r>
      <w:r w:rsidRPr="00871278">
        <w:t xml:space="preserve"> </w:t>
      </w:r>
      <w:r w:rsidR="00B51F70" w:rsidRPr="00871278">
        <w:t>-</w:t>
      </w:r>
      <w:r w:rsidRPr="00871278">
        <w:t xml:space="preserve"> </w:t>
      </w:r>
      <w:r w:rsidR="00B51F70" w:rsidRPr="00871278">
        <w:t>говорится</w:t>
      </w:r>
      <w:r w:rsidRPr="00871278">
        <w:t xml:space="preserve"> </w:t>
      </w:r>
      <w:r w:rsidR="00B51F70" w:rsidRPr="00871278">
        <w:t>в</w:t>
      </w:r>
      <w:r w:rsidRPr="00871278">
        <w:t xml:space="preserve"> </w:t>
      </w:r>
      <w:r w:rsidR="00B51F70" w:rsidRPr="00871278">
        <w:t>сообщении.</w:t>
      </w:r>
    </w:p>
    <w:p w14:paraId="21E51D06" w14:textId="77777777" w:rsidR="00B51F70" w:rsidRDefault="00B51F70" w:rsidP="00B51F70">
      <w:r w:rsidRPr="00871278">
        <w:t>Конкретные</w:t>
      </w:r>
      <w:r w:rsidR="00871278" w:rsidRPr="00871278">
        <w:t xml:space="preserve"> </w:t>
      </w:r>
      <w:r w:rsidRPr="00871278">
        <w:t>даты</w:t>
      </w:r>
      <w:r w:rsidR="00871278" w:rsidRPr="00871278">
        <w:t xml:space="preserve"> </w:t>
      </w:r>
      <w:r w:rsidRPr="00871278">
        <w:t>аукционов,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которые</w:t>
      </w:r>
      <w:r w:rsidR="00871278" w:rsidRPr="00871278">
        <w:t xml:space="preserve"> </w:t>
      </w:r>
      <w:r w:rsidRPr="00871278">
        <w:t>ОФЗ-ПК</w:t>
      </w:r>
      <w:r w:rsidR="00871278" w:rsidRPr="00871278">
        <w:t xml:space="preserve"> </w:t>
      </w:r>
      <w:r w:rsidRPr="00871278">
        <w:t>выпуска</w:t>
      </w:r>
      <w:r w:rsidR="00871278" w:rsidRPr="00871278">
        <w:t xml:space="preserve"> </w:t>
      </w:r>
      <w:r w:rsidRPr="00871278">
        <w:t>29026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предлагаться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продаже,</w:t>
      </w:r>
      <w:r w:rsidR="00871278" w:rsidRPr="00871278">
        <w:t xml:space="preserve"> </w:t>
      </w:r>
      <w:r w:rsidRPr="00871278">
        <w:t>будут</w:t>
      </w:r>
      <w:r w:rsidR="00871278" w:rsidRPr="00871278">
        <w:t xml:space="preserve"> </w:t>
      </w:r>
      <w:r w:rsidRPr="00871278">
        <w:t>определяться</w:t>
      </w:r>
      <w:r w:rsidR="00871278" w:rsidRPr="00871278">
        <w:t xml:space="preserve"> </w:t>
      </w:r>
      <w:r w:rsidRPr="00871278">
        <w:t>исходя</w:t>
      </w:r>
      <w:r w:rsidR="00871278" w:rsidRPr="00871278">
        <w:t xml:space="preserve"> </w:t>
      </w:r>
      <w:r w:rsidRPr="00871278">
        <w:t>из</w:t>
      </w:r>
      <w:r w:rsidR="00871278" w:rsidRPr="00871278">
        <w:t xml:space="preserve"> </w:t>
      </w:r>
      <w:r w:rsidRPr="00871278">
        <w:t>рыночной</w:t>
      </w:r>
      <w:r w:rsidR="00871278" w:rsidRPr="00871278">
        <w:t xml:space="preserve"> </w:t>
      </w:r>
      <w:r w:rsidRPr="00871278">
        <w:t>конъюнктуры.</w:t>
      </w:r>
    </w:p>
    <w:p w14:paraId="5DC03CC8" w14:textId="77777777" w:rsidR="00D40BAB" w:rsidRPr="00871278" w:rsidRDefault="00D40BAB" w:rsidP="00D40BAB">
      <w:pPr>
        <w:pStyle w:val="2"/>
      </w:pPr>
      <w:bookmarkStart w:id="153" w:name="_Toc184017306"/>
      <w:bookmarkEnd w:id="150"/>
      <w:r w:rsidRPr="00871278">
        <w:t>ТАСС, 29.11.2024, ЦБ: долговая нагрузка россиян составляет 11% от совокупных доходов населения</w:t>
      </w:r>
      <w:bookmarkEnd w:id="153"/>
    </w:p>
    <w:p w14:paraId="32E89B6D" w14:textId="77777777" w:rsidR="00D40BAB" w:rsidRPr="00871278" w:rsidRDefault="00D40BAB" w:rsidP="00D40BAB">
      <w:pPr>
        <w:pStyle w:val="3"/>
      </w:pPr>
      <w:bookmarkStart w:id="154" w:name="_Toc184017307"/>
      <w:r w:rsidRPr="00871278">
        <w:t>Долговая нагрузка россиян составляет 11% от совокупных доходов населения, ЦБ считает этот уровень комфортным, сообщил зампред Банка России Филипп Габуния на пресс-конференции.</w:t>
      </w:r>
      <w:bookmarkEnd w:id="154"/>
    </w:p>
    <w:p w14:paraId="209F651D" w14:textId="77777777" w:rsidR="00D40BAB" w:rsidRPr="00871278" w:rsidRDefault="00D40BAB" w:rsidP="00D40BAB">
      <w:r w:rsidRPr="00871278">
        <w:t>«Долговая нагрузка населения у нас составляет 11% от совокупных доходов населения. Это комфортный уровень, поэтому в целом мы рисков не видим», - сказал он.</w:t>
      </w:r>
    </w:p>
    <w:p w14:paraId="1DF6CC13" w14:textId="77777777" w:rsidR="00D40BAB" w:rsidRPr="00871278" w:rsidRDefault="00D40BAB" w:rsidP="00D40BAB">
      <w:r w:rsidRPr="00871278">
        <w:t xml:space="preserve">Габуния также напомнил, что ЦБ применяет меры для снижения выдач кредитов наиболее закредитованным заемщикам. Кроме того, во втором и третьем кварталах 2024 года регулятор фиксирует существенное снижение доли выдач ссуд заемщикам с высоким показателем долговой нагрузки (ПДН) в ипотеке и в необеспеченном кредитовании. </w:t>
      </w:r>
    </w:p>
    <w:p w14:paraId="1FFFB3C5" w14:textId="77777777" w:rsidR="00D40BAB" w:rsidRPr="00871278" w:rsidRDefault="00D40BAB" w:rsidP="00D40BAB">
      <w:hyperlink r:id="rId47" w:history="1">
        <w:r w:rsidRPr="00871278">
          <w:rPr>
            <w:rStyle w:val="a3"/>
          </w:rPr>
          <w:t>https://tass.ru/ekonomika/22535139</w:t>
        </w:r>
      </w:hyperlink>
    </w:p>
    <w:p w14:paraId="2FA04F41" w14:textId="77777777" w:rsidR="00D40BAB" w:rsidRPr="00871278" w:rsidRDefault="00D40BAB" w:rsidP="00D40BAB">
      <w:pPr>
        <w:pStyle w:val="2"/>
      </w:pPr>
      <w:bookmarkStart w:id="155" w:name="_Hlk184017193"/>
      <w:bookmarkStart w:id="156" w:name="_Toc184017308"/>
      <w:r w:rsidRPr="00871278">
        <w:t>РИА Новости, 29.11.2024, Волатильность рубля последней недели временна, ситуация начала стабилизироваться - ЦБ РФ</w:t>
      </w:r>
      <w:bookmarkEnd w:id="156"/>
    </w:p>
    <w:p w14:paraId="340D3D6A" w14:textId="77777777" w:rsidR="00D40BAB" w:rsidRPr="00871278" w:rsidRDefault="00D40BAB" w:rsidP="00D40BAB">
      <w:pPr>
        <w:pStyle w:val="3"/>
      </w:pPr>
      <w:bookmarkStart w:id="157" w:name="_Toc184017309"/>
      <w:r w:rsidRPr="00871278">
        <w:t>Волатильность курса рубля последней недели временна, ситуация уже начала стабилизироваться и угроз для финансовой стабильности в РФ из-за курса рубля нет, заявил заместитель председателя Банка России Филипп Габуния.</w:t>
      </w:r>
      <w:bookmarkEnd w:id="157"/>
    </w:p>
    <w:p w14:paraId="7AF9EC50" w14:textId="77777777" w:rsidR="00D40BAB" w:rsidRPr="00871278" w:rsidRDefault="00D40BAB" w:rsidP="00D40BAB">
      <w:r w:rsidRPr="00871278">
        <w:t>«Мы по-прежнему считаем, что фундаментальные значения имеет именно долгосрочная динамика курса. То, что мы видим на протяжении последней недели, является очень коротким периодом и действительно волатильность, вызванная санкциями, может создавать кратковременные дисбалансы предложения валюты на рынке. В этом случае мы уже отреагировали в рамках изменения нашего подхода к продаже валютной выручки и покупки в рамках бюджетного правила», - сказал он на пресс-конференции по Обзору финансовой стабильности.</w:t>
      </w:r>
    </w:p>
    <w:p w14:paraId="60EBACFA" w14:textId="77777777" w:rsidR="00D40BAB" w:rsidRPr="00871278" w:rsidRDefault="00D40BAB" w:rsidP="00D40BAB">
      <w:r w:rsidRPr="00871278">
        <w:t>«На наш взгляд, сейчас принятых мер достаточно. Мы видим признаки того, что ситуация стабилизируется. Важно - мы сохраняем нашу политику относительно плавающего курса, его ценности для стабилизации и самой экономики к внешним условиям, и балансировки интересов экспортеров и импортеров и других участников экономической деятельности», - добавил он.</w:t>
      </w:r>
    </w:p>
    <w:p w14:paraId="4C57CCA9" w14:textId="77777777" w:rsidR="00D40BAB" w:rsidRPr="00871278" w:rsidRDefault="00D40BAB" w:rsidP="00D40BAB">
      <w:r w:rsidRPr="00871278">
        <w:t>«При этом, в случае если кратковременная волатильность, вызванная проблемами с платежами, будет создавать угрозы для финансовой стабильности, у нас есть достаточный арсенал мер для того, чтобы эту ситуацию сглаживать, и мы в случае чего будем ее применять», - отметил Габуния.</w:t>
      </w:r>
    </w:p>
    <w:p w14:paraId="5F534111" w14:textId="77777777" w:rsidR="00D40BAB" w:rsidRPr="00871278" w:rsidRDefault="00D40BAB" w:rsidP="00D40BAB">
      <w:r w:rsidRPr="00871278">
        <w:t>По его словам, чувствительность курса к ключевой ставке никуда не ушла и сохраняется. «Мы по-прежнему знаем, что ключевая ставка создает дополнительную привлекательность рублевым активам, а также она охлаждает спрос в целом в экономике, и в частности, на импорт, соответственно снижая спрос на валюту. В этой части действие ключевой ставки работает, и экстренных каких-то мер принимать нам не нужно, потому что в данный момент мы не видим угроз финансовой стабильности. Но продолжим внимательно мониторить ситуацию», - заключил он.</w:t>
      </w:r>
    </w:p>
    <w:p w14:paraId="17F40291" w14:textId="77777777" w:rsidR="00D40BAB" w:rsidRPr="00871278" w:rsidRDefault="00D40BAB" w:rsidP="00D40BAB">
      <w:r w:rsidRPr="00871278">
        <w:t>В среду курс доллара на международном внебиржевом рынке Forex перешагнул отметку в 114 рублей, евро - в 120 рублей, а юань на Мосбирже поднимался выше 15 рублей. ЦБ РФ сообщил, что принял решение о приостановке покупки валюты в рамках бюджетного правила в целях снижения волатильности финансовых рынков до конца года, отложенные покупки валюты будут осуществлены в течение 2025 года, при этом регулятор продолжит совершать на внутреннем рынке операции по продаже валюты, связанные с ФНБ.</w:t>
      </w:r>
    </w:p>
    <w:p w14:paraId="071342E8" w14:textId="77777777" w:rsidR="00D40BAB" w:rsidRPr="00871278" w:rsidRDefault="00D40BAB" w:rsidP="00D40BAB">
      <w:pPr>
        <w:pStyle w:val="2"/>
      </w:pPr>
      <w:bookmarkStart w:id="158" w:name="_Toc184017310"/>
      <w:bookmarkEnd w:id="155"/>
      <w:r w:rsidRPr="00871278">
        <w:lastRenderedPageBreak/>
        <w:t>РИА Новости, 01.12.2024, Не облагаемый налогом доход по вкладам за 2024 год составит 210 тыс рублей</w:t>
      </w:r>
      <w:bookmarkEnd w:id="158"/>
    </w:p>
    <w:p w14:paraId="08FA63AD" w14:textId="77777777" w:rsidR="00D40BAB" w:rsidRPr="00871278" w:rsidRDefault="00D40BAB" w:rsidP="00D40BAB">
      <w:pPr>
        <w:pStyle w:val="3"/>
      </w:pPr>
      <w:bookmarkStart w:id="159" w:name="_Toc184017311"/>
      <w:r w:rsidRPr="00871278">
        <w:t>Не облагаемая НДФЛ сумма дохода по банковским вкладам за 2024 год составит 210 тысяч рублей, подсчитало РИА Новости.</w:t>
      </w:r>
      <w:bookmarkEnd w:id="159"/>
    </w:p>
    <w:p w14:paraId="08CE8977" w14:textId="77777777" w:rsidR="00D40BAB" w:rsidRPr="00871278" w:rsidRDefault="00D40BAB" w:rsidP="00D40BAB">
      <w:r w:rsidRPr="00871278">
        <w:t>С 2021 года в России введен закон о налогообложении процентов по банковским вкладам, при этом впервые россияне платили налог лишь в текущем году за 2023 год. Налог платят не с самого вклада, а той части дохода с него, которая превышает необлагаемую сумму.</w:t>
      </w:r>
    </w:p>
    <w:p w14:paraId="767C54BF" w14:textId="77777777" w:rsidR="00D40BAB" w:rsidRPr="00871278" w:rsidRDefault="00D40BAB" w:rsidP="00D40BAB">
      <w:r w:rsidRPr="00871278">
        <w:t>Она рассчитывается так: один миллион рублей умножается на максимальную ключевую ставку ЦБ из действовавших на первое число каждого месяца в течение календарного года. В текущем году ее максимальный уровень на 1 декабря - 21%. Соответственно, необлагаемая сумма налога на доходы по вкладам за 2024 год составит 210 тысяч рублей.</w:t>
      </w:r>
    </w:p>
    <w:p w14:paraId="1ACC1E46" w14:textId="77777777" w:rsidR="00D40BAB" w:rsidRPr="00871278" w:rsidRDefault="00D40BAB" w:rsidP="00D40BAB">
      <w:r w:rsidRPr="00871278">
        <w:t>Таким образом, НДФЛ должен быть уплачен с дохода, превышающего необлагаемую сумму. Ставка налога составляет 13%, однако если сумма всех доходов человека за год превысит порог в 5 миллионов рублей, налог рассчитывается уже по ставке в 15%.</w:t>
      </w:r>
    </w:p>
    <w:p w14:paraId="23B212B6" w14:textId="77777777" w:rsidR="00D40BAB" w:rsidRPr="00871278" w:rsidRDefault="00D40BAB" w:rsidP="00D40BAB">
      <w:r w:rsidRPr="00871278">
        <w:t>Рассчитывать налог самостоятельно не требуется, это сделают налоговые органы, также не нужно подавать и декларации, ведь до 1 февраля финансовые организации передадут в ФНС сведения о всех выплаченных процентах, а налоговая инспекция посчитает весь полученный процентный доход и рассчитает налог к уплате.</w:t>
      </w:r>
    </w:p>
    <w:p w14:paraId="01849B33" w14:textId="77777777" w:rsidR="00D40BAB" w:rsidRPr="0090779C" w:rsidRDefault="00D40BAB" w:rsidP="00D40BAB">
      <w:r w:rsidRPr="00871278">
        <w:t>Уплатить налог необходимо будет не позднее 1 декабря 2025 года.</w:t>
      </w:r>
    </w:p>
    <w:p w14:paraId="519704F8" w14:textId="77777777" w:rsidR="00D40BAB" w:rsidRPr="00871278" w:rsidRDefault="00D40BAB" w:rsidP="00B51F70"/>
    <w:p w14:paraId="6D9734EF" w14:textId="77777777" w:rsidR="00111D7C" w:rsidRPr="00871278" w:rsidRDefault="00111D7C" w:rsidP="00111D7C">
      <w:pPr>
        <w:pStyle w:val="251"/>
      </w:pPr>
      <w:bookmarkStart w:id="160" w:name="_Toc99271712"/>
      <w:bookmarkStart w:id="161" w:name="_Toc99318658"/>
      <w:bookmarkStart w:id="162" w:name="_Toc165991078"/>
      <w:bookmarkStart w:id="163" w:name="_Toc184017312"/>
      <w:bookmarkEnd w:id="148"/>
      <w:bookmarkEnd w:id="149"/>
      <w:r w:rsidRPr="00871278">
        <w:lastRenderedPageBreak/>
        <w:t>НОВОСТИ</w:t>
      </w:r>
      <w:r w:rsidR="00871278" w:rsidRPr="00871278">
        <w:t xml:space="preserve"> </w:t>
      </w:r>
      <w:r w:rsidRPr="00871278">
        <w:t>ЗАРУБЕЖНЫХ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СИСТЕМ</w:t>
      </w:r>
      <w:bookmarkEnd w:id="160"/>
      <w:bookmarkEnd w:id="161"/>
      <w:bookmarkEnd w:id="162"/>
      <w:bookmarkEnd w:id="163"/>
    </w:p>
    <w:p w14:paraId="5CD6B925" w14:textId="77777777" w:rsidR="00111D7C" w:rsidRPr="00871278" w:rsidRDefault="00111D7C" w:rsidP="00111D7C">
      <w:pPr>
        <w:pStyle w:val="10"/>
      </w:pPr>
      <w:bookmarkStart w:id="164" w:name="_Toc99271713"/>
      <w:bookmarkStart w:id="165" w:name="_Toc99318659"/>
      <w:bookmarkStart w:id="166" w:name="_Toc165991079"/>
      <w:bookmarkStart w:id="167" w:name="_Toc184017313"/>
      <w:r w:rsidRPr="00871278">
        <w:t>Новости</w:t>
      </w:r>
      <w:r w:rsidR="00871278" w:rsidRPr="00871278">
        <w:t xml:space="preserve"> </w:t>
      </w:r>
      <w:r w:rsidRPr="00871278">
        <w:t>пенсионной</w:t>
      </w:r>
      <w:r w:rsidR="00871278" w:rsidRPr="00871278">
        <w:t xml:space="preserve"> </w:t>
      </w:r>
      <w:r w:rsidRPr="00871278">
        <w:t>отрасли</w:t>
      </w:r>
      <w:r w:rsidR="00871278" w:rsidRPr="00871278">
        <w:t xml:space="preserve"> </w:t>
      </w:r>
      <w:r w:rsidRPr="00871278">
        <w:t>стран</w:t>
      </w:r>
      <w:r w:rsidR="00871278" w:rsidRPr="00871278">
        <w:t xml:space="preserve"> </w:t>
      </w:r>
      <w:r w:rsidRPr="00871278">
        <w:t>ближнего</w:t>
      </w:r>
      <w:r w:rsidR="00871278" w:rsidRPr="00871278">
        <w:t xml:space="preserve"> </w:t>
      </w:r>
      <w:r w:rsidRPr="00871278">
        <w:t>зарубежья</w:t>
      </w:r>
      <w:bookmarkEnd w:id="164"/>
      <w:bookmarkEnd w:id="165"/>
      <w:bookmarkEnd w:id="166"/>
      <w:bookmarkEnd w:id="167"/>
    </w:p>
    <w:p w14:paraId="3489B841" w14:textId="77777777" w:rsidR="009F44B1" w:rsidRPr="00871278" w:rsidRDefault="000A0B6A" w:rsidP="009F44B1">
      <w:pPr>
        <w:pStyle w:val="2"/>
      </w:pPr>
      <w:bookmarkStart w:id="168" w:name="_Toc184017314"/>
      <w:r w:rsidRPr="00871278">
        <w:t>Капитал</w:t>
      </w:r>
      <w:r w:rsidR="009F44B1" w:rsidRPr="00871278">
        <w:t>.kz,</w:t>
      </w:r>
      <w:r w:rsidR="00871278" w:rsidRPr="00871278">
        <w:t xml:space="preserve"> </w:t>
      </w:r>
      <w:r w:rsidR="009F44B1" w:rsidRPr="00871278">
        <w:t>29.11.2024,</w:t>
      </w:r>
      <w:r w:rsidR="00871278" w:rsidRPr="00871278">
        <w:t xml:space="preserve"> </w:t>
      </w:r>
      <w:r w:rsidR="009F44B1" w:rsidRPr="00871278">
        <w:t>Ожидаем</w:t>
      </w:r>
      <w:r w:rsidR="00871278" w:rsidRPr="00871278">
        <w:t xml:space="preserve"> </w:t>
      </w:r>
      <w:r w:rsidR="009F44B1" w:rsidRPr="00871278">
        <w:t>роста</w:t>
      </w:r>
      <w:r w:rsidR="00871278" w:rsidRPr="00871278">
        <w:t xml:space="preserve"> </w:t>
      </w:r>
      <w:r w:rsidR="009F44B1" w:rsidRPr="00871278">
        <w:t>доходности</w:t>
      </w:r>
      <w:r w:rsidR="00871278" w:rsidRPr="00871278">
        <w:t xml:space="preserve"> </w:t>
      </w:r>
      <w:r w:rsidR="009F44B1" w:rsidRPr="00871278">
        <w:t>ЕНПФ</w:t>
      </w:r>
      <w:r w:rsidR="00871278" w:rsidRPr="00871278">
        <w:t xml:space="preserve"> - </w:t>
      </w:r>
      <w:r w:rsidR="009F44B1" w:rsidRPr="00871278">
        <w:t>Тимур</w:t>
      </w:r>
      <w:r w:rsidR="00871278" w:rsidRPr="00871278">
        <w:t xml:space="preserve"> </w:t>
      </w:r>
      <w:r w:rsidR="009F44B1" w:rsidRPr="00871278">
        <w:t>Сулейменов</w:t>
      </w:r>
      <w:bookmarkEnd w:id="168"/>
    </w:p>
    <w:p w14:paraId="226E5A1A" w14:textId="77777777" w:rsidR="009F44B1" w:rsidRPr="00871278" w:rsidRDefault="009F44B1" w:rsidP="007B6CE7">
      <w:pPr>
        <w:pStyle w:val="3"/>
      </w:pPr>
      <w:bookmarkStart w:id="169" w:name="_Toc184017315"/>
      <w:r w:rsidRPr="00871278">
        <w:t>Председатель</w:t>
      </w:r>
      <w:r w:rsidR="00871278" w:rsidRPr="00871278">
        <w:t xml:space="preserve"> </w:t>
      </w:r>
      <w:r w:rsidRPr="00871278">
        <w:t>Национального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Казахстана</w:t>
      </w:r>
      <w:r w:rsidR="00871278" w:rsidRPr="00871278">
        <w:t xml:space="preserve"> </w:t>
      </w:r>
      <w:r w:rsidRPr="00871278">
        <w:t>Тимур</w:t>
      </w:r>
      <w:r w:rsidR="00871278" w:rsidRPr="00871278">
        <w:t xml:space="preserve"> </w:t>
      </w:r>
      <w:r w:rsidRPr="00871278">
        <w:t>Сулейменов</w:t>
      </w:r>
      <w:r w:rsidR="00871278" w:rsidRPr="00871278">
        <w:t xml:space="preserve"> </w:t>
      </w:r>
      <w:r w:rsidRPr="00871278">
        <w:t>отметил,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укрепление</w:t>
      </w:r>
      <w:r w:rsidR="00871278" w:rsidRPr="00871278">
        <w:t xml:space="preserve"> </w:t>
      </w:r>
      <w:r w:rsidRPr="00871278">
        <w:t>доллара</w:t>
      </w:r>
      <w:r w:rsidR="00871278" w:rsidRPr="00871278">
        <w:t xml:space="preserve"> </w:t>
      </w:r>
      <w:r w:rsidRPr="00871278">
        <w:t>относительно</w:t>
      </w:r>
      <w:r w:rsidR="00871278" w:rsidRPr="00871278">
        <w:t xml:space="preserve"> </w:t>
      </w:r>
      <w:r w:rsidRPr="00871278">
        <w:t>тенге</w:t>
      </w:r>
      <w:r w:rsidR="00871278" w:rsidRPr="00871278">
        <w:t xml:space="preserve"> </w:t>
      </w:r>
      <w:r w:rsidRPr="00871278">
        <w:t>должно</w:t>
      </w:r>
      <w:r w:rsidR="00871278" w:rsidRPr="00871278">
        <w:t xml:space="preserve"> </w:t>
      </w:r>
      <w:r w:rsidRPr="00871278">
        <w:t>повлиять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увеличение</w:t>
      </w:r>
      <w:r w:rsidR="00871278" w:rsidRPr="00871278">
        <w:t xml:space="preserve"> </w:t>
      </w:r>
      <w:r w:rsidRPr="00871278">
        <w:t>доходности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активов</w:t>
      </w:r>
      <w:r w:rsidR="00871278" w:rsidRPr="00871278">
        <w:t xml:space="preserve"> </w:t>
      </w:r>
      <w:r w:rsidRPr="00871278">
        <w:t>казахстанцев,</w:t>
      </w:r>
      <w:r w:rsidR="00871278" w:rsidRPr="00871278">
        <w:t xml:space="preserve"> </w:t>
      </w:r>
      <w:r w:rsidRPr="00871278">
        <w:t>передает</w:t>
      </w:r>
      <w:r w:rsidR="00871278" w:rsidRPr="00871278">
        <w:t xml:space="preserve"> </w:t>
      </w:r>
      <w:r w:rsidRPr="00871278">
        <w:t>корреспондент</w:t>
      </w:r>
      <w:r w:rsidR="00871278" w:rsidRPr="00871278">
        <w:t xml:space="preserve"> </w:t>
      </w:r>
      <w:r w:rsidRPr="00871278">
        <w:t>центра</w:t>
      </w:r>
      <w:r w:rsidR="00871278" w:rsidRPr="00871278">
        <w:t xml:space="preserve"> </w:t>
      </w:r>
      <w:r w:rsidRPr="00871278">
        <w:t>деловой</w:t>
      </w:r>
      <w:r w:rsidR="00871278" w:rsidRPr="00871278">
        <w:t xml:space="preserve"> </w:t>
      </w:r>
      <w:r w:rsidRPr="00871278">
        <w:t>информации</w:t>
      </w:r>
      <w:r w:rsidR="00871278" w:rsidRPr="00871278">
        <w:t xml:space="preserve"> </w:t>
      </w:r>
      <w:r w:rsidRPr="00871278">
        <w:t>Kapital.kz.</w:t>
      </w:r>
      <w:bookmarkEnd w:id="169"/>
    </w:p>
    <w:p w14:paraId="7E834BAB" w14:textId="77777777" w:rsidR="009F44B1" w:rsidRPr="00871278" w:rsidRDefault="00871278" w:rsidP="009F44B1">
      <w:r w:rsidRPr="00871278">
        <w:t>«</w:t>
      </w:r>
      <w:r w:rsidR="009F44B1" w:rsidRPr="00871278">
        <w:t>Мы</w:t>
      </w:r>
      <w:r w:rsidRPr="00871278">
        <w:t xml:space="preserve"> </w:t>
      </w:r>
      <w:r w:rsidR="009F44B1" w:rsidRPr="00871278">
        <w:t>специально</w:t>
      </w:r>
      <w:r w:rsidRPr="00871278">
        <w:t xml:space="preserve"> </w:t>
      </w:r>
      <w:r w:rsidR="009F44B1" w:rsidRPr="00871278">
        <w:t>увеличивали</w:t>
      </w:r>
      <w:r w:rsidRPr="00871278">
        <w:t xml:space="preserve"> </w:t>
      </w:r>
      <w:r w:rsidR="009F44B1" w:rsidRPr="00871278">
        <w:t>долю</w:t>
      </w:r>
      <w:r w:rsidRPr="00871278">
        <w:t xml:space="preserve"> </w:t>
      </w:r>
      <w:r w:rsidR="009F44B1" w:rsidRPr="00871278">
        <w:t>валютных</w:t>
      </w:r>
      <w:r w:rsidRPr="00871278">
        <w:t xml:space="preserve"> </w:t>
      </w:r>
      <w:r w:rsidR="009F44B1" w:rsidRPr="00871278">
        <w:t>активов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ЕНПФ,</w:t>
      </w:r>
      <w:r w:rsidRPr="00871278">
        <w:t xml:space="preserve"> </w:t>
      </w:r>
      <w:r w:rsidR="009F44B1" w:rsidRPr="00871278">
        <w:t>чтобы</w:t>
      </w:r>
      <w:r w:rsidRPr="00871278">
        <w:t xml:space="preserve"> </w:t>
      </w:r>
      <w:r w:rsidR="009F44B1" w:rsidRPr="00871278">
        <w:t>обеспечить</w:t>
      </w:r>
      <w:r w:rsidRPr="00871278">
        <w:t xml:space="preserve"> </w:t>
      </w:r>
      <w:r w:rsidR="009F44B1" w:rsidRPr="00871278">
        <w:t>доходность</w:t>
      </w:r>
      <w:r w:rsidRPr="00871278">
        <w:t xml:space="preserve"> </w:t>
      </w:r>
      <w:r w:rsidR="009F44B1" w:rsidRPr="00871278">
        <w:t>и</w:t>
      </w:r>
      <w:r w:rsidRPr="00871278">
        <w:t xml:space="preserve"> </w:t>
      </w:r>
      <w:r w:rsidR="009F44B1" w:rsidRPr="00871278">
        <w:t>диверсификацию.</w:t>
      </w:r>
      <w:r w:rsidRPr="00871278">
        <w:t xml:space="preserve"> </w:t>
      </w:r>
      <w:r w:rsidR="009F44B1" w:rsidRPr="00871278">
        <w:t>Переоценка</w:t>
      </w:r>
      <w:r w:rsidRPr="00871278">
        <w:t xml:space="preserve"> </w:t>
      </w:r>
      <w:r w:rsidR="009F44B1" w:rsidRPr="00871278">
        <w:t>валютных</w:t>
      </w:r>
      <w:r w:rsidRPr="00871278">
        <w:t xml:space="preserve"> </w:t>
      </w:r>
      <w:r w:rsidR="009F44B1" w:rsidRPr="00871278">
        <w:t>активов</w:t>
      </w:r>
      <w:r w:rsidRPr="00871278">
        <w:t xml:space="preserve"> </w:t>
      </w:r>
      <w:r w:rsidR="009F44B1" w:rsidRPr="00871278">
        <w:t>происходит</w:t>
      </w:r>
      <w:r w:rsidRPr="00871278">
        <w:t xml:space="preserve"> </w:t>
      </w:r>
      <w:r w:rsidR="009F44B1" w:rsidRPr="00871278">
        <w:t>ежемесячно,</w:t>
      </w:r>
      <w:r w:rsidRPr="00871278">
        <w:t xml:space="preserve"> </w:t>
      </w:r>
      <w:r w:rsidR="009F44B1" w:rsidRPr="00871278">
        <w:t>и</w:t>
      </w:r>
      <w:r w:rsidRPr="00871278">
        <w:t xml:space="preserve"> </w:t>
      </w:r>
      <w:r w:rsidR="009F44B1" w:rsidRPr="00871278">
        <w:t>учитывая</w:t>
      </w:r>
      <w:r w:rsidRPr="00871278">
        <w:t xml:space="preserve"> </w:t>
      </w:r>
      <w:r w:rsidR="009F44B1" w:rsidRPr="00871278">
        <w:t>укрепление</w:t>
      </w:r>
      <w:r w:rsidRPr="00871278">
        <w:t xml:space="preserve"> </w:t>
      </w:r>
      <w:r w:rsidR="009F44B1" w:rsidRPr="00871278">
        <w:t>доллара,</w:t>
      </w:r>
      <w:r w:rsidRPr="00871278">
        <w:t xml:space="preserve"> </w:t>
      </w:r>
      <w:r w:rsidR="009F44B1" w:rsidRPr="00871278">
        <w:t>мы</w:t>
      </w:r>
      <w:r w:rsidRPr="00871278">
        <w:t xml:space="preserve"> </w:t>
      </w:r>
      <w:r w:rsidR="009F44B1" w:rsidRPr="00871278">
        <w:t>теперь</w:t>
      </w:r>
      <w:r w:rsidRPr="00871278">
        <w:t xml:space="preserve"> </w:t>
      </w:r>
      <w:r w:rsidR="009F44B1" w:rsidRPr="00871278">
        <w:t>ожидаем</w:t>
      </w:r>
      <w:r w:rsidRPr="00871278">
        <w:t xml:space="preserve"> </w:t>
      </w:r>
      <w:r w:rsidR="009F44B1" w:rsidRPr="00871278">
        <w:t>роста</w:t>
      </w:r>
      <w:r w:rsidRPr="00871278">
        <w:t xml:space="preserve"> </w:t>
      </w:r>
      <w:r w:rsidR="009F44B1" w:rsidRPr="00871278">
        <w:t>доходности</w:t>
      </w:r>
      <w:r w:rsidRPr="00871278">
        <w:t xml:space="preserve"> </w:t>
      </w:r>
      <w:r w:rsidR="009F44B1" w:rsidRPr="00871278">
        <w:t>ЕНПФ</w:t>
      </w:r>
      <w:r w:rsidRPr="00871278">
        <w:t>»</w:t>
      </w:r>
      <w:r w:rsidR="009F44B1" w:rsidRPr="00871278">
        <w:t>,</w:t>
      </w:r>
      <w:r w:rsidRPr="00871278">
        <w:t xml:space="preserve"> </w:t>
      </w:r>
      <w:r w:rsidR="009F44B1" w:rsidRPr="00871278">
        <w:t>-</w:t>
      </w:r>
      <w:r w:rsidRPr="00871278">
        <w:t xml:space="preserve"> </w:t>
      </w:r>
      <w:r w:rsidR="009F44B1" w:rsidRPr="00871278">
        <w:t>сказал</w:t>
      </w:r>
      <w:r w:rsidRPr="00871278">
        <w:t xml:space="preserve"> </w:t>
      </w:r>
      <w:r w:rsidR="009F44B1" w:rsidRPr="00871278">
        <w:t>Тимур</w:t>
      </w:r>
      <w:r w:rsidRPr="00871278">
        <w:t xml:space="preserve"> </w:t>
      </w:r>
      <w:r w:rsidR="009F44B1" w:rsidRPr="00871278">
        <w:t>Сулейменов</w:t>
      </w:r>
      <w:r w:rsidRPr="00871278">
        <w:t xml:space="preserve"> </w:t>
      </w:r>
      <w:r w:rsidR="009F44B1" w:rsidRPr="00871278">
        <w:t>на</w:t>
      </w:r>
      <w:r w:rsidRPr="00871278">
        <w:t xml:space="preserve"> </w:t>
      </w:r>
      <w:r w:rsidR="009F44B1" w:rsidRPr="00871278">
        <w:t>брифинге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Нацбанке.</w:t>
      </w:r>
    </w:p>
    <w:p w14:paraId="0DFAD01E" w14:textId="77777777" w:rsidR="009F44B1" w:rsidRPr="00871278" w:rsidRDefault="009F44B1" w:rsidP="009F44B1">
      <w:r w:rsidRPr="00871278">
        <w:t>Он</w:t>
      </w:r>
      <w:r w:rsidR="00871278" w:rsidRPr="00871278">
        <w:t xml:space="preserve"> </w:t>
      </w:r>
      <w:r w:rsidRPr="00871278">
        <w:t>подчеркнул,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угрозы</w:t>
      </w:r>
      <w:r w:rsidR="00871278" w:rsidRPr="00871278">
        <w:t xml:space="preserve"> </w:t>
      </w:r>
      <w:r w:rsidRPr="00871278">
        <w:t>обвала</w:t>
      </w:r>
      <w:r w:rsidR="00871278" w:rsidRPr="00871278">
        <w:t xml:space="preserve"> </w:t>
      </w:r>
      <w:r w:rsidRPr="00871278">
        <w:t>национальной</w:t>
      </w:r>
      <w:r w:rsidR="00871278" w:rsidRPr="00871278">
        <w:t xml:space="preserve"> </w:t>
      </w:r>
      <w:r w:rsidRPr="00871278">
        <w:t>валюты</w:t>
      </w:r>
      <w:r w:rsidR="00871278" w:rsidRPr="00871278">
        <w:t xml:space="preserve"> </w:t>
      </w:r>
      <w:r w:rsidRPr="00871278">
        <w:t>нет.</w:t>
      </w:r>
    </w:p>
    <w:p w14:paraId="6A0EBF13" w14:textId="77777777" w:rsidR="009F44B1" w:rsidRPr="00871278" w:rsidRDefault="00871278" w:rsidP="009F44B1">
      <w:r w:rsidRPr="00871278">
        <w:t>«</w:t>
      </w:r>
      <w:r w:rsidR="009F44B1" w:rsidRPr="00871278">
        <w:t>Обвал</w:t>
      </w:r>
      <w:r w:rsidRPr="00871278">
        <w:t xml:space="preserve"> - </w:t>
      </w:r>
      <w:r w:rsidR="009F44B1" w:rsidRPr="00871278">
        <w:t>это</w:t>
      </w:r>
      <w:r w:rsidRPr="00871278">
        <w:t xml:space="preserve"> </w:t>
      </w:r>
      <w:r w:rsidR="009F44B1" w:rsidRPr="00871278">
        <w:t>когда</w:t>
      </w:r>
      <w:r w:rsidRPr="00871278">
        <w:t xml:space="preserve"> </w:t>
      </w:r>
      <w:r w:rsidR="009F44B1" w:rsidRPr="00871278">
        <w:t>курс</w:t>
      </w:r>
      <w:r w:rsidRPr="00871278">
        <w:t xml:space="preserve"> </w:t>
      </w:r>
      <w:r w:rsidR="009F44B1" w:rsidRPr="00871278">
        <w:t>падает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два</w:t>
      </w:r>
      <w:r w:rsidRPr="00871278">
        <w:t xml:space="preserve"> </w:t>
      </w:r>
      <w:r w:rsidR="009F44B1" w:rsidRPr="00871278">
        <w:t>раза</w:t>
      </w:r>
      <w:r w:rsidRPr="00871278">
        <w:t xml:space="preserve"> </w:t>
      </w:r>
      <w:r w:rsidR="009F44B1" w:rsidRPr="00871278">
        <w:t>за</w:t>
      </w:r>
      <w:r w:rsidRPr="00871278">
        <w:t xml:space="preserve"> </w:t>
      </w:r>
      <w:r w:rsidR="009F44B1" w:rsidRPr="00871278">
        <w:t>один</w:t>
      </w:r>
      <w:r w:rsidRPr="00871278">
        <w:t xml:space="preserve"> </w:t>
      </w:r>
      <w:r w:rsidR="009F44B1" w:rsidRPr="00871278">
        <w:t>день.</w:t>
      </w:r>
      <w:r w:rsidRPr="00871278">
        <w:t xml:space="preserve"> </w:t>
      </w:r>
      <w:r w:rsidR="009F44B1" w:rsidRPr="00871278">
        <w:t>Наш</w:t>
      </w:r>
      <w:r w:rsidRPr="00871278">
        <w:t xml:space="preserve"> </w:t>
      </w:r>
      <w:r w:rsidR="009F44B1" w:rsidRPr="00871278">
        <w:t>курс</w:t>
      </w:r>
      <w:r w:rsidRPr="00871278">
        <w:t xml:space="preserve"> </w:t>
      </w:r>
      <w:r w:rsidR="009F44B1" w:rsidRPr="00871278">
        <w:t>колеблется</w:t>
      </w:r>
      <w:r w:rsidRPr="00871278">
        <w:t xml:space="preserve"> </w:t>
      </w:r>
      <w:r w:rsidR="009F44B1" w:rsidRPr="00871278">
        <w:t>от</w:t>
      </w:r>
      <w:r w:rsidRPr="00871278">
        <w:t xml:space="preserve"> </w:t>
      </w:r>
      <w:r w:rsidR="009F44B1" w:rsidRPr="00871278">
        <w:t>495</w:t>
      </w:r>
      <w:r w:rsidRPr="00871278">
        <w:t xml:space="preserve"> </w:t>
      </w:r>
      <w:r w:rsidR="009F44B1" w:rsidRPr="00871278">
        <w:t>до</w:t>
      </w:r>
      <w:r w:rsidRPr="00871278">
        <w:t xml:space="preserve"> </w:t>
      </w:r>
      <w:r w:rsidR="009F44B1" w:rsidRPr="00871278">
        <w:t>498</w:t>
      </w:r>
      <w:r w:rsidRPr="00871278">
        <w:t xml:space="preserve"> </w:t>
      </w:r>
      <w:r w:rsidR="009F44B1" w:rsidRPr="00871278">
        <w:t>тенге</w:t>
      </w:r>
      <w:r w:rsidRPr="00871278">
        <w:t xml:space="preserve"> </w:t>
      </w:r>
      <w:r w:rsidR="009F44B1" w:rsidRPr="00871278">
        <w:t>за</w:t>
      </w:r>
      <w:r w:rsidRPr="00871278">
        <w:t xml:space="preserve"> </w:t>
      </w:r>
      <w:r w:rsidR="009F44B1" w:rsidRPr="00871278">
        <w:t>доллар</w:t>
      </w:r>
      <w:r w:rsidRPr="00871278">
        <w:t xml:space="preserve"> </w:t>
      </w:r>
      <w:r w:rsidR="009F44B1" w:rsidRPr="00871278">
        <w:t>последние</w:t>
      </w:r>
      <w:r w:rsidRPr="00871278">
        <w:t xml:space="preserve"> </w:t>
      </w:r>
      <w:r w:rsidR="009F44B1" w:rsidRPr="00871278">
        <w:t>две</w:t>
      </w:r>
      <w:r w:rsidRPr="00871278">
        <w:t xml:space="preserve"> </w:t>
      </w:r>
      <w:r w:rsidR="009F44B1" w:rsidRPr="00871278">
        <w:t>недели,</w:t>
      </w:r>
      <w:r w:rsidRPr="00871278">
        <w:t xml:space="preserve"> </w:t>
      </w:r>
      <w:r w:rsidR="009F44B1" w:rsidRPr="00871278">
        <w:t>а</w:t>
      </w:r>
      <w:r w:rsidRPr="00871278">
        <w:t xml:space="preserve"> </w:t>
      </w:r>
      <w:r w:rsidR="009F44B1" w:rsidRPr="00871278">
        <w:t>сейчас</w:t>
      </w:r>
      <w:r w:rsidRPr="00871278">
        <w:t xml:space="preserve"> </w:t>
      </w:r>
      <w:r w:rsidR="009F44B1" w:rsidRPr="00871278">
        <w:t>составляет</w:t>
      </w:r>
      <w:r w:rsidRPr="00871278">
        <w:t xml:space="preserve"> </w:t>
      </w:r>
      <w:r w:rsidR="009F44B1" w:rsidRPr="00871278">
        <w:t>507</w:t>
      </w:r>
      <w:r w:rsidRPr="00871278">
        <w:t xml:space="preserve"> </w:t>
      </w:r>
      <w:r w:rsidR="009F44B1" w:rsidRPr="00871278">
        <w:t>тенге.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всего</w:t>
      </w:r>
      <w:r w:rsidRPr="00871278">
        <w:t xml:space="preserve"> </w:t>
      </w:r>
      <w:r w:rsidR="009F44B1" w:rsidRPr="00871278">
        <w:t>лишь</w:t>
      </w:r>
      <w:r w:rsidRPr="00871278">
        <w:t xml:space="preserve"> </w:t>
      </w:r>
      <w:r w:rsidR="009F44B1" w:rsidRPr="00871278">
        <w:t>2%,</w:t>
      </w:r>
      <w:r w:rsidRPr="00871278">
        <w:t xml:space="preserve"> </w:t>
      </w:r>
      <w:r w:rsidR="009F44B1" w:rsidRPr="00871278">
        <w:t>и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не</w:t>
      </w:r>
      <w:r w:rsidRPr="00871278">
        <w:t xml:space="preserve"> </w:t>
      </w:r>
      <w:r w:rsidR="009F44B1" w:rsidRPr="00871278">
        <w:t>обвал</w:t>
      </w:r>
      <w:r w:rsidRPr="00871278">
        <w:t>»</w:t>
      </w:r>
      <w:r w:rsidR="009F44B1" w:rsidRPr="00871278">
        <w:t>,</w:t>
      </w:r>
      <w:r w:rsidRPr="00871278">
        <w:t xml:space="preserve"> - </w:t>
      </w:r>
      <w:r w:rsidR="009F44B1" w:rsidRPr="00871278">
        <w:t>уверен</w:t>
      </w:r>
      <w:r w:rsidRPr="00871278">
        <w:t xml:space="preserve"> </w:t>
      </w:r>
      <w:r w:rsidR="009F44B1" w:rsidRPr="00871278">
        <w:t>Тимур</w:t>
      </w:r>
      <w:r w:rsidRPr="00871278">
        <w:t xml:space="preserve"> </w:t>
      </w:r>
      <w:r w:rsidR="009F44B1" w:rsidRPr="00871278">
        <w:t>Сулейменов.</w:t>
      </w:r>
    </w:p>
    <w:p w14:paraId="52C5343D" w14:textId="77777777" w:rsidR="009F44B1" w:rsidRPr="00871278" w:rsidRDefault="009F44B1" w:rsidP="009F44B1">
      <w:r w:rsidRPr="00871278">
        <w:t>Говоря</w:t>
      </w:r>
      <w:r w:rsidR="00871278" w:rsidRPr="00871278">
        <w:t xml:space="preserve"> </w:t>
      </w:r>
      <w:r w:rsidRPr="00871278">
        <w:t>о</w:t>
      </w:r>
      <w:r w:rsidR="00871278" w:rsidRPr="00871278">
        <w:t xml:space="preserve"> </w:t>
      </w:r>
      <w:r w:rsidRPr="00871278">
        <w:t>ситуации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ослаблением</w:t>
      </w:r>
      <w:r w:rsidR="00871278" w:rsidRPr="00871278">
        <w:t xml:space="preserve"> </w:t>
      </w:r>
      <w:r w:rsidRPr="00871278">
        <w:t>тенге,</w:t>
      </w:r>
      <w:r w:rsidR="00871278" w:rsidRPr="00871278">
        <w:t xml:space="preserve"> </w:t>
      </w:r>
      <w:r w:rsidRPr="00871278">
        <w:t>глава</w:t>
      </w:r>
      <w:r w:rsidR="00871278" w:rsidRPr="00871278">
        <w:t xml:space="preserve"> </w:t>
      </w:r>
      <w:r w:rsidRPr="00871278">
        <w:t>Нацбанка</w:t>
      </w:r>
      <w:r w:rsidR="00871278" w:rsidRPr="00871278">
        <w:t xml:space="preserve"> </w:t>
      </w:r>
      <w:r w:rsidRPr="00871278">
        <w:t>отметил,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она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критична.</w:t>
      </w:r>
    </w:p>
    <w:p w14:paraId="7271D70F" w14:textId="77777777" w:rsidR="009F44B1" w:rsidRPr="00871278" w:rsidRDefault="00871278" w:rsidP="009F44B1">
      <w:r w:rsidRPr="00871278">
        <w:t>«</w:t>
      </w:r>
      <w:r w:rsidR="009F44B1" w:rsidRPr="00871278">
        <w:t>Да,</w:t>
      </w:r>
      <w:r w:rsidRPr="00871278">
        <w:t xml:space="preserve"> </w:t>
      </w:r>
      <w:r w:rsidR="009F44B1" w:rsidRPr="00871278">
        <w:t>психологическая</w:t>
      </w:r>
      <w:r w:rsidRPr="00871278">
        <w:t xml:space="preserve"> </w:t>
      </w:r>
      <w:r w:rsidR="009F44B1" w:rsidRPr="00871278">
        <w:t>отметка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500</w:t>
      </w:r>
      <w:r w:rsidRPr="00871278">
        <w:t xml:space="preserve"> </w:t>
      </w:r>
      <w:r w:rsidR="009F44B1" w:rsidRPr="00871278">
        <w:t>есть,</w:t>
      </w:r>
      <w:r w:rsidRPr="00871278">
        <w:t xml:space="preserve"> </w:t>
      </w:r>
      <w:r w:rsidR="009F44B1" w:rsidRPr="00871278">
        <w:t>я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признаю.</w:t>
      </w:r>
      <w:r w:rsidRPr="00871278">
        <w:t xml:space="preserve"> </w:t>
      </w:r>
      <w:r w:rsidR="009F44B1" w:rsidRPr="00871278">
        <w:t>Я</w:t>
      </w:r>
      <w:r w:rsidRPr="00871278">
        <w:t xml:space="preserve"> </w:t>
      </w:r>
      <w:r w:rsidR="009F44B1" w:rsidRPr="00871278">
        <w:t>председатель</w:t>
      </w:r>
      <w:r w:rsidRPr="00871278">
        <w:t xml:space="preserve"> </w:t>
      </w:r>
      <w:r w:rsidR="009F44B1" w:rsidRPr="00871278">
        <w:t>Нацбанка,</w:t>
      </w:r>
      <w:r w:rsidRPr="00871278">
        <w:t xml:space="preserve"> </w:t>
      </w:r>
      <w:r w:rsidR="009F44B1" w:rsidRPr="00871278">
        <w:t>при</w:t>
      </w:r>
      <w:r w:rsidRPr="00871278">
        <w:t xml:space="preserve"> </w:t>
      </w:r>
      <w:r w:rsidR="009F44B1" w:rsidRPr="00871278">
        <w:t>котором</w:t>
      </w:r>
      <w:r w:rsidRPr="00871278">
        <w:t xml:space="preserve"> </w:t>
      </w:r>
      <w:r w:rsidR="009F44B1" w:rsidRPr="00871278">
        <w:t>курс</w:t>
      </w:r>
      <w:r w:rsidRPr="00871278">
        <w:t xml:space="preserve"> </w:t>
      </w:r>
      <w:r w:rsidR="009F44B1" w:rsidRPr="00871278">
        <w:t>стал</w:t>
      </w:r>
      <w:r w:rsidRPr="00871278">
        <w:t xml:space="preserve"> </w:t>
      </w:r>
      <w:r w:rsidR="009F44B1" w:rsidRPr="00871278">
        <w:t>500.</w:t>
      </w:r>
      <w:r w:rsidRPr="00871278">
        <w:t xml:space="preserve"> </w:t>
      </w:r>
      <w:r w:rsidR="009F44B1" w:rsidRPr="00871278">
        <w:t>Не</w:t>
      </w:r>
      <w:r w:rsidRPr="00871278">
        <w:t xml:space="preserve"> </w:t>
      </w:r>
      <w:r w:rsidR="009F44B1" w:rsidRPr="00871278">
        <w:t>самое</w:t>
      </w:r>
      <w:r w:rsidRPr="00871278">
        <w:t xml:space="preserve"> </w:t>
      </w:r>
      <w:r w:rsidR="009F44B1" w:rsidRPr="00871278">
        <w:t>приятное</w:t>
      </w:r>
      <w:r w:rsidRPr="00871278">
        <w:t xml:space="preserve"> </w:t>
      </w:r>
      <w:r w:rsidR="009F44B1" w:rsidRPr="00871278">
        <w:t>осознание,</w:t>
      </w:r>
      <w:r w:rsidRPr="00871278">
        <w:t xml:space="preserve"> </w:t>
      </w:r>
      <w:r w:rsidR="009F44B1" w:rsidRPr="00871278">
        <w:t>но,</w:t>
      </w:r>
      <w:r w:rsidRPr="00871278">
        <w:t xml:space="preserve"> </w:t>
      </w:r>
      <w:r w:rsidR="009F44B1" w:rsidRPr="00871278">
        <w:t>как</w:t>
      </w:r>
      <w:r w:rsidRPr="00871278">
        <w:t xml:space="preserve"> </w:t>
      </w:r>
      <w:r w:rsidR="009F44B1" w:rsidRPr="00871278">
        <w:t>потребитель</w:t>
      </w:r>
      <w:r w:rsidRPr="00871278">
        <w:t xml:space="preserve"> </w:t>
      </w:r>
      <w:r w:rsidR="009F44B1" w:rsidRPr="00871278">
        <w:t>и</w:t>
      </w:r>
      <w:r w:rsidRPr="00871278">
        <w:t xml:space="preserve"> </w:t>
      </w:r>
      <w:r w:rsidR="009F44B1" w:rsidRPr="00871278">
        <w:t>как</w:t>
      </w:r>
      <w:r w:rsidRPr="00871278">
        <w:t xml:space="preserve"> </w:t>
      </w:r>
      <w:r w:rsidR="009F44B1" w:rsidRPr="00871278">
        <w:t>казахстанец,</w:t>
      </w:r>
      <w:r w:rsidRPr="00871278">
        <w:t xml:space="preserve"> </w:t>
      </w:r>
      <w:r w:rsidR="009F44B1" w:rsidRPr="00871278">
        <w:t>я</w:t>
      </w:r>
      <w:r w:rsidRPr="00871278">
        <w:t xml:space="preserve"> </w:t>
      </w:r>
      <w:r w:rsidR="009F44B1" w:rsidRPr="00871278">
        <w:t>скажу,</w:t>
      </w:r>
      <w:r w:rsidRPr="00871278">
        <w:t xml:space="preserve"> </w:t>
      </w:r>
      <w:r w:rsidR="009F44B1" w:rsidRPr="00871278">
        <w:t>что</w:t>
      </w:r>
      <w:r w:rsidRPr="00871278">
        <w:t xml:space="preserve"> </w:t>
      </w:r>
      <w:r w:rsidR="009F44B1" w:rsidRPr="00871278">
        <w:t>пока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несильно</w:t>
      </w:r>
      <w:r w:rsidRPr="00871278">
        <w:t xml:space="preserve"> </w:t>
      </w:r>
      <w:r w:rsidR="009F44B1" w:rsidRPr="00871278">
        <w:t>повлияло.</w:t>
      </w:r>
      <w:r w:rsidRPr="00871278">
        <w:t xml:space="preserve"> </w:t>
      </w:r>
      <w:r w:rsidR="009F44B1" w:rsidRPr="00871278">
        <w:t>Если</w:t>
      </w:r>
      <w:r w:rsidRPr="00871278">
        <w:t xml:space="preserve"> </w:t>
      </w:r>
      <w:r w:rsidR="009F44B1" w:rsidRPr="00871278">
        <w:t>бы</w:t>
      </w:r>
      <w:r w:rsidRPr="00871278">
        <w:t xml:space="preserve"> </w:t>
      </w:r>
      <w:r w:rsidR="009F44B1" w:rsidRPr="00871278">
        <w:t>курс</w:t>
      </w:r>
      <w:r w:rsidRPr="00871278">
        <w:t xml:space="preserve"> </w:t>
      </w:r>
      <w:r w:rsidR="009F44B1" w:rsidRPr="00871278">
        <w:t>ушел</w:t>
      </w:r>
      <w:r w:rsidRPr="00871278">
        <w:t xml:space="preserve"> </w:t>
      </w:r>
      <w:r w:rsidR="009F44B1" w:rsidRPr="00871278">
        <w:t>совсем</w:t>
      </w:r>
      <w:r w:rsidRPr="00871278">
        <w:t xml:space="preserve"> </w:t>
      </w:r>
      <w:r w:rsidR="009F44B1" w:rsidRPr="00871278">
        <w:t>далеко,</w:t>
      </w:r>
      <w:r w:rsidRPr="00871278">
        <w:t xml:space="preserve"> </w:t>
      </w:r>
      <w:r w:rsidR="009F44B1" w:rsidRPr="00871278">
        <w:t>мы</w:t>
      </w:r>
      <w:r w:rsidRPr="00871278">
        <w:t xml:space="preserve"> </w:t>
      </w:r>
      <w:r w:rsidR="009F44B1" w:rsidRPr="00871278">
        <w:t>бы</w:t>
      </w:r>
      <w:r w:rsidRPr="00871278">
        <w:t xml:space="preserve"> </w:t>
      </w:r>
      <w:r w:rsidR="009F44B1" w:rsidRPr="00871278">
        <w:t>увидели,</w:t>
      </w:r>
      <w:r w:rsidRPr="00871278">
        <w:t xml:space="preserve"> </w:t>
      </w:r>
      <w:r w:rsidR="009F44B1" w:rsidRPr="00871278">
        <w:t>как</w:t>
      </w:r>
      <w:r w:rsidRPr="00871278">
        <w:t xml:space="preserve"> </w:t>
      </w:r>
      <w:r w:rsidR="009F44B1" w:rsidRPr="00871278">
        <w:t>меняются</w:t>
      </w:r>
      <w:r w:rsidRPr="00871278">
        <w:t xml:space="preserve"> </w:t>
      </w:r>
      <w:r w:rsidR="009F44B1" w:rsidRPr="00871278">
        <w:t>ценники.</w:t>
      </w:r>
      <w:r w:rsidRPr="00871278">
        <w:t xml:space="preserve"> </w:t>
      </w:r>
      <w:r w:rsidR="009F44B1" w:rsidRPr="00871278">
        <w:t>Сейчас</w:t>
      </w:r>
      <w:r w:rsidRPr="00871278">
        <w:t xml:space="preserve"> </w:t>
      </w:r>
      <w:r w:rsidR="009F44B1" w:rsidRPr="00871278">
        <w:t>же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2-2,5%,</w:t>
      </w:r>
      <w:r w:rsidRPr="00871278">
        <w:t xml:space="preserve"> </w:t>
      </w:r>
      <w:r w:rsidR="009F44B1" w:rsidRPr="00871278">
        <w:t>и,</w:t>
      </w:r>
      <w:r w:rsidRPr="00871278">
        <w:t xml:space="preserve"> </w:t>
      </w:r>
      <w:r w:rsidR="009F44B1" w:rsidRPr="00871278">
        <w:t>скорее</w:t>
      </w:r>
      <w:r w:rsidRPr="00871278">
        <w:t xml:space="preserve"> </w:t>
      </w:r>
      <w:r w:rsidR="009F44B1" w:rsidRPr="00871278">
        <w:t>всего,</w:t>
      </w:r>
      <w:r w:rsidRPr="00871278">
        <w:t xml:space="preserve"> </w:t>
      </w:r>
      <w:r w:rsidR="009F44B1" w:rsidRPr="00871278">
        <w:t>это</w:t>
      </w:r>
      <w:r w:rsidRPr="00871278">
        <w:t xml:space="preserve"> </w:t>
      </w:r>
      <w:r w:rsidR="009F44B1" w:rsidRPr="00871278">
        <w:t>новое</w:t>
      </w:r>
      <w:r w:rsidRPr="00871278">
        <w:t xml:space="preserve"> </w:t>
      </w:r>
      <w:r w:rsidR="009F44B1" w:rsidRPr="00871278">
        <w:t>равновесие,</w:t>
      </w:r>
      <w:r w:rsidRPr="00871278">
        <w:t xml:space="preserve"> </w:t>
      </w:r>
      <w:r w:rsidR="009F44B1" w:rsidRPr="00871278">
        <w:t>с</w:t>
      </w:r>
      <w:r w:rsidRPr="00871278">
        <w:t xml:space="preserve"> </w:t>
      </w:r>
      <w:r w:rsidR="009F44B1" w:rsidRPr="00871278">
        <w:t>которым</w:t>
      </w:r>
      <w:r w:rsidRPr="00871278">
        <w:t xml:space="preserve"> </w:t>
      </w:r>
      <w:r w:rsidR="009F44B1" w:rsidRPr="00871278">
        <w:t>нужно</w:t>
      </w:r>
      <w:r w:rsidRPr="00871278">
        <w:t xml:space="preserve"> </w:t>
      </w:r>
      <w:r w:rsidR="009F44B1" w:rsidRPr="00871278">
        <w:t>жить.</w:t>
      </w:r>
      <w:r w:rsidRPr="00871278">
        <w:t xml:space="preserve"> </w:t>
      </w:r>
      <w:r w:rsidR="009F44B1" w:rsidRPr="00871278">
        <w:t>Но</w:t>
      </w:r>
      <w:r w:rsidRPr="00871278">
        <w:t xml:space="preserve"> </w:t>
      </w:r>
      <w:r w:rsidR="009F44B1" w:rsidRPr="00871278">
        <w:t>ничего</w:t>
      </w:r>
      <w:r w:rsidRPr="00871278">
        <w:t xml:space="preserve"> </w:t>
      </w:r>
      <w:r w:rsidR="009F44B1" w:rsidRPr="00871278">
        <w:t>ужасного,</w:t>
      </w:r>
      <w:r w:rsidRPr="00871278">
        <w:t xml:space="preserve"> </w:t>
      </w:r>
      <w:r w:rsidR="009F44B1" w:rsidRPr="00871278">
        <w:t>я</w:t>
      </w:r>
      <w:r w:rsidRPr="00871278">
        <w:t xml:space="preserve"> </w:t>
      </w:r>
      <w:r w:rsidR="009F44B1" w:rsidRPr="00871278">
        <w:t>думаю,</w:t>
      </w:r>
      <w:r w:rsidRPr="00871278">
        <w:t xml:space="preserve"> </w:t>
      </w:r>
      <w:r w:rsidR="009F44B1" w:rsidRPr="00871278">
        <w:t>не</w:t>
      </w:r>
      <w:r w:rsidRPr="00871278">
        <w:t xml:space="preserve"> </w:t>
      </w:r>
      <w:r w:rsidR="009F44B1" w:rsidRPr="00871278">
        <w:t>произошло</w:t>
      </w:r>
      <w:r w:rsidRPr="00871278">
        <w:t>»</w:t>
      </w:r>
      <w:r w:rsidR="009F44B1" w:rsidRPr="00871278">
        <w:t>,</w:t>
      </w:r>
      <w:r w:rsidRPr="00871278">
        <w:t xml:space="preserve"> - </w:t>
      </w:r>
      <w:r w:rsidR="009F44B1" w:rsidRPr="00871278">
        <w:t>заключил</w:t>
      </w:r>
      <w:r w:rsidRPr="00871278">
        <w:t xml:space="preserve"> </w:t>
      </w:r>
      <w:r w:rsidR="009F44B1" w:rsidRPr="00871278">
        <w:t>он.</w:t>
      </w:r>
    </w:p>
    <w:p w14:paraId="14543E8E" w14:textId="77777777" w:rsidR="009F44B1" w:rsidRPr="00871278" w:rsidRDefault="009F44B1" w:rsidP="009F44B1">
      <w:r w:rsidRPr="00871278">
        <w:t>Напомним,</w:t>
      </w:r>
      <w:r w:rsidR="00871278" w:rsidRPr="00871278">
        <w:t xml:space="preserve"> </w:t>
      </w:r>
      <w:r w:rsidRPr="00871278">
        <w:t>28</w:t>
      </w:r>
      <w:r w:rsidR="00871278" w:rsidRPr="00871278">
        <w:t xml:space="preserve"> </w:t>
      </w:r>
      <w:r w:rsidRPr="00871278">
        <w:t>ноября,</w:t>
      </w:r>
      <w:r w:rsidR="00871278" w:rsidRPr="00871278">
        <w:t xml:space="preserve"> </w:t>
      </w:r>
      <w:r w:rsidRPr="00871278">
        <w:t>средневзвешенный</w:t>
      </w:r>
      <w:r w:rsidR="00871278" w:rsidRPr="00871278">
        <w:t xml:space="preserve"> </w:t>
      </w:r>
      <w:r w:rsidRPr="00871278">
        <w:t>курс</w:t>
      </w:r>
      <w:r w:rsidR="00871278" w:rsidRPr="00871278">
        <w:t xml:space="preserve"> </w:t>
      </w:r>
      <w:r w:rsidRPr="00871278">
        <w:t>доллара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Казахстанской</w:t>
      </w:r>
      <w:r w:rsidR="00871278" w:rsidRPr="00871278">
        <w:t xml:space="preserve"> </w:t>
      </w:r>
      <w:r w:rsidRPr="00871278">
        <w:t>фондовой</w:t>
      </w:r>
      <w:r w:rsidR="00871278" w:rsidRPr="00871278">
        <w:t xml:space="preserve"> </w:t>
      </w:r>
      <w:r w:rsidRPr="00871278">
        <w:t>бирже</w:t>
      </w:r>
      <w:r w:rsidR="00871278" w:rsidRPr="00871278">
        <w:t xml:space="preserve"> </w:t>
      </w:r>
      <w:r w:rsidRPr="00871278">
        <w:t>(KASE)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17:00</w:t>
      </w:r>
      <w:r w:rsidR="00871278" w:rsidRPr="00871278">
        <w:t xml:space="preserve"> </w:t>
      </w:r>
      <w:r w:rsidRPr="00871278">
        <w:t>увеличился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рекордного</w:t>
      </w:r>
      <w:r w:rsidR="00871278" w:rsidRPr="00871278">
        <w:t xml:space="preserve"> </w:t>
      </w:r>
      <w:r w:rsidRPr="00871278">
        <w:t>значения</w:t>
      </w:r>
      <w:r w:rsidR="00871278" w:rsidRPr="00871278">
        <w:t xml:space="preserve"> - </w:t>
      </w:r>
      <w:r w:rsidRPr="00871278">
        <w:t>513,05</w:t>
      </w:r>
      <w:r w:rsidR="00871278" w:rsidRPr="00871278">
        <w:t xml:space="preserve"> </w:t>
      </w:r>
      <w:r w:rsidRPr="00871278">
        <w:t>тенге.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сравнению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данными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27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нацвалюта</w:t>
      </w:r>
      <w:r w:rsidR="00871278" w:rsidRPr="00871278">
        <w:t xml:space="preserve"> </w:t>
      </w:r>
      <w:r w:rsidRPr="00871278">
        <w:t>к</w:t>
      </w:r>
      <w:r w:rsidR="00871278" w:rsidRPr="00871278">
        <w:t xml:space="preserve"> </w:t>
      </w:r>
      <w:r w:rsidRPr="00871278">
        <w:t>доллару</w:t>
      </w:r>
      <w:r w:rsidR="00871278" w:rsidRPr="00871278">
        <w:t xml:space="preserve"> </w:t>
      </w:r>
      <w:r w:rsidRPr="00871278">
        <w:t>ослабла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12,63</w:t>
      </w:r>
      <w:r w:rsidR="00871278" w:rsidRPr="00871278">
        <w:t xml:space="preserve"> </w:t>
      </w:r>
      <w:r w:rsidRPr="00871278">
        <w:t>тенге.</w:t>
      </w:r>
      <w:r w:rsidR="00871278" w:rsidRPr="00871278">
        <w:t xml:space="preserve"> </w:t>
      </w:r>
      <w:r w:rsidRPr="00871278">
        <w:t>Причиной</w:t>
      </w:r>
      <w:r w:rsidR="00871278" w:rsidRPr="00871278">
        <w:t xml:space="preserve"> </w:t>
      </w:r>
      <w:r w:rsidRPr="00871278">
        <w:t>этому,</w:t>
      </w:r>
      <w:r w:rsidR="00871278" w:rsidRPr="00871278">
        <w:t xml:space="preserve"> </w:t>
      </w:r>
      <w:r w:rsidRPr="00871278">
        <w:t>как</w:t>
      </w:r>
      <w:r w:rsidR="00871278" w:rsidRPr="00871278">
        <w:t xml:space="preserve"> </w:t>
      </w:r>
      <w:r w:rsidRPr="00871278">
        <w:t>заявили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Нацбанке,</w:t>
      </w:r>
      <w:r w:rsidR="00871278" w:rsidRPr="00871278">
        <w:t xml:space="preserve"> </w:t>
      </w:r>
      <w:r w:rsidRPr="00871278">
        <w:t>стал</w:t>
      </w:r>
      <w:r w:rsidR="00871278" w:rsidRPr="00871278">
        <w:t xml:space="preserve"> </w:t>
      </w:r>
      <w:r w:rsidRPr="00871278">
        <w:t>комплекс</w:t>
      </w:r>
      <w:r w:rsidR="00871278" w:rsidRPr="00871278">
        <w:t xml:space="preserve"> </w:t>
      </w:r>
      <w:r w:rsidRPr="00871278">
        <w:t>факторов:</w:t>
      </w:r>
      <w:r w:rsidR="00871278" w:rsidRPr="00871278">
        <w:t xml:space="preserve"> </w:t>
      </w:r>
      <w:r w:rsidRPr="00871278">
        <w:t>глобальное</w:t>
      </w:r>
      <w:r w:rsidR="00871278" w:rsidRPr="00871278">
        <w:t xml:space="preserve"> </w:t>
      </w:r>
      <w:r w:rsidRPr="00871278">
        <w:t>укрепление</w:t>
      </w:r>
      <w:r w:rsidR="00871278" w:rsidRPr="00871278">
        <w:t xml:space="preserve"> </w:t>
      </w:r>
      <w:r w:rsidRPr="00871278">
        <w:t>доллара</w:t>
      </w:r>
      <w:r w:rsidR="00871278" w:rsidRPr="00871278">
        <w:t xml:space="preserve"> </w:t>
      </w:r>
      <w:r w:rsidRPr="00871278">
        <w:t>США,</w:t>
      </w:r>
      <w:r w:rsidR="00871278" w:rsidRPr="00871278">
        <w:t xml:space="preserve"> </w:t>
      </w:r>
      <w:r w:rsidRPr="00871278">
        <w:t>изменение</w:t>
      </w:r>
      <w:r w:rsidR="00871278" w:rsidRPr="00871278">
        <w:t xml:space="preserve"> </w:t>
      </w:r>
      <w:r w:rsidRPr="00871278">
        <w:t>стоимости</w:t>
      </w:r>
      <w:r w:rsidR="00871278" w:rsidRPr="00871278">
        <w:t xml:space="preserve"> </w:t>
      </w:r>
      <w:r w:rsidRPr="00871278">
        <w:t>сырьевых</w:t>
      </w:r>
      <w:r w:rsidR="00871278" w:rsidRPr="00871278">
        <w:t xml:space="preserve"> </w:t>
      </w:r>
      <w:r w:rsidRPr="00871278">
        <w:t>товаров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обострение</w:t>
      </w:r>
      <w:r w:rsidR="00871278" w:rsidRPr="00871278">
        <w:t xml:space="preserve"> </w:t>
      </w:r>
      <w:r w:rsidRPr="00871278">
        <w:t>геополитической</w:t>
      </w:r>
      <w:r w:rsidR="00871278" w:rsidRPr="00871278">
        <w:t xml:space="preserve"> </w:t>
      </w:r>
      <w:r w:rsidRPr="00871278">
        <w:t>ситуации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мире,</w:t>
      </w:r>
      <w:r w:rsidR="00871278" w:rsidRPr="00871278">
        <w:t xml:space="preserve"> </w:t>
      </w:r>
      <w:r w:rsidRPr="00871278">
        <w:t>ослабление</w:t>
      </w:r>
      <w:r w:rsidR="00871278" w:rsidRPr="00871278">
        <w:t xml:space="preserve"> </w:t>
      </w:r>
      <w:r w:rsidRPr="00871278">
        <w:t>российского</w:t>
      </w:r>
      <w:r w:rsidR="00871278" w:rsidRPr="00871278">
        <w:t xml:space="preserve"> </w:t>
      </w:r>
      <w:r w:rsidRPr="00871278">
        <w:t>рубля,</w:t>
      </w:r>
      <w:r w:rsidR="00871278" w:rsidRPr="00871278">
        <w:t xml:space="preserve"> </w:t>
      </w:r>
      <w:r w:rsidRPr="00871278">
        <w:t>повышение</w:t>
      </w:r>
      <w:r w:rsidR="00871278" w:rsidRPr="00871278">
        <w:t xml:space="preserve"> </w:t>
      </w:r>
      <w:r w:rsidRPr="00871278">
        <w:t>спроса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иностранную</w:t>
      </w:r>
      <w:r w:rsidR="00871278" w:rsidRPr="00871278">
        <w:t xml:space="preserve"> </w:t>
      </w:r>
      <w:r w:rsidRPr="00871278">
        <w:t>валюту</w:t>
      </w:r>
      <w:r w:rsidR="00871278" w:rsidRPr="00871278">
        <w:t xml:space="preserve"> </w:t>
      </w:r>
      <w:r w:rsidRPr="00871278">
        <w:t>со</w:t>
      </w:r>
      <w:r w:rsidR="00871278" w:rsidRPr="00871278">
        <w:t xml:space="preserve"> </w:t>
      </w:r>
      <w:r w:rsidRPr="00871278">
        <w:t>стороны</w:t>
      </w:r>
      <w:r w:rsidR="00871278" w:rsidRPr="00871278">
        <w:t xml:space="preserve"> </w:t>
      </w:r>
      <w:r w:rsidRPr="00871278">
        <w:t>экономических</w:t>
      </w:r>
      <w:r w:rsidR="00871278" w:rsidRPr="00871278">
        <w:t xml:space="preserve"> </w:t>
      </w:r>
      <w:r w:rsidRPr="00871278">
        <w:t>агентов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ограниченность</w:t>
      </w:r>
      <w:r w:rsidR="00871278" w:rsidRPr="00871278">
        <w:t xml:space="preserve"> </w:t>
      </w:r>
      <w:r w:rsidRPr="00871278">
        <w:t>предложения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внутреннем</w:t>
      </w:r>
      <w:r w:rsidR="00871278" w:rsidRPr="00871278">
        <w:t xml:space="preserve"> </w:t>
      </w:r>
      <w:r w:rsidRPr="00871278">
        <w:t>рынке</w:t>
      </w:r>
      <w:r w:rsidR="00871278" w:rsidRPr="00871278">
        <w:t xml:space="preserve"> </w:t>
      </w:r>
      <w:r w:rsidRPr="00871278">
        <w:t>Казахстана.</w:t>
      </w:r>
      <w:r w:rsidR="00871278" w:rsidRPr="00871278">
        <w:t xml:space="preserve"> </w:t>
      </w:r>
      <w:r w:rsidRPr="00871278">
        <w:t>Нацбанк</w:t>
      </w:r>
      <w:r w:rsidR="00871278" w:rsidRPr="00871278">
        <w:t xml:space="preserve"> </w:t>
      </w:r>
      <w:r w:rsidRPr="00871278">
        <w:t>начал</w:t>
      </w:r>
      <w:r w:rsidR="00871278" w:rsidRPr="00871278">
        <w:t xml:space="preserve"> </w:t>
      </w:r>
      <w:r w:rsidRPr="00871278">
        <w:t>проводить</w:t>
      </w:r>
      <w:r w:rsidR="00871278" w:rsidRPr="00871278">
        <w:t xml:space="preserve"> </w:t>
      </w:r>
      <w:r w:rsidRPr="00871278">
        <w:t>интервенции.</w:t>
      </w:r>
      <w:r w:rsidR="00871278" w:rsidRPr="00871278">
        <w:t xml:space="preserve"> </w:t>
      </w:r>
    </w:p>
    <w:p w14:paraId="7EF09AD5" w14:textId="77777777" w:rsidR="009F44B1" w:rsidRPr="00871278" w:rsidRDefault="009F44B1" w:rsidP="009F44B1">
      <w:r w:rsidRPr="00871278">
        <w:t>Комитет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денежно-кредитной</w:t>
      </w:r>
      <w:r w:rsidR="00871278" w:rsidRPr="00871278">
        <w:t xml:space="preserve"> </w:t>
      </w:r>
      <w:r w:rsidRPr="00871278">
        <w:t>политике</w:t>
      </w:r>
      <w:r w:rsidR="00871278" w:rsidRPr="00871278">
        <w:t xml:space="preserve"> </w:t>
      </w:r>
      <w:r w:rsidRPr="00871278">
        <w:t>Национального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принял</w:t>
      </w:r>
      <w:r w:rsidR="00871278" w:rsidRPr="00871278">
        <w:t xml:space="preserve"> </w:t>
      </w:r>
      <w:r w:rsidRPr="00871278">
        <w:t>решение</w:t>
      </w:r>
      <w:r w:rsidR="00871278" w:rsidRPr="00871278">
        <w:t xml:space="preserve"> </w:t>
      </w:r>
      <w:r w:rsidRPr="00871278">
        <w:t>увеличить</w:t>
      </w:r>
      <w:r w:rsidR="00871278" w:rsidRPr="00871278">
        <w:t xml:space="preserve"> </w:t>
      </w:r>
      <w:r w:rsidRPr="00871278">
        <w:t>базовую</w:t>
      </w:r>
      <w:r w:rsidR="00871278" w:rsidRPr="00871278">
        <w:t xml:space="preserve"> </w:t>
      </w:r>
      <w:r w:rsidRPr="00871278">
        <w:t>ставку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14,25%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15,25%</w:t>
      </w:r>
      <w:r w:rsidR="00871278" w:rsidRPr="00871278">
        <w:t xml:space="preserve"> </w:t>
      </w:r>
      <w:r w:rsidRPr="00871278">
        <w:t>годовых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коридором</w:t>
      </w:r>
      <w:r w:rsidR="00871278" w:rsidRPr="00871278">
        <w:t xml:space="preserve"> </w:t>
      </w:r>
      <w:r w:rsidRPr="00871278">
        <w:t>+/-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п.п.</w:t>
      </w:r>
      <w:r w:rsidR="00871278" w:rsidRPr="00871278">
        <w:t xml:space="preserve"> </w:t>
      </w:r>
      <w:r w:rsidRPr="00871278">
        <w:t>Решение</w:t>
      </w:r>
      <w:r w:rsidR="00871278" w:rsidRPr="00871278">
        <w:t xml:space="preserve"> </w:t>
      </w:r>
      <w:r w:rsidRPr="00871278">
        <w:t>принято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учетом</w:t>
      </w:r>
      <w:r w:rsidR="00871278" w:rsidRPr="00871278">
        <w:t xml:space="preserve"> </w:t>
      </w:r>
      <w:r w:rsidRPr="00871278">
        <w:t>обновленных</w:t>
      </w:r>
      <w:r w:rsidR="00871278" w:rsidRPr="00871278">
        <w:t xml:space="preserve"> </w:t>
      </w:r>
      <w:r w:rsidRPr="00871278">
        <w:t>прогнозов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оценки</w:t>
      </w:r>
      <w:r w:rsidR="00871278" w:rsidRPr="00871278">
        <w:t xml:space="preserve"> </w:t>
      </w:r>
      <w:r w:rsidRPr="00871278">
        <w:t>баланса</w:t>
      </w:r>
      <w:r w:rsidR="00871278" w:rsidRPr="00871278">
        <w:t xml:space="preserve"> </w:t>
      </w:r>
      <w:r w:rsidRPr="00871278">
        <w:t>рисков</w:t>
      </w:r>
      <w:r w:rsidR="00871278" w:rsidRPr="00871278">
        <w:t xml:space="preserve"> </w:t>
      </w:r>
      <w:r w:rsidRPr="00871278">
        <w:t>инфляции.</w:t>
      </w:r>
      <w:r w:rsidR="00871278" w:rsidRPr="00871278">
        <w:t xml:space="preserve"> </w:t>
      </w:r>
      <w:r w:rsidRPr="00871278">
        <w:t>Прогноз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уточнен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8-9%.</w:t>
      </w:r>
      <w:r w:rsidR="00871278" w:rsidRPr="00871278">
        <w:t xml:space="preserve"> </w:t>
      </w:r>
      <w:r w:rsidRPr="00871278">
        <w:t>Прогноз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пересмотрен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сторону</w:t>
      </w:r>
      <w:r w:rsidR="00871278" w:rsidRPr="00871278">
        <w:t xml:space="preserve"> </w:t>
      </w:r>
      <w:r w:rsidRPr="00871278">
        <w:t>повышения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6,5-8,5%,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- </w:t>
      </w:r>
      <w:r w:rsidRPr="00871278">
        <w:t>до</w:t>
      </w:r>
      <w:r w:rsidR="00871278" w:rsidRPr="00871278">
        <w:t xml:space="preserve"> </w:t>
      </w:r>
      <w:r w:rsidRPr="00871278">
        <w:t>5,5-7,5%.</w:t>
      </w:r>
      <w:r w:rsidR="00871278" w:rsidRPr="00871278">
        <w:t xml:space="preserve"> </w:t>
      </w:r>
      <w:r w:rsidRPr="00871278">
        <w:t>Прогноз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росту</w:t>
      </w:r>
      <w:r w:rsidR="00871278" w:rsidRPr="00871278">
        <w:t xml:space="preserve"> </w:t>
      </w:r>
      <w:r w:rsidRPr="00871278">
        <w:t>экономики</w:t>
      </w:r>
      <w:r w:rsidR="00871278" w:rsidRPr="00871278">
        <w:t xml:space="preserve"> </w:t>
      </w:r>
      <w:r w:rsidRPr="00871278">
        <w:lastRenderedPageBreak/>
        <w:t>Казахстана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</w:t>
      </w:r>
      <w:r w:rsidR="00871278" w:rsidRPr="00871278">
        <w:t xml:space="preserve"> </w:t>
      </w:r>
      <w:r w:rsidRPr="00871278">
        <w:t>уточнен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уровне</w:t>
      </w:r>
      <w:r w:rsidR="00871278" w:rsidRPr="00871278">
        <w:t xml:space="preserve"> </w:t>
      </w:r>
      <w:r w:rsidRPr="00871278">
        <w:t>4-4,5%.</w:t>
      </w:r>
      <w:r w:rsidR="00871278" w:rsidRPr="00871278">
        <w:t xml:space="preserve"> </w:t>
      </w:r>
      <w:r w:rsidRPr="00871278">
        <w:t>Прогнозы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2025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2026</w:t>
      </w:r>
      <w:r w:rsidR="00871278" w:rsidRPr="00871278">
        <w:t xml:space="preserve"> </w:t>
      </w:r>
      <w:r w:rsidRPr="00871278">
        <w:t>годы</w:t>
      </w:r>
      <w:r w:rsidR="00871278" w:rsidRPr="00871278">
        <w:t xml:space="preserve"> </w:t>
      </w:r>
      <w:r w:rsidRPr="00871278">
        <w:t>пересмотрены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4,5-5,5%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4,6-5,6%</w:t>
      </w:r>
      <w:r w:rsidR="00871278" w:rsidRPr="00871278">
        <w:t xml:space="preserve"> </w:t>
      </w:r>
      <w:r w:rsidRPr="00871278">
        <w:t>соответственно.</w:t>
      </w:r>
    </w:p>
    <w:p w14:paraId="6F70E7FE" w14:textId="77777777" w:rsidR="009F44B1" w:rsidRPr="00871278" w:rsidRDefault="009F44B1" w:rsidP="009F44B1">
      <w:hyperlink r:id="rId48" w:history="1">
        <w:r w:rsidRPr="00871278">
          <w:rPr>
            <w:rStyle w:val="a3"/>
          </w:rPr>
          <w:t>https://kapital.kz/finance/132092/ozhidayem-rosta-dokhodnosti-yenpf-timur-suleymenov.html</w:t>
        </w:r>
      </w:hyperlink>
      <w:r w:rsidR="00871278" w:rsidRPr="00871278">
        <w:t xml:space="preserve"> </w:t>
      </w:r>
    </w:p>
    <w:p w14:paraId="5980FCF9" w14:textId="77777777" w:rsidR="009F44B1" w:rsidRPr="00871278" w:rsidRDefault="009F44B1" w:rsidP="009F44B1">
      <w:pPr>
        <w:pStyle w:val="2"/>
      </w:pPr>
      <w:bookmarkStart w:id="170" w:name="_Toc184017316"/>
      <w:r w:rsidRPr="00871278">
        <w:t>Biz</w:t>
      </w:r>
      <w:r w:rsidR="000A0B6A" w:rsidRPr="00871278">
        <w:t>M</w:t>
      </w:r>
      <w:r w:rsidRPr="00871278">
        <w:t>edia.kz,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активы,</w:t>
      </w:r>
      <w:r w:rsidR="00871278" w:rsidRPr="00871278">
        <w:t xml:space="preserve"> </w:t>
      </w:r>
      <w:r w:rsidRPr="00871278">
        <w:t>созданные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ОПВР,</w:t>
      </w:r>
      <w:r w:rsidR="00871278" w:rsidRPr="00871278">
        <w:t xml:space="preserve"> </w:t>
      </w:r>
      <w:r w:rsidRPr="00871278">
        <w:t>показали</w:t>
      </w:r>
      <w:r w:rsidR="00871278" w:rsidRPr="00871278">
        <w:t xml:space="preserve"> </w:t>
      </w:r>
      <w:r w:rsidRPr="00871278">
        <w:t>эффективность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11,00%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года</w:t>
      </w:r>
      <w:bookmarkEnd w:id="170"/>
    </w:p>
    <w:p w14:paraId="4475C67B" w14:textId="77777777" w:rsidR="009F44B1" w:rsidRPr="00871278" w:rsidRDefault="009F44B1" w:rsidP="007B6CE7">
      <w:pPr>
        <w:pStyle w:val="3"/>
      </w:pPr>
      <w:bookmarkStart w:id="171" w:name="_Toc184017317"/>
      <w:r w:rsidRPr="00871278">
        <w:t>За</w:t>
      </w:r>
      <w:r w:rsidR="00871278" w:rsidRPr="00871278">
        <w:t xml:space="preserve"> </w:t>
      </w:r>
      <w:r w:rsidRPr="00871278">
        <w:t>первые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месяцев</w:t>
      </w:r>
      <w:r w:rsidR="00871278" w:rsidRPr="00871278">
        <w:t xml:space="preserve"> </w:t>
      </w:r>
      <w:r w:rsidRPr="00871278">
        <w:t>текущего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чистый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Казахстана</w:t>
      </w:r>
      <w:r w:rsidR="00871278" w:rsidRPr="00871278">
        <w:t xml:space="preserve"> </w:t>
      </w:r>
      <w:r w:rsidRPr="00871278">
        <w:t>достиг</w:t>
      </w:r>
      <w:r w:rsidR="00871278" w:rsidRPr="00871278">
        <w:t xml:space="preserve"> </w:t>
      </w:r>
      <w:r w:rsidRPr="00871278">
        <w:t>суммы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2,4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тенге,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1,1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тенге,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92,8%,</w:t>
      </w:r>
      <w:r w:rsidR="00871278" w:rsidRPr="00871278">
        <w:t xml:space="preserve"> </w:t>
      </w:r>
      <w:r w:rsidRPr="00871278">
        <w:t>превысил</w:t>
      </w:r>
      <w:r w:rsidR="00871278" w:rsidRPr="00871278">
        <w:t xml:space="preserve"> </w:t>
      </w:r>
      <w:r w:rsidRPr="00871278">
        <w:t>уровень</w:t>
      </w:r>
      <w:r w:rsidR="00871278" w:rsidRPr="00871278">
        <w:t xml:space="preserve"> </w:t>
      </w:r>
      <w:r w:rsidRPr="00871278">
        <w:t>аналогичного</w:t>
      </w:r>
      <w:r w:rsidR="00871278" w:rsidRPr="00871278">
        <w:t xml:space="preserve"> </w:t>
      </w:r>
      <w:r w:rsidRPr="00871278">
        <w:t>периода</w:t>
      </w:r>
      <w:r w:rsidR="00871278" w:rsidRPr="00871278">
        <w:t xml:space="preserve"> </w:t>
      </w:r>
      <w:r w:rsidRPr="00871278">
        <w:t>прошлого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передает</w:t>
      </w:r>
      <w:r w:rsidR="00871278" w:rsidRPr="00871278">
        <w:t xml:space="preserve"> </w:t>
      </w:r>
      <w:r w:rsidRPr="00871278">
        <w:t>Bizmedia.kz.</w:t>
      </w:r>
      <w:bookmarkEnd w:id="171"/>
    </w:p>
    <w:p w14:paraId="754C3758" w14:textId="77777777" w:rsidR="009F44B1" w:rsidRPr="00871278" w:rsidRDefault="009F44B1" w:rsidP="009F44B1">
      <w:r w:rsidRPr="00871278">
        <w:t>В</w:t>
      </w:r>
      <w:r w:rsidR="00871278" w:rsidRPr="00871278">
        <w:t xml:space="preserve"> </w:t>
      </w:r>
      <w:r w:rsidRPr="00871278">
        <w:t>пресс-службе</w:t>
      </w:r>
      <w:r w:rsidR="00871278" w:rsidRPr="00871278">
        <w:t xml:space="preserve"> </w:t>
      </w:r>
      <w:r w:rsidRPr="00871278">
        <w:t>ЕНПФ</w:t>
      </w:r>
      <w:r w:rsidR="00871278" w:rsidRPr="00871278">
        <w:t xml:space="preserve"> </w:t>
      </w:r>
      <w:r w:rsidRPr="00871278">
        <w:t>сообщают,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основная</w:t>
      </w:r>
      <w:r w:rsidR="00871278" w:rsidRPr="00871278">
        <w:t xml:space="preserve"> </w:t>
      </w:r>
      <w:r w:rsidRPr="00871278">
        <w:t>часть</w:t>
      </w:r>
      <w:r w:rsidR="00871278" w:rsidRPr="00871278">
        <w:t xml:space="preserve"> </w:t>
      </w:r>
      <w:r w:rsidRPr="00871278">
        <w:t>дохода</w:t>
      </w:r>
      <w:r w:rsidR="00871278" w:rsidRPr="00871278">
        <w:t xml:space="preserve"> </w:t>
      </w:r>
      <w:r w:rsidRPr="00871278">
        <w:t>была</w:t>
      </w:r>
      <w:r w:rsidR="00871278" w:rsidRPr="00871278">
        <w:t xml:space="preserve"> </w:t>
      </w:r>
      <w:r w:rsidRPr="00871278">
        <w:t>получена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обязательных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взносов</w:t>
      </w:r>
      <w:r w:rsidR="00871278" w:rsidRPr="00871278">
        <w:t xml:space="preserve"> </w:t>
      </w:r>
      <w:r w:rsidRPr="00871278">
        <w:t>(ОПВ),</w:t>
      </w:r>
      <w:r w:rsidR="00871278" w:rsidRPr="00871278">
        <w:t xml:space="preserve"> </w:t>
      </w:r>
      <w:r w:rsidRPr="00871278">
        <w:t>обязательных</w:t>
      </w:r>
      <w:r w:rsidR="00871278" w:rsidRPr="00871278">
        <w:t xml:space="preserve"> </w:t>
      </w:r>
      <w:r w:rsidRPr="00871278">
        <w:t>профессиональных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взносов</w:t>
      </w:r>
      <w:r w:rsidR="00871278" w:rsidRPr="00871278">
        <w:t xml:space="preserve"> </w:t>
      </w:r>
      <w:r w:rsidRPr="00871278">
        <w:t>(ОППВ)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добровольных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взносов</w:t>
      </w:r>
      <w:r w:rsidR="00871278" w:rsidRPr="00871278">
        <w:t xml:space="preserve"> </w:t>
      </w:r>
      <w:r w:rsidRPr="00871278">
        <w:t>(ДПВ).</w:t>
      </w:r>
      <w:r w:rsidR="00871278" w:rsidRPr="00871278">
        <w:t xml:space="preserve"> </w:t>
      </w:r>
      <w:r w:rsidRPr="00871278">
        <w:t>Совокупный</w:t>
      </w:r>
      <w:r w:rsidR="00871278" w:rsidRPr="00871278">
        <w:t xml:space="preserve"> </w:t>
      </w:r>
      <w:r w:rsidRPr="00871278">
        <w:t>чистый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этим</w:t>
      </w:r>
      <w:r w:rsidR="00871278" w:rsidRPr="00871278">
        <w:t xml:space="preserve"> </w:t>
      </w:r>
      <w:r w:rsidRPr="00871278">
        <w:t>категориям</w:t>
      </w:r>
      <w:r w:rsidR="00871278" w:rsidRPr="00871278">
        <w:t xml:space="preserve"> </w:t>
      </w:r>
      <w:r w:rsidRPr="00871278">
        <w:t>составил</w:t>
      </w:r>
      <w:r w:rsidR="00871278" w:rsidRPr="00871278">
        <w:t xml:space="preserve"> </w:t>
      </w:r>
      <w:r w:rsidRPr="00871278">
        <w:t>более</w:t>
      </w:r>
      <w:r w:rsidR="00871278" w:rsidRPr="00871278">
        <w:t xml:space="preserve"> </w:t>
      </w:r>
      <w:r w:rsidRPr="00871278">
        <w:t>2,3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тенге,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превзошло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поступивших</w:t>
      </w:r>
      <w:r w:rsidR="00871278" w:rsidRPr="00871278">
        <w:t xml:space="preserve"> </w:t>
      </w:r>
      <w:r w:rsidRPr="00871278">
        <w:t>взносов,</w:t>
      </w:r>
      <w:r w:rsidR="00871278" w:rsidRPr="00871278">
        <w:t xml:space="preserve"> </w:t>
      </w:r>
      <w:r w:rsidRPr="00871278">
        <w:t>равный</w:t>
      </w:r>
      <w:r w:rsidR="00871278" w:rsidRPr="00871278">
        <w:t xml:space="preserve"> </w:t>
      </w:r>
      <w:r w:rsidRPr="00871278">
        <w:t>2,1</w:t>
      </w:r>
      <w:r w:rsidR="00871278" w:rsidRPr="00871278">
        <w:t xml:space="preserve"> </w:t>
      </w:r>
      <w:r w:rsidRPr="00871278">
        <w:t>трлн</w:t>
      </w:r>
      <w:r w:rsidR="00871278" w:rsidRPr="00871278">
        <w:t xml:space="preserve"> </w:t>
      </w:r>
      <w:r w:rsidRPr="00871278">
        <w:t>тенге.</w:t>
      </w:r>
      <w:r w:rsidR="00871278" w:rsidRPr="00871278">
        <w:t xml:space="preserve"> </w:t>
      </w:r>
      <w:r w:rsidRPr="00871278">
        <w:t>Такая</w:t>
      </w:r>
      <w:r w:rsidR="00871278" w:rsidRPr="00871278">
        <w:t xml:space="preserve"> </w:t>
      </w:r>
      <w:r w:rsidRPr="00871278">
        <w:t>динамика,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которой</w:t>
      </w:r>
      <w:r w:rsidR="00871278" w:rsidRPr="00871278">
        <w:t xml:space="preserve"> </w:t>
      </w:r>
      <w:r w:rsidRPr="00871278">
        <w:t>инвестиционный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опережает</w:t>
      </w:r>
      <w:r w:rsidR="00871278" w:rsidRPr="00871278">
        <w:t xml:space="preserve"> </w:t>
      </w:r>
      <w:r w:rsidRPr="00871278">
        <w:t>объем</w:t>
      </w:r>
      <w:r w:rsidR="00871278" w:rsidRPr="00871278">
        <w:t xml:space="preserve"> </w:t>
      </w:r>
      <w:r w:rsidRPr="00871278">
        <w:t>взносов,</w:t>
      </w:r>
      <w:r w:rsidR="00871278" w:rsidRPr="00871278">
        <w:t xml:space="preserve"> </w:t>
      </w:r>
      <w:r w:rsidRPr="00871278">
        <w:t>впервые</w:t>
      </w:r>
      <w:r w:rsidR="00871278" w:rsidRPr="00871278">
        <w:t xml:space="preserve"> </w:t>
      </w:r>
      <w:r w:rsidRPr="00871278">
        <w:t>зафиксирована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августа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года.</w:t>
      </w:r>
    </w:p>
    <w:p w14:paraId="07F422EF" w14:textId="77777777" w:rsidR="009F44B1" w:rsidRPr="00871278" w:rsidRDefault="009F44B1" w:rsidP="009F44B1">
      <w:r w:rsidRPr="00871278">
        <w:t>Нововведенные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году</w:t>
      </w:r>
      <w:r w:rsidR="00871278" w:rsidRPr="00871278">
        <w:t xml:space="preserve"> </w:t>
      </w:r>
      <w:r w:rsidRPr="00871278">
        <w:t>обязательные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взносы</w:t>
      </w:r>
      <w:r w:rsidR="00871278" w:rsidRPr="00871278">
        <w:t xml:space="preserve"> </w:t>
      </w:r>
      <w:r w:rsidRPr="00871278">
        <w:t>работодателей</w:t>
      </w:r>
      <w:r w:rsidR="00871278" w:rsidRPr="00871278">
        <w:t xml:space="preserve"> </w:t>
      </w:r>
      <w:r w:rsidRPr="00871278">
        <w:t>(ОПВР)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показали</w:t>
      </w:r>
      <w:r w:rsidR="00871278" w:rsidRPr="00871278">
        <w:t xml:space="preserve"> </w:t>
      </w:r>
      <w:r w:rsidRPr="00871278">
        <w:t>результаты.</w:t>
      </w:r>
      <w:r w:rsidR="00871278" w:rsidRPr="00871278">
        <w:t xml:space="preserve"> </w:t>
      </w:r>
      <w:r w:rsidRPr="00871278">
        <w:t>Чистый</w:t>
      </w:r>
      <w:r w:rsidR="00871278" w:rsidRPr="00871278">
        <w:t xml:space="preserve"> </w:t>
      </w:r>
      <w:r w:rsidRPr="00871278">
        <w:t>доход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этой</w:t>
      </w:r>
      <w:r w:rsidR="00871278" w:rsidRPr="00871278">
        <w:t xml:space="preserve"> </w:t>
      </w:r>
      <w:r w:rsidRPr="00871278">
        <w:t>категории</w:t>
      </w:r>
      <w:r w:rsidR="00871278" w:rsidRPr="00871278">
        <w:t xml:space="preserve"> </w:t>
      </w:r>
      <w:r w:rsidRPr="00871278">
        <w:t>составил</w:t>
      </w:r>
      <w:r w:rsidR="00871278" w:rsidRPr="00871278">
        <w:t xml:space="preserve"> </w:t>
      </w:r>
      <w:r w:rsidRPr="00871278">
        <w:t>12,6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тенге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объеме</w:t>
      </w:r>
      <w:r w:rsidR="00871278" w:rsidRPr="00871278">
        <w:t xml:space="preserve"> </w:t>
      </w:r>
      <w:r w:rsidRPr="00871278">
        <w:t>взносов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размере</w:t>
      </w:r>
      <w:r w:rsidR="00871278" w:rsidRPr="00871278">
        <w:t xml:space="preserve"> </w:t>
      </w:r>
      <w:r w:rsidRPr="00871278">
        <w:t>181,9</w:t>
      </w:r>
      <w:r w:rsidR="00871278" w:rsidRPr="00871278">
        <w:t xml:space="preserve"> </w:t>
      </w:r>
      <w:r w:rsidRPr="00871278">
        <w:t>млрд</w:t>
      </w:r>
      <w:r w:rsidR="00871278" w:rsidRPr="00871278">
        <w:t xml:space="preserve"> </w:t>
      </w:r>
      <w:r w:rsidRPr="00871278">
        <w:t>тенге.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активы,</w:t>
      </w:r>
      <w:r w:rsidR="00871278" w:rsidRPr="00871278">
        <w:t xml:space="preserve"> </w:t>
      </w:r>
      <w:r w:rsidRPr="00871278">
        <w:t>созданные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ОПВР,</w:t>
      </w:r>
      <w:r w:rsidR="00871278" w:rsidRPr="00871278">
        <w:t xml:space="preserve"> </w:t>
      </w:r>
      <w:r w:rsidRPr="00871278">
        <w:t>показали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11,00%</w:t>
      </w:r>
      <w:r w:rsidR="00871278" w:rsidRPr="00871278">
        <w:t xml:space="preserve"> </w:t>
      </w:r>
      <w:r w:rsidRPr="00871278">
        <w:t>с</w:t>
      </w:r>
      <w:r w:rsidR="00871278" w:rsidRPr="00871278">
        <w:t xml:space="preserve"> </w:t>
      </w:r>
      <w:r w:rsidRPr="00871278">
        <w:t>начала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также</w:t>
      </w:r>
      <w:r w:rsidR="00871278" w:rsidRPr="00871278">
        <w:t xml:space="preserve"> </w:t>
      </w:r>
      <w:r w:rsidRPr="00871278">
        <w:t>указывает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их</w:t>
      </w:r>
      <w:r w:rsidR="00871278" w:rsidRPr="00871278">
        <w:t xml:space="preserve"> </w:t>
      </w:r>
      <w:r w:rsidRPr="00871278">
        <w:t>эффективность.</w:t>
      </w:r>
    </w:p>
    <w:p w14:paraId="3BECD6F5" w14:textId="77777777" w:rsidR="009F44B1" w:rsidRPr="00871278" w:rsidRDefault="009F44B1" w:rsidP="009F44B1">
      <w:r w:rsidRPr="00871278">
        <w:t>Доходность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активов,</w:t>
      </w:r>
      <w:r w:rsidR="00871278" w:rsidRPr="00871278">
        <w:t xml:space="preserve"> </w:t>
      </w:r>
      <w:r w:rsidRPr="00871278">
        <w:t>находящихся</w:t>
      </w:r>
      <w:r w:rsidR="00871278" w:rsidRPr="00871278">
        <w:t xml:space="preserve"> </w:t>
      </w:r>
      <w:r w:rsidRPr="00871278">
        <w:t>под</w:t>
      </w:r>
      <w:r w:rsidR="00871278" w:rsidRPr="00871278">
        <w:t xml:space="preserve"> </w:t>
      </w:r>
      <w:r w:rsidRPr="00871278">
        <w:t>управлением</w:t>
      </w:r>
      <w:r w:rsidR="00871278" w:rsidRPr="00871278">
        <w:t xml:space="preserve"> </w:t>
      </w:r>
      <w:r w:rsidRPr="00871278">
        <w:t>Национального</w:t>
      </w:r>
      <w:r w:rsidR="00871278" w:rsidRPr="00871278">
        <w:t xml:space="preserve"> </w:t>
      </w:r>
      <w:r w:rsidRPr="00871278">
        <w:t>Банка</w:t>
      </w:r>
      <w:r w:rsidR="00871278" w:rsidRPr="00871278">
        <w:t xml:space="preserve"> </w:t>
      </w:r>
      <w:r w:rsidRPr="00871278">
        <w:t>РК,</w:t>
      </w:r>
      <w:r w:rsidR="00871278" w:rsidRPr="00871278">
        <w:t xml:space="preserve"> </w:t>
      </w:r>
      <w:r w:rsidRPr="00871278">
        <w:t>демонстрирует</w:t>
      </w:r>
      <w:r w:rsidR="00871278" w:rsidRPr="00871278">
        <w:t xml:space="preserve"> </w:t>
      </w:r>
      <w:r w:rsidRPr="00871278">
        <w:t>устойчивый</w:t>
      </w:r>
      <w:r w:rsidR="00871278" w:rsidRPr="00871278">
        <w:t xml:space="preserve"> </w:t>
      </w:r>
      <w:r w:rsidRPr="00871278">
        <w:t>рост.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10</w:t>
      </w:r>
      <w:r w:rsidR="00871278" w:rsidRPr="00871278">
        <w:t xml:space="preserve"> </w:t>
      </w:r>
      <w:r w:rsidRPr="00871278">
        <w:t>месяцев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по</w:t>
      </w:r>
      <w:r w:rsidR="00871278" w:rsidRPr="00871278">
        <w:t xml:space="preserve"> </w:t>
      </w:r>
      <w:r w:rsidRPr="00871278">
        <w:t>активам,</w:t>
      </w:r>
      <w:r w:rsidR="00871278" w:rsidRPr="00871278">
        <w:t xml:space="preserve"> </w:t>
      </w:r>
      <w:r w:rsidRPr="00871278">
        <w:t>сформированным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счет</w:t>
      </w:r>
      <w:r w:rsidR="00871278" w:rsidRPr="00871278">
        <w:t xml:space="preserve"> </w:t>
      </w:r>
      <w:r w:rsidRPr="00871278">
        <w:t>ОПВ,</w:t>
      </w:r>
      <w:r w:rsidR="00871278" w:rsidRPr="00871278">
        <w:t xml:space="preserve"> </w:t>
      </w:r>
      <w:r w:rsidRPr="00871278">
        <w:t>ОППВ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ДПВ,</w:t>
      </w:r>
      <w:r w:rsidR="00871278" w:rsidRPr="00871278">
        <w:t xml:space="preserve"> </w:t>
      </w:r>
      <w:r w:rsidRPr="00871278">
        <w:t>составила</w:t>
      </w:r>
      <w:r w:rsidR="00871278" w:rsidRPr="00871278">
        <w:t xml:space="preserve"> </w:t>
      </w:r>
      <w:r w:rsidRPr="00871278">
        <w:t>12,67%.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за</w:t>
      </w:r>
      <w:r w:rsidR="00871278" w:rsidRPr="00871278">
        <w:t xml:space="preserve"> </w:t>
      </w:r>
      <w:r w:rsidRPr="00871278">
        <w:t>последние</w:t>
      </w:r>
      <w:r w:rsidR="00871278" w:rsidRPr="00871278">
        <w:t xml:space="preserve"> </w:t>
      </w:r>
      <w:r w:rsidRPr="00871278">
        <w:t>12</w:t>
      </w:r>
      <w:r w:rsidR="00871278" w:rsidRPr="00871278">
        <w:t xml:space="preserve"> </w:t>
      </w:r>
      <w:r w:rsidRPr="00871278">
        <w:t>месяцев,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1</w:t>
      </w:r>
      <w:r w:rsidR="00871278" w:rsidRPr="00871278">
        <w:t xml:space="preserve"> </w:t>
      </w:r>
      <w:r w:rsidRPr="00871278">
        <w:t>ноября</w:t>
      </w:r>
      <w:r w:rsidR="00871278" w:rsidRPr="00871278">
        <w:t xml:space="preserve"> </w:t>
      </w:r>
      <w:r w:rsidRPr="00871278">
        <w:t>2024</w:t>
      </w:r>
      <w:r w:rsidR="00871278" w:rsidRPr="00871278">
        <w:t xml:space="preserve"> </w:t>
      </w:r>
      <w:r w:rsidRPr="00871278">
        <w:t>года,</w:t>
      </w:r>
      <w:r w:rsidR="00871278" w:rsidRPr="00871278">
        <w:t xml:space="preserve"> </w:t>
      </w:r>
      <w:r w:rsidRPr="00871278">
        <w:t>доходность</w:t>
      </w:r>
      <w:r w:rsidR="00871278" w:rsidRPr="00871278">
        <w:t xml:space="preserve"> </w:t>
      </w:r>
      <w:r w:rsidRPr="00871278">
        <w:t>достигла</w:t>
      </w:r>
      <w:r w:rsidR="00871278" w:rsidRPr="00871278">
        <w:t xml:space="preserve"> </w:t>
      </w:r>
      <w:r w:rsidRPr="00871278">
        <w:t>14,88%,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существенно</w:t>
      </w:r>
      <w:r w:rsidR="00871278" w:rsidRPr="00871278">
        <w:t xml:space="preserve"> </w:t>
      </w:r>
      <w:r w:rsidRPr="00871278">
        <w:t>выше</w:t>
      </w:r>
      <w:r w:rsidR="00871278" w:rsidRPr="00871278">
        <w:t xml:space="preserve"> </w:t>
      </w:r>
      <w:r w:rsidRPr="00871278">
        <w:t>уровня</w:t>
      </w:r>
      <w:r w:rsidR="00871278" w:rsidRPr="00871278">
        <w:t xml:space="preserve"> </w:t>
      </w:r>
      <w:r w:rsidRPr="00871278">
        <w:t>инфляции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8,50%.</w:t>
      </w:r>
    </w:p>
    <w:p w14:paraId="07FF4E52" w14:textId="77777777" w:rsidR="009F44B1" w:rsidRPr="00871278" w:rsidRDefault="009F44B1" w:rsidP="009F44B1">
      <w:hyperlink r:id="rId49" w:history="1">
        <w:r w:rsidRPr="00871278">
          <w:rPr>
            <w:rStyle w:val="a3"/>
          </w:rPr>
          <w:t>https://bizmedia.kz/2024-11-29-pensionnye-aktivy-sozdannye-za-schet-opvr-pokazali-effektivnost-v-1100-s-nachala-goda/</w:t>
        </w:r>
      </w:hyperlink>
      <w:r w:rsidR="00871278" w:rsidRPr="00871278">
        <w:t xml:space="preserve"> </w:t>
      </w:r>
    </w:p>
    <w:p w14:paraId="686C670B" w14:textId="77777777" w:rsidR="009F44B1" w:rsidRPr="00871278" w:rsidRDefault="009F44B1" w:rsidP="009F44B1">
      <w:pPr>
        <w:pStyle w:val="2"/>
      </w:pPr>
      <w:bookmarkStart w:id="172" w:name="_Toc184017318"/>
      <w:r w:rsidRPr="00871278">
        <w:t>Biz</w:t>
      </w:r>
      <w:r w:rsidR="000A0B6A" w:rsidRPr="00871278">
        <w:t>M</w:t>
      </w:r>
      <w:r w:rsidRPr="00871278">
        <w:t>edia.kz,</w:t>
      </w:r>
      <w:r w:rsidR="00871278" w:rsidRPr="00871278">
        <w:t xml:space="preserve"> </w:t>
      </w:r>
      <w:r w:rsidRPr="00871278">
        <w:t>29.11.2024,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ли</w:t>
      </w:r>
      <w:r w:rsidR="00871278" w:rsidRPr="00871278">
        <w:t xml:space="preserve"> </w:t>
      </w:r>
      <w:r w:rsidRPr="00871278">
        <w:t>снять</w:t>
      </w:r>
      <w:r w:rsidR="00871278" w:rsidRPr="00871278">
        <w:t xml:space="preserve"> </w:t>
      </w:r>
      <w:r w:rsidRPr="00871278">
        <w:t>пенсионные</w:t>
      </w:r>
      <w:r w:rsidR="00871278" w:rsidRPr="00871278">
        <w:t xml:space="preserve"> </w:t>
      </w:r>
      <w:r w:rsidRPr="00871278">
        <w:t>деньги,</w:t>
      </w:r>
      <w:r w:rsidR="00871278" w:rsidRPr="00871278">
        <w:t xml:space="preserve"> </w:t>
      </w:r>
      <w:r w:rsidRPr="00871278">
        <w:t>чтобы</w:t>
      </w:r>
      <w:r w:rsidR="00871278" w:rsidRPr="00871278">
        <w:t xml:space="preserve"> </w:t>
      </w:r>
      <w:r w:rsidRPr="00871278">
        <w:t>закрыть</w:t>
      </w:r>
      <w:r w:rsidR="00871278" w:rsidRPr="00871278">
        <w:t xml:space="preserve"> </w:t>
      </w:r>
      <w:r w:rsidRPr="00871278">
        <w:t>кредит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Казахстане</w:t>
      </w:r>
      <w:bookmarkEnd w:id="172"/>
    </w:p>
    <w:p w14:paraId="21BA073C" w14:textId="77777777" w:rsidR="009F44B1" w:rsidRPr="00871278" w:rsidRDefault="009F44B1" w:rsidP="007B6CE7">
      <w:pPr>
        <w:pStyle w:val="3"/>
      </w:pPr>
      <w:bookmarkStart w:id="173" w:name="_Toc184017319"/>
      <w:r w:rsidRPr="00871278">
        <w:t>АО</w:t>
      </w:r>
      <w:r w:rsidR="00871278" w:rsidRPr="00871278">
        <w:t xml:space="preserve"> «</w:t>
      </w:r>
      <w:r w:rsidRPr="00871278">
        <w:t>Единый</w:t>
      </w:r>
      <w:r w:rsidR="00871278" w:rsidRPr="00871278">
        <w:t xml:space="preserve"> </w:t>
      </w:r>
      <w:r w:rsidRPr="00871278">
        <w:t>накопительный</w:t>
      </w:r>
      <w:r w:rsidR="00871278" w:rsidRPr="00871278">
        <w:t xml:space="preserve"> </w:t>
      </w:r>
      <w:r w:rsidRPr="00871278">
        <w:t>пенсионный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» </w:t>
      </w:r>
      <w:r w:rsidRPr="00871278">
        <w:t>(ЕНПФ)</w:t>
      </w:r>
      <w:r w:rsidR="00871278" w:rsidRPr="00871278">
        <w:t xml:space="preserve"> </w:t>
      </w:r>
      <w:r w:rsidRPr="00871278">
        <w:t>пояснил,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действующее</w:t>
      </w:r>
      <w:r w:rsidR="00871278" w:rsidRPr="00871278">
        <w:t xml:space="preserve"> </w:t>
      </w:r>
      <w:r w:rsidRPr="00871278">
        <w:t>законодательство</w:t>
      </w:r>
      <w:r w:rsidR="00871278" w:rsidRPr="00871278">
        <w:t xml:space="preserve"> </w:t>
      </w:r>
      <w:r w:rsidRPr="00871278">
        <w:t>Казахстана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предусматривает</w:t>
      </w:r>
      <w:r w:rsidR="00871278" w:rsidRPr="00871278">
        <w:t xml:space="preserve"> </w:t>
      </w:r>
      <w:r w:rsidRPr="00871278">
        <w:t>возможность</w:t>
      </w:r>
      <w:r w:rsidR="00871278" w:rsidRPr="00871278">
        <w:t xml:space="preserve"> </w:t>
      </w:r>
      <w:r w:rsidRPr="00871278">
        <w:t>частичного</w:t>
      </w:r>
      <w:r w:rsidR="00871278" w:rsidRPr="00871278">
        <w:t xml:space="preserve"> </w:t>
      </w:r>
      <w:r w:rsidRPr="00871278">
        <w:t>изъятия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погашения</w:t>
      </w:r>
      <w:r w:rsidR="00871278" w:rsidRPr="00871278">
        <w:t xml:space="preserve"> </w:t>
      </w:r>
      <w:r w:rsidRPr="00871278">
        <w:t>кредитов.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этом</w:t>
      </w:r>
      <w:r w:rsidR="00871278" w:rsidRPr="00871278">
        <w:t xml:space="preserve"> </w:t>
      </w:r>
      <w:r w:rsidRPr="00871278">
        <w:t>сообщает</w:t>
      </w:r>
      <w:r w:rsidR="00871278" w:rsidRPr="00871278">
        <w:t xml:space="preserve"> </w:t>
      </w:r>
      <w:r w:rsidRPr="00871278">
        <w:t>Bizmedia.kz.</w:t>
      </w:r>
      <w:bookmarkEnd w:id="173"/>
    </w:p>
    <w:p w14:paraId="78B45465" w14:textId="77777777" w:rsidR="009F44B1" w:rsidRPr="00871278" w:rsidRDefault="009F44B1" w:rsidP="009F44B1">
      <w:r w:rsidRPr="00871278">
        <w:t>Основная</w:t>
      </w:r>
      <w:r w:rsidR="00871278" w:rsidRPr="00871278">
        <w:t xml:space="preserve"> </w:t>
      </w:r>
      <w:r w:rsidRPr="00871278">
        <w:t>цель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отчислений</w:t>
      </w:r>
      <w:r w:rsidR="00871278" w:rsidRPr="00871278">
        <w:t xml:space="preserve"> - </w:t>
      </w:r>
      <w:r w:rsidRPr="00871278">
        <w:t>обеспечение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пенсионном</w:t>
      </w:r>
      <w:r w:rsidR="00871278" w:rsidRPr="00871278">
        <w:t xml:space="preserve"> </w:t>
      </w:r>
      <w:r w:rsidRPr="00871278">
        <w:t>возрасте,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использование</w:t>
      </w:r>
      <w:r w:rsidR="00871278" w:rsidRPr="00871278">
        <w:t xml:space="preserve"> </w:t>
      </w:r>
      <w:r w:rsidRPr="00871278">
        <w:t>этих</w:t>
      </w:r>
      <w:r w:rsidR="00871278" w:rsidRPr="00871278">
        <w:t xml:space="preserve"> </w:t>
      </w:r>
      <w:r w:rsidRPr="00871278">
        <w:t>средств</w:t>
      </w:r>
      <w:r w:rsidR="00871278" w:rsidRPr="00871278">
        <w:t xml:space="preserve"> </w:t>
      </w:r>
      <w:r w:rsidRPr="00871278">
        <w:t>до</w:t>
      </w:r>
      <w:r w:rsidR="00871278" w:rsidRPr="00871278">
        <w:t xml:space="preserve"> </w:t>
      </w:r>
      <w:r w:rsidRPr="00871278">
        <w:t>наступления</w:t>
      </w:r>
      <w:r w:rsidR="00871278" w:rsidRPr="00871278">
        <w:t xml:space="preserve"> </w:t>
      </w:r>
      <w:r w:rsidRPr="00871278">
        <w:t>определенных</w:t>
      </w:r>
      <w:r w:rsidR="00871278" w:rsidRPr="00871278">
        <w:t xml:space="preserve"> </w:t>
      </w:r>
      <w:r w:rsidRPr="00871278">
        <w:t>условий</w:t>
      </w:r>
      <w:r w:rsidR="00871278" w:rsidRPr="00871278">
        <w:t xml:space="preserve"> </w:t>
      </w:r>
      <w:r w:rsidRPr="00871278">
        <w:t>ограничено.</w:t>
      </w:r>
    </w:p>
    <w:p w14:paraId="3916B176" w14:textId="77777777" w:rsidR="009F44B1" w:rsidRPr="00871278" w:rsidRDefault="000A0B6A" w:rsidP="009F44B1">
      <w:r w:rsidRPr="00871278">
        <w:t>КТО</w:t>
      </w:r>
      <w:r w:rsidR="00871278" w:rsidRPr="00871278">
        <w:t xml:space="preserve"> </w:t>
      </w:r>
      <w:r w:rsidRPr="00871278">
        <w:t>МОЖЕТ</w:t>
      </w:r>
      <w:r w:rsidR="00871278" w:rsidRPr="00871278">
        <w:t xml:space="preserve"> </w:t>
      </w:r>
      <w:r w:rsidRPr="00871278">
        <w:t>ВОСПОЛЬЗОВАТЬСЯ</w:t>
      </w:r>
      <w:r w:rsidR="00871278" w:rsidRPr="00871278">
        <w:t xml:space="preserve"> </w:t>
      </w:r>
      <w:r w:rsidRPr="00871278">
        <w:t>ПЕНСИОННЫМИ</w:t>
      </w:r>
      <w:r w:rsidR="00871278" w:rsidRPr="00871278">
        <w:t xml:space="preserve"> </w:t>
      </w:r>
      <w:r w:rsidRPr="00871278">
        <w:t>ВЫПЛАТАМИ?</w:t>
      </w:r>
    </w:p>
    <w:p w14:paraId="36A2BEA1" w14:textId="77777777" w:rsidR="009F44B1" w:rsidRPr="00871278" w:rsidRDefault="009F44B1" w:rsidP="009F44B1">
      <w:r w:rsidRPr="00871278">
        <w:t>Согласно</w:t>
      </w:r>
      <w:r w:rsidR="00871278" w:rsidRPr="00871278">
        <w:t xml:space="preserve"> </w:t>
      </w:r>
      <w:r w:rsidRPr="00871278">
        <w:t>статье</w:t>
      </w:r>
      <w:r w:rsidR="00871278" w:rsidRPr="00871278">
        <w:t xml:space="preserve"> </w:t>
      </w:r>
      <w:r w:rsidRPr="00871278">
        <w:t>220</w:t>
      </w:r>
      <w:r w:rsidR="00871278" w:rsidRPr="00871278">
        <w:t xml:space="preserve"> </w:t>
      </w:r>
      <w:r w:rsidRPr="00871278">
        <w:t>Социального</w:t>
      </w:r>
      <w:r w:rsidR="00871278" w:rsidRPr="00871278">
        <w:t xml:space="preserve"> </w:t>
      </w:r>
      <w:r w:rsidRPr="00871278">
        <w:t>кодекса</w:t>
      </w:r>
      <w:r w:rsidR="00871278" w:rsidRPr="00871278">
        <w:t xml:space="preserve"> </w:t>
      </w:r>
      <w:r w:rsidRPr="00871278">
        <w:t>РК,</w:t>
      </w:r>
      <w:r w:rsidR="00871278" w:rsidRPr="00871278">
        <w:t xml:space="preserve"> </w:t>
      </w:r>
      <w:r w:rsidRPr="00871278">
        <w:t>право</w:t>
      </w:r>
      <w:r w:rsidR="00871278" w:rsidRPr="00871278">
        <w:t xml:space="preserve"> </w:t>
      </w:r>
      <w:r w:rsidRPr="00871278">
        <w:t>на</w:t>
      </w:r>
      <w:r w:rsidR="00871278" w:rsidRPr="00871278">
        <w:t xml:space="preserve"> </w:t>
      </w:r>
      <w:r w:rsidRPr="00871278">
        <w:t>получение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выплат</w:t>
      </w:r>
      <w:r w:rsidR="00871278" w:rsidRPr="00871278">
        <w:t xml:space="preserve"> </w:t>
      </w:r>
      <w:r w:rsidRPr="00871278">
        <w:t>имеют:</w:t>
      </w:r>
    </w:p>
    <w:p w14:paraId="1C77FA43" w14:textId="77777777" w:rsidR="009F44B1" w:rsidRPr="00871278" w:rsidRDefault="00871278" w:rsidP="009F44B1">
      <w:r w:rsidRPr="00871278">
        <w:lastRenderedPageBreak/>
        <w:t xml:space="preserve"> </w:t>
      </w:r>
      <w:r w:rsidR="009F44B1" w:rsidRPr="00871278">
        <w:t>Лица,</w:t>
      </w:r>
      <w:r w:rsidRPr="00871278">
        <w:t xml:space="preserve"> </w:t>
      </w:r>
      <w:r w:rsidR="009F44B1" w:rsidRPr="00871278">
        <w:t>достигшие</w:t>
      </w:r>
      <w:r w:rsidRPr="00871278">
        <w:t xml:space="preserve"> </w:t>
      </w:r>
      <w:r w:rsidR="009F44B1" w:rsidRPr="00871278">
        <w:t>пенсионного</w:t>
      </w:r>
      <w:r w:rsidRPr="00871278">
        <w:t xml:space="preserve"> </w:t>
      </w:r>
      <w:r w:rsidR="009F44B1" w:rsidRPr="00871278">
        <w:t>возраста.</w:t>
      </w:r>
    </w:p>
    <w:p w14:paraId="41C892AA" w14:textId="77777777" w:rsidR="009F44B1" w:rsidRPr="00871278" w:rsidRDefault="00871278" w:rsidP="009F44B1">
      <w:r w:rsidRPr="00871278">
        <w:t xml:space="preserve"> </w:t>
      </w:r>
      <w:r w:rsidR="009F44B1" w:rsidRPr="00871278">
        <w:t>Граждане</w:t>
      </w:r>
      <w:r w:rsidRPr="00871278">
        <w:t xml:space="preserve"> </w:t>
      </w:r>
      <w:r w:rsidR="009F44B1" w:rsidRPr="00871278">
        <w:t>с</w:t>
      </w:r>
      <w:r w:rsidRPr="00871278">
        <w:t xml:space="preserve"> </w:t>
      </w:r>
      <w:r w:rsidR="009F44B1" w:rsidRPr="00871278">
        <w:t>инвалидностью</w:t>
      </w:r>
      <w:r w:rsidRPr="00871278">
        <w:t xml:space="preserve"> </w:t>
      </w:r>
      <w:r w:rsidR="009F44B1" w:rsidRPr="00871278">
        <w:t>первой</w:t>
      </w:r>
      <w:r w:rsidRPr="00871278">
        <w:t xml:space="preserve"> </w:t>
      </w:r>
      <w:r w:rsidR="009F44B1" w:rsidRPr="00871278">
        <w:t>или</w:t>
      </w:r>
      <w:r w:rsidRPr="00871278">
        <w:t xml:space="preserve"> </w:t>
      </w:r>
      <w:r w:rsidR="009F44B1" w:rsidRPr="00871278">
        <w:t>второй</w:t>
      </w:r>
      <w:r w:rsidRPr="00871278">
        <w:t xml:space="preserve"> </w:t>
      </w:r>
      <w:r w:rsidR="009F44B1" w:rsidRPr="00871278">
        <w:t>группы</w:t>
      </w:r>
      <w:r w:rsidRPr="00871278">
        <w:t xml:space="preserve"> </w:t>
      </w:r>
      <w:r w:rsidR="009F44B1" w:rsidRPr="00871278">
        <w:t>(бессрочно</w:t>
      </w:r>
      <w:r w:rsidRPr="00871278">
        <w:t xml:space="preserve"> </w:t>
      </w:r>
      <w:r w:rsidR="009F44B1" w:rsidRPr="00871278">
        <w:t>установленной).</w:t>
      </w:r>
    </w:p>
    <w:p w14:paraId="46AF51AF" w14:textId="77777777" w:rsidR="009F44B1" w:rsidRPr="00871278" w:rsidRDefault="00871278" w:rsidP="009F44B1">
      <w:r w:rsidRPr="00871278">
        <w:t xml:space="preserve"> </w:t>
      </w:r>
      <w:r w:rsidR="009F44B1" w:rsidRPr="00871278">
        <w:t>Лица</w:t>
      </w:r>
      <w:r w:rsidRPr="00871278">
        <w:t xml:space="preserve"> </w:t>
      </w:r>
      <w:r w:rsidR="009F44B1" w:rsidRPr="00871278">
        <w:t>от</w:t>
      </w:r>
      <w:r w:rsidRPr="00871278">
        <w:t xml:space="preserve"> </w:t>
      </w:r>
      <w:r w:rsidR="009F44B1" w:rsidRPr="00871278">
        <w:t>45</w:t>
      </w:r>
      <w:r w:rsidRPr="00871278">
        <w:t xml:space="preserve"> </w:t>
      </w:r>
      <w:r w:rsidR="009F44B1" w:rsidRPr="00871278">
        <w:t>лет,</w:t>
      </w:r>
      <w:r w:rsidRPr="00871278">
        <w:t xml:space="preserve"> </w:t>
      </w:r>
      <w:r w:rsidR="009F44B1" w:rsidRPr="00871278">
        <w:t>имеющие</w:t>
      </w:r>
      <w:r w:rsidRPr="00871278">
        <w:t xml:space="preserve"> </w:t>
      </w:r>
      <w:r w:rsidR="009F44B1" w:rsidRPr="00871278">
        <w:t>достаточные</w:t>
      </w:r>
      <w:r w:rsidRPr="00871278">
        <w:t xml:space="preserve"> </w:t>
      </w:r>
      <w:r w:rsidR="009F44B1" w:rsidRPr="00871278">
        <w:t>накопления</w:t>
      </w:r>
      <w:r w:rsidRPr="00871278">
        <w:t xml:space="preserve"> </w:t>
      </w:r>
      <w:r w:rsidR="009F44B1" w:rsidRPr="00871278">
        <w:t>для</w:t>
      </w:r>
      <w:r w:rsidRPr="00871278">
        <w:t xml:space="preserve"> </w:t>
      </w:r>
      <w:r w:rsidR="009F44B1" w:rsidRPr="00871278">
        <w:t>пенсионного</w:t>
      </w:r>
      <w:r w:rsidRPr="00871278">
        <w:t xml:space="preserve"> </w:t>
      </w:r>
      <w:r w:rsidR="009F44B1" w:rsidRPr="00871278">
        <w:t>аннуитета.</w:t>
      </w:r>
    </w:p>
    <w:p w14:paraId="4EDD7CD1" w14:textId="77777777" w:rsidR="009F44B1" w:rsidRPr="00871278" w:rsidRDefault="00871278" w:rsidP="009F44B1">
      <w:r w:rsidRPr="00871278">
        <w:t xml:space="preserve"> </w:t>
      </w:r>
      <w:r w:rsidR="009F44B1" w:rsidRPr="00871278">
        <w:t>Граждане,</w:t>
      </w:r>
      <w:r w:rsidRPr="00871278">
        <w:t xml:space="preserve"> </w:t>
      </w:r>
      <w:r w:rsidR="009F44B1" w:rsidRPr="00871278">
        <w:t>переехавшие</w:t>
      </w:r>
      <w:r w:rsidRPr="00871278">
        <w:t xml:space="preserve"> </w:t>
      </w:r>
      <w:r w:rsidR="009F44B1" w:rsidRPr="00871278">
        <w:t>на</w:t>
      </w:r>
      <w:r w:rsidRPr="00871278">
        <w:t xml:space="preserve"> </w:t>
      </w:r>
      <w:r w:rsidR="009F44B1" w:rsidRPr="00871278">
        <w:t>постоянное</w:t>
      </w:r>
      <w:r w:rsidRPr="00871278">
        <w:t xml:space="preserve"> </w:t>
      </w:r>
      <w:r w:rsidR="009F44B1" w:rsidRPr="00871278">
        <w:t>место</w:t>
      </w:r>
      <w:r w:rsidRPr="00871278">
        <w:t xml:space="preserve"> </w:t>
      </w:r>
      <w:r w:rsidR="009F44B1" w:rsidRPr="00871278">
        <w:t>жительства</w:t>
      </w:r>
      <w:r w:rsidRPr="00871278">
        <w:t xml:space="preserve"> </w:t>
      </w:r>
      <w:r w:rsidR="009F44B1" w:rsidRPr="00871278">
        <w:t>за</w:t>
      </w:r>
      <w:r w:rsidRPr="00871278">
        <w:t xml:space="preserve"> </w:t>
      </w:r>
      <w:r w:rsidR="009F44B1" w:rsidRPr="00871278">
        <w:t>пределы</w:t>
      </w:r>
      <w:r w:rsidRPr="00871278">
        <w:t xml:space="preserve"> </w:t>
      </w:r>
      <w:r w:rsidR="009F44B1" w:rsidRPr="00871278">
        <w:t>Казахстана.</w:t>
      </w:r>
    </w:p>
    <w:p w14:paraId="220A3A64" w14:textId="77777777" w:rsidR="009F44B1" w:rsidRPr="00871278" w:rsidRDefault="009F44B1" w:rsidP="009F44B1">
      <w:r w:rsidRPr="00871278">
        <w:t>Также</w:t>
      </w:r>
      <w:r w:rsidR="00871278" w:rsidRPr="00871278">
        <w:t xml:space="preserve"> </w:t>
      </w:r>
      <w:r w:rsidRPr="00871278">
        <w:t>средства</w:t>
      </w:r>
      <w:r w:rsidR="00871278" w:rsidRPr="00871278">
        <w:t xml:space="preserve"> </w:t>
      </w:r>
      <w:r w:rsidRPr="00871278">
        <w:t>можно</w:t>
      </w:r>
      <w:r w:rsidR="00871278" w:rsidRPr="00871278">
        <w:t xml:space="preserve"> </w:t>
      </w:r>
      <w:r w:rsidRPr="00871278">
        <w:t>использовать</w:t>
      </w:r>
      <w:r w:rsidR="00871278" w:rsidRPr="00871278">
        <w:t xml:space="preserve"> </w:t>
      </w:r>
      <w:r w:rsidRPr="00871278">
        <w:t>для:</w:t>
      </w:r>
    </w:p>
    <w:p w14:paraId="7D6EC758" w14:textId="77777777" w:rsidR="009F44B1" w:rsidRPr="00871278" w:rsidRDefault="00871278" w:rsidP="009F44B1">
      <w:r w:rsidRPr="00871278">
        <w:t xml:space="preserve"> </w:t>
      </w:r>
      <w:r w:rsidR="009F44B1" w:rsidRPr="00871278">
        <w:t>Улучшения</w:t>
      </w:r>
      <w:r w:rsidRPr="00871278">
        <w:t xml:space="preserve"> </w:t>
      </w:r>
      <w:r w:rsidR="009F44B1" w:rsidRPr="00871278">
        <w:t>жилищных</w:t>
      </w:r>
      <w:r w:rsidRPr="00871278">
        <w:t xml:space="preserve"> </w:t>
      </w:r>
      <w:r w:rsidR="009F44B1" w:rsidRPr="00871278">
        <w:t>условий</w:t>
      </w:r>
      <w:r w:rsidRPr="00871278">
        <w:t xml:space="preserve"> </w:t>
      </w:r>
      <w:r w:rsidR="009F44B1" w:rsidRPr="00871278">
        <w:t>(например,</w:t>
      </w:r>
      <w:r w:rsidRPr="00871278">
        <w:t xml:space="preserve"> </w:t>
      </w:r>
      <w:r w:rsidR="009F44B1" w:rsidRPr="00871278">
        <w:t>погашение</w:t>
      </w:r>
      <w:r w:rsidRPr="00871278">
        <w:t xml:space="preserve"> </w:t>
      </w:r>
      <w:r w:rsidR="009F44B1" w:rsidRPr="00871278">
        <w:t>ипотеки,</w:t>
      </w:r>
      <w:r w:rsidRPr="00871278">
        <w:t xml:space="preserve"> </w:t>
      </w:r>
      <w:r w:rsidR="009F44B1" w:rsidRPr="00871278">
        <w:t>покупка</w:t>
      </w:r>
      <w:r w:rsidRPr="00871278">
        <w:t xml:space="preserve"> </w:t>
      </w:r>
      <w:r w:rsidR="009F44B1" w:rsidRPr="00871278">
        <w:t>жилья,</w:t>
      </w:r>
      <w:r w:rsidRPr="00871278">
        <w:t xml:space="preserve"> </w:t>
      </w:r>
      <w:r w:rsidR="009F44B1" w:rsidRPr="00871278">
        <w:t>строительство).</w:t>
      </w:r>
    </w:p>
    <w:p w14:paraId="1DE283F1" w14:textId="77777777" w:rsidR="009F44B1" w:rsidRPr="00871278" w:rsidRDefault="00871278" w:rsidP="009F44B1">
      <w:r w:rsidRPr="00871278">
        <w:t xml:space="preserve"> </w:t>
      </w:r>
      <w:r w:rsidR="009F44B1" w:rsidRPr="00871278">
        <w:t>Оплаты</w:t>
      </w:r>
      <w:r w:rsidRPr="00871278">
        <w:t xml:space="preserve"> </w:t>
      </w:r>
      <w:r w:rsidR="009F44B1" w:rsidRPr="00871278">
        <w:t>медицинских</w:t>
      </w:r>
      <w:r w:rsidRPr="00871278">
        <w:t xml:space="preserve"> </w:t>
      </w:r>
      <w:r w:rsidR="009F44B1" w:rsidRPr="00871278">
        <w:t>услуг,</w:t>
      </w:r>
      <w:r w:rsidRPr="00871278">
        <w:t xml:space="preserve"> </w:t>
      </w:r>
      <w:r w:rsidR="009F44B1" w:rsidRPr="00871278">
        <w:t>не</w:t>
      </w:r>
      <w:r w:rsidRPr="00871278">
        <w:t xml:space="preserve"> </w:t>
      </w:r>
      <w:r w:rsidR="009F44B1" w:rsidRPr="00871278">
        <w:t>входящих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гарантированный</w:t>
      </w:r>
      <w:r w:rsidRPr="00871278">
        <w:t xml:space="preserve"> </w:t>
      </w:r>
      <w:r w:rsidR="009F44B1" w:rsidRPr="00871278">
        <w:t>объ</w:t>
      </w:r>
      <w:r w:rsidRPr="00871278">
        <w:t>е</w:t>
      </w:r>
      <w:r w:rsidR="009F44B1" w:rsidRPr="00871278">
        <w:t>м</w:t>
      </w:r>
      <w:r w:rsidRPr="00871278">
        <w:t xml:space="preserve"> </w:t>
      </w:r>
      <w:r w:rsidR="009F44B1" w:rsidRPr="00871278">
        <w:t>бесплатной</w:t>
      </w:r>
      <w:r w:rsidRPr="00871278">
        <w:t xml:space="preserve"> </w:t>
      </w:r>
      <w:r w:rsidR="009F44B1" w:rsidRPr="00871278">
        <w:t>помощи.</w:t>
      </w:r>
    </w:p>
    <w:p w14:paraId="15EC6987" w14:textId="77777777" w:rsidR="009F44B1" w:rsidRPr="00871278" w:rsidRDefault="00871278" w:rsidP="009F44B1">
      <w:r w:rsidRPr="00871278">
        <w:t xml:space="preserve"> </w:t>
      </w:r>
      <w:r w:rsidR="009F44B1" w:rsidRPr="00871278">
        <w:t>Передачи</w:t>
      </w:r>
      <w:r w:rsidRPr="00871278">
        <w:t xml:space="preserve"> </w:t>
      </w:r>
      <w:r w:rsidR="009F44B1" w:rsidRPr="00871278">
        <w:t>накоплений</w:t>
      </w:r>
      <w:r w:rsidRPr="00871278">
        <w:t xml:space="preserve"> </w:t>
      </w:r>
      <w:r w:rsidR="009F44B1" w:rsidRPr="00871278">
        <w:t>в</w:t>
      </w:r>
      <w:r w:rsidRPr="00871278">
        <w:t xml:space="preserve"> </w:t>
      </w:r>
      <w:r w:rsidR="009F44B1" w:rsidRPr="00871278">
        <w:t>частное</w:t>
      </w:r>
      <w:r w:rsidRPr="00871278">
        <w:t xml:space="preserve"> </w:t>
      </w:r>
      <w:r w:rsidR="009F44B1" w:rsidRPr="00871278">
        <w:t>инвестиционное</w:t>
      </w:r>
      <w:r w:rsidRPr="00871278">
        <w:t xml:space="preserve"> </w:t>
      </w:r>
      <w:r w:rsidR="009F44B1" w:rsidRPr="00871278">
        <w:t>управление.</w:t>
      </w:r>
    </w:p>
    <w:p w14:paraId="299923A1" w14:textId="77777777" w:rsidR="009F44B1" w:rsidRPr="00871278" w:rsidRDefault="009F44B1" w:rsidP="009F44B1">
      <w:r w:rsidRPr="00871278">
        <w:t>Однако</w:t>
      </w:r>
      <w:r w:rsidR="00871278" w:rsidRPr="00871278">
        <w:t xml:space="preserve"> </w:t>
      </w:r>
      <w:r w:rsidRPr="00871278">
        <w:t>прямое</w:t>
      </w:r>
      <w:r w:rsidR="00871278" w:rsidRPr="00871278">
        <w:t xml:space="preserve"> </w:t>
      </w:r>
      <w:r w:rsidRPr="00871278">
        <w:t>использование</w:t>
      </w:r>
      <w:r w:rsidR="00871278" w:rsidRPr="00871278">
        <w:t xml:space="preserve"> </w:t>
      </w:r>
      <w:r w:rsidRPr="00871278">
        <w:t>пенсионных</w:t>
      </w:r>
      <w:r w:rsidR="00871278" w:rsidRPr="00871278">
        <w:t xml:space="preserve"> </w:t>
      </w:r>
      <w:r w:rsidRPr="00871278">
        <w:t>накоплений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погашения</w:t>
      </w:r>
      <w:r w:rsidR="00871278" w:rsidRPr="00871278">
        <w:t xml:space="preserve"> </w:t>
      </w:r>
      <w:r w:rsidRPr="00871278">
        <w:t>кредитов,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том</w:t>
      </w:r>
      <w:r w:rsidR="00871278" w:rsidRPr="00871278">
        <w:t xml:space="preserve"> </w:t>
      </w:r>
      <w:r w:rsidRPr="00871278">
        <w:t>числе</w:t>
      </w:r>
      <w:r w:rsidR="00871278" w:rsidRPr="00871278">
        <w:t xml:space="preserve"> </w:t>
      </w:r>
      <w:r w:rsidRPr="00871278">
        <w:t>штрафов</w:t>
      </w:r>
      <w:r w:rsidR="00871278" w:rsidRPr="00871278">
        <w:t xml:space="preserve"> </w:t>
      </w:r>
      <w:r w:rsidRPr="00871278">
        <w:t>и</w:t>
      </w:r>
      <w:r w:rsidR="00871278" w:rsidRPr="00871278">
        <w:t xml:space="preserve"> </w:t>
      </w:r>
      <w:r w:rsidRPr="00871278">
        <w:t>пеней,</w:t>
      </w:r>
      <w:r w:rsidR="00871278" w:rsidRPr="00871278">
        <w:t xml:space="preserve"> </w:t>
      </w:r>
      <w:r w:rsidRPr="00871278">
        <w:t>не</w:t>
      </w:r>
      <w:r w:rsidR="00871278" w:rsidRPr="00871278">
        <w:t xml:space="preserve"> </w:t>
      </w:r>
      <w:r w:rsidRPr="00871278">
        <w:t>предусмотрено.</w:t>
      </w:r>
    </w:p>
    <w:p w14:paraId="72F8AB2E" w14:textId="77777777" w:rsidR="009F44B1" w:rsidRPr="00871278" w:rsidRDefault="000A0B6A" w:rsidP="009F44B1">
      <w:r w:rsidRPr="00871278">
        <w:t>ОСОБЫЕ</w:t>
      </w:r>
      <w:r w:rsidR="00871278" w:rsidRPr="00871278">
        <w:t xml:space="preserve"> </w:t>
      </w:r>
      <w:r w:rsidRPr="00871278">
        <w:t>СЛУЧАИ</w:t>
      </w:r>
    </w:p>
    <w:p w14:paraId="48CBFFCB" w14:textId="77777777" w:rsidR="009F44B1" w:rsidRPr="00871278" w:rsidRDefault="009F44B1" w:rsidP="009F44B1">
      <w:r w:rsidRPr="00871278">
        <w:t>ЕНПФ</w:t>
      </w:r>
      <w:r w:rsidR="00871278" w:rsidRPr="00871278">
        <w:t xml:space="preserve"> </w:t>
      </w:r>
      <w:r w:rsidRPr="00871278">
        <w:t>напоминает,</w:t>
      </w:r>
      <w:r w:rsidR="00871278" w:rsidRPr="00871278">
        <w:t xml:space="preserve"> </w:t>
      </w:r>
      <w:r w:rsidRPr="00871278">
        <w:t>что</w:t>
      </w:r>
      <w:r w:rsidR="00871278" w:rsidRPr="00871278">
        <w:t xml:space="preserve"> </w:t>
      </w:r>
      <w:r w:rsidRPr="00871278">
        <w:t>частичное</w:t>
      </w:r>
      <w:r w:rsidR="00871278" w:rsidRPr="00871278">
        <w:t xml:space="preserve"> </w:t>
      </w:r>
      <w:r w:rsidRPr="00871278">
        <w:t>изъятие</w:t>
      </w:r>
      <w:r w:rsidR="00871278" w:rsidRPr="00871278">
        <w:t xml:space="preserve"> </w:t>
      </w:r>
      <w:r w:rsidRPr="00871278">
        <w:t>возможно</w:t>
      </w:r>
      <w:r w:rsidR="00871278" w:rsidRPr="00871278">
        <w:t xml:space="preserve"> </w:t>
      </w:r>
      <w:r w:rsidRPr="00871278">
        <w:t>только</w:t>
      </w:r>
      <w:r w:rsidR="00871278" w:rsidRPr="00871278">
        <w:t xml:space="preserve"> </w:t>
      </w:r>
      <w:r w:rsidRPr="00871278">
        <w:t>при</w:t>
      </w:r>
      <w:r w:rsidR="00871278" w:rsidRPr="00871278">
        <w:t xml:space="preserve"> </w:t>
      </w:r>
      <w:r w:rsidRPr="00871278">
        <w:t>соблюдении</w:t>
      </w:r>
      <w:r w:rsidR="00871278" w:rsidRPr="00871278">
        <w:t xml:space="preserve"> </w:t>
      </w:r>
      <w:r w:rsidRPr="00871278">
        <w:t>порога</w:t>
      </w:r>
      <w:r w:rsidR="00871278" w:rsidRPr="00871278">
        <w:t xml:space="preserve"> </w:t>
      </w:r>
      <w:r w:rsidRPr="00871278">
        <w:t>минимальной</w:t>
      </w:r>
      <w:r w:rsidR="00871278" w:rsidRPr="00871278">
        <w:t xml:space="preserve"> </w:t>
      </w:r>
      <w:r w:rsidRPr="00871278">
        <w:t>достаточности</w:t>
      </w:r>
      <w:r w:rsidR="00871278" w:rsidRPr="00871278">
        <w:t xml:space="preserve"> </w:t>
      </w:r>
      <w:r w:rsidRPr="00871278">
        <w:t>или</w:t>
      </w:r>
      <w:r w:rsidR="00871278" w:rsidRPr="00871278">
        <w:t xml:space="preserve"> </w:t>
      </w:r>
      <w:r w:rsidRPr="00871278">
        <w:t>других</w:t>
      </w:r>
      <w:r w:rsidR="00871278" w:rsidRPr="00871278">
        <w:t xml:space="preserve"> </w:t>
      </w:r>
      <w:r w:rsidRPr="00871278">
        <w:t>установленных</w:t>
      </w:r>
      <w:r w:rsidR="00871278" w:rsidRPr="00871278">
        <w:t xml:space="preserve"> </w:t>
      </w:r>
      <w:r w:rsidRPr="00871278">
        <w:t>условий,</w:t>
      </w:r>
      <w:r w:rsidR="00871278" w:rsidRPr="00871278">
        <w:t xml:space="preserve"> </w:t>
      </w:r>
      <w:r w:rsidRPr="00871278">
        <w:t>но</w:t>
      </w:r>
      <w:r w:rsidR="00871278" w:rsidRPr="00871278">
        <w:t xml:space="preserve"> </w:t>
      </w:r>
      <w:r w:rsidRPr="00871278">
        <w:t>исключительно</w:t>
      </w:r>
      <w:r w:rsidR="00871278" w:rsidRPr="00871278">
        <w:t xml:space="preserve"> </w:t>
      </w:r>
      <w:r w:rsidRPr="00871278">
        <w:t>для</w:t>
      </w:r>
      <w:r w:rsidR="00871278" w:rsidRPr="00871278">
        <w:t xml:space="preserve"> </w:t>
      </w:r>
      <w:r w:rsidRPr="00871278">
        <w:t>разрешенных</w:t>
      </w:r>
      <w:r w:rsidR="00871278" w:rsidRPr="00871278">
        <w:t xml:space="preserve"> </w:t>
      </w:r>
      <w:r w:rsidRPr="00871278">
        <w:t>законодательством</w:t>
      </w:r>
      <w:r w:rsidR="00871278" w:rsidRPr="00871278">
        <w:t xml:space="preserve"> </w:t>
      </w:r>
      <w:r w:rsidRPr="00871278">
        <w:t>целей.</w:t>
      </w:r>
    </w:p>
    <w:p w14:paraId="5520E0CB" w14:textId="77777777" w:rsidR="009F44B1" w:rsidRPr="00871278" w:rsidRDefault="009F44B1" w:rsidP="009F44B1">
      <w:r w:rsidRPr="00871278">
        <w:t>Если</w:t>
      </w:r>
      <w:r w:rsidR="00871278" w:rsidRPr="00871278">
        <w:t xml:space="preserve"> </w:t>
      </w:r>
      <w:r w:rsidRPr="00871278">
        <w:t>в</w:t>
      </w:r>
      <w:r w:rsidR="00871278" w:rsidRPr="00871278">
        <w:t xml:space="preserve"> </w:t>
      </w:r>
      <w:r w:rsidRPr="00871278">
        <w:t>будущем</w:t>
      </w:r>
      <w:r w:rsidR="00871278" w:rsidRPr="00871278">
        <w:t xml:space="preserve"> </w:t>
      </w:r>
      <w:r w:rsidRPr="00871278">
        <w:t>законодательство</w:t>
      </w:r>
      <w:r w:rsidR="00871278" w:rsidRPr="00871278">
        <w:t xml:space="preserve"> </w:t>
      </w:r>
      <w:r w:rsidRPr="00871278">
        <w:t>будет</w:t>
      </w:r>
      <w:r w:rsidR="00871278" w:rsidRPr="00871278">
        <w:t xml:space="preserve"> </w:t>
      </w:r>
      <w:r w:rsidRPr="00871278">
        <w:t>пересмотрено,</w:t>
      </w:r>
      <w:r w:rsidR="00871278" w:rsidRPr="00871278">
        <w:t xml:space="preserve"> </w:t>
      </w:r>
      <w:r w:rsidRPr="00871278">
        <w:t>фонд</w:t>
      </w:r>
      <w:r w:rsidR="00871278" w:rsidRPr="00871278">
        <w:t xml:space="preserve"> </w:t>
      </w:r>
      <w:r w:rsidRPr="00871278">
        <w:t>проинформирует</w:t>
      </w:r>
      <w:r w:rsidR="00871278" w:rsidRPr="00871278">
        <w:t xml:space="preserve"> </w:t>
      </w:r>
      <w:r w:rsidRPr="00871278">
        <w:t>граждан</w:t>
      </w:r>
      <w:r w:rsidR="00871278" w:rsidRPr="00871278">
        <w:t xml:space="preserve"> </w:t>
      </w:r>
      <w:r w:rsidRPr="00871278">
        <w:t>об</w:t>
      </w:r>
      <w:r w:rsidR="00871278" w:rsidRPr="00871278">
        <w:t xml:space="preserve"> </w:t>
      </w:r>
      <w:r w:rsidRPr="00871278">
        <w:t>изменениях.</w:t>
      </w:r>
    </w:p>
    <w:p w14:paraId="1A286172" w14:textId="15C90FA7" w:rsidR="00412811" w:rsidRPr="00871278" w:rsidRDefault="009F44B1" w:rsidP="00D40BAB">
      <w:hyperlink r:id="rId50" w:history="1">
        <w:r w:rsidRPr="00871278">
          <w:rPr>
            <w:rStyle w:val="a3"/>
          </w:rPr>
          <w:t>https://bizmedia.kz/2024-11-29-mozhno-li-snyat-pensionnye-dengi-chtoby-zakryt-kredit-v-kazahstane/</w:t>
        </w:r>
      </w:hyperlink>
      <w:bookmarkEnd w:id="133"/>
    </w:p>
    <w:sectPr w:rsidR="00412811" w:rsidRPr="00871278" w:rsidSect="00B01BEA">
      <w:headerReference w:type="default" r:id="rId51"/>
      <w:footerReference w:type="default" r:id="rId5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9568" w14:textId="77777777" w:rsidR="00EB5085" w:rsidRDefault="00EB5085">
      <w:r>
        <w:separator/>
      </w:r>
    </w:p>
  </w:endnote>
  <w:endnote w:type="continuationSeparator" w:id="0">
    <w:p w14:paraId="7EA9260E" w14:textId="77777777" w:rsidR="00EB5085" w:rsidRDefault="00E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7299" w14:textId="77777777" w:rsidR="00E854D5" w:rsidRPr="00D64E5C" w:rsidRDefault="00E854D5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7B6CE7" w:rsidRPr="007B6CE7">
      <w:rPr>
        <w:rFonts w:ascii="Cambria" w:hAnsi="Cambria"/>
        <w:b/>
        <w:noProof/>
      </w:rPr>
      <w:t>58</w:t>
    </w:r>
    <w:r w:rsidRPr="00CB47BF">
      <w:rPr>
        <w:b/>
      </w:rPr>
      <w:fldChar w:fldCharType="end"/>
    </w:r>
  </w:p>
  <w:p w14:paraId="7863FF4A" w14:textId="77777777" w:rsidR="00E854D5" w:rsidRPr="00D15988" w:rsidRDefault="00E854D5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A15A" w14:textId="77777777" w:rsidR="00EB5085" w:rsidRDefault="00EB5085">
      <w:r>
        <w:separator/>
      </w:r>
    </w:p>
  </w:footnote>
  <w:footnote w:type="continuationSeparator" w:id="0">
    <w:p w14:paraId="3F695A9F" w14:textId="77777777" w:rsidR="00EB5085" w:rsidRDefault="00EB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3ADD" w14:textId="4949C882" w:rsidR="00E854D5" w:rsidRDefault="00A83E1F" w:rsidP="00122493">
    <w:pPr>
      <w:tabs>
        <w:tab w:val="left" w:pos="555"/>
        <w:tab w:val="right" w:pos="907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57DAEE" wp14:editId="3288E86F">
              <wp:simplePos x="0" y="0"/>
              <wp:positionH relativeFrom="column">
                <wp:posOffset>1619250</wp:posOffset>
              </wp:positionH>
              <wp:positionV relativeFrom="paragraph">
                <wp:posOffset>-173990</wp:posOffset>
              </wp:positionV>
              <wp:extent cx="2395220" cy="396875"/>
              <wp:effectExtent l="0" t="6985" r="5080" b="5715"/>
              <wp:wrapNone/>
              <wp:docPr id="55760899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220" cy="396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07DC9" w14:textId="77777777" w:rsidR="00E854D5" w:rsidRPr="000C041B" w:rsidRDefault="00871278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  <w:t xml:space="preserve">  </w:t>
                          </w:r>
                        </w:p>
                        <w:p w14:paraId="74464BD4" w14:textId="77777777" w:rsidR="00E854D5" w:rsidRPr="00D15988" w:rsidRDefault="00871278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  </w:t>
                          </w:r>
                          <w:r w:rsidR="00E854D5">
                            <w:rPr>
                              <w:rFonts w:cs="Arial"/>
                              <w:b/>
                              <w:u w:val="single"/>
                            </w:rPr>
                            <w:t>МО</w:t>
                          </w:r>
                          <w:r w:rsidR="00E854D5" w:rsidRPr="00D15988">
                            <w:rPr>
                              <w:rFonts w:cs="Arial"/>
                              <w:b/>
                              <w:u w:val="single"/>
                            </w:rPr>
                            <w:t>НИТОРИНГ</w:t>
                          </w:r>
                          <w:r>
                            <w:rPr>
                              <w:rFonts w:cs="Arial"/>
                              <w:b/>
                              <w:u w:val="single"/>
                            </w:rPr>
                            <w:t xml:space="preserve"> </w:t>
                          </w:r>
                          <w:r w:rsidR="00E854D5" w:rsidRPr="00D15988">
                            <w:rPr>
                              <w:rFonts w:cs="Arial"/>
                              <w:b/>
                              <w:u w:val="single"/>
                            </w:rPr>
                            <w:t>СМИ</w:t>
                          </w:r>
                        </w:p>
                        <w:p w14:paraId="47D7EC9E" w14:textId="77777777" w:rsidR="00E854D5" w:rsidRPr="007336C7" w:rsidRDefault="00E854D5" w:rsidP="00122493">
                          <w:pPr>
                            <w:ind w:right="423"/>
                            <w:rPr>
                              <w:rFonts w:cs="Arial"/>
                            </w:rPr>
                          </w:pPr>
                        </w:p>
                        <w:p w14:paraId="419D32C1" w14:textId="77777777" w:rsidR="00E854D5" w:rsidRPr="00267F53" w:rsidRDefault="00E854D5" w:rsidP="001224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57DAEE" id="AutoShape 10" o:spid="_x0000_s1026" style="position:absolute;left:0;text-align:left;margin-left:127.5pt;margin-top:-13.7pt;width:188.6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" stroked="f">
              <v:textbox>
                <w:txbxContent>
                  <w:p w14:paraId="39E07DC9" w14:textId="77777777" w:rsidR="00E854D5" w:rsidRPr="000C041B" w:rsidRDefault="00871278" w:rsidP="00122493">
                    <w:pPr>
                      <w:ind w:right="423"/>
                      <w:jc w:val="center"/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</w:pPr>
                    <w:r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  <w:t xml:space="preserve">  </w:t>
                    </w:r>
                  </w:p>
                  <w:p w14:paraId="74464BD4" w14:textId="77777777" w:rsidR="00E854D5" w:rsidRPr="00D15988" w:rsidRDefault="00871278" w:rsidP="00122493">
                    <w:pPr>
                      <w:ind w:right="423"/>
                      <w:jc w:val="center"/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</w:rPr>
                      <w:t xml:space="preserve">  </w:t>
                    </w:r>
                    <w:r w:rsidR="00E854D5">
                      <w:rPr>
                        <w:rFonts w:cs="Arial"/>
                        <w:b/>
                        <w:u w:val="single"/>
                      </w:rPr>
                      <w:t>МО</w:t>
                    </w:r>
                    <w:r w:rsidR="00E854D5" w:rsidRPr="00D15988">
                      <w:rPr>
                        <w:rFonts w:cs="Arial"/>
                        <w:b/>
                        <w:u w:val="single"/>
                      </w:rPr>
                      <w:t>НИТОРИНГ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r w:rsidR="00E854D5" w:rsidRPr="00D15988">
                      <w:rPr>
                        <w:rFonts w:cs="Arial"/>
                        <w:b/>
                        <w:u w:val="single"/>
                      </w:rPr>
                      <w:t>СМИ</w:t>
                    </w:r>
                  </w:p>
                  <w:p w14:paraId="47D7EC9E" w14:textId="77777777" w:rsidR="00E854D5" w:rsidRPr="007336C7" w:rsidRDefault="00E854D5" w:rsidP="00122493">
                    <w:pPr>
                      <w:ind w:right="423"/>
                      <w:rPr>
                        <w:rFonts w:cs="Arial"/>
                      </w:rPr>
                    </w:pPr>
                  </w:p>
                  <w:p w14:paraId="419D32C1" w14:textId="77777777" w:rsidR="00E854D5" w:rsidRPr="00267F53" w:rsidRDefault="00E854D5" w:rsidP="00122493"/>
                </w:txbxContent>
              </v:textbox>
            </v:roundrect>
          </w:pict>
        </mc:Fallback>
      </mc:AlternateContent>
    </w:r>
    <w:r w:rsidR="00871278">
      <w:t xml:space="preserve">   </w:t>
    </w:r>
  </w:p>
  <w:p w14:paraId="3368E87C" w14:textId="7510987D" w:rsidR="00E854D5" w:rsidRDefault="00E854D5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A83E1F">
      <w:rPr>
        <w:noProof/>
      </w:rPr>
      <w:drawing>
        <wp:inline distT="0" distB="0" distL="0" distR="0" wp14:anchorId="5976B3E7" wp14:editId="5FFC81E8">
          <wp:extent cx="2181225" cy="4953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501122">
    <w:abstractNumId w:val="25"/>
  </w:num>
  <w:num w:numId="2" w16cid:durableId="1354459835">
    <w:abstractNumId w:val="12"/>
  </w:num>
  <w:num w:numId="3" w16cid:durableId="1913998708">
    <w:abstractNumId w:val="27"/>
  </w:num>
  <w:num w:numId="4" w16cid:durableId="1337998809">
    <w:abstractNumId w:val="17"/>
  </w:num>
  <w:num w:numId="5" w16cid:durableId="1155218830">
    <w:abstractNumId w:val="18"/>
  </w:num>
  <w:num w:numId="6" w16cid:durableId="15663787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872678">
    <w:abstractNumId w:val="24"/>
  </w:num>
  <w:num w:numId="8" w16cid:durableId="919405739">
    <w:abstractNumId w:val="21"/>
  </w:num>
  <w:num w:numId="9" w16cid:durableId="3059355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053166">
    <w:abstractNumId w:val="16"/>
  </w:num>
  <w:num w:numId="11" w16cid:durableId="935870630">
    <w:abstractNumId w:val="15"/>
  </w:num>
  <w:num w:numId="12" w16cid:durableId="1469279892">
    <w:abstractNumId w:val="10"/>
  </w:num>
  <w:num w:numId="13" w16cid:durableId="1130437041">
    <w:abstractNumId w:val="9"/>
  </w:num>
  <w:num w:numId="14" w16cid:durableId="1297292995">
    <w:abstractNumId w:val="7"/>
  </w:num>
  <w:num w:numId="15" w16cid:durableId="1373924304">
    <w:abstractNumId w:val="6"/>
  </w:num>
  <w:num w:numId="16" w16cid:durableId="1994988974">
    <w:abstractNumId w:val="5"/>
  </w:num>
  <w:num w:numId="17" w16cid:durableId="532232002">
    <w:abstractNumId w:val="4"/>
  </w:num>
  <w:num w:numId="18" w16cid:durableId="1732920850">
    <w:abstractNumId w:val="8"/>
  </w:num>
  <w:num w:numId="19" w16cid:durableId="1135609752">
    <w:abstractNumId w:val="3"/>
  </w:num>
  <w:num w:numId="20" w16cid:durableId="210269769">
    <w:abstractNumId w:val="2"/>
  </w:num>
  <w:num w:numId="21" w16cid:durableId="2090035370">
    <w:abstractNumId w:val="1"/>
  </w:num>
  <w:num w:numId="22" w16cid:durableId="1679236106">
    <w:abstractNumId w:val="0"/>
  </w:num>
  <w:num w:numId="23" w16cid:durableId="145442357">
    <w:abstractNumId w:val="19"/>
  </w:num>
  <w:num w:numId="24" w16cid:durableId="968361057">
    <w:abstractNumId w:val="26"/>
  </w:num>
  <w:num w:numId="25" w16cid:durableId="1385788028">
    <w:abstractNumId w:val="20"/>
  </w:num>
  <w:num w:numId="26" w16cid:durableId="922490739">
    <w:abstractNumId w:val="13"/>
  </w:num>
  <w:num w:numId="27" w16cid:durableId="843252346">
    <w:abstractNumId w:val="11"/>
  </w:num>
  <w:num w:numId="28" w16cid:durableId="1257514872">
    <w:abstractNumId w:val="22"/>
  </w:num>
  <w:num w:numId="29" w16cid:durableId="202208425">
    <w:abstractNumId w:val="23"/>
  </w:num>
  <w:num w:numId="30" w16cid:durableId="1714385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>
      <o:colormru v:ext="edit" colors="#060,#003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3E4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0B6A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272B"/>
    <w:rsid w:val="000D3F84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1BC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8C5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6D6D"/>
    <w:rsid w:val="001D703F"/>
    <w:rsid w:val="001D76BB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57BCB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5E2E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959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6DAF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2F6E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2ABB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3E06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43B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1A9B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6FB0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4E67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6D28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65768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B6CE7"/>
    <w:rsid w:val="007C04B0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66C8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27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2A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0C0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4DED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B1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3E1F"/>
    <w:rsid w:val="00A8473C"/>
    <w:rsid w:val="00A85CE1"/>
    <w:rsid w:val="00A85EF8"/>
    <w:rsid w:val="00A86465"/>
    <w:rsid w:val="00A87607"/>
    <w:rsid w:val="00A87DD2"/>
    <w:rsid w:val="00A910E2"/>
    <w:rsid w:val="00A912CC"/>
    <w:rsid w:val="00A91978"/>
    <w:rsid w:val="00A9219F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6B3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1F70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11D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5B48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530F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0D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BAB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904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A60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B11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54D5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062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085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5899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0EB3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03ACA953"/>
  <w15:docId w15:val="{EDBE0017-A2C5-4AAB-871F-CD6417C5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styleId="aff7">
    <w:name w:val="Unresolved Mention"/>
    <w:uiPriority w:val="99"/>
    <w:semiHidden/>
    <w:unhideWhenUsed/>
    <w:rsid w:val="0055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9116" TargetMode="External"/><Relationship Id="rId18" Type="http://schemas.openxmlformats.org/officeDocument/2006/relationships/hyperlink" Target="https://frankmedia.ru/185915" TargetMode="External"/><Relationship Id="rId26" Type="http://schemas.openxmlformats.org/officeDocument/2006/relationships/hyperlink" Target="https://www.kommersant.ru/doc/7343234" TargetMode="External"/><Relationship Id="rId39" Type="http://schemas.openxmlformats.org/officeDocument/2006/relationships/hyperlink" Target="https://fedpress.ru/news/77/society/3351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remyan.ru/news/562883" TargetMode="External"/><Relationship Id="rId34" Type="http://schemas.openxmlformats.org/officeDocument/2006/relationships/hyperlink" Target="https://www.gazeta.ru/business/news/2024/11/29/24503258.shtml" TargetMode="External"/><Relationship Id="rId42" Type="http://schemas.openxmlformats.org/officeDocument/2006/relationships/hyperlink" Target="https://deita.ru/article/562034" TargetMode="External"/><Relationship Id="rId47" Type="http://schemas.openxmlformats.org/officeDocument/2006/relationships/hyperlink" Target="https://tass.ru/ekonomika/22535139" TargetMode="External"/><Relationship Id="rId50" Type="http://schemas.openxmlformats.org/officeDocument/2006/relationships/hyperlink" Target="https://bizmedia.kz/2024-11-29-mozhno-li-snyat-pensionnye-dengi-chtoby-zakryt-kredit-v-kazahstan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broker.ru/?p=79122" TargetMode="External"/><Relationship Id="rId17" Type="http://schemas.openxmlformats.org/officeDocument/2006/relationships/hyperlink" Target="http://www.napf.ru/253610" TargetMode="External"/><Relationship Id="rId25" Type="http://schemas.openxmlformats.org/officeDocument/2006/relationships/hyperlink" Target="https://shakhty-media.ru/mozhno-li-dosrochno-zabrat-dengi-iz-programmy-dolgosrochnyh-sberezhenij/" TargetMode="External"/><Relationship Id="rId33" Type="http://schemas.openxmlformats.org/officeDocument/2006/relationships/hyperlink" Target="https://tass.ru/obschestvo/22535453" TargetMode="External"/><Relationship Id="rId38" Type="http://schemas.openxmlformats.org/officeDocument/2006/relationships/hyperlink" Target="https://fedpress.ru/news/77/society/3351038" TargetMode="External"/><Relationship Id="rId46" Type="http://schemas.openxmlformats.org/officeDocument/2006/relationships/hyperlink" Target="https://tass.ru/ekonomika/22532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quote/news/article/67442a799a7947e3e9df2058" TargetMode="External"/><Relationship Id="rId20" Type="http://schemas.openxmlformats.org/officeDocument/2006/relationships/hyperlink" Target="https://spbdnevnik.ru/news/2024-11-29/peterburzhtsy-razmorozili-dva-milliarda-rubley-sredstv-nakopitelnoy-pensii-blagodarya-sbernpf" TargetMode="External"/><Relationship Id="rId29" Type="http://schemas.openxmlformats.org/officeDocument/2006/relationships/hyperlink" Target="https://www.pnp.ru/economics/stavshie-invalidami-opolchency-iz-dnr-i-lnr-poluchat-pravo-na-dve-pensii.html" TargetMode="External"/><Relationship Id="rId41" Type="http://schemas.openxmlformats.org/officeDocument/2006/relationships/hyperlink" Target="https://deita.ru/article/56203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quote/news/article/67486a9b9a7947a461a89768" TargetMode="External"/><Relationship Id="rId24" Type="http://schemas.openxmlformats.org/officeDocument/2006/relationships/hyperlink" Target="https://belokatay.ru/news/novosti/2024-11-29/sformirovat-finansovuyu-podushku-pomozhet-programma-dolgosrochnyh-sberezheniy-4029547" TargetMode="External"/><Relationship Id="rId32" Type="http://schemas.openxmlformats.org/officeDocument/2006/relationships/hyperlink" Target="https://ria.ru/20241130/matkapital-1986663760.html" TargetMode="External"/><Relationship Id="rId37" Type="http://schemas.openxmlformats.org/officeDocument/2006/relationships/hyperlink" Target="https://news.ru/society/stalo-izvestno-kak-izmenyatsya-doplaty-k-pensii-v-2025-godu/" TargetMode="External"/><Relationship Id="rId40" Type="http://schemas.openxmlformats.org/officeDocument/2006/relationships/hyperlink" Target="https://fedpress.ru/news/86/policy/3351140" TargetMode="External"/><Relationship Id="rId45" Type="http://schemas.openxmlformats.org/officeDocument/2006/relationships/hyperlink" Target="https://www.rbc.ru/quote/news/article/67442a799a7947e3e9df205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diokp.ru/novosibirsk/podcast/ekonomika-novosibirsk/749074" TargetMode="External"/><Relationship Id="rId23" Type="http://schemas.openxmlformats.org/officeDocument/2006/relationships/hyperlink" Target="https://kubnews.ru/obshchestvo/2024/11/28/kuda-vlozhit-dengi-chetyre-privychnykh-i-odin-novyy-sposob-uvelichit-kapital/" TargetMode="External"/><Relationship Id="rId28" Type="http://schemas.openxmlformats.org/officeDocument/2006/relationships/hyperlink" Target="https://iz.ru/1799048/2024-12-01/urist-rasskazal-o-vaznyh-izmeneniah-v-vyplatah-pensioneram-v-2025-godu" TargetMode="External"/><Relationship Id="rId36" Type="http://schemas.openxmlformats.org/officeDocument/2006/relationships/hyperlink" Target="https://life.ru/p/1707310" TargetMode="External"/><Relationship Id="rId49" Type="http://schemas.openxmlformats.org/officeDocument/2006/relationships/hyperlink" Target="https://bizmedia.kz/2024-11-29-pensionnye-aktivy-sozdannye-za-schet-opvr-pokazali-effektivnost-v-1100-s-nachala-goda/" TargetMode="External"/><Relationship Id="rId10" Type="http://schemas.openxmlformats.org/officeDocument/2006/relationships/hyperlink" Target="https://frankmedia.ru/186139" TargetMode="External"/><Relationship Id="rId19" Type="http://schemas.openxmlformats.org/officeDocument/2006/relationships/hyperlink" Target="https://riamo.ru/news/obschestvo/zhiteli-podmoskovja-razmorozili-so-sbernpf-svyshe-3-mlrd-rublej-sredstv-nakopitelnoj-pensii/" TargetMode="External"/><Relationship Id="rId31" Type="http://schemas.openxmlformats.org/officeDocument/2006/relationships/hyperlink" Target="https://tass.ru/ekonomika/22542547" TargetMode="External"/><Relationship Id="rId44" Type="http://schemas.openxmlformats.org/officeDocument/2006/relationships/hyperlink" Target="https://gazeta.spb.ru/2596931-komu-i-kogda-podnimut-pensii-v-rossii-indeksacziya-s-1-yanvarya-2025-goda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prime.ru/20241129/npf-853216435.html" TargetMode="External"/><Relationship Id="rId14" Type="http://schemas.openxmlformats.org/officeDocument/2006/relationships/hyperlink" Target="http://pbroker.ru/?p=79112" TargetMode="External"/><Relationship Id="rId22" Type="http://schemas.openxmlformats.org/officeDocument/2006/relationships/hyperlink" Target="https://kubnews.ru/obshchestvo/2024/11/29/zhiteli-kubani-razmorozili-bolshe-milliarda-rubley-nakopitelnoy-pensii/" TargetMode="External"/><Relationship Id="rId27" Type="http://schemas.openxmlformats.org/officeDocument/2006/relationships/hyperlink" Target="https://iz.ru/1799618/2024-11-30/putin-utverdil-indeksatciiu-sotcialnykh-pensii-s-aprelia-na-1475" TargetMode="External"/><Relationship Id="rId30" Type="http://schemas.openxmlformats.org/officeDocument/2006/relationships/hyperlink" Target="https://tass.ru/ekonomika/22542535" TargetMode="External"/><Relationship Id="rId35" Type="http://schemas.openxmlformats.org/officeDocument/2006/relationships/hyperlink" Target="https://lenta.ru/news/2024/11/30/minimalka/" TargetMode="External"/><Relationship Id="rId43" Type="http://schemas.openxmlformats.org/officeDocument/2006/relationships/hyperlink" Target="https://kapital-rus.ru/news/412082-v_gosdume_reshili_izmenit_pensionnuu_sistemu_chto_na_etot_raz/" TargetMode="External"/><Relationship Id="rId48" Type="http://schemas.openxmlformats.org/officeDocument/2006/relationships/hyperlink" Target="https://kapital.kz/finance/132092/ozhidayem-rosta-dokhodnosti-yenpf-timur-suleymenov.html" TargetMode="External"/><Relationship Id="rId8" Type="http://schemas.openxmlformats.org/officeDocument/2006/relationships/hyperlink" Target="https://1prime.ru/20241129/tsb-853214861.html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22115</Words>
  <Characters>126056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147876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</cp:revision>
  <cp:lastPrinted>2009-04-02T10:14:00Z</cp:lastPrinted>
  <dcterms:created xsi:type="dcterms:W3CDTF">2024-12-02T04:33:00Z</dcterms:created>
  <dcterms:modified xsi:type="dcterms:W3CDTF">2024-12-02T04:33:00Z</dcterms:modified>
  <cp:category>И-Консалтинг</cp:category>
  <cp:contentStatus>И-Консалтинг</cp:contentStatus>
</cp:coreProperties>
</file>