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9C53" w14:textId="77777777" w:rsidR="00561476" w:rsidRPr="002A0BB7" w:rsidRDefault="00270F5C" w:rsidP="00561476">
      <w:pPr>
        <w:jc w:val="center"/>
        <w:rPr>
          <w:b/>
          <w:sz w:val="36"/>
          <w:szCs w:val="36"/>
        </w:rPr>
      </w:pPr>
      <w:r>
        <w:rPr>
          <w:b/>
          <w:sz w:val="36"/>
          <w:szCs w:val="36"/>
        </w:rPr>
        <w:pict w14:anchorId="643E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309F133" w14:textId="77777777" w:rsidR="00561476" w:rsidRPr="002A0BB7" w:rsidRDefault="00561476" w:rsidP="00561476">
      <w:pPr>
        <w:jc w:val="center"/>
        <w:rPr>
          <w:b/>
          <w:sz w:val="36"/>
          <w:szCs w:val="36"/>
          <w:lang w:val="en-US"/>
        </w:rPr>
      </w:pPr>
    </w:p>
    <w:p w14:paraId="7F76EB38" w14:textId="77777777" w:rsidR="000A4DD6" w:rsidRPr="002A0BB7" w:rsidRDefault="000A4DD6" w:rsidP="00561476">
      <w:pPr>
        <w:jc w:val="center"/>
        <w:rPr>
          <w:b/>
          <w:sz w:val="36"/>
          <w:szCs w:val="36"/>
          <w:lang w:val="en-US"/>
        </w:rPr>
      </w:pPr>
    </w:p>
    <w:p w14:paraId="102ABE4E" w14:textId="77777777" w:rsidR="000A4DD6" w:rsidRPr="002A0BB7" w:rsidRDefault="000A4DD6" w:rsidP="00561476">
      <w:pPr>
        <w:jc w:val="center"/>
        <w:rPr>
          <w:b/>
          <w:sz w:val="36"/>
          <w:szCs w:val="36"/>
          <w:lang w:val="en-US"/>
        </w:rPr>
      </w:pPr>
    </w:p>
    <w:p w14:paraId="52D36CA8" w14:textId="77777777" w:rsidR="000A4DD6" w:rsidRPr="002A0BB7" w:rsidRDefault="000A4DD6" w:rsidP="00561476">
      <w:pPr>
        <w:jc w:val="center"/>
        <w:rPr>
          <w:b/>
          <w:sz w:val="36"/>
          <w:szCs w:val="36"/>
          <w:lang w:val="en-US"/>
        </w:rPr>
      </w:pPr>
    </w:p>
    <w:p w14:paraId="13FC5D53" w14:textId="77777777" w:rsidR="00561476" w:rsidRPr="002A0BB7" w:rsidRDefault="00561476" w:rsidP="002A0BB7">
      <w:pPr>
        <w:jc w:val="center"/>
        <w:rPr>
          <w:b/>
          <w:sz w:val="36"/>
          <w:szCs w:val="36"/>
          <w:lang w:val="en-US"/>
        </w:rPr>
      </w:pPr>
    </w:p>
    <w:p w14:paraId="5394E908" w14:textId="77777777" w:rsidR="00561476" w:rsidRPr="002A0BB7" w:rsidRDefault="00561476" w:rsidP="00561476">
      <w:pPr>
        <w:jc w:val="center"/>
        <w:rPr>
          <w:b/>
          <w:sz w:val="36"/>
          <w:szCs w:val="36"/>
        </w:rPr>
      </w:pPr>
    </w:p>
    <w:p w14:paraId="12BCB45F" w14:textId="77777777" w:rsidR="00561476" w:rsidRPr="002A0BB7" w:rsidRDefault="00CB76D2" w:rsidP="00561476">
      <w:pPr>
        <w:jc w:val="center"/>
        <w:rPr>
          <w:b/>
          <w:sz w:val="48"/>
          <w:szCs w:val="48"/>
        </w:rPr>
      </w:pPr>
      <w:bookmarkStart w:id="0" w:name="_Toc226196784"/>
      <w:bookmarkStart w:id="1" w:name="_Toc226197203"/>
      <w:r w:rsidRPr="002A0BB7">
        <w:rPr>
          <w:b/>
          <w:sz w:val="48"/>
          <w:szCs w:val="48"/>
        </w:rPr>
        <w:t>М</w:t>
      </w:r>
      <w:r w:rsidR="002A0BB7" w:rsidRPr="002A0BB7">
        <w:rPr>
          <w:b/>
          <w:sz w:val="48"/>
          <w:szCs w:val="48"/>
        </w:rPr>
        <w:t xml:space="preserve">ониторинг </w:t>
      </w:r>
      <w:r w:rsidR="00561476" w:rsidRPr="002A0BB7">
        <w:rPr>
          <w:b/>
          <w:sz w:val="48"/>
          <w:szCs w:val="48"/>
        </w:rPr>
        <w:t>СМИ</w:t>
      </w:r>
      <w:bookmarkEnd w:id="0"/>
      <w:bookmarkEnd w:id="1"/>
      <w:r w:rsidR="002A0BB7" w:rsidRPr="002A0BB7">
        <w:rPr>
          <w:b/>
          <w:sz w:val="48"/>
          <w:szCs w:val="48"/>
        </w:rPr>
        <w:t xml:space="preserve"> </w:t>
      </w:r>
      <w:r w:rsidR="00561476" w:rsidRPr="002A0BB7">
        <w:rPr>
          <w:b/>
          <w:sz w:val="48"/>
          <w:szCs w:val="48"/>
        </w:rPr>
        <w:t>РФ</w:t>
      </w:r>
    </w:p>
    <w:p w14:paraId="6C605988" w14:textId="77777777" w:rsidR="00561476" w:rsidRPr="002A0BB7" w:rsidRDefault="00561476" w:rsidP="00561476">
      <w:pPr>
        <w:jc w:val="center"/>
        <w:rPr>
          <w:b/>
          <w:sz w:val="48"/>
          <w:szCs w:val="48"/>
        </w:rPr>
      </w:pPr>
      <w:bookmarkStart w:id="2" w:name="_Toc226196785"/>
      <w:bookmarkStart w:id="3" w:name="_Toc226197204"/>
      <w:r w:rsidRPr="002A0BB7">
        <w:rPr>
          <w:b/>
          <w:sz w:val="48"/>
          <w:szCs w:val="48"/>
        </w:rPr>
        <w:t>по</w:t>
      </w:r>
      <w:r w:rsidR="002A0BB7" w:rsidRPr="002A0BB7">
        <w:rPr>
          <w:b/>
          <w:sz w:val="48"/>
          <w:szCs w:val="48"/>
        </w:rPr>
        <w:t xml:space="preserve"> </w:t>
      </w:r>
      <w:r w:rsidRPr="002A0BB7">
        <w:rPr>
          <w:b/>
          <w:sz w:val="48"/>
          <w:szCs w:val="48"/>
        </w:rPr>
        <w:t>пенсионной</w:t>
      </w:r>
      <w:r w:rsidR="002A0BB7" w:rsidRPr="002A0BB7">
        <w:rPr>
          <w:b/>
          <w:sz w:val="48"/>
          <w:szCs w:val="48"/>
        </w:rPr>
        <w:t xml:space="preserve"> </w:t>
      </w:r>
      <w:r w:rsidRPr="002A0BB7">
        <w:rPr>
          <w:b/>
          <w:sz w:val="48"/>
          <w:szCs w:val="48"/>
        </w:rPr>
        <w:t>тематике</w:t>
      </w:r>
      <w:bookmarkEnd w:id="2"/>
      <w:bookmarkEnd w:id="3"/>
    </w:p>
    <w:p w14:paraId="47579903" w14:textId="77777777" w:rsidR="008B6D1B" w:rsidRPr="002A0BB7" w:rsidRDefault="008B6D1B" w:rsidP="00C70A20">
      <w:pPr>
        <w:jc w:val="center"/>
        <w:rPr>
          <w:b/>
          <w:sz w:val="36"/>
          <w:szCs w:val="36"/>
        </w:rPr>
      </w:pPr>
    </w:p>
    <w:p w14:paraId="0695E36E" w14:textId="77777777" w:rsidR="007D6FE5" w:rsidRPr="002A0BB7" w:rsidRDefault="007D6FE5" w:rsidP="00C70A20">
      <w:pPr>
        <w:jc w:val="center"/>
        <w:rPr>
          <w:b/>
          <w:sz w:val="36"/>
          <w:szCs w:val="36"/>
        </w:rPr>
      </w:pPr>
    </w:p>
    <w:p w14:paraId="3F42B68C" w14:textId="77777777" w:rsidR="00C70A20" w:rsidRPr="002A0BB7" w:rsidRDefault="00027FFA" w:rsidP="00C70A20">
      <w:pPr>
        <w:jc w:val="center"/>
        <w:rPr>
          <w:b/>
          <w:sz w:val="40"/>
          <w:szCs w:val="40"/>
        </w:rPr>
      </w:pPr>
      <w:r w:rsidRPr="002A0BB7">
        <w:rPr>
          <w:b/>
          <w:sz w:val="40"/>
          <w:szCs w:val="40"/>
        </w:rPr>
        <w:t>05</w:t>
      </w:r>
      <w:r w:rsidR="00CB6B64" w:rsidRPr="002A0BB7">
        <w:rPr>
          <w:b/>
          <w:sz w:val="40"/>
          <w:szCs w:val="40"/>
        </w:rPr>
        <w:t>.</w:t>
      </w:r>
      <w:r w:rsidR="001C5C5D" w:rsidRPr="002A0BB7">
        <w:rPr>
          <w:b/>
          <w:sz w:val="40"/>
          <w:szCs w:val="40"/>
        </w:rPr>
        <w:t>1</w:t>
      </w:r>
      <w:r w:rsidR="006411FF" w:rsidRPr="002A0BB7">
        <w:rPr>
          <w:b/>
          <w:sz w:val="40"/>
          <w:szCs w:val="40"/>
        </w:rPr>
        <w:t>2</w:t>
      </w:r>
      <w:r w:rsidR="000214CF" w:rsidRPr="002A0BB7">
        <w:rPr>
          <w:b/>
          <w:sz w:val="40"/>
          <w:szCs w:val="40"/>
        </w:rPr>
        <w:t>.</w:t>
      </w:r>
      <w:r w:rsidR="007D6FE5" w:rsidRPr="002A0BB7">
        <w:rPr>
          <w:b/>
          <w:sz w:val="40"/>
          <w:szCs w:val="40"/>
        </w:rPr>
        <w:t>20</w:t>
      </w:r>
      <w:r w:rsidR="00EB57E7" w:rsidRPr="002A0BB7">
        <w:rPr>
          <w:b/>
          <w:sz w:val="40"/>
          <w:szCs w:val="40"/>
        </w:rPr>
        <w:t>2</w:t>
      </w:r>
      <w:r w:rsidR="005E66F0" w:rsidRPr="002A0BB7">
        <w:rPr>
          <w:b/>
          <w:sz w:val="40"/>
          <w:szCs w:val="40"/>
        </w:rPr>
        <w:t>4</w:t>
      </w:r>
      <w:r w:rsidR="002A0BB7" w:rsidRPr="002A0BB7">
        <w:rPr>
          <w:b/>
          <w:sz w:val="40"/>
          <w:szCs w:val="40"/>
        </w:rPr>
        <w:t xml:space="preserve"> </w:t>
      </w:r>
      <w:r w:rsidR="00C70A20" w:rsidRPr="002A0BB7">
        <w:rPr>
          <w:b/>
          <w:sz w:val="40"/>
          <w:szCs w:val="40"/>
        </w:rPr>
        <w:t>г</w:t>
      </w:r>
      <w:r w:rsidR="007D6FE5" w:rsidRPr="002A0BB7">
        <w:rPr>
          <w:b/>
          <w:sz w:val="40"/>
          <w:szCs w:val="40"/>
        </w:rPr>
        <w:t>.</w:t>
      </w:r>
    </w:p>
    <w:p w14:paraId="7D61EC8D" w14:textId="77777777" w:rsidR="007D6FE5" w:rsidRPr="002A0BB7" w:rsidRDefault="007D6FE5" w:rsidP="000C1A46">
      <w:pPr>
        <w:jc w:val="center"/>
        <w:rPr>
          <w:b/>
          <w:sz w:val="40"/>
          <w:szCs w:val="40"/>
        </w:rPr>
      </w:pPr>
    </w:p>
    <w:p w14:paraId="30BCD94E" w14:textId="77777777" w:rsidR="00C16C6D" w:rsidRPr="002A0BB7" w:rsidRDefault="00C16C6D" w:rsidP="000C1A46">
      <w:pPr>
        <w:jc w:val="center"/>
        <w:rPr>
          <w:b/>
          <w:sz w:val="40"/>
          <w:szCs w:val="40"/>
        </w:rPr>
      </w:pPr>
    </w:p>
    <w:p w14:paraId="57E95762" w14:textId="77777777" w:rsidR="00C70A20" w:rsidRPr="002A0BB7" w:rsidRDefault="00C70A20" w:rsidP="000C1A46">
      <w:pPr>
        <w:jc w:val="center"/>
        <w:rPr>
          <w:b/>
          <w:sz w:val="40"/>
          <w:szCs w:val="40"/>
        </w:rPr>
      </w:pPr>
    </w:p>
    <w:p w14:paraId="2DCA2079" w14:textId="77777777" w:rsidR="00CB76D2" w:rsidRPr="002A0BB7" w:rsidRDefault="00CB76D2" w:rsidP="000C1A46">
      <w:pPr>
        <w:jc w:val="center"/>
        <w:rPr>
          <w:b/>
          <w:sz w:val="40"/>
          <w:szCs w:val="40"/>
        </w:rPr>
      </w:pPr>
    </w:p>
    <w:p w14:paraId="3E4C7B94" w14:textId="77777777" w:rsidR="009D66A1" w:rsidRPr="002A0BB7" w:rsidRDefault="009B23FE" w:rsidP="009B23FE">
      <w:pPr>
        <w:pStyle w:val="10"/>
        <w:jc w:val="center"/>
      </w:pPr>
      <w:r w:rsidRPr="002A0BB7">
        <w:br w:type="page"/>
      </w:r>
      <w:bookmarkStart w:id="4" w:name="_Toc396864626"/>
      <w:bookmarkStart w:id="5" w:name="_Toc184277854"/>
      <w:r w:rsidR="009D79CC" w:rsidRPr="002A0BB7">
        <w:lastRenderedPageBreak/>
        <w:t>Те</w:t>
      </w:r>
      <w:r w:rsidR="009D66A1" w:rsidRPr="002A0BB7">
        <w:t>мы</w:t>
      </w:r>
      <w:r w:rsidR="002A0BB7" w:rsidRPr="002A0BB7">
        <w:rPr>
          <w:rFonts w:ascii="Arial Rounded MT Bold" w:hAnsi="Arial Rounded MT Bold"/>
        </w:rPr>
        <w:t xml:space="preserve"> </w:t>
      </w:r>
      <w:r w:rsidR="009D66A1" w:rsidRPr="002A0BB7">
        <w:t>дня</w:t>
      </w:r>
      <w:bookmarkEnd w:id="4"/>
      <w:bookmarkEnd w:id="5"/>
    </w:p>
    <w:p w14:paraId="172DAA65" w14:textId="77777777" w:rsidR="00A1463C" w:rsidRPr="002A0BB7" w:rsidRDefault="00ED479F" w:rsidP="00676D5F">
      <w:pPr>
        <w:numPr>
          <w:ilvl w:val="0"/>
          <w:numId w:val="25"/>
        </w:numPr>
        <w:rPr>
          <w:i/>
        </w:rPr>
      </w:pPr>
      <w:r w:rsidRPr="002A0BB7">
        <w:rPr>
          <w:i/>
        </w:rPr>
        <w:t>НПФ</w:t>
      </w:r>
      <w:r w:rsidR="002A0BB7" w:rsidRPr="002A0BB7">
        <w:rPr>
          <w:i/>
        </w:rPr>
        <w:t xml:space="preserve"> </w:t>
      </w:r>
      <w:r w:rsidR="002A0BB7">
        <w:rPr>
          <w:i/>
        </w:rPr>
        <w:t>«</w:t>
      </w:r>
      <w:r w:rsidRPr="002A0BB7">
        <w:rPr>
          <w:i/>
        </w:rPr>
        <w:t>БЛАГОСОСТОЯНИЕ</w:t>
      </w:r>
      <w:r w:rsidR="002A0BB7">
        <w:rPr>
          <w:i/>
        </w:rPr>
        <w:t>»</w:t>
      </w:r>
      <w:r w:rsidR="002A0BB7" w:rsidRPr="002A0BB7">
        <w:rPr>
          <w:i/>
        </w:rPr>
        <w:t xml:space="preserve"> </w:t>
      </w:r>
      <w:r w:rsidRPr="002A0BB7">
        <w:rPr>
          <w:i/>
        </w:rPr>
        <w:t>является</w:t>
      </w:r>
      <w:r w:rsidR="002A0BB7" w:rsidRPr="002A0BB7">
        <w:rPr>
          <w:i/>
        </w:rPr>
        <w:t xml:space="preserve"> </w:t>
      </w:r>
      <w:r w:rsidRPr="002A0BB7">
        <w:rPr>
          <w:i/>
        </w:rPr>
        <w:t>крупнейшим</w:t>
      </w:r>
      <w:r w:rsidR="002A0BB7" w:rsidRPr="002A0BB7">
        <w:rPr>
          <w:i/>
        </w:rPr>
        <w:t xml:space="preserve"> </w:t>
      </w:r>
      <w:r w:rsidRPr="002A0BB7">
        <w:rPr>
          <w:i/>
        </w:rPr>
        <w:t>НПФ</w:t>
      </w:r>
      <w:r w:rsidR="002A0BB7" w:rsidRPr="002A0BB7">
        <w:rPr>
          <w:i/>
        </w:rPr>
        <w:t xml:space="preserve"> </w:t>
      </w:r>
      <w:r w:rsidRPr="002A0BB7">
        <w:rPr>
          <w:i/>
        </w:rPr>
        <w:t>в</w:t>
      </w:r>
      <w:r w:rsidR="002A0BB7" w:rsidRPr="002A0BB7">
        <w:rPr>
          <w:i/>
        </w:rPr>
        <w:t xml:space="preserve"> </w:t>
      </w:r>
      <w:r w:rsidRPr="002A0BB7">
        <w:rPr>
          <w:i/>
        </w:rPr>
        <w:t>России</w:t>
      </w:r>
      <w:r w:rsidR="002A0BB7" w:rsidRPr="002A0BB7">
        <w:rPr>
          <w:i/>
        </w:rPr>
        <w:t xml:space="preserve"> </w:t>
      </w:r>
      <w:r w:rsidRPr="002A0BB7">
        <w:rPr>
          <w:i/>
        </w:rPr>
        <w:t>по</w:t>
      </w:r>
      <w:r w:rsidR="002A0BB7" w:rsidRPr="002A0BB7">
        <w:rPr>
          <w:i/>
        </w:rPr>
        <w:t xml:space="preserve"> </w:t>
      </w:r>
      <w:r w:rsidRPr="002A0BB7">
        <w:rPr>
          <w:i/>
        </w:rPr>
        <w:t>количеству</w:t>
      </w:r>
      <w:r w:rsidR="002A0BB7" w:rsidRPr="002A0BB7">
        <w:rPr>
          <w:i/>
        </w:rPr>
        <w:t xml:space="preserve"> </w:t>
      </w:r>
      <w:r w:rsidRPr="002A0BB7">
        <w:rPr>
          <w:i/>
        </w:rPr>
        <w:t>клиентов,</w:t>
      </w:r>
      <w:r w:rsidR="002A0BB7" w:rsidRPr="002A0BB7">
        <w:rPr>
          <w:i/>
        </w:rPr>
        <w:t xml:space="preserve"> </w:t>
      </w:r>
      <w:r w:rsidRPr="002A0BB7">
        <w:rPr>
          <w:i/>
        </w:rPr>
        <w:t>получающих</w:t>
      </w:r>
      <w:r w:rsidR="002A0BB7" w:rsidRPr="002A0BB7">
        <w:rPr>
          <w:i/>
        </w:rPr>
        <w:t xml:space="preserve"> </w:t>
      </w:r>
      <w:r w:rsidRPr="002A0BB7">
        <w:rPr>
          <w:i/>
        </w:rPr>
        <w:t>ежемесячные</w:t>
      </w:r>
      <w:r w:rsidR="002A0BB7" w:rsidRPr="002A0BB7">
        <w:rPr>
          <w:i/>
        </w:rPr>
        <w:t xml:space="preserve"> </w:t>
      </w:r>
      <w:r w:rsidRPr="002A0BB7">
        <w:rPr>
          <w:i/>
        </w:rPr>
        <w:t>выплаты.</w:t>
      </w:r>
      <w:r w:rsidR="002A0BB7" w:rsidRPr="002A0BB7">
        <w:rPr>
          <w:i/>
        </w:rPr>
        <w:t xml:space="preserve"> </w:t>
      </w:r>
      <w:r w:rsidRPr="002A0BB7">
        <w:rPr>
          <w:i/>
        </w:rPr>
        <w:t>Это</w:t>
      </w:r>
      <w:r w:rsidR="002A0BB7" w:rsidRPr="002A0BB7">
        <w:rPr>
          <w:i/>
        </w:rPr>
        <w:t xml:space="preserve"> </w:t>
      </w:r>
      <w:r w:rsidRPr="002A0BB7">
        <w:rPr>
          <w:i/>
        </w:rPr>
        <w:t>следует</w:t>
      </w:r>
      <w:r w:rsidR="002A0BB7" w:rsidRPr="002A0BB7">
        <w:rPr>
          <w:i/>
        </w:rPr>
        <w:t xml:space="preserve"> </w:t>
      </w:r>
      <w:r w:rsidRPr="002A0BB7">
        <w:rPr>
          <w:i/>
        </w:rPr>
        <w:t>из</w:t>
      </w:r>
      <w:r w:rsidR="002A0BB7" w:rsidRPr="002A0BB7">
        <w:rPr>
          <w:i/>
        </w:rPr>
        <w:t xml:space="preserve"> </w:t>
      </w:r>
      <w:r w:rsidRPr="002A0BB7">
        <w:rPr>
          <w:i/>
        </w:rPr>
        <w:t>опубликованных</w:t>
      </w:r>
      <w:r w:rsidR="002A0BB7" w:rsidRPr="002A0BB7">
        <w:rPr>
          <w:i/>
        </w:rPr>
        <w:t xml:space="preserve"> </w:t>
      </w:r>
      <w:r w:rsidRPr="002A0BB7">
        <w:rPr>
          <w:i/>
        </w:rPr>
        <w:t>Банком</w:t>
      </w:r>
      <w:r w:rsidR="002A0BB7" w:rsidRPr="002A0BB7">
        <w:rPr>
          <w:i/>
        </w:rPr>
        <w:t xml:space="preserve"> </w:t>
      </w:r>
      <w:r w:rsidRPr="002A0BB7">
        <w:rPr>
          <w:i/>
        </w:rPr>
        <w:t>России</w:t>
      </w:r>
      <w:r w:rsidR="002A0BB7" w:rsidRPr="002A0BB7">
        <w:rPr>
          <w:i/>
        </w:rPr>
        <w:t xml:space="preserve"> </w:t>
      </w:r>
      <w:r w:rsidRPr="002A0BB7">
        <w:rPr>
          <w:i/>
        </w:rPr>
        <w:t>показателей</w:t>
      </w:r>
      <w:r w:rsidR="002A0BB7" w:rsidRPr="002A0BB7">
        <w:rPr>
          <w:i/>
        </w:rPr>
        <w:t xml:space="preserve"> </w:t>
      </w:r>
      <w:r w:rsidRPr="002A0BB7">
        <w:rPr>
          <w:i/>
        </w:rPr>
        <w:t>деятельности</w:t>
      </w:r>
      <w:r w:rsidR="002A0BB7" w:rsidRPr="002A0BB7">
        <w:rPr>
          <w:i/>
        </w:rPr>
        <w:t xml:space="preserve"> </w:t>
      </w:r>
      <w:r w:rsidRPr="002A0BB7">
        <w:rPr>
          <w:i/>
        </w:rPr>
        <w:t>негосударственных</w:t>
      </w:r>
      <w:r w:rsidR="002A0BB7" w:rsidRPr="002A0BB7">
        <w:rPr>
          <w:i/>
        </w:rPr>
        <w:t xml:space="preserve"> </w:t>
      </w:r>
      <w:r w:rsidRPr="002A0BB7">
        <w:rPr>
          <w:i/>
        </w:rPr>
        <w:t>пенсионных</w:t>
      </w:r>
      <w:r w:rsidR="002A0BB7" w:rsidRPr="002A0BB7">
        <w:rPr>
          <w:i/>
        </w:rPr>
        <w:t xml:space="preserve"> </w:t>
      </w:r>
      <w:r w:rsidRPr="002A0BB7">
        <w:rPr>
          <w:i/>
        </w:rPr>
        <w:t>фондов</w:t>
      </w:r>
      <w:r w:rsidR="002A0BB7" w:rsidRPr="002A0BB7">
        <w:rPr>
          <w:i/>
        </w:rPr>
        <w:t xml:space="preserve"> </w:t>
      </w:r>
      <w:r w:rsidRPr="002A0BB7">
        <w:rPr>
          <w:i/>
        </w:rPr>
        <w:t>за</w:t>
      </w:r>
      <w:r w:rsidR="002A0BB7" w:rsidRPr="002A0BB7">
        <w:rPr>
          <w:i/>
        </w:rPr>
        <w:t xml:space="preserve"> </w:t>
      </w:r>
      <w:r w:rsidRPr="002A0BB7">
        <w:rPr>
          <w:i/>
        </w:rPr>
        <w:t>3</w:t>
      </w:r>
      <w:r w:rsidR="002A0BB7" w:rsidRPr="002A0BB7">
        <w:rPr>
          <w:i/>
        </w:rPr>
        <w:t xml:space="preserve"> </w:t>
      </w:r>
      <w:r w:rsidRPr="002A0BB7">
        <w:rPr>
          <w:i/>
        </w:rPr>
        <w:t>квартала</w:t>
      </w:r>
      <w:r w:rsidR="002A0BB7" w:rsidRPr="002A0BB7">
        <w:rPr>
          <w:i/>
        </w:rPr>
        <w:t xml:space="preserve"> </w:t>
      </w:r>
      <w:r w:rsidRPr="002A0BB7">
        <w:rPr>
          <w:i/>
        </w:rPr>
        <w:t>2024</w:t>
      </w:r>
      <w:r w:rsidR="002A0BB7" w:rsidRPr="002A0BB7">
        <w:rPr>
          <w:i/>
        </w:rPr>
        <w:t xml:space="preserve"> </w:t>
      </w:r>
      <w:r w:rsidRPr="002A0BB7">
        <w:rPr>
          <w:i/>
        </w:rPr>
        <w:t>года.</w:t>
      </w:r>
      <w:r w:rsidR="002A0BB7" w:rsidRPr="002A0BB7">
        <w:rPr>
          <w:i/>
        </w:rPr>
        <w:t xml:space="preserve"> </w:t>
      </w:r>
      <w:r w:rsidRPr="002A0BB7">
        <w:rPr>
          <w:i/>
        </w:rPr>
        <w:t>Фонд</w:t>
      </w:r>
      <w:r w:rsidR="002A0BB7" w:rsidRPr="002A0BB7">
        <w:rPr>
          <w:i/>
        </w:rPr>
        <w:t xml:space="preserve"> </w:t>
      </w:r>
      <w:r w:rsidRPr="002A0BB7">
        <w:rPr>
          <w:i/>
        </w:rPr>
        <w:t>выплачивает</w:t>
      </w:r>
      <w:r w:rsidR="002A0BB7" w:rsidRPr="002A0BB7">
        <w:rPr>
          <w:i/>
        </w:rPr>
        <w:t xml:space="preserve"> </w:t>
      </w:r>
      <w:r w:rsidRPr="002A0BB7">
        <w:rPr>
          <w:i/>
        </w:rPr>
        <w:t>негосударственные</w:t>
      </w:r>
      <w:r w:rsidR="002A0BB7" w:rsidRPr="002A0BB7">
        <w:rPr>
          <w:i/>
        </w:rPr>
        <w:t xml:space="preserve"> </w:t>
      </w:r>
      <w:r w:rsidRPr="002A0BB7">
        <w:rPr>
          <w:i/>
        </w:rPr>
        <w:t>пенсии</w:t>
      </w:r>
      <w:r w:rsidR="002A0BB7" w:rsidRPr="002A0BB7">
        <w:rPr>
          <w:i/>
        </w:rPr>
        <w:t xml:space="preserve"> </w:t>
      </w:r>
      <w:r w:rsidRPr="002A0BB7">
        <w:rPr>
          <w:i/>
        </w:rPr>
        <w:t>свыше</w:t>
      </w:r>
      <w:r w:rsidR="002A0BB7" w:rsidRPr="002A0BB7">
        <w:rPr>
          <w:i/>
        </w:rPr>
        <w:t xml:space="preserve"> </w:t>
      </w:r>
      <w:r w:rsidRPr="002A0BB7">
        <w:rPr>
          <w:i/>
        </w:rPr>
        <w:t>361,6</w:t>
      </w:r>
      <w:r w:rsidR="002A0BB7" w:rsidRPr="002A0BB7">
        <w:rPr>
          <w:i/>
        </w:rPr>
        <w:t xml:space="preserve"> </w:t>
      </w:r>
      <w:r w:rsidRPr="002A0BB7">
        <w:rPr>
          <w:i/>
        </w:rPr>
        <w:t>тыс.</w:t>
      </w:r>
      <w:r w:rsidR="002A0BB7" w:rsidRPr="002A0BB7">
        <w:rPr>
          <w:i/>
        </w:rPr>
        <w:t xml:space="preserve"> </w:t>
      </w:r>
      <w:r w:rsidRPr="002A0BB7">
        <w:rPr>
          <w:i/>
        </w:rPr>
        <w:t>человек,</w:t>
      </w:r>
      <w:r w:rsidR="002A0BB7" w:rsidRPr="002A0BB7">
        <w:rPr>
          <w:i/>
        </w:rPr>
        <w:t xml:space="preserve"> </w:t>
      </w:r>
      <w:r w:rsidRPr="002A0BB7">
        <w:rPr>
          <w:i/>
        </w:rPr>
        <w:t>что</w:t>
      </w:r>
      <w:r w:rsidR="002A0BB7" w:rsidRPr="002A0BB7">
        <w:rPr>
          <w:i/>
        </w:rPr>
        <w:t xml:space="preserve"> </w:t>
      </w:r>
      <w:r w:rsidRPr="002A0BB7">
        <w:rPr>
          <w:i/>
        </w:rPr>
        <w:t>составляет</w:t>
      </w:r>
      <w:r w:rsidR="002A0BB7" w:rsidRPr="002A0BB7">
        <w:rPr>
          <w:i/>
        </w:rPr>
        <w:t xml:space="preserve"> </w:t>
      </w:r>
      <w:r w:rsidRPr="002A0BB7">
        <w:rPr>
          <w:i/>
        </w:rPr>
        <w:t>порядка</w:t>
      </w:r>
      <w:r w:rsidR="002A0BB7" w:rsidRPr="002A0BB7">
        <w:rPr>
          <w:i/>
        </w:rPr>
        <w:t xml:space="preserve"> </w:t>
      </w:r>
      <w:r w:rsidRPr="002A0BB7">
        <w:rPr>
          <w:i/>
        </w:rPr>
        <w:t>25%</w:t>
      </w:r>
      <w:r w:rsidR="002A0BB7" w:rsidRPr="002A0BB7">
        <w:rPr>
          <w:i/>
        </w:rPr>
        <w:t xml:space="preserve"> </w:t>
      </w:r>
      <w:r w:rsidRPr="002A0BB7">
        <w:rPr>
          <w:i/>
        </w:rPr>
        <w:t>от</w:t>
      </w:r>
      <w:r w:rsidR="002A0BB7" w:rsidRPr="002A0BB7">
        <w:rPr>
          <w:i/>
        </w:rPr>
        <w:t xml:space="preserve"> </w:t>
      </w:r>
      <w:r w:rsidRPr="002A0BB7">
        <w:rPr>
          <w:i/>
        </w:rPr>
        <w:t>общего</w:t>
      </w:r>
      <w:r w:rsidR="002A0BB7" w:rsidRPr="002A0BB7">
        <w:rPr>
          <w:i/>
        </w:rPr>
        <w:t xml:space="preserve"> </w:t>
      </w:r>
      <w:r w:rsidRPr="002A0BB7">
        <w:rPr>
          <w:i/>
        </w:rPr>
        <w:t>числа</w:t>
      </w:r>
      <w:r w:rsidR="002A0BB7" w:rsidRPr="002A0BB7">
        <w:rPr>
          <w:i/>
        </w:rPr>
        <w:t xml:space="preserve"> </w:t>
      </w:r>
      <w:r w:rsidRPr="002A0BB7">
        <w:rPr>
          <w:i/>
        </w:rPr>
        <w:t>граждан,</w:t>
      </w:r>
      <w:r w:rsidR="002A0BB7" w:rsidRPr="002A0BB7">
        <w:rPr>
          <w:i/>
        </w:rPr>
        <w:t xml:space="preserve"> </w:t>
      </w:r>
      <w:r w:rsidRPr="002A0BB7">
        <w:rPr>
          <w:i/>
        </w:rPr>
        <w:t>получающих</w:t>
      </w:r>
      <w:r w:rsidR="002A0BB7" w:rsidRPr="002A0BB7">
        <w:rPr>
          <w:i/>
        </w:rPr>
        <w:t xml:space="preserve"> </w:t>
      </w:r>
      <w:r w:rsidRPr="002A0BB7">
        <w:rPr>
          <w:i/>
        </w:rPr>
        <w:t>выплаты</w:t>
      </w:r>
      <w:r w:rsidR="002A0BB7" w:rsidRPr="002A0BB7">
        <w:rPr>
          <w:i/>
        </w:rPr>
        <w:t xml:space="preserve"> </w:t>
      </w:r>
      <w:r w:rsidRPr="002A0BB7">
        <w:rPr>
          <w:i/>
        </w:rPr>
        <w:t>в</w:t>
      </w:r>
      <w:r w:rsidR="002A0BB7" w:rsidRPr="002A0BB7">
        <w:rPr>
          <w:i/>
        </w:rPr>
        <w:t xml:space="preserve"> </w:t>
      </w:r>
      <w:r w:rsidRPr="002A0BB7">
        <w:rPr>
          <w:i/>
        </w:rPr>
        <w:t>НПФ.</w:t>
      </w:r>
      <w:r w:rsidR="002A0BB7" w:rsidRPr="002A0BB7">
        <w:rPr>
          <w:i/>
        </w:rPr>
        <w:t xml:space="preserve"> </w:t>
      </w:r>
      <w:r w:rsidRPr="002A0BB7">
        <w:rPr>
          <w:i/>
        </w:rPr>
        <w:t>Объем</w:t>
      </w:r>
      <w:r w:rsidR="002A0BB7" w:rsidRPr="002A0BB7">
        <w:rPr>
          <w:i/>
        </w:rPr>
        <w:t xml:space="preserve"> </w:t>
      </w:r>
      <w:r w:rsidRPr="002A0BB7">
        <w:rPr>
          <w:i/>
        </w:rPr>
        <w:t>средств,</w:t>
      </w:r>
      <w:r w:rsidR="002A0BB7" w:rsidRPr="002A0BB7">
        <w:rPr>
          <w:i/>
        </w:rPr>
        <w:t xml:space="preserve"> </w:t>
      </w:r>
      <w:r w:rsidRPr="002A0BB7">
        <w:rPr>
          <w:i/>
        </w:rPr>
        <w:t>перечисленных</w:t>
      </w:r>
      <w:r w:rsidR="002A0BB7" w:rsidRPr="002A0BB7">
        <w:rPr>
          <w:i/>
        </w:rPr>
        <w:t xml:space="preserve"> </w:t>
      </w:r>
      <w:r w:rsidRPr="002A0BB7">
        <w:rPr>
          <w:i/>
        </w:rPr>
        <w:t>пенсионерам</w:t>
      </w:r>
      <w:r w:rsidR="002A0BB7" w:rsidRPr="002A0BB7">
        <w:rPr>
          <w:i/>
        </w:rPr>
        <w:t xml:space="preserve"> </w:t>
      </w:r>
      <w:r w:rsidRPr="002A0BB7">
        <w:rPr>
          <w:i/>
        </w:rPr>
        <w:t>фонда</w:t>
      </w:r>
      <w:r w:rsidR="002A0BB7" w:rsidRPr="002A0BB7">
        <w:rPr>
          <w:i/>
        </w:rPr>
        <w:t xml:space="preserve"> </w:t>
      </w:r>
      <w:r w:rsidRPr="002A0BB7">
        <w:rPr>
          <w:i/>
        </w:rPr>
        <w:t>за</w:t>
      </w:r>
      <w:r w:rsidR="002A0BB7" w:rsidRPr="002A0BB7">
        <w:rPr>
          <w:i/>
        </w:rPr>
        <w:t xml:space="preserve"> </w:t>
      </w:r>
      <w:r w:rsidRPr="002A0BB7">
        <w:rPr>
          <w:i/>
        </w:rPr>
        <w:t>три</w:t>
      </w:r>
      <w:r w:rsidR="002A0BB7" w:rsidRPr="002A0BB7">
        <w:rPr>
          <w:i/>
        </w:rPr>
        <w:t xml:space="preserve"> </w:t>
      </w:r>
      <w:r w:rsidRPr="002A0BB7">
        <w:rPr>
          <w:i/>
        </w:rPr>
        <w:t>квартала,</w:t>
      </w:r>
      <w:r w:rsidR="002A0BB7" w:rsidRPr="002A0BB7">
        <w:rPr>
          <w:i/>
        </w:rPr>
        <w:t xml:space="preserve"> </w:t>
      </w:r>
      <w:r w:rsidRPr="002A0BB7">
        <w:rPr>
          <w:i/>
        </w:rPr>
        <w:t>достиг</w:t>
      </w:r>
      <w:r w:rsidR="002A0BB7" w:rsidRPr="002A0BB7">
        <w:rPr>
          <w:i/>
        </w:rPr>
        <w:t xml:space="preserve"> </w:t>
      </w:r>
      <w:r w:rsidRPr="002A0BB7">
        <w:rPr>
          <w:i/>
        </w:rPr>
        <w:t>15,8</w:t>
      </w:r>
      <w:r w:rsidR="002A0BB7" w:rsidRPr="002A0BB7">
        <w:rPr>
          <w:i/>
        </w:rPr>
        <w:t xml:space="preserve"> </w:t>
      </w:r>
      <w:r w:rsidRPr="002A0BB7">
        <w:rPr>
          <w:i/>
        </w:rPr>
        <w:t>млрд</w:t>
      </w:r>
      <w:r w:rsidR="002A0BB7" w:rsidRPr="002A0BB7">
        <w:rPr>
          <w:i/>
        </w:rPr>
        <w:t xml:space="preserve"> </w:t>
      </w:r>
      <w:r w:rsidRPr="002A0BB7">
        <w:rPr>
          <w:i/>
        </w:rPr>
        <w:t>руб.</w:t>
      </w:r>
      <w:r w:rsidR="002A0BB7" w:rsidRPr="002A0BB7">
        <w:rPr>
          <w:i/>
        </w:rPr>
        <w:t xml:space="preserve"> - </w:t>
      </w:r>
      <w:r w:rsidRPr="002A0BB7">
        <w:rPr>
          <w:i/>
        </w:rPr>
        <w:t>это</w:t>
      </w:r>
      <w:r w:rsidR="002A0BB7" w:rsidRPr="002A0BB7">
        <w:rPr>
          <w:i/>
        </w:rPr>
        <w:t xml:space="preserve"> </w:t>
      </w:r>
      <w:r w:rsidRPr="002A0BB7">
        <w:rPr>
          <w:i/>
        </w:rPr>
        <w:t>также</w:t>
      </w:r>
      <w:r w:rsidR="002A0BB7" w:rsidRPr="002A0BB7">
        <w:rPr>
          <w:i/>
        </w:rPr>
        <w:t xml:space="preserve"> </w:t>
      </w:r>
      <w:r w:rsidRPr="002A0BB7">
        <w:rPr>
          <w:i/>
        </w:rPr>
        <w:t>четверть</w:t>
      </w:r>
      <w:r w:rsidR="002A0BB7" w:rsidRPr="002A0BB7">
        <w:rPr>
          <w:i/>
        </w:rPr>
        <w:t xml:space="preserve"> </w:t>
      </w:r>
      <w:r w:rsidRPr="002A0BB7">
        <w:rPr>
          <w:i/>
        </w:rPr>
        <w:t>от</w:t>
      </w:r>
      <w:r w:rsidR="002A0BB7" w:rsidRPr="002A0BB7">
        <w:rPr>
          <w:i/>
        </w:rPr>
        <w:t xml:space="preserve"> </w:t>
      </w:r>
      <w:r w:rsidRPr="002A0BB7">
        <w:rPr>
          <w:i/>
        </w:rPr>
        <w:t>общей</w:t>
      </w:r>
      <w:r w:rsidR="002A0BB7" w:rsidRPr="002A0BB7">
        <w:rPr>
          <w:i/>
        </w:rPr>
        <w:t xml:space="preserve"> </w:t>
      </w:r>
      <w:r w:rsidRPr="002A0BB7">
        <w:rPr>
          <w:i/>
        </w:rPr>
        <w:t>суммы</w:t>
      </w:r>
      <w:r w:rsidR="002A0BB7" w:rsidRPr="002A0BB7">
        <w:rPr>
          <w:i/>
        </w:rPr>
        <w:t xml:space="preserve"> </w:t>
      </w:r>
      <w:r w:rsidRPr="002A0BB7">
        <w:rPr>
          <w:i/>
        </w:rPr>
        <w:t>выплаченных</w:t>
      </w:r>
      <w:r w:rsidR="002A0BB7" w:rsidRPr="002A0BB7">
        <w:rPr>
          <w:i/>
        </w:rPr>
        <w:t xml:space="preserve"> </w:t>
      </w:r>
      <w:r w:rsidRPr="002A0BB7">
        <w:rPr>
          <w:i/>
        </w:rPr>
        <w:t>с</w:t>
      </w:r>
      <w:r w:rsidR="002A0BB7" w:rsidRPr="002A0BB7">
        <w:rPr>
          <w:i/>
        </w:rPr>
        <w:t xml:space="preserve"> </w:t>
      </w:r>
      <w:r w:rsidRPr="002A0BB7">
        <w:rPr>
          <w:i/>
        </w:rPr>
        <w:t>начала</w:t>
      </w:r>
      <w:r w:rsidR="002A0BB7" w:rsidRPr="002A0BB7">
        <w:rPr>
          <w:i/>
        </w:rPr>
        <w:t xml:space="preserve"> </w:t>
      </w:r>
      <w:r w:rsidRPr="002A0BB7">
        <w:rPr>
          <w:i/>
        </w:rPr>
        <w:t>года</w:t>
      </w:r>
      <w:r w:rsidR="002A0BB7" w:rsidRPr="002A0BB7">
        <w:rPr>
          <w:i/>
        </w:rPr>
        <w:t xml:space="preserve"> </w:t>
      </w:r>
      <w:r w:rsidRPr="002A0BB7">
        <w:rPr>
          <w:i/>
        </w:rPr>
        <w:t>негосударственных</w:t>
      </w:r>
      <w:r w:rsidR="002A0BB7" w:rsidRPr="002A0BB7">
        <w:rPr>
          <w:i/>
        </w:rPr>
        <w:t xml:space="preserve"> </w:t>
      </w:r>
      <w:r w:rsidRPr="002A0BB7">
        <w:rPr>
          <w:i/>
        </w:rPr>
        <w:t>пенсий</w:t>
      </w:r>
      <w:r w:rsidR="002A0BB7" w:rsidRPr="002A0BB7">
        <w:rPr>
          <w:i/>
        </w:rPr>
        <w:t xml:space="preserve"> </w:t>
      </w:r>
      <w:r w:rsidRPr="002A0BB7">
        <w:rPr>
          <w:i/>
        </w:rPr>
        <w:t>в</w:t>
      </w:r>
      <w:r w:rsidR="002A0BB7" w:rsidRPr="002A0BB7">
        <w:rPr>
          <w:i/>
        </w:rPr>
        <w:t xml:space="preserve"> </w:t>
      </w:r>
      <w:r w:rsidRPr="002A0BB7">
        <w:rPr>
          <w:i/>
        </w:rPr>
        <w:t>России,</w:t>
      </w:r>
      <w:r w:rsidR="002A0BB7" w:rsidRPr="002A0BB7">
        <w:rPr>
          <w:i/>
        </w:rPr>
        <w:t xml:space="preserve"> </w:t>
      </w:r>
      <w:hyperlink w:anchor="А101" w:history="1">
        <w:r w:rsidRPr="002A0BB7">
          <w:rPr>
            <w:rStyle w:val="a3"/>
            <w:i/>
          </w:rPr>
          <w:t>передает</w:t>
        </w:r>
        <w:r w:rsidR="002A0BB7" w:rsidRPr="002A0BB7">
          <w:rPr>
            <w:rStyle w:val="a3"/>
            <w:i/>
          </w:rPr>
          <w:t xml:space="preserve"> </w:t>
        </w:r>
        <w:r w:rsidR="002A0BB7">
          <w:rPr>
            <w:rStyle w:val="a3"/>
            <w:i/>
          </w:rPr>
          <w:t>«</w:t>
        </w:r>
        <w:r w:rsidRPr="002A0BB7">
          <w:rPr>
            <w:rStyle w:val="a3"/>
            <w:i/>
          </w:rPr>
          <w:t>Прайм</w:t>
        </w:r>
        <w:r w:rsidR="002A0BB7">
          <w:rPr>
            <w:rStyle w:val="a3"/>
            <w:i/>
          </w:rPr>
          <w:t>»</w:t>
        </w:r>
      </w:hyperlink>
    </w:p>
    <w:p w14:paraId="4DEE9F0F" w14:textId="77777777" w:rsidR="004D774A" w:rsidRPr="002A0BB7" w:rsidRDefault="004D774A" w:rsidP="00676D5F">
      <w:pPr>
        <w:numPr>
          <w:ilvl w:val="0"/>
          <w:numId w:val="25"/>
        </w:numPr>
        <w:rPr>
          <w:i/>
        </w:rPr>
      </w:pPr>
      <w:r w:rsidRPr="002A0BB7">
        <w:rPr>
          <w:i/>
        </w:rPr>
        <w:t>Программа</w:t>
      </w:r>
      <w:r w:rsidR="002A0BB7" w:rsidRPr="002A0BB7">
        <w:rPr>
          <w:i/>
        </w:rPr>
        <w:t xml:space="preserve"> </w:t>
      </w:r>
      <w:r w:rsidRPr="002A0BB7">
        <w:rPr>
          <w:i/>
        </w:rPr>
        <w:t>долгосрочных</w:t>
      </w:r>
      <w:r w:rsidR="002A0BB7" w:rsidRPr="002A0BB7">
        <w:rPr>
          <w:i/>
        </w:rPr>
        <w:t xml:space="preserve"> </w:t>
      </w:r>
      <w:r w:rsidRPr="002A0BB7">
        <w:rPr>
          <w:i/>
        </w:rPr>
        <w:t>сбережений</w:t>
      </w:r>
      <w:r w:rsidR="002A0BB7" w:rsidRPr="002A0BB7">
        <w:rPr>
          <w:i/>
        </w:rPr>
        <w:t xml:space="preserve"> </w:t>
      </w:r>
      <w:r w:rsidRPr="002A0BB7">
        <w:rPr>
          <w:i/>
        </w:rPr>
        <w:t>привлекла</w:t>
      </w:r>
      <w:r w:rsidR="002A0BB7" w:rsidRPr="002A0BB7">
        <w:rPr>
          <w:i/>
        </w:rPr>
        <w:t xml:space="preserve"> </w:t>
      </w:r>
      <w:r w:rsidRPr="002A0BB7">
        <w:rPr>
          <w:i/>
        </w:rPr>
        <w:t>145</w:t>
      </w:r>
      <w:r w:rsidR="002A0BB7" w:rsidRPr="002A0BB7">
        <w:rPr>
          <w:i/>
        </w:rPr>
        <w:t xml:space="preserve"> </w:t>
      </w:r>
      <w:r w:rsidRPr="002A0BB7">
        <w:rPr>
          <w:i/>
        </w:rPr>
        <w:t>млрд</w:t>
      </w:r>
      <w:r w:rsidR="002A0BB7" w:rsidRPr="002A0BB7">
        <w:rPr>
          <w:i/>
        </w:rPr>
        <w:t xml:space="preserve"> </w:t>
      </w:r>
      <w:r w:rsidRPr="002A0BB7">
        <w:rPr>
          <w:i/>
        </w:rPr>
        <w:t>рублей</w:t>
      </w:r>
      <w:r w:rsidR="002A0BB7" w:rsidRPr="002A0BB7">
        <w:rPr>
          <w:i/>
        </w:rPr>
        <w:t xml:space="preserve"> </w:t>
      </w:r>
      <w:r w:rsidRPr="002A0BB7">
        <w:rPr>
          <w:i/>
        </w:rPr>
        <w:t>от</w:t>
      </w:r>
      <w:r w:rsidR="002A0BB7" w:rsidRPr="002A0BB7">
        <w:rPr>
          <w:i/>
        </w:rPr>
        <w:t xml:space="preserve"> </w:t>
      </w:r>
      <w:r w:rsidRPr="002A0BB7">
        <w:rPr>
          <w:i/>
        </w:rPr>
        <w:t>более</w:t>
      </w:r>
      <w:r w:rsidR="002A0BB7" w:rsidRPr="002A0BB7">
        <w:rPr>
          <w:i/>
        </w:rPr>
        <w:t xml:space="preserve"> </w:t>
      </w:r>
      <w:r w:rsidRPr="002A0BB7">
        <w:rPr>
          <w:i/>
        </w:rPr>
        <w:t>2,1</w:t>
      </w:r>
      <w:r w:rsidR="002A0BB7" w:rsidRPr="002A0BB7">
        <w:rPr>
          <w:i/>
        </w:rPr>
        <w:t xml:space="preserve"> </w:t>
      </w:r>
      <w:r w:rsidRPr="002A0BB7">
        <w:rPr>
          <w:i/>
        </w:rPr>
        <w:t>млн</w:t>
      </w:r>
      <w:r w:rsidR="002A0BB7" w:rsidRPr="002A0BB7">
        <w:rPr>
          <w:i/>
        </w:rPr>
        <w:t xml:space="preserve"> </w:t>
      </w:r>
      <w:r w:rsidRPr="002A0BB7">
        <w:rPr>
          <w:i/>
        </w:rPr>
        <w:t>вкладчиков,</w:t>
      </w:r>
      <w:r w:rsidR="002A0BB7" w:rsidRPr="002A0BB7">
        <w:rPr>
          <w:i/>
        </w:rPr>
        <w:t xml:space="preserve"> </w:t>
      </w:r>
      <w:r w:rsidRPr="002A0BB7">
        <w:rPr>
          <w:i/>
        </w:rPr>
        <w:t>цель</w:t>
      </w:r>
      <w:r w:rsidR="002A0BB7" w:rsidRPr="002A0BB7">
        <w:rPr>
          <w:i/>
        </w:rPr>
        <w:t xml:space="preserve"> </w:t>
      </w:r>
      <w:r w:rsidRPr="002A0BB7">
        <w:rPr>
          <w:i/>
        </w:rPr>
        <w:t>на</w:t>
      </w:r>
      <w:r w:rsidR="002A0BB7" w:rsidRPr="002A0BB7">
        <w:rPr>
          <w:i/>
        </w:rPr>
        <w:t xml:space="preserve"> </w:t>
      </w:r>
      <w:r w:rsidRPr="002A0BB7">
        <w:rPr>
          <w:i/>
        </w:rPr>
        <w:t>2026</w:t>
      </w:r>
      <w:r w:rsidR="002A0BB7" w:rsidRPr="002A0BB7">
        <w:rPr>
          <w:i/>
        </w:rPr>
        <w:t xml:space="preserve"> </w:t>
      </w:r>
      <w:r w:rsidRPr="002A0BB7">
        <w:rPr>
          <w:i/>
        </w:rPr>
        <w:t>год</w:t>
      </w:r>
      <w:r w:rsidR="002A0BB7" w:rsidRPr="002A0BB7">
        <w:rPr>
          <w:i/>
        </w:rPr>
        <w:t xml:space="preserve"> </w:t>
      </w:r>
      <w:r w:rsidRPr="002A0BB7">
        <w:rPr>
          <w:i/>
        </w:rPr>
        <w:t>более</w:t>
      </w:r>
      <w:r w:rsidR="002A0BB7" w:rsidRPr="002A0BB7">
        <w:rPr>
          <w:i/>
        </w:rPr>
        <w:t xml:space="preserve"> </w:t>
      </w:r>
      <w:r w:rsidRPr="002A0BB7">
        <w:rPr>
          <w:i/>
        </w:rPr>
        <w:t>амбициозная.</w:t>
      </w:r>
      <w:r w:rsidR="002A0BB7" w:rsidRPr="002A0BB7">
        <w:rPr>
          <w:i/>
        </w:rPr>
        <w:t xml:space="preserve"> </w:t>
      </w:r>
      <w:r w:rsidRPr="002A0BB7">
        <w:rPr>
          <w:i/>
        </w:rPr>
        <w:t>Об</w:t>
      </w:r>
      <w:r w:rsidR="002A0BB7" w:rsidRPr="002A0BB7">
        <w:rPr>
          <w:i/>
        </w:rPr>
        <w:t xml:space="preserve"> </w:t>
      </w:r>
      <w:r w:rsidRPr="002A0BB7">
        <w:rPr>
          <w:i/>
        </w:rPr>
        <w:t>этом</w:t>
      </w:r>
      <w:r w:rsidR="002A0BB7" w:rsidRPr="002A0BB7">
        <w:rPr>
          <w:i/>
        </w:rPr>
        <w:t xml:space="preserve"> </w:t>
      </w:r>
      <w:r w:rsidRPr="002A0BB7">
        <w:rPr>
          <w:i/>
        </w:rPr>
        <w:t>заявил</w:t>
      </w:r>
      <w:r w:rsidR="002A0BB7" w:rsidRPr="002A0BB7">
        <w:rPr>
          <w:i/>
        </w:rPr>
        <w:t xml:space="preserve"> </w:t>
      </w:r>
      <w:r w:rsidRPr="002A0BB7">
        <w:rPr>
          <w:i/>
        </w:rPr>
        <w:t>президент</w:t>
      </w:r>
      <w:r w:rsidR="002A0BB7" w:rsidRPr="002A0BB7">
        <w:rPr>
          <w:i/>
        </w:rPr>
        <w:t xml:space="preserve"> </w:t>
      </w:r>
      <w:r w:rsidRPr="002A0BB7">
        <w:rPr>
          <w:i/>
        </w:rPr>
        <w:t>РФ</w:t>
      </w:r>
      <w:r w:rsidR="002A0BB7" w:rsidRPr="002A0BB7">
        <w:rPr>
          <w:i/>
        </w:rPr>
        <w:t xml:space="preserve"> </w:t>
      </w:r>
      <w:r w:rsidRPr="002A0BB7">
        <w:rPr>
          <w:i/>
        </w:rPr>
        <w:t>Владимир</w:t>
      </w:r>
      <w:r w:rsidR="002A0BB7" w:rsidRPr="002A0BB7">
        <w:rPr>
          <w:i/>
        </w:rPr>
        <w:t xml:space="preserve"> </w:t>
      </w:r>
      <w:r w:rsidRPr="002A0BB7">
        <w:rPr>
          <w:i/>
        </w:rPr>
        <w:t>Путин</w:t>
      </w:r>
      <w:r w:rsidR="002A0BB7" w:rsidRPr="002A0BB7">
        <w:rPr>
          <w:i/>
        </w:rPr>
        <w:t xml:space="preserve"> </w:t>
      </w:r>
      <w:r w:rsidRPr="002A0BB7">
        <w:rPr>
          <w:i/>
        </w:rPr>
        <w:t>на</w:t>
      </w:r>
      <w:r w:rsidR="002A0BB7" w:rsidRPr="002A0BB7">
        <w:rPr>
          <w:i/>
        </w:rPr>
        <w:t xml:space="preserve"> </w:t>
      </w:r>
      <w:r w:rsidRPr="002A0BB7">
        <w:rPr>
          <w:i/>
        </w:rPr>
        <w:t>форуме</w:t>
      </w:r>
      <w:r w:rsidR="002A0BB7" w:rsidRPr="002A0BB7">
        <w:rPr>
          <w:i/>
        </w:rPr>
        <w:t xml:space="preserve"> </w:t>
      </w:r>
      <w:r w:rsidRPr="002A0BB7">
        <w:rPr>
          <w:i/>
        </w:rPr>
        <w:t>ВТБ</w:t>
      </w:r>
      <w:r w:rsidR="002A0BB7" w:rsidRPr="002A0BB7">
        <w:rPr>
          <w:i/>
        </w:rPr>
        <w:t xml:space="preserve"> </w:t>
      </w:r>
      <w:r w:rsidR="002A0BB7">
        <w:rPr>
          <w:i/>
        </w:rPr>
        <w:t>«</w:t>
      </w:r>
      <w:r w:rsidRPr="002A0BB7">
        <w:rPr>
          <w:i/>
        </w:rPr>
        <w:t>Россия</w:t>
      </w:r>
      <w:r w:rsidR="002A0BB7" w:rsidRPr="002A0BB7">
        <w:rPr>
          <w:i/>
        </w:rPr>
        <w:t xml:space="preserve"> </w:t>
      </w:r>
      <w:r w:rsidRPr="002A0BB7">
        <w:rPr>
          <w:i/>
        </w:rPr>
        <w:t>зовет!</w:t>
      </w:r>
      <w:r w:rsidR="002A0BB7">
        <w:rPr>
          <w:i/>
        </w:rPr>
        <w:t>»</w:t>
      </w:r>
      <w:r w:rsidRPr="002A0BB7">
        <w:rPr>
          <w:i/>
        </w:rPr>
        <w:t>.</w:t>
      </w:r>
      <w:r w:rsidR="002A0BB7" w:rsidRPr="002A0BB7">
        <w:rPr>
          <w:i/>
        </w:rPr>
        <w:t xml:space="preserve"> </w:t>
      </w:r>
      <w:r w:rsidRPr="002A0BB7">
        <w:rPr>
          <w:i/>
        </w:rPr>
        <w:t>Путин</w:t>
      </w:r>
      <w:r w:rsidR="002A0BB7" w:rsidRPr="002A0BB7">
        <w:rPr>
          <w:i/>
        </w:rPr>
        <w:t xml:space="preserve"> </w:t>
      </w:r>
      <w:r w:rsidRPr="002A0BB7">
        <w:rPr>
          <w:i/>
        </w:rPr>
        <w:t>напомнил,</w:t>
      </w:r>
      <w:r w:rsidR="002A0BB7" w:rsidRPr="002A0BB7">
        <w:rPr>
          <w:i/>
        </w:rPr>
        <w:t xml:space="preserve"> </w:t>
      </w:r>
      <w:r w:rsidRPr="002A0BB7">
        <w:rPr>
          <w:i/>
        </w:rPr>
        <w:t>что</w:t>
      </w:r>
      <w:r w:rsidR="002A0BB7" w:rsidRPr="002A0BB7">
        <w:rPr>
          <w:i/>
        </w:rPr>
        <w:t xml:space="preserve"> </w:t>
      </w:r>
      <w:r w:rsidRPr="002A0BB7">
        <w:rPr>
          <w:i/>
        </w:rPr>
        <w:t>программа</w:t>
      </w:r>
      <w:r w:rsidR="002A0BB7" w:rsidRPr="002A0BB7">
        <w:rPr>
          <w:i/>
        </w:rPr>
        <w:t xml:space="preserve"> </w:t>
      </w:r>
      <w:r w:rsidRPr="002A0BB7">
        <w:rPr>
          <w:i/>
        </w:rPr>
        <w:t>была</w:t>
      </w:r>
      <w:r w:rsidR="002A0BB7" w:rsidRPr="002A0BB7">
        <w:rPr>
          <w:i/>
        </w:rPr>
        <w:t xml:space="preserve"> </w:t>
      </w:r>
      <w:r w:rsidRPr="002A0BB7">
        <w:rPr>
          <w:i/>
        </w:rPr>
        <w:t>запущена</w:t>
      </w:r>
      <w:r w:rsidR="002A0BB7" w:rsidRPr="002A0BB7">
        <w:rPr>
          <w:i/>
        </w:rPr>
        <w:t xml:space="preserve"> </w:t>
      </w:r>
      <w:r w:rsidRPr="002A0BB7">
        <w:rPr>
          <w:i/>
        </w:rPr>
        <w:t>в</w:t>
      </w:r>
      <w:r w:rsidR="002A0BB7" w:rsidRPr="002A0BB7">
        <w:rPr>
          <w:i/>
        </w:rPr>
        <w:t xml:space="preserve"> </w:t>
      </w:r>
      <w:r w:rsidRPr="002A0BB7">
        <w:rPr>
          <w:i/>
        </w:rPr>
        <w:t>2024</w:t>
      </w:r>
      <w:r w:rsidR="002A0BB7" w:rsidRPr="002A0BB7">
        <w:rPr>
          <w:i/>
        </w:rPr>
        <w:t xml:space="preserve"> </w:t>
      </w:r>
      <w:r w:rsidRPr="002A0BB7">
        <w:rPr>
          <w:i/>
        </w:rPr>
        <w:t>году,</w:t>
      </w:r>
      <w:r w:rsidR="002A0BB7" w:rsidRPr="002A0BB7">
        <w:rPr>
          <w:i/>
        </w:rPr>
        <w:t xml:space="preserve"> </w:t>
      </w:r>
      <w:r w:rsidRPr="002A0BB7">
        <w:rPr>
          <w:i/>
        </w:rPr>
        <w:t>взносы</w:t>
      </w:r>
      <w:r w:rsidR="002A0BB7" w:rsidRPr="002A0BB7">
        <w:rPr>
          <w:i/>
        </w:rPr>
        <w:t xml:space="preserve"> </w:t>
      </w:r>
      <w:r w:rsidRPr="002A0BB7">
        <w:rPr>
          <w:i/>
        </w:rPr>
        <w:t>на</w:t>
      </w:r>
      <w:r w:rsidR="002A0BB7" w:rsidRPr="002A0BB7">
        <w:rPr>
          <w:i/>
        </w:rPr>
        <w:t xml:space="preserve"> </w:t>
      </w:r>
      <w:r w:rsidRPr="002A0BB7">
        <w:rPr>
          <w:i/>
        </w:rPr>
        <w:t>сбережения</w:t>
      </w:r>
      <w:r w:rsidR="002A0BB7" w:rsidRPr="002A0BB7">
        <w:rPr>
          <w:i/>
        </w:rPr>
        <w:t xml:space="preserve"> </w:t>
      </w:r>
      <w:r w:rsidRPr="002A0BB7">
        <w:rPr>
          <w:i/>
        </w:rPr>
        <w:t>граждан</w:t>
      </w:r>
      <w:r w:rsidR="002A0BB7" w:rsidRPr="002A0BB7">
        <w:rPr>
          <w:i/>
        </w:rPr>
        <w:t xml:space="preserve"> </w:t>
      </w:r>
      <w:r w:rsidRPr="002A0BB7">
        <w:rPr>
          <w:i/>
        </w:rPr>
        <w:t>застрахованы</w:t>
      </w:r>
      <w:r w:rsidR="002A0BB7" w:rsidRPr="002A0BB7">
        <w:rPr>
          <w:i/>
        </w:rPr>
        <w:t xml:space="preserve"> </w:t>
      </w:r>
      <w:r w:rsidRPr="002A0BB7">
        <w:rPr>
          <w:i/>
        </w:rPr>
        <w:t>и</w:t>
      </w:r>
      <w:r w:rsidR="002A0BB7" w:rsidRPr="002A0BB7">
        <w:rPr>
          <w:i/>
        </w:rPr>
        <w:t xml:space="preserve"> </w:t>
      </w:r>
      <w:r w:rsidRPr="002A0BB7">
        <w:rPr>
          <w:i/>
        </w:rPr>
        <w:t>софинансируются</w:t>
      </w:r>
      <w:r w:rsidR="002A0BB7" w:rsidRPr="002A0BB7">
        <w:rPr>
          <w:i/>
        </w:rPr>
        <w:t xml:space="preserve"> </w:t>
      </w:r>
      <w:r w:rsidRPr="002A0BB7">
        <w:rPr>
          <w:i/>
        </w:rPr>
        <w:t>государством,</w:t>
      </w:r>
      <w:r w:rsidR="002A0BB7" w:rsidRPr="002A0BB7">
        <w:rPr>
          <w:i/>
        </w:rPr>
        <w:t xml:space="preserve"> </w:t>
      </w:r>
      <w:r w:rsidRPr="002A0BB7">
        <w:rPr>
          <w:i/>
        </w:rPr>
        <w:t>а</w:t>
      </w:r>
      <w:r w:rsidR="002A0BB7" w:rsidRPr="002A0BB7">
        <w:rPr>
          <w:i/>
        </w:rPr>
        <w:t xml:space="preserve"> </w:t>
      </w:r>
      <w:r w:rsidRPr="002A0BB7">
        <w:rPr>
          <w:i/>
        </w:rPr>
        <w:t>на</w:t>
      </w:r>
      <w:r w:rsidR="002A0BB7" w:rsidRPr="002A0BB7">
        <w:rPr>
          <w:i/>
        </w:rPr>
        <w:t xml:space="preserve"> </w:t>
      </w:r>
      <w:r w:rsidRPr="002A0BB7">
        <w:rPr>
          <w:i/>
        </w:rPr>
        <w:t>внесенные</w:t>
      </w:r>
      <w:r w:rsidR="002A0BB7" w:rsidRPr="002A0BB7">
        <w:rPr>
          <w:i/>
        </w:rPr>
        <w:t xml:space="preserve"> </w:t>
      </w:r>
      <w:r w:rsidRPr="002A0BB7">
        <w:rPr>
          <w:i/>
        </w:rPr>
        <w:t>средства</w:t>
      </w:r>
      <w:r w:rsidR="002A0BB7" w:rsidRPr="002A0BB7">
        <w:rPr>
          <w:i/>
        </w:rPr>
        <w:t xml:space="preserve"> </w:t>
      </w:r>
      <w:r w:rsidRPr="002A0BB7">
        <w:rPr>
          <w:i/>
        </w:rPr>
        <w:t>можно</w:t>
      </w:r>
      <w:r w:rsidR="002A0BB7" w:rsidRPr="002A0BB7">
        <w:rPr>
          <w:i/>
        </w:rPr>
        <w:t xml:space="preserve"> </w:t>
      </w:r>
      <w:r w:rsidRPr="002A0BB7">
        <w:rPr>
          <w:i/>
        </w:rPr>
        <w:t>получить</w:t>
      </w:r>
      <w:r w:rsidR="002A0BB7" w:rsidRPr="002A0BB7">
        <w:rPr>
          <w:i/>
        </w:rPr>
        <w:t xml:space="preserve"> </w:t>
      </w:r>
      <w:r w:rsidRPr="002A0BB7">
        <w:rPr>
          <w:i/>
        </w:rPr>
        <w:t>налоговый</w:t>
      </w:r>
      <w:r w:rsidR="002A0BB7" w:rsidRPr="002A0BB7">
        <w:rPr>
          <w:i/>
        </w:rPr>
        <w:t xml:space="preserve"> </w:t>
      </w:r>
      <w:r w:rsidRPr="002A0BB7">
        <w:rPr>
          <w:i/>
        </w:rPr>
        <w:t>вычет,</w:t>
      </w:r>
      <w:r w:rsidR="002A0BB7" w:rsidRPr="002A0BB7">
        <w:rPr>
          <w:i/>
        </w:rPr>
        <w:t xml:space="preserve"> </w:t>
      </w:r>
      <w:hyperlink w:anchor="А102" w:history="1">
        <w:r w:rsidRPr="002A0BB7">
          <w:rPr>
            <w:rStyle w:val="a3"/>
            <w:i/>
          </w:rPr>
          <w:t>информирует</w:t>
        </w:r>
        <w:r w:rsidR="002A0BB7" w:rsidRPr="002A0BB7">
          <w:rPr>
            <w:rStyle w:val="a3"/>
            <w:i/>
          </w:rPr>
          <w:t xml:space="preserve"> </w:t>
        </w:r>
        <w:r w:rsidRPr="002A0BB7">
          <w:rPr>
            <w:rStyle w:val="a3"/>
            <w:i/>
          </w:rPr>
          <w:t>ТАСС</w:t>
        </w:r>
      </w:hyperlink>
    </w:p>
    <w:p w14:paraId="5658EF65" w14:textId="77777777" w:rsidR="00ED479F" w:rsidRPr="002A0BB7" w:rsidRDefault="00FC4311" w:rsidP="00676D5F">
      <w:pPr>
        <w:numPr>
          <w:ilvl w:val="0"/>
          <w:numId w:val="25"/>
        </w:numPr>
        <w:rPr>
          <w:i/>
        </w:rPr>
      </w:pPr>
      <w:r w:rsidRPr="002A0BB7">
        <w:rPr>
          <w:i/>
        </w:rPr>
        <w:t>Россияне</w:t>
      </w:r>
      <w:r w:rsidR="002A0BB7" w:rsidRPr="002A0BB7">
        <w:rPr>
          <w:i/>
        </w:rPr>
        <w:t xml:space="preserve"> </w:t>
      </w:r>
      <w:r w:rsidRPr="002A0BB7">
        <w:rPr>
          <w:i/>
        </w:rPr>
        <w:t>в</w:t>
      </w:r>
      <w:r w:rsidR="002A0BB7" w:rsidRPr="002A0BB7">
        <w:rPr>
          <w:i/>
        </w:rPr>
        <w:t xml:space="preserve"> </w:t>
      </w:r>
      <w:r w:rsidRPr="002A0BB7">
        <w:rPr>
          <w:i/>
        </w:rPr>
        <w:t>III</w:t>
      </w:r>
      <w:r w:rsidR="002A0BB7" w:rsidRPr="002A0BB7">
        <w:rPr>
          <w:i/>
        </w:rPr>
        <w:t xml:space="preserve"> </w:t>
      </w:r>
      <w:r w:rsidRPr="002A0BB7">
        <w:rPr>
          <w:i/>
        </w:rPr>
        <w:t>квартале</w:t>
      </w:r>
      <w:r w:rsidR="002A0BB7" w:rsidRPr="002A0BB7">
        <w:rPr>
          <w:i/>
        </w:rPr>
        <w:t xml:space="preserve"> </w:t>
      </w:r>
      <w:r w:rsidRPr="002A0BB7">
        <w:rPr>
          <w:i/>
        </w:rPr>
        <w:t>этого</w:t>
      </w:r>
      <w:r w:rsidR="002A0BB7" w:rsidRPr="002A0BB7">
        <w:rPr>
          <w:i/>
        </w:rPr>
        <w:t xml:space="preserve"> </w:t>
      </w:r>
      <w:r w:rsidRPr="002A0BB7">
        <w:rPr>
          <w:i/>
        </w:rPr>
        <w:t>года</w:t>
      </w:r>
      <w:r w:rsidR="002A0BB7" w:rsidRPr="002A0BB7">
        <w:rPr>
          <w:i/>
        </w:rPr>
        <w:t xml:space="preserve"> </w:t>
      </w:r>
      <w:r w:rsidRPr="002A0BB7">
        <w:rPr>
          <w:i/>
        </w:rPr>
        <w:t>вложили</w:t>
      </w:r>
      <w:r w:rsidR="002A0BB7" w:rsidRPr="002A0BB7">
        <w:rPr>
          <w:i/>
        </w:rPr>
        <w:t xml:space="preserve"> </w:t>
      </w:r>
      <w:r w:rsidRPr="002A0BB7">
        <w:rPr>
          <w:i/>
        </w:rPr>
        <w:t>в</w:t>
      </w:r>
      <w:r w:rsidR="002A0BB7" w:rsidRPr="002A0BB7">
        <w:rPr>
          <w:i/>
        </w:rPr>
        <w:t xml:space="preserve"> </w:t>
      </w:r>
      <w:r w:rsidRPr="002A0BB7">
        <w:rPr>
          <w:i/>
        </w:rPr>
        <w:t>негосударственные</w:t>
      </w:r>
      <w:r w:rsidR="002A0BB7" w:rsidRPr="002A0BB7">
        <w:rPr>
          <w:i/>
        </w:rPr>
        <w:t xml:space="preserve"> </w:t>
      </w:r>
      <w:r w:rsidRPr="002A0BB7">
        <w:rPr>
          <w:i/>
        </w:rPr>
        <w:t>пенсионные</w:t>
      </w:r>
      <w:r w:rsidR="002A0BB7" w:rsidRPr="002A0BB7">
        <w:rPr>
          <w:i/>
        </w:rPr>
        <w:t xml:space="preserve"> </w:t>
      </w:r>
      <w:r w:rsidRPr="002A0BB7">
        <w:rPr>
          <w:i/>
        </w:rPr>
        <w:t>фонды</w:t>
      </w:r>
      <w:r w:rsidR="002A0BB7" w:rsidRPr="002A0BB7">
        <w:rPr>
          <w:i/>
        </w:rPr>
        <w:t xml:space="preserve"> </w:t>
      </w:r>
      <w:r w:rsidRPr="002A0BB7">
        <w:rPr>
          <w:i/>
        </w:rPr>
        <w:t>(НПФ)</w:t>
      </w:r>
      <w:r w:rsidR="002A0BB7" w:rsidRPr="002A0BB7">
        <w:rPr>
          <w:i/>
        </w:rPr>
        <w:t xml:space="preserve"> </w:t>
      </w:r>
      <w:r w:rsidRPr="002A0BB7">
        <w:rPr>
          <w:i/>
        </w:rPr>
        <w:t>36,5</w:t>
      </w:r>
      <w:r w:rsidR="002A0BB7" w:rsidRPr="002A0BB7">
        <w:rPr>
          <w:i/>
        </w:rPr>
        <w:t xml:space="preserve"> </w:t>
      </w:r>
      <w:r w:rsidRPr="002A0BB7">
        <w:rPr>
          <w:i/>
        </w:rPr>
        <w:t>млрд</w:t>
      </w:r>
      <w:r w:rsidR="002A0BB7" w:rsidRPr="002A0BB7">
        <w:rPr>
          <w:i/>
        </w:rPr>
        <w:t xml:space="preserve"> </w:t>
      </w:r>
      <w:r w:rsidRPr="002A0BB7">
        <w:rPr>
          <w:i/>
        </w:rPr>
        <w:t>рублей,</w:t>
      </w:r>
      <w:r w:rsidR="002A0BB7" w:rsidRPr="002A0BB7">
        <w:rPr>
          <w:i/>
        </w:rPr>
        <w:t xml:space="preserve"> </w:t>
      </w:r>
      <w:r w:rsidRPr="002A0BB7">
        <w:rPr>
          <w:i/>
        </w:rPr>
        <w:t>что</w:t>
      </w:r>
      <w:r w:rsidR="002A0BB7" w:rsidRPr="002A0BB7">
        <w:rPr>
          <w:i/>
        </w:rPr>
        <w:t xml:space="preserve"> </w:t>
      </w:r>
      <w:r w:rsidRPr="002A0BB7">
        <w:rPr>
          <w:i/>
        </w:rPr>
        <w:t>превысило</w:t>
      </w:r>
      <w:r w:rsidR="002A0BB7" w:rsidRPr="002A0BB7">
        <w:rPr>
          <w:i/>
        </w:rPr>
        <w:t xml:space="preserve"> </w:t>
      </w:r>
      <w:r w:rsidRPr="002A0BB7">
        <w:rPr>
          <w:i/>
        </w:rPr>
        <w:t>показатели</w:t>
      </w:r>
      <w:r w:rsidR="002A0BB7" w:rsidRPr="002A0BB7">
        <w:rPr>
          <w:i/>
        </w:rPr>
        <w:t xml:space="preserve"> </w:t>
      </w:r>
      <w:r w:rsidRPr="002A0BB7">
        <w:rPr>
          <w:i/>
        </w:rPr>
        <w:t>II</w:t>
      </w:r>
      <w:r w:rsidR="002A0BB7" w:rsidRPr="002A0BB7">
        <w:rPr>
          <w:i/>
        </w:rPr>
        <w:t xml:space="preserve"> </w:t>
      </w:r>
      <w:r w:rsidRPr="002A0BB7">
        <w:rPr>
          <w:i/>
        </w:rPr>
        <w:t>квартала</w:t>
      </w:r>
      <w:r w:rsidR="002A0BB7" w:rsidRPr="002A0BB7">
        <w:rPr>
          <w:i/>
        </w:rPr>
        <w:t xml:space="preserve"> </w:t>
      </w:r>
      <w:r w:rsidRPr="002A0BB7">
        <w:rPr>
          <w:i/>
        </w:rPr>
        <w:t>на</w:t>
      </w:r>
      <w:r w:rsidR="002A0BB7" w:rsidRPr="002A0BB7">
        <w:rPr>
          <w:i/>
        </w:rPr>
        <w:t xml:space="preserve"> </w:t>
      </w:r>
      <w:r w:rsidRPr="002A0BB7">
        <w:rPr>
          <w:i/>
        </w:rPr>
        <w:t>87%.</w:t>
      </w:r>
      <w:r w:rsidR="002A0BB7" w:rsidRPr="002A0BB7">
        <w:rPr>
          <w:i/>
        </w:rPr>
        <w:t xml:space="preserve"> </w:t>
      </w:r>
      <w:r w:rsidRPr="002A0BB7">
        <w:rPr>
          <w:i/>
        </w:rPr>
        <w:t>Большую</w:t>
      </w:r>
      <w:r w:rsidR="002A0BB7" w:rsidRPr="002A0BB7">
        <w:rPr>
          <w:i/>
        </w:rPr>
        <w:t xml:space="preserve"> </w:t>
      </w:r>
      <w:r w:rsidRPr="002A0BB7">
        <w:rPr>
          <w:i/>
        </w:rPr>
        <w:t>часть</w:t>
      </w:r>
      <w:r w:rsidR="002A0BB7" w:rsidRPr="002A0BB7">
        <w:rPr>
          <w:i/>
        </w:rPr>
        <w:t xml:space="preserve"> </w:t>
      </w:r>
      <w:r w:rsidRPr="002A0BB7">
        <w:rPr>
          <w:i/>
        </w:rPr>
        <w:t>этих</w:t>
      </w:r>
      <w:r w:rsidR="002A0BB7" w:rsidRPr="002A0BB7">
        <w:rPr>
          <w:i/>
        </w:rPr>
        <w:t xml:space="preserve"> </w:t>
      </w:r>
      <w:r w:rsidRPr="002A0BB7">
        <w:rPr>
          <w:i/>
        </w:rPr>
        <w:t>новых</w:t>
      </w:r>
      <w:r w:rsidR="002A0BB7" w:rsidRPr="002A0BB7">
        <w:rPr>
          <w:i/>
        </w:rPr>
        <w:t xml:space="preserve"> </w:t>
      </w:r>
      <w:r w:rsidRPr="002A0BB7">
        <w:rPr>
          <w:i/>
        </w:rPr>
        <w:t>средств</w:t>
      </w:r>
      <w:r w:rsidR="002A0BB7" w:rsidRPr="002A0BB7">
        <w:rPr>
          <w:i/>
        </w:rPr>
        <w:t xml:space="preserve"> - </w:t>
      </w:r>
      <w:r w:rsidRPr="002A0BB7">
        <w:rPr>
          <w:i/>
        </w:rPr>
        <w:t>26,3</w:t>
      </w:r>
      <w:r w:rsidR="002A0BB7" w:rsidRPr="002A0BB7">
        <w:rPr>
          <w:i/>
        </w:rPr>
        <w:t xml:space="preserve"> </w:t>
      </w:r>
      <w:r w:rsidRPr="002A0BB7">
        <w:rPr>
          <w:i/>
        </w:rPr>
        <w:t>млрд</w:t>
      </w:r>
      <w:r w:rsidR="002A0BB7" w:rsidRPr="002A0BB7">
        <w:rPr>
          <w:i/>
        </w:rPr>
        <w:t xml:space="preserve"> </w:t>
      </w:r>
      <w:r w:rsidRPr="002A0BB7">
        <w:rPr>
          <w:i/>
        </w:rPr>
        <w:t>рублей</w:t>
      </w:r>
      <w:r w:rsidR="002A0BB7" w:rsidRPr="002A0BB7">
        <w:rPr>
          <w:i/>
        </w:rPr>
        <w:t xml:space="preserve"> </w:t>
      </w:r>
      <w:r w:rsidRPr="002A0BB7">
        <w:rPr>
          <w:i/>
        </w:rPr>
        <w:t>россияне</w:t>
      </w:r>
      <w:r w:rsidR="002A0BB7" w:rsidRPr="002A0BB7">
        <w:rPr>
          <w:i/>
        </w:rPr>
        <w:t xml:space="preserve"> </w:t>
      </w:r>
      <w:r w:rsidRPr="002A0BB7">
        <w:rPr>
          <w:i/>
        </w:rPr>
        <w:t>вложили</w:t>
      </w:r>
      <w:r w:rsidR="002A0BB7" w:rsidRPr="002A0BB7">
        <w:rPr>
          <w:i/>
        </w:rPr>
        <w:t xml:space="preserve"> </w:t>
      </w:r>
      <w:r w:rsidRPr="002A0BB7">
        <w:rPr>
          <w:i/>
        </w:rPr>
        <w:t>в</w:t>
      </w:r>
      <w:r w:rsidR="002A0BB7" w:rsidRPr="002A0BB7">
        <w:rPr>
          <w:i/>
        </w:rPr>
        <w:t xml:space="preserve"> </w:t>
      </w:r>
      <w:r w:rsidRPr="002A0BB7">
        <w:rPr>
          <w:i/>
        </w:rPr>
        <w:t>новую</w:t>
      </w:r>
      <w:r w:rsidR="002A0BB7" w:rsidRPr="002A0BB7">
        <w:rPr>
          <w:i/>
        </w:rPr>
        <w:t xml:space="preserve"> </w:t>
      </w:r>
      <w:r w:rsidRPr="002A0BB7">
        <w:rPr>
          <w:i/>
        </w:rPr>
        <w:t>программу</w:t>
      </w:r>
      <w:r w:rsidR="002A0BB7" w:rsidRPr="002A0BB7">
        <w:rPr>
          <w:i/>
        </w:rPr>
        <w:t xml:space="preserve"> </w:t>
      </w:r>
      <w:r w:rsidRPr="002A0BB7">
        <w:rPr>
          <w:i/>
        </w:rPr>
        <w:t>долгосрочных</w:t>
      </w:r>
      <w:r w:rsidR="002A0BB7" w:rsidRPr="002A0BB7">
        <w:rPr>
          <w:i/>
        </w:rPr>
        <w:t xml:space="preserve"> </w:t>
      </w:r>
      <w:r w:rsidRPr="002A0BB7">
        <w:rPr>
          <w:i/>
        </w:rPr>
        <w:t>сбережений</w:t>
      </w:r>
      <w:r w:rsidR="002A0BB7" w:rsidRPr="002A0BB7">
        <w:rPr>
          <w:i/>
        </w:rPr>
        <w:t xml:space="preserve"> </w:t>
      </w:r>
      <w:r w:rsidRPr="002A0BB7">
        <w:rPr>
          <w:i/>
        </w:rPr>
        <w:t>(ПДС).</w:t>
      </w:r>
      <w:r w:rsidR="002A0BB7" w:rsidRPr="002A0BB7">
        <w:rPr>
          <w:i/>
        </w:rPr>
        <w:t xml:space="preserve"> </w:t>
      </w:r>
      <w:r w:rsidRPr="002A0BB7">
        <w:rPr>
          <w:i/>
        </w:rPr>
        <w:t>Об</w:t>
      </w:r>
      <w:r w:rsidR="002A0BB7" w:rsidRPr="002A0BB7">
        <w:rPr>
          <w:i/>
        </w:rPr>
        <w:t xml:space="preserve"> </w:t>
      </w:r>
      <w:r w:rsidRPr="002A0BB7">
        <w:rPr>
          <w:i/>
        </w:rPr>
        <w:t>этом</w:t>
      </w:r>
      <w:r w:rsidR="002A0BB7" w:rsidRPr="002A0BB7">
        <w:rPr>
          <w:i/>
        </w:rPr>
        <w:t xml:space="preserve"> </w:t>
      </w:r>
      <w:hyperlink w:anchor="А103" w:history="1">
        <w:r w:rsidR="002A0BB7">
          <w:rPr>
            <w:rStyle w:val="a3"/>
            <w:i/>
          </w:rPr>
          <w:t>«</w:t>
        </w:r>
        <w:r w:rsidRPr="002A0BB7">
          <w:rPr>
            <w:rStyle w:val="a3"/>
            <w:i/>
          </w:rPr>
          <w:t>Известиям</w:t>
        </w:r>
        <w:r w:rsidR="002A0BB7">
          <w:rPr>
            <w:rStyle w:val="a3"/>
            <w:i/>
          </w:rPr>
          <w:t>»</w:t>
        </w:r>
        <w:r w:rsidR="002A0BB7" w:rsidRPr="002A0BB7">
          <w:rPr>
            <w:rStyle w:val="a3"/>
            <w:i/>
          </w:rPr>
          <w:t xml:space="preserve"> </w:t>
        </w:r>
        <w:r w:rsidRPr="002A0BB7">
          <w:rPr>
            <w:rStyle w:val="a3"/>
            <w:i/>
          </w:rPr>
          <w:t>рассказали</w:t>
        </w:r>
      </w:hyperlink>
      <w:r w:rsidR="002A0BB7" w:rsidRPr="002A0BB7">
        <w:rPr>
          <w:i/>
        </w:rPr>
        <w:t xml:space="preserve"> </w:t>
      </w:r>
      <w:r w:rsidRPr="002A0BB7">
        <w:rPr>
          <w:i/>
        </w:rPr>
        <w:t>аналитики</w:t>
      </w:r>
      <w:r w:rsidR="002A0BB7" w:rsidRPr="002A0BB7">
        <w:rPr>
          <w:i/>
        </w:rPr>
        <w:t xml:space="preserve"> </w:t>
      </w:r>
      <w:r w:rsidRPr="002A0BB7">
        <w:rPr>
          <w:i/>
        </w:rPr>
        <w:t>НПФ</w:t>
      </w:r>
      <w:r w:rsidR="002A0BB7" w:rsidRPr="002A0BB7">
        <w:rPr>
          <w:i/>
        </w:rPr>
        <w:t xml:space="preserve"> </w:t>
      </w:r>
      <w:r w:rsidR="002A0BB7">
        <w:rPr>
          <w:i/>
        </w:rPr>
        <w:t>«</w:t>
      </w:r>
      <w:r w:rsidRPr="002A0BB7">
        <w:rPr>
          <w:i/>
        </w:rPr>
        <w:t>Достойное</w:t>
      </w:r>
      <w:r w:rsidR="002A0BB7" w:rsidRPr="002A0BB7">
        <w:rPr>
          <w:i/>
        </w:rPr>
        <w:t xml:space="preserve"> </w:t>
      </w:r>
      <w:r w:rsidRPr="002A0BB7">
        <w:rPr>
          <w:i/>
        </w:rPr>
        <w:t>будущее</w:t>
      </w:r>
      <w:r w:rsidR="002A0BB7">
        <w:rPr>
          <w:i/>
        </w:rPr>
        <w:t>»</w:t>
      </w:r>
      <w:r w:rsidRPr="002A0BB7">
        <w:rPr>
          <w:i/>
        </w:rPr>
        <w:t>,</w:t>
      </w:r>
      <w:r w:rsidR="002A0BB7" w:rsidRPr="002A0BB7">
        <w:rPr>
          <w:i/>
        </w:rPr>
        <w:t xml:space="preserve"> </w:t>
      </w:r>
      <w:r w:rsidRPr="002A0BB7">
        <w:rPr>
          <w:i/>
        </w:rPr>
        <w:t>изучив</w:t>
      </w:r>
      <w:r w:rsidR="002A0BB7" w:rsidRPr="002A0BB7">
        <w:rPr>
          <w:i/>
        </w:rPr>
        <w:t xml:space="preserve"> </w:t>
      </w:r>
      <w:r w:rsidRPr="002A0BB7">
        <w:rPr>
          <w:i/>
        </w:rPr>
        <w:t>опубликованные</w:t>
      </w:r>
      <w:r w:rsidR="002A0BB7" w:rsidRPr="002A0BB7">
        <w:rPr>
          <w:i/>
        </w:rPr>
        <w:t xml:space="preserve"> </w:t>
      </w:r>
      <w:r w:rsidRPr="002A0BB7">
        <w:rPr>
          <w:i/>
        </w:rPr>
        <w:t>сводные</w:t>
      </w:r>
      <w:r w:rsidR="002A0BB7" w:rsidRPr="002A0BB7">
        <w:rPr>
          <w:i/>
        </w:rPr>
        <w:t xml:space="preserve"> </w:t>
      </w:r>
      <w:r w:rsidRPr="002A0BB7">
        <w:rPr>
          <w:i/>
        </w:rPr>
        <w:t>данные</w:t>
      </w:r>
      <w:r w:rsidR="002A0BB7" w:rsidRPr="002A0BB7">
        <w:rPr>
          <w:i/>
        </w:rPr>
        <w:t xml:space="preserve"> </w:t>
      </w:r>
      <w:r w:rsidRPr="002A0BB7">
        <w:rPr>
          <w:i/>
        </w:rPr>
        <w:t>от</w:t>
      </w:r>
      <w:r w:rsidR="002A0BB7" w:rsidRPr="002A0BB7">
        <w:rPr>
          <w:i/>
        </w:rPr>
        <w:t xml:space="preserve"> </w:t>
      </w:r>
      <w:r w:rsidRPr="002A0BB7">
        <w:rPr>
          <w:i/>
        </w:rPr>
        <w:t>Банка</w:t>
      </w:r>
      <w:r w:rsidR="002A0BB7" w:rsidRPr="002A0BB7">
        <w:rPr>
          <w:i/>
        </w:rPr>
        <w:t xml:space="preserve"> </w:t>
      </w:r>
      <w:r w:rsidRPr="002A0BB7">
        <w:rPr>
          <w:i/>
        </w:rPr>
        <w:t>России</w:t>
      </w:r>
      <w:r w:rsidR="002A0BB7" w:rsidRPr="002A0BB7">
        <w:rPr>
          <w:i/>
        </w:rPr>
        <w:t xml:space="preserve"> </w:t>
      </w:r>
      <w:r w:rsidRPr="002A0BB7">
        <w:rPr>
          <w:i/>
        </w:rPr>
        <w:t>по</w:t>
      </w:r>
      <w:r w:rsidR="002A0BB7" w:rsidRPr="002A0BB7">
        <w:rPr>
          <w:i/>
        </w:rPr>
        <w:t xml:space="preserve"> </w:t>
      </w:r>
      <w:r w:rsidRPr="002A0BB7">
        <w:rPr>
          <w:i/>
        </w:rPr>
        <w:t>итогам</w:t>
      </w:r>
      <w:r w:rsidR="002A0BB7" w:rsidRPr="002A0BB7">
        <w:rPr>
          <w:i/>
        </w:rPr>
        <w:t xml:space="preserve"> </w:t>
      </w:r>
      <w:r w:rsidRPr="002A0BB7">
        <w:rPr>
          <w:i/>
        </w:rPr>
        <w:t>третьего</w:t>
      </w:r>
      <w:r w:rsidR="002A0BB7" w:rsidRPr="002A0BB7">
        <w:rPr>
          <w:i/>
        </w:rPr>
        <w:t xml:space="preserve"> </w:t>
      </w:r>
      <w:r w:rsidRPr="002A0BB7">
        <w:rPr>
          <w:i/>
        </w:rPr>
        <w:t>квартала</w:t>
      </w:r>
      <w:r w:rsidR="002A0BB7" w:rsidRPr="002A0BB7">
        <w:rPr>
          <w:i/>
        </w:rPr>
        <w:t xml:space="preserve"> </w:t>
      </w:r>
      <w:r w:rsidRPr="002A0BB7">
        <w:rPr>
          <w:i/>
        </w:rPr>
        <w:t>2024</w:t>
      </w:r>
      <w:r w:rsidR="002A0BB7" w:rsidRPr="002A0BB7">
        <w:rPr>
          <w:i/>
        </w:rPr>
        <w:t xml:space="preserve"> </w:t>
      </w:r>
      <w:r w:rsidRPr="002A0BB7">
        <w:rPr>
          <w:i/>
        </w:rPr>
        <w:t>года.</w:t>
      </w:r>
      <w:r w:rsidR="002A0BB7" w:rsidRPr="002A0BB7">
        <w:rPr>
          <w:i/>
        </w:rPr>
        <w:t xml:space="preserve"> </w:t>
      </w:r>
      <w:r w:rsidRPr="002A0BB7">
        <w:rPr>
          <w:i/>
        </w:rPr>
        <w:t>Всего</w:t>
      </w:r>
      <w:r w:rsidR="002A0BB7" w:rsidRPr="002A0BB7">
        <w:rPr>
          <w:i/>
        </w:rPr>
        <w:t xml:space="preserve"> </w:t>
      </w:r>
      <w:r w:rsidRPr="002A0BB7">
        <w:rPr>
          <w:i/>
        </w:rPr>
        <w:t>за</w:t>
      </w:r>
      <w:r w:rsidR="002A0BB7" w:rsidRPr="002A0BB7">
        <w:rPr>
          <w:i/>
        </w:rPr>
        <w:t xml:space="preserve"> </w:t>
      </w:r>
      <w:r w:rsidRPr="002A0BB7">
        <w:rPr>
          <w:i/>
        </w:rPr>
        <w:t>девять</w:t>
      </w:r>
      <w:r w:rsidR="002A0BB7" w:rsidRPr="002A0BB7">
        <w:rPr>
          <w:i/>
        </w:rPr>
        <w:t xml:space="preserve"> </w:t>
      </w:r>
      <w:r w:rsidRPr="002A0BB7">
        <w:rPr>
          <w:i/>
        </w:rPr>
        <w:t>месяцев</w:t>
      </w:r>
      <w:r w:rsidR="002A0BB7" w:rsidRPr="002A0BB7">
        <w:rPr>
          <w:i/>
        </w:rPr>
        <w:t xml:space="preserve"> </w:t>
      </w:r>
      <w:r w:rsidRPr="002A0BB7">
        <w:rPr>
          <w:i/>
        </w:rPr>
        <w:t>россияне</w:t>
      </w:r>
      <w:r w:rsidR="002A0BB7" w:rsidRPr="002A0BB7">
        <w:rPr>
          <w:i/>
        </w:rPr>
        <w:t xml:space="preserve"> </w:t>
      </w:r>
      <w:r w:rsidRPr="002A0BB7">
        <w:rPr>
          <w:i/>
        </w:rPr>
        <w:t>внесли</w:t>
      </w:r>
      <w:r w:rsidR="002A0BB7" w:rsidRPr="002A0BB7">
        <w:rPr>
          <w:i/>
        </w:rPr>
        <w:t xml:space="preserve"> </w:t>
      </w:r>
      <w:r w:rsidRPr="002A0BB7">
        <w:rPr>
          <w:i/>
        </w:rPr>
        <w:t>добровольные</w:t>
      </w:r>
      <w:r w:rsidR="002A0BB7" w:rsidRPr="002A0BB7">
        <w:rPr>
          <w:i/>
        </w:rPr>
        <w:t xml:space="preserve"> </w:t>
      </w:r>
      <w:r w:rsidRPr="002A0BB7">
        <w:rPr>
          <w:i/>
        </w:rPr>
        <w:t>взносы</w:t>
      </w:r>
      <w:r w:rsidR="002A0BB7" w:rsidRPr="002A0BB7">
        <w:rPr>
          <w:i/>
        </w:rPr>
        <w:t xml:space="preserve"> </w:t>
      </w:r>
      <w:r w:rsidRPr="002A0BB7">
        <w:rPr>
          <w:i/>
        </w:rPr>
        <w:t>в</w:t>
      </w:r>
      <w:r w:rsidR="002A0BB7" w:rsidRPr="002A0BB7">
        <w:rPr>
          <w:i/>
        </w:rPr>
        <w:t xml:space="preserve"> </w:t>
      </w:r>
      <w:r w:rsidRPr="002A0BB7">
        <w:rPr>
          <w:i/>
        </w:rPr>
        <w:t>НПФы</w:t>
      </w:r>
      <w:r w:rsidR="002A0BB7" w:rsidRPr="002A0BB7">
        <w:rPr>
          <w:i/>
        </w:rPr>
        <w:t xml:space="preserve"> </w:t>
      </w:r>
      <w:r w:rsidRPr="002A0BB7">
        <w:rPr>
          <w:i/>
        </w:rPr>
        <w:t>на</w:t>
      </w:r>
      <w:r w:rsidR="002A0BB7" w:rsidRPr="002A0BB7">
        <w:rPr>
          <w:i/>
        </w:rPr>
        <w:t xml:space="preserve"> </w:t>
      </w:r>
      <w:r w:rsidRPr="002A0BB7">
        <w:rPr>
          <w:i/>
        </w:rPr>
        <w:t>сумму</w:t>
      </w:r>
      <w:r w:rsidR="002A0BB7" w:rsidRPr="002A0BB7">
        <w:rPr>
          <w:i/>
        </w:rPr>
        <w:t xml:space="preserve"> </w:t>
      </w:r>
      <w:r w:rsidRPr="002A0BB7">
        <w:rPr>
          <w:i/>
        </w:rPr>
        <w:t>69,9</w:t>
      </w:r>
      <w:r w:rsidR="002A0BB7" w:rsidRPr="002A0BB7">
        <w:rPr>
          <w:i/>
        </w:rPr>
        <w:t xml:space="preserve"> </w:t>
      </w:r>
      <w:r w:rsidRPr="002A0BB7">
        <w:rPr>
          <w:i/>
        </w:rPr>
        <w:t>млрд</w:t>
      </w:r>
      <w:r w:rsidR="002A0BB7" w:rsidRPr="002A0BB7">
        <w:rPr>
          <w:i/>
        </w:rPr>
        <w:t xml:space="preserve"> </w:t>
      </w:r>
      <w:r w:rsidRPr="002A0BB7">
        <w:rPr>
          <w:i/>
        </w:rPr>
        <w:t>рублей,</w:t>
      </w:r>
      <w:r w:rsidR="002A0BB7" w:rsidRPr="002A0BB7">
        <w:rPr>
          <w:i/>
        </w:rPr>
        <w:t xml:space="preserve"> </w:t>
      </w:r>
      <w:r w:rsidRPr="002A0BB7">
        <w:rPr>
          <w:i/>
        </w:rPr>
        <w:t>из</w:t>
      </w:r>
      <w:r w:rsidR="002A0BB7" w:rsidRPr="002A0BB7">
        <w:rPr>
          <w:i/>
        </w:rPr>
        <w:t xml:space="preserve"> </w:t>
      </w:r>
      <w:r w:rsidRPr="002A0BB7">
        <w:rPr>
          <w:i/>
        </w:rPr>
        <w:t>которых</w:t>
      </w:r>
      <w:r w:rsidR="002A0BB7" w:rsidRPr="002A0BB7">
        <w:rPr>
          <w:i/>
        </w:rPr>
        <w:t xml:space="preserve"> </w:t>
      </w:r>
      <w:r w:rsidRPr="002A0BB7">
        <w:rPr>
          <w:i/>
        </w:rPr>
        <w:t>большая</w:t>
      </w:r>
      <w:r w:rsidR="002A0BB7" w:rsidRPr="002A0BB7">
        <w:rPr>
          <w:i/>
        </w:rPr>
        <w:t xml:space="preserve"> </w:t>
      </w:r>
      <w:r w:rsidRPr="002A0BB7">
        <w:rPr>
          <w:i/>
        </w:rPr>
        <w:t>часть</w:t>
      </w:r>
      <w:r w:rsidR="002A0BB7" w:rsidRPr="002A0BB7">
        <w:rPr>
          <w:i/>
        </w:rPr>
        <w:t xml:space="preserve"> </w:t>
      </w:r>
      <w:r w:rsidRPr="002A0BB7">
        <w:rPr>
          <w:i/>
        </w:rPr>
        <w:t>большая</w:t>
      </w:r>
      <w:r w:rsidR="002A0BB7" w:rsidRPr="002A0BB7">
        <w:rPr>
          <w:i/>
        </w:rPr>
        <w:t xml:space="preserve"> </w:t>
      </w:r>
      <w:r w:rsidRPr="002A0BB7">
        <w:rPr>
          <w:i/>
        </w:rPr>
        <w:t>часть</w:t>
      </w:r>
      <w:r w:rsidR="002A0BB7" w:rsidRPr="002A0BB7">
        <w:rPr>
          <w:i/>
        </w:rPr>
        <w:t xml:space="preserve"> </w:t>
      </w:r>
      <w:r w:rsidRPr="002A0BB7">
        <w:rPr>
          <w:i/>
        </w:rPr>
        <w:t>пришлась</w:t>
      </w:r>
      <w:r w:rsidR="002A0BB7" w:rsidRPr="002A0BB7">
        <w:rPr>
          <w:i/>
        </w:rPr>
        <w:t xml:space="preserve"> </w:t>
      </w:r>
      <w:r w:rsidRPr="002A0BB7">
        <w:rPr>
          <w:i/>
        </w:rPr>
        <w:t>на</w:t>
      </w:r>
      <w:r w:rsidR="002A0BB7" w:rsidRPr="002A0BB7">
        <w:rPr>
          <w:i/>
        </w:rPr>
        <w:t xml:space="preserve"> </w:t>
      </w:r>
      <w:r w:rsidRPr="002A0BB7">
        <w:rPr>
          <w:i/>
        </w:rPr>
        <w:t>новую</w:t>
      </w:r>
      <w:r w:rsidR="002A0BB7" w:rsidRPr="002A0BB7">
        <w:rPr>
          <w:i/>
        </w:rPr>
        <w:t xml:space="preserve"> </w:t>
      </w:r>
      <w:r w:rsidRPr="002A0BB7">
        <w:rPr>
          <w:i/>
        </w:rPr>
        <w:t>программу</w:t>
      </w:r>
      <w:r w:rsidR="002A0BB7" w:rsidRPr="002A0BB7">
        <w:rPr>
          <w:i/>
        </w:rPr>
        <w:t xml:space="preserve"> </w:t>
      </w:r>
      <w:r w:rsidRPr="002A0BB7">
        <w:rPr>
          <w:i/>
        </w:rPr>
        <w:t>долгосрочных</w:t>
      </w:r>
      <w:r w:rsidR="002A0BB7" w:rsidRPr="002A0BB7">
        <w:rPr>
          <w:i/>
        </w:rPr>
        <w:t xml:space="preserve"> </w:t>
      </w:r>
      <w:r w:rsidRPr="002A0BB7">
        <w:rPr>
          <w:i/>
        </w:rPr>
        <w:t>сбережений</w:t>
      </w:r>
      <w:r w:rsidR="002A0BB7" w:rsidRPr="002A0BB7">
        <w:rPr>
          <w:i/>
        </w:rPr>
        <w:t xml:space="preserve"> - </w:t>
      </w:r>
      <w:r w:rsidRPr="002A0BB7">
        <w:rPr>
          <w:i/>
        </w:rPr>
        <w:t>37,7</w:t>
      </w:r>
      <w:r w:rsidR="002A0BB7" w:rsidRPr="002A0BB7">
        <w:rPr>
          <w:i/>
        </w:rPr>
        <w:t xml:space="preserve"> </w:t>
      </w:r>
      <w:r w:rsidRPr="002A0BB7">
        <w:rPr>
          <w:i/>
        </w:rPr>
        <w:t>млрд</w:t>
      </w:r>
      <w:r w:rsidR="002A0BB7" w:rsidRPr="002A0BB7">
        <w:rPr>
          <w:i/>
        </w:rPr>
        <w:t xml:space="preserve"> </w:t>
      </w:r>
      <w:r w:rsidRPr="002A0BB7">
        <w:rPr>
          <w:i/>
        </w:rPr>
        <w:t>рублей,</w:t>
      </w:r>
      <w:r w:rsidR="002A0BB7" w:rsidRPr="002A0BB7">
        <w:rPr>
          <w:i/>
        </w:rPr>
        <w:t xml:space="preserve"> </w:t>
      </w:r>
      <w:r w:rsidRPr="002A0BB7">
        <w:rPr>
          <w:i/>
        </w:rPr>
        <w:t>в</w:t>
      </w:r>
      <w:r w:rsidR="002A0BB7" w:rsidRPr="002A0BB7">
        <w:rPr>
          <w:i/>
        </w:rPr>
        <w:t xml:space="preserve"> </w:t>
      </w:r>
      <w:r w:rsidRPr="002A0BB7">
        <w:rPr>
          <w:i/>
        </w:rPr>
        <w:t>рамках</w:t>
      </w:r>
      <w:r w:rsidR="002A0BB7" w:rsidRPr="002A0BB7">
        <w:rPr>
          <w:i/>
        </w:rPr>
        <w:t xml:space="preserve"> </w:t>
      </w:r>
      <w:r w:rsidRPr="002A0BB7">
        <w:rPr>
          <w:i/>
        </w:rPr>
        <w:t>негосударственного</w:t>
      </w:r>
      <w:r w:rsidR="002A0BB7" w:rsidRPr="002A0BB7">
        <w:rPr>
          <w:i/>
        </w:rPr>
        <w:t xml:space="preserve"> </w:t>
      </w:r>
      <w:r w:rsidRPr="002A0BB7">
        <w:rPr>
          <w:i/>
        </w:rPr>
        <w:t>пенсионного</w:t>
      </w:r>
      <w:r w:rsidR="002A0BB7" w:rsidRPr="002A0BB7">
        <w:rPr>
          <w:i/>
        </w:rPr>
        <w:t xml:space="preserve"> </w:t>
      </w:r>
      <w:r w:rsidRPr="002A0BB7">
        <w:rPr>
          <w:i/>
        </w:rPr>
        <w:t>обеспечения</w:t>
      </w:r>
      <w:r w:rsidR="002A0BB7" w:rsidRPr="002A0BB7">
        <w:rPr>
          <w:i/>
        </w:rPr>
        <w:t xml:space="preserve"> </w:t>
      </w:r>
      <w:r w:rsidRPr="002A0BB7">
        <w:rPr>
          <w:i/>
        </w:rPr>
        <w:t>россияне</w:t>
      </w:r>
      <w:r w:rsidR="002A0BB7" w:rsidRPr="002A0BB7">
        <w:rPr>
          <w:i/>
        </w:rPr>
        <w:t xml:space="preserve"> </w:t>
      </w:r>
      <w:r w:rsidRPr="002A0BB7">
        <w:rPr>
          <w:i/>
        </w:rPr>
        <w:t>вложили</w:t>
      </w:r>
      <w:r w:rsidR="002A0BB7" w:rsidRPr="002A0BB7">
        <w:rPr>
          <w:i/>
        </w:rPr>
        <w:t xml:space="preserve"> </w:t>
      </w:r>
      <w:r w:rsidRPr="002A0BB7">
        <w:rPr>
          <w:i/>
        </w:rPr>
        <w:t>32,2</w:t>
      </w:r>
      <w:r w:rsidR="002A0BB7" w:rsidRPr="002A0BB7">
        <w:rPr>
          <w:i/>
        </w:rPr>
        <w:t xml:space="preserve"> </w:t>
      </w:r>
      <w:r w:rsidRPr="002A0BB7">
        <w:rPr>
          <w:i/>
        </w:rPr>
        <w:t>млрд</w:t>
      </w:r>
      <w:r w:rsidR="002A0BB7" w:rsidRPr="002A0BB7">
        <w:rPr>
          <w:i/>
        </w:rPr>
        <w:t xml:space="preserve"> </w:t>
      </w:r>
      <w:r w:rsidRPr="002A0BB7">
        <w:rPr>
          <w:i/>
        </w:rPr>
        <w:t>рублей</w:t>
      </w:r>
    </w:p>
    <w:p w14:paraId="2CE4D394" w14:textId="77777777" w:rsidR="00C74A7C" w:rsidRPr="002A0BB7" w:rsidRDefault="00C74A7C" w:rsidP="00676D5F">
      <w:pPr>
        <w:numPr>
          <w:ilvl w:val="0"/>
          <w:numId w:val="25"/>
        </w:numPr>
        <w:rPr>
          <w:i/>
        </w:rPr>
      </w:pPr>
      <w:r w:rsidRPr="002A0BB7">
        <w:rPr>
          <w:i/>
        </w:rPr>
        <w:t>C</w:t>
      </w:r>
      <w:r w:rsidR="002A0BB7" w:rsidRPr="002A0BB7">
        <w:rPr>
          <w:i/>
        </w:rPr>
        <w:t xml:space="preserve"> </w:t>
      </w:r>
      <w:r w:rsidRPr="002A0BB7">
        <w:rPr>
          <w:i/>
        </w:rPr>
        <w:t>января</w:t>
      </w:r>
      <w:r w:rsidR="002A0BB7" w:rsidRPr="002A0BB7">
        <w:rPr>
          <w:i/>
        </w:rPr>
        <w:t xml:space="preserve"> </w:t>
      </w:r>
      <w:r w:rsidRPr="002A0BB7">
        <w:rPr>
          <w:i/>
        </w:rPr>
        <w:t>по</w:t>
      </w:r>
      <w:r w:rsidR="002A0BB7" w:rsidRPr="002A0BB7">
        <w:rPr>
          <w:i/>
        </w:rPr>
        <w:t xml:space="preserve"> </w:t>
      </w:r>
      <w:r w:rsidRPr="002A0BB7">
        <w:rPr>
          <w:i/>
        </w:rPr>
        <w:t>октябрь</w:t>
      </w:r>
      <w:r w:rsidR="002A0BB7" w:rsidRPr="002A0BB7">
        <w:rPr>
          <w:i/>
        </w:rPr>
        <w:t xml:space="preserve"> </w:t>
      </w:r>
      <w:r w:rsidRPr="002A0BB7">
        <w:rPr>
          <w:i/>
        </w:rPr>
        <w:t>этого</w:t>
      </w:r>
      <w:r w:rsidR="002A0BB7" w:rsidRPr="002A0BB7">
        <w:rPr>
          <w:i/>
        </w:rPr>
        <w:t xml:space="preserve"> </w:t>
      </w:r>
      <w:r w:rsidRPr="002A0BB7">
        <w:rPr>
          <w:i/>
        </w:rPr>
        <w:t>года</w:t>
      </w:r>
      <w:r w:rsidR="002A0BB7" w:rsidRPr="002A0BB7">
        <w:rPr>
          <w:i/>
        </w:rPr>
        <w:t xml:space="preserve"> </w:t>
      </w:r>
      <w:r w:rsidRPr="002A0BB7">
        <w:rPr>
          <w:i/>
        </w:rPr>
        <w:t>около</w:t>
      </w:r>
      <w:r w:rsidR="002A0BB7" w:rsidRPr="002A0BB7">
        <w:rPr>
          <w:i/>
        </w:rPr>
        <w:t xml:space="preserve"> </w:t>
      </w:r>
      <w:r w:rsidRPr="002A0BB7">
        <w:rPr>
          <w:i/>
        </w:rPr>
        <w:t>21,6</w:t>
      </w:r>
      <w:r w:rsidR="002A0BB7" w:rsidRPr="002A0BB7">
        <w:rPr>
          <w:i/>
        </w:rPr>
        <w:t xml:space="preserve"> </w:t>
      </w:r>
      <w:r w:rsidRPr="002A0BB7">
        <w:rPr>
          <w:i/>
        </w:rPr>
        <w:t>тысячи</w:t>
      </w:r>
      <w:r w:rsidR="002A0BB7" w:rsidRPr="002A0BB7">
        <w:rPr>
          <w:i/>
        </w:rPr>
        <w:t xml:space="preserve"> </w:t>
      </w:r>
      <w:r w:rsidRPr="002A0BB7">
        <w:rPr>
          <w:i/>
        </w:rPr>
        <w:t>жителей</w:t>
      </w:r>
      <w:r w:rsidR="002A0BB7" w:rsidRPr="002A0BB7">
        <w:rPr>
          <w:i/>
        </w:rPr>
        <w:t xml:space="preserve"> </w:t>
      </w:r>
      <w:r w:rsidRPr="002A0BB7">
        <w:rPr>
          <w:i/>
        </w:rPr>
        <w:t>Владимирской</w:t>
      </w:r>
      <w:r w:rsidR="002A0BB7" w:rsidRPr="002A0BB7">
        <w:rPr>
          <w:i/>
        </w:rPr>
        <w:t xml:space="preserve"> </w:t>
      </w:r>
      <w:r w:rsidRPr="002A0BB7">
        <w:rPr>
          <w:i/>
        </w:rPr>
        <w:t>области</w:t>
      </w:r>
      <w:r w:rsidR="002A0BB7" w:rsidRPr="002A0BB7">
        <w:rPr>
          <w:i/>
        </w:rPr>
        <w:t xml:space="preserve"> </w:t>
      </w:r>
      <w:r w:rsidRPr="002A0BB7">
        <w:rPr>
          <w:i/>
        </w:rPr>
        <w:t>стали</w:t>
      </w:r>
      <w:r w:rsidR="002A0BB7" w:rsidRPr="002A0BB7">
        <w:rPr>
          <w:i/>
        </w:rPr>
        <w:t xml:space="preserve"> </w:t>
      </w:r>
      <w:r w:rsidRPr="002A0BB7">
        <w:rPr>
          <w:i/>
        </w:rPr>
        <w:t>участниками</w:t>
      </w:r>
      <w:r w:rsidR="002A0BB7" w:rsidRPr="002A0BB7">
        <w:rPr>
          <w:i/>
        </w:rPr>
        <w:t xml:space="preserve"> </w:t>
      </w:r>
      <w:r w:rsidRPr="002A0BB7">
        <w:rPr>
          <w:i/>
        </w:rPr>
        <w:t>новой</w:t>
      </w:r>
      <w:r w:rsidR="002A0BB7" w:rsidRPr="002A0BB7">
        <w:rPr>
          <w:i/>
        </w:rPr>
        <w:t xml:space="preserve"> </w:t>
      </w:r>
      <w:r w:rsidRPr="002A0BB7">
        <w:rPr>
          <w:i/>
        </w:rPr>
        <w:t>программы</w:t>
      </w:r>
      <w:r w:rsidR="002A0BB7" w:rsidRPr="002A0BB7">
        <w:rPr>
          <w:i/>
        </w:rPr>
        <w:t xml:space="preserve"> </w:t>
      </w:r>
      <w:r w:rsidRPr="002A0BB7">
        <w:rPr>
          <w:i/>
        </w:rPr>
        <w:t>долгосрочных</w:t>
      </w:r>
      <w:r w:rsidR="002A0BB7" w:rsidRPr="002A0BB7">
        <w:rPr>
          <w:i/>
        </w:rPr>
        <w:t xml:space="preserve"> </w:t>
      </w:r>
      <w:r w:rsidRPr="002A0BB7">
        <w:rPr>
          <w:i/>
        </w:rPr>
        <w:t>сбережений.</w:t>
      </w:r>
      <w:r w:rsidR="002A0BB7" w:rsidRPr="002A0BB7">
        <w:rPr>
          <w:i/>
        </w:rPr>
        <w:t xml:space="preserve"> </w:t>
      </w:r>
      <w:r w:rsidRPr="002A0BB7">
        <w:rPr>
          <w:i/>
        </w:rPr>
        <w:t>С</w:t>
      </w:r>
      <w:r w:rsidR="002A0BB7" w:rsidRPr="002A0BB7">
        <w:rPr>
          <w:i/>
        </w:rPr>
        <w:t xml:space="preserve"> </w:t>
      </w:r>
      <w:r w:rsidRPr="002A0BB7">
        <w:rPr>
          <w:i/>
        </w:rPr>
        <w:t>ее</w:t>
      </w:r>
      <w:r w:rsidR="002A0BB7" w:rsidRPr="002A0BB7">
        <w:rPr>
          <w:i/>
        </w:rPr>
        <w:t xml:space="preserve"> </w:t>
      </w:r>
      <w:r w:rsidRPr="002A0BB7">
        <w:rPr>
          <w:i/>
        </w:rPr>
        <w:t>помощью</w:t>
      </w:r>
      <w:r w:rsidR="002A0BB7" w:rsidRPr="002A0BB7">
        <w:rPr>
          <w:i/>
        </w:rPr>
        <w:t xml:space="preserve"> </w:t>
      </w:r>
      <w:r w:rsidRPr="002A0BB7">
        <w:rPr>
          <w:i/>
        </w:rPr>
        <w:t>можно</w:t>
      </w:r>
      <w:r w:rsidR="002A0BB7" w:rsidRPr="002A0BB7">
        <w:rPr>
          <w:i/>
        </w:rPr>
        <w:t xml:space="preserve"> </w:t>
      </w:r>
      <w:r w:rsidRPr="002A0BB7">
        <w:rPr>
          <w:i/>
        </w:rPr>
        <w:t>копить</w:t>
      </w:r>
      <w:r w:rsidR="002A0BB7" w:rsidRPr="002A0BB7">
        <w:rPr>
          <w:i/>
        </w:rPr>
        <w:t xml:space="preserve"> </w:t>
      </w:r>
      <w:r w:rsidRPr="002A0BB7">
        <w:rPr>
          <w:i/>
        </w:rPr>
        <w:t>средства,</w:t>
      </w:r>
      <w:r w:rsidR="002A0BB7" w:rsidRPr="002A0BB7">
        <w:rPr>
          <w:i/>
        </w:rPr>
        <w:t xml:space="preserve"> </w:t>
      </w:r>
      <w:r w:rsidRPr="002A0BB7">
        <w:rPr>
          <w:i/>
        </w:rPr>
        <w:t>чтобы</w:t>
      </w:r>
      <w:r w:rsidR="002A0BB7" w:rsidRPr="002A0BB7">
        <w:rPr>
          <w:i/>
        </w:rPr>
        <w:t xml:space="preserve"> </w:t>
      </w:r>
      <w:r w:rsidRPr="002A0BB7">
        <w:rPr>
          <w:i/>
        </w:rPr>
        <w:t>воспользоваться</w:t>
      </w:r>
      <w:r w:rsidR="002A0BB7" w:rsidRPr="002A0BB7">
        <w:rPr>
          <w:i/>
        </w:rPr>
        <w:t xml:space="preserve"> </w:t>
      </w:r>
      <w:r w:rsidRPr="002A0BB7">
        <w:rPr>
          <w:i/>
        </w:rPr>
        <w:t>ими</w:t>
      </w:r>
      <w:r w:rsidR="002A0BB7" w:rsidRPr="002A0BB7">
        <w:rPr>
          <w:i/>
        </w:rPr>
        <w:t xml:space="preserve"> </w:t>
      </w:r>
      <w:r w:rsidRPr="002A0BB7">
        <w:rPr>
          <w:i/>
        </w:rPr>
        <w:t>в</w:t>
      </w:r>
      <w:r w:rsidR="002A0BB7" w:rsidRPr="002A0BB7">
        <w:rPr>
          <w:i/>
        </w:rPr>
        <w:t xml:space="preserve"> </w:t>
      </w:r>
      <w:r w:rsidRPr="002A0BB7">
        <w:rPr>
          <w:i/>
        </w:rPr>
        <w:t>будущем.</w:t>
      </w:r>
      <w:r w:rsidR="002A0BB7" w:rsidRPr="002A0BB7">
        <w:rPr>
          <w:i/>
        </w:rPr>
        <w:t xml:space="preserve"> </w:t>
      </w:r>
      <w:r w:rsidRPr="002A0BB7">
        <w:rPr>
          <w:i/>
        </w:rPr>
        <w:t>Например,</w:t>
      </w:r>
      <w:r w:rsidR="002A0BB7" w:rsidRPr="002A0BB7">
        <w:rPr>
          <w:i/>
        </w:rPr>
        <w:t xml:space="preserve"> </w:t>
      </w:r>
      <w:r w:rsidRPr="002A0BB7">
        <w:rPr>
          <w:i/>
        </w:rPr>
        <w:t>в</w:t>
      </w:r>
      <w:r w:rsidR="002A0BB7" w:rsidRPr="002A0BB7">
        <w:rPr>
          <w:i/>
        </w:rPr>
        <w:t xml:space="preserve"> </w:t>
      </w:r>
      <w:r w:rsidRPr="002A0BB7">
        <w:rPr>
          <w:i/>
        </w:rPr>
        <w:t>трудной</w:t>
      </w:r>
      <w:r w:rsidR="002A0BB7" w:rsidRPr="002A0BB7">
        <w:rPr>
          <w:i/>
        </w:rPr>
        <w:t xml:space="preserve"> </w:t>
      </w:r>
      <w:r w:rsidRPr="002A0BB7">
        <w:rPr>
          <w:i/>
        </w:rPr>
        <w:t>ситуации</w:t>
      </w:r>
      <w:r w:rsidR="002A0BB7" w:rsidRPr="002A0BB7">
        <w:rPr>
          <w:i/>
        </w:rPr>
        <w:t xml:space="preserve"> </w:t>
      </w:r>
      <w:r w:rsidRPr="002A0BB7">
        <w:rPr>
          <w:i/>
        </w:rPr>
        <w:t>или</w:t>
      </w:r>
      <w:r w:rsidR="002A0BB7" w:rsidRPr="002A0BB7">
        <w:rPr>
          <w:i/>
        </w:rPr>
        <w:t xml:space="preserve"> </w:t>
      </w:r>
      <w:r w:rsidRPr="002A0BB7">
        <w:rPr>
          <w:i/>
        </w:rPr>
        <w:t>после</w:t>
      </w:r>
      <w:r w:rsidR="002A0BB7" w:rsidRPr="002A0BB7">
        <w:rPr>
          <w:i/>
        </w:rPr>
        <w:t xml:space="preserve"> </w:t>
      </w:r>
      <w:r w:rsidRPr="002A0BB7">
        <w:rPr>
          <w:i/>
        </w:rPr>
        <w:t>выхода</w:t>
      </w:r>
      <w:r w:rsidR="002A0BB7" w:rsidRPr="002A0BB7">
        <w:rPr>
          <w:i/>
        </w:rPr>
        <w:t xml:space="preserve"> </w:t>
      </w:r>
      <w:r w:rsidRPr="002A0BB7">
        <w:rPr>
          <w:i/>
        </w:rPr>
        <w:t>на</w:t>
      </w:r>
      <w:r w:rsidR="002A0BB7" w:rsidRPr="002A0BB7">
        <w:rPr>
          <w:i/>
        </w:rPr>
        <w:t xml:space="preserve"> </w:t>
      </w:r>
      <w:r w:rsidRPr="002A0BB7">
        <w:rPr>
          <w:i/>
        </w:rPr>
        <w:t>пенсию.</w:t>
      </w:r>
      <w:r w:rsidR="002A0BB7" w:rsidRPr="002A0BB7">
        <w:rPr>
          <w:i/>
        </w:rPr>
        <w:t xml:space="preserve"> </w:t>
      </w:r>
      <w:r w:rsidRPr="002A0BB7">
        <w:rPr>
          <w:i/>
        </w:rPr>
        <w:t>Государство</w:t>
      </w:r>
      <w:r w:rsidR="002A0BB7" w:rsidRPr="002A0BB7">
        <w:rPr>
          <w:i/>
        </w:rPr>
        <w:t xml:space="preserve"> </w:t>
      </w:r>
      <w:r w:rsidRPr="002A0BB7">
        <w:rPr>
          <w:i/>
        </w:rPr>
        <w:t>к</w:t>
      </w:r>
      <w:r w:rsidR="002A0BB7" w:rsidRPr="002A0BB7">
        <w:rPr>
          <w:i/>
        </w:rPr>
        <w:t xml:space="preserve"> </w:t>
      </w:r>
      <w:r w:rsidRPr="002A0BB7">
        <w:rPr>
          <w:i/>
        </w:rPr>
        <w:t>таким</w:t>
      </w:r>
      <w:r w:rsidR="002A0BB7" w:rsidRPr="002A0BB7">
        <w:rPr>
          <w:i/>
        </w:rPr>
        <w:t xml:space="preserve"> </w:t>
      </w:r>
      <w:r w:rsidRPr="002A0BB7">
        <w:rPr>
          <w:i/>
        </w:rPr>
        <w:t>накоплениям</w:t>
      </w:r>
      <w:r w:rsidR="002A0BB7" w:rsidRPr="002A0BB7">
        <w:rPr>
          <w:i/>
        </w:rPr>
        <w:t xml:space="preserve"> </w:t>
      </w:r>
      <w:r w:rsidRPr="002A0BB7">
        <w:rPr>
          <w:i/>
        </w:rPr>
        <w:t>анонсировало</w:t>
      </w:r>
      <w:r w:rsidR="002A0BB7" w:rsidRPr="002A0BB7">
        <w:rPr>
          <w:i/>
        </w:rPr>
        <w:t xml:space="preserve"> </w:t>
      </w:r>
      <w:r w:rsidRPr="002A0BB7">
        <w:rPr>
          <w:i/>
        </w:rPr>
        <w:t>прибавки</w:t>
      </w:r>
      <w:r w:rsidR="002A0BB7" w:rsidRPr="002A0BB7">
        <w:rPr>
          <w:i/>
        </w:rPr>
        <w:t xml:space="preserve"> </w:t>
      </w:r>
      <w:r w:rsidRPr="002A0BB7">
        <w:rPr>
          <w:i/>
        </w:rPr>
        <w:t>-</w:t>
      </w:r>
      <w:r w:rsidR="002A0BB7" w:rsidRPr="002A0BB7">
        <w:rPr>
          <w:i/>
        </w:rPr>
        <w:t xml:space="preserve"> </w:t>
      </w:r>
      <w:r w:rsidRPr="002A0BB7">
        <w:rPr>
          <w:i/>
        </w:rPr>
        <w:t>до</w:t>
      </w:r>
      <w:r w:rsidR="002A0BB7" w:rsidRPr="002A0BB7">
        <w:rPr>
          <w:i/>
        </w:rPr>
        <w:t xml:space="preserve"> </w:t>
      </w:r>
      <w:r w:rsidRPr="002A0BB7">
        <w:rPr>
          <w:i/>
        </w:rPr>
        <w:t>36</w:t>
      </w:r>
      <w:r w:rsidR="002A0BB7" w:rsidRPr="002A0BB7">
        <w:rPr>
          <w:i/>
        </w:rPr>
        <w:t xml:space="preserve"> </w:t>
      </w:r>
      <w:r w:rsidRPr="002A0BB7">
        <w:rPr>
          <w:i/>
        </w:rPr>
        <w:t>тысяч</w:t>
      </w:r>
      <w:r w:rsidR="002A0BB7" w:rsidRPr="002A0BB7">
        <w:rPr>
          <w:i/>
        </w:rPr>
        <w:t xml:space="preserve"> </w:t>
      </w:r>
      <w:r w:rsidRPr="002A0BB7">
        <w:rPr>
          <w:i/>
        </w:rPr>
        <w:t>рублей</w:t>
      </w:r>
      <w:r w:rsidR="002A0BB7" w:rsidRPr="002A0BB7">
        <w:rPr>
          <w:i/>
        </w:rPr>
        <w:t xml:space="preserve"> </w:t>
      </w:r>
      <w:r w:rsidRPr="002A0BB7">
        <w:rPr>
          <w:i/>
        </w:rPr>
        <w:t>в</w:t>
      </w:r>
      <w:r w:rsidR="002A0BB7" w:rsidRPr="002A0BB7">
        <w:rPr>
          <w:i/>
        </w:rPr>
        <w:t xml:space="preserve"> </w:t>
      </w:r>
      <w:r w:rsidRPr="002A0BB7">
        <w:rPr>
          <w:i/>
        </w:rPr>
        <w:t>год</w:t>
      </w:r>
      <w:r w:rsidR="002A0BB7" w:rsidRPr="002A0BB7">
        <w:rPr>
          <w:i/>
        </w:rPr>
        <w:t xml:space="preserve"> </w:t>
      </w:r>
      <w:r w:rsidRPr="002A0BB7">
        <w:rPr>
          <w:i/>
        </w:rPr>
        <w:t>в</w:t>
      </w:r>
      <w:r w:rsidR="002A0BB7" w:rsidRPr="002A0BB7">
        <w:rPr>
          <w:i/>
        </w:rPr>
        <w:t xml:space="preserve"> </w:t>
      </w:r>
      <w:r w:rsidRPr="002A0BB7">
        <w:rPr>
          <w:i/>
        </w:rPr>
        <w:t>течение</w:t>
      </w:r>
      <w:r w:rsidR="002A0BB7" w:rsidRPr="002A0BB7">
        <w:rPr>
          <w:i/>
        </w:rPr>
        <w:t xml:space="preserve"> </w:t>
      </w:r>
      <w:r w:rsidRPr="002A0BB7">
        <w:rPr>
          <w:i/>
        </w:rPr>
        <w:t>первых</w:t>
      </w:r>
      <w:r w:rsidR="002A0BB7" w:rsidRPr="002A0BB7">
        <w:rPr>
          <w:i/>
        </w:rPr>
        <w:t xml:space="preserve"> </w:t>
      </w:r>
      <w:r w:rsidRPr="002A0BB7">
        <w:rPr>
          <w:i/>
        </w:rPr>
        <w:t>десяти</w:t>
      </w:r>
      <w:r w:rsidR="002A0BB7" w:rsidRPr="002A0BB7">
        <w:rPr>
          <w:i/>
        </w:rPr>
        <w:t xml:space="preserve"> </w:t>
      </w:r>
      <w:r w:rsidRPr="002A0BB7">
        <w:rPr>
          <w:i/>
        </w:rPr>
        <w:t>лет</w:t>
      </w:r>
      <w:r w:rsidR="002A0BB7" w:rsidRPr="002A0BB7">
        <w:rPr>
          <w:i/>
        </w:rPr>
        <w:t xml:space="preserve"> </w:t>
      </w:r>
      <w:r w:rsidRPr="002A0BB7">
        <w:rPr>
          <w:i/>
        </w:rPr>
        <w:t>и</w:t>
      </w:r>
      <w:r w:rsidR="002A0BB7" w:rsidRPr="002A0BB7">
        <w:rPr>
          <w:i/>
        </w:rPr>
        <w:t xml:space="preserve"> </w:t>
      </w:r>
      <w:r w:rsidRPr="002A0BB7">
        <w:rPr>
          <w:i/>
        </w:rPr>
        <w:t>возможность</w:t>
      </w:r>
      <w:r w:rsidR="002A0BB7" w:rsidRPr="002A0BB7">
        <w:rPr>
          <w:i/>
        </w:rPr>
        <w:t xml:space="preserve"> </w:t>
      </w:r>
      <w:r w:rsidRPr="002A0BB7">
        <w:rPr>
          <w:i/>
        </w:rPr>
        <w:t>получить</w:t>
      </w:r>
      <w:r w:rsidR="002A0BB7" w:rsidRPr="002A0BB7">
        <w:rPr>
          <w:i/>
        </w:rPr>
        <w:t xml:space="preserve"> </w:t>
      </w:r>
      <w:r w:rsidRPr="002A0BB7">
        <w:rPr>
          <w:i/>
        </w:rPr>
        <w:t>налоговый</w:t>
      </w:r>
      <w:r w:rsidR="002A0BB7" w:rsidRPr="002A0BB7">
        <w:rPr>
          <w:i/>
        </w:rPr>
        <w:t xml:space="preserve"> </w:t>
      </w:r>
      <w:r w:rsidRPr="002A0BB7">
        <w:rPr>
          <w:i/>
        </w:rPr>
        <w:t>вычет</w:t>
      </w:r>
      <w:r w:rsidR="002A0BB7" w:rsidRPr="002A0BB7">
        <w:rPr>
          <w:i/>
        </w:rPr>
        <w:t xml:space="preserve"> </w:t>
      </w:r>
      <w:r w:rsidRPr="002A0BB7">
        <w:rPr>
          <w:i/>
        </w:rPr>
        <w:t>до</w:t>
      </w:r>
      <w:r w:rsidR="002A0BB7" w:rsidRPr="002A0BB7">
        <w:rPr>
          <w:i/>
        </w:rPr>
        <w:t xml:space="preserve"> </w:t>
      </w:r>
      <w:r w:rsidRPr="002A0BB7">
        <w:rPr>
          <w:i/>
        </w:rPr>
        <w:t>52</w:t>
      </w:r>
      <w:r w:rsidR="002A0BB7" w:rsidRPr="002A0BB7">
        <w:rPr>
          <w:i/>
        </w:rPr>
        <w:t xml:space="preserve"> </w:t>
      </w:r>
      <w:r w:rsidRPr="002A0BB7">
        <w:rPr>
          <w:i/>
        </w:rPr>
        <w:t>тысяч</w:t>
      </w:r>
      <w:r w:rsidR="002A0BB7" w:rsidRPr="002A0BB7">
        <w:rPr>
          <w:i/>
        </w:rPr>
        <w:t xml:space="preserve"> </w:t>
      </w:r>
      <w:r w:rsidRPr="002A0BB7">
        <w:rPr>
          <w:i/>
        </w:rPr>
        <w:t>рублей</w:t>
      </w:r>
      <w:r w:rsidR="002A0BB7" w:rsidRPr="002A0BB7">
        <w:rPr>
          <w:i/>
        </w:rPr>
        <w:t xml:space="preserve"> </w:t>
      </w:r>
      <w:r w:rsidRPr="002A0BB7">
        <w:rPr>
          <w:i/>
        </w:rPr>
        <w:t>в</w:t>
      </w:r>
      <w:r w:rsidR="002A0BB7" w:rsidRPr="002A0BB7">
        <w:rPr>
          <w:i/>
        </w:rPr>
        <w:t xml:space="preserve"> </w:t>
      </w:r>
      <w:r w:rsidRPr="002A0BB7">
        <w:rPr>
          <w:i/>
        </w:rPr>
        <w:t>год,</w:t>
      </w:r>
      <w:r w:rsidR="002A0BB7" w:rsidRPr="002A0BB7">
        <w:rPr>
          <w:i/>
        </w:rPr>
        <w:t xml:space="preserve"> </w:t>
      </w:r>
      <w:hyperlink w:anchor="А104" w:history="1">
        <w:r w:rsidRPr="002A0BB7">
          <w:rPr>
            <w:rStyle w:val="a3"/>
            <w:i/>
          </w:rPr>
          <w:t>пишут</w:t>
        </w:r>
        <w:r w:rsidR="002A0BB7" w:rsidRPr="002A0BB7">
          <w:rPr>
            <w:rStyle w:val="a3"/>
            <w:i/>
          </w:rPr>
          <w:t xml:space="preserve"> </w:t>
        </w:r>
        <w:r w:rsidR="002A0BB7">
          <w:rPr>
            <w:rStyle w:val="a3"/>
            <w:i/>
          </w:rPr>
          <w:t>«</w:t>
        </w:r>
        <w:r w:rsidRPr="002A0BB7">
          <w:rPr>
            <w:rStyle w:val="a3"/>
            <w:i/>
          </w:rPr>
          <w:t>Владимирские</w:t>
        </w:r>
        <w:r w:rsidR="002A0BB7" w:rsidRPr="002A0BB7">
          <w:rPr>
            <w:rStyle w:val="a3"/>
            <w:i/>
          </w:rPr>
          <w:t xml:space="preserve"> </w:t>
        </w:r>
        <w:r w:rsidRPr="002A0BB7">
          <w:rPr>
            <w:rStyle w:val="a3"/>
            <w:i/>
          </w:rPr>
          <w:t>ведомости</w:t>
        </w:r>
        <w:r w:rsidR="002A0BB7">
          <w:rPr>
            <w:rStyle w:val="a3"/>
            <w:i/>
          </w:rPr>
          <w:t>»</w:t>
        </w:r>
      </w:hyperlink>
    </w:p>
    <w:p w14:paraId="61959F18" w14:textId="77777777" w:rsidR="00FC4311" w:rsidRPr="002A0BB7" w:rsidRDefault="00FC4311" w:rsidP="00676D5F">
      <w:pPr>
        <w:numPr>
          <w:ilvl w:val="0"/>
          <w:numId w:val="25"/>
        </w:numPr>
        <w:rPr>
          <w:i/>
        </w:rPr>
      </w:pPr>
      <w:r w:rsidRPr="002A0BB7">
        <w:rPr>
          <w:i/>
        </w:rPr>
        <w:t>Страховые</w:t>
      </w:r>
      <w:r w:rsidR="002A0BB7" w:rsidRPr="002A0BB7">
        <w:rPr>
          <w:i/>
        </w:rPr>
        <w:t xml:space="preserve"> </w:t>
      </w:r>
      <w:r w:rsidRPr="002A0BB7">
        <w:rPr>
          <w:i/>
        </w:rPr>
        <w:t>пенсии</w:t>
      </w:r>
      <w:r w:rsidR="002A0BB7" w:rsidRPr="002A0BB7">
        <w:rPr>
          <w:i/>
        </w:rPr>
        <w:t xml:space="preserve"> </w:t>
      </w:r>
      <w:r w:rsidRPr="002A0BB7">
        <w:rPr>
          <w:i/>
        </w:rPr>
        <w:t>работающим</w:t>
      </w:r>
      <w:r w:rsidR="002A0BB7" w:rsidRPr="002A0BB7">
        <w:rPr>
          <w:i/>
        </w:rPr>
        <w:t xml:space="preserve"> </w:t>
      </w:r>
      <w:r w:rsidRPr="002A0BB7">
        <w:rPr>
          <w:i/>
        </w:rPr>
        <w:t>и</w:t>
      </w:r>
      <w:r w:rsidR="002A0BB7" w:rsidRPr="002A0BB7">
        <w:rPr>
          <w:i/>
        </w:rPr>
        <w:t xml:space="preserve"> </w:t>
      </w:r>
      <w:r w:rsidRPr="002A0BB7">
        <w:rPr>
          <w:i/>
        </w:rPr>
        <w:t>неработающим</w:t>
      </w:r>
      <w:r w:rsidR="002A0BB7" w:rsidRPr="002A0BB7">
        <w:rPr>
          <w:i/>
        </w:rPr>
        <w:t xml:space="preserve"> </w:t>
      </w:r>
      <w:r w:rsidRPr="002A0BB7">
        <w:rPr>
          <w:i/>
        </w:rPr>
        <w:t>пенсионерам</w:t>
      </w:r>
      <w:r w:rsidR="002A0BB7" w:rsidRPr="002A0BB7">
        <w:rPr>
          <w:i/>
        </w:rPr>
        <w:t xml:space="preserve"> </w:t>
      </w:r>
      <w:r w:rsidRPr="002A0BB7">
        <w:rPr>
          <w:i/>
        </w:rPr>
        <w:t>будут</w:t>
      </w:r>
      <w:r w:rsidR="002A0BB7" w:rsidRPr="002A0BB7">
        <w:rPr>
          <w:i/>
        </w:rPr>
        <w:t xml:space="preserve"> </w:t>
      </w:r>
      <w:r w:rsidRPr="002A0BB7">
        <w:rPr>
          <w:i/>
        </w:rPr>
        <w:t>проиндексированы</w:t>
      </w:r>
      <w:r w:rsidR="002A0BB7" w:rsidRPr="002A0BB7">
        <w:rPr>
          <w:i/>
        </w:rPr>
        <w:t xml:space="preserve"> </w:t>
      </w:r>
      <w:r w:rsidRPr="002A0BB7">
        <w:rPr>
          <w:i/>
        </w:rPr>
        <w:t>на</w:t>
      </w:r>
      <w:r w:rsidR="002A0BB7" w:rsidRPr="002A0BB7">
        <w:rPr>
          <w:i/>
        </w:rPr>
        <w:t xml:space="preserve"> </w:t>
      </w:r>
      <w:r w:rsidRPr="002A0BB7">
        <w:rPr>
          <w:i/>
        </w:rPr>
        <w:t>7,3%</w:t>
      </w:r>
      <w:r w:rsidR="002A0BB7" w:rsidRPr="002A0BB7">
        <w:rPr>
          <w:i/>
        </w:rPr>
        <w:t xml:space="preserve"> </w:t>
      </w:r>
      <w:r w:rsidRPr="002A0BB7">
        <w:rPr>
          <w:i/>
        </w:rPr>
        <w:t>с</w:t>
      </w:r>
      <w:r w:rsidR="002A0BB7" w:rsidRPr="002A0BB7">
        <w:rPr>
          <w:i/>
        </w:rPr>
        <w:t xml:space="preserve"> </w:t>
      </w:r>
      <w:r w:rsidRPr="002A0BB7">
        <w:rPr>
          <w:i/>
        </w:rPr>
        <w:t>1</w:t>
      </w:r>
      <w:r w:rsidR="002A0BB7" w:rsidRPr="002A0BB7">
        <w:rPr>
          <w:i/>
        </w:rPr>
        <w:t xml:space="preserve"> </w:t>
      </w:r>
      <w:r w:rsidRPr="002A0BB7">
        <w:rPr>
          <w:i/>
        </w:rPr>
        <w:t>января</w:t>
      </w:r>
      <w:r w:rsidR="002A0BB7" w:rsidRPr="002A0BB7">
        <w:rPr>
          <w:i/>
        </w:rPr>
        <w:t xml:space="preserve"> </w:t>
      </w:r>
      <w:r w:rsidRPr="002A0BB7">
        <w:rPr>
          <w:i/>
        </w:rPr>
        <w:t>2025</w:t>
      </w:r>
      <w:r w:rsidR="002A0BB7" w:rsidRPr="002A0BB7">
        <w:rPr>
          <w:i/>
        </w:rPr>
        <w:t xml:space="preserve"> </w:t>
      </w:r>
      <w:r w:rsidRPr="002A0BB7">
        <w:rPr>
          <w:i/>
        </w:rPr>
        <w:t>года,</w:t>
      </w:r>
      <w:r w:rsidR="002A0BB7" w:rsidRPr="002A0BB7">
        <w:rPr>
          <w:i/>
        </w:rPr>
        <w:t xml:space="preserve"> </w:t>
      </w:r>
      <w:hyperlink w:anchor="А105" w:history="1">
        <w:r w:rsidRPr="002A0BB7">
          <w:rPr>
            <w:rStyle w:val="a3"/>
            <w:i/>
          </w:rPr>
          <w:t>сообщил</w:t>
        </w:r>
        <w:r w:rsidR="002A0BB7" w:rsidRPr="002A0BB7">
          <w:rPr>
            <w:rStyle w:val="a3"/>
            <w:i/>
          </w:rPr>
          <w:t xml:space="preserve"> </w:t>
        </w:r>
        <w:r w:rsidR="002A0BB7">
          <w:rPr>
            <w:rStyle w:val="a3"/>
            <w:i/>
          </w:rPr>
          <w:t>«</w:t>
        </w:r>
        <w:r w:rsidRPr="002A0BB7">
          <w:rPr>
            <w:rStyle w:val="a3"/>
            <w:i/>
          </w:rPr>
          <w:t>РИА</w:t>
        </w:r>
        <w:r w:rsidR="002A0BB7" w:rsidRPr="002A0BB7">
          <w:rPr>
            <w:rStyle w:val="a3"/>
            <w:i/>
          </w:rPr>
          <w:t xml:space="preserve"> </w:t>
        </w:r>
        <w:r w:rsidRPr="002A0BB7">
          <w:rPr>
            <w:rStyle w:val="a3"/>
            <w:i/>
          </w:rPr>
          <w:t>Новости</w:t>
        </w:r>
        <w:r w:rsidR="002A0BB7">
          <w:rPr>
            <w:rStyle w:val="a3"/>
            <w:i/>
          </w:rPr>
          <w:t>»</w:t>
        </w:r>
      </w:hyperlink>
      <w:r w:rsidR="002A0BB7" w:rsidRPr="002A0BB7">
        <w:rPr>
          <w:i/>
        </w:rPr>
        <w:t xml:space="preserve"> </w:t>
      </w:r>
      <w:r w:rsidRPr="002A0BB7">
        <w:rPr>
          <w:i/>
        </w:rPr>
        <w:t>глава</w:t>
      </w:r>
      <w:r w:rsidR="002A0BB7" w:rsidRPr="002A0BB7">
        <w:rPr>
          <w:i/>
        </w:rPr>
        <w:t xml:space="preserve"> </w:t>
      </w:r>
      <w:r w:rsidRPr="002A0BB7">
        <w:rPr>
          <w:i/>
        </w:rPr>
        <w:t>комитета</w:t>
      </w:r>
      <w:r w:rsidR="002A0BB7" w:rsidRPr="002A0BB7">
        <w:rPr>
          <w:i/>
        </w:rPr>
        <w:t xml:space="preserve"> </w:t>
      </w:r>
      <w:r w:rsidRPr="002A0BB7">
        <w:rPr>
          <w:i/>
        </w:rPr>
        <w:t>Госдумы</w:t>
      </w:r>
      <w:r w:rsidR="002A0BB7" w:rsidRPr="002A0BB7">
        <w:rPr>
          <w:i/>
        </w:rPr>
        <w:t xml:space="preserve"> </w:t>
      </w:r>
      <w:r w:rsidRPr="002A0BB7">
        <w:rPr>
          <w:i/>
        </w:rPr>
        <w:t>по</w:t>
      </w:r>
      <w:r w:rsidR="002A0BB7" w:rsidRPr="002A0BB7">
        <w:rPr>
          <w:i/>
        </w:rPr>
        <w:t xml:space="preserve"> </w:t>
      </w:r>
      <w:r w:rsidRPr="002A0BB7">
        <w:rPr>
          <w:i/>
        </w:rPr>
        <w:t>социальной</w:t>
      </w:r>
      <w:r w:rsidR="002A0BB7" w:rsidRPr="002A0BB7">
        <w:rPr>
          <w:i/>
        </w:rPr>
        <w:t xml:space="preserve"> </w:t>
      </w:r>
      <w:r w:rsidRPr="002A0BB7">
        <w:rPr>
          <w:i/>
        </w:rPr>
        <w:t>политике</w:t>
      </w:r>
      <w:r w:rsidR="002A0BB7" w:rsidRPr="002A0BB7">
        <w:rPr>
          <w:i/>
        </w:rPr>
        <w:t xml:space="preserve"> </w:t>
      </w:r>
      <w:r w:rsidRPr="002A0BB7">
        <w:rPr>
          <w:i/>
        </w:rPr>
        <w:t>Ярослав</w:t>
      </w:r>
      <w:r w:rsidR="002A0BB7" w:rsidRPr="002A0BB7">
        <w:rPr>
          <w:i/>
        </w:rPr>
        <w:t xml:space="preserve"> </w:t>
      </w:r>
      <w:r w:rsidRPr="002A0BB7">
        <w:rPr>
          <w:i/>
        </w:rPr>
        <w:t>Нилов</w:t>
      </w:r>
      <w:r w:rsidR="002A0BB7" w:rsidRPr="002A0BB7">
        <w:rPr>
          <w:i/>
        </w:rPr>
        <w:t xml:space="preserve"> </w:t>
      </w:r>
      <w:r w:rsidRPr="002A0BB7">
        <w:rPr>
          <w:i/>
        </w:rPr>
        <w:t>(ЛДПР).</w:t>
      </w:r>
      <w:r w:rsidR="002A0BB7" w:rsidRPr="002A0BB7">
        <w:rPr>
          <w:i/>
        </w:rPr>
        <w:t xml:space="preserve"> </w:t>
      </w:r>
      <w:r w:rsidRPr="002A0BB7">
        <w:rPr>
          <w:i/>
        </w:rPr>
        <w:t>По</w:t>
      </w:r>
      <w:r w:rsidR="002A0BB7" w:rsidRPr="002A0BB7">
        <w:rPr>
          <w:i/>
        </w:rPr>
        <w:t xml:space="preserve"> </w:t>
      </w:r>
      <w:r w:rsidRPr="002A0BB7">
        <w:rPr>
          <w:i/>
        </w:rPr>
        <w:t>его</w:t>
      </w:r>
      <w:r w:rsidR="002A0BB7" w:rsidRPr="002A0BB7">
        <w:rPr>
          <w:i/>
        </w:rPr>
        <w:t xml:space="preserve"> </w:t>
      </w:r>
      <w:r w:rsidRPr="002A0BB7">
        <w:rPr>
          <w:i/>
        </w:rPr>
        <w:t>словам,</w:t>
      </w:r>
      <w:r w:rsidR="002A0BB7" w:rsidRPr="002A0BB7">
        <w:rPr>
          <w:i/>
        </w:rPr>
        <w:t xml:space="preserve"> </w:t>
      </w:r>
      <w:r w:rsidRPr="002A0BB7">
        <w:rPr>
          <w:i/>
        </w:rPr>
        <w:t>размер</w:t>
      </w:r>
      <w:r w:rsidR="002A0BB7" w:rsidRPr="002A0BB7">
        <w:rPr>
          <w:i/>
        </w:rPr>
        <w:t xml:space="preserve"> </w:t>
      </w:r>
      <w:r w:rsidRPr="002A0BB7">
        <w:rPr>
          <w:i/>
        </w:rPr>
        <w:t>индексации</w:t>
      </w:r>
      <w:r w:rsidR="002A0BB7" w:rsidRPr="002A0BB7">
        <w:rPr>
          <w:i/>
        </w:rPr>
        <w:t xml:space="preserve"> </w:t>
      </w:r>
      <w:r w:rsidRPr="002A0BB7">
        <w:rPr>
          <w:i/>
        </w:rPr>
        <w:t>определяется</w:t>
      </w:r>
      <w:r w:rsidR="002A0BB7" w:rsidRPr="002A0BB7">
        <w:rPr>
          <w:i/>
        </w:rPr>
        <w:t xml:space="preserve"> </w:t>
      </w:r>
      <w:r w:rsidRPr="002A0BB7">
        <w:rPr>
          <w:i/>
        </w:rPr>
        <w:t>прогнозом</w:t>
      </w:r>
      <w:r w:rsidR="002A0BB7" w:rsidRPr="002A0BB7">
        <w:rPr>
          <w:i/>
        </w:rPr>
        <w:t xml:space="preserve"> </w:t>
      </w:r>
      <w:r w:rsidRPr="002A0BB7">
        <w:rPr>
          <w:i/>
        </w:rPr>
        <w:t>инфляции,</w:t>
      </w:r>
      <w:r w:rsidR="002A0BB7" w:rsidRPr="002A0BB7">
        <w:rPr>
          <w:i/>
        </w:rPr>
        <w:t xml:space="preserve"> </w:t>
      </w:r>
      <w:r w:rsidRPr="002A0BB7">
        <w:rPr>
          <w:i/>
        </w:rPr>
        <w:t>но,</w:t>
      </w:r>
      <w:r w:rsidR="002A0BB7" w:rsidRPr="002A0BB7">
        <w:rPr>
          <w:i/>
        </w:rPr>
        <w:t xml:space="preserve"> </w:t>
      </w:r>
      <w:r w:rsidRPr="002A0BB7">
        <w:rPr>
          <w:i/>
        </w:rPr>
        <w:t>если</w:t>
      </w:r>
      <w:r w:rsidR="002A0BB7" w:rsidRPr="002A0BB7">
        <w:rPr>
          <w:i/>
        </w:rPr>
        <w:t xml:space="preserve"> </w:t>
      </w:r>
      <w:r w:rsidRPr="002A0BB7">
        <w:rPr>
          <w:i/>
        </w:rPr>
        <w:t>реальная</w:t>
      </w:r>
      <w:r w:rsidR="002A0BB7" w:rsidRPr="002A0BB7">
        <w:rPr>
          <w:i/>
        </w:rPr>
        <w:t xml:space="preserve"> </w:t>
      </w:r>
      <w:r w:rsidRPr="002A0BB7">
        <w:rPr>
          <w:i/>
        </w:rPr>
        <w:t>инфляция</w:t>
      </w:r>
      <w:r w:rsidR="002A0BB7" w:rsidRPr="002A0BB7">
        <w:rPr>
          <w:i/>
        </w:rPr>
        <w:t xml:space="preserve"> </w:t>
      </w:r>
      <w:r w:rsidRPr="002A0BB7">
        <w:rPr>
          <w:i/>
        </w:rPr>
        <w:t>будет</w:t>
      </w:r>
      <w:r w:rsidR="002A0BB7" w:rsidRPr="002A0BB7">
        <w:rPr>
          <w:i/>
        </w:rPr>
        <w:t xml:space="preserve"> </w:t>
      </w:r>
      <w:r w:rsidRPr="002A0BB7">
        <w:rPr>
          <w:i/>
        </w:rPr>
        <w:t>отличаться,</w:t>
      </w:r>
      <w:r w:rsidR="002A0BB7" w:rsidRPr="002A0BB7">
        <w:rPr>
          <w:i/>
        </w:rPr>
        <w:t xml:space="preserve"> </w:t>
      </w:r>
      <w:r w:rsidRPr="002A0BB7">
        <w:rPr>
          <w:i/>
        </w:rPr>
        <w:t>правительство</w:t>
      </w:r>
      <w:r w:rsidR="002A0BB7" w:rsidRPr="002A0BB7">
        <w:rPr>
          <w:i/>
        </w:rPr>
        <w:t xml:space="preserve"> </w:t>
      </w:r>
      <w:r w:rsidRPr="002A0BB7">
        <w:rPr>
          <w:i/>
        </w:rPr>
        <w:t>имеет</w:t>
      </w:r>
      <w:r w:rsidR="002A0BB7" w:rsidRPr="002A0BB7">
        <w:rPr>
          <w:i/>
        </w:rPr>
        <w:t xml:space="preserve"> </w:t>
      </w:r>
      <w:r w:rsidRPr="002A0BB7">
        <w:rPr>
          <w:i/>
        </w:rPr>
        <w:t>возможность</w:t>
      </w:r>
      <w:r w:rsidR="002A0BB7" w:rsidRPr="002A0BB7">
        <w:rPr>
          <w:i/>
        </w:rPr>
        <w:t xml:space="preserve"> </w:t>
      </w:r>
      <w:r w:rsidRPr="002A0BB7">
        <w:rPr>
          <w:i/>
        </w:rPr>
        <w:t>дополнительно</w:t>
      </w:r>
      <w:r w:rsidR="002A0BB7" w:rsidRPr="002A0BB7">
        <w:rPr>
          <w:i/>
        </w:rPr>
        <w:t xml:space="preserve"> </w:t>
      </w:r>
      <w:r w:rsidRPr="002A0BB7">
        <w:rPr>
          <w:i/>
        </w:rPr>
        <w:t>доиндексировать</w:t>
      </w:r>
      <w:r w:rsidR="002A0BB7" w:rsidRPr="002A0BB7">
        <w:rPr>
          <w:i/>
        </w:rPr>
        <w:t xml:space="preserve"> </w:t>
      </w:r>
      <w:r w:rsidRPr="002A0BB7">
        <w:rPr>
          <w:i/>
        </w:rPr>
        <w:t>размер</w:t>
      </w:r>
      <w:r w:rsidR="002A0BB7" w:rsidRPr="002A0BB7">
        <w:rPr>
          <w:i/>
        </w:rPr>
        <w:t xml:space="preserve"> </w:t>
      </w:r>
      <w:r w:rsidRPr="002A0BB7">
        <w:rPr>
          <w:i/>
        </w:rPr>
        <w:t>пенсий.</w:t>
      </w:r>
      <w:r w:rsidR="002A0BB7" w:rsidRPr="002A0BB7">
        <w:rPr>
          <w:i/>
        </w:rPr>
        <w:t xml:space="preserve"> </w:t>
      </w:r>
      <w:r w:rsidRPr="002A0BB7">
        <w:rPr>
          <w:i/>
        </w:rPr>
        <w:t>Депутат</w:t>
      </w:r>
      <w:r w:rsidR="002A0BB7" w:rsidRPr="002A0BB7">
        <w:rPr>
          <w:i/>
        </w:rPr>
        <w:t xml:space="preserve"> </w:t>
      </w:r>
      <w:r w:rsidRPr="002A0BB7">
        <w:rPr>
          <w:i/>
        </w:rPr>
        <w:t>отметил,</w:t>
      </w:r>
      <w:r w:rsidR="002A0BB7" w:rsidRPr="002A0BB7">
        <w:rPr>
          <w:i/>
        </w:rPr>
        <w:t xml:space="preserve"> </w:t>
      </w:r>
      <w:r w:rsidRPr="002A0BB7">
        <w:rPr>
          <w:i/>
        </w:rPr>
        <w:t>что</w:t>
      </w:r>
      <w:r w:rsidR="002A0BB7" w:rsidRPr="002A0BB7">
        <w:rPr>
          <w:i/>
        </w:rPr>
        <w:t xml:space="preserve"> </w:t>
      </w:r>
      <w:r w:rsidRPr="002A0BB7">
        <w:rPr>
          <w:i/>
        </w:rPr>
        <w:t>средства</w:t>
      </w:r>
      <w:r w:rsidR="002A0BB7" w:rsidRPr="002A0BB7">
        <w:rPr>
          <w:i/>
        </w:rPr>
        <w:t xml:space="preserve"> </w:t>
      </w:r>
      <w:r w:rsidRPr="002A0BB7">
        <w:rPr>
          <w:i/>
        </w:rPr>
        <w:t>на</w:t>
      </w:r>
      <w:r w:rsidR="002A0BB7" w:rsidRPr="002A0BB7">
        <w:rPr>
          <w:i/>
        </w:rPr>
        <w:t xml:space="preserve"> </w:t>
      </w:r>
      <w:r w:rsidRPr="002A0BB7">
        <w:rPr>
          <w:i/>
        </w:rPr>
        <w:t>это</w:t>
      </w:r>
      <w:r w:rsidR="002A0BB7" w:rsidRPr="002A0BB7">
        <w:rPr>
          <w:i/>
        </w:rPr>
        <w:t xml:space="preserve"> </w:t>
      </w:r>
      <w:r w:rsidRPr="002A0BB7">
        <w:rPr>
          <w:i/>
        </w:rPr>
        <w:t>заложены</w:t>
      </w:r>
      <w:r w:rsidR="002A0BB7" w:rsidRPr="002A0BB7">
        <w:rPr>
          <w:i/>
        </w:rPr>
        <w:t xml:space="preserve"> </w:t>
      </w:r>
      <w:r w:rsidRPr="002A0BB7">
        <w:rPr>
          <w:i/>
        </w:rPr>
        <w:t>в</w:t>
      </w:r>
      <w:r w:rsidR="002A0BB7" w:rsidRPr="002A0BB7">
        <w:rPr>
          <w:i/>
        </w:rPr>
        <w:t xml:space="preserve"> </w:t>
      </w:r>
      <w:r w:rsidRPr="002A0BB7">
        <w:rPr>
          <w:i/>
        </w:rPr>
        <w:t>бюджете</w:t>
      </w:r>
      <w:r w:rsidR="002A0BB7" w:rsidRPr="002A0BB7">
        <w:rPr>
          <w:i/>
        </w:rPr>
        <w:t xml:space="preserve"> </w:t>
      </w:r>
      <w:r w:rsidRPr="002A0BB7">
        <w:rPr>
          <w:i/>
        </w:rPr>
        <w:t>РФ</w:t>
      </w:r>
    </w:p>
    <w:p w14:paraId="44053CC0" w14:textId="77777777" w:rsidR="00FC4311" w:rsidRPr="002A0BB7" w:rsidRDefault="00FC4311" w:rsidP="00676D5F">
      <w:pPr>
        <w:numPr>
          <w:ilvl w:val="0"/>
          <w:numId w:val="25"/>
        </w:numPr>
        <w:rPr>
          <w:i/>
        </w:rPr>
      </w:pPr>
      <w:r w:rsidRPr="002A0BB7">
        <w:rPr>
          <w:i/>
        </w:rPr>
        <w:lastRenderedPageBreak/>
        <w:t>Чтобы</w:t>
      </w:r>
      <w:r w:rsidR="002A0BB7" w:rsidRPr="002A0BB7">
        <w:rPr>
          <w:i/>
        </w:rPr>
        <w:t xml:space="preserve"> </w:t>
      </w:r>
      <w:r w:rsidRPr="002A0BB7">
        <w:rPr>
          <w:i/>
        </w:rPr>
        <w:t>выйти</w:t>
      </w:r>
      <w:r w:rsidR="002A0BB7" w:rsidRPr="002A0BB7">
        <w:rPr>
          <w:i/>
        </w:rPr>
        <w:t xml:space="preserve"> </w:t>
      </w:r>
      <w:r w:rsidRPr="002A0BB7">
        <w:rPr>
          <w:i/>
        </w:rPr>
        <w:t>на</w:t>
      </w:r>
      <w:r w:rsidR="002A0BB7" w:rsidRPr="002A0BB7">
        <w:rPr>
          <w:i/>
        </w:rPr>
        <w:t xml:space="preserve"> </w:t>
      </w:r>
      <w:r w:rsidRPr="002A0BB7">
        <w:rPr>
          <w:i/>
        </w:rPr>
        <w:t>пенсию</w:t>
      </w:r>
      <w:r w:rsidR="002A0BB7" w:rsidRPr="002A0BB7">
        <w:rPr>
          <w:i/>
        </w:rPr>
        <w:t xml:space="preserve"> </w:t>
      </w:r>
      <w:r w:rsidRPr="002A0BB7">
        <w:rPr>
          <w:i/>
        </w:rPr>
        <w:t>по</w:t>
      </w:r>
      <w:r w:rsidR="002A0BB7" w:rsidRPr="002A0BB7">
        <w:rPr>
          <w:i/>
        </w:rPr>
        <w:t xml:space="preserve"> </w:t>
      </w:r>
      <w:r w:rsidRPr="002A0BB7">
        <w:rPr>
          <w:i/>
        </w:rPr>
        <w:t>старости,</w:t>
      </w:r>
      <w:r w:rsidR="002A0BB7" w:rsidRPr="002A0BB7">
        <w:rPr>
          <w:i/>
        </w:rPr>
        <w:t xml:space="preserve"> </w:t>
      </w:r>
      <w:r w:rsidRPr="002A0BB7">
        <w:rPr>
          <w:i/>
        </w:rPr>
        <w:t>россиянам</w:t>
      </w:r>
      <w:r w:rsidR="002A0BB7" w:rsidRPr="002A0BB7">
        <w:rPr>
          <w:i/>
        </w:rPr>
        <w:t xml:space="preserve"> </w:t>
      </w:r>
      <w:r w:rsidRPr="002A0BB7">
        <w:rPr>
          <w:i/>
        </w:rPr>
        <w:t>придется</w:t>
      </w:r>
      <w:r w:rsidR="002A0BB7" w:rsidRPr="002A0BB7">
        <w:rPr>
          <w:i/>
        </w:rPr>
        <w:t xml:space="preserve"> </w:t>
      </w:r>
      <w:r w:rsidRPr="002A0BB7">
        <w:rPr>
          <w:i/>
        </w:rPr>
        <w:t>выполнить</w:t>
      </w:r>
      <w:r w:rsidR="002A0BB7" w:rsidRPr="002A0BB7">
        <w:rPr>
          <w:i/>
        </w:rPr>
        <w:t xml:space="preserve"> </w:t>
      </w:r>
      <w:r w:rsidRPr="002A0BB7">
        <w:rPr>
          <w:i/>
        </w:rPr>
        <w:t>ряд</w:t>
      </w:r>
      <w:r w:rsidR="002A0BB7" w:rsidRPr="002A0BB7">
        <w:rPr>
          <w:i/>
        </w:rPr>
        <w:t xml:space="preserve"> </w:t>
      </w:r>
      <w:r w:rsidRPr="002A0BB7">
        <w:rPr>
          <w:i/>
        </w:rPr>
        <w:t>обязательных</w:t>
      </w:r>
      <w:r w:rsidR="002A0BB7" w:rsidRPr="002A0BB7">
        <w:rPr>
          <w:i/>
        </w:rPr>
        <w:t xml:space="preserve"> </w:t>
      </w:r>
      <w:r w:rsidRPr="002A0BB7">
        <w:rPr>
          <w:i/>
        </w:rPr>
        <w:t>условий.</w:t>
      </w:r>
      <w:r w:rsidR="002A0BB7" w:rsidRPr="002A0BB7">
        <w:rPr>
          <w:i/>
        </w:rPr>
        <w:t xml:space="preserve"> </w:t>
      </w:r>
      <w:r w:rsidRPr="002A0BB7">
        <w:rPr>
          <w:i/>
        </w:rPr>
        <w:t>Об</w:t>
      </w:r>
      <w:r w:rsidR="002A0BB7" w:rsidRPr="002A0BB7">
        <w:rPr>
          <w:i/>
        </w:rPr>
        <w:t xml:space="preserve"> </w:t>
      </w:r>
      <w:r w:rsidRPr="002A0BB7">
        <w:rPr>
          <w:i/>
        </w:rPr>
        <w:t>этом</w:t>
      </w:r>
      <w:r w:rsidR="002A0BB7" w:rsidRPr="002A0BB7">
        <w:rPr>
          <w:i/>
        </w:rPr>
        <w:t xml:space="preserve"> </w:t>
      </w:r>
      <w:r w:rsidRPr="002A0BB7">
        <w:rPr>
          <w:i/>
        </w:rPr>
        <w:t>напомнила</w:t>
      </w:r>
      <w:r w:rsidR="002A0BB7" w:rsidRPr="002A0BB7">
        <w:rPr>
          <w:i/>
        </w:rPr>
        <w:t xml:space="preserve"> </w:t>
      </w:r>
      <w:r w:rsidRPr="002A0BB7">
        <w:rPr>
          <w:i/>
        </w:rPr>
        <w:t>член</w:t>
      </w:r>
      <w:r w:rsidR="002A0BB7" w:rsidRPr="002A0BB7">
        <w:rPr>
          <w:i/>
        </w:rPr>
        <w:t xml:space="preserve"> </w:t>
      </w:r>
      <w:r w:rsidRPr="002A0BB7">
        <w:rPr>
          <w:i/>
        </w:rPr>
        <w:t>комитета</w:t>
      </w:r>
      <w:r w:rsidR="002A0BB7" w:rsidRPr="002A0BB7">
        <w:rPr>
          <w:i/>
        </w:rPr>
        <w:t xml:space="preserve"> </w:t>
      </w:r>
      <w:r w:rsidRPr="002A0BB7">
        <w:rPr>
          <w:i/>
        </w:rPr>
        <w:t>Госдумы</w:t>
      </w:r>
      <w:r w:rsidR="002A0BB7" w:rsidRPr="002A0BB7">
        <w:rPr>
          <w:i/>
        </w:rPr>
        <w:t xml:space="preserve"> </w:t>
      </w:r>
      <w:r w:rsidRPr="002A0BB7">
        <w:rPr>
          <w:i/>
        </w:rPr>
        <w:t>по</w:t>
      </w:r>
      <w:r w:rsidR="002A0BB7" w:rsidRPr="002A0BB7">
        <w:rPr>
          <w:i/>
        </w:rPr>
        <w:t xml:space="preserve"> </w:t>
      </w:r>
      <w:r w:rsidRPr="002A0BB7">
        <w:rPr>
          <w:i/>
        </w:rPr>
        <w:t>труду,</w:t>
      </w:r>
      <w:r w:rsidR="002A0BB7" w:rsidRPr="002A0BB7">
        <w:rPr>
          <w:i/>
        </w:rPr>
        <w:t xml:space="preserve"> </w:t>
      </w:r>
      <w:r w:rsidRPr="002A0BB7">
        <w:rPr>
          <w:i/>
        </w:rPr>
        <w:t>соцполитике</w:t>
      </w:r>
      <w:r w:rsidR="002A0BB7" w:rsidRPr="002A0BB7">
        <w:rPr>
          <w:i/>
        </w:rPr>
        <w:t xml:space="preserve"> </w:t>
      </w:r>
      <w:r w:rsidRPr="002A0BB7">
        <w:rPr>
          <w:i/>
        </w:rPr>
        <w:t>и</w:t>
      </w:r>
      <w:r w:rsidR="002A0BB7" w:rsidRPr="002A0BB7">
        <w:rPr>
          <w:i/>
        </w:rPr>
        <w:t xml:space="preserve"> </w:t>
      </w:r>
      <w:r w:rsidRPr="002A0BB7">
        <w:rPr>
          <w:i/>
        </w:rPr>
        <w:t>делам</w:t>
      </w:r>
      <w:r w:rsidR="002A0BB7" w:rsidRPr="002A0BB7">
        <w:rPr>
          <w:i/>
        </w:rPr>
        <w:t xml:space="preserve"> </w:t>
      </w:r>
      <w:r w:rsidRPr="002A0BB7">
        <w:rPr>
          <w:i/>
        </w:rPr>
        <w:t>ветеранов</w:t>
      </w:r>
      <w:r w:rsidR="002A0BB7" w:rsidRPr="002A0BB7">
        <w:rPr>
          <w:i/>
        </w:rPr>
        <w:t xml:space="preserve"> </w:t>
      </w:r>
      <w:r w:rsidRPr="002A0BB7">
        <w:rPr>
          <w:i/>
        </w:rPr>
        <w:t>Светлана</w:t>
      </w:r>
      <w:r w:rsidR="002A0BB7" w:rsidRPr="002A0BB7">
        <w:rPr>
          <w:i/>
        </w:rPr>
        <w:t xml:space="preserve"> </w:t>
      </w:r>
      <w:r w:rsidRPr="002A0BB7">
        <w:rPr>
          <w:i/>
        </w:rPr>
        <w:t>Бессараб.</w:t>
      </w:r>
      <w:r w:rsidR="002A0BB7" w:rsidRPr="002A0BB7">
        <w:rPr>
          <w:i/>
        </w:rPr>
        <w:t xml:space="preserve"> </w:t>
      </w:r>
      <w:r w:rsidRPr="002A0BB7">
        <w:rPr>
          <w:i/>
        </w:rPr>
        <w:t>По</w:t>
      </w:r>
      <w:r w:rsidR="002A0BB7" w:rsidRPr="002A0BB7">
        <w:rPr>
          <w:i/>
        </w:rPr>
        <w:t xml:space="preserve"> </w:t>
      </w:r>
      <w:r w:rsidRPr="002A0BB7">
        <w:rPr>
          <w:i/>
        </w:rPr>
        <w:t>словам</w:t>
      </w:r>
      <w:r w:rsidR="002A0BB7" w:rsidRPr="002A0BB7">
        <w:rPr>
          <w:i/>
        </w:rPr>
        <w:t xml:space="preserve"> </w:t>
      </w:r>
      <w:r w:rsidRPr="002A0BB7">
        <w:rPr>
          <w:i/>
        </w:rPr>
        <w:t>Бессараб,</w:t>
      </w:r>
      <w:r w:rsidR="002A0BB7" w:rsidRPr="002A0BB7">
        <w:rPr>
          <w:i/>
        </w:rPr>
        <w:t xml:space="preserve"> </w:t>
      </w:r>
      <w:r w:rsidRPr="002A0BB7">
        <w:rPr>
          <w:i/>
        </w:rPr>
        <w:t>стаж</w:t>
      </w:r>
      <w:r w:rsidR="002A0BB7" w:rsidRPr="002A0BB7">
        <w:rPr>
          <w:i/>
        </w:rPr>
        <w:t xml:space="preserve"> </w:t>
      </w:r>
      <w:r w:rsidRPr="002A0BB7">
        <w:rPr>
          <w:i/>
        </w:rPr>
        <w:t>не</w:t>
      </w:r>
      <w:r w:rsidR="002A0BB7" w:rsidRPr="002A0BB7">
        <w:rPr>
          <w:i/>
        </w:rPr>
        <w:t xml:space="preserve"> </w:t>
      </w:r>
      <w:r w:rsidRPr="002A0BB7">
        <w:rPr>
          <w:i/>
        </w:rPr>
        <w:t>обязательно</w:t>
      </w:r>
      <w:r w:rsidR="002A0BB7" w:rsidRPr="002A0BB7">
        <w:rPr>
          <w:i/>
        </w:rPr>
        <w:t xml:space="preserve"> </w:t>
      </w:r>
      <w:r w:rsidRPr="002A0BB7">
        <w:rPr>
          <w:i/>
        </w:rPr>
        <w:t>должен</w:t>
      </w:r>
      <w:r w:rsidR="002A0BB7" w:rsidRPr="002A0BB7">
        <w:rPr>
          <w:i/>
        </w:rPr>
        <w:t xml:space="preserve"> </w:t>
      </w:r>
      <w:r w:rsidRPr="002A0BB7">
        <w:rPr>
          <w:i/>
        </w:rPr>
        <w:t>быть</w:t>
      </w:r>
      <w:r w:rsidR="002A0BB7" w:rsidRPr="002A0BB7">
        <w:rPr>
          <w:i/>
        </w:rPr>
        <w:t xml:space="preserve"> </w:t>
      </w:r>
      <w:r w:rsidRPr="002A0BB7">
        <w:rPr>
          <w:i/>
        </w:rPr>
        <w:t>непрерывным,</w:t>
      </w:r>
      <w:r w:rsidR="002A0BB7" w:rsidRPr="002A0BB7">
        <w:rPr>
          <w:i/>
        </w:rPr>
        <w:t xml:space="preserve"> </w:t>
      </w:r>
      <w:r w:rsidRPr="002A0BB7">
        <w:rPr>
          <w:i/>
        </w:rPr>
        <w:t>однако</w:t>
      </w:r>
      <w:r w:rsidR="002A0BB7" w:rsidRPr="002A0BB7">
        <w:rPr>
          <w:i/>
        </w:rPr>
        <w:t xml:space="preserve"> </w:t>
      </w:r>
      <w:r w:rsidRPr="002A0BB7">
        <w:rPr>
          <w:i/>
        </w:rPr>
        <w:t>важно</w:t>
      </w:r>
      <w:r w:rsidR="002A0BB7" w:rsidRPr="002A0BB7">
        <w:rPr>
          <w:i/>
        </w:rPr>
        <w:t xml:space="preserve"> </w:t>
      </w:r>
      <w:r w:rsidRPr="002A0BB7">
        <w:rPr>
          <w:i/>
        </w:rPr>
        <w:t>также</w:t>
      </w:r>
      <w:r w:rsidR="002A0BB7" w:rsidRPr="002A0BB7">
        <w:rPr>
          <w:i/>
        </w:rPr>
        <w:t xml:space="preserve"> </w:t>
      </w:r>
      <w:r w:rsidRPr="002A0BB7">
        <w:rPr>
          <w:i/>
        </w:rPr>
        <w:t>достичь</w:t>
      </w:r>
      <w:r w:rsidR="002A0BB7" w:rsidRPr="002A0BB7">
        <w:rPr>
          <w:i/>
        </w:rPr>
        <w:t xml:space="preserve"> </w:t>
      </w:r>
      <w:r w:rsidRPr="002A0BB7">
        <w:rPr>
          <w:i/>
        </w:rPr>
        <w:t>пенсионного</w:t>
      </w:r>
      <w:r w:rsidR="002A0BB7" w:rsidRPr="002A0BB7">
        <w:rPr>
          <w:i/>
        </w:rPr>
        <w:t xml:space="preserve"> </w:t>
      </w:r>
      <w:r w:rsidRPr="002A0BB7">
        <w:rPr>
          <w:i/>
        </w:rPr>
        <w:t>возраста.</w:t>
      </w:r>
      <w:r w:rsidR="002A0BB7" w:rsidRPr="002A0BB7">
        <w:rPr>
          <w:i/>
        </w:rPr>
        <w:t xml:space="preserve"> </w:t>
      </w:r>
      <w:r w:rsidRPr="002A0BB7">
        <w:rPr>
          <w:i/>
        </w:rPr>
        <w:t>Согласно</w:t>
      </w:r>
      <w:r w:rsidR="002A0BB7" w:rsidRPr="002A0BB7">
        <w:rPr>
          <w:i/>
        </w:rPr>
        <w:t xml:space="preserve"> </w:t>
      </w:r>
      <w:r w:rsidRPr="002A0BB7">
        <w:rPr>
          <w:i/>
        </w:rPr>
        <w:t>реформе</w:t>
      </w:r>
      <w:r w:rsidR="002A0BB7" w:rsidRPr="002A0BB7">
        <w:rPr>
          <w:i/>
        </w:rPr>
        <w:t xml:space="preserve"> </w:t>
      </w:r>
      <w:r w:rsidRPr="002A0BB7">
        <w:rPr>
          <w:i/>
        </w:rPr>
        <w:t>пенсионной</w:t>
      </w:r>
      <w:r w:rsidR="002A0BB7" w:rsidRPr="002A0BB7">
        <w:rPr>
          <w:i/>
        </w:rPr>
        <w:t xml:space="preserve"> </w:t>
      </w:r>
      <w:r w:rsidRPr="002A0BB7">
        <w:rPr>
          <w:i/>
        </w:rPr>
        <w:t>системы,</w:t>
      </w:r>
      <w:r w:rsidR="002A0BB7" w:rsidRPr="002A0BB7">
        <w:rPr>
          <w:i/>
        </w:rPr>
        <w:t xml:space="preserve"> </w:t>
      </w:r>
      <w:r w:rsidRPr="002A0BB7">
        <w:rPr>
          <w:i/>
        </w:rPr>
        <w:t>в</w:t>
      </w:r>
      <w:r w:rsidR="002A0BB7" w:rsidRPr="002A0BB7">
        <w:rPr>
          <w:i/>
        </w:rPr>
        <w:t xml:space="preserve"> </w:t>
      </w:r>
      <w:r w:rsidRPr="002A0BB7">
        <w:rPr>
          <w:i/>
        </w:rPr>
        <w:t>2025</w:t>
      </w:r>
      <w:r w:rsidR="002A0BB7" w:rsidRPr="002A0BB7">
        <w:rPr>
          <w:i/>
        </w:rPr>
        <w:t xml:space="preserve"> </w:t>
      </w:r>
      <w:r w:rsidRPr="002A0BB7">
        <w:rPr>
          <w:i/>
        </w:rPr>
        <w:t>году</w:t>
      </w:r>
      <w:r w:rsidR="002A0BB7" w:rsidRPr="002A0BB7">
        <w:rPr>
          <w:i/>
        </w:rPr>
        <w:t xml:space="preserve"> </w:t>
      </w:r>
      <w:r w:rsidRPr="002A0BB7">
        <w:rPr>
          <w:i/>
        </w:rPr>
        <w:t>на</w:t>
      </w:r>
      <w:r w:rsidR="002A0BB7" w:rsidRPr="002A0BB7">
        <w:rPr>
          <w:i/>
        </w:rPr>
        <w:t xml:space="preserve"> </w:t>
      </w:r>
      <w:r w:rsidRPr="002A0BB7">
        <w:rPr>
          <w:i/>
        </w:rPr>
        <w:t>заслуженный</w:t>
      </w:r>
      <w:r w:rsidR="002A0BB7" w:rsidRPr="002A0BB7">
        <w:rPr>
          <w:i/>
        </w:rPr>
        <w:t xml:space="preserve"> </w:t>
      </w:r>
      <w:r w:rsidRPr="002A0BB7">
        <w:rPr>
          <w:i/>
        </w:rPr>
        <w:t>отдых</w:t>
      </w:r>
      <w:r w:rsidR="002A0BB7" w:rsidRPr="002A0BB7">
        <w:rPr>
          <w:i/>
        </w:rPr>
        <w:t xml:space="preserve"> </w:t>
      </w:r>
      <w:r w:rsidRPr="002A0BB7">
        <w:rPr>
          <w:i/>
        </w:rPr>
        <w:t>смогут</w:t>
      </w:r>
      <w:r w:rsidR="002A0BB7" w:rsidRPr="002A0BB7">
        <w:rPr>
          <w:i/>
        </w:rPr>
        <w:t xml:space="preserve"> </w:t>
      </w:r>
      <w:r w:rsidRPr="002A0BB7">
        <w:rPr>
          <w:i/>
        </w:rPr>
        <w:t>уйти</w:t>
      </w:r>
      <w:r w:rsidR="002A0BB7" w:rsidRPr="002A0BB7">
        <w:rPr>
          <w:i/>
        </w:rPr>
        <w:t xml:space="preserve"> </w:t>
      </w:r>
      <w:r w:rsidRPr="002A0BB7">
        <w:rPr>
          <w:i/>
        </w:rPr>
        <w:t>женщины</w:t>
      </w:r>
      <w:r w:rsidR="002A0BB7" w:rsidRPr="002A0BB7">
        <w:rPr>
          <w:i/>
        </w:rPr>
        <w:t xml:space="preserve"> </w:t>
      </w:r>
      <w:r w:rsidRPr="002A0BB7">
        <w:rPr>
          <w:i/>
        </w:rPr>
        <w:t>после</w:t>
      </w:r>
      <w:r w:rsidR="002A0BB7" w:rsidRPr="002A0BB7">
        <w:rPr>
          <w:i/>
        </w:rPr>
        <w:t xml:space="preserve"> </w:t>
      </w:r>
      <w:r w:rsidRPr="002A0BB7">
        <w:rPr>
          <w:i/>
        </w:rPr>
        <w:t>58</w:t>
      </w:r>
      <w:r w:rsidR="002A0BB7" w:rsidRPr="002A0BB7">
        <w:rPr>
          <w:i/>
        </w:rPr>
        <w:t xml:space="preserve"> </w:t>
      </w:r>
      <w:r w:rsidRPr="002A0BB7">
        <w:rPr>
          <w:i/>
        </w:rPr>
        <w:t>лет</w:t>
      </w:r>
      <w:r w:rsidR="002A0BB7" w:rsidRPr="002A0BB7">
        <w:rPr>
          <w:i/>
        </w:rPr>
        <w:t xml:space="preserve"> </w:t>
      </w:r>
      <w:r w:rsidRPr="002A0BB7">
        <w:rPr>
          <w:i/>
        </w:rPr>
        <w:t>и</w:t>
      </w:r>
      <w:r w:rsidR="002A0BB7" w:rsidRPr="002A0BB7">
        <w:rPr>
          <w:i/>
        </w:rPr>
        <w:t xml:space="preserve"> </w:t>
      </w:r>
      <w:r w:rsidRPr="002A0BB7">
        <w:rPr>
          <w:i/>
        </w:rPr>
        <w:t>мужчины</w:t>
      </w:r>
      <w:r w:rsidR="002A0BB7" w:rsidRPr="002A0BB7">
        <w:rPr>
          <w:i/>
        </w:rPr>
        <w:t xml:space="preserve"> - </w:t>
      </w:r>
      <w:r w:rsidRPr="002A0BB7">
        <w:rPr>
          <w:i/>
        </w:rPr>
        <w:t>63</w:t>
      </w:r>
      <w:r w:rsidR="002A0BB7" w:rsidRPr="002A0BB7">
        <w:rPr>
          <w:i/>
        </w:rPr>
        <w:t xml:space="preserve"> </w:t>
      </w:r>
      <w:r w:rsidRPr="002A0BB7">
        <w:rPr>
          <w:i/>
        </w:rPr>
        <w:t>лет,</w:t>
      </w:r>
      <w:r w:rsidR="002A0BB7" w:rsidRPr="002A0BB7">
        <w:rPr>
          <w:i/>
        </w:rPr>
        <w:t xml:space="preserve"> </w:t>
      </w:r>
      <w:r w:rsidRPr="002A0BB7">
        <w:rPr>
          <w:i/>
        </w:rPr>
        <w:t>а</w:t>
      </w:r>
      <w:r w:rsidR="002A0BB7" w:rsidRPr="002A0BB7">
        <w:rPr>
          <w:i/>
        </w:rPr>
        <w:t xml:space="preserve"> </w:t>
      </w:r>
      <w:r w:rsidRPr="002A0BB7">
        <w:rPr>
          <w:i/>
        </w:rPr>
        <w:t>в</w:t>
      </w:r>
      <w:r w:rsidR="002A0BB7" w:rsidRPr="002A0BB7">
        <w:rPr>
          <w:i/>
        </w:rPr>
        <w:t xml:space="preserve"> </w:t>
      </w:r>
      <w:r w:rsidRPr="002A0BB7">
        <w:rPr>
          <w:i/>
        </w:rPr>
        <w:t>2026</w:t>
      </w:r>
      <w:r w:rsidR="002A0BB7" w:rsidRPr="002A0BB7">
        <w:rPr>
          <w:i/>
        </w:rPr>
        <w:t xml:space="preserve"> </w:t>
      </w:r>
      <w:r w:rsidRPr="002A0BB7">
        <w:rPr>
          <w:i/>
        </w:rPr>
        <w:t>году</w:t>
      </w:r>
      <w:r w:rsidR="002A0BB7" w:rsidRPr="002A0BB7">
        <w:rPr>
          <w:i/>
        </w:rPr>
        <w:t xml:space="preserve"> </w:t>
      </w:r>
      <w:r w:rsidRPr="002A0BB7">
        <w:rPr>
          <w:i/>
        </w:rPr>
        <w:t>пенсионный</w:t>
      </w:r>
      <w:r w:rsidR="002A0BB7" w:rsidRPr="002A0BB7">
        <w:rPr>
          <w:i/>
        </w:rPr>
        <w:t xml:space="preserve"> </w:t>
      </w:r>
      <w:r w:rsidRPr="002A0BB7">
        <w:rPr>
          <w:i/>
        </w:rPr>
        <w:t>возраст</w:t>
      </w:r>
      <w:r w:rsidR="002A0BB7" w:rsidRPr="002A0BB7">
        <w:rPr>
          <w:i/>
        </w:rPr>
        <w:t xml:space="preserve"> </w:t>
      </w:r>
      <w:r w:rsidRPr="002A0BB7">
        <w:rPr>
          <w:i/>
        </w:rPr>
        <w:t>будет</w:t>
      </w:r>
      <w:r w:rsidR="002A0BB7" w:rsidRPr="002A0BB7">
        <w:rPr>
          <w:i/>
        </w:rPr>
        <w:t xml:space="preserve"> </w:t>
      </w:r>
      <w:r w:rsidRPr="002A0BB7">
        <w:rPr>
          <w:i/>
        </w:rPr>
        <w:t>повышен</w:t>
      </w:r>
      <w:r w:rsidR="002A0BB7" w:rsidRPr="002A0BB7">
        <w:rPr>
          <w:i/>
        </w:rPr>
        <w:t xml:space="preserve"> </w:t>
      </w:r>
      <w:r w:rsidRPr="002A0BB7">
        <w:rPr>
          <w:i/>
        </w:rPr>
        <w:t>до</w:t>
      </w:r>
      <w:r w:rsidR="002A0BB7" w:rsidRPr="002A0BB7">
        <w:rPr>
          <w:i/>
        </w:rPr>
        <w:t xml:space="preserve"> </w:t>
      </w:r>
      <w:r w:rsidRPr="002A0BB7">
        <w:rPr>
          <w:i/>
        </w:rPr>
        <w:t>64</w:t>
      </w:r>
      <w:r w:rsidR="002A0BB7" w:rsidRPr="002A0BB7">
        <w:rPr>
          <w:i/>
        </w:rPr>
        <w:t xml:space="preserve"> </w:t>
      </w:r>
      <w:r w:rsidRPr="002A0BB7">
        <w:rPr>
          <w:i/>
        </w:rPr>
        <w:t>лет</w:t>
      </w:r>
      <w:r w:rsidR="002A0BB7" w:rsidRPr="002A0BB7">
        <w:rPr>
          <w:i/>
        </w:rPr>
        <w:t xml:space="preserve"> </w:t>
      </w:r>
      <w:r w:rsidRPr="002A0BB7">
        <w:rPr>
          <w:i/>
        </w:rPr>
        <w:t>для</w:t>
      </w:r>
      <w:r w:rsidR="002A0BB7" w:rsidRPr="002A0BB7">
        <w:rPr>
          <w:i/>
        </w:rPr>
        <w:t xml:space="preserve"> </w:t>
      </w:r>
      <w:r w:rsidRPr="002A0BB7">
        <w:rPr>
          <w:i/>
        </w:rPr>
        <w:t>мужчин</w:t>
      </w:r>
      <w:r w:rsidR="002A0BB7" w:rsidRPr="002A0BB7">
        <w:rPr>
          <w:i/>
        </w:rPr>
        <w:t xml:space="preserve"> </w:t>
      </w:r>
      <w:r w:rsidRPr="002A0BB7">
        <w:rPr>
          <w:i/>
        </w:rPr>
        <w:t>и</w:t>
      </w:r>
      <w:r w:rsidR="002A0BB7" w:rsidRPr="002A0BB7">
        <w:rPr>
          <w:i/>
        </w:rPr>
        <w:t xml:space="preserve"> </w:t>
      </w:r>
      <w:r w:rsidRPr="002A0BB7">
        <w:rPr>
          <w:i/>
        </w:rPr>
        <w:t>59</w:t>
      </w:r>
      <w:r w:rsidR="002A0BB7" w:rsidRPr="002A0BB7">
        <w:rPr>
          <w:i/>
        </w:rPr>
        <w:t xml:space="preserve"> </w:t>
      </w:r>
      <w:r w:rsidRPr="002A0BB7">
        <w:rPr>
          <w:i/>
        </w:rPr>
        <w:t>лет</w:t>
      </w:r>
      <w:r w:rsidR="002A0BB7" w:rsidRPr="002A0BB7">
        <w:rPr>
          <w:i/>
        </w:rPr>
        <w:t xml:space="preserve"> </w:t>
      </w:r>
      <w:r w:rsidRPr="002A0BB7">
        <w:rPr>
          <w:i/>
        </w:rPr>
        <w:t>для</w:t>
      </w:r>
      <w:r w:rsidR="002A0BB7" w:rsidRPr="002A0BB7">
        <w:rPr>
          <w:i/>
        </w:rPr>
        <w:t xml:space="preserve"> </w:t>
      </w:r>
      <w:r w:rsidRPr="002A0BB7">
        <w:rPr>
          <w:i/>
        </w:rPr>
        <w:t>женщин,</w:t>
      </w:r>
      <w:r w:rsidR="002A0BB7" w:rsidRPr="002A0BB7">
        <w:rPr>
          <w:i/>
        </w:rPr>
        <w:t xml:space="preserve"> </w:t>
      </w:r>
      <w:r w:rsidRPr="002A0BB7">
        <w:rPr>
          <w:i/>
        </w:rPr>
        <w:t>а</w:t>
      </w:r>
      <w:r w:rsidR="002A0BB7" w:rsidRPr="002A0BB7">
        <w:rPr>
          <w:i/>
        </w:rPr>
        <w:t xml:space="preserve"> </w:t>
      </w:r>
      <w:r w:rsidRPr="002A0BB7">
        <w:rPr>
          <w:i/>
        </w:rPr>
        <w:t>к</w:t>
      </w:r>
      <w:r w:rsidR="002A0BB7" w:rsidRPr="002A0BB7">
        <w:rPr>
          <w:i/>
        </w:rPr>
        <w:t xml:space="preserve"> </w:t>
      </w:r>
      <w:r w:rsidRPr="002A0BB7">
        <w:rPr>
          <w:i/>
        </w:rPr>
        <w:t>2028</w:t>
      </w:r>
      <w:r w:rsidR="002A0BB7" w:rsidRPr="002A0BB7">
        <w:rPr>
          <w:i/>
        </w:rPr>
        <w:t xml:space="preserve"> </w:t>
      </w:r>
      <w:r w:rsidRPr="002A0BB7">
        <w:rPr>
          <w:i/>
        </w:rPr>
        <w:t>году</w:t>
      </w:r>
      <w:r w:rsidR="002A0BB7" w:rsidRPr="002A0BB7">
        <w:rPr>
          <w:i/>
        </w:rPr>
        <w:t xml:space="preserve"> - </w:t>
      </w:r>
      <w:r w:rsidRPr="002A0BB7">
        <w:rPr>
          <w:i/>
        </w:rPr>
        <w:t>до</w:t>
      </w:r>
      <w:r w:rsidR="002A0BB7" w:rsidRPr="002A0BB7">
        <w:rPr>
          <w:i/>
        </w:rPr>
        <w:t xml:space="preserve"> </w:t>
      </w:r>
      <w:r w:rsidRPr="002A0BB7">
        <w:rPr>
          <w:i/>
        </w:rPr>
        <w:t>65</w:t>
      </w:r>
      <w:r w:rsidR="002A0BB7" w:rsidRPr="002A0BB7">
        <w:rPr>
          <w:i/>
        </w:rPr>
        <w:t xml:space="preserve"> </w:t>
      </w:r>
      <w:r w:rsidRPr="002A0BB7">
        <w:rPr>
          <w:i/>
        </w:rPr>
        <w:t>и</w:t>
      </w:r>
      <w:r w:rsidR="002A0BB7" w:rsidRPr="002A0BB7">
        <w:rPr>
          <w:i/>
        </w:rPr>
        <w:t xml:space="preserve"> </w:t>
      </w:r>
      <w:r w:rsidRPr="002A0BB7">
        <w:rPr>
          <w:i/>
        </w:rPr>
        <w:t>60</w:t>
      </w:r>
      <w:r w:rsidR="002A0BB7" w:rsidRPr="002A0BB7">
        <w:rPr>
          <w:i/>
        </w:rPr>
        <w:t xml:space="preserve"> </w:t>
      </w:r>
      <w:r w:rsidRPr="002A0BB7">
        <w:rPr>
          <w:i/>
        </w:rPr>
        <w:t>лет,</w:t>
      </w:r>
      <w:r w:rsidR="002A0BB7" w:rsidRPr="002A0BB7">
        <w:rPr>
          <w:i/>
        </w:rPr>
        <w:t xml:space="preserve"> </w:t>
      </w:r>
      <w:hyperlink w:anchor="А106" w:history="1">
        <w:r w:rsidRPr="002A0BB7">
          <w:rPr>
            <w:rStyle w:val="a3"/>
            <w:i/>
          </w:rPr>
          <w:t>пишет</w:t>
        </w:r>
        <w:r w:rsidR="002A0BB7" w:rsidRPr="002A0BB7">
          <w:rPr>
            <w:rStyle w:val="a3"/>
            <w:i/>
          </w:rPr>
          <w:t xml:space="preserve"> </w:t>
        </w:r>
        <w:r w:rsidR="002A0BB7">
          <w:rPr>
            <w:rStyle w:val="a3"/>
            <w:i/>
          </w:rPr>
          <w:t>«</w:t>
        </w:r>
        <w:r w:rsidRPr="002A0BB7">
          <w:rPr>
            <w:rStyle w:val="a3"/>
            <w:i/>
          </w:rPr>
          <w:t>ФедералПресс</w:t>
        </w:r>
        <w:r w:rsidR="002A0BB7">
          <w:rPr>
            <w:rStyle w:val="a3"/>
            <w:i/>
          </w:rPr>
          <w:t>»</w:t>
        </w:r>
      </w:hyperlink>
    </w:p>
    <w:p w14:paraId="17F87435" w14:textId="77777777" w:rsidR="00940029" w:rsidRPr="002A0BB7" w:rsidRDefault="009D79CC" w:rsidP="00940029">
      <w:pPr>
        <w:pStyle w:val="10"/>
        <w:jc w:val="center"/>
      </w:pPr>
      <w:bookmarkStart w:id="6" w:name="_Toc173015209"/>
      <w:bookmarkStart w:id="7" w:name="_Toc184277855"/>
      <w:r w:rsidRPr="002A0BB7">
        <w:t>Ци</w:t>
      </w:r>
      <w:r w:rsidR="00940029" w:rsidRPr="002A0BB7">
        <w:t>таты</w:t>
      </w:r>
      <w:r w:rsidR="002A0BB7" w:rsidRPr="002A0BB7">
        <w:t xml:space="preserve"> </w:t>
      </w:r>
      <w:r w:rsidR="00940029" w:rsidRPr="002A0BB7">
        <w:t>дня</w:t>
      </w:r>
      <w:bookmarkEnd w:id="6"/>
      <w:bookmarkEnd w:id="7"/>
    </w:p>
    <w:p w14:paraId="318EE2A8" w14:textId="77777777" w:rsidR="004D774A" w:rsidRPr="002A0BB7" w:rsidRDefault="004D774A" w:rsidP="003B3BAA">
      <w:pPr>
        <w:numPr>
          <w:ilvl w:val="0"/>
          <w:numId w:val="27"/>
        </w:numPr>
        <w:rPr>
          <w:i/>
        </w:rPr>
      </w:pPr>
      <w:r w:rsidRPr="002A0BB7">
        <w:rPr>
          <w:i/>
        </w:rPr>
        <w:t>Владимир</w:t>
      </w:r>
      <w:r w:rsidR="002A0BB7" w:rsidRPr="002A0BB7">
        <w:rPr>
          <w:i/>
        </w:rPr>
        <w:t xml:space="preserve"> </w:t>
      </w:r>
      <w:r w:rsidRPr="002A0BB7">
        <w:rPr>
          <w:i/>
        </w:rPr>
        <w:t>Путин,</w:t>
      </w:r>
      <w:r w:rsidR="002A0BB7" w:rsidRPr="002A0BB7">
        <w:rPr>
          <w:i/>
        </w:rPr>
        <w:t xml:space="preserve"> </w:t>
      </w:r>
      <w:r w:rsidRPr="002A0BB7">
        <w:rPr>
          <w:i/>
        </w:rPr>
        <w:t>президент</w:t>
      </w:r>
      <w:r w:rsidR="002A0BB7" w:rsidRPr="002A0BB7">
        <w:rPr>
          <w:i/>
        </w:rPr>
        <w:t xml:space="preserve"> </w:t>
      </w:r>
      <w:r w:rsidRPr="002A0BB7">
        <w:rPr>
          <w:i/>
        </w:rPr>
        <w:t>РФ:</w:t>
      </w:r>
      <w:r w:rsidR="002A0BB7" w:rsidRPr="002A0BB7">
        <w:rPr>
          <w:i/>
        </w:rPr>
        <w:t xml:space="preserve"> </w:t>
      </w:r>
      <w:r w:rsidR="002A0BB7">
        <w:rPr>
          <w:i/>
        </w:rPr>
        <w:t>«</w:t>
      </w:r>
      <w:r w:rsidRPr="002A0BB7">
        <w:rPr>
          <w:i/>
        </w:rPr>
        <w:t>По</w:t>
      </w:r>
      <w:r w:rsidR="002A0BB7" w:rsidRPr="002A0BB7">
        <w:rPr>
          <w:i/>
        </w:rPr>
        <w:t xml:space="preserve"> </w:t>
      </w:r>
      <w:r w:rsidRPr="002A0BB7">
        <w:rPr>
          <w:i/>
        </w:rPr>
        <w:t>состоянию</w:t>
      </w:r>
      <w:r w:rsidR="002A0BB7" w:rsidRPr="002A0BB7">
        <w:rPr>
          <w:i/>
        </w:rPr>
        <w:t xml:space="preserve"> </w:t>
      </w:r>
      <w:r w:rsidRPr="002A0BB7">
        <w:rPr>
          <w:i/>
        </w:rPr>
        <w:t>на</w:t>
      </w:r>
      <w:r w:rsidR="002A0BB7" w:rsidRPr="002A0BB7">
        <w:rPr>
          <w:i/>
        </w:rPr>
        <w:t xml:space="preserve"> </w:t>
      </w:r>
      <w:r w:rsidRPr="002A0BB7">
        <w:rPr>
          <w:i/>
        </w:rPr>
        <w:t>22</w:t>
      </w:r>
      <w:r w:rsidR="002A0BB7" w:rsidRPr="002A0BB7">
        <w:rPr>
          <w:i/>
        </w:rPr>
        <w:t xml:space="preserve"> </w:t>
      </w:r>
      <w:r w:rsidRPr="002A0BB7">
        <w:rPr>
          <w:i/>
        </w:rPr>
        <w:t>ноября</w:t>
      </w:r>
      <w:r w:rsidR="002A0BB7" w:rsidRPr="002A0BB7">
        <w:rPr>
          <w:i/>
        </w:rPr>
        <w:t xml:space="preserve"> </w:t>
      </w:r>
      <w:r w:rsidRPr="002A0BB7">
        <w:rPr>
          <w:i/>
        </w:rPr>
        <w:t>в</w:t>
      </w:r>
      <w:r w:rsidR="002A0BB7" w:rsidRPr="002A0BB7">
        <w:rPr>
          <w:i/>
        </w:rPr>
        <w:t xml:space="preserve"> </w:t>
      </w:r>
      <w:r w:rsidRPr="002A0BB7">
        <w:rPr>
          <w:i/>
        </w:rPr>
        <w:t>программе</w:t>
      </w:r>
      <w:r w:rsidR="002A0BB7" w:rsidRPr="002A0BB7">
        <w:rPr>
          <w:i/>
        </w:rPr>
        <w:t xml:space="preserve"> </w:t>
      </w:r>
      <w:r w:rsidRPr="002A0BB7">
        <w:rPr>
          <w:i/>
        </w:rPr>
        <w:t>долгосрочных</w:t>
      </w:r>
      <w:r w:rsidR="002A0BB7" w:rsidRPr="002A0BB7">
        <w:rPr>
          <w:i/>
        </w:rPr>
        <w:t xml:space="preserve"> </w:t>
      </w:r>
      <w:r w:rsidRPr="002A0BB7">
        <w:rPr>
          <w:i/>
        </w:rPr>
        <w:t>сбережений</w:t>
      </w:r>
      <w:r w:rsidR="002A0BB7" w:rsidRPr="002A0BB7">
        <w:rPr>
          <w:i/>
        </w:rPr>
        <w:t xml:space="preserve"> </w:t>
      </w:r>
      <w:r w:rsidRPr="002A0BB7">
        <w:rPr>
          <w:i/>
        </w:rPr>
        <w:t>приняли</w:t>
      </w:r>
      <w:r w:rsidR="002A0BB7" w:rsidRPr="002A0BB7">
        <w:rPr>
          <w:i/>
        </w:rPr>
        <w:t xml:space="preserve"> </w:t>
      </w:r>
      <w:r w:rsidRPr="002A0BB7">
        <w:rPr>
          <w:i/>
        </w:rPr>
        <w:t>участие</w:t>
      </w:r>
      <w:r w:rsidR="002A0BB7" w:rsidRPr="002A0BB7">
        <w:rPr>
          <w:i/>
        </w:rPr>
        <w:t xml:space="preserve"> </w:t>
      </w:r>
      <w:r w:rsidRPr="002A0BB7">
        <w:rPr>
          <w:i/>
        </w:rPr>
        <w:t>свыше</w:t>
      </w:r>
      <w:r w:rsidR="002A0BB7" w:rsidRPr="002A0BB7">
        <w:rPr>
          <w:i/>
        </w:rPr>
        <w:t xml:space="preserve"> </w:t>
      </w:r>
      <w:r w:rsidRPr="002A0BB7">
        <w:rPr>
          <w:i/>
        </w:rPr>
        <w:t>2,1</w:t>
      </w:r>
      <w:r w:rsidR="002A0BB7" w:rsidRPr="002A0BB7">
        <w:rPr>
          <w:i/>
        </w:rPr>
        <w:t xml:space="preserve"> </w:t>
      </w:r>
      <w:r w:rsidRPr="002A0BB7">
        <w:rPr>
          <w:i/>
        </w:rPr>
        <w:t>миллиона</w:t>
      </w:r>
      <w:r w:rsidR="002A0BB7" w:rsidRPr="002A0BB7">
        <w:rPr>
          <w:i/>
        </w:rPr>
        <w:t xml:space="preserve"> </w:t>
      </w:r>
      <w:r w:rsidRPr="002A0BB7">
        <w:rPr>
          <w:i/>
        </w:rPr>
        <w:t>вкладчиков,</w:t>
      </w:r>
      <w:r w:rsidR="002A0BB7" w:rsidRPr="002A0BB7">
        <w:rPr>
          <w:i/>
        </w:rPr>
        <w:t xml:space="preserve"> </w:t>
      </w:r>
      <w:r w:rsidRPr="002A0BB7">
        <w:rPr>
          <w:i/>
        </w:rPr>
        <w:t>привлечено</w:t>
      </w:r>
      <w:r w:rsidR="002A0BB7" w:rsidRPr="002A0BB7">
        <w:rPr>
          <w:i/>
        </w:rPr>
        <w:t xml:space="preserve"> </w:t>
      </w:r>
      <w:r w:rsidRPr="002A0BB7">
        <w:rPr>
          <w:i/>
        </w:rPr>
        <w:t>145</w:t>
      </w:r>
      <w:r w:rsidR="002A0BB7" w:rsidRPr="002A0BB7">
        <w:rPr>
          <w:i/>
        </w:rPr>
        <w:t xml:space="preserve"> </w:t>
      </w:r>
      <w:r w:rsidRPr="002A0BB7">
        <w:rPr>
          <w:i/>
        </w:rPr>
        <w:t>миллиардов</w:t>
      </w:r>
      <w:r w:rsidR="002A0BB7" w:rsidRPr="002A0BB7">
        <w:rPr>
          <w:i/>
        </w:rPr>
        <w:t xml:space="preserve"> </w:t>
      </w:r>
      <w:r w:rsidRPr="002A0BB7">
        <w:rPr>
          <w:i/>
        </w:rPr>
        <w:t>рублей.</w:t>
      </w:r>
      <w:r w:rsidR="002A0BB7" w:rsidRPr="002A0BB7">
        <w:rPr>
          <w:i/>
        </w:rPr>
        <w:t xml:space="preserve"> </w:t>
      </w:r>
      <w:r w:rsidRPr="002A0BB7">
        <w:rPr>
          <w:i/>
        </w:rPr>
        <w:t>Напомню,</w:t>
      </w:r>
      <w:r w:rsidR="002A0BB7" w:rsidRPr="002A0BB7">
        <w:rPr>
          <w:i/>
        </w:rPr>
        <w:t xml:space="preserve"> </w:t>
      </w:r>
      <w:r w:rsidRPr="002A0BB7">
        <w:rPr>
          <w:i/>
        </w:rPr>
        <w:t>что</w:t>
      </w:r>
      <w:r w:rsidR="002A0BB7" w:rsidRPr="002A0BB7">
        <w:rPr>
          <w:i/>
        </w:rPr>
        <w:t xml:space="preserve"> </w:t>
      </w:r>
      <w:r w:rsidRPr="002A0BB7">
        <w:rPr>
          <w:i/>
        </w:rPr>
        <w:t>здесь</w:t>
      </w:r>
      <w:r w:rsidR="002A0BB7" w:rsidRPr="002A0BB7">
        <w:rPr>
          <w:i/>
        </w:rPr>
        <w:t xml:space="preserve"> </w:t>
      </w:r>
      <w:r w:rsidRPr="002A0BB7">
        <w:rPr>
          <w:i/>
        </w:rPr>
        <w:t>поставлена</w:t>
      </w:r>
      <w:r w:rsidR="002A0BB7" w:rsidRPr="002A0BB7">
        <w:rPr>
          <w:i/>
        </w:rPr>
        <w:t xml:space="preserve"> </w:t>
      </w:r>
      <w:r w:rsidRPr="002A0BB7">
        <w:rPr>
          <w:i/>
        </w:rPr>
        <w:t>более</w:t>
      </w:r>
      <w:r w:rsidR="002A0BB7" w:rsidRPr="002A0BB7">
        <w:rPr>
          <w:i/>
        </w:rPr>
        <w:t xml:space="preserve"> </w:t>
      </w:r>
      <w:r w:rsidRPr="002A0BB7">
        <w:rPr>
          <w:i/>
        </w:rPr>
        <w:t>амбициозная</w:t>
      </w:r>
      <w:r w:rsidR="002A0BB7" w:rsidRPr="002A0BB7">
        <w:rPr>
          <w:i/>
        </w:rPr>
        <w:t xml:space="preserve"> </w:t>
      </w:r>
      <w:r w:rsidRPr="002A0BB7">
        <w:rPr>
          <w:i/>
        </w:rPr>
        <w:t>цель</w:t>
      </w:r>
      <w:r w:rsidR="002A0BB7" w:rsidRPr="002A0BB7">
        <w:rPr>
          <w:i/>
        </w:rPr>
        <w:t xml:space="preserve"> </w:t>
      </w:r>
      <w:r w:rsidRPr="002A0BB7">
        <w:rPr>
          <w:i/>
        </w:rPr>
        <w:t>-</w:t>
      </w:r>
      <w:r w:rsidR="002A0BB7" w:rsidRPr="002A0BB7">
        <w:rPr>
          <w:i/>
        </w:rPr>
        <w:t xml:space="preserve"> </w:t>
      </w:r>
      <w:r w:rsidRPr="002A0BB7">
        <w:rPr>
          <w:i/>
        </w:rPr>
        <w:t>в</w:t>
      </w:r>
      <w:r w:rsidR="002A0BB7" w:rsidRPr="002A0BB7">
        <w:rPr>
          <w:i/>
        </w:rPr>
        <w:t xml:space="preserve"> </w:t>
      </w:r>
      <w:r w:rsidRPr="002A0BB7">
        <w:rPr>
          <w:i/>
        </w:rPr>
        <w:t>2026</w:t>
      </w:r>
      <w:r w:rsidR="002A0BB7" w:rsidRPr="002A0BB7">
        <w:rPr>
          <w:i/>
        </w:rPr>
        <w:t xml:space="preserve"> </w:t>
      </w:r>
      <w:r w:rsidRPr="002A0BB7">
        <w:rPr>
          <w:i/>
        </w:rPr>
        <w:t>году</w:t>
      </w:r>
      <w:r w:rsidR="002A0BB7" w:rsidRPr="002A0BB7">
        <w:rPr>
          <w:i/>
        </w:rPr>
        <w:t xml:space="preserve"> </w:t>
      </w:r>
      <w:r w:rsidRPr="002A0BB7">
        <w:rPr>
          <w:i/>
        </w:rPr>
        <w:t>сумма</w:t>
      </w:r>
      <w:r w:rsidR="002A0BB7" w:rsidRPr="002A0BB7">
        <w:rPr>
          <w:i/>
        </w:rPr>
        <w:t xml:space="preserve"> </w:t>
      </w:r>
      <w:r w:rsidRPr="002A0BB7">
        <w:rPr>
          <w:i/>
        </w:rPr>
        <w:t>привлеченных</w:t>
      </w:r>
      <w:r w:rsidR="002A0BB7" w:rsidRPr="002A0BB7">
        <w:rPr>
          <w:i/>
        </w:rPr>
        <w:t xml:space="preserve"> </w:t>
      </w:r>
      <w:r w:rsidRPr="002A0BB7">
        <w:rPr>
          <w:i/>
        </w:rPr>
        <w:t>средств</w:t>
      </w:r>
      <w:r w:rsidR="002A0BB7" w:rsidRPr="002A0BB7">
        <w:rPr>
          <w:i/>
        </w:rPr>
        <w:t xml:space="preserve"> </w:t>
      </w:r>
      <w:r w:rsidRPr="002A0BB7">
        <w:rPr>
          <w:i/>
        </w:rPr>
        <w:t>в</w:t>
      </w:r>
      <w:r w:rsidR="002A0BB7" w:rsidRPr="002A0BB7">
        <w:rPr>
          <w:i/>
        </w:rPr>
        <w:t xml:space="preserve"> </w:t>
      </w:r>
      <w:r w:rsidRPr="002A0BB7">
        <w:rPr>
          <w:i/>
        </w:rPr>
        <w:t>рамках</w:t>
      </w:r>
      <w:r w:rsidR="002A0BB7" w:rsidRPr="002A0BB7">
        <w:rPr>
          <w:i/>
        </w:rPr>
        <w:t xml:space="preserve"> </w:t>
      </w:r>
      <w:r w:rsidRPr="002A0BB7">
        <w:rPr>
          <w:i/>
        </w:rPr>
        <w:t>программы</w:t>
      </w:r>
      <w:r w:rsidR="002A0BB7" w:rsidRPr="002A0BB7">
        <w:rPr>
          <w:i/>
        </w:rPr>
        <w:t xml:space="preserve"> </w:t>
      </w:r>
      <w:r w:rsidRPr="002A0BB7">
        <w:rPr>
          <w:i/>
        </w:rPr>
        <w:t>должна</w:t>
      </w:r>
      <w:r w:rsidR="002A0BB7" w:rsidRPr="002A0BB7">
        <w:rPr>
          <w:i/>
        </w:rPr>
        <w:t xml:space="preserve"> </w:t>
      </w:r>
      <w:r w:rsidRPr="002A0BB7">
        <w:rPr>
          <w:i/>
        </w:rPr>
        <w:t>превысить</w:t>
      </w:r>
      <w:r w:rsidR="002A0BB7" w:rsidRPr="002A0BB7">
        <w:rPr>
          <w:i/>
        </w:rPr>
        <w:t xml:space="preserve"> </w:t>
      </w:r>
      <w:r w:rsidRPr="002A0BB7">
        <w:rPr>
          <w:i/>
        </w:rPr>
        <w:t>1%</w:t>
      </w:r>
      <w:r w:rsidR="002A0BB7" w:rsidRPr="002A0BB7">
        <w:rPr>
          <w:i/>
        </w:rPr>
        <w:t xml:space="preserve"> </w:t>
      </w:r>
      <w:r w:rsidRPr="002A0BB7">
        <w:rPr>
          <w:i/>
        </w:rPr>
        <w:t>ВВП,</w:t>
      </w:r>
      <w:r w:rsidR="002A0BB7" w:rsidRPr="002A0BB7">
        <w:rPr>
          <w:i/>
        </w:rPr>
        <w:t xml:space="preserve"> </w:t>
      </w:r>
      <w:r w:rsidRPr="002A0BB7">
        <w:rPr>
          <w:i/>
        </w:rPr>
        <w:t>то</w:t>
      </w:r>
      <w:r w:rsidR="002A0BB7" w:rsidRPr="002A0BB7">
        <w:rPr>
          <w:i/>
        </w:rPr>
        <w:t xml:space="preserve"> </w:t>
      </w:r>
      <w:r w:rsidRPr="002A0BB7">
        <w:rPr>
          <w:i/>
        </w:rPr>
        <w:t>есть</w:t>
      </w:r>
      <w:r w:rsidR="002A0BB7" w:rsidRPr="002A0BB7">
        <w:rPr>
          <w:i/>
        </w:rPr>
        <w:t xml:space="preserve"> </w:t>
      </w:r>
      <w:r w:rsidRPr="002A0BB7">
        <w:rPr>
          <w:i/>
        </w:rPr>
        <w:t>составить</w:t>
      </w:r>
      <w:r w:rsidR="002A0BB7" w:rsidRPr="002A0BB7">
        <w:rPr>
          <w:i/>
        </w:rPr>
        <w:t xml:space="preserve"> </w:t>
      </w:r>
      <w:r w:rsidRPr="002A0BB7">
        <w:rPr>
          <w:i/>
        </w:rPr>
        <w:t>не</w:t>
      </w:r>
      <w:r w:rsidR="002A0BB7" w:rsidRPr="002A0BB7">
        <w:rPr>
          <w:i/>
        </w:rPr>
        <w:t xml:space="preserve"> </w:t>
      </w:r>
      <w:r w:rsidRPr="002A0BB7">
        <w:rPr>
          <w:i/>
        </w:rPr>
        <w:t>менее</w:t>
      </w:r>
      <w:r w:rsidR="002A0BB7" w:rsidRPr="002A0BB7">
        <w:rPr>
          <w:i/>
        </w:rPr>
        <w:t xml:space="preserve"> </w:t>
      </w:r>
      <w:r w:rsidRPr="002A0BB7">
        <w:rPr>
          <w:i/>
        </w:rPr>
        <w:t>2,3</w:t>
      </w:r>
      <w:r w:rsidR="002A0BB7" w:rsidRPr="002A0BB7">
        <w:rPr>
          <w:i/>
        </w:rPr>
        <w:t xml:space="preserve"> </w:t>
      </w:r>
      <w:r w:rsidRPr="002A0BB7">
        <w:rPr>
          <w:i/>
        </w:rPr>
        <w:t>триллиона</w:t>
      </w:r>
      <w:r w:rsidR="002A0BB7" w:rsidRPr="002A0BB7">
        <w:rPr>
          <w:i/>
        </w:rPr>
        <w:t xml:space="preserve"> </w:t>
      </w:r>
      <w:r w:rsidRPr="002A0BB7">
        <w:rPr>
          <w:i/>
        </w:rPr>
        <w:t>рублей,</w:t>
      </w:r>
      <w:r w:rsidR="002A0BB7" w:rsidRPr="002A0BB7">
        <w:rPr>
          <w:i/>
        </w:rPr>
        <w:t xml:space="preserve"> </w:t>
      </w:r>
      <w:r w:rsidRPr="002A0BB7">
        <w:rPr>
          <w:i/>
        </w:rPr>
        <w:t>и</w:t>
      </w:r>
      <w:r w:rsidR="002A0BB7" w:rsidRPr="002A0BB7">
        <w:rPr>
          <w:i/>
        </w:rPr>
        <w:t xml:space="preserve"> </w:t>
      </w:r>
      <w:r w:rsidRPr="002A0BB7">
        <w:rPr>
          <w:i/>
        </w:rPr>
        <w:t>в</w:t>
      </w:r>
      <w:r w:rsidR="002A0BB7" w:rsidRPr="002A0BB7">
        <w:rPr>
          <w:i/>
        </w:rPr>
        <w:t xml:space="preserve"> </w:t>
      </w:r>
      <w:r w:rsidRPr="002A0BB7">
        <w:rPr>
          <w:i/>
        </w:rPr>
        <w:t>дальнейшем</w:t>
      </w:r>
      <w:r w:rsidR="002A0BB7" w:rsidRPr="002A0BB7">
        <w:rPr>
          <w:i/>
        </w:rPr>
        <w:t xml:space="preserve"> </w:t>
      </w:r>
      <w:r w:rsidRPr="002A0BB7">
        <w:rPr>
          <w:i/>
        </w:rPr>
        <w:t>она</w:t>
      </w:r>
      <w:r w:rsidR="002A0BB7" w:rsidRPr="002A0BB7">
        <w:rPr>
          <w:i/>
        </w:rPr>
        <w:t xml:space="preserve"> </w:t>
      </w:r>
      <w:r w:rsidRPr="002A0BB7">
        <w:rPr>
          <w:i/>
        </w:rPr>
        <w:t>должна</w:t>
      </w:r>
      <w:r w:rsidR="002A0BB7" w:rsidRPr="002A0BB7">
        <w:rPr>
          <w:i/>
        </w:rPr>
        <w:t xml:space="preserve"> </w:t>
      </w:r>
      <w:r w:rsidRPr="002A0BB7">
        <w:rPr>
          <w:i/>
        </w:rPr>
        <w:t>неуклонно</w:t>
      </w:r>
      <w:r w:rsidR="002A0BB7" w:rsidRPr="002A0BB7">
        <w:rPr>
          <w:i/>
        </w:rPr>
        <w:t xml:space="preserve"> </w:t>
      </w:r>
      <w:r w:rsidRPr="002A0BB7">
        <w:rPr>
          <w:i/>
        </w:rPr>
        <w:t>расти</w:t>
      </w:r>
      <w:r w:rsidR="002A0BB7">
        <w:rPr>
          <w:i/>
        </w:rPr>
        <w:t>»</w:t>
      </w:r>
    </w:p>
    <w:p w14:paraId="519A12DC" w14:textId="77777777" w:rsidR="00933009" w:rsidRPr="002A0BB7" w:rsidRDefault="00933009" w:rsidP="003B3BAA">
      <w:pPr>
        <w:numPr>
          <w:ilvl w:val="0"/>
          <w:numId w:val="27"/>
        </w:numPr>
        <w:rPr>
          <w:i/>
        </w:rPr>
      </w:pPr>
      <w:r w:rsidRPr="002A0BB7">
        <w:rPr>
          <w:i/>
        </w:rPr>
        <w:t>Сергей</w:t>
      </w:r>
      <w:r w:rsidR="002A0BB7" w:rsidRPr="002A0BB7">
        <w:rPr>
          <w:i/>
        </w:rPr>
        <w:t xml:space="preserve"> </w:t>
      </w:r>
      <w:r w:rsidRPr="002A0BB7">
        <w:rPr>
          <w:i/>
        </w:rPr>
        <w:t>Беляков,</w:t>
      </w:r>
      <w:r w:rsidR="002A0BB7" w:rsidRPr="002A0BB7">
        <w:rPr>
          <w:i/>
        </w:rPr>
        <w:t xml:space="preserve"> </w:t>
      </w:r>
      <w:r w:rsidRPr="002A0BB7">
        <w:rPr>
          <w:i/>
        </w:rPr>
        <w:t>президент</w:t>
      </w:r>
      <w:r w:rsidR="002A0BB7" w:rsidRPr="002A0BB7">
        <w:rPr>
          <w:i/>
        </w:rPr>
        <w:t xml:space="preserve"> </w:t>
      </w:r>
      <w:r w:rsidRPr="002A0BB7">
        <w:rPr>
          <w:i/>
        </w:rPr>
        <w:t>НАПФ:</w:t>
      </w:r>
      <w:r w:rsidR="002A0BB7" w:rsidRPr="002A0BB7">
        <w:rPr>
          <w:i/>
        </w:rPr>
        <w:t xml:space="preserve"> </w:t>
      </w:r>
      <w:r w:rsidR="002A0BB7">
        <w:rPr>
          <w:i/>
        </w:rPr>
        <w:t>«</w:t>
      </w:r>
      <w:r w:rsidRPr="002A0BB7">
        <w:rPr>
          <w:i/>
        </w:rPr>
        <w:t>ПДС</w:t>
      </w:r>
      <w:r w:rsidR="002A0BB7" w:rsidRPr="002A0BB7">
        <w:rPr>
          <w:i/>
        </w:rPr>
        <w:t xml:space="preserve"> - </w:t>
      </w:r>
      <w:r w:rsidRPr="002A0BB7">
        <w:rPr>
          <w:i/>
        </w:rPr>
        <w:t>это</w:t>
      </w:r>
      <w:r w:rsidR="002A0BB7" w:rsidRPr="002A0BB7">
        <w:rPr>
          <w:i/>
        </w:rPr>
        <w:t xml:space="preserve"> </w:t>
      </w:r>
      <w:r w:rsidRPr="002A0BB7">
        <w:rPr>
          <w:i/>
        </w:rPr>
        <w:t>такая</w:t>
      </w:r>
      <w:r w:rsidR="002A0BB7" w:rsidRPr="002A0BB7">
        <w:rPr>
          <w:i/>
        </w:rPr>
        <w:t xml:space="preserve"> </w:t>
      </w:r>
      <w:r w:rsidR="002A0BB7">
        <w:rPr>
          <w:i/>
        </w:rPr>
        <w:t>«</w:t>
      </w:r>
      <w:r w:rsidRPr="002A0BB7">
        <w:rPr>
          <w:i/>
        </w:rPr>
        <w:t>копилка</w:t>
      </w:r>
      <w:r w:rsidR="002A0BB7">
        <w:rPr>
          <w:i/>
        </w:rPr>
        <w:t>»</w:t>
      </w:r>
      <w:r w:rsidRPr="002A0BB7">
        <w:rPr>
          <w:i/>
        </w:rPr>
        <w:t>,</w:t>
      </w:r>
      <w:r w:rsidR="002A0BB7" w:rsidRPr="002A0BB7">
        <w:rPr>
          <w:i/>
        </w:rPr>
        <w:t xml:space="preserve"> </w:t>
      </w:r>
      <w:r w:rsidRPr="002A0BB7">
        <w:rPr>
          <w:i/>
        </w:rPr>
        <w:t>которую</w:t>
      </w:r>
      <w:r w:rsidR="002A0BB7" w:rsidRPr="002A0BB7">
        <w:rPr>
          <w:i/>
        </w:rPr>
        <w:t xml:space="preserve"> </w:t>
      </w:r>
      <w:r w:rsidRPr="002A0BB7">
        <w:rPr>
          <w:i/>
        </w:rPr>
        <w:t>не</w:t>
      </w:r>
      <w:r w:rsidR="002A0BB7" w:rsidRPr="002A0BB7">
        <w:rPr>
          <w:i/>
        </w:rPr>
        <w:t xml:space="preserve"> </w:t>
      </w:r>
      <w:r w:rsidRPr="002A0BB7">
        <w:rPr>
          <w:i/>
        </w:rPr>
        <w:t>разобьешь</w:t>
      </w:r>
      <w:r w:rsidR="002A0BB7" w:rsidRPr="002A0BB7">
        <w:rPr>
          <w:i/>
        </w:rPr>
        <w:t xml:space="preserve"> </w:t>
      </w:r>
      <w:r w:rsidRPr="002A0BB7">
        <w:rPr>
          <w:i/>
        </w:rPr>
        <w:t>в</w:t>
      </w:r>
      <w:r w:rsidR="002A0BB7" w:rsidRPr="002A0BB7">
        <w:rPr>
          <w:i/>
        </w:rPr>
        <w:t xml:space="preserve"> </w:t>
      </w:r>
      <w:r w:rsidRPr="002A0BB7">
        <w:rPr>
          <w:i/>
        </w:rPr>
        <w:t>порыве</w:t>
      </w:r>
      <w:r w:rsidR="002A0BB7" w:rsidRPr="002A0BB7">
        <w:rPr>
          <w:i/>
        </w:rPr>
        <w:t xml:space="preserve"> </w:t>
      </w:r>
      <w:r w:rsidRPr="002A0BB7">
        <w:rPr>
          <w:i/>
        </w:rPr>
        <w:t>и</w:t>
      </w:r>
      <w:r w:rsidR="002A0BB7" w:rsidRPr="002A0BB7">
        <w:rPr>
          <w:i/>
        </w:rPr>
        <w:t xml:space="preserve"> </w:t>
      </w:r>
      <w:r w:rsidRPr="002A0BB7">
        <w:rPr>
          <w:i/>
        </w:rPr>
        <w:t>не</w:t>
      </w:r>
      <w:r w:rsidR="002A0BB7" w:rsidRPr="002A0BB7">
        <w:rPr>
          <w:i/>
        </w:rPr>
        <w:t xml:space="preserve"> </w:t>
      </w:r>
      <w:r w:rsidRPr="002A0BB7">
        <w:rPr>
          <w:i/>
        </w:rPr>
        <w:t>потратишь</w:t>
      </w:r>
      <w:r w:rsidR="002A0BB7" w:rsidRPr="002A0BB7">
        <w:rPr>
          <w:i/>
        </w:rPr>
        <w:t xml:space="preserve"> </w:t>
      </w:r>
      <w:r w:rsidRPr="002A0BB7">
        <w:rPr>
          <w:i/>
        </w:rPr>
        <w:t>с</w:t>
      </w:r>
      <w:r w:rsidR="002A0BB7" w:rsidRPr="002A0BB7">
        <w:rPr>
          <w:i/>
        </w:rPr>
        <w:t xml:space="preserve"> </w:t>
      </w:r>
      <w:r w:rsidRPr="002A0BB7">
        <w:rPr>
          <w:i/>
        </w:rPr>
        <w:t>трудом</w:t>
      </w:r>
      <w:r w:rsidR="002A0BB7" w:rsidRPr="002A0BB7">
        <w:rPr>
          <w:i/>
        </w:rPr>
        <w:t xml:space="preserve"> </w:t>
      </w:r>
      <w:r w:rsidRPr="002A0BB7">
        <w:rPr>
          <w:i/>
        </w:rPr>
        <w:t>накопленное</w:t>
      </w:r>
      <w:r w:rsidR="002A0BB7" w:rsidRPr="002A0BB7">
        <w:rPr>
          <w:i/>
        </w:rPr>
        <w:t xml:space="preserve"> </w:t>
      </w:r>
      <w:r w:rsidRPr="002A0BB7">
        <w:rPr>
          <w:i/>
        </w:rPr>
        <w:t>на</w:t>
      </w:r>
      <w:r w:rsidR="002A0BB7" w:rsidRPr="002A0BB7">
        <w:rPr>
          <w:i/>
        </w:rPr>
        <w:t xml:space="preserve"> </w:t>
      </w:r>
      <w:r w:rsidRPr="002A0BB7">
        <w:rPr>
          <w:i/>
        </w:rPr>
        <w:t>осуществление</w:t>
      </w:r>
      <w:r w:rsidR="002A0BB7" w:rsidRPr="002A0BB7">
        <w:rPr>
          <w:i/>
        </w:rPr>
        <w:t xml:space="preserve"> </w:t>
      </w:r>
      <w:r w:rsidRPr="002A0BB7">
        <w:rPr>
          <w:i/>
        </w:rPr>
        <w:t>сиюминутных</w:t>
      </w:r>
      <w:r w:rsidR="002A0BB7" w:rsidRPr="002A0BB7">
        <w:rPr>
          <w:i/>
        </w:rPr>
        <w:t xml:space="preserve"> </w:t>
      </w:r>
      <w:r w:rsidRPr="002A0BB7">
        <w:rPr>
          <w:i/>
        </w:rPr>
        <w:t>желаний</w:t>
      </w:r>
      <w:r w:rsidR="002A0BB7">
        <w:rPr>
          <w:i/>
        </w:rPr>
        <w:t>»</w:t>
      </w:r>
    </w:p>
    <w:p w14:paraId="1ED254DF" w14:textId="77777777" w:rsidR="00676D5F" w:rsidRPr="002A0BB7" w:rsidRDefault="002A0BB7" w:rsidP="003B3BAA">
      <w:pPr>
        <w:numPr>
          <w:ilvl w:val="0"/>
          <w:numId w:val="27"/>
        </w:numPr>
        <w:rPr>
          <w:i/>
        </w:rPr>
      </w:pPr>
      <w:r w:rsidRPr="002A0BB7">
        <w:rPr>
          <w:i/>
        </w:rPr>
        <w:t xml:space="preserve">Аналитики НПФ </w:t>
      </w:r>
      <w:r>
        <w:rPr>
          <w:i/>
        </w:rPr>
        <w:t>«</w:t>
      </w:r>
      <w:r w:rsidRPr="002A0BB7">
        <w:rPr>
          <w:i/>
        </w:rPr>
        <w:t>Достойное будущее</w:t>
      </w:r>
      <w:r>
        <w:rPr>
          <w:i/>
        </w:rPr>
        <w:t>»: «</w:t>
      </w:r>
      <w:r w:rsidR="00242356" w:rsidRPr="002A0BB7">
        <w:rPr>
          <w:i/>
        </w:rPr>
        <w:t>На</w:t>
      </w:r>
      <w:r w:rsidRPr="002A0BB7">
        <w:rPr>
          <w:i/>
        </w:rPr>
        <w:t xml:space="preserve"> </w:t>
      </w:r>
      <w:r w:rsidR="00242356" w:rsidRPr="002A0BB7">
        <w:rPr>
          <w:i/>
        </w:rPr>
        <w:t>увеличение</w:t>
      </w:r>
      <w:r w:rsidRPr="002A0BB7">
        <w:rPr>
          <w:i/>
        </w:rPr>
        <w:t xml:space="preserve"> </w:t>
      </w:r>
      <w:r w:rsidR="00242356" w:rsidRPr="002A0BB7">
        <w:rPr>
          <w:i/>
        </w:rPr>
        <w:t>объема</w:t>
      </w:r>
      <w:r w:rsidRPr="002A0BB7">
        <w:rPr>
          <w:i/>
        </w:rPr>
        <w:t xml:space="preserve"> </w:t>
      </w:r>
      <w:r w:rsidR="00242356" w:rsidRPr="002A0BB7">
        <w:rPr>
          <w:i/>
        </w:rPr>
        <w:t>взносов</w:t>
      </w:r>
      <w:r w:rsidRPr="002A0BB7">
        <w:rPr>
          <w:i/>
        </w:rPr>
        <w:t xml:space="preserve"> </w:t>
      </w:r>
      <w:r w:rsidR="00242356" w:rsidRPr="002A0BB7">
        <w:rPr>
          <w:i/>
        </w:rPr>
        <w:t>влияет</w:t>
      </w:r>
      <w:r w:rsidRPr="002A0BB7">
        <w:rPr>
          <w:i/>
        </w:rPr>
        <w:t xml:space="preserve"> </w:t>
      </w:r>
      <w:r w:rsidR="00242356" w:rsidRPr="002A0BB7">
        <w:rPr>
          <w:i/>
        </w:rPr>
        <w:t>повышенный</w:t>
      </w:r>
      <w:r w:rsidRPr="002A0BB7">
        <w:rPr>
          <w:i/>
        </w:rPr>
        <w:t xml:space="preserve"> </w:t>
      </w:r>
      <w:r w:rsidR="00242356" w:rsidRPr="002A0BB7">
        <w:rPr>
          <w:i/>
        </w:rPr>
        <w:t>спрос</w:t>
      </w:r>
      <w:r w:rsidRPr="002A0BB7">
        <w:rPr>
          <w:i/>
        </w:rPr>
        <w:t xml:space="preserve"> </w:t>
      </w:r>
      <w:r w:rsidR="00242356" w:rsidRPr="002A0BB7">
        <w:rPr>
          <w:i/>
        </w:rPr>
        <w:t>россиян</w:t>
      </w:r>
      <w:r w:rsidRPr="002A0BB7">
        <w:rPr>
          <w:i/>
        </w:rPr>
        <w:t xml:space="preserve"> </w:t>
      </w:r>
      <w:r w:rsidR="00242356" w:rsidRPr="002A0BB7">
        <w:rPr>
          <w:i/>
        </w:rPr>
        <w:t>к</w:t>
      </w:r>
      <w:r w:rsidRPr="002A0BB7">
        <w:rPr>
          <w:i/>
        </w:rPr>
        <w:t xml:space="preserve"> </w:t>
      </w:r>
      <w:r w:rsidR="00242356" w:rsidRPr="002A0BB7">
        <w:rPr>
          <w:i/>
        </w:rPr>
        <w:t>новой</w:t>
      </w:r>
      <w:r w:rsidRPr="002A0BB7">
        <w:rPr>
          <w:i/>
        </w:rPr>
        <w:t xml:space="preserve"> </w:t>
      </w:r>
      <w:r w:rsidR="00242356" w:rsidRPr="002A0BB7">
        <w:rPr>
          <w:i/>
        </w:rPr>
        <w:t>программе</w:t>
      </w:r>
      <w:r w:rsidRPr="002A0BB7">
        <w:rPr>
          <w:i/>
        </w:rPr>
        <w:t xml:space="preserve"> </w:t>
      </w:r>
      <w:r w:rsidR="00242356" w:rsidRPr="002A0BB7">
        <w:rPr>
          <w:i/>
        </w:rPr>
        <w:t>долгосрочных</w:t>
      </w:r>
      <w:r w:rsidRPr="002A0BB7">
        <w:rPr>
          <w:i/>
        </w:rPr>
        <w:t xml:space="preserve"> </w:t>
      </w:r>
      <w:r w:rsidR="00242356" w:rsidRPr="002A0BB7">
        <w:rPr>
          <w:i/>
        </w:rPr>
        <w:t>сбережений.</w:t>
      </w:r>
      <w:r w:rsidRPr="002A0BB7">
        <w:rPr>
          <w:i/>
        </w:rPr>
        <w:t xml:space="preserve"> </w:t>
      </w:r>
      <w:r w:rsidR="00242356" w:rsidRPr="002A0BB7">
        <w:rPr>
          <w:i/>
        </w:rPr>
        <w:t>Например,</w:t>
      </w:r>
      <w:r w:rsidRPr="002A0BB7">
        <w:rPr>
          <w:i/>
        </w:rPr>
        <w:t xml:space="preserve"> </w:t>
      </w:r>
      <w:r w:rsidR="00242356" w:rsidRPr="002A0BB7">
        <w:rPr>
          <w:i/>
        </w:rPr>
        <w:t>только</w:t>
      </w:r>
      <w:r w:rsidRPr="002A0BB7">
        <w:rPr>
          <w:i/>
        </w:rPr>
        <w:t xml:space="preserve"> </w:t>
      </w:r>
      <w:r w:rsidR="00242356" w:rsidRPr="002A0BB7">
        <w:rPr>
          <w:i/>
        </w:rPr>
        <w:t>за</w:t>
      </w:r>
      <w:r w:rsidRPr="002A0BB7">
        <w:rPr>
          <w:i/>
        </w:rPr>
        <w:t xml:space="preserve"> </w:t>
      </w:r>
      <w:r w:rsidR="00242356" w:rsidRPr="002A0BB7">
        <w:rPr>
          <w:i/>
        </w:rPr>
        <w:t>последние</w:t>
      </w:r>
      <w:r w:rsidRPr="002A0BB7">
        <w:rPr>
          <w:i/>
        </w:rPr>
        <w:t xml:space="preserve"> </w:t>
      </w:r>
      <w:r w:rsidR="00242356" w:rsidRPr="002A0BB7">
        <w:rPr>
          <w:i/>
        </w:rPr>
        <w:t>три</w:t>
      </w:r>
      <w:r w:rsidRPr="002A0BB7">
        <w:rPr>
          <w:i/>
        </w:rPr>
        <w:t xml:space="preserve"> </w:t>
      </w:r>
      <w:r w:rsidR="00242356" w:rsidRPr="002A0BB7">
        <w:rPr>
          <w:i/>
        </w:rPr>
        <w:t>месяца</w:t>
      </w:r>
      <w:r w:rsidRPr="002A0BB7">
        <w:rPr>
          <w:i/>
        </w:rPr>
        <w:t xml:space="preserve"> </w:t>
      </w:r>
      <w:r w:rsidR="00242356" w:rsidRPr="002A0BB7">
        <w:rPr>
          <w:i/>
        </w:rPr>
        <w:t>в</w:t>
      </w:r>
      <w:r w:rsidRPr="002A0BB7">
        <w:rPr>
          <w:i/>
        </w:rPr>
        <w:t xml:space="preserve"> </w:t>
      </w:r>
      <w:r w:rsidR="00242356" w:rsidRPr="002A0BB7">
        <w:rPr>
          <w:i/>
        </w:rPr>
        <w:t>период</w:t>
      </w:r>
      <w:r w:rsidRPr="002A0BB7">
        <w:rPr>
          <w:i/>
        </w:rPr>
        <w:t xml:space="preserve"> </w:t>
      </w:r>
      <w:r w:rsidR="00242356" w:rsidRPr="002A0BB7">
        <w:rPr>
          <w:i/>
        </w:rPr>
        <w:t>с</w:t>
      </w:r>
      <w:r w:rsidRPr="002A0BB7">
        <w:rPr>
          <w:i/>
        </w:rPr>
        <w:t xml:space="preserve"> </w:t>
      </w:r>
      <w:r w:rsidR="00242356" w:rsidRPr="002A0BB7">
        <w:rPr>
          <w:i/>
        </w:rPr>
        <w:t>августа</w:t>
      </w:r>
      <w:r w:rsidRPr="002A0BB7">
        <w:rPr>
          <w:i/>
        </w:rPr>
        <w:t xml:space="preserve"> </w:t>
      </w:r>
      <w:r w:rsidR="00242356" w:rsidRPr="002A0BB7">
        <w:rPr>
          <w:i/>
        </w:rPr>
        <w:t>по</w:t>
      </w:r>
      <w:r w:rsidRPr="002A0BB7">
        <w:rPr>
          <w:i/>
        </w:rPr>
        <w:t xml:space="preserve"> </w:t>
      </w:r>
      <w:r w:rsidR="00242356" w:rsidRPr="002A0BB7">
        <w:rPr>
          <w:i/>
        </w:rPr>
        <w:t>октябрь</w:t>
      </w:r>
      <w:r w:rsidRPr="002A0BB7">
        <w:rPr>
          <w:i/>
        </w:rPr>
        <w:t xml:space="preserve"> </w:t>
      </w:r>
      <w:r w:rsidR="00242356" w:rsidRPr="002A0BB7">
        <w:rPr>
          <w:i/>
        </w:rPr>
        <w:t>темпы</w:t>
      </w:r>
      <w:r w:rsidRPr="002A0BB7">
        <w:rPr>
          <w:i/>
        </w:rPr>
        <w:t xml:space="preserve"> </w:t>
      </w:r>
      <w:r w:rsidR="00242356" w:rsidRPr="002A0BB7">
        <w:rPr>
          <w:i/>
        </w:rPr>
        <w:t>прироста</w:t>
      </w:r>
      <w:r w:rsidRPr="002A0BB7">
        <w:rPr>
          <w:i/>
        </w:rPr>
        <w:t xml:space="preserve"> </w:t>
      </w:r>
      <w:r w:rsidR="00242356" w:rsidRPr="002A0BB7">
        <w:rPr>
          <w:i/>
        </w:rPr>
        <w:t>по</w:t>
      </w:r>
      <w:r w:rsidRPr="002A0BB7">
        <w:rPr>
          <w:i/>
        </w:rPr>
        <w:t xml:space="preserve"> </w:t>
      </w:r>
      <w:r w:rsidR="00242356" w:rsidRPr="002A0BB7">
        <w:rPr>
          <w:i/>
        </w:rPr>
        <w:t>переводам</w:t>
      </w:r>
      <w:r w:rsidRPr="002A0BB7">
        <w:rPr>
          <w:i/>
        </w:rPr>
        <w:t xml:space="preserve"> </w:t>
      </w:r>
      <w:r w:rsidR="00242356" w:rsidRPr="002A0BB7">
        <w:rPr>
          <w:i/>
        </w:rPr>
        <w:t>пенсионных</w:t>
      </w:r>
      <w:r w:rsidRPr="002A0BB7">
        <w:rPr>
          <w:i/>
        </w:rPr>
        <w:t xml:space="preserve"> </w:t>
      </w:r>
      <w:r w:rsidR="00242356" w:rsidRPr="002A0BB7">
        <w:rPr>
          <w:i/>
        </w:rPr>
        <w:t>накоплений</w:t>
      </w:r>
      <w:r w:rsidRPr="002A0BB7">
        <w:rPr>
          <w:i/>
        </w:rPr>
        <w:t xml:space="preserve"> </w:t>
      </w:r>
      <w:r w:rsidR="00242356" w:rsidRPr="002A0BB7">
        <w:rPr>
          <w:i/>
        </w:rPr>
        <w:t>в</w:t>
      </w:r>
      <w:r w:rsidRPr="002A0BB7">
        <w:rPr>
          <w:i/>
        </w:rPr>
        <w:t xml:space="preserve"> </w:t>
      </w:r>
      <w:r w:rsidR="00242356" w:rsidRPr="002A0BB7">
        <w:rPr>
          <w:i/>
        </w:rPr>
        <w:t>ПДС</w:t>
      </w:r>
      <w:r w:rsidRPr="002A0BB7">
        <w:rPr>
          <w:i/>
        </w:rPr>
        <w:t xml:space="preserve"> </w:t>
      </w:r>
      <w:r w:rsidR="00242356" w:rsidRPr="002A0BB7">
        <w:rPr>
          <w:i/>
        </w:rPr>
        <w:t>от</w:t>
      </w:r>
      <w:r w:rsidRPr="002A0BB7">
        <w:rPr>
          <w:i/>
        </w:rPr>
        <w:t xml:space="preserve"> </w:t>
      </w:r>
      <w:r w:rsidR="00242356" w:rsidRPr="002A0BB7">
        <w:rPr>
          <w:i/>
        </w:rPr>
        <w:t>месяца</w:t>
      </w:r>
      <w:r w:rsidRPr="002A0BB7">
        <w:rPr>
          <w:i/>
        </w:rPr>
        <w:t xml:space="preserve"> </w:t>
      </w:r>
      <w:r w:rsidR="00242356" w:rsidRPr="002A0BB7">
        <w:rPr>
          <w:i/>
        </w:rPr>
        <w:t>к</w:t>
      </w:r>
      <w:r w:rsidRPr="002A0BB7">
        <w:rPr>
          <w:i/>
        </w:rPr>
        <w:t xml:space="preserve"> </w:t>
      </w:r>
      <w:r w:rsidR="00242356" w:rsidRPr="002A0BB7">
        <w:rPr>
          <w:i/>
        </w:rPr>
        <w:t>месяцу</w:t>
      </w:r>
      <w:r w:rsidRPr="002A0BB7">
        <w:rPr>
          <w:i/>
        </w:rPr>
        <w:t xml:space="preserve"> </w:t>
      </w:r>
      <w:r w:rsidR="00242356" w:rsidRPr="002A0BB7">
        <w:rPr>
          <w:i/>
        </w:rPr>
        <w:t>составили</w:t>
      </w:r>
      <w:r w:rsidRPr="002A0BB7">
        <w:rPr>
          <w:i/>
        </w:rPr>
        <w:t xml:space="preserve"> </w:t>
      </w:r>
      <w:r w:rsidR="00242356" w:rsidRPr="002A0BB7">
        <w:rPr>
          <w:i/>
        </w:rPr>
        <w:t>порядка</w:t>
      </w:r>
      <w:r w:rsidRPr="002A0BB7">
        <w:rPr>
          <w:i/>
        </w:rPr>
        <w:t xml:space="preserve"> </w:t>
      </w:r>
      <w:r w:rsidR="00242356" w:rsidRPr="002A0BB7">
        <w:rPr>
          <w:i/>
        </w:rPr>
        <w:t>30%.</w:t>
      </w:r>
      <w:r w:rsidRPr="002A0BB7">
        <w:rPr>
          <w:i/>
        </w:rPr>
        <w:t xml:space="preserve"> </w:t>
      </w:r>
      <w:r w:rsidR="00242356" w:rsidRPr="002A0BB7">
        <w:rPr>
          <w:i/>
        </w:rPr>
        <w:t>Такую</w:t>
      </w:r>
      <w:r w:rsidRPr="002A0BB7">
        <w:rPr>
          <w:i/>
        </w:rPr>
        <w:t xml:space="preserve"> </w:t>
      </w:r>
      <w:r w:rsidR="00242356" w:rsidRPr="002A0BB7">
        <w:rPr>
          <w:i/>
        </w:rPr>
        <w:t>динамику</w:t>
      </w:r>
      <w:r w:rsidRPr="002A0BB7">
        <w:rPr>
          <w:i/>
        </w:rPr>
        <w:t xml:space="preserve"> </w:t>
      </w:r>
      <w:r w:rsidR="00242356" w:rsidRPr="002A0BB7">
        <w:rPr>
          <w:i/>
        </w:rPr>
        <w:t>аналитики</w:t>
      </w:r>
      <w:r w:rsidRPr="002A0BB7">
        <w:rPr>
          <w:i/>
        </w:rPr>
        <w:t xml:space="preserve"> </w:t>
      </w:r>
      <w:r w:rsidR="00242356" w:rsidRPr="002A0BB7">
        <w:rPr>
          <w:i/>
        </w:rPr>
        <w:t>связывают</w:t>
      </w:r>
      <w:r w:rsidRPr="002A0BB7">
        <w:rPr>
          <w:i/>
        </w:rPr>
        <w:t xml:space="preserve"> </w:t>
      </w:r>
      <w:r w:rsidR="00242356" w:rsidRPr="002A0BB7">
        <w:rPr>
          <w:i/>
        </w:rPr>
        <w:t>с</w:t>
      </w:r>
      <w:r w:rsidRPr="002A0BB7">
        <w:rPr>
          <w:i/>
        </w:rPr>
        <w:t xml:space="preserve"> </w:t>
      </w:r>
      <w:r w:rsidR="00242356" w:rsidRPr="002A0BB7">
        <w:rPr>
          <w:i/>
        </w:rPr>
        <w:t>рядом</w:t>
      </w:r>
      <w:r w:rsidRPr="002A0BB7">
        <w:rPr>
          <w:i/>
        </w:rPr>
        <w:t xml:space="preserve"> </w:t>
      </w:r>
      <w:r w:rsidR="00242356" w:rsidRPr="002A0BB7">
        <w:rPr>
          <w:i/>
        </w:rPr>
        <w:t>мер,</w:t>
      </w:r>
      <w:r w:rsidRPr="002A0BB7">
        <w:rPr>
          <w:i/>
        </w:rPr>
        <w:t xml:space="preserve"> </w:t>
      </w:r>
      <w:r w:rsidR="00242356" w:rsidRPr="002A0BB7">
        <w:rPr>
          <w:i/>
        </w:rPr>
        <w:t>которые</w:t>
      </w:r>
      <w:r w:rsidRPr="002A0BB7">
        <w:rPr>
          <w:i/>
        </w:rPr>
        <w:t xml:space="preserve"> </w:t>
      </w:r>
      <w:r w:rsidR="00242356" w:rsidRPr="002A0BB7">
        <w:rPr>
          <w:i/>
        </w:rPr>
        <w:t>дали</w:t>
      </w:r>
      <w:r w:rsidRPr="002A0BB7">
        <w:rPr>
          <w:i/>
        </w:rPr>
        <w:t xml:space="preserve"> </w:t>
      </w:r>
      <w:r w:rsidR="00242356" w:rsidRPr="002A0BB7">
        <w:rPr>
          <w:i/>
        </w:rPr>
        <w:t>положительный</w:t>
      </w:r>
      <w:r w:rsidRPr="002A0BB7">
        <w:rPr>
          <w:i/>
        </w:rPr>
        <w:t xml:space="preserve"> </w:t>
      </w:r>
      <w:r w:rsidR="00242356" w:rsidRPr="002A0BB7">
        <w:rPr>
          <w:i/>
        </w:rPr>
        <w:t>эффект</w:t>
      </w:r>
      <w:r w:rsidRPr="002A0BB7">
        <w:rPr>
          <w:i/>
        </w:rPr>
        <w:t xml:space="preserve"> </w:t>
      </w:r>
      <w:r w:rsidR="00242356" w:rsidRPr="002A0BB7">
        <w:rPr>
          <w:i/>
        </w:rPr>
        <w:t>для</w:t>
      </w:r>
      <w:r w:rsidRPr="002A0BB7">
        <w:rPr>
          <w:i/>
        </w:rPr>
        <w:t xml:space="preserve"> </w:t>
      </w:r>
      <w:r w:rsidR="00242356" w:rsidRPr="002A0BB7">
        <w:rPr>
          <w:i/>
        </w:rPr>
        <w:t>развития</w:t>
      </w:r>
      <w:r w:rsidRPr="002A0BB7">
        <w:rPr>
          <w:i/>
        </w:rPr>
        <w:t xml:space="preserve"> </w:t>
      </w:r>
      <w:r w:rsidR="00242356" w:rsidRPr="002A0BB7">
        <w:rPr>
          <w:i/>
        </w:rPr>
        <w:t>ПДС:</w:t>
      </w:r>
      <w:r w:rsidRPr="002A0BB7">
        <w:rPr>
          <w:i/>
        </w:rPr>
        <w:t xml:space="preserve"> </w:t>
      </w:r>
      <w:r w:rsidR="00242356" w:rsidRPr="002A0BB7">
        <w:rPr>
          <w:i/>
        </w:rPr>
        <w:t>это</w:t>
      </w:r>
      <w:r w:rsidRPr="002A0BB7">
        <w:rPr>
          <w:i/>
        </w:rPr>
        <w:t xml:space="preserve"> </w:t>
      </w:r>
      <w:r w:rsidR="00242356" w:rsidRPr="002A0BB7">
        <w:rPr>
          <w:i/>
        </w:rPr>
        <w:t>увеличение</w:t>
      </w:r>
      <w:r w:rsidRPr="002A0BB7">
        <w:rPr>
          <w:i/>
        </w:rPr>
        <w:t xml:space="preserve"> </w:t>
      </w:r>
      <w:r w:rsidR="00242356" w:rsidRPr="002A0BB7">
        <w:rPr>
          <w:i/>
        </w:rPr>
        <w:t>периода</w:t>
      </w:r>
      <w:r w:rsidRPr="002A0BB7">
        <w:rPr>
          <w:i/>
        </w:rPr>
        <w:t xml:space="preserve"> </w:t>
      </w:r>
      <w:r w:rsidR="00242356" w:rsidRPr="002A0BB7">
        <w:rPr>
          <w:i/>
        </w:rPr>
        <w:t>софинансирования</w:t>
      </w:r>
      <w:r w:rsidRPr="002A0BB7">
        <w:rPr>
          <w:i/>
        </w:rPr>
        <w:t xml:space="preserve"> </w:t>
      </w:r>
      <w:r w:rsidR="00242356" w:rsidRPr="002A0BB7">
        <w:rPr>
          <w:i/>
        </w:rPr>
        <w:t>взносов</w:t>
      </w:r>
      <w:r w:rsidRPr="002A0BB7">
        <w:rPr>
          <w:i/>
        </w:rPr>
        <w:t xml:space="preserve"> </w:t>
      </w:r>
      <w:r w:rsidR="00242356" w:rsidRPr="002A0BB7">
        <w:rPr>
          <w:i/>
        </w:rPr>
        <w:t>государством</w:t>
      </w:r>
      <w:r w:rsidRPr="002A0BB7">
        <w:rPr>
          <w:i/>
        </w:rPr>
        <w:t xml:space="preserve"> </w:t>
      </w:r>
      <w:r w:rsidR="00242356" w:rsidRPr="002A0BB7">
        <w:rPr>
          <w:i/>
        </w:rPr>
        <w:t>с</w:t>
      </w:r>
      <w:r w:rsidRPr="002A0BB7">
        <w:rPr>
          <w:i/>
        </w:rPr>
        <w:t xml:space="preserve"> </w:t>
      </w:r>
      <w:r w:rsidR="00242356" w:rsidRPr="002A0BB7">
        <w:rPr>
          <w:i/>
        </w:rPr>
        <w:t>3</w:t>
      </w:r>
      <w:r w:rsidRPr="002A0BB7">
        <w:rPr>
          <w:i/>
        </w:rPr>
        <w:t xml:space="preserve"> </w:t>
      </w:r>
      <w:r w:rsidR="00242356" w:rsidRPr="002A0BB7">
        <w:rPr>
          <w:i/>
        </w:rPr>
        <w:t>до</w:t>
      </w:r>
      <w:r w:rsidRPr="002A0BB7">
        <w:rPr>
          <w:i/>
        </w:rPr>
        <w:t xml:space="preserve"> </w:t>
      </w:r>
      <w:r w:rsidR="00242356" w:rsidRPr="002A0BB7">
        <w:rPr>
          <w:i/>
        </w:rPr>
        <w:t>10</w:t>
      </w:r>
      <w:r w:rsidRPr="002A0BB7">
        <w:rPr>
          <w:i/>
        </w:rPr>
        <w:t xml:space="preserve"> </w:t>
      </w:r>
      <w:r w:rsidR="00242356" w:rsidRPr="002A0BB7">
        <w:rPr>
          <w:i/>
        </w:rPr>
        <w:t>лет,</w:t>
      </w:r>
      <w:r w:rsidRPr="002A0BB7">
        <w:rPr>
          <w:i/>
        </w:rPr>
        <w:t xml:space="preserve"> </w:t>
      </w:r>
      <w:r w:rsidR="00242356" w:rsidRPr="002A0BB7">
        <w:rPr>
          <w:i/>
        </w:rPr>
        <w:t>а</w:t>
      </w:r>
      <w:r w:rsidRPr="002A0BB7">
        <w:rPr>
          <w:i/>
        </w:rPr>
        <w:t xml:space="preserve"> </w:t>
      </w:r>
      <w:r w:rsidR="00242356" w:rsidRPr="002A0BB7">
        <w:rPr>
          <w:i/>
        </w:rPr>
        <w:t>также</w:t>
      </w:r>
      <w:r w:rsidRPr="002A0BB7">
        <w:rPr>
          <w:i/>
        </w:rPr>
        <w:t xml:space="preserve"> </w:t>
      </w:r>
      <w:r w:rsidR="00242356" w:rsidRPr="002A0BB7">
        <w:rPr>
          <w:i/>
        </w:rPr>
        <w:t>принятый</w:t>
      </w:r>
      <w:r w:rsidRPr="002A0BB7">
        <w:rPr>
          <w:i/>
        </w:rPr>
        <w:t xml:space="preserve"> </w:t>
      </w:r>
      <w:r w:rsidR="00242356" w:rsidRPr="002A0BB7">
        <w:rPr>
          <w:i/>
        </w:rPr>
        <w:t>президентом</w:t>
      </w:r>
      <w:r w:rsidRPr="002A0BB7">
        <w:rPr>
          <w:i/>
        </w:rPr>
        <w:t xml:space="preserve"> </w:t>
      </w:r>
      <w:r w:rsidR="00242356" w:rsidRPr="002A0BB7">
        <w:rPr>
          <w:i/>
        </w:rPr>
        <w:t>Владимиром</w:t>
      </w:r>
      <w:r w:rsidRPr="002A0BB7">
        <w:rPr>
          <w:i/>
        </w:rPr>
        <w:t xml:space="preserve"> </w:t>
      </w:r>
      <w:r w:rsidR="00242356" w:rsidRPr="002A0BB7">
        <w:rPr>
          <w:i/>
        </w:rPr>
        <w:t>Путиным</w:t>
      </w:r>
      <w:r w:rsidRPr="002A0BB7">
        <w:rPr>
          <w:i/>
        </w:rPr>
        <w:t xml:space="preserve"> </w:t>
      </w:r>
      <w:r w:rsidR="00242356" w:rsidRPr="002A0BB7">
        <w:rPr>
          <w:i/>
        </w:rPr>
        <w:t>перенос</w:t>
      </w:r>
      <w:r w:rsidRPr="002A0BB7">
        <w:rPr>
          <w:i/>
        </w:rPr>
        <w:t xml:space="preserve"> </w:t>
      </w:r>
      <w:r w:rsidR="00242356" w:rsidRPr="002A0BB7">
        <w:rPr>
          <w:i/>
        </w:rPr>
        <w:t>срока</w:t>
      </w:r>
      <w:r w:rsidRPr="002A0BB7">
        <w:rPr>
          <w:i/>
        </w:rPr>
        <w:t xml:space="preserve"> </w:t>
      </w:r>
      <w:r w:rsidR="00242356" w:rsidRPr="002A0BB7">
        <w:rPr>
          <w:i/>
        </w:rPr>
        <w:t>перевода</w:t>
      </w:r>
      <w:r w:rsidRPr="002A0BB7">
        <w:rPr>
          <w:i/>
        </w:rPr>
        <w:t xml:space="preserve"> </w:t>
      </w:r>
      <w:r w:rsidR="00242356" w:rsidRPr="002A0BB7">
        <w:rPr>
          <w:i/>
        </w:rPr>
        <w:t>пенсионных</w:t>
      </w:r>
      <w:r w:rsidRPr="002A0BB7">
        <w:rPr>
          <w:i/>
        </w:rPr>
        <w:t xml:space="preserve"> </w:t>
      </w:r>
      <w:r w:rsidR="00242356" w:rsidRPr="002A0BB7">
        <w:rPr>
          <w:i/>
        </w:rPr>
        <w:t>накоплений</w:t>
      </w:r>
      <w:r w:rsidRPr="002A0BB7">
        <w:rPr>
          <w:i/>
        </w:rPr>
        <w:t xml:space="preserve"> </w:t>
      </w:r>
      <w:r w:rsidR="00242356" w:rsidRPr="002A0BB7">
        <w:rPr>
          <w:i/>
        </w:rPr>
        <w:t>в</w:t>
      </w:r>
      <w:r w:rsidRPr="002A0BB7">
        <w:rPr>
          <w:i/>
        </w:rPr>
        <w:t xml:space="preserve"> </w:t>
      </w:r>
      <w:r w:rsidR="00242356" w:rsidRPr="002A0BB7">
        <w:rPr>
          <w:i/>
        </w:rPr>
        <w:t>долгосрочные</w:t>
      </w:r>
      <w:r w:rsidRPr="002A0BB7">
        <w:rPr>
          <w:i/>
        </w:rPr>
        <w:t xml:space="preserve"> </w:t>
      </w:r>
      <w:r w:rsidR="00242356" w:rsidRPr="002A0BB7">
        <w:rPr>
          <w:i/>
        </w:rPr>
        <w:t>сбережения</w:t>
      </w:r>
      <w:r w:rsidRPr="002A0BB7">
        <w:rPr>
          <w:i/>
        </w:rPr>
        <w:t xml:space="preserve"> </w:t>
      </w:r>
      <w:r w:rsidR="00242356" w:rsidRPr="002A0BB7">
        <w:rPr>
          <w:i/>
        </w:rPr>
        <w:t>до</w:t>
      </w:r>
      <w:r w:rsidRPr="002A0BB7">
        <w:rPr>
          <w:i/>
        </w:rPr>
        <w:t xml:space="preserve"> </w:t>
      </w:r>
      <w:r w:rsidR="00242356" w:rsidRPr="002A0BB7">
        <w:rPr>
          <w:i/>
        </w:rPr>
        <w:t>31</w:t>
      </w:r>
      <w:r w:rsidRPr="002A0BB7">
        <w:rPr>
          <w:i/>
        </w:rPr>
        <w:t xml:space="preserve"> </w:t>
      </w:r>
      <w:r w:rsidR="00242356" w:rsidRPr="002A0BB7">
        <w:rPr>
          <w:i/>
        </w:rPr>
        <w:t>декабря</w:t>
      </w:r>
      <w:r w:rsidRPr="002A0BB7">
        <w:rPr>
          <w:i/>
        </w:rPr>
        <w:t xml:space="preserve"> </w:t>
      </w:r>
      <w:r w:rsidR="00242356" w:rsidRPr="002A0BB7">
        <w:rPr>
          <w:i/>
        </w:rPr>
        <w:t>2024</w:t>
      </w:r>
      <w:r w:rsidRPr="002A0BB7">
        <w:rPr>
          <w:i/>
        </w:rPr>
        <w:t xml:space="preserve"> </w:t>
      </w:r>
      <w:r w:rsidR="00242356" w:rsidRPr="002A0BB7">
        <w:rPr>
          <w:i/>
        </w:rPr>
        <w:t>года</w:t>
      </w:r>
      <w:r>
        <w:rPr>
          <w:i/>
        </w:rPr>
        <w:t>»</w:t>
      </w:r>
    </w:p>
    <w:p w14:paraId="060EA56A" w14:textId="77777777" w:rsidR="00A0290C" w:rsidRPr="002A0BB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A0BB7">
        <w:rPr>
          <w:u w:val="single"/>
        </w:rPr>
        <w:lastRenderedPageBreak/>
        <w:t>ОГЛАВЛЕНИЕ</w:t>
      </w:r>
    </w:p>
    <w:p w14:paraId="6A60EAC5" w14:textId="35D2952E" w:rsidR="00EE716C" w:rsidRDefault="00811329">
      <w:pPr>
        <w:pStyle w:val="12"/>
        <w:tabs>
          <w:tab w:val="right" w:leader="dot" w:pos="9061"/>
        </w:tabs>
        <w:rPr>
          <w:rFonts w:ascii="Calibri" w:hAnsi="Calibri"/>
          <w:b w:val="0"/>
          <w:noProof/>
          <w:kern w:val="2"/>
          <w:sz w:val="24"/>
        </w:rPr>
      </w:pPr>
      <w:r w:rsidRPr="002A0BB7">
        <w:rPr>
          <w:caps/>
        </w:rPr>
        <w:fldChar w:fldCharType="begin"/>
      </w:r>
      <w:r w:rsidR="00310633" w:rsidRPr="002A0BB7">
        <w:rPr>
          <w:caps/>
        </w:rPr>
        <w:instrText xml:space="preserve"> TOC \o "1-5" \h \z \u </w:instrText>
      </w:r>
      <w:r w:rsidRPr="002A0BB7">
        <w:rPr>
          <w:caps/>
        </w:rPr>
        <w:fldChar w:fldCharType="separate"/>
      </w:r>
      <w:hyperlink w:anchor="_Toc184277854" w:history="1">
        <w:r w:rsidR="00EE716C" w:rsidRPr="00425708">
          <w:rPr>
            <w:rStyle w:val="a3"/>
            <w:noProof/>
          </w:rPr>
          <w:t>Темы</w:t>
        </w:r>
        <w:r w:rsidR="00EE716C" w:rsidRPr="00425708">
          <w:rPr>
            <w:rStyle w:val="a3"/>
            <w:rFonts w:ascii="Arial Rounded MT Bold" w:hAnsi="Arial Rounded MT Bold"/>
            <w:noProof/>
          </w:rPr>
          <w:t xml:space="preserve"> </w:t>
        </w:r>
        <w:r w:rsidR="00EE716C" w:rsidRPr="00425708">
          <w:rPr>
            <w:rStyle w:val="a3"/>
            <w:noProof/>
          </w:rPr>
          <w:t>дня</w:t>
        </w:r>
        <w:r w:rsidR="00EE716C">
          <w:rPr>
            <w:noProof/>
            <w:webHidden/>
          </w:rPr>
          <w:tab/>
        </w:r>
        <w:r w:rsidR="00EE716C">
          <w:rPr>
            <w:noProof/>
            <w:webHidden/>
          </w:rPr>
          <w:fldChar w:fldCharType="begin"/>
        </w:r>
        <w:r w:rsidR="00EE716C">
          <w:rPr>
            <w:noProof/>
            <w:webHidden/>
          </w:rPr>
          <w:instrText xml:space="preserve"> PAGEREF _Toc184277854 \h </w:instrText>
        </w:r>
        <w:r w:rsidR="00EE716C">
          <w:rPr>
            <w:noProof/>
            <w:webHidden/>
          </w:rPr>
        </w:r>
        <w:r w:rsidR="00EE716C">
          <w:rPr>
            <w:noProof/>
            <w:webHidden/>
          </w:rPr>
          <w:fldChar w:fldCharType="separate"/>
        </w:r>
        <w:r w:rsidR="00EE716C">
          <w:rPr>
            <w:noProof/>
            <w:webHidden/>
          </w:rPr>
          <w:t>2</w:t>
        </w:r>
        <w:r w:rsidR="00EE716C">
          <w:rPr>
            <w:noProof/>
            <w:webHidden/>
          </w:rPr>
          <w:fldChar w:fldCharType="end"/>
        </w:r>
      </w:hyperlink>
    </w:p>
    <w:p w14:paraId="231B6E98" w14:textId="47B988B3" w:rsidR="00EE716C" w:rsidRDefault="00EE716C">
      <w:pPr>
        <w:pStyle w:val="12"/>
        <w:tabs>
          <w:tab w:val="right" w:leader="dot" w:pos="9061"/>
        </w:tabs>
        <w:rPr>
          <w:rFonts w:ascii="Calibri" w:hAnsi="Calibri"/>
          <w:b w:val="0"/>
          <w:noProof/>
          <w:kern w:val="2"/>
          <w:sz w:val="24"/>
        </w:rPr>
      </w:pPr>
      <w:hyperlink w:anchor="_Toc184277855" w:history="1">
        <w:r w:rsidRPr="00425708">
          <w:rPr>
            <w:rStyle w:val="a3"/>
            <w:noProof/>
          </w:rPr>
          <w:t>Цитаты дня</w:t>
        </w:r>
        <w:r>
          <w:rPr>
            <w:noProof/>
            <w:webHidden/>
          </w:rPr>
          <w:tab/>
        </w:r>
        <w:r>
          <w:rPr>
            <w:noProof/>
            <w:webHidden/>
          </w:rPr>
          <w:fldChar w:fldCharType="begin"/>
        </w:r>
        <w:r>
          <w:rPr>
            <w:noProof/>
            <w:webHidden/>
          </w:rPr>
          <w:instrText xml:space="preserve"> PAGEREF _Toc184277855 \h </w:instrText>
        </w:r>
        <w:r>
          <w:rPr>
            <w:noProof/>
            <w:webHidden/>
          </w:rPr>
        </w:r>
        <w:r>
          <w:rPr>
            <w:noProof/>
            <w:webHidden/>
          </w:rPr>
          <w:fldChar w:fldCharType="separate"/>
        </w:r>
        <w:r>
          <w:rPr>
            <w:noProof/>
            <w:webHidden/>
          </w:rPr>
          <w:t>3</w:t>
        </w:r>
        <w:r>
          <w:rPr>
            <w:noProof/>
            <w:webHidden/>
          </w:rPr>
          <w:fldChar w:fldCharType="end"/>
        </w:r>
      </w:hyperlink>
    </w:p>
    <w:p w14:paraId="6E6E8DB0" w14:textId="131A19C5" w:rsidR="00EE716C" w:rsidRDefault="00EE716C">
      <w:pPr>
        <w:pStyle w:val="12"/>
        <w:tabs>
          <w:tab w:val="right" w:leader="dot" w:pos="9061"/>
        </w:tabs>
        <w:rPr>
          <w:rFonts w:ascii="Calibri" w:hAnsi="Calibri"/>
          <w:b w:val="0"/>
          <w:noProof/>
          <w:kern w:val="2"/>
          <w:sz w:val="24"/>
        </w:rPr>
      </w:pPr>
      <w:hyperlink w:anchor="_Toc184277856" w:history="1">
        <w:r w:rsidRPr="00425708">
          <w:rPr>
            <w:rStyle w:val="a3"/>
            <w:noProof/>
          </w:rPr>
          <w:t>НОВОСТИ ПЕНСИОННОЙ ОТРАСЛИ</w:t>
        </w:r>
        <w:r>
          <w:rPr>
            <w:noProof/>
            <w:webHidden/>
          </w:rPr>
          <w:tab/>
        </w:r>
        <w:r>
          <w:rPr>
            <w:noProof/>
            <w:webHidden/>
          </w:rPr>
          <w:fldChar w:fldCharType="begin"/>
        </w:r>
        <w:r>
          <w:rPr>
            <w:noProof/>
            <w:webHidden/>
          </w:rPr>
          <w:instrText xml:space="preserve"> PAGEREF _Toc184277856 \h </w:instrText>
        </w:r>
        <w:r>
          <w:rPr>
            <w:noProof/>
            <w:webHidden/>
          </w:rPr>
        </w:r>
        <w:r>
          <w:rPr>
            <w:noProof/>
            <w:webHidden/>
          </w:rPr>
          <w:fldChar w:fldCharType="separate"/>
        </w:r>
        <w:r>
          <w:rPr>
            <w:noProof/>
            <w:webHidden/>
          </w:rPr>
          <w:t>11</w:t>
        </w:r>
        <w:r>
          <w:rPr>
            <w:noProof/>
            <w:webHidden/>
          </w:rPr>
          <w:fldChar w:fldCharType="end"/>
        </w:r>
      </w:hyperlink>
    </w:p>
    <w:p w14:paraId="223E9C4A" w14:textId="7C009C5B" w:rsidR="00EE716C" w:rsidRDefault="00EE716C">
      <w:pPr>
        <w:pStyle w:val="12"/>
        <w:tabs>
          <w:tab w:val="right" w:leader="dot" w:pos="9061"/>
        </w:tabs>
        <w:rPr>
          <w:rFonts w:ascii="Calibri" w:hAnsi="Calibri"/>
          <w:b w:val="0"/>
          <w:noProof/>
          <w:kern w:val="2"/>
          <w:sz w:val="24"/>
        </w:rPr>
      </w:pPr>
      <w:hyperlink w:anchor="_Toc184277857" w:history="1">
        <w:r w:rsidRPr="00425708">
          <w:rPr>
            <w:rStyle w:val="a3"/>
            <w:noProof/>
          </w:rPr>
          <w:t>Новости отрасли НПФ</w:t>
        </w:r>
        <w:r>
          <w:rPr>
            <w:noProof/>
            <w:webHidden/>
          </w:rPr>
          <w:tab/>
        </w:r>
        <w:r>
          <w:rPr>
            <w:noProof/>
            <w:webHidden/>
          </w:rPr>
          <w:fldChar w:fldCharType="begin"/>
        </w:r>
        <w:r>
          <w:rPr>
            <w:noProof/>
            <w:webHidden/>
          </w:rPr>
          <w:instrText xml:space="preserve"> PAGEREF _Toc184277857 \h </w:instrText>
        </w:r>
        <w:r>
          <w:rPr>
            <w:noProof/>
            <w:webHidden/>
          </w:rPr>
        </w:r>
        <w:r>
          <w:rPr>
            <w:noProof/>
            <w:webHidden/>
          </w:rPr>
          <w:fldChar w:fldCharType="separate"/>
        </w:r>
        <w:r>
          <w:rPr>
            <w:noProof/>
            <w:webHidden/>
          </w:rPr>
          <w:t>11</w:t>
        </w:r>
        <w:r>
          <w:rPr>
            <w:noProof/>
            <w:webHidden/>
          </w:rPr>
          <w:fldChar w:fldCharType="end"/>
        </w:r>
      </w:hyperlink>
    </w:p>
    <w:p w14:paraId="56FE8664" w14:textId="17026B67" w:rsidR="00EE716C" w:rsidRDefault="00EE716C">
      <w:pPr>
        <w:pStyle w:val="21"/>
        <w:tabs>
          <w:tab w:val="right" w:leader="dot" w:pos="9061"/>
        </w:tabs>
        <w:rPr>
          <w:rFonts w:ascii="Calibri" w:hAnsi="Calibri"/>
          <w:noProof/>
          <w:kern w:val="2"/>
        </w:rPr>
      </w:pPr>
      <w:hyperlink w:anchor="_Toc184277858" w:history="1">
        <w:r w:rsidRPr="00425708">
          <w:rPr>
            <w:rStyle w:val="a3"/>
            <w:noProof/>
          </w:rPr>
          <w:t>Прайм, 04.12.2024, НПФ «Благосостояние» - лидер по количеству выплачиваемых пенсий</w:t>
        </w:r>
        <w:r>
          <w:rPr>
            <w:noProof/>
            <w:webHidden/>
          </w:rPr>
          <w:tab/>
        </w:r>
        <w:r>
          <w:rPr>
            <w:noProof/>
            <w:webHidden/>
          </w:rPr>
          <w:fldChar w:fldCharType="begin"/>
        </w:r>
        <w:r>
          <w:rPr>
            <w:noProof/>
            <w:webHidden/>
          </w:rPr>
          <w:instrText xml:space="preserve"> PAGEREF _Toc184277858 \h </w:instrText>
        </w:r>
        <w:r>
          <w:rPr>
            <w:noProof/>
            <w:webHidden/>
          </w:rPr>
        </w:r>
        <w:r>
          <w:rPr>
            <w:noProof/>
            <w:webHidden/>
          </w:rPr>
          <w:fldChar w:fldCharType="separate"/>
        </w:r>
        <w:r>
          <w:rPr>
            <w:noProof/>
            <w:webHidden/>
          </w:rPr>
          <w:t>11</w:t>
        </w:r>
        <w:r>
          <w:rPr>
            <w:noProof/>
            <w:webHidden/>
          </w:rPr>
          <w:fldChar w:fldCharType="end"/>
        </w:r>
      </w:hyperlink>
    </w:p>
    <w:p w14:paraId="7D769D6A" w14:textId="4CA1D285" w:rsidR="00EE716C" w:rsidRDefault="00EE716C">
      <w:pPr>
        <w:pStyle w:val="31"/>
        <w:rPr>
          <w:rFonts w:ascii="Calibri" w:hAnsi="Calibri"/>
          <w:kern w:val="2"/>
        </w:rPr>
      </w:pPr>
      <w:hyperlink w:anchor="_Toc184277859" w:history="1">
        <w:r w:rsidRPr="00425708">
          <w:rPr>
            <w:rStyle w:val="a3"/>
          </w:rPr>
          <w:t>НПФ «БЛАГОСОСТОЯНИЕ» является крупнейшим НПФ в России по количеству клиентов, получающих ежемесячные выплаты. Это следует из опубликованных Банком России показателей деятельности негосударственных пенсионных фондов за 3 квартала 2024 года.</w:t>
        </w:r>
        <w:r>
          <w:rPr>
            <w:webHidden/>
          </w:rPr>
          <w:tab/>
        </w:r>
        <w:r>
          <w:rPr>
            <w:webHidden/>
          </w:rPr>
          <w:fldChar w:fldCharType="begin"/>
        </w:r>
        <w:r>
          <w:rPr>
            <w:webHidden/>
          </w:rPr>
          <w:instrText xml:space="preserve"> PAGEREF _Toc184277859 \h </w:instrText>
        </w:r>
        <w:r>
          <w:rPr>
            <w:webHidden/>
          </w:rPr>
        </w:r>
        <w:r>
          <w:rPr>
            <w:webHidden/>
          </w:rPr>
          <w:fldChar w:fldCharType="separate"/>
        </w:r>
        <w:r>
          <w:rPr>
            <w:webHidden/>
          </w:rPr>
          <w:t>11</w:t>
        </w:r>
        <w:r>
          <w:rPr>
            <w:webHidden/>
          </w:rPr>
          <w:fldChar w:fldCharType="end"/>
        </w:r>
      </w:hyperlink>
    </w:p>
    <w:p w14:paraId="4A81EBB6" w14:textId="0908D088" w:rsidR="00EE716C" w:rsidRDefault="00EE716C">
      <w:pPr>
        <w:pStyle w:val="21"/>
        <w:tabs>
          <w:tab w:val="right" w:leader="dot" w:pos="9061"/>
        </w:tabs>
        <w:rPr>
          <w:rFonts w:ascii="Calibri" w:hAnsi="Calibri"/>
          <w:noProof/>
          <w:kern w:val="2"/>
        </w:rPr>
      </w:pPr>
      <w:hyperlink w:anchor="_Toc184277860" w:history="1">
        <w:r w:rsidRPr="00425708">
          <w:rPr>
            <w:rStyle w:val="a3"/>
            <w:noProof/>
            <w:lang w:val="en-US"/>
          </w:rPr>
          <w:t>Smart</w:t>
        </w:r>
        <w:r w:rsidRPr="00425708">
          <w:rPr>
            <w:rStyle w:val="a3"/>
            <w:noProof/>
          </w:rPr>
          <w:t>-</w:t>
        </w:r>
        <w:r w:rsidRPr="00425708">
          <w:rPr>
            <w:rStyle w:val="a3"/>
            <w:noProof/>
            <w:lang w:val="en-US"/>
          </w:rPr>
          <w:t>Lab</w:t>
        </w:r>
        <w:r w:rsidRPr="00425708">
          <w:rPr>
            <w:rStyle w:val="a3"/>
            <w:noProof/>
          </w:rPr>
          <w:t>.</w:t>
        </w:r>
        <w:r w:rsidRPr="00425708">
          <w:rPr>
            <w:rStyle w:val="a3"/>
            <w:noProof/>
            <w:lang w:val="en-US"/>
          </w:rPr>
          <w:t>ru</w:t>
        </w:r>
        <w:r w:rsidRPr="00425708">
          <w:rPr>
            <w:rStyle w:val="a3"/>
            <w:noProof/>
          </w:rPr>
          <w:t>, 04.12.2024, Статистика по НПФ от ЦБ</w:t>
        </w:r>
        <w:r>
          <w:rPr>
            <w:noProof/>
            <w:webHidden/>
          </w:rPr>
          <w:tab/>
        </w:r>
        <w:r>
          <w:rPr>
            <w:noProof/>
            <w:webHidden/>
          </w:rPr>
          <w:fldChar w:fldCharType="begin"/>
        </w:r>
        <w:r>
          <w:rPr>
            <w:noProof/>
            <w:webHidden/>
          </w:rPr>
          <w:instrText xml:space="preserve"> PAGEREF _Toc184277860 \h </w:instrText>
        </w:r>
        <w:r>
          <w:rPr>
            <w:noProof/>
            <w:webHidden/>
          </w:rPr>
        </w:r>
        <w:r>
          <w:rPr>
            <w:noProof/>
            <w:webHidden/>
          </w:rPr>
          <w:fldChar w:fldCharType="separate"/>
        </w:r>
        <w:r>
          <w:rPr>
            <w:noProof/>
            <w:webHidden/>
          </w:rPr>
          <w:t>11</w:t>
        </w:r>
        <w:r>
          <w:rPr>
            <w:noProof/>
            <w:webHidden/>
          </w:rPr>
          <w:fldChar w:fldCharType="end"/>
        </w:r>
      </w:hyperlink>
    </w:p>
    <w:p w14:paraId="753C76DC" w14:textId="3A9799F7" w:rsidR="00EE716C" w:rsidRDefault="00EE716C">
      <w:pPr>
        <w:pStyle w:val="31"/>
        <w:rPr>
          <w:rFonts w:ascii="Calibri" w:hAnsi="Calibri"/>
          <w:kern w:val="2"/>
        </w:rPr>
      </w:pPr>
      <w:hyperlink w:anchor="_Toc184277861" w:history="1">
        <w:r w:rsidRPr="00425708">
          <w:rPr>
            <w:rStyle w:val="a3"/>
          </w:rPr>
          <w:t>НПФ стали активнее инвестировать деньги в фонды денежного рынка и класть их на депозиты, то есть они все-таки гоняются за доходностью, чтобы выглядеть привлекательнее в глазах клиентов. Но вопрос в том, что эта схема будет работать только пока у нас будет высокая ключевая ставка;</w:t>
        </w:r>
        <w:r>
          <w:rPr>
            <w:webHidden/>
          </w:rPr>
          <w:tab/>
        </w:r>
        <w:r>
          <w:rPr>
            <w:webHidden/>
          </w:rPr>
          <w:fldChar w:fldCharType="begin"/>
        </w:r>
        <w:r>
          <w:rPr>
            <w:webHidden/>
          </w:rPr>
          <w:instrText xml:space="preserve"> PAGEREF _Toc184277861 \h </w:instrText>
        </w:r>
        <w:r>
          <w:rPr>
            <w:webHidden/>
          </w:rPr>
        </w:r>
        <w:r>
          <w:rPr>
            <w:webHidden/>
          </w:rPr>
          <w:fldChar w:fldCharType="separate"/>
        </w:r>
        <w:r>
          <w:rPr>
            <w:webHidden/>
          </w:rPr>
          <w:t>11</w:t>
        </w:r>
        <w:r>
          <w:rPr>
            <w:webHidden/>
          </w:rPr>
          <w:fldChar w:fldCharType="end"/>
        </w:r>
      </w:hyperlink>
    </w:p>
    <w:p w14:paraId="2BA8DCA5" w14:textId="69EE1AA8" w:rsidR="00EE716C" w:rsidRDefault="00EE716C">
      <w:pPr>
        <w:pStyle w:val="12"/>
        <w:tabs>
          <w:tab w:val="right" w:leader="dot" w:pos="9061"/>
        </w:tabs>
        <w:rPr>
          <w:rFonts w:ascii="Calibri" w:hAnsi="Calibri"/>
          <w:b w:val="0"/>
          <w:noProof/>
          <w:kern w:val="2"/>
          <w:sz w:val="24"/>
        </w:rPr>
      </w:pPr>
      <w:hyperlink w:anchor="_Toc184277862" w:history="1">
        <w:r w:rsidRPr="0042570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_Toc184277862 \h </w:instrText>
        </w:r>
        <w:r>
          <w:rPr>
            <w:noProof/>
            <w:webHidden/>
          </w:rPr>
        </w:r>
        <w:r>
          <w:rPr>
            <w:noProof/>
            <w:webHidden/>
          </w:rPr>
          <w:fldChar w:fldCharType="separate"/>
        </w:r>
        <w:r>
          <w:rPr>
            <w:noProof/>
            <w:webHidden/>
          </w:rPr>
          <w:t>12</w:t>
        </w:r>
        <w:r>
          <w:rPr>
            <w:noProof/>
            <w:webHidden/>
          </w:rPr>
          <w:fldChar w:fldCharType="end"/>
        </w:r>
      </w:hyperlink>
    </w:p>
    <w:p w14:paraId="08257033" w14:textId="4C1EFFC0" w:rsidR="00EE716C" w:rsidRDefault="00EE716C">
      <w:pPr>
        <w:pStyle w:val="21"/>
        <w:tabs>
          <w:tab w:val="right" w:leader="dot" w:pos="9061"/>
        </w:tabs>
        <w:rPr>
          <w:rFonts w:ascii="Calibri" w:hAnsi="Calibri"/>
          <w:noProof/>
          <w:kern w:val="2"/>
        </w:rPr>
      </w:pPr>
      <w:hyperlink w:anchor="_Toc184277863" w:history="1">
        <w:r w:rsidRPr="00425708">
          <w:rPr>
            <w:rStyle w:val="a3"/>
            <w:noProof/>
          </w:rPr>
          <w:t>РИА Новости, 04.12.2024, Путин назвал объем вкладов по программе долгосрочных сбережений</w:t>
        </w:r>
        <w:r>
          <w:rPr>
            <w:noProof/>
            <w:webHidden/>
          </w:rPr>
          <w:tab/>
        </w:r>
        <w:r>
          <w:rPr>
            <w:noProof/>
            <w:webHidden/>
          </w:rPr>
          <w:fldChar w:fldCharType="begin"/>
        </w:r>
        <w:r>
          <w:rPr>
            <w:noProof/>
            <w:webHidden/>
          </w:rPr>
          <w:instrText xml:space="preserve"> PAGEREF _Toc184277863 \h </w:instrText>
        </w:r>
        <w:r>
          <w:rPr>
            <w:noProof/>
            <w:webHidden/>
          </w:rPr>
        </w:r>
        <w:r>
          <w:rPr>
            <w:noProof/>
            <w:webHidden/>
          </w:rPr>
          <w:fldChar w:fldCharType="separate"/>
        </w:r>
        <w:r>
          <w:rPr>
            <w:noProof/>
            <w:webHidden/>
          </w:rPr>
          <w:t>12</w:t>
        </w:r>
        <w:r>
          <w:rPr>
            <w:noProof/>
            <w:webHidden/>
          </w:rPr>
          <w:fldChar w:fldCharType="end"/>
        </w:r>
      </w:hyperlink>
    </w:p>
    <w:p w14:paraId="1F4E083B" w14:textId="4B3BC011" w:rsidR="00EE716C" w:rsidRDefault="00EE716C">
      <w:pPr>
        <w:pStyle w:val="31"/>
        <w:rPr>
          <w:rFonts w:ascii="Calibri" w:hAnsi="Calibri"/>
          <w:kern w:val="2"/>
        </w:rPr>
      </w:pPr>
      <w:hyperlink w:anchor="_Toc184277864" w:history="1">
        <w:r w:rsidRPr="00425708">
          <w:rPr>
            <w:rStyle w:val="a3"/>
          </w:rPr>
          <w:t>Объем вложений по программе долгосрочных сбережений (ПДС) достиг 145 миллиардов рублей, ее участниками стали свыше 2,1 миллиона россиян, заявил президент РФ Владимир Путин.</w:t>
        </w:r>
        <w:r>
          <w:rPr>
            <w:webHidden/>
          </w:rPr>
          <w:tab/>
        </w:r>
        <w:r>
          <w:rPr>
            <w:webHidden/>
          </w:rPr>
          <w:fldChar w:fldCharType="begin"/>
        </w:r>
        <w:r>
          <w:rPr>
            <w:webHidden/>
          </w:rPr>
          <w:instrText xml:space="preserve"> PAGEREF _Toc184277864 \h </w:instrText>
        </w:r>
        <w:r>
          <w:rPr>
            <w:webHidden/>
          </w:rPr>
        </w:r>
        <w:r>
          <w:rPr>
            <w:webHidden/>
          </w:rPr>
          <w:fldChar w:fldCharType="separate"/>
        </w:r>
        <w:r>
          <w:rPr>
            <w:webHidden/>
          </w:rPr>
          <w:t>12</w:t>
        </w:r>
        <w:r>
          <w:rPr>
            <w:webHidden/>
          </w:rPr>
          <w:fldChar w:fldCharType="end"/>
        </w:r>
      </w:hyperlink>
    </w:p>
    <w:p w14:paraId="0F9E7FA7" w14:textId="332DDB1B" w:rsidR="00EE716C" w:rsidRDefault="00EE716C">
      <w:pPr>
        <w:pStyle w:val="21"/>
        <w:tabs>
          <w:tab w:val="right" w:leader="dot" w:pos="9061"/>
        </w:tabs>
        <w:rPr>
          <w:rFonts w:ascii="Calibri" w:hAnsi="Calibri"/>
          <w:noProof/>
          <w:kern w:val="2"/>
        </w:rPr>
      </w:pPr>
      <w:hyperlink w:anchor="_Toc184277865" w:history="1">
        <w:r w:rsidRPr="00425708">
          <w:rPr>
            <w:rStyle w:val="a3"/>
            <w:noProof/>
          </w:rPr>
          <w:t>ТАСС, 04.12.2024, Путин: в программу долгосрочных сбережений привлекли 145 млрд рублей</w:t>
        </w:r>
        <w:r>
          <w:rPr>
            <w:noProof/>
            <w:webHidden/>
          </w:rPr>
          <w:tab/>
        </w:r>
        <w:r>
          <w:rPr>
            <w:noProof/>
            <w:webHidden/>
          </w:rPr>
          <w:fldChar w:fldCharType="begin"/>
        </w:r>
        <w:r>
          <w:rPr>
            <w:noProof/>
            <w:webHidden/>
          </w:rPr>
          <w:instrText xml:space="preserve"> PAGEREF _Toc184277865 \h </w:instrText>
        </w:r>
        <w:r>
          <w:rPr>
            <w:noProof/>
            <w:webHidden/>
          </w:rPr>
        </w:r>
        <w:r>
          <w:rPr>
            <w:noProof/>
            <w:webHidden/>
          </w:rPr>
          <w:fldChar w:fldCharType="separate"/>
        </w:r>
        <w:r>
          <w:rPr>
            <w:noProof/>
            <w:webHidden/>
          </w:rPr>
          <w:t>13</w:t>
        </w:r>
        <w:r>
          <w:rPr>
            <w:noProof/>
            <w:webHidden/>
          </w:rPr>
          <w:fldChar w:fldCharType="end"/>
        </w:r>
      </w:hyperlink>
    </w:p>
    <w:p w14:paraId="4E93D055" w14:textId="5952C18C" w:rsidR="00EE716C" w:rsidRDefault="00EE716C">
      <w:pPr>
        <w:pStyle w:val="31"/>
        <w:rPr>
          <w:rFonts w:ascii="Calibri" w:hAnsi="Calibri"/>
          <w:kern w:val="2"/>
        </w:rPr>
      </w:pPr>
      <w:hyperlink w:anchor="_Toc184277866" w:history="1">
        <w:r w:rsidRPr="00425708">
          <w:rPr>
            <w:rStyle w:val="a3"/>
          </w:rPr>
          <w:t>Программа долгосрочных сбережений привлекла 145 млрд рублей от более 2,1 млн вкладчиков, цель на 2026 год более амбициозная. Об этом заявил президент РФ Владимир Путин на форуме ВТБ «Россия зовет!».</w:t>
        </w:r>
        <w:r>
          <w:rPr>
            <w:webHidden/>
          </w:rPr>
          <w:tab/>
        </w:r>
        <w:r>
          <w:rPr>
            <w:webHidden/>
          </w:rPr>
          <w:fldChar w:fldCharType="begin"/>
        </w:r>
        <w:r>
          <w:rPr>
            <w:webHidden/>
          </w:rPr>
          <w:instrText xml:space="preserve"> PAGEREF _Toc184277866 \h </w:instrText>
        </w:r>
        <w:r>
          <w:rPr>
            <w:webHidden/>
          </w:rPr>
        </w:r>
        <w:r>
          <w:rPr>
            <w:webHidden/>
          </w:rPr>
          <w:fldChar w:fldCharType="separate"/>
        </w:r>
        <w:r>
          <w:rPr>
            <w:webHidden/>
          </w:rPr>
          <w:t>13</w:t>
        </w:r>
        <w:r>
          <w:rPr>
            <w:webHidden/>
          </w:rPr>
          <w:fldChar w:fldCharType="end"/>
        </w:r>
      </w:hyperlink>
    </w:p>
    <w:p w14:paraId="17AC1C3B" w14:textId="67AD875B" w:rsidR="00EE716C" w:rsidRDefault="00EE716C">
      <w:pPr>
        <w:pStyle w:val="21"/>
        <w:tabs>
          <w:tab w:val="right" w:leader="dot" w:pos="9061"/>
        </w:tabs>
        <w:rPr>
          <w:rFonts w:ascii="Calibri" w:hAnsi="Calibri"/>
          <w:noProof/>
          <w:kern w:val="2"/>
        </w:rPr>
      </w:pPr>
      <w:hyperlink w:anchor="_Toc184277867" w:history="1">
        <w:r w:rsidRPr="00425708">
          <w:rPr>
            <w:rStyle w:val="a3"/>
            <w:noProof/>
          </w:rPr>
          <w:t>Известия, 04.12.2024, Взносы россиян в негосударственные пенсионные фонды выросли на 87%</w:t>
        </w:r>
        <w:r>
          <w:rPr>
            <w:noProof/>
            <w:webHidden/>
          </w:rPr>
          <w:tab/>
        </w:r>
        <w:r>
          <w:rPr>
            <w:noProof/>
            <w:webHidden/>
          </w:rPr>
          <w:fldChar w:fldCharType="begin"/>
        </w:r>
        <w:r>
          <w:rPr>
            <w:noProof/>
            <w:webHidden/>
          </w:rPr>
          <w:instrText xml:space="preserve"> PAGEREF _Toc184277867 \h </w:instrText>
        </w:r>
        <w:r>
          <w:rPr>
            <w:noProof/>
            <w:webHidden/>
          </w:rPr>
        </w:r>
        <w:r>
          <w:rPr>
            <w:noProof/>
            <w:webHidden/>
          </w:rPr>
          <w:fldChar w:fldCharType="separate"/>
        </w:r>
        <w:r>
          <w:rPr>
            <w:noProof/>
            <w:webHidden/>
          </w:rPr>
          <w:t>13</w:t>
        </w:r>
        <w:r>
          <w:rPr>
            <w:noProof/>
            <w:webHidden/>
          </w:rPr>
          <w:fldChar w:fldCharType="end"/>
        </w:r>
      </w:hyperlink>
    </w:p>
    <w:p w14:paraId="40C3C49F" w14:textId="1830371D" w:rsidR="00EE716C" w:rsidRDefault="00EE716C">
      <w:pPr>
        <w:pStyle w:val="31"/>
        <w:rPr>
          <w:rFonts w:ascii="Calibri" w:hAnsi="Calibri"/>
          <w:kern w:val="2"/>
        </w:rPr>
      </w:pPr>
      <w:hyperlink w:anchor="_Toc184277868" w:history="1">
        <w:r w:rsidRPr="00425708">
          <w:rPr>
            <w:rStyle w:val="a3"/>
          </w:rPr>
          <w:t xml:space="preserve">Россияне в </w:t>
        </w:r>
        <w:r w:rsidRPr="00425708">
          <w:rPr>
            <w:rStyle w:val="a3"/>
            <w:lang w:val="en-US"/>
          </w:rPr>
          <w:t>III</w:t>
        </w:r>
        <w:r w:rsidRPr="00425708">
          <w:rPr>
            <w:rStyle w:val="a3"/>
          </w:rPr>
          <w:t xml:space="preserve"> квартале этого года вложили в негосударственные пенсионные фонды (НПФ) 36,5 млрд рублей, что превысило показатели </w:t>
        </w:r>
        <w:r w:rsidRPr="00425708">
          <w:rPr>
            <w:rStyle w:val="a3"/>
            <w:lang w:val="en-US"/>
          </w:rPr>
          <w:t>II</w:t>
        </w:r>
        <w:r w:rsidRPr="00425708">
          <w:rPr>
            <w:rStyle w:val="a3"/>
          </w:rPr>
          <w:t xml:space="preserve"> квартала на 87%. Большую часть этих новых средств - 26,3 млрд рублей россияне вложили в новую программу долгосрочных сбережений (ПДС). Об этом «Известиям» рассказали аналитики НПФ «Достойное будущее», изучив опубликованные сводные данные от Банка России по итогам третьего квартала 2024 года.</w:t>
        </w:r>
        <w:r>
          <w:rPr>
            <w:webHidden/>
          </w:rPr>
          <w:tab/>
        </w:r>
        <w:r>
          <w:rPr>
            <w:webHidden/>
          </w:rPr>
          <w:fldChar w:fldCharType="begin"/>
        </w:r>
        <w:r>
          <w:rPr>
            <w:webHidden/>
          </w:rPr>
          <w:instrText xml:space="preserve"> PAGEREF _Toc184277868 \h </w:instrText>
        </w:r>
        <w:r>
          <w:rPr>
            <w:webHidden/>
          </w:rPr>
        </w:r>
        <w:r>
          <w:rPr>
            <w:webHidden/>
          </w:rPr>
          <w:fldChar w:fldCharType="separate"/>
        </w:r>
        <w:r>
          <w:rPr>
            <w:webHidden/>
          </w:rPr>
          <w:t>13</w:t>
        </w:r>
        <w:r>
          <w:rPr>
            <w:webHidden/>
          </w:rPr>
          <w:fldChar w:fldCharType="end"/>
        </w:r>
      </w:hyperlink>
    </w:p>
    <w:p w14:paraId="315AE2A7" w14:textId="35666366" w:rsidR="00EE716C" w:rsidRDefault="00EE716C">
      <w:pPr>
        <w:pStyle w:val="21"/>
        <w:tabs>
          <w:tab w:val="right" w:leader="dot" w:pos="9061"/>
        </w:tabs>
        <w:rPr>
          <w:rFonts w:ascii="Calibri" w:hAnsi="Calibri"/>
          <w:noProof/>
          <w:kern w:val="2"/>
        </w:rPr>
      </w:pPr>
      <w:hyperlink w:anchor="_Toc184277869" w:history="1">
        <w:r w:rsidRPr="00425708">
          <w:rPr>
            <w:rStyle w:val="a3"/>
            <w:noProof/>
          </w:rPr>
          <w:t>Mail.</w:t>
        </w:r>
        <w:r w:rsidRPr="00425708">
          <w:rPr>
            <w:rStyle w:val="a3"/>
            <w:noProof/>
            <w:lang w:val="en-US"/>
          </w:rPr>
          <w:t>ru</w:t>
        </w:r>
        <w:r w:rsidRPr="00425708">
          <w:rPr>
            <w:rStyle w:val="a3"/>
            <w:noProof/>
          </w:rPr>
          <w:t xml:space="preserve"> - Финансы, 04.12.2024, Анна КАТУНИНА, Программа долгосрочных сбережений 2024: какие условия получения выплаты на приобретение жилья в ипотеку, документы, как узнать очередь</w:t>
        </w:r>
        <w:r>
          <w:rPr>
            <w:noProof/>
            <w:webHidden/>
          </w:rPr>
          <w:tab/>
        </w:r>
        <w:r>
          <w:rPr>
            <w:noProof/>
            <w:webHidden/>
          </w:rPr>
          <w:fldChar w:fldCharType="begin"/>
        </w:r>
        <w:r>
          <w:rPr>
            <w:noProof/>
            <w:webHidden/>
          </w:rPr>
          <w:instrText xml:space="preserve"> PAGEREF _Toc184277869 \h </w:instrText>
        </w:r>
        <w:r>
          <w:rPr>
            <w:noProof/>
            <w:webHidden/>
          </w:rPr>
        </w:r>
        <w:r>
          <w:rPr>
            <w:noProof/>
            <w:webHidden/>
          </w:rPr>
          <w:fldChar w:fldCharType="separate"/>
        </w:r>
        <w:r>
          <w:rPr>
            <w:noProof/>
            <w:webHidden/>
          </w:rPr>
          <w:t>14</w:t>
        </w:r>
        <w:r>
          <w:rPr>
            <w:noProof/>
            <w:webHidden/>
          </w:rPr>
          <w:fldChar w:fldCharType="end"/>
        </w:r>
      </w:hyperlink>
    </w:p>
    <w:p w14:paraId="06B5E0CF" w14:textId="549C1469" w:rsidR="00EE716C" w:rsidRDefault="00EE716C">
      <w:pPr>
        <w:pStyle w:val="31"/>
        <w:rPr>
          <w:rFonts w:ascii="Calibri" w:hAnsi="Calibri"/>
          <w:kern w:val="2"/>
        </w:rPr>
      </w:pPr>
      <w:hyperlink w:anchor="_Toc184277870" w:history="1">
        <w:r w:rsidRPr="00425708">
          <w:rPr>
            <w:rStyle w:val="a3"/>
          </w:rPr>
          <w:t>В условиях нестабильной экономической ситуации важно планировать свои финансы на годы вперед. Программа долгосрочных сбережений в 2024 году предлагает инновационное решение для тех, кто стремится к финансовой независимости на пенсии. Рассказываем, что это такое и как воспользоваться этим инструментом.</w:t>
        </w:r>
        <w:r>
          <w:rPr>
            <w:webHidden/>
          </w:rPr>
          <w:tab/>
        </w:r>
        <w:r>
          <w:rPr>
            <w:webHidden/>
          </w:rPr>
          <w:fldChar w:fldCharType="begin"/>
        </w:r>
        <w:r>
          <w:rPr>
            <w:webHidden/>
          </w:rPr>
          <w:instrText xml:space="preserve"> PAGEREF _Toc184277870 \h </w:instrText>
        </w:r>
        <w:r>
          <w:rPr>
            <w:webHidden/>
          </w:rPr>
        </w:r>
        <w:r>
          <w:rPr>
            <w:webHidden/>
          </w:rPr>
          <w:fldChar w:fldCharType="separate"/>
        </w:r>
        <w:r>
          <w:rPr>
            <w:webHidden/>
          </w:rPr>
          <w:t>14</w:t>
        </w:r>
        <w:r>
          <w:rPr>
            <w:webHidden/>
          </w:rPr>
          <w:fldChar w:fldCharType="end"/>
        </w:r>
      </w:hyperlink>
    </w:p>
    <w:p w14:paraId="0A7E2B43" w14:textId="5AB24B5C" w:rsidR="00EE716C" w:rsidRDefault="00EE716C">
      <w:pPr>
        <w:pStyle w:val="21"/>
        <w:tabs>
          <w:tab w:val="right" w:leader="dot" w:pos="9061"/>
        </w:tabs>
        <w:rPr>
          <w:rFonts w:ascii="Calibri" w:hAnsi="Calibri"/>
          <w:noProof/>
          <w:kern w:val="2"/>
        </w:rPr>
      </w:pPr>
      <w:hyperlink w:anchor="_Toc184277871" w:history="1">
        <w:r w:rsidRPr="00425708">
          <w:rPr>
            <w:rStyle w:val="a3"/>
            <w:noProof/>
          </w:rPr>
          <w:t>АиФ - Ярославль, 04.12.2024, Как работает программа долгосрочных сбережений</w:t>
        </w:r>
        <w:r>
          <w:rPr>
            <w:noProof/>
            <w:webHidden/>
          </w:rPr>
          <w:tab/>
        </w:r>
        <w:r>
          <w:rPr>
            <w:noProof/>
            <w:webHidden/>
          </w:rPr>
          <w:fldChar w:fldCharType="begin"/>
        </w:r>
        <w:r>
          <w:rPr>
            <w:noProof/>
            <w:webHidden/>
          </w:rPr>
          <w:instrText xml:space="preserve"> PAGEREF _Toc184277871 \h </w:instrText>
        </w:r>
        <w:r>
          <w:rPr>
            <w:noProof/>
            <w:webHidden/>
          </w:rPr>
        </w:r>
        <w:r>
          <w:rPr>
            <w:noProof/>
            <w:webHidden/>
          </w:rPr>
          <w:fldChar w:fldCharType="separate"/>
        </w:r>
        <w:r>
          <w:rPr>
            <w:noProof/>
            <w:webHidden/>
          </w:rPr>
          <w:t>21</w:t>
        </w:r>
        <w:r>
          <w:rPr>
            <w:noProof/>
            <w:webHidden/>
          </w:rPr>
          <w:fldChar w:fldCharType="end"/>
        </w:r>
      </w:hyperlink>
    </w:p>
    <w:p w14:paraId="254E5673" w14:textId="682943FE" w:rsidR="00EE716C" w:rsidRDefault="00EE716C">
      <w:pPr>
        <w:pStyle w:val="31"/>
        <w:rPr>
          <w:rFonts w:ascii="Calibri" w:hAnsi="Calibri"/>
          <w:kern w:val="2"/>
        </w:rPr>
      </w:pPr>
      <w:hyperlink w:anchor="_Toc184277872" w:history="1">
        <w:r w:rsidRPr="00425708">
          <w:rPr>
            <w:rStyle w:val="a3"/>
          </w:rPr>
          <w:t>В этом году в России появился новый финансовый инструмент - программа долгосрочных сбережений. По данным Минфина РФ, на начало ноября к ПДС присоединились 1,75 млн человек. Какие преимущества есть у программы, кому она подходит и как стать участником? Разбираемся вместе со специалистами Ярославского филиала банка ВТБ.</w:t>
        </w:r>
        <w:r>
          <w:rPr>
            <w:webHidden/>
          </w:rPr>
          <w:tab/>
        </w:r>
        <w:r>
          <w:rPr>
            <w:webHidden/>
          </w:rPr>
          <w:fldChar w:fldCharType="begin"/>
        </w:r>
        <w:r>
          <w:rPr>
            <w:webHidden/>
          </w:rPr>
          <w:instrText xml:space="preserve"> PAGEREF _Toc184277872 \h </w:instrText>
        </w:r>
        <w:r>
          <w:rPr>
            <w:webHidden/>
          </w:rPr>
        </w:r>
        <w:r>
          <w:rPr>
            <w:webHidden/>
          </w:rPr>
          <w:fldChar w:fldCharType="separate"/>
        </w:r>
        <w:r>
          <w:rPr>
            <w:webHidden/>
          </w:rPr>
          <w:t>21</w:t>
        </w:r>
        <w:r>
          <w:rPr>
            <w:webHidden/>
          </w:rPr>
          <w:fldChar w:fldCharType="end"/>
        </w:r>
      </w:hyperlink>
    </w:p>
    <w:p w14:paraId="49573A97" w14:textId="3B69A01A" w:rsidR="00EE716C" w:rsidRDefault="00EE716C">
      <w:pPr>
        <w:pStyle w:val="21"/>
        <w:tabs>
          <w:tab w:val="right" w:leader="dot" w:pos="9061"/>
        </w:tabs>
        <w:rPr>
          <w:rFonts w:ascii="Calibri" w:hAnsi="Calibri"/>
          <w:noProof/>
          <w:kern w:val="2"/>
        </w:rPr>
      </w:pPr>
      <w:hyperlink w:anchor="_Toc184277873" w:history="1">
        <w:r w:rsidRPr="00425708">
          <w:rPr>
            <w:rStyle w:val="a3"/>
            <w:noProof/>
          </w:rPr>
          <w:t>Владимирские ведомости, 04.12.2024, Жители Владимирской области отложили на дополнительную пенсию около 500 млн рублей</w:t>
        </w:r>
        <w:r>
          <w:rPr>
            <w:noProof/>
            <w:webHidden/>
          </w:rPr>
          <w:tab/>
        </w:r>
        <w:r>
          <w:rPr>
            <w:noProof/>
            <w:webHidden/>
          </w:rPr>
          <w:fldChar w:fldCharType="begin"/>
        </w:r>
        <w:r>
          <w:rPr>
            <w:noProof/>
            <w:webHidden/>
          </w:rPr>
          <w:instrText xml:space="preserve"> PAGEREF _Toc184277873 \h </w:instrText>
        </w:r>
        <w:r>
          <w:rPr>
            <w:noProof/>
            <w:webHidden/>
          </w:rPr>
        </w:r>
        <w:r>
          <w:rPr>
            <w:noProof/>
            <w:webHidden/>
          </w:rPr>
          <w:fldChar w:fldCharType="separate"/>
        </w:r>
        <w:r>
          <w:rPr>
            <w:noProof/>
            <w:webHidden/>
          </w:rPr>
          <w:t>22</w:t>
        </w:r>
        <w:r>
          <w:rPr>
            <w:noProof/>
            <w:webHidden/>
          </w:rPr>
          <w:fldChar w:fldCharType="end"/>
        </w:r>
      </w:hyperlink>
    </w:p>
    <w:p w14:paraId="326F9144" w14:textId="71299165" w:rsidR="00EE716C" w:rsidRDefault="00EE716C">
      <w:pPr>
        <w:pStyle w:val="31"/>
        <w:rPr>
          <w:rFonts w:ascii="Calibri" w:hAnsi="Calibri"/>
          <w:kern w:val="2"/>
        </w:rPr>
      </w:pPr>
      <w:hyperlink w:anchor="_Toc184277874" w:history="1">
        <w:r w:rsidRPr="00425708">
          <w:rPr>
            <w:rStyle w:val="a3"/>
            <w:lang w:val="en-US"/>
          </w:rPr>
          <w:t>C</w:t>
        </w:r>
        <w:r w:rsidRPr="00425708">
          <w:rPr>
            <w:rStyle w:val="a3"/>
          </w:rPr>
          <w:t xml:space="preserve"> января по октябрь этого года около 21,6 тысячи жителей Владимирской области стали участниками новой программы долгосрочных сбережений. С ее помощью можно копить средства, чтобы воспользоваться ими в будущем. Например, в трудной ситуации или после выхода на пенсию. Государство к таким накоплениям анонсировало прибавки - до 36 тысяч рублей в год в течение первых десяти лет и возможность получить налоговый вычет до 52 тысяч рублей в год.</w:t>
        </w:r>
        <w:r>
          <w:rPr>
            <w:webHidden/>
          </w:rPr>
          <w:tab/>
        </w:r>
        <w:r>
          <w:rPr>
            <w:webHidden/>
          </w:rPr>
          <w:fldChar w:fldCharType="begin"/>
        </w:r>
        <w:r>
          <w:rPr>
            <w:webHidden/>
          </w:rPr>
          <w:instrText xml:space="preserve"> PAGEREF _Toc184277874 \h </w:instrText>
        </w:r>
        <w:r>
          <w:rPr>
            <w:webHidden/>
          </w:rPr>
        </w:r>
        <w:r>
          <w:rPr>
            <w:webHidden/>
          </w:rPr>
          <w:fldChar w:fldCharType="separate"/>
        </w:r>
        <w:r>
          <w:rPr>
            <w:webHidden/>
          </w:rPr>
          <w:t>22</w:t>
        </w:r>
        <w:r>
          <w:rPr>
            <w:webHidden/>
          </w:rPr>
          <w:fldChar w:fldCharType="end"/>
        </w:r>
      </w:hyperlink>
    </w:p>
    <w:p w14:paraId="7D24B272" w14:textId="73AADF74" w:rsidR="00EE716C" w:rsidRDefault="00EE716C">
      <w:pPr>
        <w:pStyle w:val="21"/>
        <w:tabs>
          <w:tab w:val="right" w:leader="dot" w:pos="9061"/>
        </w:tabs>
        <w:rPr>
          <w:rFonts w:ascii="Calibri" w:hAnsi="Calibri"/>
          <w:noProof/>
          <w:kern w:val="2"/>
        </w:rPr>
      </w:pPr>
      <w:hyperlink w:anchor="_Toc184277875" w:history="1">
        <w:r w:rsidRPr="00425708">
          <w:rPr>
            <w:rStyle w:val="a3"/>
            <w:noProof/>
          </w:rPr>
          <w:t>Вечерний Челябинск, 04.12.2024, Челябинцам значительно увеличат пенсионные накопления за счет программы Минфина</w:t>
        </w:r>
        <w:r>
          <w:rPr>
            <w:noProof/>
            <w:webHidden/>
          </w:rPr>
          <w:tab/>
        </w:r>
        <w:r>
          <w:rPr>
            <w:noProof/>
            <w:webHidden/>
          </w:rPr>
          <w:fldChar w:fldCharType="begin"/>
        </w:r>
        <w:r>
          <w:rPr>
            <w:noProof/>
            <w:webHidden/>
          </w:rPr>
          <w:instrText xml:space="preserve"> PAGEREF _Toc184277875 \h </w:instrText>
        </w:r>
        <w:r>
          <w:rPr>
            <w:noProof/>
            <w:webHidden/>
          </w:rPr>
        </w:r>
        <w:r>
          <w:rPr>
            <w:noProof/>
            <w:webHidden/>
          </w:rPr>
          <w:fldChar w:fldCharType="separate"/>
        </w:r>
        <w:r>
          <w:rPr>
            <w:noProof/>
            <w:webHidden/>
          </w:rPr>
          <w:t>23</w:t>
        </w:r>
        <w:r>
          <w:rPr>
            <w:noProof/>
            <w:webHidden/>
          </w:rPr>
          <w:fldChar w:fldCharType="end"/>
        </w:r>
      </w:hyperlink>
    </w:p>
    <w:p w14:paraId="03DEA9F7" w14:textId="6E584D1D" w:rsidR="00EE716C" w:rsidRDefault="00EE716C">
      <w:pPr>
        <w:pStyle w:val="31"/>
        <w:rPr>
          <w:rFonts w:ascii="Calibri" w:hAnsi="Calibri"/>
          <w:kern w:val="2"/>
        </w:rPr>
      </w:pPr>
      <w:hyperlink w:anchor="_Toc184277876" w:history="1">
        <w:r w:rsidRPr="00425708">
          <w:rPr>
            <w:rStyle w:val="a3"/>
          </w:rPr>
          <w:t>Жители Челябинской области могут перевести пенсионные накопления в сбережения. Для этого необходимо подключиться к Программе долгосрочных сбережений. По данным Минфина на 1 ноября, в нее вступили уже 1,75 миллиона россиян, передает корреспондент «Вечерки».</w:t>
        </w:r>
        <w:r>
          <w:rPr>
            <w:webHidden/>
          </w:rPr>
          <w:tab/>
        </w:r>
        <w:r>
          <w:rPr>
            <w:webHidden/>
          </w:rPr>
          <w:fldChar w:fldCharType="begin"/>
        </w:r>
        <w:r>
          <w:rPr>
            <w:webHidden/>
          </w:rPr>
          <w:instrText xml:space="preserve"> PAGEREF _Toc184277876 \h </w:instrText>
        </w:r>
        <w:r>
          <w:rPr>
            <w:webHidden/>
          </w:rPr>
        </w:r>
        <w:r>
          <w:rPr>
            <w:webHidden/>
          </w:rPr>
          <w:fldChar w:fldCharType="separate"/>
        </w:r>
        <w:r>
          <w:rPr>
            <w:webHidden/>
          </w:rPr>
          <w:t>23</w:t>
        </w:r>
        <w:r>
          <w:rPr>
            <w:webHidden/>
          </w:rPr>
          <w:fldChar w:fldCharType="end"/>
        </w:r>
      </w:hyperlink>
    </w:p>
    <w:p w14:paraId="102B2799" w14:textId="5421AD28" w:rsidR="00EE716C" w:rsidRDefault="00EE716C">
      <w:pPr>
        <w:pStyle w:val="21"/>
        <w:tabs>
          <w:tab w:val="right" w:leader="dot" w:pos="9061"/>
        </w:tabs>
        <w:rPr>
          <w:rFonts w:ascii="Calibri" w:hAnsi="Calibri"/>
          <w:noProof/>
          <w:kern w:val="2"/>
        </w:rPr>
      </w:pPr>
      <w:hyperlink w:anchor="_Toc184277877" w:history="1">
        <w:r w:rsidRPr="00425708">
          <w:rPr>
            <w:rStyle w:val="a3"/>
            <w:noProof/>
          </w:rPr>
          <w:t>Nur24.ru (Новый Уренгой, Ямало-Ненецкий АО), 04.12.2024, Для ямальцев доступна программа долгосрочных сбережений в Сбере</w:t>
        </w:r>
        <w:r>
          <w:rPr>
            <w:noProof/>
            <w:webHidden/>
          </w:rPr>
          <w:tab/>
        </w:r>
        <w:r>
          <w:rPr>
            <w:noProof/>
            <w:webHidden/>
          </w:rPr>
          <w:fldChar w:fldCharType="begin"/>
        </w:r>
        <w:r>
          <w:rPr>
            <w:noProof/>
            <w:webHidden/>
          </w:rPr>
          <w:instrText xml:space="preserve"> PAGEREF _Toc184277877 \h </w:instrText>
        </w:r>
        <w:r>
          <w:rPr>
            <w:noProof/>
            <w:webHidden/>
          </w:rPr>
        </w:r>
        <w:r>
          <w:rPr>
            <w:noProof/>
            <w:webHidden/>
          </w:rPr>
          <w:fldChar w:fldCharType="separate"/>
        </w:r>
        <w:r>
          <w:rPr>
            <w:noProof/>
            <w:webHidden/>
          </w:rPr>
          <w:t>24</w:t>
        </w:r>
        <w:r>
          <w:rPr>
            <w:noProof/>
            <w:webHidden/>
          </w:rPr>
          <w:fldChar w:fldCharType="end"/>
        </w:r>
      </w:hyperlink>
    </w:p>
    <w:p w14:paraId="629ADB44" w14:textId="45A1AFE2" w:rsidR="00EE716C" w:rsidRDefault="00EE716C">
      <w:pPr>
        <w:pStyle w:val="31"/>
        <w:rPr>
          <w:rFonts w:ascii="Calibri" w:hAnsi="Calibri"/>
          <w:kern w:val="2"/>
        </w:rPr>
      </w:pPr>
      <w:hyperlink w:anchor="_Toc184277878" w:history="1">
        <w:r w:rsidRPr="00425708">
          <w:rPr>
            <w:rStyle w:val="a3"/>
          </w:rPr>
          <w:t>Ямальцы с начала 2024 года заключили более 5 тысяч договоров по программе долгосрочных сбережений (ПДС) со СберНПФ. Программа позволяет откладывать на долгосрочные цели, такие как приобретение жилья, оплата обучения, лечения, открытие собственного бизнеса или формирование дополнительного дохода на пенсии. Для участия в программе нужно заключить договор с негосударственным пенсионным фондом, например, СберНПФ.</w:t>
        </w:r>
        <w:r>
          <w:rPr>
            <w:webHidden/>
          </w:rPr>
          <w:tab/>
        </w:r>
        <w:r>
          <w:rPr>
            <w:webHidden/>
          </w:rPr>
          <w:fldChar w:fldCharType="begin"/>
        </w:r>
        <w:r>
          <w:rPr>
            <w:webHidden/>
          </w:rPr>
          <w:instrText xml:space="preserve"> PAGEREF _Toc184277878 \h </w:instrText>
        </w:r>
        <w:r>
          <w:rPr>
            <w:webHidden/>
          </w:rPr>
        </w:r>
        <w:r>
          <w:rPr>
            <w:webHidden/>
          </w:rPr>
          <w:fldChar w:fldCharType="separate"/>
        </w:r>
        <w:r>
          <w:rPr>
            <w:webHidden/>
          </w:rPr>
          <w:t>24</w:t>
        </w:r>
        <w:r>
          <w:rPr>
            <w:webHidden/>
          </w:rPr>
          <w:fldChar w:fldCharType="end"/>
        </w:r>
      </w:hyperlink>
    </w:p>
    <w:p w14:paraId="69DAB2DE" w14:textId="49BA8A16" w:rsidR="00EE716C" w:rsidRDefault="00EE716C">
      <w:pPr>
        <w:pStyle w:val="21"/>
        <w:tabs>
          <w:tab w:val="right" w:leader="dot" w:pos="9061"/>
        </w:tabs>
        <w:rPr>
          <w:rFonts w:ascii="Calibri" w:hAnsi="Calibri"/>
          <w:noProof/>
          <w:kern w:val="2"/>
        </w:rPr>
      </w:pPr>
      <w:hyperlink w:anchor="_Toc184277879" w:history="1">
        <w:r w:rsidRPr="00425708">
          <w:rPr>
            <w:rStyle w:val="a3"/>
            <w:noProof/>
          </w:rPr>
          <w:t>Лента новостей Владивостока, 04.12.2024, Программа долгосрочных сбережений поможет приморцам сформировать пенсионные накопления</w:t>
        </w:r>
        <w:r>
          <w:rPr>
            <w:noProof/>
            <w:webHidden/>
          </w:rPr>
          <w:tab/>
        </w:r>
        <w:r>
          <w:rPr>
            <w:noProof/>
            <w:webHidden/>
          </w:rPr>
          <w:fldChar w:fldCharType="begin"/>
        </w:r>
        <w:r>
          <w:rPr>
            <w:noProof/>
            <w:webHidden/>
          </w:rPr>
          <w:instrText xml:space="preserve"> PAGEREF _Toc184277879 \h </w:instrText>
        </w:r>
        <w:r>
          <w:rPr>
            <w:noProof/>
            <w:webHidden/>
          </w:rPr>
        </w:r>
        <w:r>
          <w:rPr>
            <w:noProof/>
            <w:webHidden/>
          </w:rPr>
          <w:fldChar w:fldCharType="separate"/>
        </w:r>
        <w:r>
          <w:rPr>
            <w:noProof/>
            <w:webHidden/>
          </w:rPr>
          <w:t>25</w:t>
        </w:r>
        <w:r>
          <w:rPr>
            <w:noProof/>
            <w:webHidden/>
          </w:rPr>
          <w:fldChar w:fldCharType="end"/>
        </w:r>
      </w:hyperlink>
    </w:p>
    <w:p w14:paraId="060CCF76" w14:textId="4B026BFC" w:rsidR="00EE716C" w:rsidRDefault="00EE716C">
      <w:pPr>
        <w:pStyle w:val="31"/>
        <w:rPr>
          <w:rFonts w:ascii="Calibri" w:hAnsi="Calibri"/>
          <w:kern w:val="2"/>
        </w:rPr>
      </w:pPr>
      <w:hyperlink w:anchor="_Toc184277880" w:history="1">
        <w:r w:rsidRPr="00425708">
          <w:rPr>
            <w:rStyle w:val="a3"/>
          </w:rPr>
          <w:t>В России продлен срок перевода пенсионных накоплений граждан в долгосрочные сбережения: до 31 декабря 2024 года приморцы могут воспользоваться возможностью сформировать личный капитал и пенсионный «портфель» за счет собственных добровольных взносов, финансовой поддержки государства, налоговых льгот и инвестиционного дохода негосударственного пенсионного фонда. В виде единовременного взноса в программу можно перевести средства накопительной пенсии.</w:t>
        </w:r>
        <w:r>
          <w:rPr>
            <w:webHidden/>
          </w:rPr>
          <w:tab/>
        </w:r>
        <w:r>
          <w:rPr>
            <w:webHidden/>
          </w:rPr>
          <w:fldChar w:fldCharType="begin"/>
        </w:r>
        <w:r>
          <w:rPr>
            <w:webHidden/>
          </w:rPr>
          <w:instrText xml:space="preserve"> PAGEREF _Toc184277880 \h </w:instrText>
        </w:r>
        <w:r>
          <w:rPr>
            <w:webHidden/>
          </w:rPr>
        </w:r>
        <w:r>
          <w:rPr>
            <w:webHidden/>
          </w:rPr>
          <w:fldChar w:fldCharType="separate"/>
        </w:r>
        <w:r>
          <w:rPr>
            <w:webHidden/>
          </w:rPr>
          <w:t>25</w:t>
        </w:r>
        <w:r>
          <w:rPr>
            <w:webHidden/>
          </w:rPr>
          <w:fldChar w:fldCharType="end"/>
        </w:r>
      </w:hyperlink>
    </w:p>
    <w:p w14:paraId="347F890E" w14:textId="2B720FEF" w:rsidR="00EE716C" w:rsidRDefault="00EE716C">
      <w:pPr>
        <w:pStyle w:val="12"/>
        <w:tabs>
          <w:tab w:val="right" w:leader="dot" w:pos="9061"/>
        </w:tabs>
        <w:rPr>
          <w:rFonts w:ascii="Calibri" w:hAnsi="Calibri"/>
          <w:b w:val="0"/>
          <w:noProof/>
          <w:kern w:val="2"/>
          <w:sz w:val="24"/>
        </w:rPr>
      </w:pPr>
      <w:hyperlink w:anchor="_Toc184277881" w:history="1">
        <w:r w:rsidRPr="0042570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_Toc184277881 \h </w:instrText>
        </w:r>
        <w:r>
          <w:rPr>
            <w:noProof/>
            <w:webHidden/>
          </w:rPr>
        </w:r>
        <w:r>
          <w:rPr>
            <w:noProof/>
            <w:webHidden/>
          </w:rPr>
          <w:fldChar w:fldCharType="separate"/>
        </w:r>
        <w:r>
          <w:rPr>
            <w:noProof/>
            <w:webHidden/>
          </w:rPr>
          <w:t>28</w:t>
        </w:r>
        <w:r>
          <w:rPr>
            <w:noProof/>
            <w:webHidden/>
          </w:rPr>
          <w:fldChar w:fldCharType="end"/>
        </w:r>
      </w:hyperlink>
    </w:p>
    <w:p w14:paraId="1BB9B7DA" w14:textId="5E82803C" w:rsidR="00EE716C" w:rsidRDefault="00EE716C">
      <w:pPr>
        <w:pStyle w:val="21"/>
        <w:tabs>
          <w:tab w:val="right" w:leader="dot" w:pos="9061"/>
        </w:tabs>
        <w:rPr>
          <w:rFonts w:ascii="Calibri" w:hAnsi="Calibri"/>
          <w:noProof/>
          <w:kern w:val="2"/>
        </w:rPr>
      </w:pPr>
      <w:hyperlink w:anchor="_Toc184277882" w:history="1">
        <w:r w:rsidRPr="00425708">
          <w:rPr>
            <w:rStyle w:val="a3"/>
            <w:noProof/>
          </w:rPr>
          <w:t>Московский комсомолец, 05.12.2024, Игорь БОКОВ, Пенсиям не угнаться за инфляцией. Профессор Зубец назвал два варианта повышения выплат пожилым россиянам</w:t>
        </w:r>
        <w:r>
          <w:rPr>
            <w:noProof/>
            <w:webHidden/>
          </w:rPr>
          <w:tab/>
        </w:r>
        <w:r>
          <w:rPr>
            <w:noProof/>
            <w:webHidden/>
          </w:rPr>
          <w:fldChar w:fldCharType="begin"/>
        </w:r>
        <w:r>
          <w:rPr>
            <w:noProof/>
            <w:webHidden/>
          </w:rPr>
          <w:instrText xml:space="preserve"> PAGEREF _Toc184277882 \h </w:instrText>
        </w:r>
        <w:r>
          <w:rPr>
            <w:noProof/>
            <w:webHidden/>
          </w:rPr>
        </w:r>
        <w:r>
          <w:rPr>
            <w:noProof/>
            <w:webHidden/>
          </w:rPr>
          <w:fldChar w:fldCharType="separate"/>
        </w:r>
        <w:r>
          <w:rPr>
            <w:noProof/>
            <w:webHidden/>
          </w:rPr>
          <w:t>28</w:t>
        </w:r>
        <w:r>
          <w:rPr>
            <w:noProof/>
            <w:webHidden/>
          </w:rPr>
          <w:fldChar w:fldCharType="end"/>
        </w:r>
      </w:hyperlink>
    </w:p>
    <w:p w14:paraId="3ECEF0E6" w14:textId="04981B94" w:rsidR="00EE716C" w:rsidRDefault="00EE716C">
      <w:pPr>
        <w:pStyle w:val="31"/>
        <w:rPr>
          <w:rFonts w:ascii="Calibri" w:hAnsi="Calibri"/>
          <w:kern w:val="2"/>
        </w:rPr>
      </w:pPr>
      <w:hyperlink w:anchor="_Toc184277883" w:history="1">
        <w:r w:rsidRPr="00425708">
          <w:rPr>
            <w:rStyle w:val="a3"/>
          </w:rPr>
          <w:t>Пенсионерам с 1 января проиндексируют пенсии на 7,3%, напомнил глава комитета Госдумы по социальной политике Ярослав Нилов. Депутат уточнил, что если инфляция по факту будет выше, правительство воспользуется своим правом дополнительно доиндексировать размер выплат. За месяц до конца года инфляция остается куда более высоко - 8,8% и к 31 декабря скорее вырастет, чем затормозит. И этот факт вызывает волнение пожилых россиян - будет ли дополнительная индексация для них, когда и на сколько?</w:t>
        </w:r>
        <w:r>
          <w:rPr>
            <w:webHidden/>
          </w:rPr>
          <w:tab/>
        </w:r>
        <w:r>
          <w:rPr>
            <w:webHidden/>
          </w:rPr>
          <w:fldChar w:fldCharType="begin"/>
        </w:r>
        <w:r>
          <w:rPr>
            <w:webHidden/>
          </w:rPr>
          <w:instrText xml:space="preserve"> PAGEREF _Toc184277883 \h </w:instrText>
        </w:r>
        <w:r>
          <w:rPr>
            <w:webHidden/>
          </w:rPr>
        </w:r>
        <w:r>
          <w:rPr>
            <w:webHidden/>
          </w:rPr>
          <w:fldChar w:fldCharType="separate"/>
        </w:r>
        <w:r>
          <w:rPr>
            <w:webHidden/>
          </w:rPr>
          <w:t>28</w:t>
        </w:r>
        <w:r>
          <w:rPr>
            <w:webHidden/>
          </w:rPr>
          <w:fldChar w:fldCharType="end"/>
        </w:r>
      </w:hyperlink>
    </w:p>
    <w:p w14:paraId="23FC8511" w14:textId="2D74A21A" w:rsidR="00EE716C" w:rsidRDefault="00EE716C">
      <w:pPr>
        <w:pStyle w:val="21"/>
        <w:tabs>
          <w:tab w:val="right" w:leader="dot" w:pos="9061"/>
        </w:tabs>
        <w:rPr>
          <w:rFonts w:ascii="Calibri" w:hAnsi="Calibri"/>
          <w:noProof/>
          <w:kern w:val="2"/>
        </w:rPr>
      </w:pPr>
      <w:hyperlink w:anchor="_Toc184277884" w:history="1">
        <w:r w:rsidRPr="00425708">
          <w:rPr>
            <w:rStyle w:val="a3"/>
            <w:noProof/>
          </w:rPr>
          <w:t>РИА Новости, 04.12.2024, Страховые пенсии проиндексируют с 1 января</w:t>
        </w:r>
        <w:r>
          <w:rPr>
            <w:noProof/>
            <w:webHidden/>
          </w:rPr>
          <w:tab/>
        </w:r>
        <w:r>
          <w:rPr>
            <w:noProof/>
            <w:webHidden/>
          </w:rPr>
          <w:fldChar w:fldCharType="begin"/>
        </w:r>
        <w:r>
          <w:rPr>
            <w:noProof/>
            <w:webHidden/>
          </w:rPr>
          <w:instrText xml:space="preserve"> PAGEREF _Toc184277884 \h </w:instrText>
        </w:r>
        <w:r>
          <w:rPr>
            <w:noProof/>
            <w:webHidden/>
          </w:rPr>
        </w:r>
        <w:r>
          <w:rPr>
            <w:noProof/>
            <w:webHidden/>
          </w:rPr>
          <w:fldChar w:fldCharType="separate"/>
        </w:r>
        <w:r>
          <w:rPr>
            <w:noProof/>
            <w:webHidden/>
          </w:rPr>
          <w:t>29</w:t>
        </w:r>
        <w:r>
          <w:rPr>
            <w:noProof/>
            <w:webHidden/>
          </w:rPr>
          <w:fldChar w:fldCharType="end"/>
        </w:r>
      </w:hyperlink>
    </w:p>
    <w:p w14:paraId="2989AB07" w14:textId="15FF5806" w:rsidR="00EE716C" w:rsidRDefault="00EE716C">
      <w:pPr>
        <w:pStyle w:val="31"/>
        <w:rPr>
          <w:rFonts w:ascii="Calibri" w:hAnsi="Calibri"/>
          <w:kern w:val="2"/>
        </w:rPr>
      </w:pPr>
      <w:hyperlink w:anchor="_Toc184277885" w:history="1">
        <w:r w:rsidRPr="00425708">
          <w:rPr>
            <w:rStyle w:val="a3"/>
          </w:rPr>
          <w:t>Страховые пенсии работающим и неработающим пенсионерам будут проиндексированы на 7,3% с 1 января 2025 года, сообщил РИА Новости глава комитета Госдумы по социальной политике Ярослав Нилов (ЛДПР).</w:t>
        </w:r>
        <w:r>
          <w:rPr>
            <w:webHidden/>
          </w:rPr>
          <w:tab/>
        </w:r>
        <w:r>
          <w:rPr>
            <w:webHidden/>
          </w:rPr>
          <w:fldChar w:fldCharType="begin"/>
        </w:r>
        <w:r>
          <w:rPr>
            <w:webHidden/>
          </w:rPr>
          <w:instrText xml:space="preserve"> PAGEREF _Toc184277885 \h </w:instrText>
        </w:r>
        <w:r>
          <w:rPr>
            <w:webHidden/>
          </w:rPr>
        </w:r>
        <w:r>
          <w:rPr>
            <w:webHidden/>
          </w:rPr>
          <w:fldChar w:fldCharType="separate"/>
        </w:r>
        <w:r>
          <w:rPr>
            <w:webHidden/>
          </w:rPr>
          <w:t>29</w:t>
        </w:r>
        <w:r>
          <w:rPr>
            <w:webHidden/>
          </w:rPr>
          <w:fldChar w:fldCharType="end"/>
        </w:r>
      </w:hyperlink>
    </w:p>
    <w:p w14:paraId="2172FAD2" w14:textId="41AA0EE8" w:rsidR="00EE716C" w:rsidRDefault="00EE716C">
      <w:pPr>
        <w:pStyle w:val="21"/>
        <w:tabs>
          <w:tab w:val="right" w:leader="dot" w:pos="9061"/>
        </w:tabs>
        <w:rPr>
          <w:rFonts w:ascii="Calibri" w:hAnsi="Calibri"/>
          <w:noProof/>
          <w:kern w:val="2"/>
        </w:rPr>
      </w:pPr>
      <w:hyperlink w:anchor="_Toc184277886" w:history="1">
        <w:r w:rsidRPr="00425708">
          <w:rPr>
            <w:rStyle w:val="a3"/>
            <w:noProof/>
          </w:rPr>
          <w:t>ФедералПресс, 04.12.2024, Депутат Бессараб напомнила, кому готовиться к пенсии в 2026 году и какой нужен стаж</w:t>
        </w:r>
        <w:r>
          <w:rPr>
            <w:noProof/>
            <w:webHidden/>
          </w:rPr>
          <w:tab/>
        </w:r>
        <w:r>
          <w:rPr>
            <w:noProof/>
            <w:webHidden/>
          </w:rPr>
          <w:fldChar w:fldCharType="begin"/>
        </w:r>
        <w:r>
          <w:rPr>
            <w:noProof/>
            <w:webHidden/>
          </w:rPr>
          <w:instrText xml:space="preserve"> PAGEREF _Toc184277886 \h </w:instrText>
        </w:r>
        <w:r>
          <w:rPr>
            <w:noProof/>
            <w:webHidden/>
          </w:rPr>
        </w:r>
        <w:r>
          <w:rPr>
            <w:noProof/>
            <w:webHidden/>
          </w:rPr>
          <w:fldChar w:fldCharType="separate"/>
        </w:r>
        <w:r>
          <w:rPr>
            <w:noProof/>
            <w:webHidden/>
          </w:rPr>
          <w:t>29</w:t>
        </w:r>
        <w:r>
          <w:rPr>
            <w:noProof/>
            <w:webHidden/>
          </w:rPr>
          <w:fldChar w:fldCharType="end"/>
        </w:r>
      </w:hyperlink>
    </w:p>
    <w:p w14:paraId="530D0482" w14:textId="2CA1003D" w:rsidR="00EE716C" w:rsidRDefault="00EE716C">
      <w:pPr>
        <w:pStyle w:val="31"/>
        <w:rPr>
          <w:rFonts w:ascii="Calibri" w:hAnsi="Calibri"/>
          <w:kern w:val="2"/>
        </w:rPr>
      </w:pPr>
      <w:hyperlink w:anchor="_Toc184277887" w:history="1">
        <w:r w:rsidRPr="00425708">
          <w:rPr>
            <w:rStyle w:val="a3"/>
          </w:rPr>
          <w:t>Чтобы выйти на пенсию по старости, россиянам придется выполнить ряд обязательных условий. Об этом напомнила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_Toc184277887 \h </w:instrText>
        </w:r>
        <w:r>
          <w:rPr>
            <w:webHidden/>
          </w:rPr>
        </w:r>
        <w:r>
          <w:rPr>
            <w:webHidden/>
          </w:rPr>
          <w:fldChar w:fldCharType="separate"/>
        </w:r>
        <w:r>
          <w:rPr>
            <w:webHidden/>
          </w:rPr>
          <w:t>29</w:t>
        </w:r>
        <w:r>
          <w:rPr>
            <w:webHidden/>
          </w:rPr>
          <w:fldChar w:fldCharType="end"/>
        </w:r>
      </w:hyperlink>
    </w:p>
    <w:p w14:paraId="3572CE3D" w14:textId="0BE801E7" w:rsidR="00EE716C" w:rsidRDefault="00EE716C">
      <w:pPr>
        <w:pStyle w:val="21"/>
        <w:tabs>
          <w:tab w:val="right" w:leader="dot" w:pos="9061"/>
        </w:tabs>
        <w:rPr>
          <w:rFonts w:ascii="Calibri" w:hAnsi="Calibri"/>
          <w:noProof/>
          <w:kern w:val="2"/>
        </w:rPr>
      </w:pPr>
      <w:hyperlink w:anchor="_Toc184277888" w:history="1">
        <w:r w:rsidRPr="00425708">
          <w:rPr>
            <w:rStyle w:val="a3"/>
            <w:noProof/>
          </w:rPr>
          <w:t>Конкурент (Владивосток), 04.12.2024, Пенсионерам сделали подарок: за эти ЖКУ платить не придется - подробности</w:t>
        </w:r>
        <w:r>
          <w:rPr>
            <w:noProof/>
            <w:webHidden/>
          </w:rPr>
          <w:tab/>
        </w:r>
        <w:r>
          <w:rPr>
            <w:noProof/>
            <w:webHidden/>
          </w:rPr>
          <w:fldChar w:fldCharType="begin"/>
        </w:r>
        <w:r>
          <w:rPr>
            <w:noProof/>
            <w:webHidden/>
          </w:rPr>
          <w:instrText xml:space="preserve"> PAGEREF _Toc184277888 \h </w:instrText>
        </w:r>
        <w:r>
          <w:rPr>
            <w:noProof/>
            <w:webHidden/>
          </w:rPr>
        </w:r>
        <w:r>
          <w:rPr>
            <w:noProof/>
            <w:webHidden/>
          </w:rPr>
          <w:fldChar w:fldCharType="separate"/>
        </w:r>
        <w:r>
          <w:rPr>
            <w:noProof/>
            <w:webHidden/>
          </w:rPr>
          <w:t>30</w:t>
        </w:r>
        <w:r>
          <w:rPr>
            <w:noProof/>
            <w:webHidden/>
          </w:rPr>
          <w:fldChar w:fldCharType="end"/>
        </w:r>
      </w:hyperlink>
    </w:p>
    <w:p w14:paraId="105EB9ED" w14:textId="3177A149" w:rsidR="00EE716C" w:rsidRDefault="00EE716C">
      <w:pPr>
        <w:pStyle w:val="31"/>
        <w:rPr>
          <w:rFonts w:ascii="Calibri" w:hAnsi="Calibri"/>
          <w:kern w:val="2"/>
        </w:rPr>
      </w:pPr>
      <w:hyperlink w:anchor="_Toc184277889" w:history="1">
        <w:r w:rsidRPr="00425708">
          <w:rPr>
            <w:rStyle w:val="a3"/>
          </w:rPr>
          <w:t>Сегодня в России существуют правила, согласно которым некоторые пенсионеры имеют право получать значительные льготы при оплате счетов по «коммуналке».</w:t>
        </w:r>
        <w:r>
          <w:rPr>
            <w:webHidden/>
          </w:rPr>
          <w:tab/>
        </w:r>
        <w:r>
          <w:rPr>
            <w:webHidden/>
          </w:rPr>
          <w:fldChar w:fldCharType="begin"/>
        </w:r>
        <w:r>
          <w:rPr>
            <w:webHidden/>
          </w:rPr>
          <w:instrText xml:space="preserve"> PAGEREF _Toc184277889 \h </w:instrText>
        </w:r>
        <w:r>
          <w:rPr>
            <w:webHidden/>
          </w:rPr>
        </w:r>
        <w:r>
          <w:rPr>
            <w:webHidden/>
          </w:rPr>
          <w:fldChar w:fldCharType="separate"/>
        </w:r>
        <w:r>
          <w:rPr>
            <w:webHidden/>
          </w:rPr>
          <w:t>30</w:t>
        </w:r>
        <w:r>
          <w:rPr>
            <w:webHidden/>
          </w:rPr>
          <w:fldChar w:fldCharType="end"/>
        </w:r>
      </w:hyperlink>
    </w:p>
    <w:p w14:paraId="1D0F82AE" w14:textId="26A8519B" w:rsidR="00EE716C" w:rsidRDefault="00EE716C">
      <w:pPr>
        <w:pStyle w:val="21"/>
        <w:tabs>
          <w:tab w:val="right" w:leader="dot" w:pos="9061"/>
        </w:tabs>
        <w:rPr>
          <w:rFonts w:ascii="Calibri" w:hAnsi="Calibri"/>
          <w:noProof/>
          <w:kern w:val="2"/>
        </w:rPr>
      </w:pPr>
      <w:hyperlink w:anchor="_Toc184277890" w:history="1">
        <w:r w:rsidRPr="00425708">
          <w:rPr>
            <w:rStyle w:val="a3"/>
            <w:noProof/>
          </w:rPr>
          <w:t>Конкурент (Владивосток), 05.12.2024, На многое не надейтесь: размер одной из пенсий россиян не порадует</w:t>
        </w:r>
        <w:r>
          <w:rPr>
            <w:noProof/>
            <w:webHidden/>
          </w:rPr>
          <w:tab/>
        </w:r>
        <w:r>
          <w:rPr>
            <w:noProof/>
            <w:webHidden/>
          </w:rPr>
          <w:fldChar w:fldCharType="begin"/>
        </w:r>
        <w:r>
          <w:rPr>
            <w:noProof/>
            <w:webHidden/>
          </w:rPr>
          <w:instrText xml:space="preserve"> PAGEREF _Toc184277890 \h </w:instrText>
        </w:r>
        <w:r>
          <w:rPr>
            <w:noProof/>
            <w:webHidden/>
          </w:rPr>
        </w:r>
        <w:r>
          <w:rPr>
            <w:noProof/>
            <w:webHidden/>
          </w:rPr>
          <w:fldChar w:fldCharType="separate"/>
        </w:r>
        <w:r>
          <w:rPr>
            <w:noProof/>
            <w:webHidden/>
          </w:rPr>
          <w:t>31</w:t>
        </w:r>
        <w:r>
          <w:rPr>
            <w:noProof/>
            <w:webHidden/>
          </w:rPr>
          <w:fldChar w:fldCharType="end"/>
        </w:r>
      </w:hyperlink>
    </w:p>
    <w:p w14:paraId="77150EEC" w14:textId="3E1AC425" w:rsidR="00EE716C" w:rsidRDefault="00EE716C">
      <w:pPr>
        <w:pStyle w:val="31"/>
        <w:rPr>
          <w:rFonts w:ascii="Calibri" w:hAnsi="Calibri"/>
          <w:kern w:val="2"/>
        </w:rPr>
      </w:pPr>
      <w:hyperlink w:anchor="_Toc184277891" w:history="1">
        <w:r w:rsidRPr="00425708">
          <w:rPr>
            <w:rStyle w:val="a3"/>
          </w:rPr>
          <w:t>Сегодня в России существует не только страховая пенсия по старости, но и другие виды пенсионных выплат. Об этом россиянам напомнил кандидат экономических наук, доцент кафедры общественных финансов Финансового университета при правительстве РФ Игоря Балынин.</w:t>
        </w:r>
        <w:r>
          <w:rPr>
            <w:webHidden/>
          </w:rPr>
          <w:tab/>
        </w:r>
        <w:r>
          <w:rPr>
            <w:webHidden/>
          </w:rPr>
          <w:fldChar w:fldCharType="begin"/>
        </w:r>
        <w:r>
          <w:rPr>
            <w:webHidden/>
          </w:rPr>
          <w:instrText xml:space="preserve"> PAGEREF _Toc184277891 \h </w:instrText>
        </w:r>
        <w:r>
          <w:rPr>
            <w:webHidden/>
          </w:rPr>
        </w:r>
        <w:r>
          <w:rPr>
            <w:webHidden/>
          </w:rPr>
          <w:fldChar w:fldCharType="separate"/>
        </w:r>
        <w:r>
          <w:rPr>
            <w:webHidden/>
          </w:rPr>
          <w:t>31</w:t>
        </w:r>
        <w:r>
          <w:rPr>
            <w:webHidden/>
          </w:rPr>
          <w:fldChar w:fldCharType="end"/>
        </w:r>
      </w:hyperlink>
    </w:p>
    <w:p w14:paraId="7DEA5909" w14:textId="28ACA5A2" w:rsidR="00EE716C" w:rsidRDefault="00EE716C">
      <w:pPr>
        <w:pStyle w:val="21"/>
        <w:tabs>
          <w:tab w:val="right" w:leader="dot" w:pos="9061"/>
        </w:tabs>
        <w:rPr>
          <w:rFonts w:ascii="Calibri" w:hAnsi="Calibri"/>
          <w:noProof/>
          <w:kern w:val="2"/>
        </w:rPr>
      </w:pPr>
      <w:hyperlink w:anchor="_Toc184277892" w:history="1">
        <w:r w:rsidRPr="00425708">
          <w:rPr>
            <w:rStyle w:val="a3"/>
            <w:noProof/>
          </w:rPr>
          <w:t>АБН24, 04.12.2024, Россиян предупредили, что для перерасчета пенсий в 2025 году придется попотеть</w:t>
        </w:r>
        <w:r>
          <w:rPr>
            <w:noProof/>
            <w:webHidden/>
          </w:rPr>
          <w:tab/>
        </w:r>
        <w:r>
          <w:rPr>
            <w:noProof/>
            <w:webHidden/>
          </w:rPr>
          <w:fldChar w:fldCharType="begin"/>
        </w:r>
        <w:r>
          <w:rPr>
            <w:noProof/>
            <w:webHidden/>
          </w:rPr>
          <w:instrText xml:space="preserve"> PAGEREF _Toc184277892 \h </w:instrText>
        </w:r>
        <w:r>
          <w:rPr>
            <w:noProof/>
            <w:webHidden/>
          </w:rPr>
        </w:r>
        <w:r>
          <w:rPr>
            <w:noProof/>
            <w:webHidden/>
          </w:rPr>
          <w:fldChar w:fldCharType="separate"/>
        </w:r>
        <w:r>
          <w:rPr>
            <w:noProof/>
            <w:webHidden/>
          </w:rPr>
          <w:t>31</w:t>
        </w:r>
        <w:r>
          <w:rPr>
            <w:noProof/>
            <w:webHidden/>
          </w:rPr>
          <w:fldChar w:fldCharType="end"/>
        </w:r>
      </w:hyperlink>
    </w:p>
    <w:p w14:paraId="22669E4A" w14:textId="5CBDCEC7" w:rsidR="00EE716C" w:rsidRDefault="00EE716C">
      <w:pPr>
        <w:pStyle w:val="31"/>
        <w:rPr>
          <w:rFonts w:ascii="Calibri" w:hAnsi="Calibri"/>
          <w:kern w:val="2"/>
        </w:rPr>
      </w:pPr>
      <w:hyperlink w:anchor="_Toc184277893" w:history="1">
        <w:r w:rsidRPr="00425708">
          <w:rPr>
            <w:rStyle w:val="a3"/>
          </w:rPr>
          <w:t>Чтобы добиться перерасчета пенсионных выплат, россиянам будет необходимо подать заявление в «Соцфонд». Это можно сделать с помощью портала Госуслуги или посетив отделение МФЦ, сообщил депутат Мособлдумы Анатолий Никитин.</w:t>
        </w:r>
        <w:r>
          <w:rPr>
            <w:webHidden/>
          </w:rPr>
          <w:tab/>
        </w:r>
        <w:r>
          <w:rPr>
            <w:webHidden/>
          </w:rPr>
          <w:fldChar w:fldCharType="begin"/>
        </w:r>
        <w:r>
          <w:rPr>
            <w:webHidden/>
          </w:rPr>
          <w:instrText xml:space="preserve"> PAGEREF _Toc184277893 \h </w:instrText>
        </w:r>
        <w:r>
          <w:rPr>
            <w:webHidden/>
          </w:rPr>
        </w:r>
        <w:r>
          <w:rPr>
            <w:webHidden/>
          </w:rPr>
          <w:fldChar w:fldCharType="separate"/>
        </w:r>
        <w:r>
          <w:rPr>
            <w:webHidden/>
          </w:rPr>
          <w:t>31</w:t>
        </w:r>
        <w:r>
          <w:rPr>
            <w:webHidden/>
          </w:rPr>
          <w:fldChar w:fldCharType="end"/>
        </w:r>
      </w:hyperlink>
    </w:p>
    <w:p w14:paraId="55D345A3" w14:textId="2754B7C9" w:rsidR="00EE716C" w:rsidRDefault="00EE716C">
      <w:pPr>
        <w:pStyle w:val="21"/>
        <w:tabs>
          <w:tab w:val="right" w:leader="dot" w:pos="9061"/>
        </w:tabs>
        <w:rPr>
          <w:rFonts w:ascii="Calibri" w:hAnsi="Calibri"/>
          <w:noProof/>
          <w:kern w:val="2"/>
        </w:rPr>
      </w:pPr>
      <w:hyperlink w:anchor="_Toc184277894" w:history="1">
        <w:r w:rsidRPr="00425708">
          <w:rPr>
            <w:rStyle w:val="a3"/>
            <w:noProof/>
          </w:rPr>
          <w:t>АБН24, 04.12.2024, Россиянам, которые получают пенсию на банковскую карту, рассказали о нововведениях</w:t>
        </w:r>
        <w:r>
          <w:rPr>
            <w:noProof/>
            <w:webHidden/>
          </w:rPr>
          <w:tab/>
        </w:r>
        <w:r>
          <w:rPr>
            <w:noProof/>
            <w:webHidden/>
          </w:rPr>
          <w:fldChar w:fldCharType="begin"/>
        </w:r>
        <w:r>
          <w:rPr>
            <w:noProof/>
            <w:webHidden/>
          </w:rPr>
          <w:instrText xml:space="preserve"> PAGEREF _Toc184277894 \h </w:instrText>
        </w:r>
        <w:r>
          <w:rPr>
            <w:noProof/>
            <w:webHidden/>
          </w:rPr>
        </w:r>
        <w:r>
          <w:rPr>
            <w:noProof/>
            <w:webHidden/>
          </w:rPr>
          <w:fldChar w:fldCharType="separate"/>
        </w:r>
        <w:r>
          <w:rPr>
            <w:noProof/>
            <w:webHidden/>
          </w:rPr>
          <w:t>32</w:t>
        </w:r>
        <w:r>
          <w:rPr>
            <w:noProof/>
            <w:webHidden/>
          </w:rPr>
          <w:fldChar w:fldCharType="end"/>
        </w:r>
      </w:hyperlink>
    </w:p>
    <w:p w14:paraId="2523665E" w14:textId="6A8BD98F" w:rsidR="00EE716C" w:rsidRDefault="00EE716C">
      <w:pPr>
        <w:pStyle w:val="31"/>
        <w:rPr>
          <w:rFonts w:ascii="Calibri" w:hAnsi="Calibri"/>
          <w:kern w:val="2"/>
        </w:rPr>
      </w:pPr>
      <w:hyperlink w:anchor="_Toc184277895" w:history="1">
        <w:r w:rsidRPr="00425708">
          <w:rPr>
            <w:rStyle w:val="a3"/>
          </w:rPr>
          <w:t>Россиянам, которые получают пенсионные выплаты в безналичном формате, рассказали о новых правилах банковского обслуживания. Центробанк обязал финансовые организации лично уведомлять представителей старшего поколения об изменении условий обслуживания.</w:t>
        </w:r>
        <w:r>
          <w:rPr>
            <w:webHidden/>
          </w:rPr>
          <w:tab/>
        </w:r>
        <w:r>
          <w:rPr>
            <w:webHidden/>
          </w:rPr>
          <w:fldChar w:fldCharType="begin"/>
        </w:r>
        <w:r>
          <w:rPr>
            <w:webHidden/>
          </w:rPr>
          <w:instrText xml:space="preserve"> PAGEREF _Toc184277895 \h </w:instrText>
        </w:r>
        <w:r>
          <w:rPr>
            <w:webHidden/>
          </w:rPr>
        </w:r>
        <w:r>
          <w:rPr>
            <w:webHidden/>
          </w:rPr>
          <w:fldChar w:fldCharType="separate"/>
        </w:r>
        <w:r>
          <w:rPr>
            <w:webHidden/>
          </w:rPr>
          <w:t>32</w:t>
        </w:r>
        <w:r>
          <w:rPr>
            <w:webHidden/>
          </w:rPr>
          <w:fldChar w:fldCharType="end"/>
        </w:r>
      </w:hyperlink>
    </w:p>
    <w:p w14:paraId="5A1AEA0E" w14:textId="02260027" w:rsidR="00EE716C" w:rsidRDefault="00EE716C">
      <w:pPr>
        <w:pStyle w:val="21"/>
        <w:tabs>
          <w:tab w:val="right" w:leader="dot" w:pos="9061"/>
        </w:tabs>
        <w:rPr>
          <w:rFonts w:ascii="Calibri" w:hAnsi="Calibri"/>
          <w:noProof/>
          <w:kern w:val="2"/>
        </w:rPr>
      </w:pPr>
      <w:hyperlink w:anchor="_Toc184277896" w:history="1">
        <w:r w:rsidRPr="00425708">
          <w:rPr>
            <w:rStyle w:val="a3"/>
            <w:noProof/>
          </w:rPr>
          <w:t>ТВ «НТВ», 04.12.2024, В Москве увеличат социальные выплаты</w:t>
        </w:r>
        <w:r>
          <w:rPr>
            <w:noProof/>
            <w:webHidden/>
          </w:rPr>
          <w:tab/>
        </w:r>
        <w:r>
          <w:rPr>
            <w:noProof/>
            <w:webHidden/>
          </w:rPr>
          <w:fldChar w:fldCharType="begin"/>
        </w:r>
        <w:r>
          <w:rPr>
            <w:noProof/>
            <w:webHidden/>
          </w:rPr>
          <w:instrText xml:space="preserve"> PAGEREF _Toc184277896 \h </w:instrText>
        </w:r>
        <w:r>
          <w:rPr>
            <w:noProof/>
            <w:webHidden/>
          </w:rPr>
        </w:r>
        <w:r>
          <w:rPr>
            <w:noProof/>
            <w:webHidden/>
          </w:rPr>
          <w:fldChar w:fldCharType="separate"/>
        </w:r>
        <w:r>
          <w:rPr>
            <w:noProof/>
            <w:webHidden/>
          </w:rPr>
          <w:t>32</w:t>
        </w:r>
        <w:r>
          <w:rPr>
            <w:noProof/>
            <w:webHidden/>
          </w:rPr>
          <w:fldChar w:fldCharType="end"/>
        </w:r>
      </w:hyperlink>
    </w:p>
    <w:p w14:paraId="559206FB" w14:textId="75D88DBC" w:rsidR="00EE716C" w:rsidRDefault="00EE716C">
      <w:pPr>
        <w:pStyle w:val="31"/>
        <w:rPr>
          <w:rFonts w:ascii="Calibri" w:hAnsi="Calibri"/>
          <w:kern w:val="2"/>
        </w:rPr>
      </w:pPr>
      <w:hyperlink w:anchor="_Toc184277897" w:history="1">
        <w:r w:rsidRPr="00425708">
          <w:rPr>
            <w:rStyle w:val="a3"/>
          </w:rPr>
          <w:t>С 1 января 2025 года социальные выплаты в Москве увеличатся на 5,5%. Минимальный размер пенсии с городской доплатой составит 25 850 рублей в месяц. Соответствующее постановление подписал мэр столицы Сергей Собянин. Как следует из документа, вырастут размеры единовременных и ежемесячных выплат многодетным семьям, детям и родителям погибших военных, семьям, в которых воспитываются дети-инвалиды, студенческим семьям, детям-сиротам, усыновителям, опекунам и попечителям, семьям с приемными детьми.</w:t>
        </w:r>
        <w:r>
          <w:rPr>
            <w:webHidden/>
          </w:rPr>
          <w:tab/>
        </w:r>
        <w:r>
          <w:rPr>
            <w:webHidden/>
          </w:rPr>
          <w:fldChar w:fldCharType="begin"/>
        </w:r>
        <w:r>
          <w:rPr>
            <w:webHidden/>
          </w:rPr>
          <w:instrText xml:space="preserve"> PAGEREF _Toc184277897 \h </w:instrText>
        </w:r>
        <w:r>
          <w:rPr>
            <w:webHidden/>
          </w:rPr>
        </w:r>
        <w:r>
          <w:rPr>
            <w:webHidden/>
          </w:rPr>
          <w:fldChar w:fldCharType="separate"/>
        </w:r>
        <w:r>
          <w:rPr>
            <w:webHidden/>
          </w:rPr>
          <w:t>32</w:t>
        </w:r>
        <w:r>
          <w:rPr>
            <w:webHidden/>
          </w:rPr>
          <w:fldChar w:fldCharType="end"/>
        </w:r>
      </w:hyperlink>
    </w:p>
    <w:p w14:paraId="5E22BA9A" w14:textId="30276416" w:rsidR="00EE716C" w:rsidRDefault="00EE716C">
      <w:pPr>
        <w:pStyle w:val="12"/>
        <w:tabs>
          <w:tab w:val="right" w:leader="dot" w:pos="9061"/>
        </w:tabs>
        <w:rPr>
          <w:rFonts w:ascii="Calibri" w:hAnsi="Calibri"/>
          <w:b w:val="0"/>
          <w:noProof/>
          <w:kern w:val="2"/>
          <w:sz w:val="24"/>
        </w:rPr>
      </w:pPr>
      <w:hyperlink w:anchor="_Toc184277898" w:history="1">
        <w:r w:rsidRPr="00425708">
          <w:rPr>
            <w:rStyle w:val="a3"/>
            <w:noProof/>
          </w:rPr>
          <w:t>НОВОСТИ МАКРОЭКОНОМИКИ</w:t>
        </w:r>
        <w:r>
          <w:rPr>
            <w:noProof/>
            <w:webHidden/>
          </w:rPr>
          <w:tab/>
        </w:r>
        <w:r>
          <w:rPr>
            <w:noProof/>
            <w:webHidden/>
          </w:rPr>
          <w:fldChar w:fldCharType="begin"/>
        </w:r>
        <w:r>
          <w:rPr>
            <w:noProof/>
            <w:webHidden/>
          </w:rPr>
          <w:instrText xml:space="preserve"> PAGEREF _Toc184277898 \h </w:instrText>
        </w:r>
        <w:r>
          <w:rPr>
            <w:noProof/>
            <w:webHidden/>
          </w:rPr>
        </w:r>
        <w:r>
          <w:rPr>
            <w:noProof/>
            <w:webHidden/>
          </w:rPr>
          <w:fldChar w:fldCharType="separate"/>
        </w:r>
        <w:r>
          <w:rPr>
            <w:noProof/>
            <w:webHidden/>
          </w:rPr>
          <w:t>34</w:t>
        </w:r>
        <w:r>
          <w:rPr>
            <w:noProof/>
            <w:webHidden/>
          </w:rPr>
          <w:fldChar w:fldCharType="end"/>
        </w:r>
      </w:hyperlink>
    </w:p>
    <w:p w14:paraId="755D839A" w14:textId="468B3E72" w:rsidR="00EE716C" w:rsidRDefault="00EE716C">
      <w:pPr>
        <w:pStyle w:val="21"/>
        <w:tabs>
          <w:tab w:val="right" w:leader="dot" w:pos="9061"/>
        </w:tabs>
        <w:rPr>
          <w:rFonts w:ascii="Calibri" w:hAnsi="Calibri"/>
          <w:noProof/>
          <w:kern w:val="2"/>
        </w:rPr>
      </w:pPr>
      <w:hyperlink w:anchor="_Toc184277899" w:history="1">
        <w:r w:rsidRPr="00425708">
          <w:rPr>
            <w:rStyle w:val="a3"/>
            <w:noProof/>
          </w:rPr>
          <w:t>Известия, 04.12.2024, Путин призвал с умом использовать все инструменты в борьбе с инфляцией</w:t>
        </w:r>
        <w:r>
          <w:rPr>
            <w:noProof/>
            <w:webHidden/>
          </w:rPr>
          <w:tab/>
        </w:r>
        <w:r>
          <w:rPr>
            <w:noProof/>
            <w:webHidden/>
          </w:rPr>
          <w:fldChar w:fldCharType="begin"/>
        </w:r>
        <w:r>
          <w:rPr>
            <w:noProof/>
            <w:webHidden/>
          </w:rPr>
          <w:instrText xml:space="preserve"> PAGEREF _Toc184277899 \h </w:instrText>
        </w:r>
        <w:r>
          <w:rPr>
            <w:noProof/>
            <w:webHidden/>
          </w:rPr>
        </w:r>
        <w:r>
          <w:rPr>
            <w:noProof/>
            <w:webHidden/>
          </w:rPr>
          <w:fldChar w:fldCharType="separate"/>
        </w:r>
        <w:r>
          <w:rPr>
            <w:noProof/>
            <w:webHidden/>
          </w:rPr>
          <w:t>34</w:t>
        </w:r>
        <w:r>
          <w:rPr>
            <w:noProof/>
            <w:webHidden/>
          </w:rPr>
          <w:fldChar w:fldCharType="end"/>
        </w:r>
      </w:hyperlink>
    </w:p>
    <w:p w14:paraId="1F8EAD19" w14:textId="67701D72" w:rsidR="00EE716C" w:rsidRDefault="00EE716C">
      <w:pPr>
        <w:pStyle w:val="31"/>
        <w:rPr>
          <w:rFonts w:ascii="Calibri" w:hAnsi="Calibri"/>
          <w:kern w:val="2"/>
        </w:rPr>
      </w:pPr>
      <w:hyperlink w:anchor="_Toc184277900" w:history="1">
        <w:r w:rsidRPr="00425708">
          <w:rPr>
            <w:rStyle w:val="a3"/>
          </w:rPr>
          <w:t>Президент РФ Владимир Путин 4 декабря заявил, что необходимо правильно использовать все инструменты в борьбе с инфляцией.</w:t>
        </w:r>
        <w:r>
          <w:rPr>
            <w:webHidden/>
          </w:rPr>
          <w:tab/>
        </w:r>
        <w:r>
          <w:rPr>
            <w:webHidden/>
          </w:rPr>
          <w:fldChar w:fldCharType="begin"/>
        </w:r>
        <w:r>
          <w:rPr>
            <w:webHidden/>
          </w:rPr>
          <w:instrText xml:space="preserve"> PAGEREF _Toc184277900 \h </w:instrText>
        </w:r>
        <w:r>
          <w:rPr>
            <w:webHidden/>
          </w:rPr>
        </w:r>
        <w:r>
          <w:rPr>
            <w:webHidden/>
          </w:rPr>
          <w:fldChar w:fldCharType="separate"/>
        </w:r>
        <w:r>
          <w:rPr>
            <w:webHidden/>
          </w:rPr>
          <w:t>34</w:t>
        </w:r>
        <w:r>
          <w:rPr>
            <w:webHidden/>
          </w:rPr>
          <w:fldChar w:fldCharType="end"/>
        </w:r>
      </w:hyperlink>
    </w:p>
    <w:p w14:paraId="3F935F30" w14:textId="183BC19D" w:rsidR="00EE716C" w:rsidRDefault="00EE716C">
      <w:pPr>
        <w:pStyle w:val="21"/>
        <w:tabs>
          <w:tab w:val="right" w:leader="dot" w:pos="9061"/>
        </w:tabs>
        <w:rPr>
          <w:rFonts w:ascii="Calibri" w:hAnsi="Calibri"/>
          <w:noProof/>
          <w:kern w:val="2"/>
        </w:rPr>
      </w:pPr>
      <w:hyperlink w:anchor="_Toc184277901" w:history="1">
        <w:r w:rsidRPr="00425708">
          <w:rPr>
            <w:rStyle w:val="a3"/>
            <w:noProof/>
          </w:rPr>
          <w:t>Комсомольская правда, 04.12.2024, Путин анонсировал налоговый вычет для семей и рассказал, как Россия ответит на инфляцию</w:t>
        </w:r>
        <w:r>
          <w:rPr>
            <w:noProof/>
            <w:webHidden/>
          </w:rPr>
          <w:tab/>
        </w:r>
        <w:r>
          <w:rPr>
            <w:noProof/>
            <w:webHidden/>
          </w:rPr>
          <w:fldChar w:fldCharType="begin"/>
        </w:r>
        <w:r>
          <w:rPr>
            <w:noProof/>
            <w:webHidden/>
          </w:rPr>
          <w:instrText xml:space="preserve"> PAGEREF _Toc184277901 \h </w:instrText>
        </w:r>
        <w:r>
          <w:rPr>
            <w:noProof/>
            <w:webHidden/>
          </w:rPr>
        </w:r>
        <w:r>
          <w:rPr>
            <w:noProof/>
            <w:webHidden/>
          </w:rPr>
          <w:fldChar w:fldCharType="separate"/>
        </w:r>
        <w:r>
          <w:rPr>
            <w:noProof/>
            <w:webHidden/>
          </w:rPr>
          <w:t>34</w:t>
        </w:r>
        <w:r>
          <w:rPr>
            <w:noProof/>
            <w:webHidden/>
          </w:rPr>
          <w:fldChar w:fldCharType="end"/>
        </w:r>
      </w:hyperlink>
    </w:p>
    <w:p w14:paraId="13B79CBE" w14:textId="53A68421" w:rsidR="00EE716C" w:rsidRDefault="00EE716C">
      <w:pPr>
        <w:pStyle w:val="31"/>
        <w:rPr>
          <w:rFonts w:ascii="Calibri" w:hAnsi="Calibri"/>
          <w:kern w:val="2"/>
        </w:rPr>
      </w:pPr>
      <w:hyperlink w:anchor="_Toc184277902" w:history="1">
        <w:r w:rsidRPr="00425708">
          <w:rPr>
            <w:rStyle w:val="a3"/>
          </w:rPr>
          <w:t>Владимир Путин выступил на экономическом форуме ВТБ «Россия зовет!». Он объяснил, как страна собирается бороться с инфляцией и анонсировал новые меры поддержки для простых граждан.</w:t>
        </w:r>
        <w:r>
          <w:rPr>
            <w:webHidden/>
          </w:rPr>
          <w:tab/>
        </w:r>
        <w:r>
          <w:rPr>
            <w:webHidden/>
          </w:rPr>
          <w:fldChar w:fldCharType="begin"/>
        </w:r>
        <w:r>
          <w:rPr>
            <w:webHidden/>
          </w:rPr>
          <w:instrText xml:space="preserve"> PAGEREF _Toc184277902 \h </w:instrText>
        </w:r>
        <w:r>
          <w:rPr>
            <w:webHidden/>
          </w:rPr>
        </w:r>
        <w:r>
          <w:rPr>
            <w:webHidden/>
          </w:rPr>
          <w:fldChar w:fldCharType="separate"/>
        </w:r>
        <w:r>
          <w:rPr>
            <w:webHidden/>
          </w:rPr>
          <w:t>34</w:t>
        </w:r>
        <w:r>
          <w:rPr>
            <w:webHidden/>
          </w:rPr>
          <w:fldChar w:fldCharType="end"/>
        </w:r>
      </w:hyperlink>
    </w:p>
    <w:p w14:paraId="0604D282" w14:textId="688C8906" w:rsidR="00EE716C" w:rsidRDefault="00EE716C">
      <w:pPr>
        <w:pStyle w:val="21"/>
        <w:tabs>
          <w:tab w:val="right" w:leader="dot" w:pos="9061"/>
        </w:tabs>
        <w:rPr>
          <w:rFonts w:ascii="Calibri" w:hAnsi="Calibri"/>
          <w:noProof/>
          <w:kern w:val="2"/>
        </w:rPr>
      </w:pPr>
      <w:hyperlink w:anchor="_Toc184277903" w:history="1">
        <w:r w:rsidRPr="00425708">
          <w:rPr>
            <w:rStyle w:val="a3"/>
            <w:noProof/>
          </w:rPr>
          <w:t>РИА Новости, 04.12.2024, Путин дал прогноз роста российской экономики в 2024 году</w:t>
        </w:r>
        <w:r>
          <w:rPr>
            <w:noProof/>
            <w:webHidden/>
          </w:rPr>
          <w:tab/>
        </w:r>
        <w:r>
          <w:rPr>
            <w:noProof/>
            <w:webHidden/>
          </w:rPr>
          <w:fldChar w:fldCharType="begin"/>
        </w:r>
        <w:r>
          <w:rPr>
            <w:noProof/>
            <w:webHidden/>
          </w:rPr>
          <w:instrText xml:space="preserve"> PAGEREF _Toc184277903 \h </w:instrText>
        </w:r>
        <w:r>
          <w:rPr>
            <w:noProof/>
            <w:webHidden/>
          </w:rPr>
        </w:r>
        <w:r>
          <w:rPr>
            <w:noProof/>
            <w:webHidden/>
          </w:rPr>
          <w:fldChar w:fldCharType="separate"/>
        </w:r>
        <w:r>
          <w:rPr>
            <w:noProof/>
            <w:webHidden/>
          </w:rPr>
          <w:t>37</w:t>
        </w:r>
        <w:r>
          <w:rPr>
            <w:noProof/>
            <w:webHidden/>
          </w:rPr>
          <w:fldChar w:fldCharType="end"/>
        </w:r>
      </w:hyperlink>
    </w:p>
    <w:p w14:paraId="020C8286" w14:textId="322E4746" w:rsidR="00EE716C" w:rsidRDefault="00EE716C">
      <w:pPr>
        <w:pStyle w:val="31"/>
        <w:rPr>
          <w:rFonts w:ascii="Calibri" w:hAnsi="Calibri"/>
          <w:kern w:val="2"/>
        </w:rPr>
      </w:pPr>
      <w:hyperlink w:anchor="_Toc184277904" w:history="1">
        <w:r w:rsidRPr="00425708">
          <w:rPr>
            <w:rStyle w:val="a3"/>
          </w:rPr>
          <w:t>Рост экономики России в этом году составит около 4%, заявил президент страны Владимир Путин в ходе выступления на пленарной сессии инвестиционного форума ВТБ «Россия зовет!».</w:t>
        </w:r>
        <w:r>
          <w:rPr>
            <w:webHidden/>
          </w:rPr>
          <w:tab/>
        </w:r>
        <w:r>
          <w:rPr>
            <w:webHidden/>
          </w:rPr>
          <w:fldChar w:fldCharType="begin"/>
        </w:r>
        <w:r>
          <w:rPr>
            <w:webHidden/>
          </w:rPr>
          <w:instrText xml:space="preserve"> PAGEREF _Toc184277904 \h </w:instrText>
        </w:r>
        <w:r>
          <w:rPr>
            <w:webHidden/>
          </w:rPr>
        </w:r>
        <w:r>
          <w:rPr>
            <w:webHidden/>
          </w:rPr>
          <w:fldChar w:fldCharType="separate"/>
        </w:r>
        <w:r>
          <w:rPr>
            <w:webHidden/>
          </w:rPr>
          <w:t>37</w:t>
        </w:r>
        <w:r>
          <w:rPr>
            <w:webHidden/>
          </w:rPr>
          <w:fldChar w:fldCharType="end"/>
        </w:r>
      </w:hyperlink>
    </w:p>
    <w:p w14:paraId="34F7F21F" w14:textId="68262AC5" w:rsidR="00EE716C" w:rsidRDefault="00EE716C">
      <w:pPr>
        <w:pStyle w:val="21"/>
        <w:tabs>
          <w:tab w:val="right" w:leader="dot" w:pos="9061"/>
        </w:tabs>
        <w:rPr>
          <w:rFonts w:ascii="Calibri" w:hAnsi="Calibri"/>
          <w:noProof/>
          <w:kern w:val="2"/>
        </w:rPr>
      </w:pPr>
      <w:hyperlink w:anchor="_Toc184277905" w:history="1">
        <w:r w:rsidRPr="00425708">
          <w:rPr>
            <w:rStyle w:val="a3"/>
            <w:noProof/>
          </w:rPr>
          <w:t>РИА Новости, 04.12.2024, Путин выразил надежду, что инфляция в России достигнет целевого показателя в 4%</w:t>
        </w:r>
        <w:r>
          <w:rPr>
            <w:noProof/>
            <w:webHidden/>
          </w:rPr>
          <w:tab/>
        </w:r>
        <w:r>
          <w:rPr>
            <w:noProof/>
            <w:webHidden/>
          </w:rPr>
          <w:fldChar w:fldCharType="begin"/>
        </w:r>
        <w:r>
          <w:rPr>
            <w:noProof/>
            <w:webHidden/>
          </w:rPr>
          <w:instrText xml:space="preserve"> PAGEREF _Toc184277905 \h </w:instrText>
        </w:r>
        <w:r>
          <w:rPr>
            <w:noProof/>
            <w:webHidden/>
          </w:rPr>
        </w:r>
        <w:r>
          <w:rPr>
            <w:noProof/>
            <w:webHidden/>
          </w:rPr>
          <w:fldChar w:fldCharType="separate"/>
        </w:r>
        <w:r>
          <w:rPr>
            <w:noProof/>
            <w:webHidden/>
          </w:rPr>
          <w:t>37</w:t>
        </w:r>
        <w:r>
          <w:rPr>
            <w:noProof/>
            <w:webHidden/>
          </w:rPr>
          <w:fldChar w:fldCharType="end"/>
        </w:r>
      </w:hyperlink>
    </w:p>
    <w:p w14:paraId="271065E2" w14:textId="56E9EA2C" w:rsidR="00EE716C" w:rsidRDefault="00EE716C">
      <w:pPr>
        <w:pStyle w:val="31"/>
        <w:rPr>
          <w:rFonts w:ascii="Calibri" w:hAnsi="Calibri"/>
          <w:kern w:val="2"/>
        </w:rPr>
      </w:pPr>
      <w:hyperlink w:anchor="_Toc184277906" w:history="1">
        <w:r w:rsidRPr="00425708">
          <w:rPr>
            <w:rStyle w:val="a3"/>
          </w:rPr>
          <w:t>Президент России Владимир Путин выразил надежду, что инфляция в России достигнет целевого показателя в 4%.</w:t>
        </w:r>
        <w:r>
          <w:rPr>
            <w:webHidden/>
          </w:rPr>
          <w:tab/>
        </w:r>
        <w:r>
          <w:rPr>
            <w:webHidden/>
          </w:rPr>
          <w:fldChar w:fldCharType="begin"/>
        </w:r>
        <w:r>
          <w:rPr>
            <w:webHidden/>
          </w:rPr>
          <w:instrText xml:space="preserve"> PAGEREF _Toc184277906 \h </w:instrText>
        </w:r>
        <w:r>
          <w:rPr>
            <w:webHidden/>
          </w:rPr>
        </w:r>
        <w:r>
          <w:rPr>
            <w:webHidden/>
          </w:rPr>
          <w:fldChar w:fldCharType="separate"/>
        </w:r>
        <w:r>
          <w:rPr>
            <w:webHidden/>
          </w:rPr>
          <w:t>37</w:t>
        </w:r>
        <w:r>
          <w:rPr>
            <w:webHidden/>
          </w:rPr>
          <w:fldChar w:fldCharType="end"/>
        </w:r>
      </w:hyperlink>
    </w:p>
    <w:p w14:paraId="3B2158AF" w14:textId="65204CA1" w:rsidR="00EE716C" w:rsidRDefault="00EE716C">
      <w:pPr>
        <w:pStyle w:val="21"/>
        <w:tabs>
          <w:tab w:val="right" w:leader="dot" w:pos="9061"/>
        </w:tabs>
        <w:rPr>
          <w:rFonts w:ascii="Calibri" w:hAnsi="Calibri"/>
          <w:noProof/>
          <w:kern w:val="2"/>
        </w:rPr>
      </w:pPr>
      <w:hyperlink w:anchor="_Toc184277907" w:history="1">
        <w:r w:rsidRPr="00425708">
          <w:rPr>
            <w:rStyle w:val="a3"/>
            <w:noProof/>
          </w:rPr>
          <w:t>РИА Новости, 04.12.2024, Путин поручил определить параметры финансового семейного инструмента сбережений</w:t>
        </w:r>
        <w:r>
          <w:rPr>
            <w:noProof/>
            <w:webHidden/>
          </w:rPr>
          <w:tab/>
        </w:r>
        <w:r>
          <w:rPr>
            <w:noProof/>
            <w:webHidden/>
          </w:rPr>
          <w:fldChar w:fldCharType="begin"/>
        </w:r>
        <w:r>
          <w:rPr>
            <w:noProof/>
            <w:webHidden/>
          </w:rPr>
          <w:instrText xml:space="preserve"> PAGEREF _Toc184277907 \h </w:instrText>
        </w:r>
        <w:r>
          <w:rPr>
            <w:noProof/>
            <w:webHidden/>
          </w:rPr>
        </w:r>
        <w:r>
          <w:rPr>
            <w:noProof/>
            <w:webHidden/>
          </w:rPr>
          <w:fldChar w:fldCharType="separate"/>
        </w:r>
        <w:r>
          <w:rPr>
            <w:noProof/>
            <w:webHidden/>
          </w:rPr>
          <w:t>38</w:t>
        </w:r>
        <w:r>
          <w:rPr>
            <w:noProof/>
            <w:webHidden/>
          </w:rPr>
          <w:fldChar w:fldCharType="end"/>
        </w:r>
      </w:hyperlink>
    </w:p>
    <w:p w14:paraId="0953F34A" w14:textId="4A01142C" w:rsidR="00EE716C" w:rsidRDefault="00EE716C">
      <w:pPr>
        <w:pStyle w:val="31"/>
        <w:rPr>
          <w:rFonts w:ascii="Calibri" w:hAnsi="Calibri"/>
          <w:kern w:val="2"/>
        </w:rPr>
      </w:pPr>
      <w:hyperlink w:anchor="_Toc184277908" w:history="1">
        <w:r w:rsidRPr="00425708">
          <w:rPr>
            <w:rStyle w:val="a3"/>
          </w:rPr>
          <w:t>Президент РФ Владимир Путин поручил правительству с Банком России определить параметры финансового семейного инструмента сбережений, об этом он сказал, выступая на форуме ВТБ «Россия зовет!».</w:t>
        </w:r>
        <w:r>
          <w:rPr>
            <w:webHidden/>
          </w:rPr>
          <w:tab/>
        </w:r>
        <w:r>
          <w:rPr>
            <w:webHidden/>
          </w:rPr>
          <w:fldChar w:fldCharType="begin"/>
        </w:r>
        <w:r>
          <w:rPr>
            <w:webHidden/>
          </w:rPr>
          <w:instrText xml:space="preserve"> PAGEREF _Toc184277908 \h </w:instrText>
        </w:r>
        <w:r>
          <w:rPr>
            <w:webHidden/>
          </w:rPr>
        </w:r>
        <w:r>
          <w:rPr>
            <w:webHidden/>
          </w:rPr>
          <w:fldChar w:fldCharType="separate"/>
        </w:r>
        <w:r>
          <w:rPr>
            <w:webHidden/>
          </w:rPr>
          <w:t>38</w:t>
        </w:r>
        <w:r>
          <w:rPr>
            <w:webHidden/>
          </w:rPr>
          <w:fldChar w:fldCharType="end"/>
        </w:r>
      </w:hyperlink>
    </w:p>
    <w:p w14:paraId="74A91CD2" w14:textId="6BD26235" w:rsidR="00EE716C" w:rsidRDefault="00EE716C">
      <w:pPr>
        <w:pStyle w:val="21"/>
        <w:tabs>
          <w:tab w:val="right" w:leader="dot" w:pos="9061"/>
        </w:tabs>
        <w:rPr>
          <w:rFonts w:ascii="Calibri" w:hAnsi="Calibri"/>
          <w:noProof/>
          <w:kern w:val="2"/>
        </w:rPr>
      </w:pPr>
      <w:hyperlink w:anchor="_Toc184277909" w:history="1">
        <w:r w:rsidRPr="00425708">
          <w:rPr>
            <w:rStyle w:val="a3"/>
            <w:noProof/>
          </w:rPr>
          <w:t>РИА Новости, 04.12.2024, Путин поручил повысить спрос на ценные бумаги в РФ</w:t>
        </w:r>
        <w:r>
          <w:rPr>
            <w:noProof/>
            <w:webHidden/>
          </w:rPr>
          <w:tab/>
        </w:r>
        <w:r>
          <w:rPr>
            <w:noProof/>
            <w:webHidden/>
          </w:rPr>
          <w:fldChar w:fldCharType="begin"/>
        </w:r>
        <w:r>
          <w:rPr>
            <w:noProof/>
            <w:webHidden/>
          </w:rPr>
          <w:instrText xml:space="preserve"> PAGEREF _Toc184277909 \h </w:instrText>
        </w:r>
        <w:r>
          <w:rPr>
            <w:noProof/>
            <w:webHidden/>
          </w:rPr>
        </w:r>
        <w:r>
          <w:rPr>
            <w:noProof/>
            <w:webHidden/>
          </w:rPr>
          <w:fldChar w:fldCharType="separate"/>
        </w:r>
        <w:r>
          <w:rPr>
            <w:noProof/>
            <w:webHidden/>
          </w:rPr>
          <w:t>38</w:t>
        </w:r>
        <w:r>
          <w:rPr>
            <w:noProof/>
            <w:webHidden/>
          </w:rPr>
          <w:fldChar w:fldCharType="end"/>
        </w:r>
      </w:hyperlink>
    </w:p>
    <w:p w14:paraId="16C3944F" w14:textId="4ACC71E9" w:rsidR="00EE716C" w:rsidRDefault="00EE716C">
      <w:pPr>
        <w:pStyle w:val="31"/>
        <w:rPr>
          <w:rFonts w:ascii="Calibri" w:hAnsi="Calibri"/>
          <w:kern w:val="2"/>
        </w:rPr>
      </w:pPr>
      <w:hyperlink w:anchor="_Toc184277910" w:history="1">
        <w:r w:rsidRPr="00425708">
          <w:rPr>
            <w:rStyle w:val="a3"/>
          </w:rPr>
          <w:t>Президент РФ Владимир Путин поручил экономическому блоку правительства и Банку России повысить спрос на ценные бумаги в России.</w:t>
        </w:r>
        <w:r>
          <w:rPr>
            <w:webHidden/>
          </w:rPr>
          <w:tab/>
        </w:r>
        <w:r>
          <w:rPr>
            <w:webHidden/>
          </w:rPr>
          <w:fldChar w:fldCharType="begin"/>
        </w:r>
        <w:r>
          <w:rPr>
            <w:webHidden/>
          </w:rPr>
          <w:instrText xml:space="preserve"> PAGEREF _Toc184277910 \h </w:instrText>
        </w:r>
        <w:r>
          <w:rPr>
            <w:webHidden/>
          </w:rPr>
        </w:r>
        <w:r>
          <w:rPr>
            <w:webHidden/>
          </w:rPr>
          <w:fldChar w:fldCharType="separate"/>
        </w:r>
        <w:r>
          <w:rPr>
            <w:webHidden/>
          </w:rPr>
          <w:t>38</w:t>
        </w:r>
        <w:r>
          <w:rPr>
            <w:webHidden/>
          </w:rPr>
          <w:fldChar w:fldCharType="end"/>
        </w:r>
      </w:hyperlink>
    </w:p>
    <w:p w14:paraId="681D6374" w14:textId="5F8FB6EA" w:rsidR="00EE716C" w:rsidRDefault="00EE716C">
      <w:pPr>
        <w:pStyle w:val="21"/>
        <w:tabs>
          <w:tab w:val="right" w:leader="dot" w:pos="9061"/>
        </w:tabs>
        <w:rPr>
          <w:rFonts w:ascii="Calibri" w:hAnsi="Calibri"/>
          <w:noProof/>
          <w:kern w:val="2"/>
        </w:rPr>
      </w:pPr>
      <w:hyperlink w:anchor="_Toc184277911" w:history="1">
        <w:r w:rsidRPr="00425708">
          <w:rPr>
            <w:rStyle w:val="a3"/>
            <w:noProof/>
          </w:rPr>
          <w:t>РИА Новости, 04.12.2024, Путин поручил усилить работу по защите прав инвесторов</w:t>
        </w:r>
        <w:r>
          <w:rPr>
            <w:noProof/>
            <w:webHidden/>
          </w:rPr>
          <w:tab/>
        </w:r>
        <w:r>
          <w:rPr>
            <w:noProof/>
            <w:webHidden/>
          </w:rPr>
          <w:fldChar w:fldCharType="begin"/>
        </w:r>
        <w:r>
          <w:rPr>
            <w:noProof/>
            <w:webHidden/>
          </w:rPr>
          <w:instrText xml:space="preserve"> PAGEREF _Toc184277911 \h </w:instrText>
        </w:r>
        <w:r>
          <w:rPr>
            <w:noProof/>
            <w:webHidden/>
          </w:rPr>
        </w:r>
        <w:r>
          <w:rPr>
            <w:noProof/>
            <w:webHidden/>
          </w:rPr>
          <w:fldChar w:fldCharType="separate"/>
        </w:r>
        <w:r>
          <w:rPr>
            <w:noProof/>
            <w:webHidden/>
          </w:rPr>
          <w:t>38</w:t>
        </w:r>
        <w:r>
          <w:rPr>
            <w:noProof/>
            <w:webHidden/>
          </w:rPr>
          <w:fldChar w:fldCharType="end"/>
        </w:r>
      </w:hyperlink>
    </w:p>
    <w:p w14:paraId="4A7D414A" w14:textId="3AF8D5EF" w:rsidR="00EE716C" w:rsidRDefault="00EE716C">
      <w:pPr>
        <w:pStyle w:val="31"/>
        <w:rPr>
          <w:rFonts w:ascii="Calibri" w:hAnsi="Calibri"/>
          <w:kern w:val="2"/>
        </w:rPr>
      </w:pPr>
      <w:hyperlink w:anchor="_Toc184277912" w:history="1">
        <w:r w:rsidRPr="00425708">
          <w:rPr>
            <w:rStyle w:val="a3"/>
          </w:rPr>
          <w:t>Президент России Владимир Путин поручил усилить работу по защите прав инвесторов и обеспечить необходимую информационную прозрачность компаний.</w:t>
        </w:r>
        <w:r>
          <w:rPr>
            <w:webHidden/>
          </w:rPr>
          <w:tab/>
        </w:r>
        <w:r>
          <w:rPr>
            <w:webHidden/>
          </w:rPr>
          <w:fldChar w:fldCharType="begin"/>
        </w:r>
        <w:r>
          <w:rPr>
            <w:webHidden/>
          </w:rPr>
          <w:instrText xml:space="preserve"> PAGEREF _Toc184277912 \h </w:instrText>
        </w:r>
        <w:r>
          <w:rPr>
            <w:webHidden/>
          </w:rPr>
        </w:r>
        <w:r>
          <w:rPr>
            <w:webHidden/>
          </w:rPr>
          <w:fldChar w:fldCharType="separate"/>
        </w:r>
        <w:r>
          <w:rPr>
            <w:webHidden/>
          </w:rPr>
          <w:t>38</w:t>
        </w:r>
        <w:r>
          <w:rPr>
            <w:webHidden/>
          </w:rPr>
          <w:fldChar w:fldCharType="end"/>
        </w:r>
      </w:hyperlink>
    </w:p>
    <w:p w14:paraId="423EA028" w14:textId="580C32D1" w:rsidR="00EE716C" w:rsidRDefault="00EE716C">
      <w:pPr>
        <w:pStyle w:val="21"/>
        <w:tabs>
          <w:tab w:val="right" w:leader="dot" w:pos="9061"/>
        </w:tabs>
        <w:rPr>
          <w:rFonts w:ascii="Calibri" w:hAnsi="Calibri"/>
          <w:noProof/>
          <w:kern w:val="2"/>
        </w:rPr>
      </w:pPr>
      <w:hyperlink w:anchor="_Toc184277913" w:history="1">
        <w:r w:rsidRPr="00425708">
          <w:rPr>
            <w:rStyle w:val="a3"/>
            <w:noProof/>
          </w:rPr>
          <w:t>РИА Новости, 04.12.2024, Путин рассказал, куда стоит вкладывать российские деньги</w:t>
        </w:r>
        <w:r>
          <w:rPr>
            <w:noProof/>
            <w:webHidden/>
          </w:rPr>
          <w:tab/>
        </w:r>
        <w:r>
          <w:rPr>
            <w:noProof/>
            <w:webHidden/>
          </w:rPr>
          <w:fldChar w:fldCharType="begin"/>
        </w:r>
        <w:r>
          <w:rPr>
            <w:noProof/>
            <w:webHidden/>
          </w:rPr>
          <w:instrText xml:space="preserve"> PAGEREF _Toc184277913 \h </w:instrText>
        </w:r>
        <w:r>
          <w:rPr>
            <w:noProof/>
            <w:webHidden/>
          </w:rPr>
        </w:r>
        <w:r>
          <w:rPr>
            <w:noProof/>
            <w:webHidden/>
          </w:rPr>
          <w:fldChar w:fldCharType="separate"/>
        </w:r>
        <w:r>
          <w:rPr>
            <w:noProof/>
            <w:webHidden/>
          </w:rPr>
          <w:t>39</w:t>
        </w:r>
        <w:r>
          <w:rPr>
            <w:noProof/>
            <w:webHidden/>
          </w:rPr>
          <w:fldChar w:fldCharType="end"/>
        </w:r>
      </w:hyperlink>
    </w:p>
    <w:p w14:paraId="7792E410" w14:textId="5D968AF0" w:rsidR="00EE716C" w:rsidRDefault="00EE716C">
      <w:pPr>
        <w:pStyle w:val="31"/>
        <w:rPr>
          <w:rFonts w:ascii="Calibri" w:hAnsi="Calibri"/>
          <w:kern w:val="2"/>
        </w:rPr>
      </w:pPr>
      <w:hyperlink w:anchor="_Toc184277914" w:history="1">
        <w:r w:rsidRPr="00425708">
          <w:rPr>
            <w:rStyle w:val="a3"/>
          </w:rPr>
          <w:t>Вложения резервов России в активы других стран оказались ненадежны, надо вкладывать средства в образование, науку, технологии, недвижимость и логистику, заявил президент России Владимир Путин.</w:t>
        </w:r>
        <w:r>
          <w:rPr>
            <w:webHidden/>
          </w:rPr>
          <w:tab/>
        </w:r>
        <w:r>
          <w:rPr>
            <w:webHidden/>
          </w:rPr>
          <w:fldChar w:fldCharType="begin"/>
        </w:r>
        <w:r>
          <w:rPr>
            <w:webHidden/>
          </w:rPr>
          <w:instrText xml:space="preserve"> PAGEREF _Toc184277914 \h </w:instrText>
        </w:r>
        <w:r>
          <w:rPr>
            <w:webHidden/>
          </w:rPr>
        </w:r>
        <w:r>
          <w:rPr>
            <w:webHidden/>
          </w:rPr>
          <w:fldChar w:fldCharType="separate"/>
        </w:r>
        <w:r>
          <w:rPr>
            <w:webHidden/>
          </w:rPr>
          <w:t>39</w:t>
        </w:r>
        <w:r>
          <w:rPr>
            <w:webHidden/>
          </w:rPr>
          <w:fldChar w:fldCharType="end"/>
        </w:r>
      </w:hyperlink>
    </w:p>
    <w:p w14:paraId="5944293B" w14:textId="73F92B58" w:rsidR="00EE716C" w:rsidRDefault="00EE716C">
      <w:pPr>
        <w:pStyle w:val="21"/>
        <w:tabs>
          <w:tab w:val="right" w:leader="dot" w:pos="9061"/>
        </w:tabs>
        <w:rPr>
          <w:rFonts w:ascii="Calibri" w:hAnsi="Calibri"/>
          <w:noProof/>
          <w:kern w:val="2"/>
        </w:rPr>
      </w:pPr>
      <w:hyperlink w:anchor="_Toc184277915" w:history="1">
        <w:r w:rsidRPr="00425708">
          <w:rPr>
            <w:rStyle w:val="a3"/>
            <w:noProof/>
          </w:rPr>
          <w:t>Известия, 04.12.2024, Силуанов назвал достаточно жестким бюджет на 2025 год</w:t>
        </w:r>
        <w:r>
          <w:rPr>
            <w:noProof/>
            <w:webHidden/>
          </w:rPr>
          <w:tab/>
        </w:r>
        <w:r>
          <w:rPr>
            <w:noProof/>
            <w:webHidden/>
          </w:rPr>
          <w:fldChar w:fldCharType="begin"/>
        </w:r>
        <w:r>
          <w:rPr>
            <w:noProof/>
            <w:webHidden/>
          </w:rPr>
          <w:instrText xml:space="preserve"> PAGEREF _Toc184277915 \h </w:instrText>
        </w:r>
        <w:r>
          <w:rPr>
            <w:noProof/>
            <w:webHidden/>
          </w:rPr>
        </w:r>
        <w:r>
          <w:rPr>
            <w:noProof/>
            <w:webHidden/>
          </w:rPr>
          <w:fldChar w:fldCharType="separate"/>
        </w:r>
        <w:r>
          <w:rPr>
            <w:noProof/>
            <w:webHidden/>
          </w:rPr>
          <w:t>39</w:t>
        </w:r>
        <w:r>
          <w:rPr>
            <w:noProof/>
            <w:webHidden/>
          </w:rPr>
          <w:fldChar w:fldCharType="end"/>
        </w:r>
      </w:hyperlink>
    </w:p>
    <w:p w14:paraId="26EE9A2C" w14:textId="111352D3" w:rsidR="00EE716C" w:rsidRDefault="00EE716C">
      <w:pPr>
        <w:pStyle w:val="31"/>
        <w:rPr>
          <w:rFonts w:ascii="Calibri" w:hAnsi="Calibri"/>
          <w:kern w:val="2"/>
        </w:rPr>
      </w:pPr>
      <w:hyperlink w:anchor="_Toc184277916" w:history="1">
        <w:r w:rsidRPr="00425708">
          <w:rPr>
            <w:rStyle w:val="a3"/>
          </w:rPr>
          <w:t>Федеральный бюджет на 2025 год является достаточно жестким. Об этом 4 декабря заявил министр финансов РФ Антон Силуанов на макроэкономической сессии инвестиционного форума ВТБ «Россия зовет!». Он подчеркнул, что бюджет и кредит - две составные части, делающие деньги в экономике, поэтому необходимо предельно внимательно и аккуратно подходить к распределению средств.</w:t>
        </w:r>
        <w:r>
          <w:rPr>
            <w:webHidden/>
          </w:rPr>
          <w:tab/>
        </w:r>
        <w:r>
          <w:rPr>
            <w:webHidden/>
          </w:rPr>
          <w:fldChar w:fldCharType="begin"/>
        </w:r>
        <w:r>
          <w:rPr>
            <w:webHidden/>
          </w:rPr>
          <w:instrText xml:space="preserve"> PAGEREF _Toc184277916 \h </w:instrText>
        </w:r>
        <w:r>
          <w:rPr>
            <w:webHidden/>
          </w:rPr>
        </w:r>
        <w:r>
          <w:rPr>
            <w:webHidden/>
          </w:rPr>
          <w:fldChar w:fldCharType="separate"/>
        </w:r>
        <w:r>
          <w:rPr>
            <w:webHidden/>
          </w:rPr>
          <w:t>39</w:t>
        </w:r>
        <w:r>
          <w:rPr>
            <w:webHidden/>
          </w:rPr>
          <w:fldChar w:fldCharType="end"/>
        </w:r>
      </w:hyperlink>
    </w:p>
    <w:p w14:paraId="2A9D4661" w14:textId="7A55B9EA" w:rsidR="00EE716C" w:rsidRDefault="00EE716C">
      <w:pPr>
        <w:pStyle w:val="21"/>
        <w:tabs>
          <w:tab w:val="right" w:leader="dot" w:pos="9061"/>
        </w:tabs>
        <w:rPr>
          <w:rFonts w:ascii="Calibri" w:hAnsi="Calibri"/>
          <w:noProof/>
          <w:kern w:val="2"/>
        </w:rPr>
      </w:pPr>
      <w:hyperlink w:anchor="_Toc184277917" w:history="1">
        <w:r w:rsidRPr="00425708">
          <w:rPr>
            <w:rStyle w:val="a3"/>
            <w:noProof/>
          </w:rPr>
          <w:t>РИА Новости, 04.12.2024, Минфин с ЦБ РФ ведет работу по созданию линейки семейных инвестиционных инструментов</w:t>
        </w:r>
        <w:r>
          <w:rPr>
            <w:noProof/>
            <w:webHidden/>
          </w:rPr>
          <w:tab/>
        </w:r>
        <w:r>
          <w:rPr>
            <w:noProof/>
            <w:webHidden/>
          </w:rPr>
          <w:fldChar w:fldCharType="begin"/>
        </w:r>
        <w:r>
          <w:rPr>
            <w:noProof/>
            <w:webHidden/>
          </w:rPr>
          <w:instrText xml:space="preserve"> PAGEREF _Toc184277917 \h </w:instrText>
        </w:r>
        <w:r>
          <w:rPr>
            <w:noProof/>
            <w:webHidden/>
          </w:rPr>
        </w:r>
        <w:r>
          <w:rPr>
            <w:noProof/>
            <w:webHidden/>
          </w:rPr>
          <w:fldChar w:fldCharType="separate"/>
        </w:r>
        <w:r>
          <w:rPr>
            <w:noProof/>
            <w:webHidden/>
          </w:rPr>
          <w:t>40</w:t>
        </w:r>
        <w:r>
          <w:rPr>
            <w:noProof/>
            <w:webHidden/>
          </w:rPr>
          <w:fldChar w:fldCharType="end"/>
        </w:r>
      </w:hyperlink>
    </w:p>
    <w:p w14:paraId="6EA1BA26" w14:textId="4C8980D8" w:rsidR="00EE716C" w:rsidRDefault="00EE716C">
      <w:pPr>
        <w:pStyle w:val="31"/>
        <w:rPr>
          <w:rFonts w:ascii="Calibri" w:hAnsi="Calibri"/>
          <w:kern w:val="2"/>
        </w:rPr>
      </w:pPr>
      <w:hyperlink w:anchor="_Toc184277918" w:history="1">
        <w:r w:rsidRPr="00425708">
          <w:rPr>
            <w:rStyle w:val="a3"/>
          </w:rPr>
          <w:t>Минфин России совместно с Банком России по поручению президента ведет работу по созданию специальной линейки семейных инвестиционных инструментов, которые будут основаны на уже действующих механизмах - ИИС, ПДС и ДСЖ, заявил журналистам заместитель министра финансов РФ Иван Чебесков.</w:t>
        </w:r>
        <w:r>
          <w:rPr>
            <w:webHidden/>
          </w:rPr>
          <w:tab/>
        </w:r>
        <w:r>
          <w:rPr>
            <w:webHidden/>
          </w:rPr>
          <w:fldChar w:fldCharType="begin"/>
        </w:r>
        <w:r>
          <w:rPr>
            <w:webHidden/>
          </w:rPr>
          <w:instrText xml:space="preserve"> PAGEREF _Toc184277918 \h </w:instrText>
        </w:r>
        <w:r>
          <w:rPr>
            <w:webHidden/>
          </w:rPr>
        </w:r>
        <w:r>
          <w:rPr>
            <w:webHidden/>
          </w:rPr>
          <w:fldChar w:fldCharType="separate"/>
        </w:r>
        <w:r>
          <w:rPr>
            <w:webHidden/>
          </w:rPr>
          <w:t>40</w:t>
        </w:r>
        <w:r>
          <w:rPr>
            <w:webHidden/>
          </w:rPr>
          <w:fldChar w:fldCharType="end"/>
        </w:r>
      </w:hyperlink>
    </w:p>
    <w:p w14:paraId="4D6F2583" w14:textId="30EEA887" w:rsidR="00EE716C" w:rsidRDefault="00EE716C">
      <w:pPr>
        <w:pStyle w:val="21"/>
        <w:tabs>
          <w:tab w:val="right" w:leader="dot" w:pos="9061"/>
        </w:tabs>
        <w:rPr>
          <w:rFonts w:ascii="Calibri" w:hAnsi="Calibri"/>
          <w:noProof/>
          <w:kern w:val="2"/>
        </w:rPr>
      </w:pPr>
      <w:hyperlink w:anchor="_Toc184277919" w:history="1">
        <w:r w:rsidRPr="00425708">
          <w:rPr>
            <w:rStyle w:val="a3"/>
            <w:noProof/>
          </w:rPr>
          <w:t>ТАСС, 04.12.2024, Годовая инфляция в РФ с 26 ноября по 2 декабря ускорилась до 9,07% с 8,78% - МЭР</w:t>
        </w:r>
        <w:r>
          <w:rPr>
            <w:noProof/>
            <w:webHidden/>
          </w:rPr>
          <w:tab/>
        </w:r>
        <w:r>
          <w:rPr>
            <w:noProof/>
            <w:webHidden/>
          </w:rPr>
          <w:fldChar w:fldCharType="begin"/>
        </w:r>
        <w:r>
          <w:rPr>
            <w:noProof/>
            <w:webHidden/>
          </w:rPr>
          <w:instrText xml:space="preserve"> PAGEREF _Toc184277919 \h </w:instrText>
        </w:r>
        <w:r>
          <w:rPr>
            <w:noProof/>
            <w:webHidden/>
          </w:rPr>
        </w:r>
        <w:r>
          <w:rPr>
            <w:noProof/>
            <w:webHidden/>
          </w:rPr>
          <w:fldChar w:fldCharType="separate"/>
        </w:r>
        <w:r>
          <w:rPr>
            <w:noProof/>
            <w:webHidden/>
          </w:rPr>
          <w:t>41</w:t>
        </w:r>
        <w:r>
          <w:rPr>
            <w:noProof/>
            <w:webHidden/>
          </w:rPr>
          <w:fldChar w:fldCharType="end"/>
        </w:r>
      </w:hyperlink>
    </w:p>
    <w:p w14:paraId="3BFEE709" w14:textId="781C5462" w:rsidR="00EE716C" w:rsidRDefault="00EE716C">
      <w:pPr>
        <w:pStyle w:val="31"/>
        <w:rPr>
          <w:rFonts w:ascii="Calibri" w:hAnsi="Calibri"/>
          <w:kern w:val="2"/>
        </w:rPr>
      </w:pPr>
      <w:hyperlink w:anchor="_Toc184277920" w:history="1">
        <w:r w:rsidRPr="00425708">
          <w:rPr>
            <w:rStyle w:val="a3"/>
          </w:rPr>
          <w:t>Годовая инфляция в РФ с 26 ноября по 2 декабря ускорилась до 9,07% с 8,78%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_Toc184277920 \h </w:instrText>
        </w:r>
        <w:r>
          <w:rPr>
            <w:webHidden/>
          </w:rPr>
        </w:r>
        <w:r>
          <w:rPr>
            <w:webHidden/>
          </w:rPr>
          <w:fldChar w:fldCharType="separate"/>
        </w:r>
        <w:r>
          <w:rPr>
            <w:webHidden/>
          </w:rPr>
          <w:t>41</w:t>
        </w:r>
        <w:r>
          <w:rPr>
            <w:webHidden/>
          </w:rPr>
          <w:fldChar w:fldCharType="end"/>
        </w:r>
      </w:hyperlink>
    </w:p>
    <w:p w14:paraId="3CF212F2" w14:textId="0BE5AAE9" w:rsidR="00EE716C" w:rsidRDefault="00EE716C">
      <w:pPr>
        <w:pStyle w:val="21"/>
        <w:tabs>
          <w:tab w:val="right" w:leader="dot" w:pos="9061"/>
        </w:tabs>
        <w:rPr>
          <w:rFonts w:ascii="Calibri" w:hAnsi="Calibri"/>
          <w:noProof/>
          <w:kern w:val="2"/>
        </w:rPr>
      </w:pPr>
      <w:hyperlink w:anchor="_Toc184277921" w:history="1">
        <w:r w:rsidRPr="00425708">
          <w:rPr>
            <w:rStyle w:val="a3"/>
            <w:noProof/>
          </w:rPr>
          <w:t>Интерфакс, 04.12.2024, Инфляция в РФ с 26 ноября по 2 декабря разогналась до 0,50%</w:t>
        </w:r>
        <w:r>
          <w:rPr>
            <w:noProof/>
            <w:webHidden/>
          </w:rPr>
          <w:tab/>
        </w:r>
        <w:r>
          <w:rPr>
            <w:noProof/>
            <w:webHidden/>
          </w:rPr>
          <w:fldChar w:fldCharType="begin"/>
        </w:r>
        <w:r>
          <w:rPr>
            <w:noProof/>
            <w:webHidden/>
          </w:rPr>
          <w:instrText xml:space="preserve"> PAGEREF _Toc184277921 \h </w:instrText>
        </w:r>
        <w:r>
          <w:rPr>
            <w:noProof/>
            <w:webHidden/>
          </w:rPr>
        </w:r>
        <w:r>
          <w:rPr>
            <w:noProof/>
            <w:webHidden/>
          </w:rPr>
          <w:fldChar w:fldCharType="separate"/>
        </w:r>
        <w:r>
          <w:rPr>
            <w:noProof/>
            <w:webHidden/>
          </w:rPr>
          <w:t>41</w:t>
        </w:r>
        <w:r>
          <w:rPr>
            <w:noProof/>
            <w:webHidden/>
          </w:rPr>
          <w:fldChar w:fldCharType="end"/>
        </w:r>
      </w:hyperlink>
    </w:p>
    <w:p w14:paraId="2DCD9D1D" w14:textId="24BA559E" w:rsidR="00EE716C" w:rsidRDefault="00EE716C">
      <w:pPr>
        <w:pStyle w:val="31"/>
        <w:rPr>
          <w:rFonts w:ascii="Calibri" w:hAnsi="Calibri"/>
          <w:kern w:val="2"/>
        </w:rPr>
      </w:pPr>
      <w:hyperlink w:anchor="_Toc184277922" w:history="1">
        <w:r w:rsidRPr="00425708">
          <w:rPr>
            <w:rStyle w:val="a3"/>
          </w:rPr>
          <w:t>Инфляция в РФ с 26 ноября по 2 декабря составила 0,50% после 0,36% с 19 по 25 ноября, 0,37% с 12 по 18 ноября, 0,30% с 6 по 11 ноября (из-за праздника расчет за 6 дней) и 0,19% с 29 октября по 5 ноября (из-за праздника расчет за 8 дней), сообщил в среду Росстат. С начала месяца рост цен ко 2 декабря составил 0,14%, с начала года - 8,34%.</w:t>
        </w:r>
        <w:r>
          <w:rPr>
            <w:webHidden/>
          </w:rPr>
          <w:tab/>
        </w:r>
        <w:r>
          <w:rPr>
            <w:webHidden/>
          </w:rPr>
          <w:fldChar w:fldCharType="begin"/>
        </w:r>
        <w:r>
          <w:rPr>
            <w:webHidden/>
          </w:rPr>
          <w:instrText xml:space="preserve"> PAGEREF _Toc184277922 \h </w:instrText>
        </w:r>
        <w:r>
          <w:rPr>
            <w:webHidden/>
          </w:rPr>
        </w:r>
        <w:r>
          <w:rPr>
            <w:webHidden/>
          </w:rPr>
          <w:fldChar w:fldCharType="separate"/>
        </w:r>
        <w:r>
          <w:rPr>
            <w:webHidden/>
          </w:rPr>
          <w:t>41</w:t>
        </w:r>
        <w:r>
          <w:rPr>
            <w:webHidden/>
          </w:rPr>
          <w:fldChar w:fldCharType="end"/>
        </w:r>
      </w:hyperlink>
    </w:p>
    <w:p w14:paraId="44113B26" w14:textId="1BD53BC1" w:rsidR="00EE716C" w:rsidRDefault="00EE716C">
      <w:pPr>
        <w:pStyle w:val="21"/>
        <w:tabs>
          <w:tab w:val="right" w:leader="dot" w:pos="9061"/>
        </w:tabs>
        <w:rPr>
          <w:rFonts w:ascii="Calibri" w:hAnsi="Calibri"/>
          <w:noProof/>
          <w:kern w:val="2"/>
        </w:rPr>
      </w:pPr>
      <w:hyperlink w:anchor="_Toc184277923" w:history="1">
        <w:r w:rsidRPr="00425708">
          <w:rPr>
            <w:rStyle w:val="a3"/>
            <w:noProof/>
          </w:rPr>
          <w:t>РИА Новости, 04.12.2024, Тормозной путь к инфляции в 4% займет весь 2025 г и захватит 2026 г - Набиуллина</w:t>
        </w:r>
        <w:r>
          <w:rPr>
            <w:noProof/>
            <w:webHidden/>
          </w:rPr>
          <w:tab/>
        </w:r>
        <w:r>
          <w:rPr>
            <w:noProof/>
            <w:webHidden/>
          </w:rPr>
          <w:fldChar w:fldCharType="begin"/>
        </w:r>
        <w:r>
          <w:rPr>
            <w:noProof/>
            <w:webHidden/>
          </w:rPr>
          <w:instrText xml:space="preserve"> PAGEREF _Toc184277923 \h </w:instrText>
        </w:r>
        <w:r>
          <w:rPr>
            <w:noProof/>
            <w:webHidden/>
          </w:rPr>
        </w:r>
        <w:r>
          <w:rPr>
            <w:noProof/>
            <w:webHidden/>
          </w:rPr>
          <w:fldChar w:fldCharType="separate"/>
        </w:r>
        <w:r>
          <w:rPr>
            <w:noProof/>
            <w:webHidden/>
          </w:rPr>
          <w:t>43</w:t>
        </w:r>
        <w:r>
          <w:rPr>
            <w:noProof/>
            <w:webHidden/>
          </w:rPr>
          <w:fldChar w:fldCharType="end"/>
        </w:r>
      </w:hyperlink>
    </w:p>
    <w:p w14:paraId="641703EF" w14:textId="390D2D4F" w:rsidR="00EE716C" w:rsidRDefault="00EE716C">
      <w:pPr>
        <w:pStyle w:val="31"/>
        <w:rPr>
          <w:rFonts w:ascii="Calibri" w:hAnsi="Calibri"/>
          <w:kern w:val="2"/>
        </w:rPr>
      </w:pPr>
      <w:hyperlink w:anchor="_Toc184277924" w:history="1">
        <w:r w:rsidRPr="00425708">
          <w:rPr>
            <w:rStyle w:val="a3"/>
          </w:rPr>
          <w:t>Тормозной путь до цели по инфляции в России на уровне 4% займет весь 2025 год и захватит 2026 год, глава ЦБ РФ Эльвира Набиуллина на форум ВТБ «Россия зовет!»</w:t>
        </w:r>
        <w:r>
          <w:rPr>
            <w:webHidden/>
          </w:rPr>
          <w:tab/>
        </w:r>
        <w:r>
          <w:rPr>
            <w:webHidden/>
          </w:rPr>
          <w:fldChar w:fldCharType="begin"/>
        </w:r>
        <w:r>
          <w:rPr>
            <w:webHidden/>
          </w:rPr>
          <w:instrText xml:space="preserve"> PAGEREF _Toc184277924 \h </w:instrText>
        </w:r>
        <w:r>
          <w:rPr>
            <w:webHidden/>
          </w:rPr>
        </w:r>
        <w:r>
          <w:rPr>
            <w:webHidden/>
          </w:rPr>
          <w:fldChar w:fldCharType="separate"/>
        </w:r>
        <w:r>
          <w:rPr>
            <w:webHidden/>
          </w:rPr>
          <w:t>43</w:t>
        </w:r>
        <w:r>
          <w:rPr>
            <w:webHidden/>
          </w:rPr>
          <w:fldChar w:fldCharType="end"/>
        </w:r>
      </w:hyperlink>
    </w:p>
    <w:p w14:paraId="61FECD93" w14:textId="2D90AD70" w:rsidR="00EE716C" w:rsidRDefault="00EE716C">
      <w:pPr>
        <w:pStyle w:val="21"/>
        <w:tabs>
          <w:tab w:val="right" w:leader="dot" w:pos="9061"/>
        </w:tabs>
        <w:rPr>
          <w:rFonts w:ascii="Calibri" w:hAnsi="Calibri"/>
          <w:noProof/>
          <w:kern w:val="2"/>
        </w:rPr>
      </w:pPr>
      <w:hyperlink w:anchor="_Toc184277925" w:history="1">
        <w:r w:rsidRPr="00425708">
          <w:rPr>
            <w:rStyle w:val="a3"/>
            <w:noProof/>
          </w:rPr>
          <w:t>РИА Новости, 04.12.2024, Набиуллина сравнила высокую инфляцию с пульсом: вдолгую бежать с ней тяжело</w:t>
        </w:r>
        <w:r>
          <w:rPr>
            <w:noProof/>
            <w:webHidden/>
          </w:rPr>
          <w:tab/>
        </w:r>
        <w:r>
          <w:rPr>
            <w:noProof/>
            <w:webHidden/>
          </w:rPr>
          <w:fldChar w:fldCharType="begin"/>
        </w:r>
        <w:r>
          <w:rPr>
            <w:noProof/>
            <w:webHidden/>
          </w:rPr>
          <w:instrText xml:space="preserve"> PAGEREF _Toc184277925 \h </w:instrText>
        </w:r>
        <w:r>
          <w:rPr>
            <w:noProof/>
            <w:webHidden/>
          </w:rPr>
        </w:r>
        <w:r>
          <w:rPr>
            <w:noProof/>
            <w:webHidden/>
          </w:rPr>
          <w:fldChar w:fldCharType="separate"/>
        </w:r>
        <w:r>
          <w:rPr>
            <w:noProof/>
            <w:webHidden/>
          </w:rPr>
          <w:t>43</w:t>
        </w:r>
        <w:r>
          <w:rPr>
            <w:noProof/>
            <w:webHidden/>
          </w:rPr>
          <w:fldChar w:fldCharType="end"/>
        </w:r>
      </w:hyperlink>
    </w:p>
    <w:p w14:paraId="072173DF" w14:textId="67036DE9" w:rsidR="00EE716C" w:rsidRDefault="00EE716C">
      <w:pPr>
        <w:pStyle w:val="31"/>
        <w:rPr>
          <w:rFonts w:ascii="Calibri" w:hAnsi="Calibri"/>
          <w:kern w:val="2"/>
        </w:rPr>
      </w:pPr>
      <w:hyperlink w:anchor="_Toc184277926" w:history="1">
        <w:r w:rsidRPr="00425708">
          <w:rPr>
            <w:rStyle w:val="a3"/>
          </w:rPr>
          <w:t>Глава Банка России Эльвира Набиуллина сравнила инфляцию с пульсом: короткую дистанцию бежать с высоким пульсом можно, но долго - достаточно тяжело.</w:t>
        </w:r>
        <w:r>
          <w:rPr>
            <w:webHidden/>
          </w:rPr>
          <w:tab/>
        </w:r>
        <w:r>
          <w:rPr>
            <w:webHidden/>
          </w:rPr>
          <w:fldChar w:fldCharType="begin"/>
        </w:r>
        <w:r>
          <w:rPr>
            <w:webHidden/>
          </w:rPr>
          <w:instrText xml:space="preserve"> PAGEREF _Toc184277926 \h </w:instrText>
        </w:r>
        <w:r>
          <w:rPr>
            <w:webHidden/>
          </w:rPr>
        </w:r>
        <w:r>
          <w:rPr>
            <w:webHidden/>
          </w:rPr>
          <w:fldChar w:fldCharType="separate"/>
        </w:r>
        <w:r>
          <w:rPr>
            <w:webHidden/>
          </w:rPr>
          <w:t>43</w:t>
        </w:r>
        <w:r>
          <w:rPr>
            <w:webHidden/>
          </w:rPr>
          <w:fldChar w:fldCharType="end"/>
        </w:r>
      </w:hyperlink>
    </w:p>
    <w:p w14:paraId="2966E1F8" w14:textId="4DB387BB" w:rsidR="00EE716C" w:rsidRDefault="00EE716C">
      <w:pPr>
        <w:pStyle w:val="21"/>
        <w:tabs>
          <w:tab w:val="right" w:leader="dot" w:pos="9061"/>
        </w:tabs>
        <w:rPr>
          <w:rFonts w:ascii="Calibri" w:hAnsi="Calibri"/>
          <w:noProof/>
          <w:kern w:val="2"/>
        </w:rPr>
      </w:pPr>
      <w:hyperlink w:anchor="_Toc184277927" w:history="1">
        <w:r w:rsidRPr="00425708">
          <w:rPr>
            <w:rStyle w:val="a3"/>
            <w:noProof/>
          </w:rPr>
          <w:t>РИА Новости, 04.12.2024, Снижение ставки будет воспринято как «неспособность обуздать инфляцию» - Набиуллина</w:t>
        </w:r>
        <w:r>
          <w:rPr>
            <w:noProof/>
            <w:webHidden/>
          </w:rPr>
          <w:tab/>
        </w:r>
        <w:r>
          <w:rPr>
            <w:noProof/>
            <w:webHidden/>
          </w:rPr>
          <w:fldChar w:fldCharType="begin"/>
        </w:r>
        <w:r>
          <w:rPr>
            <w:noProof/>
            <w:webHidden/>
          </w:rPr>
          <w:instrText xml:space="preserve"> PAGEREF _Toc184277927 \h </w:instrText>
        </w:r>
        <w:r>
          <w:rPr>
            <w:noProof/>
            <w:webHidden/>
          </w:rPr>
        </w:r>
        <w:r>
          <w:rPr>
            <w:noProof/>
            <w:webHidden/>
          </w:rPr>
          <w:fldChar w:fldCharType="separate"/>
        </w:r>
        <w:r>
          <w:rPr>
            <w:noProof/>
            <w:webHidden/>
          </w:rPr>
          <w:t>44</w:t>
        </w:r>
        <w:r>
          <w:rPr>
            <w:noProof/>
            <w:webHidden/>
          </w:rPr>
          <w:fldChar w:fldCharType="end"/>
        </w:r>
      </w:hyperlink>
    </w:p>
    <w:p w14:paraId="6AF7A428" w14:textId="0256F92E" w:rsidR="00EE716C" w:rsidRDefault="00EE716C">
      <w:pPr>
        <w:pStyle w:val="31"/>
        <w:rPr>
          <w:rFonts w:ascii="Calibri" w:hAnsi="Calibri"/>
          <w:kern w:val="2"/>
        </w:rPr>
      </w:pPr>
      <w:hyperlink w:anchor="_Toc184277928" w:history="1">
        <w:r w:rsidRPr="00425708">
          <w:rPr>
            <w:rStyle w:val="a3"/>
          </w:rPr>
          <w:t>Снижение ключевой ставки сегодня будет воспринято как «неспособность обуздать инфляцию», это может привести только к ее ускорению и к ослаблению рубля, заявила глава ЦБ РФ Эльвира Набиуллина.</w:t>
        </w:r>
        <w:r>
          <w:rPr>
            <w:webHidden/>
          </w:rPr>
          <w:tab/>
        </w:r>
        <w:r>
          <w:rPr>
            <w:webHidden/>
          </w:rPr>
          <w:fldChar w:fldCharType="begin"/>
        </w:r>
        <w:r>
          <w:rPr>
            <w:webHidden/>
          </w:rPr>
          <w:instrText xml:space="preserve"> PAGEREF _Toc184277928 \h </w:instrText>
        </w:r>
        <w:r>
          <w:rPr>
            <w:webHidden/>
          </w:rPr>
        </w:r>
        <w:r>
          <w:rPr>
            <w:webHidden/>
          </w:rPr>
          <w:fldChar w:fldCharType="separate"/>
        </w:r>
        <w:r>
          <w:rPr>
            <w:webHidden/>
          </w:rPr>
          <w:t>44</w:t>
        </w:r>
        <w:r>
          <w:rPr>
            <w:webHidden/>
          </w:rPr>
          <w:fldChar w:fldCharType="end"/>
        </w:r>
      </w:hyperlink>
    </w:p>
    <w:p w14:paraId="39619428" w14:textId="1ADA049F" w:rsidR="00EE716C" w:rsidRDefault="00EE716C">
      <w:pPr>
        <w:pStyle w:val="21"/>
        <w:tabs>
          <w:tab w:val="right" w:leader="dot" w:pos="9061"/>
        </w:tabs>
        <w:rPr>
          <w:rFonts w:ascii="Calibri" w:hAnsi="Calibri"/>
          <w:noProof/>
          <w:kern w:val="2"/>
        </w:rPr>
      </w:pPr>
      <w:hyperlink w:anchor="_Toc184277929" w:history="1">
        <w:r w:rsidRPr="00425708">
          <w:rPr>
            <w:rStyle w:val="a3"/>
            <w:noProof/>
          </w:rPr>
          <w:t>Радио «Коммерсантъ FM», 04.12.2024, «Пик ставок по вкладам наступит этой зимой»</w:t>
        </w:r>
        <w:r>
          <w:rPr>
            <w:noProof/>
            <w:webHidden/>
          </w:rPr>
          <w:tab/>
        </w:r>
        <w:r>
          <w:rPr>
            <w:noProof/>
            <w:webHidden/>
          </w:rPr>
          <w:fldChar w:fldCharType="begin"/>
        </w:r>
        <w:r>
          <w:rPr>
            <w:noProof/>
            <w:webHidden/>
          </w:rPr>
          <w:instrText xml:space="preserve"> PAGEREF _Toc184277929 \h </w:instrText>
        </w:r>
        <w:r>
          <w:rPr>
            <w:noProof/>
            <w:webHidden/>
          </w:rPr>
        </w:r>
        <w:r>
          <w:rPr>
            <w:noProof/>
            <w:webHidden/>
          </w:rPr>
          <w:fldChar w:fldCharType="separate"/>
        </w:r>
        <w:r>
          <w:rPr>
            <w:noProof/>
            <w:webHidden/>
          </w:rPr>
          <w:t>44</w:t>
        </w:r>
        <w:r>
          <w:rPr>
            <w:noProof/>
            <w:webHidden/>
          </w:rPr>
          <w:fldChar w:fldCharType="end"/>
        </w:r>
      </w:hyperlink>
    </w:p>
    <w:p w14:paraId="6F7DA5A9" w14:textId="18B0D534" w:rsidR="00EE716C" w:rsidRDefault="00EE716C">
      <w:pPr>
        <w:pStyle w:val="31"/>
        <w:rPr>
          <w:rFonts w:ascii="Calibri" w:hAnsi="Calibri"/>
          <w:kern w:val="2"/>
        </w:rPr>
      </w:pPr>
      <w:hyperlink w:anchor="_Toc184277930" w:history="1">
        <w:r w:rsidRPr="00425708">
          <w:rPr>
            <w:rStyle w:val="a3"/>
          </w:rPr>
          <w:t>Как развивается банковский бизнес в России? Об этом в рамках форума «Россия зовет!» экономический обозреватель «Ъ FM» Олег Богданов побеседовал с заместителем президента-председателя правления ВТБ Георгием Горшковым.</w:t>
        </w:r>
        <w:r>
          <w:rPr>
            <w:webHidden/>
          </w:rPr>
          <w:tab/>
        </w:r>
        <w:r>
          <w:rPr>
            <w:webHidden/>
          </w:rPr>
          <w:fldChar w:fldCharType="begin"/>
        </w:r>
        <w:r>
          <w:rPr>
            <w:webHidden/>
          </w:rPr>
          <w:instrText xml:space="preserve"> PAGEREF _Toc184277930 \h </w:instrText>
        </w:r>
        <w:r>
          <w:rPr>
            <w:webHidden/>
          </w:rPr>
        </w:r>
        <w:r>
          <w:rPr>
            <w:webHidden/>
          </w:rPr>
          <w:fldChar w:fldCharType="separate"/>
        </w:r>
        <w:r>
          <w:rPr>
            <w:webHidden/>
          </w:rPr>
          <w:t>44</w:t>
        </w:r>
        <w:r>
          <w:rPr>
            <w:webHidden/>
          </w:rPr>
          <w:fldChar w:fldCharType="end"/>
        </w:r>
      </w:hyperlink>
    </w:p>
    <w:p w14:paraId="42492A26" w14:textId="632094C1" w:rsidR="00EE716C" w:rsidRDefault="00EE716C">
      <w:pPr>
        <w:pStyle w:val="21"/>
        <w:tabs>
          <w:tab w:val="right" w:leader="dot" w:pos="9061"/>
        </w:tabs>
        <w:rPr>
          <w:rFonts w:ascii="Calibri" w:hAnsi="Calibri"/>
          <w:noProof/>
          <w:kern w:val="2"/>
        </w:rPr>
      </w:pPr>
      <w:hyperlink w:anchor="_Toc184277931" w:history="1">
        <w:r w:rsidRPr="00425708">
          <w:rPr>
            <w:rStyle w:val="a3"/>
            <w:noProof/>
          </w:rPr>
          <w:t>РБК - Инвестиции, 04.12.2024, ВТБ: россияне получат рекордные 7 трлн дохода по вкладам в 2024 году</w:t>
        </w:r>
        <w:r>
          <w:rPr>
            <w:noProof/>
            <w:webHidden/>
          </w:rPr>
          <w:tab/>
        </w:r>
        <w:r>
          <w:rPr>
            <w:noProof/>
            <w:webHidden/>
          </w:rPr>
          <w:fldChar w:fldCharType="begin"/>
        </w:r>
        <w:r>
          <w:rPr>
            <w:noProof/>
            <w:webHidden/>
          </w:rPr>
          <w:instrText xml:space="preserve"> PAGEREF _Toc184277931 \h </w:instrText>
        </w:r>
        <w:r>
          <w:rPr>
            <w:noProof/>
            <w:webHidden/>
          </w:rPr>
        </w:r>
        <w:r>
          <w:rPr>
            <w:noProof/>
            <w:webHidden/>
          </w:rPr>
          <w:fldChar w:fldCharType="separate"/>
        </w:r>
        <w:r>
          <w:rPr>
            <w:noProof/>
            <w:webHidden/>
          </w:rPr>
          <w:t>46</w:t>
        </w:r>
        <w:r>
          <w:rPr>
            <w:noProof/>
            <w:webHidden/>
          </w:rPr>
          <w:fldChar w:fldCharType="end"/>
        </w:r>
      </w:hyperlink>
    </w:p>
    <w:p w14:paraId="0BE2C10F" w14:textId="2B8FD1CC" w:rsidR="00EE716C" w:rsidRDefault="00EE716C">
      <w:pPr>
        <w:pStyle w:val="31"/>
        <w:rPr>
          <w:rFonts w:ascii="Calibri" w:hAnsi="Calibri"/>
          <w:kern w:val="2"/>
        </w:rPr>
      </w:pPr>
      <w:hyperlink w:anchor="_Toc184277932" w:history="1">
        <w:r w:rsidRPr="00425708">
          <w:rPr>
            <w:rStyle w:val="a3"/>
          </w:rPr>
          <w:t>В 2024 году выплаты процентов по вкладам и накопительным счетам превысят рекордные 7 трлн, около 1 трлн из которых выплатит своим клиентам ВТБ. Об этом заявил старший вице-президент ВТБ Дмитрий Брейтенбихер в рамках 15-го инвестиционного форума ВТБ «Россия зовет!».</w:t>
        </w:r>
        <w:r>
          <w:rPr>
            <w:webHidden/>
          </w:rPr>
          <w:tab/>
        </w:r>
        <w:r>
          <w:rPr>
            <w:webHidden/>
          </w:rPr>
          <w:fldChar w:fldCharType="begin"/>
        </w:r>
        <w:r>
          <w:rPr>
            <w:webHidden/>
          </w:rPr>
          <w:instrText xml:space="preserve"> PAGEREF _Toc184277932 \h </w:instrText>
        </w:r>
        <w:r>
          <w:rPr>
            <w:webHidden/>
          </w:rPr>
        </w:r>
        <w:r>
          <w:rPr>
            <w:webHidden/>
          </w:rPr>
          <w:fldChar w:fldCharType="separate"/>
        </w:r>
        <w:r>
          <w:rPr>
            <w:webHidden/>
          </w:rPr>
          <w:t>46</w:t>
        </w:r>
        <w:r>
          <w:rPr>
            <w:webHidden/>
          </w:rPr>
          <w:fldChar w:fldCharType="end"/>
        </w:r>
      </w:hyperlink>
    </w:p>
    <w:p w14:paraId="15151A58" w14:textId="57CDD8A9" w:rsidR="00EE716C" w:rsidRDefault="00EE716C">
      <w:pPr>
        <w:pStyle w:val="21"/>
        <w:tabs>
          <w:tab w:val="right" w:leader="dot" w:pos="9061"/>
        </w:tabs>
        <w:rPr>
          <w:rFonts w:ascii="Calibri" w:hAnsi="Calibri"/>
          <w:noProof/>
          <w:kern w:val="2"/>
        </w:rPr>
      </w:pPr>
      <w:hyperlink w:anchor="_Toc184277933" w:history="1">
        <w:r w:rsidRPr="00425708">
          <w:rPr>
            <w:rStyle w:val="a3"/>
            <w:noProof/>
          </w:rPr>
          <w:t>ФИНАМ.ru, 04.12.2024, Рынок розничных сбережений в России ожидает рекордный рост в 2024 году</w:t>
        </w:r>
        <w:r>
          <w:rPr>
            <w:noProof/>
            <w:webHidden/>
          </w:rPr>
          <w:tab/>
        </w:r>
        <w:r>
          <w:rPr>
            <w:noProof/>
            <w:webHidden/>
          </w:rPr>
          <w:fldChar w:fldCharType="begin"/>
        </w:r>
        <w:r>
          <w:rPr>
            <w:noProof/>
            <w:webHidden/>
          </w:rPr>
          <w:instrText xml:space="preserve"> PAGEREF _Toc184277933 \h </w:instrText>
        </w:r>
        <w:r>
          <w:rPr>
            <w:noProof/>
            <w:webHidden/>
          </w:rPr>
        </w:r>
        <w:r>
          <w:rPr>
            <w:noProof/>
            <w:webHidden/>
          </w:rPr>
          <w:fldChar w:fldCharType="separate"/>
        </w:r>
        <w:r>
          <w:rPr>
            <w:noProof/>
            <w:webHidden/>
          </w:rPr>
          <w:t>48</w:t>
        </w:r>
        <w:r>
          <w:rPr>
            <w:noProof/>
            <w:webHidden/>
          </w:rPr>
          <w:fldChar w:fldCharType="end"/>
        </w:r>
      </w:hyperlink>
    </w:p>
    <w:p w14:paraId="65A056CB" w14:textId="76B94DF1" w:rsidR="00EE716C" w:rsidRDefault="00EE716C">
      <w:pPr>
        <w:pStyle w:val="31"/>
        <w:rPr>
          <w:rFonts w:ascii="Calibri" w:hAnsi="Calibri"/>
          <w:kern w:val="2"/>
        </w:rPr>
      </w:pPr>
      <w:hyperlink w:anchor="_Toc184277934" w:history="1">
        <w:r w:rsidRPr="00425708">
          <w:rPr>
            <w:rStyle w:val="a3"/>
          </w:rPr>
          <w:t>По итогам 2024 года рынок розничных сбережений в России увеличится на рекордные 26%, достигнув 56,4 трлн рублей, сообщает Георгий Горшков, заместитель президента - председателя правления ВТБ, на 15-м инвестиционном форуме ВТБ «Россия зовет!». Ожидается, что в следующем году темп роста замедлится, составив более 21%, и портфель средств розничных клиентов достигнет 68,4 трлн рублей.</w:t>
        </w:r>
        <w:r>
          <w:rPr>
            <w:webHidden/>
          </w:rPr>
          <w:tab/>
        </w:r>
        <w:r>
          <w:rPr>
            <w:webHidden/>
          </w:rPr>
          <w:fldChar w:fldCharType="begin"/>
        </w:r>
        <w:r>
          <w:rPr>
            <w:webHidden/>
          </w:rPr>
          <w:instrText xml:space="preserve"> PAGEREF _Toc184277934 \h </w:instrText>
        </w:r>
        <w:r>
          <w:rPr>
            <w:webHidden/>
          </w:rPr>
        </w:r>
        <w:r>
          <w:rPr>
            <w:webHidden/>
          </w:rPr>
          <w:fldChar w:fldCharType="separate"/>
        </w:r>
        <w:r>
          <w:rPr>
            <w:webHidden/>
          </w:rPr>
          <w:t>48</w:t>
        </w:r>
        <w:r>
          <w:rPr>
            <w:webHidden/>
          </w:rPr>
          <w:fldChar w:fldCharType="end"/>
        </w:r>
      </w:hyperlink>
    </w:p>
    <w:p w14:paraId="532E85C2" w14:textId="51CAB6FF" w:rsidR="00EE716C" w:rsidRDefault="00EE716C">
      <w:pPr>
        <w:pStyle w:val="21"/>
        <w:tabs>
          <w:tab w:val="right" w:leader="dot" w:pos="9061"/>
        </w:tabs>
        <w:rPr>
          <w:rFonts w:ascii="Calibri" w:hAnsi="Calibri"/>
          <w:noProof/>
          <w:kern w:val="2"/>
        </w:rPr>
      </w:pPr>
      <w:hyperlink w:anchor="_Toc184277935" w:history="1">
        <w:r w:rsidRPr="00425708">
          <w:rPr>
            <w:rStyle w:val="a3"/>
            <w:noProof/>
          </w:rPr>
          <w:t>Вечерняя Москва, 04.12.2024, Сбережения под подушкой. Почему стоит отказаться от хранения наличных денег</w:t>
        </w:r>
        <w:r>
          <w:rPr>
            <w:noProof/>
            <w:webHidden/>
          </w:rPr>
          <w:tab/>
        </w:r>
        <w:r>
          <w:rPr>
            <w:noProof/>
            <w:webHidden/>
          </w:rPr>
          <w:fldChar w:fldCharType="begin"/>
        </w:r>
        <w:r>
          <w:rPr>
            <w:noProof/>
            <w:webHidden/>
          </w:rPr>
          <w:instrText xml:space="preserve"> PAGEREF _Toc184277935 \h </w:instrText>
        </w:r>
        <w:r>
          <w:rPr>
            <w:noProof/>
            <w:webHidden/>
          </w:rPr>
        </w:r>
        <w:r>
          <w:rPr>
            <w:noProof/>
            <w:webHidden/>
          </w:rPr>
          <w:fldChar w:fldCharType="separate"/>
        </w:r>
        <w:r>
          <w:rPr>
            <w:noProof/>
            <w:webHidden/>
          </w:rPr>
          <w:t>48</w:t>
        </w:r>
        <w:r>
          <w:rPr>
            <w:noProof/>
            <w:webHidden/>
          </w:rPr>
          <w:fldChar w:fldCharType="end"/>
        </w:r>
      </w:hyperlink>
    </w:p>
    <w:p w14:paraId="3ACE3F6A" w14:textId="6690B63A" w:rsidR="00EE716C" w:rsidRDefault="00EE716C">
      <w:pPr>
        <w:pStyle w:val="31"/>
        <w:rPr>
          <w:rFonts w:ascii="Calibri" w:hAnsi="Calibri"/>
          <w:kern w:val="2"/>
        </w:rPr>
      </w:pPr>
      <w:hyperlink w:anchor="_Toc184277936" w:history="1">
        <w:r w:rsidRPr="00425708">
          <w:rPr>
            <w:rStyle w:val="a3"/>
          </w:rPr>
          <w:t>Доля наличных денежных средств «под подушкой» у россиян упала до исторического минимума. На наличные рубли приходится всего 15 процентов сбережений граждан, и эта доля продолжит падать. «Вечерняя Москва» узнала у финансового аналитика Михаила Беляева, почему россияне отказываются от налички и как лучше хранить сбережения.</w:t>
        </w:r>
        <w:r>
          <w:rPr>
            <w:webHidden/>
          </w:rPr>
          <w:tab/>
        </w:r>
        <w:r>
          <w:rPr>
            <w:webHidden/>
          </w:rPr>
          <w:fldChar w:fldCharType="begin"/>
        </w:r>
        <w:r>
          <w:rPr>
            <w:webHidden/>
          </w:rPr>
          <w:instrText xml:space="preserve"> PAGEREF _Toc184277936 \h </w:instrText>
        </w:r>
        <w:r>
          <w:rPr>
            <w:webHidden/>
          </w:rPr>
        </w:r>
        <w:r>
          <w:rPr>
            <w:webHidden/>
          </w:rPr>
          <w:fldChar w:fldCharType="separate"/>
        </w:r>
        <w:r>
          <w:rPr>
            <w:webHidden/>
          </w:rPr>
          <w:t>48</w:t>
        </w:r>
        <w:r>
          <w:rPr>
            <w:webHidden/>
          </w:rPr>
          <w:fldChar w:fldCharType="end"/>
        </w:r>
      </w:hyperlink>
    </w:p>
    <w:p w14:paraId="15639A7B" w14:textId="4C0E139A" w:rsidR="00EE716C" w:rsidRDefault="00EE716C">
      <w:pPr>
        <w:pStyle w:val="21"/>
        <w:tabs>
          <w:tab w:val="right" w:leader="dot" w:pos="9061"/>
        </w:tabs>
        <w:rPr>
          <w:rFonts w:ascii="Calibri" w:hAnsi="Calibri"/>
          <w:noProof/>
          <w:kern w:val="2"/>
        </w:rPr>
      </w:pPr>
      <w:hyperlink w:anchor="_Toc184277937" w:history="1">
        <w:r w:rsidRPr="00425708">
          <w:rPr>
            <w:rStyle w:val="a3"/>
            <w:noProof/>
          </w:rPr>
          <w:t>Коммерсантъ, 05.12.2024, Юлия ПОСЛАВСКАЯ, Ксения КУЛИКОВА, Жизнь взяли в долю. По новым страховым полисам за год соберут до 250 млрд рублей</w:t>
        </w:r>
        <w:r>
          <w:rPr>
            <w:noProof/>
            <w:webHidden/>
          </w:rPr>
          <w:tab/>
        </w:r>
        <w:r>
          <w:rPr>
            <w:noProof/>
            <w:webHidden/>
          </w:rPr>
          <w:fldChar w:fldCharType="begin"/>
        </w:r>
        <w:r>
          <w:rPr>
            <w:noProof/>
            <w:webHidden/>
          </w:rPr>
          <w:instrText xml:space="preserve"> PAGEREF _Toc184277937 \h </w:instrText>
        </w:r>
        <w:r>
          <w:rPr>
            <w:noProof/>
            <w:webHidden/>
          </w:rPr>
        </w:r>
        <w:r>
          <w:rPr>
            <w:noProof/>
            <w:webHidden/>
          </w:rPr>
          <w:fldChar w:fldCharType="separate"/>
        </w:r>
        <w:r>
          <w:rPr>
            <w:noProof/>
            <w:webHidden/>
          </w:rPr>
          <w:t>49</w:t>
        </w:r>
        <w:r>
          <w:rPr>
            <w:noProof/>
            <w:webHidden/>
          </w:rPr>
          <w:fldChar w:fldCharType="end"/>
        </w:r>
      </w:hyperlink>
    </w:p>
    <w:p w14:paraId="292A1369" w14:textId="4D6A6C77" w:rsidR="00EE716C" w:rsidRDefault="00EE716C">
      <w:pPr>
        <w:pStyle w:val="31"/>
        <w:rPr>
          <w:rFonts w:ascii="Calibri" w:hAnsi="Calibri"/>
          <w:kern w:val="2"/>
        </w:rPr>
      </w:pPr>
      <w:hyperlink w:anchor="_Toc184277938" w:history="1">
        <w:r w:rsidRPr="00425708">
          <w:rPr>
            <w:rStyle w:val="a3"/>
          </w:rPr>
          <w:t>По итогам первого года продажи полисов долевого страхования жизни (ДСЖ) объем сегмента может составить 180-250 млрд руб. В первую очередь новые продукты будут конкурировать с полисами инвестиционного страхования жизни (ИСЖ), имеющими схожие параметры. Однако возможность самостоятельно формировать инвестиционный портфель может привлечь и новых клиентов. Вместе с тем сдерживающим фактором для роста сегмента будут выступать высокие ставки по депозитам.</w:t>
        </w:r>
        <w:r>
          <w:rPr>
            <w:webHidden/>
          </w:rPr>
          <w:tab/>
        </w:r>
        <w:r>
          <w:rPr>
            <w:webHidden/>
          </w:rPr>
          <w:fldChar w:fldCharType="begin"/>
        </w:r>
        <w:r>
          <w:rPr>
            <w:webHidden/>
          </w:rPr>
          <w:instrText xml:space="preserve"> PAGEREF _Toc184277938 \h </w:instrText>
        </w:r>
        <w:r>
          <w:rPr>
            <w:webHidden/>
          </w:rPr>
        </w:r>
        <w:r>
          <w:rPr>
            <w:webHidden/>
          </w:rPr>
          <w:fldChar w:fldCharType="separate"/>
        </w:r>
        <w:r>
          <w:rPr>
            <w:webHidden/>
          </w:rPr>
          <w:t>49</w:t>
        </w:r>
        <w:r>
          <w:rPr>
            <w:webHidden/>
          </w:rPr>
          <w:fldChar w:fldCharType="end"/>
        </w:r>
      </w:hyperlink>
    </w:p>
    <w:p w14:paraId="4E377BDC" w14:textId="07C6E6DE" w:rsidR="00EE716C" w:rsidRDefault="00EE716C">
      <w:pPr>
        <w:pStyle w:val="21"/>
        <w:tabs>
          <w:tab w:val="right" w:leader="dot" w:pos="9061"/>
        </w:tabs>
        <w:rPr>
          <w:rFonts w:ascii="Calibri" w:hAnsi="Calibri"/>
          <w:noProof/>
          <w:kern w:val="2"/>
        </w:rPr>
      </w:pPr>
      <w:hyperlink w:anchor="_Toc184277939" w:history="1">
        <w:r w:rsidRPr="00425708">
          <w:rPr>
            <w:rStyle w:val="a3"/>
            <w:noProof/>
          </w:rPr>
          <w:t>Ежедневная деловая газета РБК, 05.12.2024, Елена РОЖКОВА, Анна ГАЛЬЧЕВА, Екатерина ВИНОГРАДОВА, Иван ТКАЧЕВ, Занятость захватила неформальный сектор. Данные Росстата указали на новую тенденцию на рынке труда</w:t>
        </w:r>
        <w:r>
          <w:rPr>
            <w:noProof/>
            <w:webHidden/>
          </w:rPr>
          <w:tab/>
        </w:r>
        <w:r>
          <w:rPr>
            <w:noProof/>
            <w:webHidden/>
          </w:rPr>
          <w:fldChar w:fldCharType="begin"/>
        </w:r>
        <w:r>
          <w:rPr>
            <w:noProof/>
            <w:webHidden/>
          </w:rPr>
          <w:instrText xml:space="preserve"> PAGEREF _Toc184277939 \h </w:instrText>
        </w:r>
        <w:r>
          <w:rPr>
            <w:noProof/>
            <w:webHidden/>
          </w:rPr>
        </w:r>
        <w:r>
          <w:rPr>
            <w:noProof/>
            <w:webHidden/>
          </w:rPr>
          <w:fldChar w:fldCharType="separate"/>
        </w:r>
        <w:r>
          <w:rPr>
            <w:noProof/>
            <w:webHidden/>
          </w:rPr>
          <w:t>51</w:t>
        </w:r>
        <w:r>
          <w:rPr>
            <w:noProof/>
            <w:webHidden/>
          </w:rPr>
          <w:fldChar w:fldCharType="end"/>
        </w:r>
      </w:hyperlink>
    </w:p>
    <w:p w14:paraId="41978329" w14:textId="4C5AA165" w:rsidR="00EE716C" w:rsidRDefault="00EE716C">
      <w:pPr>
        <w:pStyle w:val="31"/>
        <w:rPr>
          <w:rFonts w:ascii="Calibri" w:hAnsi="Calibri"/>
          <w:kern w:val="2"/>
        </w:rPr>
      </w:pPr>
      <w:hyperlink w:anchor="_Toc184277940" w:history="1">
        <w:r w:rsidRPr="00425708">
          <w:rPr>
            <w:rStyle w:val="a3"/>
          </w:rPr>
          <w:t>Численность неформально занятых в России в третьем квартале 2024 ГОДА достигла 15,8 млн человек, что почти на 12% выше, чем за тот же период годом ранее. Рост связан с работой в малом бизнесе и самозанятостью, объясняют эксперты.</w:t>
        </w:r>
        <w:r>
          <w:rPr>
            <w:webHidden/>
          </w:rPr>
          <w:tab/>
        </w:r>
        <w:r>
          <w:rPr>
            <w:webHidden/>
          </w:rPr>
          <w:fldChar w:fldCharType="begin"/>
        </w:r>
        <w:r>
          <w:rPr>
            <w:webHidden/>
          </w:rPr>
          <w:instrText xml:space="preserve"> PAGEREF _Toc184277940 \h </w:instrText>
        </w:r>
        <w:r>
          <w:rPr>
            <w:webHidden/>
          </w:rPr>
        </w:r>
        <w:r>
          <w:rPr>
            <w:webHidden/>
          </w:rPr>
          <w:fldChar w:fldCharType="separate"/>
        </w:r>
        <w:r>
          <w:rPr>
            <w:webHidden/>
          </w:rPr>
          <w:t>51</w:t>
        </w:r>
        <w:r>
          <w:rPr>
            <w:webHidden/>
          </w:rPr>
          <w:fldChar w:fldCharType="end"/>
        </w:r>
      </w:hyperlink>
    </w:p>
    <w:p w14:paraId="6C8F865F" w14:textId="5D9AB586" w:rsidR="00EE716C" w:rsidRDefault="00EE716C">
      <w:pPr>
        <w:pStyle w:val="12"/>
        <w:tabs>
          <w:tab w:val="right" w:leader="dot" w:pos="9061"/>
        </w:tabs>
        <w:rPr>
          <w:rFonts w:ascii="Calibri" w:hAnsi="Calibri"/>
          <w:b w:val="0"/>
          <w:noProof/>
          <w:kern w:val="2"/>
          <w:sz w:val="24"/>
        </w:rPr>
      </w:pPr>
      <w:hyperlink w:anchor="_Toc184277941" w:history="1">
        <w:r w:rsidRPr="0042570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_Toc184277941 \h </w:instrText>
        </w:r>
        <w:r>
          <w:rPr>
            <w:noProof/>
            <w:webHidden/>
          </w:rPr>
        </w:r>
        <w:r>
          <w:rPr>
            <w:noProof/>
            <w:webHidden/>
          </w:rPr>
          <w:fldChar w:fldCharType="separate"/>
        </w:r>
        <w:r>
          <w:rPr>
            <w:noProof/>
            <w:webHidden/>
          </w:rPr>
          <w:t>55</w:t>
        </w:r>
        <w:r>
          <w:rPr>
            <w:noProof/>
            <w:webHidden/>
          </w:rPr>
          <w:fldChar w:fldCharType="end"/>
        </w:r>
      </w:hyperlink>
    </w:p>
    <w:p w14:paraId="5922D97B" w14:textId="1DDB8891" w:rsidR="00EE716C" w:rsidRDefault="00EE716C">
      <w:pPr>
        <w:pStyle w:val="12"/>
        <w:tabs>
          <w:tab w:val="right" w:leader="dot" w:pos="9061"/>
        </w:tabs>
        <w:rPr>
          <w:rFonts w:ascii="Calibri" w:hAnsi="Calibri"/>
          <w:b w:val="0"/>
          <w:noProof/>
          <w:kern w:val="2"/>
          <w:sz w:val="24"/>
        </w:rPr>
      </w:pPr>
      <w:hyperlink w:anchor="_Toc184277942" w:history="1">
        <w:r w:rsidRPr="0042570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_Toc184277942 \h </w:instrText>
        </w:r>
        <w:r>
          <w:rPr>
            <w:noProof/>
            <w:webHidden/>
          </w:rPr>
        </w:r>
        <w:r>
          <w:rPr>
            <w:noProof/>
            <w:webHidden/>
          </w:rPr>
          <w:fldChar w:fldCharType="separate"/>
        </w:r>
        <w:r>
          <w:rPr>
            <w:noProof/>
            <w:webHidden/>
          </w:rPr>
          <w:t>55</w:t>
        </w:r>
        <w:r>
          <w:rPr>
            <w:noProof/>
            <w:webHidden/>
          </w:rPr>
          <w:fldChar w:fldCharType="end"/>
        </w:r>
      </w:hyperlink>
    </w:p>
    <w:p w14:paraId="28FE1DF9" w14:textId="73CBEFB2" w:rsidR="00EE716C" w:rsidRDefault="00EE716C">
      <w:pPr>
        <w:pStyle w:val="21"/>
        <w:tabs>
          <w:tab w:val="right" w:leader="dot" w:pos="9061"/>
        </w:tabs>
        <w:rPr>
          <w:rFonts w:ascii="Calibri" w:hAnsi="Calibri"/>
          <w:noProof/>
          <w:kern w:val="2"/>
        </w:rPr>
      </w:pPr>
      <w:hyperlink w:anchor="_Toc184277943" w:history="1">
        <w:r w:rsidRPr="00425708">
          <w:rPr>
            <w:rStyle w:val="a3"/>
            <w:noProof/>
          </w:rPr>
          <w:t>ТАСС, 04.12.2024, В Литве предложили строить общежития для пенсионеров</w:t>
        </w:r>
        <w:r>
          <w:rPr>
            <w:noProof/>
            <w:webHidden/>
          </w:rPr>
          <w:tab/>
        </w:r>
        <w:r>
          <w:rPr>
            <w:noProof/>
            <w:webHidden/>
          </w:rPr>
          <w:fldChar w:fldCharType="begin"/>
        </w:r>
        <w:r>
          <w:rPr>
            <w:noProof/>
            <w:webHidden/>
          </w:rPr>
          <w:instrText xml:space="preserve"> PAGEREF _Toc184277943 \h </w:instrText>
        </w:r>
        <w:r>
          <w:rPr>
            <w:noProof/>
            <w:webHidden/>
          </w:rPr>
        </w:r>
        <w:r>
          <w:rPr>
            <w:noProof/>
            <w:webHidden/>
          </w:rPr>
          <w:fldChar w:fldCharType="separate"/>
        </w:r>
        <w:r>
          <w:rPr>
            <w:noProof/>
            <w:webHidden/>
          </w:rPr>
          <w:t>55</w:t>
        </w:r>
        <w:r>
          <w:rPr>
            <w:noProof/>
            <w:webHidden/>
          </w:rPr>
          <w:fldChar w:fldCharType="end"/>
        </w:r>
      </w:hyperlink>
    </w:p>
    <w:p w14:paraId="37D0AE94" w14:textId="5F30DB15" w:rsidR="00EE716C" w:rsidRDefault="00EE716C">
      <w:pPr>
        <w:pStyle w:val="31"/>
        <w:rPr>
          <w:rFonts w:ascii="Calibri" w:hAnsi="Calibri"/>
          <w:kern w:val="2"/>
        </w:rPr>
      </w:pPr>
      <w:hyperlink w:anchor="_Toc184277944" w:history="1">
        <w:r w:rsidRPr="00425708">
          <w:rPr>
            <w:rStyle w:val="a3"/>
          </w:rPr>
          <w:t>Общежития для пенсионеров могли бы стать решением проблемы квартирной платы для этой категории жителей Литвы. Такое мнение выразил президент ассоциации развития рынка недвижимости Миндаугас Статулявичюс.</w:t>
        </w:r>
        <w:r>
          <w:rPr>
            <w:webHidden/>
          </w:rPr>
          <w:tab/>
        </w:r>
        <w:r>
          <w:rPr>
            <w:webHidden/>
          </w:rPr>
          <w:fldChar w:fldCharType="begin"/>
        </w:r>
        <w:r>
          <w:rPr>
            <w:webHidden/>
          </w:rPr>
          <w:instrText xml:space="preserve"> PAGEREF _Toc184277944 \h </w:instrText>
        </w:r>
        <w:r>
          <w:rPr>
            <w:webHidden/>
          </w:rPr>
        </w:r>
        <w:r>
          <w:rPr>
            <w:webHidden/>
          </w:rPr>
          <w:fldChar w:fldCharType="separate"/>
        </w:r>
        <w:r>
          <w:rPr>
            <w:webHidden/>
          </w:rPr>
          <w:t>55</w:t>
        </w:r>
        <w:r>
          <w:rPr>
            <w:webHidden/>
          </w:rPr>
          <w:fldChar w:fldCharType="end"/>
        </w:r>
      </w:hyperlink>
    </w:p>
    <w:p w14:paraId="5BC6246D" w14:textId="5312A2D2" w:rsidR="00EE716C" w:rsidRDefault="00EE716C">
      <w:pPr>
        <w:pStyle w:val="21"/>
        <w:tabs>
          <w:tab w:val="right" w:leader="dot" w:pos="9061"/>
        </w:tabs>
        <w:rPr>
          <w:rFonts w:ascii="Calibri" w:hAnsi="Calibri"/>
          <w:noProof/>
          <w:kern w:val="2"/>
        </w:rPr>
      </w:pPr>
      <w:hyperlink w:anchor="_Toc184277945" w:history="1">
        <w:r w:rsidRPr="00425708">
          <w:rPr>
            <w:rStyle w:val="a3"/>
            <w:noProof/>
          </w:rPr>
          <w:t>InBusiness.kz, 04.12.2024, Что стало с пенсиями казахстанцев после девальвации: вышли первые данные</w:t>
        </w:r>
        <w:r>
          <w:rPr>
            <w:noProof/>
            <w:webHidden/>
          </w:rPr>
          <w:tab/>
        </w:r>
        <w:r>
          <w:rPr>
            <w:noProof/>
            <w:webHidden/>
          </w:rPr>
          <w:fldChar w:fldCharType="begin"/>
        </w:r>
        <w:r>
          <w:rPr>
            <w:noProof/>
            <w:webHidden/>
          </w:rPr>
          <w:instrText xml:space="preserve"> PAGEREF _Toc184277945 \h </w:instrText>
        </w:r>
        <w:r>
          <w:rPr>
            <w:noProof/>
            <w:webHidden/>
          </w:rPr>
        </w:r>
        <w:r>
          <w:rPr>
            <w:noProof/>
            <w:webHidden/>
          </w:rPr>
          <w:fldChar w:fldCharType="separate"/>
        </w:r>
        <w:r>
          <w:rPr>
            <w:noProof/>
            <w:webHidden/>
          </w:rPr>
          <w:t>55</w:t>
        </w:r>
        <w:r>
          <w:rPr>
            <w:noProof/>
            <w:webHidden/>
          </w:rPr>
          <w:fldChar w:fldCharType="end"/>
        </w:r>
      </w:hyperlink>
    </w:p>
    <w:p w14:paraId="5B70606F" w14:textId="69BFBAC7" w:rsidR="00EE716C" w:rsidRDefault="00EE716C">
      <w:pPr>
        <w:pStyle w:val="31"/>
        <w:rPr>
          <w:rFonts w:ascii="Calibri" w:hAnsi="Calibri"/>
          <w:kern w:val="2"/>
        </w:rPr>
      </w:pPr>
      <w:hyperlink w:anchor="_Toc184277946" w:history="1">
        <w:r w:rsidRPr="00425708">
          <w:rPr>
            <w:rStyle w:val="a3"/>
          </w:rPr>
          <w:t>Halyk Finance вырвался в лидеры среди управляющих пенсионными активами, чья стратегия по планомерному наращиванию валютных активов дала результат.</w:t>
        </w:r>
        <w:r>
          <w:rPr>
            <w:webHidden/>
          </w:rPr>
          <w:tab/>
        </w:r>
        <w:r>
          <w:rPr>
            <w:webHidden/>
          </w:rPr>
          <w:fldChar w:fldCharType="begin"/>
        </w:r>
        <w:r>
          <w:rPr>
            <w:webHidden/>
          </w:rPr>
          <w:instrText xml:space="preserve"> PAGEREF _Toc184277946 \h </w:instrText>
        </w:r>
        <w:r>
          <w:rPr>
            <w:webHidden/>
          </w:rPr>
        </w:r>
        <w:r>
          <w:rPr>
            <w:webHidden/>
          </w:rPr>
          <w:fldChar w:fldCharType="separate"/>
        </w:r>
        <w:r>
          <w:rPr>
            <w:webHidden/>
          </w:rPr>
          <w:t>55</w:t>
        </w:r>
        <w:r>
          <w:rPr>
            <w:webHidden/>
          </w:rPr>
          <w:fldChar w:fldCharType="end"/>
        </w:r>
      </w:hyperlink>
    </w:p>
    <w:p w14:paraId="01305F50" w14:textId="0A3E999A" w:rsidR="00EE716C" w:rsidRDefault="00EE716C">
      <w:pPr>
        <w:pStyle w:val="12"/>
        <w:tabs>
          <w:tab w:val="right" w:leader="dot" w:pos="9061"/>
        </w:tabs>
        <w:rPr>
          <w:rFonts w:ascii="Calibri" w:hAnsi="Calibri"/>
          <w:b w:val="0"/>
          <w:noProof/>
          <w:kern w:val="2"/>
          <w:sz w:val="24"/>
        </w:rPr>
      </w:pPr>
      <w:hyperlink w:anchor="_Toc184277947" w:history="1">
        <w:r w:rsidRPr="0042570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_Toc184277947 \h </w:instrText>
        </w:r>
        <w:r>
          <w:rPr>
            <w:noProof/>
            <w:webHidden/>
          </w:rPr>
        </w:r>
        <w:r>
          <w:rPr>
            <w:noProof/>
            <w:webHidden/>
          </w:rPr>
          <w:fldChar w:fldCharType="separate"/>
        </w:r>
        <w:r>
          <w:rPr>
            <w:noProof/>
            <w:webHidden/>
          </w:rPr>
          <w:t>58</w:t>
        </w:r>
        <w:r>
          <w:rPr>
            <w:noProof/>
            <w:webHidden/>
          </w:rPr>
          <w:fldChar w:fldCharType="end"/>
        </w:r>
      </w:hyperlink>
    </w:p>
    <w:p w14:paraId="37C54380" w14:textId="1532B5A6" w:rsidR="00EE716C" w:rsidRDefault="00EE716C">
      <w:pPr>
        <w:pStyle w:val="21"/>
        <w:tabs>
          <w:tab w:val="right" w:leader="dot" w:pos="9061"/>
        </w:tabs>
        <w:rPr>
          <w:rFonts w:ascii="Calibri" w:hAnsi="Calibri"/>
          <w:noProof/>
          <w:kern w:val="2"/>
        </w:rPr>
      </w:pPr>
      <w:hyperlink w:anchor="_Toc184277948" w:history="1">
        <w:r w:rsidRPr="00425708">
          <w:rPr>
            <w:rStyle w:val="a3"/>
            <w:noProof/>
          </w:rPr>
          <w:t xml:space="preserve">Frank </w:t>
        </w:r>
        <w:r w:rsidRPr="00425708">
          <w:rPr>
            <w:rStyle w:val="a3"/>
            <w:noProof/>
            <w:lang w:val="en-US"/>
          </w:rPr>
          <w:t>RG</w:t>
        </w:r>
        <w:r w:rsidRPr="00425708">
          <w:rPr>
            <w:rStyle w:val="a3"/>
            <w:noProof/>
          </w:rPr>
          <w:t>, 04.12.2024, ЦБ Норвегии просит разрешения на продажу замороженных российских активов</w:t>
        </w:r>
        <w:r>
          <w:rPr>
            <w:noProof/>
            <w:webHidden/>
          </w:rPr>
          <w:tab/>
        </w:r>
        <w:r>
          <w:rPr>
            <w:noProof/>
            <w:webHidden/>
          </w:rPr>
          <w:fldChar w:fldCharType="begin"/>
        </w:r>
        <w:r>
          <w:rPr>
            <w:noProof/>
            <w:webHidden/>
          </w:rPr>
          <w:instrText xml:space="preserve"> PAGEREF _Toc184277948 \h </w:instrText>
        </w:r>
        <w:r>
          <w:rPr>
            <w:noProof/>
            <w:webHidden/>
          </w:rPr>
        </w:r>
        <w:r>
          <w:rPr>
            <w:noProof/>
            <w:webHidden/>
          </w:rPr>
          <w:fldChar w:fldCharType="separate"/>
        </w:r>
        <w:r>
          <w:rPr>
            <w:noProof/>
            <w:webHidden/>
          </w:rPr>
          <w:t>58</w:t>
        </w:r>
        <w:r>
          <w:rPr>
            <w:noProof/>
            <w:webHidden/>
          </w:rPr>
          <w:fldChar w:fldCharType="end"/>
        </w:r>
      </w:hyperlink>
    </w:p>
    <w:p w14:paraId="25BB4B43" w14:textId="3C794CCC" w:rsidR="00EE716C" w:rsidRDefault="00EE716C">
      <w:pPr>
        <w:pStyle w:val="31"/>
        <w:rPr>
          <w:rFonts w:ascii="Calibri" w:hAnsi="Calibri"/>
          <w:kern w:val="2"/>
        </w:rPr>
      </w:pPr>
      <w:hyperlink w:anchor="_Toc184277949" w:history="1">
        <w:r w:rsidRPr="00425708">
          <w:rPr>
            <w:rStyle w:val="a3"/>
          </w:rPr>
          <w:t>Центральный банк Норвегии (Norges Bank) направил Министерству финансов страны письмо с просьбой пересмотреть подход к управлению российскими активами Государственного пенсионного фонда (GPFG). В нем норвежский Центробанк призывает снять общий запрет на операции с российскими активами и разрешить ему их частичную продажу.</w:t>
        </w:r>
        <w:r>
          <w:rPr>
            <w:webHidden/>
          </w:rPr>
          <w:tab/>
        </w:r>
        <w:r>
          <w:rPr>
            <w:webHidden/>
          </w:rPr>
          <w:fldChar w:fldCharType="begin"/>
        </w:r>
        <w:r>
          <w:rPr>
            <w:webHidden/>
          </w:rPr>
          <w:instrText xml:space="preserve"> PAGEREF _Toc184277949 \h </w:instrText>
        </w:r>
        <w:r>
          <w:rPr>
            <w:webHidden/>
          </w:rPr>
        </w:r>
        <w:r>
          <w:rPr>
            <w:webHidden/>
          </w:rPr>
          <w:fldChar w:fldCharType="separate"/>
        </w:r>
        <w:r>
          <w:rPr>
            <w:webHidden/>
          </w:rPr>
          <w:t>58</w:t>
        </w:r>
        <w:r>
          <w:rPr>
            <w:webHidden/>
          </w:rPr>
          <w:fldChar w:fldCharType="end"/>
        </w:r>
      </w:hyperlink>
    </w:p>
    <w:p w14:paraId="0F988B30" w14:textId="1D430C67" w:rsidR="00A0290C" w:rsidRPr="002A0BB7" w:rsidRDefault="00811329" w:rsidP="00310633">
      <w:pPr>
        <w:rPr>
          <w:b/>
          <w:caps/>
          <w:sz w:val="32"/>
        </w:rPr>
      </w:pPr>
      <w:r w:rsidRPr="002A0BB7">
        <w:rPr>
          <w:caps/>
          <w:sz w:val="28"/>
        </w:rPr>
        <w:fldChar w:fldCharType="end"/>
      </w:r>
    </w:p>
    <w:p w14:paraId="6A2070A6" w14:textId="77777777" w:rsidR="00D1642B" w:rsidRPr="002A0BB7" w:rsidRDefault="00D1642B" w:rsidP="00D1642B">
      <w:pPr>
        <w:pStyle w:val="251"/>
      </w:pPr>
      <w:bookmarkStart w:id="16" w:name="_Toc396864664"/>
      <w:bookmarkStart w:id="17" w:name="_Toc99318652"/>
      <w:bookmarkStart w:id="18" w:name="_Toc246216291"/>
      <w:bookmarkStart w:id="19" w:name="_Toc246297418"/>
      <w:bookmarkStart w:id="20" w:name="_Toc184277856"/>
      <w:bookmarkEnd w:id="8"/>
      <w:bookmarkEnd w:id="9"/>
      <w:bookmarkEnd w:id="10"/>
      <w:bookmarkEnd w:id="11"/>
      <w:bookmarkEnd w:id="12"/>
      <w:bookmarkEnd w:id="13"/>
      <w:bookmarkEnd w:id="14"/>
      <w:bookmarkEnd w:id="15"/>
      <w:r w:rsidRPr="002A0BB7">
        <w:lastRenderedPageBreak/>
        <w:t>НОВОСТИ</w:t>
      </w:r>
      <w:r w:rsidR="002A0BB7" w:rsidRPr="002A0BB7">
        <w:t xml:space="preserve"> </w:t>
      </w:r>
      <w:r w:rsidRPr="002A0BB7">
        <w:t>ПЕНСИОННОЙ</w:t>
      </w:r>
      <w:r w:rsidR="002A0BB7" w:rsidRPr="002A0BB7">
        <w:t xml:space="preserve"> </w:t>
      </w:r>
      <w:r w:rsidRPr="002A0BB7">
        <w:t>ОТРАСЛИ</w:t>
      </w:r>
      <w:bookmarkEnd w:id="16"/>
      <w:bookmarkEnd w:id="17"/>
      <w:bookmarkEnd w:id="20"/>
    </w:p>
    <w:p w14:paraId="798E83B1" w14:textId="77777777" w:rsidR="00111D7C" w:rsidRPr="002A0BB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277857"/>
      <w:bookmarkEnd w:id="18"/>
      <w:bookmarkEnd w:id="19"/>
      <w:r w:rsidRPr="002A0BB7">
        <w:t>Новости</w:t>
      </w:r>
      <w:r w:rsidR="002A0BB7" w:rsidRPr="002A0BB7">
        <w:t xml:space="preserve"> </w:t>
      </w:r>
      <w:r w:rsidRPr="002A0BB7">
        <w:t>отрасли</w:t>
      </w:r>
      <w:r w:rsidR="002A0BB7" w:rsidRPr="002A0BB7">
        <w:t xml:space="preserve"> </w:t>
      </w:r>
      <w:r w:rsidRPr="002A0BB7">
        <w:t>НПФ</w:t>
      </w:r>
      <w:bookmarkEnd w:id="21"/>
      <w:bookmarkEnd w:id="22"/>
      <w:bookmarkEnd w:id="23"/>
      <w:bookmarkEnd w:id="27"/>
    </w:p>
    <w:p w14:paraId="6B5F1303" w14:textId="77777777" w:rsidR="00D940D1" w:rsidRPr="002A0BB7" w:rsidRDefault="00D940D1" w:rsidP="00D940D1">
      <w:pPr>
        <w:pStyle w:val="2"/>
      </w:pPr>
      <w:bookmarkStart w:id="28" w:name="А101"/>
      <w:bookmarkStart w:id="29" w:name="_Hlk184277243"/>
      <w:bookmarkStart w:id="30" w:name="_Toc184277858"/>
      <w:r w:rsidRPr="002A0BB7">
        <w:t>Прайм,</w:t>
      </w:r>
      <w:r w:rsidR="002A0BB7" w:rsidRPr="002A0BB7">
        <w:t xml:space="preserve"> </w:t>
      </w:r>
      <w:r w:rsidRPr="002A0BB7">
        <w:t>04.12.2024,</w:t>
      </w:r>
      <w:r w:rsidR="002A0BB7" w:rsidRPr="002A0BB7">
        <w:t xml:space="preserve"> </w:t>
      </w:r>
      <w:r w:rsidRPr="002A0BB7">
        <w:t>НПФ</w:t>
      </w:r>
      <w:r w:rsidR="002A0BB7" w:rsidRPr="002A0BB7">
        <w:t xml:space="preserve"> </w:t>
      </w:r>
      <w:r w:rsidR="002A0BB7">
        <w:t>«</w:t>
      </w:r>
      <w:r w:rsidRPr="002A0BB7">
        <w:t>Благосостояние</w:t>
      </w:r>
      <w:r w:rsidR="002A0BB7">
        <w:t>»</w:t>
      </w:r>
      <w:r w:rsidR="002A0BB7" w:rsidRPr="002A0BB7">
        <w:t xml:space="preserve"> - </w:t>
      </w:r>
      <w:r w:rsidRPr="002A0BB7">
        <w:t>лидер</w:t>
      </w:r>
      <w:r w:rsidR="002A0BB7" w:rsidRPr="002A0BB7">
        <w:t xml:space="preserve"> </w:t>
      </w:r>
      <w:r w:rsidRPr="002A0BB7">
        <w:t>по</w:t>
      </w:r>
      <w:r w:rsidR="002A0BB7" w:rsidRPr="002A0BB7">
        <w:t xml:space="preserve"> </w:t>
      </w:r>
      <w:r w:rsidRPr="002A0BB7">
        <w:t>количеству</w:t>
      </w:r>
      <w:r w:rsidR="002A0BB7" w:rsidRPr="002A0BB7">
        <w:t xml:space="preserve"> </w:t>
      </w:r>
      <w:r w:rsidRPr="002A0BB7">
        <w:t>выплачиваемых</w:t>
      </w:r>
      <w:r w:rsidR="002A0BB7" w:rsidRPr="002A0BB7">
        <w:t xml:space="preserve"> </w:t>
      </w:r>
      <w:r w:rsidRPr="002A0BB7">
        <w:t>пенсий</w:t>
      </w:r>
      <w:bookmarkEnd w:id="28"/>
      <w:bookmarkEnd w:id="30"/>
    </w:p>
    <w:p w14:paraId="396941B7" w14:textId="77777777" w:rsidR="00D940D1" w:rsidRPr="002A0BB7" w:rsidRDefault="00D940D1" w:rsidP="002A0BB7">
      <w:pPr>
        <w:pStyle w:val="3"/>
      </w:pPr>
      <w:bookmarkStart w:id="31" w:name="_Toc184277859"/>
      <w:r w:rsidRPr="002A0BB7">
        <w:t>НПФ</w:t>
      </w:r>
      <w:r w:rsidR="002A0BB7" w:rsidRPr="002A0BB7">
        <w:t xml:space="preserve"> </w:t>
      </w:r>
      <w:r w:rsidR="002A0BB7">
        <w:t>«</w:t>
      </w:r>
      <w:r w:rsidRPr="002A0BB7">
        <w:t>БЛАГОСОСТОЯНИЕ</w:t>
      </w:r>
      <w:r w:rsidR="002A0BB7">
        <w:t>»</w:t>
      </w:r>
      <w:r w:rsidR="002A0BB7" w:rsidRPr="002A0BB7">
        <w:t xml:space="preserve"> </w:t>
      </w:r>
      <w:r w:rsidRPr="002A0BB7">
        <w:t>является</w:t>
      </w:r>
      <w:r w:rsidR="002A0BB7" w:rsidRPr="002A0BB7">
        <w:t xml:space="preserve"> </w:t>
      </w:r>
      <w:r w:rsidRPr="002A0BB7">
        <w:t>крупнейшим</w:t>
      </w:r>
      <w:r w:rsidR="002A0BB7" w:rsidRPr="002A0BB7">
        <w:t xml:space="preserve"> </w:t>
      </w:r>
      <w:r w:rsidRPr="002A0BB7">
        <w:t>НПФ</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по</w:t>
      </w:r>
      <w:r w:rsidR="002A0BB7" w:rsidRPr="002A0BB7">
        <w:t xml:space="preserve"> </w:t>
      </w:r>
      <w:r w:rsidRPr="002A0BB7">
        <w:t>количеству</w:t>
      </w:r>
      <w:r w:rsidR="002A0BB7" w:rsidRPr="002A0BB7">
        <w:t xml:space="preserve"> </w:t>
      </w:r>
      <w:r w:rsidRPr="002A0BB7">
        <w:t>клиентов,</w:t>
      </w:r>
      <w:r w:rsidR="002A0BB7" w:rsidRPr="002A0BB7">
        <w:t xml:space="preserve"> </w:t>
      </w:r>
      <w:r w:rsidRPr="002A0BB7">
        <w:t>получающих</w:t>
      </w:r>
      <w:r w:rsidR="002A0BB7" w:rsidRPr="002A0BB7">
        <w:t xml:space="preserve"> </w:t>
      </w:r>
      <w:r w:rsidRPr="002A0BB7">
        <w:t>ежемесячные</w:t>
      </w:r>
      <w:r w:rsidR="002A0BB7" w:rsidRPr="002A0BB7">
        <w:t xml:space="preserve"> </w:t>
      </w:r>
      <w:r w:rsidRPr="002A0BB7">
        <w:t>выплаты.</w:t>
      </w:r>
      <w:r w:rsidR="002A0BB7" w:rsidRPr="002A0BB7">
        <w:t xml:space="preserve"> </w:t>
      </w:r>
      <w:r w:rsidRPr="002A0BB7">
        <w:t>Это</w:t>
      </w:r>
      <w:r w:rsidR="002A0BB7" w:rsidRPr="002A0BB7">
        <w:t xml:space="preserve"> </w:t>
      </w:r>
      <w:r w:rsidRPr="002A0BB7">
        <w:t>следует</w:t>
      </w:r>
      <w:r w:rsidR="002A0BB7" w:rsidRPr="002A0BB7">
        <w:t xml:space="preserve"> </w:t>
      </w:r>
      <w:r w:rsidRPr="002A0BB7">
        <w:t>из</w:t>
      </w:r>
      <w:r w:rsidR="002A0BB7" w:rsidRPr="002A0BB7">
        <w:t xml:space="preserve"> </w:t>
      </w:r>
      <w:r w:rsidRPr="002A0BB7">
        <w:t>опубликованных</w:t>
      </w:r>
      <w:r w:rsidR="002A0BB7" w:rsidRPr="002A0BB7">
        <w:t xml:space="preserve"> </w:t>
      </w:r>
      <w:r w:rsidRPr="002A0BB7">
        <w:t>Банком</w:t>
      </w:r>
      <w:r w:rsidR="002A0BB7" w:rsidRPr="002A0BB7">
        <w:t xml:space="preserve"> </w:t>
      </w:r>
      <w:r w:rsidRPr="002A0BB7">
        <w:t>России</w:t>
      </w:r>
      <w:r w:rsidR="002A0BB7" w:rsidRPr="002A0BB7">
        <w:t xml:space="preserve"> </w:t>
      </w:r>
      <w:r w:rsidRPr="002A0BB7">
        <w:t>показателей</w:t>
      </w:r>
      <w:r w:rsidR="002A0BB7" w:rsidRPr="002A0BB7">
        <w:t xml:space="preserve"> </w:t>
      </w:r>
      <w:r w:rsidRPr="002A0BB7">
        <w:t>деятельности</w:t>
      </w:r>
      <w:r w:rsidR="002A0BB7" w:rsidRPr="002A0BB7">
        <w:t xml:space="preserve"> </w:t>
      </w:r>
      <w:r w:rsidRPr="002A0BB7">
        <w:t>негосударственных</w:t>
      </w:r>
      <w:r w:rsidR="002A0BB7" w:rsidRPr="002A0BB7">
        <w:t xml:space="preserve"> </w:t>
      </w:r>
      <w:r w:rsidRPr="002A0BB7">
        <w:t>пенсионных</w:t>
      </w:r>
      <w:r w:rsidR="002A0BB7" w:rsidRPr="002A0BB7">
        <w:t xml:space="preserve"> </w:t>
      </w:r>
      <w:r w:rsidRPr="002A0BB7">
        <w:t>фондов</w:t>
      </w:r>
      <w:r w:rsidR="002A0BB7" w:rsidRPr="002A0BB7">
        <w:t xml:space="preserve"> </w:t>
      </w:r>
      <w:r w:rsidRPr="002A0BB7">
        <w:t>за</w:t>
      </w:r>
      <w:r w:rsidR="002A0BB7" w:rsidRPr="002A0BB7">
        <w:t xml:space="preserve"> </w:t>
      </w:r>
      <w:r w:rsidRPr="002A0BB7">
        <w:t>3</w:t>
      </w:r>
      <w:r w:rsidR="002A0BB7" w:rsidRPr="002A0BB7">
        <w:t xml:space="preserve"> </w:t>
      </w:r>
      <w:r w:rsidRPr="002A0BB7">
        <w:t>квартала</w:t>
      </w:r>
      <w:r w:rsidR="002A0BB7" w:rsidRPr="002A0BB7">
        <w:t xml:space="preserve"> </w:t>
      </w:r>
      <w:r w:rsidRPr="002A0BB7">
        <w:t>2024</w:t>
      </w:r>
      <w:r w:rsidR="002A0BB7" w:rsidRPr="002A0BB7">
        <w:t xml:space="preserve"> </w:t>
      </w:r>
      <w:r w:rsidRPr="002A0BB7">
        <w:t>года.</w:t>
      </w:r>
      <w:bookmarkEnd w:id="31"/>
    </w:p>
    <w:p w14:paraId="160AEB6A" w14:textId="77777777" w:rsidR="00D940D1" w:rsidRPr="002A0BB7" w:rsidRDefault="00D940D1" w:rsidP="00D940D1">
      <w:r w:rsidRPr="002A0BB7">
        <w:t>Фонд</w:t>
      </w:r>
      <w:r w:rsidR="002A0BB7" w:rsidRPr="002A0BB7">
        <w:t xml:space="preserve"> </w:t>
      </w:r>
      <w:r w:rsidRPr="002A0BB7">
        <w:t>выплачивает</w:t>
      </w:r>
      <w:r w:rsidR="002A0BB7" w:rsidRPr="002A0BB7">
        <w:t xml:space="preserve"> </w:t>
      </w:r>
      <w:r w:rsidRPr="002A0BB7">
        <w:t>негосударственные</w:t>
      </w:r>
      <w:r w:rsidR="002A0BB7" w:rsidRPr="002A0BB7">
        <w:t xml:space="preserve"> </w:t>
      </w:r>
      <w:r w:rsidRPr="002A0BB7">
        <w:t>пенсии</w:t>
      </w:r>
      <w:r w:rsidR="002A0BB7" w:rsidRPr="002A0BB7">
        <w:t xml:space="preserve"> </w:t>
      </w:r>
      <w:r w:rsidRPr="002A0BB7">
        <w:t>свыше</w:t>
      </w:r>
      <w:r w:rsidR="002A0BB7" w:rsidRPr="002A0BB7">
        <w:t xml:space="preserve"> </w:t>
      </w:r>
      <w:r w:rsidRPr="002A0BB7">
        <w:t>361,6</w:t>
      </w:r>
      <w:r w:rsidR="002A0BB7" w:rsidRPr="002A0BB7">
        <w:t xml:space="preserve"> </w:t>
      </w:r>
      <w:r w:rsidRPr="002A0BB7">
        <w:t>тыс.</w:t>
      </w:r>
      <w:r w:rsidR="002A0BB7" w:rsidRPr="002A0BB7">
        <w:t xml:space="preserve"> </w:t>
      </w:r>
      <w:r w:rsidRPr="002A0BB7">
        <w:t>человек,</w:t>
      </w:r>
      <w:r w:rsidR="002A0BB7" w:rsidRPr="002A0BB7">
        <w:t xml:space="preserve"> </w:t>
      </w:r>
      <w:r w:rsidRPr="002A0BB7">
        <w:t>что</w:t>
      </w:r>
      <w:r w:rsidR="002A0BB7" w:rsidRPr="002A0BB7">
        <w:t xml:space="preserve"> </w:t>
      </w:r>
      <w:r w:rsidRPr="002A0BB7">
        <w:t>составляет</w:t>
      </w:r>
      <w:r w:rsidR="002A0BB7" w:rsidRPr="002A0BB7">
        <w:t xml:space="preserve"> </w:t>
      </w:r>
      <w:r w:rsidRPr="002A0BB7">
        <w:t>порядка</w:t>
      </w:r>
      <w:r w:rsidR="002A0BB7" w:rsidRPr="002A0BB7">
        <w:t xml:space="preserve"> </w:t>
      </w:r>
      <w:r w:rsidRPr="002A0BB7">
        <w:t>25%</w:t>
      </w:r>
      <w:r w:rsidR="002A0BB7" w:rsidRPr="002A0BB7">
        <w:t xml:space="preserve"> </w:t>
      </w:r>
      <w:r w:rsidRPr="002A0BB7">
        <w:t>от</w:t>
      </w:r>
      <w:r w:rsidR="002A0BB7" w:rsidRPr="002A0BB7">
        <w:t xml:space="preserve"> </w:t>
      </w:r>
      <w:r w:rsidRPr="002A0BB7">
        <w:t>общего</w:t>
      </w:r>
      <w:r w:rsidR="002A0BB7" w:rsidRPr="002A0BB7">
        <w:t xml:space="preserve"> </w:t>
      </w:r>
      <w:r w:rsidRPr="002A0BB7">
        <w:t>числа</w:t>
      </w:r>
      <w:r w:rsidR="002A0BB7" w:rsidRPr="002A0BB7">
        <w:t xml:space="preserve"> </w:t>
      </w:r>
      <w:r w:rsidRPr="002A0BB7">
        <w:t>граждан,</w:t>
      </w:r>
      <w:r w:rsidR="002A0BB7" w:rsidRPr="002A0BB7">
        <w:t xml:space="preserve"> </w:t>
      </w:r>
      <w:r w:rsidRPr="002A0BB7">
        <w:t>получающих</w:t>
      </w:r>
      <w:r w:rsidR="002A0BB7" w:rsidRPr="002A0BB7">
        <w:t xml:space="preserve"> </w:t>
      </w:r>
      <w:r w:rsidRPr="002A0BB7">
        <w:t>выплаты</w:t>
      </w:r>
      <w:r w:rsidR="002A0BB7" w:rsidRPr="002A0BB7">
        <w:t xml:space="preserve"> </w:t>
      </w:r>
      <w:r w:rsidRPr="002A0BB7">
        <w:t>в</w:t>
      </w:r>
      <w:r w:rsidR="002A0BB7" w:rsidRPr="002A0BB7">
        <w:t xml:space="preserve"> </w:t>
      </w:r>
      <w:r w:rsidRPr="002A0BB7">
        <w:t>НПФ.</w:t>
      </w:r>
    </w:p>
    <w:p w14:paraId="3BF6047F" w14:textId="77777777" w:rsidR="00D940D1" w:rsidRPr="002A0BB7" w:rsidRDefault="00D940D1" w:rsidP="00D940D1">
      <w:r w:rsidRPr="002A0BB7">
        <w:t>Объем</w:t>
      </w:r>
      <w:r w:rsidR="002A0BB7" w:rsidRPr="002A0BB7">
        <w:t xml:space="preserve"> </w:t>
      </w:r>
      <w:r w:rsidRPr="002A0BB7">
        <w:t>средств,</w:t>
      </w:r>
      <w:r w:rsidR="002A0BB7" w:rsidRPr="002A0BB7">
        <w:t xml:space="preserve"> </w:t>
      </w:r>
      <w:r w:rsidRPr="002A0BB7">
        <w:t>перечисленных</w:t>
      </w:r>
      <w:r w:rsidR="002A0BB7" w:rsidRPr="002A0BB7">
        <w:t xml:space="preserve"> </w:t>
      </w:r>
      <w:r w:rsidRPr="002A0BB7">
        <w:t>пенсионерам</w:t>
      </w:r>
      <w:r w:rsidR="002A0BB7" w:rsidRPr="002A0BB7">
        <w:t xml:space="preserve"> </w:t>
      </w:r>
      <w:r w:rsidRPr="002A0BB7">
        <w:t>фонда</w:t>
      </w:r>
      <w:r w:rsidR="002A0BB7" w:rsidRPr="002A0BB7">
        <w:t xml:space="preserve"> </w:t>
      </w:r>
      <w:r w:rsidRPr="002A0BB7">
        <w:t>за</w:t>
      </w:r>
      <w:r w:rsidR="002A0BB7" w:rsidRPr="002A0BB7">
        <w:t xml:space="preserve"> </w:t>
      </w:r>
      <w:r w:rsidRPr="002A0BB7">
        <w:t>три</w:t>
      </w:r>
      <w:r w:rsidR="002A0BB7" w:rsidRPr="002A0BB7">
        <w:t xml:space="preserve"> </w:t>
      </w:r>
      <w:r w:rsidRPr="002A0BB7">
        <w:t>квартала,</w:t>
      </w:r>
      <w:r w:rsidR="002A0BB7" w:rsidRPr="002A0BB7">
        <w:t xml:space="preserve"> </w:t>
      </w:r>
      <w:r w:rsidRPr="002A0BB7">
        <w:t>достиг</w:t>
      </w:r>
      <w:r w:rsidR="002A0BB7" w:rsidRPr="002A0BB7">
        <w:t xml:space="preserve"> </w:t>
      </w:r>
      <w:r w:rsidRPr="002A0BB7">
        <w:t>15,8</w:t>
      </w:r>
      <w:r w:rsidR="002A0BB7" w:rsidRPr="002A0BB7">
        <w:t xml:space="preserve"> </w:t>
      </w:r>
      <w:r w:rsidRPr="002A0BB7">
        <w:t>млрд</w:t>
      </w:r>
      <w:r w:rsidR="002A0BB7" w:rsidRPr="002A0BB7">
        <w:t xml:space="preserve"> </w:t>
      </w:r>
      <w:r w:rsidRPr="002A0BB7">
        <w:t>руб.</w:t>
      </w:r>
      <w:r w:rsidR="002A0BB7" w:rsidRPr="002A0BB7">
        <w:t xml:space="preserve"> - </w:t>
      </w:r>
      <w:r w:rsidRPr="002A0BB7">
        <w:t>это</w:t>
      </w:r>
      <w:r w:rsidR="002A0BB7" w:rsidRPr="002A0BB7">
        <w:t xml:space="preserve"> </w:t>
      </w:r>
      <w:r w:rsidRPr="002A0BB7">
        <w:t>также</w:t>
      </w:r>
      <w:r w:rsidR="002A0BB7" w:rsidRPr="002A0BB7">
        <w:t xml:space="preserve"> </w:t>
      </w:r>
      <w:r w:rsidRPr="002A0BB7">
        <w:t>четверть</w:t>
      </w:r>
      <w:r w:rsidR="002A0BB7" w:rsidRPr="002A0BB7">
        <w:t xml:space="preserve"> </w:t>
      </w:r>
      <w:r w:rsidRPr="002A0BB7">
        <w:t>от</w:t>
      </w:r>
      <w:r w:rsidR="002A0BB7" w:rsidRPr="002A0BB7">
        <w:t xml:space="preserve"> </w:t>
      </w:r>
      <w:r w:rsidRPr="002A0BB7">
        <w:t>общей</w:t>
      </w:r>
      <w:r w:rsidR="002A0BB7" w:rsidRPr="002A0BB7">
        <w:t xml:space="preserve"> </w:t>
      </w:r>
      <w:r w:rsidRPr="002A0BB7">
        <w:t>суммы</w:t>
      </w:r>
      <w:r w:rsidR="002A0BB7" w:rsidRPr="002A0BB7">
        <w:t xml:space="preserve"> </w:t>
      </w:r>
      <w:r w:rsidRPr="002A0BB7">
        <w:t>выплаченных</w:t>
      </w:r>
      <w:r w:rsidR="002A0BB7" w:rsidRPr="002A0BB7">
        <w:t xml:space="preserve"> </w:t>
      </w:r>
      <w:r w:rsidRPr="002A0BB7">
        <w:t>с</w:t>
      </w:r>
      <w:r w:rsidR="002A0BB7" w:rsidRPr="002A0BB7">
        <w:t xml:space="preserve"> </w:t>
      </w:r>
      <w:r w:rsidRPr="002A0BB7">
        <w:t>начала</w:t>
      </w:r>
      <w:r w:rsidR="002A0BB7" w:rsidRPr="002A0BB7">
        <w:t xml:space="preserve"> </w:t>
      </w:r>
      <w:r w:rsidRPr="002A0BB7">
        <w:t>года</w:t>
      </w:r>
      <w:r w:rsidR="002A0BB7" w:rsidRPr="002A0BB7">
        <w:t xml:space="preserve"> </w:t>
      </w:r>
      <w:r w:rsidRPr="002A0BB7">
        <w:t>негосударственных</w:t>
      </w:r>
      <w:r w:rsidR="002A0BB7" w:rsidRPr="002A0BB7">
        <w:t xml:space="preserve"> </w:t>
      </w:r>
      <w:r w:rsidRPr="002A0BB7">
        <w:t>пенсий</w:t>
      </w:r>
      <w:r w:rsidR="002A0BB7" w:rsidRPr="002A0BB7">
        <w:t xml:space="preserve"> </w:t>
      </w:r>
      <w:r w:rsidRPr="002A0BB7">
        <w:t>в</w:t>
      </w:r>
      <w:r w:rsidR="002A0BB7" w:rsidRPr="002A0BB7">
        <w:t xml:space="preserve"> </w:t>
      </w:r>
      <w:r w:rsidRPr="002A0BB7">
        <w:t>России.</w:t>
      </w:r>
    </w:p>
    <w:p w14:paraId="68173E72" w14:textId="77777777" w:rsidR="00D940D1" w:rsidRPr="002A0BB7" w:rsidRDefault="00D940D1" w:rsidP="00D940D1">
      <w:r w:rsidRPr="002A0BB7">
        <w:t>НПФ</w:t>
      </w:r>
      <w:r w:rsidR="002A0BB7" w:rsidRPr="002A0BB7">
        <w:t xml:space="preserve"> </w:t>
      </w:r>
      <w:r w:rsidR="002A0BB7">
        <w:t>«</w:t>
      </w:r>
      <w:r w:rsidRPr="002A0BB7">
        <w:t>БЛАГОСОСТОЯНИЕ</w:t>
      </w:r>
      <w:r w:rsidR="002A0BB7">
        <w:t>»</w:t>
      </w:r>
      <w:r w:rsidR="002A0BB7" w:rsidRPr="002A0BB7">
        <w:t xml:space="preserve"> - </w:t>
      </w:r>
      <w:r w:rsidRPr="002A0BB7">
        <w:t>один</w:t>
      </w:r>
      <w:r w:rsidR="002A0BB7" w:rsidRPr="002A0BB7">
        <w:t xml:space="preserve"> </w:t>
      </w:r>
      <w:r w:rsidRPr="002A0BB7">
        <w:t>из</w:t>
      </w:r>
      <w:r w:rsidR="002A0BB7" w:rsidRPr="002A0BB7">
        <w:t xml:space="preserve"> </w:t>
      </w:r>
      <w:r w:rsidRPr="002A0BB7">
        <w:t>крупнейших</w:t>
      </w:r>
      <w:r w:rsidR="002A0BB7" w:rsidRPr="002A0BB7">
        <w:t xml:space="preserve"> </w:t>
      </w:r>
      <w:r w:rsidRPr="002A0BB7">
        <w:t>негосударственных</w:t>
      </w:r>
      <w:r w:rsidR="002A0BB7" w:rsidRPr="002A0BB7">
        <w:t xml:space="preserve"> </w:t>
      </w:r>
      <w:r w:rsidRPr="002A0BB7">
        <w:t>пенсионных</w:t>
      </w:r>
      <w:r w:rsidR="002A0BB7" w:rsidRPr="002A0BB7">
        <w:t xml:space="preserve"> </w:t>
      </w:r>
      <w:r w:rsidRPr="002A0BB7">
        <w:t>фондов</w:t>
      </w:r>
      <w:r w:rsidR="002A0BB7" w:rsidRPr="002A0BB7">
        <w:t xml:space="preserve"> </w:t>
      </w:r>
      <w:r w:rsidRPr="002A0BB7">
        <w:t>России,</w:t>
      </w:r>
      <w:r w:rsidR="002A0BB7" w:rsidRPr="002A0BB7">
        <w:t xml:space="preserve"> </w:t>
      </w:r>
      <w:r w:rsidRPr="002A0BB7">
        <w:t>работает</w:t>
      </w:r>
      <w:r w:rsidR="002A0BB7" w:rsidRPr="002A0BB7">
        <w:t xml:space="preserve"> </w:t>
      </w:r>
      <w:r w:rsidRPr="002A0BB7">
        <w:t>на</w:t>
      </w:r>
      <w:r w:rsidR="002A0BB7" w:rsidRPr="002A0BB7">
        <w:t xml:space="preserve"> </w:t>
      </w:r>
      <w:r w:rsidRPr="002A0BB7">
        <w:t>рынке</w:t>
      </w:r>
      <w:r w:rsidR="002A0BB7" w:rsidRPr="002A0BB7">
        <w:t xml:space="preserve"> </w:t>
      </w:r>
      <w:r w:rsidRPr="002A0BB7">
        <w:t>пенсионных</w:t>
      </w:r>
      <w:r w:rsidR="002A0BB7" w:rsidRPr="002A0BB7">
        <w:t xml:space="preserve"> </w:t>
      </w:r>
      <w:r w:rsidRPr="002A0BB7">
        <w:t>услуг</w:t>
      </w:r>
      <w:r w:rsidR="002A0BB7" w:rsidRPr="002A0BB7">
        <w:t xml:space="preserve"> </w:t>
      </w:r>
      <w:r w:rsidRPr="002A0BB7">
        <w:t>с</w:t>
      </w:r>
      <w:r w:rsidR="002A0BB7" w:rsidRPr="002A0BB7">
        <w:t xml:space="preserve"> </w:t>
      </w:r>
      <w:r w:rsidRPr="002A0BB7">
        <w:t>1996</w:t>
      </w:r>
      <w:r w:rsidR="002A0BB7" w:rsidRPr="002A0BB7">
        <w:t xml:space="preserve"> </w:t>
      </w:r>
      <w:r w:rsidRPr="002A0BB7">
        <w:t>года.</w:t>
      </w:r>
      <w:r w:rsidR="002A0BB7" w:rsidRPr="002A0BB7">
        <w:t xml:space="preserve"> </w:t>
      </w:r>
      <w:r w:rsidRPr="002A0BB7">
        <w:t>Под</w:t>
      </w:r>
      <w:r w:rsidR="002A0BB7" w:rsidRPr="002A0BB7">
        <w:t xml:space="preserve"> </w:t>
      </w:r>
      <w:r w:rsidRPr="002A0BB7">
        <w:t>его</w:t>
      </w:r>
      <w:r w:rsidR="002A0BB7" w:rsidRPr="002A0BB7">
        <w:t xml:space="preserve"> </w:t>
      </w:r>
      <w:r w:rsidRPr="002A0BB7">
        <w:t>управлением</w:t>
      </w:r>
      <w:r w:rsidR="002A0BB7" w:rsidRPr="002A0BB7">
        <w:t xml:space="preserve"> </w:t>
      </w:r>
      <w:r w:rsidRPr="002A0BB7">
        <w:t>находятся</w:t>
      </w:r>
      <w:r w:rsidR="002A0BB7" w:rsidRPr="002A0BB7">
        <w:t xml:space="preserve"> </w:t>
      </w:r>
      <w:r w:rsidRPr="002A0BB7">
        <w:t>пенсионные</w:t>
      </w:r>
      <w:r w:rsidR="002A0BB7" w:rsidRPr="002A0BB7">
        <w:t xml:space="preserve"> </w:t>
      </w:r>
      <w:r w:rsidRPr="002A0BB7">
        <w:t>сбережения</w:t>
      </w:r>
      <w:r w:rsidR="002A0BB7" w:rsidRPr="002A0BB7">
        <w:t xml:space="preserve"> </w:t>
      </w:r>
      <w:r w:rsidRPr="002A0BB7">
        <w:t>свыше</w:t>
      </w:r>
      <w:r w:rsidR="002A0BB7" w:rsidRPr="002A0BB7">
        <w:t xml:space="preserve"> </w:t>
      </w:r>
      <w:r w:rsidRPr="002A0BB7">
        <w:t>1,3</w:t>
      </w:r>
      <w:r w:rsidR="002A0BB7" w:rsidRPr="002A0BB7">
        <w:t xml:space="preserve"> </w:t>
      </w:r>
      <w:r w:rsidRPr="002A0BB7">
        <w:t>млн</w:t>
      </w:r>
      <w:r w:rsidR="002A0BB7" w:rsidRPr="002A0BB7">
        <w:t xml:space="preserve"> </w:t>
      </w:r>
      <w:r w:rsidRPr="002A0BB7">
        <w:t>человек.</w:t>
      </w:r>
      <w:r w:rsidR="002A0BB7" w:rsidRPr="002A0BB7">
        <w:t xml:space="preserve"> </w:t>
      </w:r>
      <w:r w:rsidRPr="002A0BB7">
        <w:t>Фонд</w:t>
      </w:r>
      <w:r w:rsidR="002A0BB7" w:rsidRPr="002A0BB7">
        <w:t xml:space="preserve"> </w:t>
      </w:r>
      <w:r w:rsidRPr="002A0BB7">
        <w:t>включен</w:t>
      </w:r>
      <w:r w:rsidR="002A0BB7" w:rsidRPr="002A0BB7">
        <w:t xml:space="preserve"> </w:t>
      </w:r>
      <w:r w:rsidRPr="002A0BB7">
        <w:t>в</w:t>
      </w:r>
      <w:r w:rsidR="002A0BB7" w:rsidRPr="002A0BB7">
        <w:t xml:space="preserve"> </w:t>
      </w:r>
      <w:r w:rsidRPr="002A0BB7">
        <w:t>системы</w:t>
      </w:r>
      <w:r w:rsidR="002A0BB7" w:rsidRPr="002A0BB7">
        <w:t xml:space="preserve"> </w:t>
      </w:r>
      <w:r w:rsidRPr="002A0BB7">
        <w:t>гарантирования</w:t>
      </w:r>
      <w:r w:rsidR="002A0BB7" w:rsidRPr="002A0BB7">
        <w:t xml:space="preserve"> </w:t>
      </w:r>
      <w:r w:rsidRPr="002A0BB7">
        <w:t>прав</w:t>
      </w:r>
      <w:r w:rsidR="002A0BB7" w:rsidRPr="002A0BB7">
        <w:t xml:space="preserve"> </w:t>
      </w:r>
      <w:r w:rsidRPr="002A0BB7">
        <w:t>клиентов</w:t>
      </w:r>
      <w:r w:rsidR="002A0BB7" w:rsidRPr="002A0BB7">
        <w:t xml:space="preserve"> </w:t>
      </w:r>
      <w:r w:rsidRPr="002A0BB7">
        <w:t>НПФ.</w:t>
      </w:r>
      <w:r w:rsidR="002A0BB7" w:rsidRPr="002A0BB7">
        <w:t xml:space="preserve"> </w:t>
      </w:r>
      <w:r w:rsidRPr="002A0BB7">
        <w:t>Сбережения</w:t>
      </w:r>
      <w:r w:rsidR="002A0BB7" w:rsidRPr="002A0BB7">
        <w:t xml:space="preserve"> </w:t>
      </w:r>
      <w:r w:rsidRPr="002A0BB7">
        <w:t>по</w:t>
      </w:r>
      <w:r w:rsidR="002A0BB7" w:rsidRPr="002A0BB7">
        <w:t xml:space="preserve"> </w:t>
      </w:r>
      <w:r w:rsidRPr="002A0BB7">
        <w:t>НПО</w:t>
      </w:r>
      <w:r w:rsidR="002A0BB7" w:rsidRPr="002A0BB7">
        <w:t xml:space="preserve"> </w:t>
      </w:r>
      <w:r w:rsidRPr="002A0BB7">
        <w:t>и</w:t>
      </w:r>
      <w:r w:rsidR="002A0BB7" w:rsidRPr="002A0BB7">
        <w:t xml:space="preserve"> </w:t>
      </w:r>
      <w:r w:rsidRPr="002A0BB7">
        <w:t>ПДС,</w:t>
      </w:r>
      <w:r w:rsidR="002A0BB7" w:rsidRPr="002A0BB7">
        <w:t xml:space="preserve"> </w:t>
      </w:r>
      <w:r w:rsidRPr="002A0BB7">
        <w:t>средства</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по</w:t>
      </w:r>
      <w:r w:rsidR="002A0BB7" w:rsidRPr="002A0BB7">
        <w:t xml:space="preserve"> </w:t>
      </w:r>
      <w:r w:rsidRPr="002A0BB7">
        <w:t>обязательному</w:t>
      </w:r>
      <w:r w:rsidR="002A0BB7" w:rsidRPr="002A0BB7">
        <w:t xml:space="preserve"> </w:t>
      </w:r>
      <w:r w:rsidRPr="002A0BB7">
        <w:t>пенсионному</w:t>
      </w:r>
      <w:r w:rsidR="002A0BB7" w:rsidRPr="002A0BB7">
        <w:t xml:space="preserve"> </w:t>
      </w:r>
      <w:r w:rsidRPr="002A0BB7">
        <w:t>страхованию</w:t>
      </w:r>
      <w:r w:rsidR="002A0BB7" w:rsidRPr="002A0BB7">
        <w:t xml:space="preserve"> </w:t>
      </w:r>
      <w:r w:rsidRPr="002A0BB7">
        <w:t>в</w:t>
      </w:r>
      <w:r w:rsidR="002A0BB7" w:rsidRPr="002A0BB7">
        <w:t xml:space="preserve"> </w:t>
      </w:r>
      <w:r w:rsidRPr="002A0BB7">
        <w:t>НПФ</w:t>
      </w:r>
      <w:r w:rsidR="002A0BB7" w:rsidRPr="002A0BB7">
        <w:t xml:space="preserve"> </w:t>
      </w:r>
      <w:r w:rsidR="002A0BB7">
        <w:t>«</w:t>
      </w:r>
      <w:r w:rsidRPr="002A0BB7">
        <w:t>БЛАГОСОСТОЯНИЕ</w:t>
      </w:r>
      <w:r w:rsidR="002A0BB7">
        <w:t>»</w:t>
      </w:r>
      <w:r w:rsidR="002A0BB7" w:rsidRPr="002A0BB7">
        <w:t xml:space="preserve"> </w:t>
      </w:r>
      <w:r w:rsidRPr="002A0BB7">
        <w:t>застрахованы</w:t>
      </w:r>
      <w:r w:rsidR="002A0BB7" w:rsidRPr="002A0BB7">
        <w:t xml:space="preserve"> </w:t>
      </w:r>
      <w:r w:rsidRPr="002A0BB7">
        <w:t>государственной</w:t>
      </w:r>
      <w:r w:rsidR="002A0BB7" w:rsidRPr="002A0BB7">
        <w:t xml:space="preserve"> </w:t>
      </w:r>
      <w:r w:rsidRPr="002A0BB7">
        <w:t>корпорацией</w:t>
      </w:r>
      <w:r w:rsidR="002A0BB7" w:rsidRPr="002A0BB7">
        <w:t xml:space="preserve"> </w:t>
      </w:r>
      <w:r w:rsidR="002A0BB7">
        <w:t>«</w:t>
      </w:r>
      <w:r w:rsidRPr="002A0BB7">
        <w:t>Агентство</w:t>
      </w:r>
      <w:r w:rsidR="002A0BB7" w:rsidRPr="002A0BB7">
        <w:t xml:space="preserve"> </w:t>
      </w:r>
      <w:r w:rsidRPr="002A0BB7">
        <w:t>по</w:t>
      </w:r>
      <w:r w:rsidR="002A0BB7" w:rsidRPr="002A0BB7">
        <w:t xml:space="preserve"> </w:t>
      </w:r>
      <w:r w:rsidRPr="002A0BB7">
        <w:t>страхованию</w:t>
      </w:r>
      <w:r w:rsidR="002A0BB7" w:rsidRPr="002A0BB7">
        <w:t xml:space="preserve"> </w:t>
      </w:r>
      <w:r w:rsidRPr="002A0BB7">
        <w:t>вкладов</w:t>
      </w:r>
      <w:r w:rsidR="002A0BB7">
        <w:t>»</w:t>
      </w:r>
      <w:r w:rsidRPr="002A0BB7">
        <w:t>.</w:t>
      </w:r>
    </w:p>
    <w:p w14:paraId="5EC39219" w14:textId="77777777" w:rsidR="00111D7C" w:rsidRPr="002A0BB7" w:rsidRDefault="00D940D1" w:rsidP="00D940D1">
      <w:hyperlink r:id="rId8" w:history="1">
        <w:r w:rsidRPr="002A0BB7">
          <w:rPr>
            <w:rStyle w:val="a3"/>
          </w:rPr>
          <w:t>https://1prime.ru/20241204/press-853310359.html</w:t>
        </w:r>
      </w:hyperlink>
    </w:p>
    <w:p w14:paraId="0FC8BE7F" w14:textId="77777777" w:rsidR="007E53A0" w:rsidRPr="002A0BB7" w:rsidRDefault="007E53A0" w:rsidP="007E53A0">
      <w:pPr>
        <w:pStyle w:val="2"/>
      </w:pPr>
      <w:bookmarkStart w:id="32" w:name="_Toc184277860"/>
      <w:bookmarkEnd w:id="29"/>
      <w:r w:rsidRPr="002A0BB7">
        <w:rPr>
          <w:lang w:val="en-US"/>
        </w:rPr>
        <w:t>Smart</w:t>
      </w:r>
      <w:r w:rsidRPr="002A0BB7">
        <w:t>-</w:t>
      </w:r>
      <w:r w:rsidRPr="002A0BB7">
        <w:rPr>
          <w:lang w:val="en-US"/>
        </w:rPr>
        <w:t>Lab</w:t>
      </w:r>
      <w:r w:rsidR="00534738" w:rsidRPr="002A0BB7">
        <w:t>.</w:t>
      </w:r>
      <w:r w:rsidR="00534738" w:rsidRPr="002A0BB7">
        <w:rPr>
          <w:lang w:val="en-US"/>
        </w:rPr>
        <w:t>ru</w:t>
      </w:r>
      <w:r w:rsidRPr="002A0BB7">
        <w:t>,</w:t>
      </w:r>
      <w:r w:rsidR="002A0BB7" w:rsidRPr="002A0BB7">
        <w:t xml:space="preserve"> </w:t>
      </w:r>
      <w:r w:rsidRPr="002A0BB7">
        <w:t>04.12.2024,</w:t>
      </w:r>
      <w:r w:rsidR="002A0BB7" w:rsidRPr="002A0BB7">
        <w:t xml:space="preserve"> </w:t>
      </w:r>
      <w:r w:rsidRPr="002A0BB7">
        <w:t>Статистика</w:t>
      </w:r>
      <w:r w:rsidR="002A0BB7" w:rsidRPr="002A0BB7">
        <w:t xml:space="preserve"> </w:t>
      </w:r>
      <w:r w:rsidRPr="002A0BB7">
        <w:t>по</w:t>
      </w:r>
      <w:r w:rsidR="002A0BB7" w:rsidRPr="002A0BB7">
        <w:t xml:space="preserve"> </w:t>
      </w:r>
      <w:r w:rsidRPr="002A0BB7">
        <w:t>НПФ</w:t>
      </w:r>
      <w:r w:rsidR="002A0BB7" w:rsidRPr="002A0BB7">
        <w:t xml:space="preserve"> </w:t>
      </w:r>
      <w:r w:rsidRPr="002A0BB7">
        <w:t>от</w:t>
      </w:r>
      <w:r w:rsidR="002A0BB7" w:rsidRPr="002A0BB7">
        <w:t xml:space="preserve"> </w:t>
      </w:r>
      <w:r w:rsidRPr="002A0BB7">
        <w:t>ЦБ</w:t>
      </w:r>
      <w:bookmarkEnd w:id="32"/>
    </w:p>
    <w:p w14:paraId="2340D9D1" w14:textId="13F37EE2" w:rsidR="007E53A0" w:rsidRPr="002A0BB7" w:rsidRDefault="007E53A0" w:rsidP="002A0BB7">
      <w:pPr>
        <w:pStyle w:val="3"/>
      </w:pPr>
      <w:bookmarkStart w:id="33" w:name="_Toc184277861"/>
      <w:r w:rsidRPr="002A0BB7">
        <w:t>НПФ</w:t>
      </w:r>
      <w:r w:rsidR="002A0BB7" w:rsidRPr="002A0BB7">
        <w:t xml:space="preserve"> </w:t>
      </w:r>
      <w:r w:rsidRPr="002A0BB7">
        <w:t>стали</w:t>
      </w:r>
      <w:r w:rsidR="002A0BB7" w:rsidRPr="002A0BB7">
        <w:t xml:space="preserve"> </w:t>
      </w:r>
      <w:r w:rsidRPr="002A0BB7">
        <w:t>активнее</w:t>
      </w:r>
      <w:r w:rsidR="002A0BB7" w:rsidRPr="002A0BB7">
        <w:t xml:space="preserve"> </w:t>
      </w:r>
      <w:r w:rsidRPr="002A0BB7">
        <w:t>инвестировать</w:t>
      </w:r>
      <w:r w:rsidR="002A0BB7" w:rsidRPr="002A0BB7">
        <w:t xml:space="preserve"> </w:t>
      </w:r>
      <w:r w:rsidRPr="002A0BB7">
        <w:t>деньги</w:t>
      </w:r>
      <w:r w:rsidR="002A0BB7" w:rsidRPr="002A0BB7">
        <w:t xml:space="preserve"> </w:t>
      </w:r>
      <w:r w:rsidRPr="002A0BB7">
        <w:t>в</w:t>
      </w:r>
      <w:r w:rsidR="002A0BB7" w:rsidRPr="002A0BB7">
        <w:t xml:space="preserve"> </w:t>
      </w:r>
      <w:r w:rsidRPr="002A0BB7">
        <w:t>фонды</w:t>
      </w:r>
      <w:r w:rsidR="002A0BB7" w:rsidRPr="002A0BB7">
        <w:t xml:space="preserve"> </w:t>
      </w:r>
      <w:r w:rsidRPr="002A0BB7">
        <w:t>денежного</w:t>
      </w:r>
      <w:r w:rsidR="002A0BB7" w:rsidRPr="002A0BB7">
        <w:t xml:space="preserve"> </w:t>
      </w:r>
      <w:r w:rsidRPr="002A0BB7">
        <w:t>рынка</w:t>
      </w:r>
      <w:r w:rsidR="002A0BB7" w:rsidRPr="002A0BB7">
        <w:t xml:space="preserve"> </w:t>
      </w:r>
      <w:r w:rsidRPr="002A0BB7">
        <w:t>и</w:t>
      </w:r>
      <w:r w:rsidR="002A0BB7" w:rsidRPr="002A0BB7">
        <w:t xml:space="preserve"> </w:t>
      </w:r>
      <w:r w:rsidRPr="002A0BB7">
        <w:t>класть</w:t>
      </w:r>
      <w:r w:rsidR="002A0BB7" w:rsidRPr="002A0BB7">
        <w:t xml:space="preserve"> </w:t>
      </w:r>
      <w:r w:rsidRPr="002A0BB7">
        <w:t>их</w:t>
      </w:r>
      <w:r w:rsidR="002A0BB7" w:rsidRPr="002A0BB7">
        <w:t xml:space="preserve"> </w:t>
      </w:r>
      <w:r w:rsidRPr="002A0BB7">
        <w:t>на</w:t>
      </w:r>
      <w:r w:rsidR="002A0BB7" w:rsidRPr="002A0BB7">
        <w:t xml:space="preserve"> </w:t>
      </w:r>
      <w:r w:rsidRPr="002A0BB7">
        <w:t>депозиты,</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они</w:t>
      </w:r>
      <w:r w:rsidR="002A0BB7" w:rsidRPr="002A0BB7">
        <w:t xml:space="preserve"> </w:t>
      </w:r>
      <w:r w:rsidRPr="002A0BB7">
        <w:t>все-таки</w:t>
      </w:r>
      <w:r w:rsidR="002A0BB7" w:rsidRPr="002A0BB7">
        <w:t xml:space="preserve"> </w:t>
      </w:r>
      <w:r w:rsidRPr="002A0BB7">
        <w:t>гоняются</w:t>
      </w:r>
      <w:r w:rsidR="002A0BB7" w:rsidRPr="002A0BB7">
        <w:t xml:space="preserve"> </w:t>
      </w:r>
      <w:r w:rsidRPr="002A0BB7">
        <w:t>за</w:t>
      </w:r>
      <w:r w:rsidR="002A0BB7" w:rsidRPr="002A0BB7">
        <w:t xml:space="preserve"> </w:t>
      </w:r>
      <w:r w:rsidRPr="002A0BB7">
        <w:t>доходностью,</w:t>
      </w:r>
      <w:r w:rsidR="002A0BB7" w:rsidRPr="002A0BB7">
        <w:t xml:space="preserve"> </w:t>
      </w:r>
      <w:r w:rsidR="00270F5C" w:rsidRPr="002A0BB7">
        <w:t>чтобы</w:t>
      </w:r>
      <w:r w:rsidR="002A0BB7" w:rsidRPr="002A0BB7">
        <w:t xml:space="preserve"> </w:t>
      </w:r>
      <w:r w:rsidRPr="002A0BB7">
        <w:t>выглядеть</w:t>
      </w:r>
      <w:r w:rsidR="002A0BB7" w:rsidRPr="002A0BB7">
        <w:t xml:space="preserve"> </w:t>
      </w:r>
      <w:r w:rsidRPr="002A0BB7">
        <w:t>привлекательнее</w:t>
      </w:r>
      <w:r w:rsidR="002A0BB7" w:rsidRPr="002A0BB7">
        <w:t xml:space="preserve"> </w:t>
      </w:r>
      <w:r w:rsidRPr="002A0BB7">
        <w:t>в</w:t>
      </w:r>
      <w:r w:rsidR="002A0BB7" w:rsidRPr="002A0BB7">
        <w:t xml:space="preserve"> </w:t>
      </w:r>
      <w:r w:rsidRPr="002A0BB7">
        <w:t>глазах</w:t>
      </w:r>
      <w:r w:rsidR="002A0BB7" w:rsidRPr="002A0BB7">
        <w:t xml:space="preserve"> </w:t>
      </w:r>
      <w:r w:rsidRPr="002A0BB7">
        <w:t>клиентов.</w:t>
      </w:r>
      <w:r w:rsidR="002A0BB7" w:rsidRPr="002A0BB7">
        <w:t xml:space="preserve"> </w:t>
      </w:r>
      <w:r w:rsidRPr="002A0BB7">
        <w:t>Но</w:t>
      </w:r>
      <w:r w:rsidR="002A0BB7" w:rsidRPr="002A0BB7">
        <w:t xml:space="preserve"> </w:t>
      </w:r>
      <w:r w:rsidRPr="002A0BB7">
        <w:t>вопрос</w:t>
      </w:r>
      <w:r w:rsidR="002A0BB7" w:rsidRPr="002A0BB7">
        <w:t xml:space="preserve"> </w:t>
      </w:r>
      <w:r w:rsidRPr="002A0BB7">
        <w:t>в</w:t>
      </w:r>
      <w:r w:rsidR="002A0BB7" w:rsidRPr="002A0BB7">
        <w:t xml:space="preserve"> </w:t>
      </w:r>
      <w:r w:rsidRPr="002A0BB7">
        <w:t>том,</w:t>
      </w:r>
      <w:r w:rsidR="002A0BB7" w:rsidRPr="002A0BB7">
        <w:t xml:space="preserve"> </w:t>
      </w:r>
      <w:r w:rsidRPr="002A0BB7">
        <w:t>что</w:t>
      </w:r>
      <w:r w:rsidR="002A0BB7" w:rsidRPr="002A0BB7">
        <w:t xml:space="preserve"> </w:t>
      </w:r>
      <w:r w:rsidRPr="002A0BB7">
        <w:t>эта</w:t>
      </w:r>
      <w:r w:rsidR="002A0BB7" w:rsidRPr="002A0BB7">
        <w:t xml:space="preserve"> </w:t>
      </w:r>
      <w:r w:rsidRPr="002A0BB7">
        <w:t>схема</w:t>
      </w:r>
      <w:r w:rsidR="002A0BB7" w:rsidRPr="002A0BB7">
        <w:t xml:space="preserve"> </w:t>
      </w:r>
      <w:r w:rsidRPr="002A0BB7">
        <w:t>будет</w:t>
      </w:r>
      <w:r w:rsidR="002A0BB7" w:rsidRPr="002A0BB7">
        <w:t xml:space="preserve"> </w:t>
      </w:r>
      <w:r w:rsidRPr="002A0BB7">
        <w:t>работать</w:t>
      </w:r>
      <w:r w:rsidR="002A0BB7" w:rsidRPr="002A0BB7">
        <w:t xml:space="preserve"> </w:t>
      </w:r>
      <w:r w:rsidRPr="002A0BB7">
        <w:t>только</w:t>
      </w:r>
      <w:r w:rsidR="002A0BB7" w:rsidRPr="002A0BB7">
        <w:t xml:space="preserve"> </w:t>
      </w:r>
      <w:r w:rsidRPr="002A0BB7">
        <w:t>пока</w:t>
      </w:r>
      <w:r w:rsidR="002A0BB7" w:rsidRPr="002A0BB7">
        <w:t xml:space="preserve"> </w:t>
      </w:r>
      <w:r w:rsidRPr="002A0BB7">
        <w:t>у</w:t>
      </w:r>
      <w:r w:rsidR="002A0BB7" w:rsidRPr="002A0BB7">
        <w:t xml:space="preserve"> </w:t>
      </w:r>
      <w:r w:rsidRPr="002A0BB7">
        <w:t>нас</w:t>
      </w:r>
      <w:r w:rsidR="002A0BB7" w:rsidRPr="002A0BB7">
        <w:t xml:space="preserve"> </w:t>
      </w:r>
      <w:r w:rsidRPr="002A0BB7">
        <w:t>будет</w:t>
      </w:r>
      <w:r w:rsidR="002A0BB7" w:rsidRPr="002A0BB7">
        <w:t xml:space="preserve"> </w:t>
      </w:r>
      <w:r w:rsidRPr="002A0BB7">
        <w:t>высокая</w:t>
      </w:r>
      <w:r w:rsidR="002A0BB7" w:rsidRPr="002A0BB7">
        <w:t xml:space="preserve"> </w:t>
      </w:r>
      <w:r w:rsidRPr="002A0BB7">
        <w:t>ключевая</w:t>
      </w:r>
      <w:r w:rsidR="002A0BB7" w:rsidRPr="002A0BB7">
        <w:t xml:space="preserve"> </w:t>
      </w:r>
      <w:r w:rsidRPr="002A0BB7">
        <w:t>ставка;</w:t>
      </w:r>
      <w:bookmarkEnd w:id="33"/>
    </w:p>
    <w:p w14:paraId="09F0EBF0" w14:textId="77777777" w:rsidR="007E53A0" w:rsidRPr="002A0BB7" w:rsidRDefault="007E53A0" w:rsidP="007E53A0">
      <w:r w:rsidRPr="002A0BB7">
        <w:t>НПФ</w:t>
      </w:r>
      <w:r w:rsidR="002A0BB7" w:rsidRPr="002A0BB7">
        <w:t xml:space="preserve"> </w:t>
      </w:r>
      <w:r w:rsidRPr="002A0BB7">
        <w:t>меньше</w:t>
      </w:r>
      <w:r w:rsidR="002A0BB7" w:rsidRPr="002A0BB7">
        <w:t xml:space="preserve"> </w:t>
      </w:r>
      <w:r w:rsidRPr="002A0BB7">
        <w:t>денег</w:t>
      </w:r>
      <w:r w:rsidR="002A0BB7" w:rsidRPr="002A0BB7">
        <w:t xml:space="preserve"> </w:t>
      </w:r>
      <w:r w:rsidRPr="002A0BB7">
        <w:t>тратят</w:t>
      </w:r>
      <w:r w:rsidR="002A0BB7" w:rsidRPr="002A0BB7">
        <w:t xml:space="preserve"> </w:t>
      </w:r>
      <w:r w:rsidRPr="002A0BB7">
        <w:t>на</w:t>
      </w:r>
      <w:r w:rsidR="002A0BB7" w:rsidRPr="002A0BB7">
        <w:t xml:space="preserve"> </w:t>
      </w:r>
      <w:r w:rsidRPr="002A0BB7">
        <w:t>покупку</w:t>
      </w:r>
      <w:r w:rsidR="002A0BB7" w:rsidRPr="002A0BB7">
        <w:t xml:space="preserve"> </w:t>
      </w:r>
      <w:r w:rsidRPr="002A0BB7">
        <w:t>акций</w:t>
      </w:r>
      <w:r w:rsidR="002A0BB7" w:rsidRPr="002A0BB7">
        <w:t xml:space="preserve"> </w:t>
      </w:r>
      <w:r w:rsidRPr="002A0BB7">
        <w:t>и</w:t>
      </w:r>
      <w:r w:rsidR="002A0BB7" w:rsidRPr="002A0BB7">
        <w:t xml:space="preserve"> </w:t>
      </w:r>
      <w:r w:rsidRPr="002A0BB7">
        <w:t>облигаций,</w:t>
      </w:r>
      <w:r w:rsidR="002A0BB7" w:rsidRPr="002A0BB7">
        <w:t xml:space="preserve"> </w:t>
      </w:r>
      <w:r w:rsidRPr="002A0BB7">
        <w:t>но</w:t>
      </w:r>
      <w:r w:rsidR="002A0BB7" w:rsidRPr="002A0BB7">
        <w:t xml:space="preserve"> </w:t>
      </w:r>
      <w:r w:rsidRPr="002A0BB7">
        <w:t>приобретают</w:t>
      </w:r>
      <w:r w:rsidR="002A0BB7" w:rsidRPr="002A0BB7">
        <w:t xml:space="preserve"> </w:t>
      </w:r>
      <w:r w:rsidRPr="002A0BB7">
        <w:t>ОФЗ.</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они</w:t>
      </w:r>
      <w:r w:rsidR="002A0BB7" w:rsidRPr="002A0BB7">
        <w:t xml:space="preserve"> </w:t>
      </w:r>
      <w:r w:rsidRPr="002A0BB7">
        <w:t>пытаются</w:t>
      </w:r>
      <w:r w:rsidR="002A0BB7" w:rsidRPr="002A0BB7">
        <w:t xml:space="preserve"> </w:t>
      </w:r>
      <w:r w:rsidRPr="002A0BB7">
        <w:t>зафиксировать</w:t>
      </w:r>
      <w:r w:rsidR="002A0BB7" w:rsidRPr="002A0BB7">
        <w:t xml:space="preserve"> </w:t>
      </w:r>
      <w:r w:rsidRPr="002A0BB7">
        <w:t>текущую</w:t>
      </w:r>
      <w:r w:rsidR="002A0BB7" w:rsidRPr="002A0BB7">
        <w:t xml:space="preserve"> </w:t>
      </w:r>
      <w:r w:rsidRPr="002A0BB7">
        <w:t>доходность</w:t>
      </w:r>
      <w:r w:rsidR="002A0BB7" w:rsidRPr="002A0BB7">
        <w:t xml:space="preserve"> </w:t>
      </w:r>
      <w:r w:rsidRPr="002A0BB7">
        <w:t>на</w:t>
      </w:r>
      <w:r w:rsidR="002A0BB7" w:rsidRPr="002A0BB7">
        <w:t xml:space="preserve"> </w:t>
      </w:r>
      <w:r w:rsidRPr="002A0BB7">
        <w:t>10-15</w:t>
      </w:r>
      <w:r w:rsidR="002A0BB7" w:rsidRPr="002A0BB7">
        <w:t xml:space="preserve"> </w:t>
      </w:r>
      <w:r w:rsidRPr="002A0BB7">
        <w:t>лет</w:t>
      </w:r>
      <w:r w:rsidR="002A0BB7" w:rsidRPr="002A0BB7">
        <w:t xml:space="preserve"> </w:t>
      </w:r>
      <w:r w:rsidRPr="002A0BB7">
        <w:t>и</w:t>
      </w:r>
      <w:r w:rsidR="002A0BB7" w:rsidRPr="002A0BB7">
        <w:t xml:space="preserve"> </w:t>
      </w:r>
      <w:r w:rsidRPr="002A0BB7">
        <w:t>это</w:t>
      </w:r>
      <w:r w:rsidR="002A0BB7" w:rsidRPr="002A0BB7">
        <w:t xml:space="preserve"> </w:t>
      </w:r>
      <w:r w:rsidRPr="002A0BB7">
        <w:t>прекрасно</w:t>
      </w:r>
      <w:r w:rsidR="002A0BB7" w:rsidRPr="002A0BB7">
        <w:t xml:space="preserve"> </w:t>
      </w:r>
      <w:r w:rsidRPr="002A0BB7">
        <w:t>на</w:t>
      </w:r>
      <w:r w:rsidR="002A0BB7" w:rsidRPr="002A0BB7">
        <w:t xml:space="preserve"> </w:t>
      </w:r>
      <w:r w:rsidRPr="002A0BB7">
        <w:t>мой</w:t>
      </w:r>
      <w:r w:rsidR="002A0BB7" w:rsidRPr="002A0BB7">
        <w:t xml:space="preserve"> </w:t>
      </w:r>
      <w:r w:rsidRPr="002A0BB7">
        <w:t>взгляд;</w:t>
      </w:r>
    </w:p>
    <w:p w14:paraId="7A9814D3" w14:textId="77777777" w:rsidR="007E53A0" w:rsidRPr="002A0BB7" w:rsidRDefault="007E53A0" w:rsidP="007E53A0">
      <w:r w:rsidRPr="002A0BB7">
        <w:t>Доходность</w:t>
      </w:r>
      <w:r w:rsidR="002A0BB7" w:rsidRPr="002A0BB7">
        <w:t xml:space="preserve"> </w:t>
      </w:r>
      <w:r w:rsidRPr="002A0BB7">
        <w:t>ПР</w:t>
      </w:r>
      <w:r w:rsidR="002A0BB7" w:rsidRPr="002A0BB7">
        <w:t xml:space="preserve"> </w:t>
      </w:r>
      <w:r w:rsidRPr="002A0BB7">
        <w:t>и</w:t>
      </w:r>
      <w:r w:rsidR="002A0BB7" w:rsidRPr="002A0BB7">
        <w:t xml:space="preserve"> </w:t>
      </w:r>
      <w:r w:rsidRPr="002A0BB7">
        <w:t>ПН</w:t>
      </w:r>
      <w:r w:rsidR="002A0BB7" w:rsidRPr="002A0BB7">
        <w:t xml:space="preserve"> </w:t>
      </w:r>
      <w:r w:rsidRPr="002A0BB7">
        <w:t>составила</w:t>
      </w:r>
      <w:r w:rsidR="002A0BB7" w:rsidRPr="002A0BB7">
        <w:t xml:space="preserve"> </w:t>
      </w:r>
      <w:r w:rsidRPr="002A0BB7">
        <w:t>6,8-7,6%</w:t>
      </w:r>
      <w:r w:rsidR="002A0BB7" w:rsidRPr="002A0BB7">
        <w:t xml:space="preserve"> </w:t>
      </w:r>
      <w:r w:rsidRPr="002A0BB7">
        <w:t>годовых,</w:t>
      </w:r>
      <w:r w:rsidR="002A0BB7" w:rsidRPr="002A0BB7">
        <w:t xml:space="preserve"> </w:t>
      </w:r>
      <w:r w:rsidRPr="002A0BB7">
        <w:t>соответственно,</w:t>
      </w:r>
      <w:r w:rsidR="002A0BB7" w:rsidRPr="002A0BB7">
        <w:t xml:space="preserve"> </w:t>
      </w:r>
      <w:r w:rsidRPr="002A0BB7">
        <w:t>не</w:t>
      </w:r>
      <w:r w:rsidR="002A0BB7" w:rsidRPr="002A0BB7">
        <w:t xml:space="preserve"> </w:t>
      </w:r>
      <w:r w:rsidRPr="002A0BB7">
        <w:t>много</w:t>
      </w:r>
      <w:r w:rsidR="002A0BB7" w:rsidRPr="002A0BB7">
        <w:t xml:space="preserve">... </w:t>
      </w:r>
      <w:r w:rsidRPr="002A0BB7">
        <w:t>Я</w:t>
      </w:r>
      <w:r w:rsidR="002A0BB7" w:rsidRPr="002A0BB7">
        <w:t xml:space="preserve"> </w:t>
      </w:r>
      <w:r w:rsidRPr="002A0BB7">
        <w:t>взяла</w:t>
      </w:r>
      <w:r w:rsidR="002A0BB7" w:rsidRPr="002A0BB7">
        <w:t xml:space="preserve"> </w:t>
      </w:r>
      <w:r w:rsidRPr="002A0BB7">
        <w:t>график</w:t>
      </w:r>
      <w:r w:rsidR="002A0BB7" w:rsidRPr="002A0BB7">
        <w:t xml:space="preserve"> </w:t>
      </w:r>
      <w:r w:rsidRPr="002A0BB7">
        <w:t>ЦБ</w:t>
      </w:r>
      <w:r w:rsidR="002A0BB7" w:rsidRPr="002A0BB7">
        <w:t xml:space="preserve"> </w:t>
      </w:r>
      <w:r w:rsidRPr="002A0BB7">
        <w:t>на</w:t>
      </w:r>
      <w:r w:rsidR="002A0BB7" w:rsidRPr="002A0BB7">
        <w:t xml:space="preserve"> </w:t>
      </w:r>
      <w:r w:rsidRPr="002A0BB7">
        <w:t>котором</w:t>
      </w:r>
      <w:r w:rsidR="002A0BB7" w:rsidRPr="002A0BB7">
        <w:t xml:space="preserve"> </w:t>
      </w:r>
      <w:r w:rsidRPr="002A0BB7">
        <w:t>была</w:t>
      </w:r>
      <w:r w:rsidR="002A0BB7" w:rsidRPr="002A0BB7">
        <w:t xml:space="preserve"> </w:t>
      </w:r>
      <w:r w:rsidRPr="002A0BB7">
        <w:t>отображена</w:t>
      </w:r>
      <w:r w:rsidR="002A0BB7" w:rsidRPr="002A0BB7">
        <w:t xml:space="preserve"> </w:t>
      </w:r>
      <w:r w:rsidRPr="002A0BB7">
        <w:t>доходность</w:t>
      </w:r>
      <w:r w:rsidR="002A0BB7" w:rsidRPr="002A0BB7">
        <w:t xml:space="preserve"> </w:t>
      </w:r>
      <w:r w:rsidRPr="002A0BB7">
        <w:t>ПР</w:t>
      </w:r>
      <w:r w:rsidR="002A0BB7" w:rsidRPr="002A0BB7">
        <w:t xml:space="preserve"> </w:t>
      </w:r>
      <w:r w:rsidRPr="002A0BB7">
        <w:t>и</w:t>
      </w:r>
      <w:r w:rsidR="002A0BB7" w:rsidRPr="002A0BB7">
        <w:t xml:space="preserve"> </w:t>
      </w:r>
      <w:r w:rsidRPr="002A0BB7">
        <w:t>ПН</w:t>
      </w:r>
      <w:r w:rsidR="002A0BB7" w:rsidRPr="002A0BB7">
        <w:t xml:space="preserve"> </w:t>
      </w:r>
      <w:r w:rsidRPr="002A0BB7">
        <w:t>за</w:t>
      </w:r>
      <w:r w:rsidR="002A0BB7" w:rsidRPr="002A0BB7">
        <w:t xml:space="preserve"> </w:t>
      </w:r>
      <w:r w:rsidRPr="002A0BB7">
        <w:t>последние</w:t>
      </w:r>
      <w:r w:rsidR="002A0BB7" w:rsidRPr="002A0BB7">
        <w:t xml:space="preserve"> </w:t>
      </w:r>
      <w:r w:rsidRPr="002A0BB7">
        <w:t>несколько</w:t>
      </w:r>
      <w:r w:rsidR="002A0BB7" w:rsidRPr="002A0BB7">
        <w:t xml:space="preserve"> </w:t>
      </w:r>
      <w:r w:rsidRPr="002A0BB7">
        <w:t>лет</w:t>
      </w:r>
      <w:r w:rsidR="002A0BB7" w:rsidRPr="002A0BB7">
        <w:t xml:space="preserve"> </w:t>
      </w:r>
      <w:r w:rsidRPr="002A0BB7">
        <w:t>и</w:t>
      </w:r>
      <w:r w:rsidR="002A0BB7" w:rsidRPr="002A0BB7">
        <w:t xml:space="preserve"> </w:t>
      </w:r>
      <w:r w:rsidRPr="002A0BB7">
        <w:t>отметила</w:t>
      </w:r>
      <w:r w:rsidR="002A0BB7" w:rsidRPr="002A0BB7">
        <w:t xml:space="preserve"> </w:t>
      </w:r>
      <w:r w:rsidRPr="002A0BB7">
        <w:t>на</w:t>
      </w:r>
      <w:r w:rsidR="002A0BB7" w:rsidRPr="002A0BB7">
        <w:t xml:space="preserve"> </w:t>
      </w:r>
      <w:r w:rsidRPr="002A0BB7">
        <w:t>нем</w:t>
      </w:r>
      <w:r w:rsidR="002A0BB7" w:rsidRPr="002A0BB7">
        <w:t xml:space="preserve"> </w:t>
      </w:r>
      <w:r w:rsidRPr="002A0BB7">
        <w:t>официальную</w:t>
      </w:r>
      <w:r w:rsidR="002A0BB7" w:rsidRPr="002A0BB7">
        <w:t xml:space="preserve"> </w:t>
      </w:r>
      <w:r w:rsidRPr="002A0BB7">
        <w:t>инфляцию</w:t>
      </w:r>
      <w:r w:rsidR="002A0BB7" w:rsidRPr="002A0BB7">
        <w:t xml:space="preserve"> </w:t>
      </w:r>
      <w:r w:rsidRPr="002A0BB7">
        <w:t>зеленым</w:t>
      </w:r>
      <w:r w:rsidR="002A0BB7" w:rsidRPr="002A0BB7">
        <w:t xml:space="preserve"> </w:t>
      </w:r>
      <w:r w:rsidRPr="002A0BB7">
        <w:t>цветом.</w:t>
      </w:r>
      <w:r w:rsidR="002A0BB7" w:rsidRPr="002A0BB7">
        <w:t xml:space="preserve"> </w:t>
      </w:r>
      <w:r w:rsidRPr="002A0BB7">
        <w:t>Получается,</w:t>
      </w:r>
      <w:r w:rsidR="002A0BB7" w:rsidRPr="002A0BB7">
        <w:t xml:space="preserve"> </w:t>
      </w:r>
      <w:r w:rsidRPr="002A0BB7">
        <w:t>что</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НПФ</w:t>
      </w:r>
      <w:r w:rsidR="002A0BB7" w:rsidRPr="002A0BB7">
        <w:t xml:space="preserve"> </w:t>
      </w:r>
      <w:r w:rsidRPr="002A0BB7">
        <w:t>проиграли</w:t>
      </w:r>
      <w:r w:rsidR="002A0BB7" w:rsidRPr="002A0BB7">
        <w:t xml:space="preserve"> </w:t>
      </w:r>
      <w:r w:rsidRPr="002A0BB7">
        <w:t>официальной</w:t>
      </w:r>
      <w:r w:rsidR="002A0BB7" w:rsidRPr="002A0BB7">
        <w:t xml:space="preserve"> </w:t>
      </w:r>
      <w:r w:rsidRPr="002A0BB7">
        <w:t>инфляции,</w:t>
      </w:r>
      <w:r w:rsidR="002A0BB7" w:rsidRPr="002A0BB7">
        <w:t xml:space="preserve"> </w:t>
      </w:r>
      <w:r w:rsidRPr="002A0BB7">
        <w:t>а</w:t>
      </w:r>
      <w:r w:rsidR="002A0BB7" w:rsidRPr="002A0BB7">
        <w:t xml:space="preserve"> </w:t>
      </w:r>
      <w:r w:rsidRPr="002A0BB7">
        <w:t>еще</w:t>
      </w:r>
      <w:r w:rsidR="002A0BB7" w:rsidRPr="002A0BB7">
        <w:t xml:space="preserve"> </w:t>
      </w:r>
      <w:r w:rsidRPr="002A0BB7">
        <w:t>в</w:t>
      </w:r>
      <w:r w:rsidR="002A0BB7" w:rsidRPr="002A0BB7">
        <w:t xml:space="preserve"> </w:t>
      </w:r>
      <w:r w:rsidRPr="002A0BB7">
        <w:t>2021</w:t>
      </w:r>
      <w:r w:rsidR="002A0BB7" w:rsidRPr="002A0BB7">
        <w:t xml:space="preserve"> </w:t>
      </w:r>
      <w:r w:rsidRPr="002A0BB7">
        <w:t>и</w:t>
      </w:r>
      <w:r w:rsidR="002A0BB7" w:rsidRPr="002A0BB7">
        <w:t xml:space="preserve"> </w:t>
      </w:r>
      <w:r w:rsidRPr="002A0BB7">
        <w:t>2022</w:t>
      </w:r>
      <w:r w:rsidR="002A0BB7" w:rsidRPr="002A0BB7">
        <w:t xml:space="preserve"> </w:t>
      </w:r>
      <w:r w:rsidRPr="002A0BB7">
        <w:t>году.</w:t>
      </w:r>
    </w:p>
    <w:p w14:paraId="3763DD29" w14:textId="77777777" w:rsidR="007E53A0" w:rsidRPr="002A0BB7" w:rsidRDefault="007E53A0" w:rsidP="007E53A0">
      <w:r w:rsidRPr="002A0BB7">
        <w:t>За</w:t>
      </w:r>
      <w:r w:rsidR="002A0BB7" w:rsidRPr="002A0BB7">
        <w:t xml:space="preserve"> </w:t>
      </w:r>
      <w:r w:rsidRPr="002A0BB7">
        <w:t>счет</w:t>
      </w:r>
      <w:r w:rsidR="002A0BB7" w:rsidRPr="002A0BB7">
        <w:t xml:space="preserve"> </w:t>
      </w:r>
      <w:r w:rsidRPr="002A0BB7">
        <w:t>появления</w:t>
      </w:r>
      <w:r w:rsidR="002A0BB7" w:rsidRPr="002A0BB7">
        <w:t xml:space="preserve"> </w:t>
      </w:r>
      <w:r w:rsidRPr="002A0BB7">
        <w:t>программы</w:t>
      </w:r>
      <w:r w:rsidR="002A0BB7" w:rsidRPr="002A0BB7">
        <w:t xml:space="preserve"> </w:t>
      </w:r>
      <w:r w:rsidRPr="002A0BB7">
        <w:t>софинансирования</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число</w:t>
      </w:r>
      <w:r w:rsidR="002A0BB7" w:rsidRPr="002A0BB7">
        <w:t xml:space="preserve"> </w:t>
      </w:r>
      <w:r w:rsidRPr="002A0BB7">
        <w:t>клиентов</w:t>
      </w:r>
      <w:r w:rsidR="002A0BB7" w:rsidRPr="002A0BB7">
        <w:t xml:space="preserve"> </w:t>
      </w:r>
      <w:r w:rsidRPr="002A0BB7">
        <w:t>НПФ</w:t>
      </w:r>
      <w:r w:rsidR="002A0BB7" w:rsidRPr="002A0BB7">
        <w:t xml:space="preserve"> </w:t>
      </w:r>
      <w:r w:rsidRPr="002A0BB7">
        <w:t>в</w:t>
      </w:r>
      <w:r w:rsidR="002A0BB7" w:rsidRPr="002A0BB7">
        <w:t xml:space="preserve"> </w:t>
      </w:r>
      <w:r w:rsidRPr="002A0BB7">
        <w:t>3</w:t>
      </w:r>
      <w:r w:rsidR="002A0BB7" w:rsidRPr="002A0BB7">
        <w:t xml:space="preserve"> </w:t>
      </w:r>
      <w:r w:rsidRPr="002A0BB7">
        <w:t>квартале</w:t>
      </w:r>
      <w:r w:rsidR="002A0BB7" w:rsidRPr="002A0BB7">
        <w:t xml:space="preserve"> </w:t>
      </w:r>
      <w:r w:rsidRPr="002A0BB7">
        <w:t>2024</w:t>
      </w:r>
      <w:r w:rsidR="002A0BB7" w:rsidRPr="002A0BB7">
        <w:t xml:space="preserve"> </w:t>
      </w:r>
      <w:r w:rsidRPr="002A0BB7">
        <w:t>года</w:t>
      </w:r>
      <w:r w:rsidR="002A0BB7" w:rsidRPr="002A0BB7">
        <w:t xml:space="preserve"> </w:t>
      </w:r>
      <w:r w:rsidRPr="002A0BB7">
        <w:t>удвоилось!</w:t>
      </w:r>
      <w:r w:rsidR="002A0BB7" w:rsidRPr="002A0BB7">
        <w:t xml:space="preserve"> </w:t>
      </w:r>
      <w:r w:rsidRPr="002A0BB7">
        <w:t>А</w:t>
      </w:r>
      <w:r w:rsidR="002A0BB7" w:rsidRPr="002A0BB7">
        <w:t xml:space="preserve"> </w:t>
      </w:r>
      <w:r w:rsidRPr="002A0BB7">
        <w:t>вот</w:t>
      </w:r>
      <w:r w:rsidR="002A0BB7" w:rsidRPr="002A0BB7">
        <w:t xml:space="preserve"> </w:t>
      </w:r>
      <w:r w:rsidRPr="002A0BB7">
        <w:t>без</w:t>
      </w:r>
      <w:r w:rsidR="002A0BB7" w:rsidRPr="002A0BB7">
        <w:t xml:space="preserve"> </w:t>
      </w:r>
      <w:r w:rsidRPr="002A0BB7">
        <w:t>этой</w:t>
      </w:r>
      <w:r w:rsidR="002A0BB7" w:rsidRPr="002A0BB7">
        <w:t xml:space="preserve"> </w:t>
      </w:r>
      <w:r w:rsidRPr="002A0BB7">
        <w:t>программы</w:t>
      </w:r>
      <w:r w:rsidR="002A0BB7" w:rsidRPr="002A0BB7">
        <w:t xml:space="preserve"> </w:t>
      </w:r>
      <w:r w:rsidRPr="002A0BB7">
        <w:t>НПФ</w:t>
      </w:r>
      <w:r w:rsidR="002A0BB7" w:rsidRPr="002A0BB7">
        <w:t xml:space="preserve"> </w:t>
      </w:r>
      <w:r w:rsidRPr="002A0BB7">
        <w:lastRenderedPageBreak/>
        <w:t>конечно</w:t>
      </w:r>
      <w:r w:rsidR="002A0BB7" w:rsidRPr="002A0BB7">
        <w:t xml:space="preserve"> </w:t>
      </w:r>
      <w:r w:rsidRPr="002A0BB7">
        <w:t>куда</w:t>
      </w:r>
      <w:r w:rsidR="002A0BB7" w:rsidRPr="002A0BB7">
        <w:t xml:space="preserve"> </w:t>
      </w:r>
      <w:r w:rsidRPr="002A0BB7">
        <w:t>менее</w:t>
      </w:r>
      <w:r w:rsidR="002A0BB7" w:rsidRPr="002A0BB7">
        <w:t xml:space="preserve"> </w:t>
      </w:r>
      <w:r w:rsidRPr="002A0BB7">
        <w:t>интересны.</w:t>
      </w:r>
      <w:r w:rsidR="002A0BB7" w:rsidRPr="002A0BB7">
        <w:t xml:space="preserve"> </w:t>
      </w:r>
      <w:r w:rsidRPr="002A0BB7">
        <w:t>Кстати,</w:t>
      </w:r>
      <w:r w:rsidR="002A0BB7" w:rsidRPr="002A0BB7">
        <w:t xml:space="preserve"> </w:t>
      </w:r>
      <w:r w:rsidRPr="002A0BB7">
        <w:t>оставлю</w:t>
      </w:r>
      <w:r w:rsidR="002A0BB7" w:rsidRPr="002A0BB7">
        <w:t xml:space="preserve"> </w:t>
      </w:r>
      <w:r w:rsidRPr="002A0BB7">
        <w:t>ссылочку</w:t>
      </w:r>
      <w:r w:rsidR="002A0BB7" w:rsidRPr="002A0BB7">
        <w:t xml:space="preserve"> </w:t>
      </w:r>
      <w:r w:rsidRPr="002A0BB7">
        <w:t>на</w:t>
      </w:r>
      <w:r w:rsidR="002A0BB7" w:rsidRPr="002A0BB7">
        <w:t xml:space="preserve"> </w:t>
      </w:r>
      <w:r w:rsidRPr="002A0BB7">
        <w:t>статью</w:t>
      </w:r>
      <w:r w:rsidR="002A0BB7" w:rsidRPr="002A0BB7">
        <w:t xml:space="preserve"> </w:t>
      </w:r>
      <w:r w:rsidRPr="002A0BB7">
        <w:t>в</w:t>
      </w:r>
      <w:r w:rsidR="002A0BB7" w:rsidRPr="002A0BB7">
        <w:t xml:space="preserve"> </w:t>
      </w:r>
      <w:r w:rsidRPr="002A0BB7">
        <w:t>которой</w:t>
      </w:r>
      <w:r w:rsidR="002A0BB7" w:rsidRPr="002A0BB7">
        <w:t xml:space="preserve"> </w:t>
      </w:r>
      <w:r w:rsidRPr="002A0BB7">
        <w:t>я</w:t>
      </w:r>
      <w:r w:rsidR="002A0BB7" w:rsidRPr="002A0BB7">
        <w:t xml:space="preserve"> </w:t>
      </w:r>
      <w:r w:rsidRPr="002A0BB7">
        <w:t>писала</w:t>
      </w:r>
      <w:r w:rsidR="002A0BB7" w:rsidRPr="002A0BB7">
        <w:t xml:space="preserve"> </w:t>
      </w:r>
      <w:r w:rsidRPr="002A0BB7">
        <w:t>про</w:t>
      </w:r>
      <w:r w:rsidR="002A0BB7" w:rsidRPr="002A0BB7">
        <w:t xml:space="preserve"> </w:t>
      </w:r>
      <w:r w:rsidRPr="002A0BB7">
        <w:t>эту</w:t>
      </w:r>
      <w:r w:rsidR="002A0BB7" w:rsidRPr="002A0BB7">
        <w:t xml:space="preserve"> </w:t>
      </w:r>
      <w:r w:rsidRPr="002A0BB7">
        <w:t>программу.</w:t>
      </w:r>
      <w:r w:rsidR="002A0BB7" w:rsidRPr="002A0BB7">
        <w:t xml:space="preserve"> </w:t>
      </w:r>
    </w:p>
    <w:p w14:paraId="0D284723" w14:textId="77777777" w:rsidR="007E53A0" w:rsidRPr="002A0BB7" w:rsidRDefault="007E53A0" w:rsidP="007E53A0">
      <w:hyperlink r:id="rId9" w:history="1">
        <w:r w:rsidRPr="002A0BB7">
          <w:rPr>
            <w:rStyle w:val="a3"/>
            <w:lang w:val="en-US"/>
          </w:rPr>
          <w:t>https</w:t>
        </w:r>
        <w:r w:rsidRPr="002A0BB7">
          <w:rPr>
            <w:rStyle w:val="a3"/>
          </w:rPr>
          <w:t>://</w:t>
        </w:r>
        <w:r w:rsidRPr="002A0BB7">
          <w:rPr>
            <w:rStyle w:val="a3"/>
            <w:lang w:val="en-US"/>
          </w:rPr>
          <w:t>smart</w:t>
        </w:r>
        <w:r w:rsidRPr="002A0BB7">
          <w:rPr>
            <w:rStyle w:val="a3"/>
          </w:rPr>
          <w:t>-</w:t>
        </w:r>
        <w:r w:rsidRPr="002A0BB7">
          <w:rPr>
            <w:rStyle w:val="a3"/>
            <w:lang w:val="en-US"/>
          </w:rPr>
          <w:t>lab</w:t>
        </w:r>
        <w:r w:rsidRPr="002A0BB7">
          <w:rPr>
            <w:rStyle w:val="a3"/>
          </w:rPr>
          <w:t>.</w:t>
        </w:r>
        <w:r w:rsidRPr="002A0BB7">
          <w:rPr>
            <w:rStyle w:val="a3"/>
            <w:lang w:val="en-US"/>
          </w:rPr>
          <w:t>ru</w:t>
        </w:r>
        <w:r w:rsidRPr="002A0BB7">
          <w:rPr>
            <w:rStyle w:val="a3"/>
          </w:rPr>
          <w:t>/</w:t>
        </w:r>
        <w:r w:rsidRPr="002A0BB7">
          <w:rPr>
            <w:rStyle w:val="a3"/>
            <w:lang w:val="en-US"/>
          </w:rPr>
          <w:t>blog</w:t>
        </w:r>
        <w:r w:rsidRPr="002A0BB7">
          <w:rPr>
            <w:rStyle w:val="a3"/>
          </w:rPr>
          <w:t>/1090325.</w:t>
        </w:r>
        <w:r w:rsidRPr="002A0BB7">
          <w:rPr>
            <w:rStyle w:val="a3"/>
            <w:lang w:val="en-US"/>
          </w:rPr>
          <w:t>php</w:t>
        </w:r>
      </w:hyperlink>
    </w:p>
    <w:p w14:paraId="5D3DCA00" w14:textId="77777777" w:rsidR="00111D7C" w:rsidRPr="002A0BB7"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84277862"/>
      <w:r w:rsidRPr="002A0BB7">
        <w:t>Программа</w:t>
      </w:r>
      <w:r w:rsidR="002A0BB7" w:rsidRPr="002A0BB7">
        <w:t xml:space="preserve"> </w:t>
      </w:r>
      <w:r w:rsidRPr="002A0BB7">
        <w:t>долгосрочных</w:t>
      </w:r>
      <w:r w:rsidR="002A0BB7" w:rsidRPr="002A0BB7">
        <w:t xml:space="preserve"> </w:t>
      </w:r>
      <w:r w:rsidRPr="002A0BB7">
        <w:t>сбережений</w:t>
      </w:r>
      <w:bookmarkEnd w:id="34"/>
      <w:bookmarkEnd w:id="39"/>
    </w:p>
    <w:p w14:paraId="267B5C5C" w14:textId="77777777" w:rsidR="000E5138" w:rsidRPr="002A0BB7" w:rsidRDefault="000E5138" w:rsidP="000E5138">
      <w:pPr>
        <w:pStyle w:val="2"/>
      </w:pPr>
      <w:bookmarkStart w:id="40" w:name="_Hlk184277286"/>
      <w:bookmarkStart w:id="41" w:name="_Toc184277863"/>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назвал</w:t>
      </w:r>
      <w:r w:rsidR="002A0BB7" w:rsidRPr="002A0BB7">
        <w:t xml:space="preserve"> </w:t>
      </w:r>
      <w:r w:rsidRPr="002A0BB7">
        <w:t>объем</w:t>
      </w:r>
      <w:r w:rsidR="002A0BB7" w:rsidRPr="002A0BB7">
        <w:t xml:space="preserve"> </w:t>
      </w:r>
      <w:r w:rsidRPr="002A0BB7">
        <w:t>вкладов</w:t>
      </w:r>
      <w:r w:rsidR="002A0BB7" w:rsidRPr="002A0BB7">
        <w:t xml:space="preserve"> </w:t>
      </w:r>
      <w:r w:rsidRPr="002A0BB7">
        <w:t>по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bookmarkEnd w:id="41"/>
    </w:p>
    <w:p w14:paraId="659300A6" w14:textId="77777777" w:rsidR="000E5138" w:rsidRPr="002A0BB7" w:rsidRDefault="000E5138" w:rsidP="002A0BB7">
      <w:pPr>
        <w:pStyle w:val="3"/>
      </w:pPr>
      <w:bookmarkStart w:id="42" w:name="_Toc184277864"/>
      <w:r w:rsidRPr="002A0BB7">
        <w:t>Объем</w:t>
      </w:r>
      <w:r w:rsidR="002A0BB7" w:rsidRPr="002A0BB7">
        <w:t xml:space="preserve"> </w:t>
      </w:r>
      <w:r w:rsidRPr="002A0BB7">
        <w:t>вложений</w:t>
      </w:r>
      <w:r w:rsidR="002A0BB7" w:rsidRPr="002A0BB7">
        <w:t xml:space="preserve"> </w:t>
      </w:r>
      <w:r w:rsidRPr="002A0BB7">
        <w:t>по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(ПДС)</w:t>
      </w:r>
      <w:r w:rsidR="002A0BB7" w:rsidRPr="002A0BB7">
        <w:t xml:space="preserve"> </w:t>
      </w:r>
      <w:r w:rsidRPr="002A0BB7">
        <w:t>достиг</w:t>
      </w:r>
      <w:r w:rsidR="002A0BB7" w:rsidRPr="002A0BB7">
        <w:t xml:space="preserve"> </w:t>
      </w:r>
      <w:r w:rsidRPr="002A0BB7">
        <w:t>145</w:t>
      </w:r>
      <w:r w:rsidR="002A0BB7" w:rsidRPr="002A0BB7">
        <w:t xml:space="preserve"> </w:t>
      </w:r>
      <w:r w:rsidRPr="002A0BB7">
        <w:t>миллиардов</w:t>
      </w:r>
      <w:r w:rsidR="002A0BB7" w:rsidRPr="002A0BB7">
        <w:t xml:space="preserve"> </w:t>
      </w:r>
      <w:r w:rsidRPr="002A0BB7">
        <w:t>рублей,</w:t>
      </w:r>
      <w:r w:rsidR="002A0BB7" w:rsidRPr="002A0BB7">
        <w:t xml:space="preserve"> </w:t>
      </w:r>
      <w:r w:rsidRPr="002A0BB7">
        <w:t>ее</w:t>
      </w:r>
      <w:r w:rsidR="002A0BB7" w:rsidRPr="002A0BB7">
        <w:t xml:space="preserve"> </w:t>
      </w:r>
      <w:r w:rsidRPr="002A0BB7">
        <w:t>участниками</w:t>
      </w:r>
      <w:r w:rsidR="002A0BB7" w:rsidRPr="002A0BB7">
        <w:t xml:space="preserve"> </w:t>
      </w:r>
      <w:r w:rsidRPr="002A0BB7">
        <w:t>стали</w:t>
      </w:r>
      <w:r w:rsidR="002A0BB7" w:rsidRPr="002A0BB7">
        <w:t xml:space="preserve"> </w:t>
      </w:r>
      <w:r w:rsidRPr="002A0BB7">
        <w:t>свыше</w:t>
      </w:r>
      <w:r w:rsidR="002A0BB7" w:rsidRPr="002A0BB7">
        <w:t xml:space="preserve"> </w:t>
      </w:r>
      <w:r w:rsidRPr="002A0BB7">
        <w:t>2,1</w:t>
      </w:r>
      <w:r w:rsidR="002A0BB7" w:rsidRPr="002A0BB7">
        <w:t xml:space="preserve"> </w:t>
      </w:r>
      <w:r w:rsidRPr="002A0BB7">
        <w:t>миллиона</w:t>
      </w:r>
      <w:r w:rsidR="002A0BB7" w:rsidRPr="002A0BB7">
        <w:t xml:space="preserve"> </w:t>
      </w:r>
      <w:r w:rsidRPr="002A0BB7">
        <w:t>россиян,</w:t>
      </w:r>
      <w:r w:rsidR="002A0BB7" w:rsidRPr="002A0BB7">
        <w:t xml:space="preserve"> </w:t>
      </w:r>
      <w:r w:rsidRPr="002A0BB7">
        <w:t>заявил</w:t>
      </w:r>
      <w:r w:rsidR="002A0BB7" w:rsidRPr="002A0BB7">
        <w:t xml:space="preserve"> </w:t>
      </w:r>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bookmarkEnd w:id="42"/>
    </w:p>
    <w:p w14:paraId="538CC83B" w14:textId="77777777" w:rsidR="000E5138" w:rsidRPr="002A0BB7" w:rsidRDefault="002A0BB7" w:rsidP="000E5138">
      <w:r>
        <w:t>«</w:t>
      </w:r>
      <w:r w:rsidR="000E5138" w:rsidRPr="002A0BB7">
        <w:t>По</w:t>
      </w:r>
      <w:r w:rsidRPr="002A0BB7">
        <w:t xml:space="preserve"> </w:t>
      </w:r>
      <w:r w:rsidR="000E5138" w:rsidRPr="002A0BB7">
        <w:t>состоянию</w:t>
      </w:r>
      <w:r w:rsidRPr="002A0BB7">
        <w:t xml:space="preserve"> </w:t>
      </w:r>
      <w:r w:rsidR="000E5138" w:rsidRPr="002A0BB7">
        <w:t>на</w:t>
      </w:r>
      <w:r w:rsidRPr="002A0BB7">
        <w:t xml:space="preserve"> </w:t>
      </w:r>
      <w:r w:rsidR="000E5138" w:rsidRPr="002A0BB7">
        <w:t>22</w:t>
      </w:r>
      <w:r w:rsidRPr="002A0BB7">
        <w:t xml:space="preserve"> </w:t>
      </w:r>
      <w:r w:rsidR="000E5138" w:rsidRPr="002A0BB7">
        <w:t>ноября</w:t>
      </w:r>
      <w:r w:rsidRPr="002A0BB7">
        <w:t xml:space="preserve"> </w:t>
      </w:r>
      <w:r w:rsidR="000E5138" w:rsidRPr="002A0BB7">
        <w:t>в</w:t>
      </w:r>
      <w:r w:rsidRPr="002A0BB7">
        <w:t xml:space="preserve"> </w:t>
      </w:r>
      <w:r w:rsidR="000E5138" w:rsidRPr="002A0BB7">
        <w:t>программе</w:t>
      </w:r>
      <w:r w:rsidRPr="002A0BB7">
        <w:t xml:space="preserve"> </w:t>
      </w:r>
      <w:r w:rsidR="000E5138" w:rsidRPr="002A0BB7">
        <w:t>долгосрочных</w:t>
      </w:r>
      <w:r w:rsidRPr="002A0BB7">
        <w:t xml:space="preserve"> </w:t>
      </w:r>
      <w:r w:rsidR="000E5138" w:rsidRPr="002A0BB7">
        <w:t>сбережений</w:t>
      </w:r>
      <w:r w:rsidRPr="002A0BB7">
        <w:t xml:space="preserve"> </w:t>
      </w:r>
      <w:r w:rsidR="000E5138" w:rsidRPr="002A0BB7">
        <w:t>приняли</w:t>
      </w:r>
      <w:r w:rsidRPr="002A0BB7">
        <w:t xml:space="preserve"> </w:t>
      </w:r>
      <w:r w:rsidR="000E5138" w:rsidRPr="002A0BB7">
        <w:t>участие</w:t>
      </w:r>
      <w:r w:rsidRPr="002A0BB7">
        <w:t xml:space="preserve"> </w:t>
      </w:r>
      <w:r w:rsidR="000E5138" w:rsidRPr="002A0BB7">
        <w:t>свыше</w:t>
      </w:r>
      <w:r w:rsidRPr="002A0BB7">
        <w:t xml:space="preserve"> </w:t>
      </w:r>
      <w:r w:rsidR="000E5138" w:rsidRPr="002A0BB7">
        <w:t>2,1</w:t>
      </w:r>
      <w:r w:rsidRPr="002A0BB7">
        <w:t xml:space="preserve"> </w:t>
      </w:r>
      <w:r w:rsidR="000E5138" w:rsidRPr="002A0BB7">
        <w:t>миллиона</w:t>
      </w:r>
      <w:r w:rsidRPr="002A0BB7">
        <w:t xml:space="preserve"> </w:t>
      </w:r>
      <w:r w:rsidR="000E5138" w:rsidRPr="002A0BB7">
        <w:t>вкладчиков,</w:t>
      </w:r>
      <w:r w:rsidRPr="002A0BB7">
        <w:t xml:space="preserve"> </w:t>
      </w:r>
      <w:r w:rsidR="000E5138" w:rsidRPr="002A0BB7">
        <w:t>привлечено</w:t>
      </w:r>
      <w:r w:rsidRPr="002A0BB7">
        <w:t xml:space="preserve"> </w:t>
      </w:r>
      <w:r w:rsidR="000E5138" w:rsidRPr="002A0BB7">
        <w:t>145</w:t>
      </w:r>
      <w:r w:rsidRPr="002A0BB7">
        <w:t xml:space="preserve"> </w:t>
      </w:r>
      <w:r w:rsidR="000E5138" w:rsidRPr="002A0BB7">
        <w:t>миллиардов</w:t>
      </w:r>
      <w:r w:rsidRPr="002A0BB7">
        <w:t xml:space="preserve"> </w:t>
      </w:r>
      <w:r w:rsidR="000E5138" w:rsidRPr="002A0BB7">
        <w:t>рублей.</w:t>
      </w:r>
      <w:r w:rsidRPr="002A0BB7">
        <w:t xml:space="preserve"> </w:t>
      </w:r>
      <w:r w:rsidR="000E5138" w:rsidRPr="002A0BB7">
        <w:t>Напомню,</w:t>
      </w:r>
      <w:r w:rsidRPr="002A0BB7">
        <w:t xml:space="preserve"> </w:t>
      </w:r>
      <w:r w:rsidR="000E5138" w:rsidRPr="002A0BB7">
        <w:t>что</w:t>
      </w:r>
      <w:r w:rsidRPr="002A0BB7">
        <w:t xml:space="preserve"> </w:t>
      </w:r>
      <w:r w:rsidR="000E5138" w:rsidRPr="002A0BB7">
        <w:t>здесь</w:t>
      </w:r>
      <w:r w:rsidRPr="002A0BB7">
        <w:t xml:space="preserve"> </w:t>
      </w:r>
      <w:r w:rsidR="000E5138" w:rsidRPr="002A0BB7">
        <w:t>поставлена</w:t>
      </w:r>
      <w:r w:rsidRPr="002A0BB7">
        <w:t xml:space="preserve"> </w:t>
      </w:r>
      <w:r w:rsidR="000E5138" w:rsidRPr="002A0BB7">
        <w:t>более</w:t>
      </w:r>
      <w:r w:rsidRPr="002A0BB7">
        <w:t xml:space="preserve"> </w:t>
      </w:r>
      <w:r w:rsidR="000E5138" w:rsidRPr="002A0BB7">
        <w:t>амбициозная</w:t>
      </w:r>
      <w:r w:rsidRPr="002A0BB7">
        <w:t xml:space="preserve"> </w:t>
      </w:r>
      <w:r w:rsidR="000E5138" w:rsidRPr="002A0BB7">
        <w:t>цель</w:t>
      </w:r>
      <w:r w:rsidRPr="002A0BB7">
        <w:t xml:space="preserve"> </w:t>
      </w:r>
      <w:r w:rsidR="000E5138" w:rsidRPr="002A0BB7">
        <w:t>-</w:t>
      </w:r>
      <w:r w:rsidRPr="002A0BB7">
        <w:t xml:space="preserve"> </w:t>
      </w:r>
      <w:r w:rsidR="000E5138" w:rsidRPr="002A0BB7">
        <w:t>в</w:t>
      </w:r>
      <w:r w:rsidRPr="002A0BB7">
        <w:t xml:space="preserve"> </w:t>
      </w:r>
      <w:r w:rsidR="000E5138" w:rsidRPr="002A0BB7">
        <w:t>2026</w:t>
      </w:r>
      <w:r w:rsidRPr="002A0BB7">
        <w:t xml:space="preserve"> </w:t>
      </w:r>
      <w:r w:rsidR="000E5138" w:rsidRPr="002A0BB7">
        <w:t>году</w:t>
      </w:r>
      <w:r w:rsidRPr="002A0BB7">
        <w:t xml:space="preserve"> </w:t>
      </w:r>
      <w:r w:rsidR="000E5138" w:rsidRPr="002A0BB7">
        <w:t>сумма</w:t>
      </w:r>
      <w:r w:rsidRPr="002A0BB7">
        <w:t xml:space="preserve"> </w:t>
      </w:r>
      <w:r w:rsidR="000E5138" w:rsidRPr="002A0BB7">
        <w:t>привлеченных</w:t>
      </w:r>
      <w:r w:rsidRPr="002A0BB7">
        <w:t xml:space="preserve"> </w:t>
      </w:r>
      <w:r w:rsidR="000E5138" w:rsidRPr="002A0BB7">
        <w:t>средств</w:t>
      </w:r>
      <w:r w:rsidRPr="002A0BB7">
        <w:t xml:space="preserve"> </w:t>
      </w:r>
      <w:r w:rsidR="000E5138" w:rsidRPr="002A0BB7">
        <w:t>в</w:t>
      </w:r>
      <w:r w:rsidRPr="002A0BB7">
        <w:t xml:space="preserve"> </w:t>
      </w:r>
      <w:r w:rsidR="000E5138" w:rsidRPr="002A0BB7">
        <w:t>рамках</w:t>
      </w:r>
      <w:r w:rsidRPr="002A0BB7">
        <w:t xml:space="preserve"> </w:t>
      </w:r>
      <w:r w:rsidR="000E5138" w:rsidRPr="002A0BB7">
        <w:t>программы</w:t>
      </w:r>
      <w:r w:rsidRPr="002A0BB7">
        <w:t xml:space="preserve"> </w:t>
      </w:r>
      <w:r w:rsidR="000E5138" w:rsidRPr="002A0BB7">
        <w:t>должна</w:t>
      </w:r>
      <w:r w:rsidRPr="002A0BB7">
        <w:t xml:space="preserve"> </w:t>
      </w:r>
      <w:r w:rsidR="000E5138" w:rsidRPr="002A0BB7">
        <w:t>превысить</w:t>
      </w:r>
      <w:r w:rsidRPr="002A0BB7">
        <w:t xml:space="preserve"> </w:t>
      </w:r>
      <w:r w:rsidR="000E5138" w:rsidRPr="002A0BB7">
        <w:t>1%</w:t>
      </w:r>
      <w:r w:rsidRPr="002A0BB7">
        <w:t xml:space="preserve"> </w:t>
      </w:r>
      <w:r w:rsidR="000E5138" w:rsidRPr="002A0BB7">
        <w:t>ВВП,</w:t>
      </w:r>
      <w:r w:rsidRPr="002A0BB7">
        <w:t xml:space="preserve"> </w:t>
      </w:r>
      <w:r w:rsidR="000E5138" w:rsidRPr="002A0BB7">
        <w:t>то</w:t>
      </w:r>
      <w:r w:rsidRPr="002A0BB7">
        <w:t xml:space="preserve"> </w:t>
      </w:r>
      <w:r w:rsidR="000E5138" w:rsidRPr="002A0BB7">
        <w:t>есть</w:t>
      </w:r>
      <w:r w:rsidRPr="002A0BB7">
        <w:t xml:space="preserve"> </w:t>
      </w:r>
      <w:r w:rsidR="000E5138" w:rsidRPr="002A0BB7">
        <w:t>составить</w:t>
      </w:r>
      <w:r w:rsidRPr="002A0BB7">
        <w:t xml:space="preserve"> </w:t>
      </w:r>
      <w:r w:rsidR="000E5138" w:rsidRPr="002A0BB7">
        <w:t>не</w:t>
      </w:r>
      <w:r w:rsidRPr="002A0BB7">
        <w:t xml:space="preserve"> </w:t>
      </w:r>
      <w:r w:rsidR="000E5138" w:rsidRPr="002A0BB7">
        <w:t>менее</w:t>
      </w:r>
      <w:r w:rsidRPr="002A0BB7">
        <w:t xml:space="preserve"> </w:t>
      </w:r>
      <w:r w:rsidR="000E5138" w:rsidRPr="002A0BB7">
        <w:t>2,3</w:t>
      </w:r>
      <w:r w:rsidRPr="002A0BB7">
        <w:t xml:space="preserve"> </w:t>
      </w:r>
      <w:r w:rsidR="000E5138" w:rsidRPr="002A0BB7">
        <w:t>триллиона</w:t>
      </w:r>
      <w:r w:rsidRPr="002A0BB7">
        <w:t xml:space="preserve"> </w:t>
      </w:r>
      <w:r w:rsidR="000E5138" w:rsidRPr="002A0BB7">
        <w:t>рублей,</w:t>
      </w:r>
      <w:r w:rsidRPr="002A0BB7">
        <w:t xml:space="preserve"> </w:t>
      </w:r>
      <w:r w:rsidR="000E5138" w:rsidRPr="002A0BB7">
        <w:t>и</w:t>
      </w:r>
      <w:r w:rsidRPr="002A0BB7">
        <w:t xml:space="preserve"> </w:t>
      </w:r>
      <w:r w:rsidR="000E5138" w:rsidRPr="002A0BB7">
        <w:t>в</w:t>
      </w:r>
      <w:r w:rsidRPr="002A0BB7">
        <w:t xml:space="preserve"> </w:t>
      </w:r>
      <w:r w:rsidR="000E5138" w:rsidRPr="002A0BB7">
        <w:t>дальнейшем</w:t>
      </w:r>
      <w:r w:rsidRPr="002A0BB7">
        <w:t xml:space="preserve"> </w:t>
      </w:r>
      <w:r w:rsidR="000E5138" w:rsidRPr="002A0BB7">
        <w:t>она</w:t>
      </w:r>
      <w:r w:rsidRPr="002A0BB7">
        <w:t xml:space="preserve"> </w:t>
      </w:r>
      <w:r w:rsidR="000E5138" w:rsidRPr="002A0BB7">
        <w:t>должна</w:t>
      </w:r>
      <w:r w:rsidRPr="002A0BB7">
        <w:t xml:space="preserve"> </w:t>
      </w:r>
      <w:r w:rsidR="000E5138" w:rsidRPr="002A0BB7">
        <w:t>неуклонно</w:t>
      </w:r>
      <w:r w:rsidRPr="002A0BB7">
        <w:t xml:space="preserve"> </w:t>
      </w:r>
      <w:r w:rsidR="000E5138" w:rsidRPr="002A0BB7">
        <w:t>расти</w:t>
      </w:r>
      <w:r>
        <w:t>»</w:t>
      </w:r>
      <w:r w:rsidR="000E5138" w:rsidRPr="002A0BB7">
        <w:t>,</w:t>
      </w:r>
      <w:r w:rsidRPr="002A0BB7">
        <w:t xml:space="preserve"> </w:t>
      </w:r>
      <w:r w:rsidR="000E5138" w:rsidRPr="002A0BB7">
        <w:t>-</w:t>
      </w:r>
      <w:r w:rsidRPr="002A0BB7">
        <w:t xml:space="preserve"> </w:t>
      </w:r>
      <w:r w:rsidR="000E5138" w:rsidRPr="002A0BB7">
        <w:t>сказал</w:t>
      </w:r>
      <w:r w:rsidRPr="002A0BB7">
        <w:t xml:space="preserve"> </w:t>
      </w:r>
      <w:r w:rsidR="000E5138" w:rsidRPr="002A0BB7">
        <w:t>Путин,</w:t>
      </w:r>
      <w:r w:rsidRPr="002A0BB7">
        <w:t xml:space="preserve"> </w:t>
      </w:r>
      <w:r w:rsidR="000E5138" w:rsidRPr="002A0BB7">
        <w:t>выступая</w:t>
      </w:r>
      <w:r w:rsidRPr="002A0BB7">
        <w:t xml:space="preserve"> </w:t>
      </w:r>
      <w:r w:rsidR="000E5138" w:rsidRPr="002A0BB7">
        <w:t>на</w:t>
      </w:r>
      <w:r w:rsidRPr="002A0BB7">
        <w:t xml:space="preserve"> </w:t>
      </w:r>
      <w:r w:rsidR="000E5138" w:rsidRPr="002A0BB7">
        <w:t>форуме</w:t>
      </w:r>
      <w:r w:rsidRPr="002A0BB7">
        <w:t xml:space="preserve"> </w:t>
      </w:r>
      <w:r w:rsidR="000E5138" w:rsidRPr="002A0BB7">
        <w:t>ВТБ</w:t>
      </w:r>
      <w:r w:rsidRPr="002A0BB7">
        <w:t xml:space="preserve"> </w:t>
      </w:r>
      <w:r>
        <w:t>«</w:t>
      </w:r>
      <w:r w:rsidR="000E5138" w:rsidRPr="002A0BB7">
        <w:t>Россия</w:t>
      </w:r>
      <w:r w:rsidRPr="002A0BB7">
        <w:t xml:space="preserve"> </w:t>
      </w:r>
      <w:r w:rsidR="000E5138" w:rsidRPr="002A0BB7">
        <w:t>зовет!</w:t>
      </w:r>
      <w:r>
        <w:t>»</w:t>
      </w:r>
      <w:r w:rsidR="000E5138" w:rsidRPr="002A0BB7">
        <w:t>.</w:t>
      </w:r>
      <w:r w:rsidRPr="002A0BB7">
        <w:t xml:space="preserve"> </w:t>
      </w:r>
    </w:p>
    <w:p w14:paraId="5AEA56CC" w14:textId="77777777" w:rsidR="000E5138" w:rsidRPr="002A0BB7" w:rsidRDefault="000E5138" w:rsidP="000E5138">
      <w:r w:rsidRPr="002A0BB7">
        <w:t>Он</w:t>
      </w:r>
      <w:r w:rsidR="002A0BB7" w:rsidRPr="002A0BB7">
        <w:t xml:space="preserve"> </w:t>
      </w:r>
      <w:r w:rsidRPr="002A0BB7">
        <w:t>напомнил,</w:t>
      </w:r>
      <w:r w:rsidR="002A0BB7" w:rsidRPr="002A0BB7">
        <w:t xml:space="preserve"> </w:t>
      </w:r>
      <w:r w:rsidRPr="002A0BB7">
        <w:t>что</w:t>
      </w:r>
      <w:r w:rsidR="002A0BB7" w:rsidRPr="002A0BB7">
        <w:t xml:space="preserve"> </w:t>
      </w:r>
      <w:r w:rsidRPr="002A0BB7">
        <w:t>программа</w:t>
      </w:r>
      <w:r w:rsidR="002A0BB7" w:rsidRPr="002A0BB7">
        <w:t xml:space="preserve"> </w:t>
      </w:r>
      <w:r w:rsidRPr="002A0BB7">
        <w:t>поддержки</w:t>
      </w:r>
      <w:r w:rsidR="002A0BB7" w:rsidRPr="002A0BB7">
        <w:t xml:space="preserve"> </w:t>
      </w:r>
      <w:r w:rsidRPr="002A0BB7">
        <w:t>добровольных</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граждан</w:t>
      </w:r>
      <w:r w:rsidR="002A0BB7" w:rsidRPr="002A0BB7">
        <w:t xml:space="preserve"> </w:t>
      </w:r>
      <w:r w:rsidRPr="002A0BB7">
        <w:t>запущена</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002A0BB7">
        <w:t>«</w:t>
      </w:r>
      <w:r w:rsidRPr="002A0BB7">
        <w:t>Взносы</w:t>
      </w:r>
      <w:r w:rsidR="002A0BB7" w:rsidRPr="002A0BB7">
        <w:t xml:space="preserve"> </w:t>
      </w:r>
      <w:r w:rsidRPr="002A0BB7">
        <w:t>на</w:t>
      </w:r>
      <w:r w:rsidR="002A0BB7" w:rsidRPr="002A0BB7">
        <w:t xml:space="preserve"> </w:t>
      </w:r>
      <w:r w:rsidRPr="002A0BB7">
        <w:t>них</w:t>
      </w:r>
      <w:r w:rsidR="002A0BB7" w:rsidRPr="002A0BB7">
        <w:t xml:space="preserve"> </w:t>
      </w:r>
      <w:r w:rsidRPr="002A0BB7">
        <w:t>застрахованы</w:t>
      </w:r>
      <w:r w:rsidR="002A0BB7" w:rsidRPr="002A0BB7">
        <w:t xml:space="preserve"> </w:t>
      </w:r>
      <w:r w:rsidRPr="002A0BB7">
        <w:t>и</w:t>
      </w:r>
      <w:r w:rsidR="002A0BB7" w:rsidRPr="002A0BB7">
        <w:t xml:space="preserve"> </w:t>
      </w:r>
      <w:r w:rsidRPr="002A0BB7">
        <w:t>софинансируются</w:t>
      </w:r>
      <w:r w:rsidR="002A0BB7" w:rsidRPr="002A0BB7">
        <w:t xml:space="preserve"> </w:t>
      </w:r>
      <w:r w:rsidRPr="002A0BB7">
        <w:t>государством,</w:t>
      </w:r>
      <w:r w:rsidR="002A0BB7" w:rsidRPr="002A0BB7">
        <w:t xml:space="preserve"> </w:t>
      </w:r>
      <w:r w:rsidRPr="002A0BB7">
        <w:t>а</w:t>
      </w:r>
      <w:r w:rsidR="002A0BB7" w:rsidRPr="002A0BB7">
        <w:t xml:space="preserve"> </w:t>
      </w:r>
      <w:r w:rsidRPr="002A0BB7">
        <w:t>на</w:t>
      </w:r>
      <w:r w:rsidR="002A0BB7" w:rsidRPr="002A0BB7">
        <w:t xml:space="preserve"> </w:t>
      </w:r>
      <w:r w:rsidRPr="002A0BB7">
        <w:t>внесенные</w:t>
      </w:r>
      <w:r w:rsidR="002A0BB7" w:rsidRPr="002A0BB7">
        <w:t xml:space="preserve"> </w:t>
      </w:r>
      <w:r w:rsidRPr="002A0BB7">
        <w:t>средства</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налоговый</w:t>
      </w:r>
      <w:r w:rsidR="002A0BB7" w:rsidRPr="002A0BB7">
        <w:t xml:space="preserve"> </w:t>
      </w:r>
      <w:r w:rsidRPr="002A0BB7">
        <w:t>вычет</w:t>
      </w:r>
      <w:r w:rsidR="002A0BB7">
        <w:t>»</w:t>
      </w:r>
      <w:r w:rsidRPr="002A0BB7">
        <w:t>,</w:t>
      </w:r>
      <w:r w:rsidR="002A0BB7" w:rsidRPr="002A0BB7">
        <w:t xml:space="preserve"> </w:t>
      </w:r>
      <w:r w:rsidRPr="002A0BB7">
        <w:t>-</w:t>
      </w:r>
      <w:r w:rsidR="002A0BB7" w:rsidRPr="002A0BB7">
        <w:t xml:space="preserve"> </w:t>
      </w:r>
      <w:r w:rsidRPr="002A0BB7">
        <w:t>добавил</w:t>
      </w:r>
      <w:r w:rsidR="002A0BB7" w:rsidRPr="002A0BB7">
        <w:t xml:space="preserve"> </w:t>
      </w:r>
      <w:r w:rsidRPr="002A0BB7">
        <w:t>президент.</w:t>
      </w:r>
    </w:p>
    <w:p w14:paraId="6B10C85E" w14:textId="77777777" w:rsidR="000E5138" w:rsidRPr="002A0BB7" w:rsidRDefault="002A0BB7" w:rsidP="000E5138">
      <w:r>
        <w:t>«</w:t>
      </w:r>
      <w:r w:rsidR="000E5138" w:rsidRPr="002A0BB7">
        <w:t>За</w:t>
      </w:r>
      <w:r w:rsidRPr="002A0BB7">
        <w:t xml:space="preserve"> </w:t>
      </w:r>
      <w:r w:rsidR="000E5138" w:rsidRPr="002A0BB7">
        <w:t>последние</w:t>
      </w:r>
      <w:r w:rsidRPr="002A0BB7">
        <w:t xml:space="preserve"> </w:t>
      </w:r>
      <w:r w:rsidR="000E5138" w:rsidRPr="002A0BB7">
        <w:t>несколько</w:t>
      </w:r>
      <w:r w:rsidRPr="002A0BB7">
        <w:t xml:space="preserve"> </w:t>
      </w:r>
      <w:r w:rsidR="000E5138" w:rsidRPr="002A0BB7">
        <w:t>лет</w:t>
      </w:r>
      <w:r w:rsidRPr="002A0BB7">
        <w:t xml:space="preserve"> </w:t>
      </w:r>
      <w:r w:rsidR="000E5138" w:rsidRPr="002A0BB7">
        <w:t>были</w:t>
      </w:r>
      <w:r w:rsidRPr="002A0BB7">
        <w:t xml:space="preserve"> </w:t>
      </w:r>
      <w:r w:rsidR="000E5138" w:rsidRPr="002A0BB7">
        <w:t>приняты</w:t>
      </w:r>
      <w:r w:rsidRPr="002A0BB7">
        <w:t xml:space="preserve"> </w:t>
      </w:r>
      <w:r w:rsidR="000E5138" w:rsidRPr="002A0BB7">
        <w:t>важные</w:t>
      </w:r>
      <w:r w:rsidRPr="002A0BB7">
        <w:t xml:space="preserve"> </w:t>
      </w:r>
      <w:r w:rsidR="000E5138" w:rsidRPr="002A0BB7">
        <w:t>решения,</w:t>
      </w:r>
      <w:r w:rsidRPr="002A0BB7">
        <w:t xml:space="preserve"> </w:t>
      </w:r>
      <w:r w:rsidR="000E5138" w:rsidRPr="002A0BB7">
        <w:t>чтобы</w:t>
      </w:r>
      <w:r w:rsidRPr="002A0BB7">
        <w:t xml:space="preserve"> </w:t>
      </w:r>
      <w:r w:rsidR="000E5138" w:rsidRPr="002A0BB7">
        <w:t>обеспечить</w:t>
      </w:r>
      <w:r w:rsidRPr="002A0BB7">
        <w:t xml:space="preserve"> </w:t>
      </w:r>
      <w:r w:rsidR="000E5138" w:rsidRPr="002A0BB7">
        <w:t>приток</w:t>
      </w:r>
      <w:r w:rsidRPr="002A0BB7">
        <w:t xml:space="preserve"> </w:t>
      </w:r>
      <w:r w:rsidR="000E5138" w:rsidRPr="002A0BB7">
        <w:t>на</w:t>
      </w:r>
      <w:r w:rsidRPr="002A0BB7">
        <w:t xml:space="preserve"> </w:t>
      </w:r>
      <w:r w:rsidR="000E5138" w:rsidRPr="002A0BB7">
        <w:t>рынок</w:t>
      </w:r>
      <w:r w:rsidRPr="002A0BB7">
        <w:t xml:space="preserve"> </w:t>
      </w:r>
      <w:r w:rsidR="000E5138" w:rsidRPr="002A0BB7">
        <w:t>так</w:t>
      </w:r>
      <w:r w:rsidRPr="002A0BB7">
        <w:t xml:space="preserve"> </w:t>
      </w:r>
      <w:r w:rsidR="000E5138" w:rsidRPr="002A0BB7">
        <w:t>называемых</w:t>
      </w:r>
      <w:r w:rsidRPr="002A0BB7">
        <w:t xml:space="preserve"> </w:t>
      </w:r>
      <w:r w:rsidR="000E5138" w:rsidRPr="002A0BB7">
        <w:t>длинных</w:t>
      </w:r>
      <w:r w:rsidRPr="002A0BB7">
        <w:t xml:space="preserve"> </w:t>
      </w:r>
      <w:r w:rsidR="000E5138" w:rsidRPr="002A0BB7">
        <w:t>денег,</w:t>
      </w:r>
      <w:r w:rsidRPr="002A0BB7">
        <w:t xml:space="preserve"> </w:t>
      </w:r>
      <w:r w:rsidR="000E5138" w:rsidRPr="002A0BB7">
        <w:t>расширить</w:t>
      </w:r>
      <w:r w:rsidRPr="002A0BB7">
        <w:t xml:space="preserve"> </w:t>
      </w:r>
      <w:r w:rsidR="000E5138" w:rsidRPr="002A0BB7">
        <w:t>набор</w:t>
      </w:r>
      <w:r w:rsidRPr="002A0BB7">
        <w:t xml:space="preserve"> </w:t>
      </w:r>
      <w:r w:rsidR="000E5138" w:rsidRPr="002A0BB7">
        <w:t>соответствущих</w:t>
      </w:r>
      <w:r w:rsidRPr="002A0BB7">
        <w:t xml:space="preserve"> </w:t>
      </w:r>
      <w:r w:rsidR="000E5138" w:rsidRPr="002A0BB7">
        <w:t>инструментов</w:t>
      </w:r>
      <w:r>
        <w:t>»</w:t>
      </w:r>
      <w:r w:rsidR="000E5138" w:rsidRPr="002A0BB7">
        <w:t>,</w:t>
      </w:r>
      <w:r w:rsidRPr="002A0BB7">
        <w:t xml:space="preserve"> </w:t>
      </w:r>
      <w:r w:rsidR="000E5138" w:rsidRPr="002A0BB7">
        <w:t>-</w:t>
      </w:r>
      <w:r w:rsidRPr="002A0BB7">
        <w:t xml:space="preserve"> </w:t>
      </w:r>
      <w:r w:rsidR="000E5138" w:rsidRPr="002A0BB7">
        <w:t>отметил</w:t>
      </w:r>
      <w:r w:rsidRPr="002A0BB7">
        <w:t xml:space="preserve"> </w:t>
      </w:r>
      <w:r w:rsidR="000E5138" w:rsidRPr="002A0BB7">
        <w:t>глава</w:t>
      </w:r>
      <w:r w:rsidRPr="002A0BB7">
        <w:t xml:space="preserve"> </w:t>
      </w:r>
      <w:r w:rsidR="000E5138" w:rsidRPr="002A0BB7">
        <w:t>государства.</w:t>
      </w:r>
    </w:p>
    <w:p w14:paraId="7DE3AC70" w14:textId="77777777" w:rsidR="000E5138" w:rsidRPr="002A0BB7" w:rsidRDefault="000E5138" w:rsidP="000E5138">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w:t>
      </w:r>
      <w:r w:rsidR="002A0BB7" w:rsidRPr="002A0BB7">
        <w:t xml:space="preserve"> </w:t>
      </w:r>
      <w:r w:rsidRPr="002A0BB7">
        <w:t>это</w:t>
      </w:r>
      <w:r w:rsidR="002A0BB7" w:rsidRPr="002A0BB7">
        <w:t xml:space="preserve"> </w:t>
      </w:r>
      <w:r w:rsidRPr="002A0BB7">
        <w:t>новый</w:t>
      </w:r>
      <w:r w:rsidR="002A0BB7" w:rsidRPr="002A0BB7">
        <w:t xml:space="preserve"> </w:t>
      </w:r>
      <w:r w:rsidRPr="002A0BB7">
        <w:t>сберегательный</w:t>
      </w:r>
      <w:r w:rsidR="002A0BB7" w:rsidRPr="002A0BB7">
        <w:t xml:space="preserve"> </w:t>
      </w:r>
      <w:r w:rsidRPr="002A0BB7">
        <w:t>инструмент</w:t>
      </w:r>
      <w:r w:rsidR="002A0BB7" w:rsidRPr="002A0BB7">
        <w:t xml:space="preserve"> </w:t>
      </w:r>
      <w:r w:rsidRPr="002A0BB7">
        <w:t>для</w:t>
      </w:r>
      <w:r w:rsidR="002A0BB7" w:rsidRPr="002A0BB7">
        <w:t xml:space="preserve"> </w:t>
      </w:r>
      <w:r w:rsidRPr="002A0BB7">
        <w:t>граждан,</w:t>
      </w:r>
      <w:r w:rsidR="002A0BB7" w:rsidRPr="002A0BB7">
        <w:t xml:space="preserve"> </w:t>
      </w:r>
      <w:r w:rsidRPr="002A0BB7">
        <w:t>который</w:t>
      </w:r>
      <w:r w:rsidR="002A0BB7" w:rsidRPr="002A0BB7">
        <w:t xml:space="preserve"> </w:t>
      </w:r>
      <w:r w:rsidRPr="002A0BB7">
        <w:t>начал</w:t>
      </w:r>
      <w:r w:rsidR="002A0BB7" w:rsidRPr="002A0BB7">
        <w:t xml:space="preserve"> </w:t>
      </w:r>
      <w:r w:rsidRPr="002A0BB7">
        <w:t>действовать</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Программа</w:t>
      </w:r>
      <w:r w:rsidR="002A0BB7" w:rsidRPr="002A0BB7">
        <w:t xml:space="preserve"> </w:t>
      </w:r>
      <w:r w:rsidRPr="002A0BB7">
        <w:t>призвана</w:t>
      </w:r>
      <w:r w:rsidR="002A0BB7" w:rsidRPr="002A0BB7">
        <w:t xml:space="preserve"> </w:t>
      </w:r>
      <w:r w:rsidRPr="002A0BB7">
        <w:t>позволить</w:t>
      </w:r>
      <w:r w:rsidR="002A0BB7" w:rsidRPr="002A0BB7">
        <w:t xml:space="preserve"> </w:t>
      </w:r>
      <w:r w:rsidRPr="002A0BB7">
        <w:t>населению</w:t>
      </w:r>
      <w:r w:rsidR="002A0BB7" w:rsidRPr="002A0BB7">
        <w:t xml:space="preserve"> </w:t>
      </w:r>
      <w:r w:rsidRPr="002A0BB7">
        <w:t>при</w:t>
      </w:r>
      <w:r w:rsidR="002A0BB7" w:rsidRPr="002A0BB7">
        <w:t xml:space="preserve"> </w:t>
      </w:r>
      <w:r w:rsidRPr="002A0BB7">
        <w:t>финансовой</w:t>
      </w:r>
      <w:r w:rsidR="002A0BB7" w:rsidRPr="002A0BB7">
        <w:t xml:space="preserve"> </w:t>
      </w:r>
      <w:r w:rsidRPr="002A0BB7">
        <w:t>поддержке</w:t>
      </w:r>
      <w:r w:rsidR="002A0BB7" w:rsidRPr="002A0BB7">
        <w:t xml:space="preserve"> </w:t>
      </w:r>
      <w:r w:rsidRPr="002A0BB7">
        <w:t>государства</w:t>
      </w:r>
      <w:r w:rsidR="002A0BB7" w:rsidRPr="002A0BB7">
        <w:t xml:space="preserve"> </w:t>
      </w:r>
      <w:r w:rsidRPr="002A0BB7">
        <w:t>копить</w:t>
      </w:r>
      <w:r w:rsidR="002A0BB7" w:rsidRPr="002A0BB7">
        <w:t xml:space="preserve"> </w:t>
      </w:r>
      <w:r w:rsidRPr="002A0BB7">
        <w:t>средства,</w:t>
      </w:r>
      <w:r w:rsidR="002A0BB7" w:rsidRPr="002A0BB7">
        <w:t xml:space="preserve"> </w:t>
      </w:r>
      <w:r w:rsidRPr="002A0BB7">
        <w:t>чтобы</w:t>
      </w:r>
      <w:r w:rsidR="002A0BB7" w:rsidRPr="002A0BB7">
        <w:t xml:space="preserve"> </w:t>
      </w:r>
      <w:r w:rsidRPr="002A0BB7">
        <w:t>получать</w:t>
      </w:r>
      <w:r w:rsidR="002A0BB7" w:rsidRPr="002A0BB7">
        <w:t xml:space="preserve"> </w:t>
      </w:r>
      <w:r w:rsidRPr="002A0BB7">
        <w:t>дополнительный</w:t>
      </w:r>
      <w:r w:rsidR="002A0BB7" w:rsidRPr="002A0BB7">
        <w:t xml:space="preserve"> </w:t>
      </w:r>
      <w:r w:rsidRPr="002A0BB7">
        <w:t>доход</w:t>
      </w:r>
      <w:r w:rsidR="002A0BB7" w:rsidRPr="002A0BB7">
        <w:t xml:space="preserve"> </w:t>
      </w:r>
      <w:r w:rsidRPr="002A0BB7">
        <w:t>в</w:t>
      </w:r>
      <w:r w:rsidR="002A0BB7" w:rsidRPr="002A0BB7">
        <w:t xml:space="preserve"> </w:t>
      </w:r>
      <w:r w:rsidRPr="002A0BB7">
        <w:t>будущем</w:t>
      </w:r>
      <w:r w:rsidR="002A0BB7" w:rsidRPr="002A0BB7">
        <w:t xml:space="preserve"> </w:t>
      </w:r>
      <w:r w:rsidRPr="002A0BB7">
        <w:t>или</w:t>
      </w:r>
      <w:r w:rsidR="002A0BB7" w:rsidRPr="002A0BB7">
        <w:t xml:space="preserve"> </w:t>
      </w:r>
      <w:r w:rsidRPr="002A0BB7">
        <w:t>создать</w:t>
      </w:r>
      <w:r w:rsidR="002A0BB7" w:rsidRPr="002A0BB7">
        <w:t xml:space="preserve"> </w:t>
      </w:r>
      <w:r w:rsidRPr="002A0BB7">
        <w:t>подушку</w:t>
      </w:r>
      <w:r w:rsidR="002A0BB7" w:rsidRPr="002A0BB7">
        <w:t xml:space="preserve"> </w:t>
      </w:r>
      <w:r w:rsidRPr="002A0BB7">
        <w:t>безопасности</w:t>
      </w:r>
      <w:r w:rsidR="002A0BB7" w:rsidRPr="002A0BB7">
        <w:t xml:space="preserve"> </w:t>
      </w:r>
      <w:r w:rsidRPr="002A0BB7">
        <w:t>на</w:t>
      </w:r>
      <w:r w:rsidR="002A0BB7" w:rsidRPr="002A0BB7">
        <w:t xml:space="preserve"> </w:t>
      </w:r>
      <w:r w:rsidRPr="002A0BB7">
        <w:t>случай</w:t>
      </w:r>
      <w:r w:rsidR="002A0BB7" w:rsidRPr="002A0BB7">
        <w:t xml:space="preserve"> </w:t>
      </w:r>
      <w:r w:rsidRPr="002A0BB7">
        <w:t>сложных</w:t>
      </w:r>
      <w:r w:rsidR="002A0BB7" w:rsidRPr="002A0BB7">
        <w:t xml:space="preserve"> </w:t>
      </w:r>
      <w:r w:rsidRPr="002A0BB7">
        <w:t>жизненных</w:t>
      </w:r>
      <w:r w:rsidR="002A0BB7" w:rsidRPr="002A0BB7">
        <w:t xml:space="preserve"> </w:t>
      </w:r>
      <w:r w:rsidRPr="002A0BB7">
        <w:t>ситуаций.</w:t>
      </w:r>
    </w:p>
    <w:p w14:paraId="225B5347" w14:textId="77777777" w:rsidR="000E5138" w:rsidRPr="002A0BB7" w:rsidRDefault="000E5138" w:rsidP="000E5138">
      <w:r w:rsidRPr="002A0BB7">
        <w:t>Деньги</w:t>
      </w:r>
      <w:r w:rsidR="002A0BB7" w:rsidRPr="002A0BB7">
        <w:t xml:space="preserve"> </w:t>
      </w:r>
      <w:r w:rsidRPr="002A0BB7">
        <w:t>каждого</w:t>
      </w:r>
      <w:r w:rsidR="002A0BB7" w:rsidRPr="002A0BB7">
        <w:t xml:space="preserve"> </w:t>
      </w:r>
      <w:r w:rsidRPr="002A0BB7">
        <w:t>участника</w:t>
      </w:r>
      <w:r w:rsidR="002A0BB7" w:rsidRPr="002A0BB7">
        <w:t xml:space="preserve"> </w:t>
      </w:r>
      <w:r w:rsidRPr="002A0BB7">
        <w:t>ПДС</w:t>
      </w:r>
      <w:r w:rsidR="002A0BB7" w:rsidRPr="002A0BB7">
        <w:t xml:space="preserve"> </w:t>
      </w:r>
      <w:r w:rsidRPr="002A0BB7">
        <w:t>застрахованы</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до</w:t>
      </w:r>
      <w:r w:rsidR="002A0BB7" w:rsidRPr="002A0BB7">
        <w:t xml:space="preserve"> </w:t>
      </w:r>
      <w:r w:rsidRPr="002A0BB7">
        <w:t>2,8</w:t>
      </w:r>
      <w:r w:rsidR="002A0BB7" w:rsidRPr="002A0BB7">
        <w:t xml:space="preserve"> </w:t>
      </w:r>
      <w:r w:rsidRPr="002A0BB7">
        <w:t>миллиона</w:t>
      </w:r>
      <w:r w:rsidR="002A0BB7" w:rsidRPr="002A0BB7">
        <w:t xml:space="preserve"> </w:t>
      </w:r>
      <w:r w:rsidRPr="002A0BB7">
        <w:t>рублей,</w:t>
      </w:r>
      <w:r w:rsidR="002A0BB7" w:rsidRPr="002A0BB7">
        <w:t xml:space="preserve"> </w:t>
      </w:r>
      <w:r w:rsidRPr="002A0BB7">
        <w:t>также</w:t>
      </w:r>
      <w:r w:rsidR="002A0BB7" w:rsidRPr="002A0BB7">
        <w:t xml:space="preserve"> </w:t>
      </w:r>
      <w:r w:rsidRPr="002A0BB7">
        <w:t>участники</w:t>
      </w:r>
      <w:r w:rsidR="002A0BB7" w:rsidRPr="002A0BB7">
        <w:t xml:space="preserve"> </w:t>
      </w:r>
      <w:r w:rsidRPr="002A0BB7">
        <w:t>могут</w:t>
      </w:r>
      <w:r w:rsidR="002A0BB7" w:rsidRPr="002A0BB7">
        <w:t xml:space="preserve"> </w:t>
      </w:r>
      <w:r w:rsidRPr="002A0BB7">
        <w:t>ежегодно</w:t>
      </w:r>
      <w:r w:rsidR="002A0BB7" w:rsidRPr="002A0BB7">
        <w:t xml:space="preserve"> </w:t>
      </w:r>
      <w:r w:rsidRPr="002A0BB7">
        <w:t>получать</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на</w:t>
      </w:r>
      <w:r w:rsidR="002A0BB7" w:rsidRPr="002A0BB7">
        <w:t xml:space="preserve"> </w:t>
      </w:r>
      <w:r w:rsidRPr="002A0BB7">
        <w:t>уплаченные</w:t>
      </w:r>
      <w:r w:rsidR="002A0BB7" w:rsidRPr="002A0BB7">
        <w:t xml:space="preserve"> </w:t>
      </w:r>
      <w:r w:rsidRPr="002A0BB7">
        <w:t>взносы</w:t>
      </w:r>
      <w:r w:rsidR="002A0BB7" w:rsidRPr="002A0BB7">
        <w:t xml:space="preserve"> </w:t>
      </w:r>
      <w:r w:rsidRPr="002A0BB7">
        <w:t>в</w:t>
      </w:r>
      <w:r w:rsidR="002A0BB7" w:rsidRPr="002A0BB7">
        <w:t xml:space="preserve"> </w:t>
      </w:r>
      <w:r w:rsidRPr="002A0BB7">
        <w:t>размере</w:t>
      </w:r>
      <w:r w:rsidR="002A0BB7" w:rsidRPr="002A0BB7">
        <w:t xml:space="preserve"> </w:t>
      </w:r>
      <w:r w:rsidRPr="002A0BB7">
        <w:t>до</w:t>
      </w:r>
      <w:r w:rsidR="002A0BB7" w:rsidRPr="002A0BB7">
        <w:t xml:space="preserve"> </w:t>
      </w:r>
      <w:r w:rsidRPr="002A0BB7">
        <w:t>52</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и</w:t>
      </w:r>
      <w:r w:rsidR="002A0BB7" w:rsidRPr="002A0BB7">
        <w:t xml:space="preserve"> </w:t>
      </w:r>
      <w:r w:rsidRPr="002A0BB7">
        <w:t>передавать</w:t>
      </w:r>
      <w:r w:rsidR="002A0BB7" w:rsidRPr="002A0BB7">
        <w:t xml:space="preserve"> </w:t>
      </w:r>
      <w:r w:rsidRPr="002A0BB7">
        <w:t>вложенные</w:t>
      </w:r>
      <w:r w:rsidR="002A0BB7" w:rsidRPr="002A0BB7">
        <w:t xml:space="preserve"> </w:t>
      </w:r>
      <w:r w:rsidRPr="002A0BB7">
        <w:t>средства</w:t>
      </w:r>
      <w:r w:rsidR="002A0BB7" w:rsidRPr="002A0BB7">
        <w:t xml:space="preserve"> </w:t>
      </w:r>
      <w:r w:rsidRPr="002A0BB7">
        <w:t>по</w:t>
      </w:r>
      <w:r w:rsidR="002A0BB7" w:rsidRPr="002A0BB7">
        <w:t xml:space="preserve"> </w:t>
      </w:r>
      <w:r w:rsidRPr="002A0BB7">
        <w:t>наследству.</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участники</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смогут</w:t>
      </w:r>
      <w:r w:rsidR="002A0BB7" w:rsidRPr="002A0BB7">
        <w:t xml:space="preserve"> </w:t>
      </w:r>
      <w:r w:rsidRPr="002A0BB7">
        <w:t>получить</w:t>
      </w:r>
      <w:r w:rsidR="002A0BB7" w:rsidRPr="002A0BB7">
        <w:t xml:space="preserve"> </w:t>
      </w:r>
      <w:r w:rsidRPr="002A0BB7">
        <w:t>софинансирование</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государства</w:t>
      </w:r>
      <w:r w:rsidR="002A0BB7" w:rsidRPr="002A0BB7">
        <w:t xml:space="preserve"> </w:t>
      </w:r>
      <w:r w:rsidRPr="002A0BB7">
        <w:t>в</w:t>
      </w:r>
      <w:r w:rsidR="002A0BB7" w:rsidRPr="002A0BB7">
        <w:t xml:space="preserve"> </w:t>
      </w:r>
      <w:r w:rsidRPr="002A0BB7">
        <w:t>размере</w:t>
      </w:r>
      <w:r w:rsidR="002A0BB7" w:rsidRPr="002A0BB7">
        <w:t xml:space="preserve"> </w:t>
      </w:r>
      <w:r w:rsidRPr="002A0BB7">
        <w:t>до</w:t>
      </w:r>
      <w:r w:rsidR="002A0BB7" w:rsidRPr="002A0BB7">
        <w:t xml:space="preserve">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и</w:t>
      </w:r>
      <w:r w:rsidR="002A0BB7" w:rsidRPr="002A0BB7">
        <w:t xml:space="preserve"> </w:t>
      </w:r>
      <w:r w:rsidRPr="002A0BB7">
        <w:t>перевести</w:t>
      </w:r>
      <w:r w:rsidR="002A0BB7" w:rsidRPr="002A0BB7">
        <w:t xml:space="preserve"> </w:t>
      </w:r>
      <w:r w:rsidRPr="002A0BB7">
        <w:t>свою</w:t>
      </w:r>
      <w:r w:rsidR="002A0BB7" w:rsidRPr="002A0BB7">
        <w:t xml:space="preserve"> </w:t>
      </w:r>
      <w:r w:rsidRPr="002A0BB7">
        <w:t>накопительную</w:t>
      </w:r>
      <w:r w:rsidR="002A0BB7" w:rsidRPr="002A0BB7">
        <w:t xml:space="preserve"> </w:t>
      </w:r>
      <w:r w:rsidRPr="002A0BB7">
        <w:t>пенсию,</w:t>
      </w:r>
      <w:r w:rsidR="002A0BB7" w:rsidRPr="002A0BB7">
        <w:t xml:space="preserve"> </w:t>
      </w:r>
      <w:r w:rsidRPr="002A0BB7">
        <w:t>ранее</w:t>
      </w:r>
      <w:r w:rsidR="002A0BB7" w:rsidRPr="002A0BB7">
        <w:t xml:space="preserve"> </w:t>
      </w:r>
      <w:r w:rsidRPr="002A0BB7">
        <w:t>сформированную</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обязательного</w:t>
      </w:r>
      <w:r w:rsidR="002A0BB7" w:rsidRPr="002A0BB7">
        <w:t xml:space="preserve"> </w:t>
      </w:r>
      <w:r w:rsidRPr="002A0BB7">
        <w:t>пенсионного</w:t>
      </w:r>
      <w:r w:rsidR="002A0BB7" w:rsidRPr="002A0BB7">
        <w:t xml:space="preserve"> </w:t>
      </w:r>
      <w:r w:rsidRPr="002A0BB7">
        <w:t>страхования</w:t>
      </w:r>
      <w:r w:rsidR="002A0BB7" w:rsidRPr="002A0BB7">
        <w:t xml:space="preserve"> </w:t>
      </w:r>
      <w:r w:rsidRPr="002A0BB7">
        <w:t>(ОПС),</w:t>
      </w:r>
      <w:r w:rsidR="002A0BB7" w:rsidRPr="002A0BB7">
        <w:t xml:space="preserve"> </w:t>
      </w:r>
      <w:r w:rsidRPr="002A0BB7">
        <w:t>в</w:t>
      </w:r>
      <w:r w:rsidR="002A0BB7" w:rsidRPr="002A0BB7">
        <w:t xml:space="preserve"> </w:t>
      </w:r>
      <w:r w:rsidRPr="002A0BB7">
        <w:t>ПДС.</w:t>
      </w:r>
    </w:p>
    <w:p w14:paraId="249697BF" w14:textId="77777777" w:rsidR="000E5138" w:rsidRPr="002A0BB7" w:rsidRDefault="000E5138" w:rsidP="000E5138">
      <w:hyperlink r:id="rId10" w:history="1">
        <w:r w:rsidRPr="002A0BB7">
          <w:rPr>
            <w:rStyle w:val="a3"/>
          </w:rPr>
          <w:t>https://ria.ru/20241204/sberezheniya-1987369899.html</w:t>
        </w:r>
      </w:hyperlink>
      <w:r w:rsidR="002A0BB7" w:rsidRPr="002A0BB7">
        <w:t xml:space="preserve"> </w:t>
      </w:r>
    </w:p>
    <w:p w14:paraId="404842C5" w14:textId="77777777" w:rsidR="000E5138" w:rsidRPr="002A0BB7" w:rsidRDefault="000E5138" w:rsidP="000E5138">
      <w:pPr>
        <w:pStyle w:val="2"/>
      </w:pPr>
      <w:bookmarkStart w:id="43" w:name="А102"/>
      <w:bookmarkStart w:id="44" w:name="_Toc184277865"/>
      <w:bookmarkEnd w:id="40"/>
      <w:r w:rsidRPr="002A0BB7">
        <w:lastRenderedPageBreak/>
        <w:t>ТАСС,</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привлекли</w:t>
      </w:r>
      <w:r w:rsidR="002A0BB7" w:rsidRPr="002A0BB7">
        <w:t xml:space="preserve"> </w:t>
      </w:r>
      <w:r w:rsidRPr="002A0BB7">
        <w:t>145</w:t>
      </w:r>
      <w:r w:rsidR="002A0BB7" w:rsidRPr="002A0BB7">
        <w:t xml:space="preserve"> </w:t>
      </w:r>
      <w:r w:rsidRPr="002A0BB7">
        <w:t>млрд</w:t>
      </w:r>
      <w:r w:rsidR="002A0BB7" w:rsidRPr="002A0BB7">
        <w:t xml:space="preserve"> </w:t>
      </w:r>
      <w:r w:rsidRPr="002A0BB7">
        <w:t>рублей</w:t>
      </w:r>
      <w:bookmarkEnd w:id="43"/>
      <w:bookmarkEnd w:id="44"/>
    </w:p>
    <w:p w14:paraId="2F3644E0" w14:textId="77777777" w:rsidR="000E5138" w:rsidRPr="002A0BB7" w:rsidRDefault="000E5138" w:rsidP="002A0BB7">
      <w:pPr>
        <w:pStyle w:val="3"/>
      </w:pPr>
      <w:bookmarkStart w:id="45" w:name="_Toc184277866"/>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привлекла</w:t>
      </w:r>
      <w:r w:rsidR="002A0BB7" w:rsidRPr="002A0BB7">
        <w:t xml:space="preserve"> </w:t>
      </w:r>
      <w:r w:rsidRPr="002A0BB7">
        <w:t>145</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от</w:t>
      </w:r>
      <w:r w:rsidR="002A0BB7" w:rsidRPr="002A0BB7">
        <w:t xml:space="preserve"> </w:t>
      </w:r>
      <w:r w:rsidRPr="002A0BB7">
        <w:t>более</w:t>
      </w:r>
      <w:r w:rsidR="002A0BB7" w:rsidRPr="002A0BB7">
        <w:t xml:space="preserve"> </w:t>
      </w:r>
      <w:r w:rsidRPr="002A0BB7">
        <w:t>2,1</w:t>
      </w:r>
      <w:r w:rsidR="002A0BB7" w:rsidRPr="002A0BB7">
        <w:t xml:space="preserve"> </w:t>
      </w:r>
      <w:r w:rsidRPr="002A0BB7">
        <w:t>млн</w:t>
      </w:r>
      <w:r w:rsidR="002A0BB7" w:rsidRPr="002A0BB7">
        <w:t xml:space="preserve"> </w:t>
      </w:r>
      <w:r w:rsidRPr="002A0BB7">
        <w:t>вкладчиков,</w:t>
      </w:r>
      <w:r w:rsidR="002A0BB7" w:rsidRPr="002A0BB7">
        <w:t xml:space="preserve"> </w:t>
      </w:r>
      <w:r w:rsidRPr="002A0BB7">
        <w:t>цель</w:t>
      </w:r>
      <w:r w:rsidR="002A0BB7" w:rsidRPr="002A0BB7">
        <w:t xml:space="preserve"> </w:t>
      </w:r>
      <w:r w:rsidRPr="002A0BB7">
        <w:t>на</w:t>
      </w:r>
      <w:r w:rsidR="002A0BB7" w:rsidRPr="002A0BB7">
        <w:t xml:space="preserve"> </w:t>
      </w:r>
      <w:r w:rsidRPr="002A0BB7">
        <w:t>2026</w:t>
      </w:r>
      <w:r w:rsidR="002A0BB7" w:rsidRPr="002A0BB7">
        <w:t xml:space="preserve"> </w:t>
      </w:r>
      <w:r w:rsidRPr="002A0BB7">
        <w:t>год</w:t>
      </w:r>
      <w:r w:rsidR="002A0BB7" w:rsidRPr="002A0BB7">
        <w:t xml:space="preserve"> </w:t>
      </w:r>
      <w:r w:rsidRPr="002A0BB7">
        <w:t>более</w:t>
      </w:r>
      <w:r w:rsidR="002A0BB7" w:rsidRPr="002A0BB7">
        <w:t xml:space="preserve"> </w:t>
      </w:r>
      <w:r w:rsidRPr="002A0BB7">
        <w:t>амбициозная.</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заявил</w:t>
      </w:r>
      <w:r w:rsidR="002A0BB7" w:rsidRPr="002A0BB7">
        <w:t xml:space="preserve"> </w:t>
      </w:r>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на</w:t>
      </w:r>
      <w:r w:rsidR="002A0BB7" w:rsidRPr="002A0BB7">
        <w:t xml:space="preserve"> </w:t>
      </w:r>
      <w:r w:rsidRPr="002A0BB7">
        <w:t>форуме</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bookmarkEnd w:id="45"/>
    </w:p>
    <w:p w14:paraId="4FFD1FE3" w14:textId="77777777" w:rsidR="000E5138" w:rsidRPr="002A0BB7" w:rsidRDefault="002A0BB7" w:rsidP="000E5138">
      <w:r>
        <w:t>«</w:t>
      </w:r>
      <w:r w:rsidR="000E5138" w:rsidRPr="002A0BB7">
        <w:t>По</w:t>
      </w:r>
      <w:r w:rsidRPr="002A0BB7">
        <w:t xml:space="preserve"> </w:t>
      </w:r>
      <w:r w:rsidR="000E5138" w:rsidRPr="002A0BB7">
        <w:t>состоянию</w:t>
      </w:r>
      <w:r w:rsidRPr="002A0BB7">
        <w:t xml:space="preserve"> </w:t>
      </w:r>
      <w:r w:rsidR="000E5138" w:rsidRPr="002A0BB7">
        <w:t>на</w:t>
      </w:r>
      <w:r w:rsidRPr="002A0BB7">
        <w:t xml:space="preserve"> </w:t>
      </w:r>
      <w:r w:rsidR="000E5138" w:rsidRPr="002A0BB7">
        <w:t>22</w:t>
      </w:r>
      <w:r w:rsidRPr="002A0BB7">
        <w:t xml:space="preserve"> </w:t>
      </w:r>
      <w:r w:rsidR="000E5138" w:rsidRPr="002A0BB7">
        <w:t>ноября</w:t>
      </w:r>
      <w:r w:rsidRPr="002A0BB7">
        <w:t xml:space="preserve"> </w:t>
      </w:r>
      <w:r w:rsidR="000E5138" w:rsidRPr="002A0BB7">
        <w:t>в</w:t>
      </w:r>
      <w:r w:rsidRPr="002A0BB7">
        <w:t xml:space="preserve"> </w:t>
      </w:r>
      <w:r w:rsidR="000E5138" w:rsidRPr="002A0BB7">
        <w:t>программе</w:t>
      </w:r>
      <w:r w:rsidRPr="002A0BB7">
        <w:t xml:space="preserve"> </w:t>
      </w:r>
      <w:r w:rsidR="000E5138" w:rsidRPr="002A0BB7">
        <w:t>долгосрочных</w:t>
      </w:r>
      <w:r w:rsidRPr="002A0BB7">
        <w:t xml:space="preserve"> </w:t>
      </w:r>
      <w:r w:rsidR="000E5138" w:rsidRPr="002A0BB7">
        <w:t>сбережений</w:t>
      </w:r>
      <w:r w:rsidRPr="002A0BB7">
        <w:t xml:space="preserve"> </w:t>
      </w:r>
      <w:r w:rsidR="000E5138" w:rsidRPr="002A0BB7">
        <w:t>приняли</w:t>
      </w:r>
      <w:r w:rsidRPr="002A0BB7">
        <w:t xml:space="preserve"> </w:t>
      </w:r>
      <w:r w:rsidR="000E5138" w:rsidRPr="002A0BB7">
        <w:t>участие</w:t>
      </w:r>
      <w:r w:rsidRPr="002A0BB7">
        <w:t xml:space="preserve"> </w:t>
      </w:r>
      <w:r w:rsidR="000E5138" w:rsidRPr="002A0BB7">
        <w:t>свыше</w:t>
      </w:r>
      <w:r w:rsidRPr="002A0BB7">
        <w:t xml:space="preserve"> </w:t>
      </w:r>
      <w:r w:rsidR="000E5138" w:rsidRPr="002A0BB7">
        <w:t>2,1</w:t>
      </w:r>
      <w:r w:rsidRPr="002A0BB7">
        <w:t xml:space="preserve"> </w:t>
      </w:r>
      <w:r w:rsidR="000E5138" w:rsidRPr="002A0BB7">
        <w:t>млн</w:t>
      </w:r>
      <w:r w:rsidRPr="002A0BB7">
        <w:t xml:space="preserve"> </w:t>
      </w:r>
      <w:r w:rsidR="000E5138" w:rsidRPr="002A0BB7">
        <w:t>вкладчиков,</w:t>
      </w:r>
      <w:r w:rsidRPr="002A0BB7">
        <w:t xml:space="preserve"> </w:t>
      </w:r>
      <w:r w:rsidR="000E5138" w:rsidRPr="002A0BB7">
        <w:t>привлечено</w:t>
      </w:r>
      <w:r w:rsidRPr="002A0BB7">
        <w:t xml:space="preserve"> </w:t>
      </w:r>
      <w:r w:rsidR="000E5138" w:rsidRPr="002A0BB7">
        <w:t>145</w:t>
      </w:r>
      <w:r w:rsidRPr="002A0BB7">
        <w:t xml:space="preserve"> </w:t>
      </w:r>
      <w:r w:rsidR="000E5138" w:rsidRPr="002A0BB7">
        <w:t>млрд</w:t>
      </w:r>
      <w:r w:rsidRPr="002A0BB7">
        <w:t xml:space="preserve"> </w:t>
      </w:r>
      <w:r w:rsidR="000E5138" w:rsidRPr="002A0BB7">
        <w:t>рублей.</w:t>
      </w:r>
      <w:r w:rsidRPr="002A0BB7">
        <w:t xml:space="preserve"> </w:t>
      </w:r>
      <w:r w:rsidR="000E5138" w:rsidRPr="002A0BB7">
        <w:t>Напомню,</w:t>
      </w:r>
      <w:r w:rsidRPr="002A0BB7">
        <w:t xml:space="preserve"> </w:t>
      </w:r>
      <w:r w:rsidR="000E5138" w:rsidRPr="002A0BB7">
        <w:t>что</w:t>
      </w:r>
      <w:r w:rsidRPr="002A0BB7">
        <w:t xml:space="preserve"> </w:t>
      </w:r>
      <w:r w:rsidR="000E5138" w:rsidRPr="002A0BB7">
        <w:t>здесь</w:t>
      </w:r>
      <w:r w:rsidRPr="002A0BB7">
        <w:t xml:space="preserve"> </w:t>
      </w:r>
      <w:r w:rsidR="000E5138" w:rsidRPr="002A0BB7">
        <w:t>поставлена</w:t>
      </w:r>
      <w:r w:rsidRPr="002A0BB7">
        <w:t xml:space="preserve"> </w:t>
      </w:r>
      <w:r w:rsidR="000E5138" w:rsidRPr="002A0BB7">
        <w:t>более</w:t>
      </w:r>
      <w:r w:rsidRPr="002A0BB7">
        <w:t xml:space="preserve"> </w:t>
      </w:r>
      <w:r w:rsidR="000E5138" w:rsidRPr="002A0BB7">
        <w:t>амбициозная</w:t>
      </w:r>
      <w:r w:rsidRPr="002A0BB7">
        <w:t xml:space="preserve"> </w:t>
      </w:r>
      <w:r w:rsidR="000E5138" w:rsidRPr="002A0BB7">
        <w:t>цель:</w:t>
      </w:r>
      <w:r w:rsidRPr="002A0BB7">
        <w:t xml:space="preserve"> </w:t>
      </w:r>
      <w:r w:rsidR="000E5138" w:rsidRPr="002A0BB7">
        <w:t>в</w:t>
      </w:r>
      <w:r w:rsidRPr="002A0BB7">
        <w:t xml:space="preserve"> </w:t>
      </w:r>
      <w:r w:rsidR="000E5138" w:rsidRPr="002A0BB7">
        <w:t>2026</w:t>
      </w:r>
      <w:r w:rsidRPr="002A0BB7">
        <w:t xml:space="preserve"> </w:t>
      </w:r>
      <w:r w:rsidR="000E5138" w:rsidRPr="002A0BB7">
        <w:t>году</w:t>
      </w:r>
      <w:r w:rsidRPr="002A0BB7">
        <w:t xml:space="preserve"> </w:t>
      </w:r>
      <w:r w:rsidR="000E5138" w:rsidRPr="002A0BB7">
        <w:t>сумма</w:t>
      </w:r>
      <w:r w:rsidRPr="002A0BB7">
        <w:t xml:space="preserve"> </w:t>
      </w:r>
      <w:r w:rsidR="000E5138" w:rsidRPr="002A0BB7">
        <w:t>привлеченных</w:t>
      </w:r>
      <w:r w:rsidRPr="002A0BB7">
        <w:t xml:space="preserve"> </w:t>
      </w:r>
      <w:r w:rsidR="000E5138" w:rsidRPr="002A0BB7">
        <w:t>средств</w:t>
      </w:r>
      <w:r w:rsidRPr="002A0BB7">
        <w:t xml:space="preserve"> </w:t>
      </w:r>
      <w:r w:rsidR="000E5138" w:rsidRPr="002A0BB7">
        <w:t>в</w:t>
      </w:r>
      <w:r w:rsidRPr="002A0BB7">
        <w:t xml:space="preserve"> </w:t>
      </w:r>
      <w:r w:rsidR="000E5138" w:rsidRPr="002A0BB7">
        <w:t>рамках</w:t>
      </w:r>
      <w:r w:rsidRPr="002A0BB7">
        <w:t xml:space="preserve"> </w:t>
      </w:r>
      <w:r w:rsidR="000E5138" w:rsidRPr="002A0BB7">
        <w:t>программы</w:t>
      </w:r>
      <w:r w:rsidRPr="002A0BB7">
        <w:t xml:space="preserve"> </w:t>
      </w:r>
      <w:r w:rsidR="000E5138" w:rsidRPr="002A0BB7">
        <w:t>должна</w:t>
      </w:r>
      <w:r w:rsidRPr="002A0BB7">
        <w:t xml:space="preserve"> </w:t>
      </w:r>
      <w:r w:rsidR="000E5138" w:rsidRPr="002A0BB7">
        <w:t>превысить</w:t>
      </w:r>
      <w:r w:rsidRPr="002A0BB7">
        <w:t xml:space="preserve"> </w:t>
      </w:r>
      <w:r w:rsidR="000E5138" w:rsidRPr="002A0BB7">
        <w:t>1%</w:t>
      </w:r>
      <w:r w:rsidRPr="002A0BB7">
        <w:t xml:space="preserve"> </w:t>
      </w:r>
      <w:r w:rsidR="000E5138" w:rsidRPr="002A0BB7">
        <w:t>ВВП,</w:t>
      </w:r>
      <w:r w:rsidRPr="002A0BB7">
        <w:t xml:space="preserve"> </w:t>
      </w:r>
      <w:r w:rsidR="000E5138" w:rsidRPr="002A0BB7">
        <w:t>то</w:t>
      </w:r>
      <w:r w:rsidRPr="002A0BB7">
        <w:t xml:space="preserve"> </w:t>
      </w:r>
      <w:r w:rsidR="000E5138" w:rsidRPr="002A0BB7">
        <w:t>есть</w:t>
      </w:r>
      <w:r w:rsidRPr="002A0BB7">
        <w:t xml:space="preserve"> </w:t>
      </w:r>
      <w:r w:rsidR="000E5138" w:rsidRPr="002A0BB7">
        <w:t>составить</w:t>
      </w:r>
      <w:r w:rsidRPr="002A0BB7">
        <w:t xml:space="preserve"> </w:t>
      </w:r>
      <w:r w:rsidR="000E5138" w:rsidRPr="002A0BB7">
        <w:t>не</w:t>
      </w:r>
      <w:r w:rsidRPr="002A0BB7">
        <w:t xml:space="preserve"> </w:t>
      </w:r>
      <w:r w:rsidR="000E5138" w:rsidRPr="002A0BB7">
        <w:t>менее</w:t>
      </w:r>
      <w:r w:rsidRPr="002A0BB7">
        <w:t xml:space="preserve"> </w:t>
      </w:r>
      <w:r w:rsidR="000E5138" w:rsidRPr="002A0BB7">
        <w:t>2,3</w:t>
      </w:r>
      <w:r w:rsidRPr="002A0BB7">
        <w:t xml:space="preserve"> </w:t>
      </w:r>
      <w:r w:rsidR="000E5138" w:rsidRPr="002A0BB7">
        <w:t>трлн</w:t>
      </w:r>
      <w:r w:rsidRPr="002A0BB7">
        <w:t xml:space="preserve"> </w:t>
      </w:r>
      <w:r w:rsidR="000E5138" w:rsidRPr="002A0BB7">
        <w:t>рублей.</w:t>
      </w:r>
      <w:r w:rsidRPr="002A0BB7">
        <w:t xml:space="preserve"> </w:t>
      </w:r>
      <w:r w:rsidR="000E5138" w:rsidRPr="002A0BB7">
        <w:t>И</w:t>
      </w:r>
      <w:r w:rsidRPr="002A0BB7">
        <w:t xml:space="preserve"> </w:t>
      </w:r>
      <w:r w:rsidR="000E5138" w:rsidRPr="002A0BB7">
        <w:t>в</w:t>
      </w:r>
      <w:r w:rsidRPr="002A0BB7">
        <w:t xml:space="preserve"> </w:t>
      </w:r>
      <w:r w:rsidR="000E5138" w:rsidRPr="002A0BB7">
        <w:t>дальнейшем</w:t>
      </w:r>
      <w:r w:rsidRPr="002A0BB7">
        <w:t xml:space="preserve"> </w:t>
      </w:r>
      <w:r w:rsidR="000E5138" w:rsidRPr="002A0BB7">
        <w:t>она</w:t>
      </w:r>
      <w:r w:rsidRPr="002A0BB7">
        <w:t xml:space="preserve"> </w:t>
      </w:r>
      <w:r w:rsidR="000E5138" w:rsidRPr="002A0BB7">
        <w:t>должна</w:t>
      </w:r>
      <w:r w:rsidRPr="002A0BB7">
        <w:t xml:space="preserve"> </w:t>
      </w:r>
      <w:r w:rsidR="000E5138" w:rsidRPr="002A0BB7">
        <w:t>неуклонно</w:t>
      </w:r>
      <w:r w:rsidRPr="002A0BB7">
        <w:t xml:space="preserve"> </w:t>
      </w:r>
      <w:r w:rsidR="000E5138" w:rsidRPr="002A0BB7">
        <w:t>расти</w:t>
      </w:r>
      <w:r>
        <w:t>»</w:t>
      </w:r>
      <w:r w:rsidR="000E5138" w:rsidRPr="002A0BB7">
        <w:t>,</w:t>
      </w:r>
      <w:r w:rsidRPr="002A0BB7">
        <w:t xml:space="preserve"> </w:t>
      </w:r>
      <w:r w:rsidR="000E5138" w:rsidRPr="002A0BB7">
        <w:t>-</w:t>
      </w:r>
      <w:r w:rsidRPr="002A0BB7">
        <w:t xml:space="preserve"> </w:t>
      </w:r>
      <w:r w:rsidR="000E5138" w:rsidRPr="002A0BB7">
        <w:t>отметил</w:t>
      </w:r>
      <w:r w:rsidRPr="002A0BB7">
        <w:t xml:space="preserve"> </w:t>
      </w:r>
      <w:r w:rsidR="000E5138" w:rsidRPr="002A0BB7">
        <w:t>глава</w:t>
      </w:r>
      <w:r w:rsidRPr="002A0BB7">
        <w:t xml:space="preserve"> </w:t>
      </w:r>
      <w:r w:rsidR="000E5138" w:rsidRPr="002A0BB7">
        <w:t>государства.</w:t>
      </w:r>
    </w:p>
    <w:p w14:paraId="3CBD317D" w14:textId="77777777" w:rsidR="000E5138" w:rsidRPr="002A0BB7" w:rsidRDefault="000E5138" w:rsidP="000E5138">
      <w:r w:rsidRPr="002A0BB7">
        <w:t>Путин</w:t>
      </w:r>
      <w:r w:rsidR="002A0BB7" w:rsidRPr="002A0BB7">
        <w:t xml:space="preserve"> </w:t>
      </w:r>
      <w:r w:rsidRPr="002A0BB7">
        <w:t>напомнил,</w:t>
      </w:r>
      <w:r w:rsidR="002A0BB7" w:rsidRPr="002A0BB7">
        <w:t xml:space="preserve"> </w:t>
      </w:r>
      <w:r w:rsidRPr="002A0BB7">
        <w:t>что</w:t>
      </w:r>
      <w:r w:rsidR="002A0BB7" w:rsidRPr="002A0BB7">
        <w:t xml:space="preserve"> </w:t>
      </w:r>
      <w:r w:rsidRPr="002A0BB7">
        <w:t>программа</w:t>
      </w:r>
      <w:r w:rsidR="002A0BB7" w:rsidRPr="002A0BB7">
        <w:t xml:space="preserve"> </w:t>
      </w:r>
      <w:r w:rsidRPr="002A0BB7">
        <w:t>была</w:t>
      </w:r>
      <w:r w:rsidR="002A0BB7" w:rsidRPr="002A0BB7">
        <w:t xml:space="preserve"> </w:t>
      </w:r>
      <w:r w:rsidRPr="002A0BB7">
        <w:t>запущена</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взносы</w:t>
      </w:r>
      <w:r w:rsidR="002A0BB7" w:rsidRPr="002A0BB7">
        <w:t xml:space="preserve"> </w:t>
      </w:r>
      <w:r w:rsidRPr="002A0BB7">
        <w:t>на</w:t>
      </w:r>
      <w:r w:rsidR="002A0BB7" w:rsidRPr="002A0BB7">
        <w:t xml:space="preserve"> </w:t>
      </w:r>
      <w:r w:rsidRPr="002A0BB7">
        <w:t>сбережения</w:t>
      </w:r>
      <w:r w:rsidR="002A0BB7" w:rsidRPr="002A0BB7">
        <w:t xml:space="preserve"> </w:t>
      </w:r>
      <w:r w:rsidRPr="002A0BB7">
        <w:t>граждан</w:t>
      </w:r>
      <w:r w:rsidR="002A0BB7" w:rsidRPr="002A0BB7">
        <w:t xml:space="preserve"> </w:t>
      </w:r>
      <w:r w:rsidRPr="002A0BB7">
        <w:t>застрахованы</w:t>
      </w:r>
      <w:r w:rsidR="002A0BB7" w:rsidRPr="002A0BB7">
        <w:t xml:space="preserve"> </w:t>
      </w:r>
      <w:r w:rsidRPr="002A0BB7">
        <w:t>и</w:t>
      </w:r>
      <w:r w:rsidR="002A0BB7" w:rsidRPr="002A0BB7">
        <w:t xml:space="preserve"> </w:t>
      </w:r>
      <w:r w:rsidRPr="002A0BB7">
        <w:t>софинансируются</w:t>
      </w:r>
      <w:r w:rsidR="002A0BB7" w:rsidRPr="002A0BB7">
        <w:t xml:space="preserve"> </w:t>
      </w:r>
      <w:r w:rsidRPr="002A0BB7">
        <w:t>государством,</w:t>
      </w:r>
      <w:r w:rsidR="002A0BB7" w:rsidRPr="002A0BB7">
        <w:t xml:space="preserve"> </w:t>
      </w:r>
      <w:r w:rsidRPr="002A0BB7">
        <w:t>а</w:t>
      </w:r>
      <w:r w:rsidR="002A0BB7" w:rsidRPr="002A0BB7">
        <w:t xml:space="preserve"> </w:t>
      </w:r>
      <w:r w:rsidRPr="002A0BB7">
        <w:t>на</w:t>
      </w:r>
      <w:r w:rsidR="002A0BB7" w:rsidRPr="002A0BB7">
        <w:t xml:space="preserve"> </w:t>
      </w:r>
      <w:r w:rsidRPr="002A0BB7">
        <w:t>внесенные</w:t>
      </w:r>
      <w:r w:rsidR="002A0BB7" w:rsidRPr="002A0BB7">
        <w:t xml:space="preserve"> </w:t>
      </w:r>
      <w:r w:rsidRPr="002A0BB7">
        <w:t>средства</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002A0BB7">
        <w:t>«</w:t>
      </w:r>
      <w:r w:rsidRPr="002A0BB7">
        <w:t>Сегодня,</w:t>
      </w:r>
      <w:r w:rsidR="002A0BB7" w:rsidRPr="002A0BB7">
        <w:t xml:space="preserve"> </w:t>
      </w:r>
      <w:r w:rsidRPr="002A0BB7">
        <w:t>по</w:t>
      </w:r>
      <w:r w:rsidR="002A0BB7" w:rsidRPr="002A0BB7">
        <w:t xml:space="preserve"> </w:t>
      </w:r>
      <w:r w:rsidRPr="002A0BB7">
        <w:t>оценкам</w:t>
      </w:r>
      <w:r w:rsidR="002A0BB7" w:rsidRPr="002A0BB7">
        <w:t xml:space="preserve"> </w:t>
      </w:r>
      <w:r w:rsidRPr="002A0BB7">
        <w:t>экспертов,</w:t>
      </w:r>
      <w:r w:rsidR="002A0BB7" w:rsidRPr="002A0BB7">
        <w:t xml:space="preserve"> </w:t>
      </w:r>
      <w:r w:rsidRPr="002A0BB7">
        <w:t>свыше</w:t>
      </w:r>
      <w:r w:rsidR="002A0BB7" w:rsidRPr="002A0BB7">
        <w:t xml:space="preserve"> </w:t>
      </w:r>
      <w:r w:rsidRPr="002A0BB7">
        <w:t>32</w:t>
      </w:r>
      <w:r w:rsidR="002A0BB7" w:rsidRPr="002A0BB7">
        <w:t xml:space="preserve"> </w:t>
      </w:r>
      <w:r w:rsidRPr="002A0BB7">
        <w:t>млн</w:t>
      </w:r>
      <w:r w:rsidR="002A0BB7" w:rsidRPr="002A0BB7">
        <w:t xml:space="preserve"> </w:t>
      </w:r>
      <w:r w:rsidRPr="002A0BB7">
        <w:t>граждан</w:t>
      </w:r>
      <w:r w:rsidR="002A0BB7" w:rsidRPr="002A0BB7">
        <w:t xml:space="preserve"> </w:t>
      </w:r>
      <w:r w:rsidRPr="002A0BB7">
        <w:t>России</w:t>
      </w:r>
      <w:r w:rsidR="002A0BB7" w:rsidRPr="002A0BB7">
        <w:t xml:space="preserve"> </w:t>
      </w:r>
      <w:r w:rsidRPr="002A0BB7">
        <w:t>проявляют</w:t>
      </w:r>
      <w:r w:rsidR="002A0BB7" w:rsidRPr="002A0BB7">
        <w:t xml:space="preserve"> </w:t>
      </w:r>
      <w:r w:rsidRPr="002A0BB7">
        <w:t>интерес</w:t>
      </w:r>
      <w:r w:rsidR="002A0BB7" w:rsidRPr="002A0BB7">
        <w:t xml:space="preserve"> </w:t>
      </w:r>
      <w:r w:rsidRPr="002A0BB7">
        <w:t>к</w:t>
      </w:r>
      <w:r w:rsidR="002A0BB7" w:rsidRPr="002A0BB7">
        <w:t xml:space="preserve"> </w:t>
      </w:r>
      <w:r w:rsidRPr="002A0BB7">
        <w:t>покупке</w:t>
      </w:r>
      <w:r w:rsidR="002A0BB7" w:rsidRPr="002A0BB7">
        <w:t xml:space="preserve"> </w:t>
      </w:r>
      <w:r w:rsidRPr="002A0BB7">
        <w:t>ценных</w:t>
      </w:r>
      <w:r w:rsidR="002A0BB7" w:rsidRPr="002A0BB7">
        <w:t xml:space="preserve"> </w:t>
      </w:r>
      <w:r w:rsidRPr="002A0BB7">
        <w:t>бумаг.</w:t>
      </w:r>
      <w:r w:rsidR="002A0BB7" w:rsidRPr="002A0BB7">
        <w:t xml:space="preserve"> </w:t>
      </w:r>
      <w:r w:rsidRPr="002A0BB7">
        <w:t>Общий</w:t>
      </w:r>
      <w:r w:rsidR="002A0BB7" w:rsidRPr="002A0BB7">
        <w:t xml:space="preserve"> </w:t>
      </w:r>
      <w:r w:rsidRPr="002A0BB7">
        <w:t>объем</w:t>
      </w:r>
      <w:r w:rsidR="002A0BB7" w:rsidRPr="002A0BB7">
        <w:t xml:space="preserve"> </w:t>
      </w:r>
      <w:r w:rsidRPr="002A0BB7">
        <w:t>их</w:t>
      </w:r>
      <w:r w:rsidR="002A0BB7" w:rsidRPr="002A0BB7">
        <w:t xml:space="preserve"> </w:t>
      </w:r>
      <w:r w:rsidRPr="002A0BB7">
        <w:t>активов</w:t>
      </w:r>
      <w:r w:rsidR="002A0BB7" w:rsidRPr="002A0BB7">
        <w:t xml:space="preserve"> </w:t>
      </w:r>
      <w:r w:rsidRPr="002A0BB7">
        <w:t>превышает</w:t>
      </w:r>
      <w:r w:rsidR="002A0BB7" w:rsidRPr="002A0BB7">
        <w:t xml:space="preserve"> </w:t>
      </w:r>
      <w:r w:rsidRPr="002A0BB7">
        <w:t>9</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За</w:t>
      </w:r>
      <w:r w:rsidR="002A0BB7" w:rsidRPr="002A0BB7">
        <w:t xml:space="preserve"> </w:t>
      </w:r>
      <w:r w:rsidRPr="002A0BB7">
        <w:t>последние</w:t>
      </w:r>
      <w:r w:rsidR="002A0BB7" w:rsidRPr="002A0BB7">
        <w:t xml:space="preserve"> </w:t>
      </w:r>
      <w:r w:rsidRPr="002A0BB7">
        <w:t>несколько</w:t>
      </w:r>
      <w:r w:rsidR="002A0BB7" w:rsidRPr="002A0BB7">
        <w:t xml:space="preserve"> </w:t>
      </w:r>
      <w:r w:rsidRPr="002A0BB7">
        <w:t>лет</w:t>
      </w:r>
      <w:r w:rsidR="002A0BB7" w:rsidRPr="002A0BB7">
        <w:t xml:space="preserve"> </w:t>
      </w:r>
      <w:r w:rsidRPr="002A0BB7">
        <w:t>были</w:t>
      </w:r>
      <w:r w:rsidR="002A0BB7" w:rsidRPr="002A0BB7">
        <w:t xml:space="preserve"> </w:t>
      </w:r>
      <w:r w:rsidRPr="002A0BB7">
        <w:t>приняты</w:t>
      </w:r>
      <w:r w:rsidR="002A0BB7" w:rsidRPr="002A0BB7">
        <w:t xml:space="preserve"> </w:t>
      </w:r>
      <w:r w:rsidRPr="002A0BB7">
        <w:t>важные</w:t>
      </w:r>
      <w:r w:rsidR="002A0BB7" w:rsidRPr="002A0BB7">
        <w:t xml:space="preserve"> </w:t>
      </w:r>
      <w:r w:rsidRPr="002A0BB7">
        <w:t>решения,</w:t>
      </w:r>
      <w:r w:rsidR="002A0BB7" w:rsidRPr="002A0BB7">
        <w:t xml:space="preserve"> </w:t>
      </w:r>
      <w:r w:rsidRPr="002A0BB7">
        <w:t>чтобы</w:t>
      </w:r>
      <w:r w:rsidR="002A0BB7" w:rsidRPr="002A0BB7">
        <w:t xml:space="preserve"> </w:t>
      </w:r>
      <w:r w:rsidRPr="002A0BB7">
        <w:t>обеспечить</w:t>
      </w:r>
      <w:r w:rsidR="002A0BB7" w:rsidRPr="002A0BB7">
        <w:t xml:space="preserve"> </w:t>
      </w:r>
      <w:r w:rsidRPr="002A0BB7">
        <w:t>приток</w:t>
      </w:r>
      <w:r w:rsidR="002A0BB7" w:rsidRPr="002A0BB7">
        <w:t xml:space="preserve"> </w:t>
      </w:r>
      <w:r w:rsidRPr="002A0BB7">
        <w:t>на</w:t>
      </w:r>
      <w:r w:rsidR="002A0BB7" w:rsidRPr="002A0BB7">
        <w:t xml:space="preserve"> </w:t>
      </w:r>
      <w:r w:rsidRPr="002A0BB7">
        <w:t>рынок</w:t>
      </w:r>
      <w:r w:rsidR="002A0BB7" w:rsidRPr="002A0BB7">
        <w:t xml:space="preserve"> </w:t>
      </w:r>
      <w:r w:rsidRPr="002A0BB7">
        <w:t>так</w:t>
      </w:r>
      <w:r w:rsidR="002A0BB7" w:rsidRPr="002A0BB7">
        <w:t xml:space="preserve"> </w:t>
      </w:r>
      <w:r w:rsidRPr="002A0BB7">
        <w:t>называемых</w:t>
      </w:r>
      <w:r w:rsidR="002A0BB7" w:rsidRPr="002A0BB7">
        <w:t xml:space="preserve"> </w:t>
      </w:r>
      <w:r w:rsidRPr="002A0BB7">
        <w:t>длинных</w:t>
      </w:r>
      <w:r w:rsidR="002A0BB7" w:rsidRPr="002A0BB7">
        <w:t xml:space="preserve"> </w:t>
      </w:r>
      <w:r w:rsidRPr="002A0BB7">
        <w:t>денег,</w:t>
      </w:r>
      <w:r w:rsidR="002A0BB7" w:rsidRPr="002A0BB7">
        <w:t xml:space="preserve"> </w:t>
      </w:r>
      <w:r w:rsidRPr="002A0BB7">
        <w:t>расширить</w:t>
      </w:r>
      <w:r w:rsidR="002A0BB7" w:rsidRPr="002A0BB7">
        <w:t xml:space="preserve"> </w:t>
      </w:r>
      <w:r w:rsidRPr="002A0BB7">
        <w:t>набор</w:t>
      </w:r>
      <w:r w:rsidR="002A0BB7" w:rsidRPr="002A0BB7">
        <w:t xml:space="preserve"> </w:t>
      </w:r>
      <w:r w:rsidRPr="002A0BB7">
        <w:t>соответствующих</w:t>
      </w:r>
      <w:r w:rsidR="002A0BB7" w:rsidRPr="002A0BB7">
        <w:t xml:space="preserve"> </w:t>
      </w:r>
      <w:r w:rsidRPr="002A0BB7">
        <w:t>инструментов</w:t>
      </w:r>
      <w:r w:rsidR="002A0BB7">
        <w:t>»</w:t>
      </w:r>
      <w:r w:rsidRPr="002A0BB7">
        <w:t>,</w:t>
      </w:r>
      <w:r w:rsidR="002A0BB7" w:rsidRPr="002A0BB7">
        <w:t xml:space="preserve"> </w:t>
      </w:r>
      <w:r w:rsidRPr="002A0BB7">
        <w:t>-</w:t>
      </w:r>
      <w:r w:rsidR="002A0BB7" w:rsidRPr="002A0BB7">
        <w:t xml:space="preserve"> </w:t>
      </w:r>
      <w:r w:rsidRPr="002A0BB7">
        <w:t>указал</w:t>
      </w:r>
      <w:r w:rsidR="002A0BB7" w:rsidRPr="002A0BB7">
        <w:t xml:space="preserve"> </w:t>
      </w:r>
      <w:r w:rsidRPr="002A0BB7">
        <w:t>президент.</w:t>
      </w:r>
    </w:p>
    <w:p w14:paraId="41206313" w14:textId="77777777" w:rsidR="000E5138" w:rsidRPr="002A0BB7" w:rsidRDefault="000E5138" w:rsidP="000E5138">
      <w:r w:rsidRPr="002A0BB7">
        <w:t>Он</w:t>
      </w:r>
      <w:r w:rsidR="002A0BB7" w:rsidRPr="002A0BB7">
        <w:t xml:space="preserve"> </w:t>
      </w:r>
      <w:r w:rsidRPr="002A0BB7">
        <w:t>отметил,</w:t>
      </w:r>
      <w:r w:rsidR="002A0BB7" w:rsidRPr="002A0BB7">
        <w:t xml:space="preserve"> </w:t>
      </w:r>
      <w:r w:rsidRPr="002A0BB7">
        <w:t>что</w:t>
      </w:r>
      <w:r w:rsidR="002A0BB7" w:rsidRPr="002A0BB7">
        <w:t xml:space="preserve"> </w:t>
      </w:r>
      <w:r w:rsidRPr="002A0BB7">
        <w:t>для</w:t>
      </w:r>
      <w:r w:rsidR="002A0BB7" w:rsidRPr="002A0BB7">
        <w:t xml:space="preserve"> </w:t>
      </w:r>
      <w:r w:rsidRPr="002A0BB7">
        <w:t>накопления</w:t>
      </w:r>
      <w:r w:rsidR="002A0BB7" w:rsidRPr="002A0BB7">
        <w:t xml:space="preserve"> </w:t>
      </w:r>
      <w:r w:rsidRPr="002A0BB7">
        <w:t>средств</w:t>
      </w:r>
      <w:r w:rsidR="002A0BB7" w:rsidRPr="002A0BB7">
        <w:t xml:space="preserve"> </w:t>
      </w:r>
      <w:r w:rsidRPr="002A0BB7">
        <w:t>граждан</w:t>
      </w:r>
      <w:r w:rsidR="002A0BB7" w:rsidRPr="002A0BB7">
        <w:t xml:space="preserve"> </w:t>
      </w:r>
      <w:r w:rsidRPr="002A0BB7">
        <w:t>в</w:t>
      </w:r>
      <w:r w:rsidR="002A0BB7" w:rsidRPr="002A0BB7">
        <w:t xml:space="preserve"> </w:t>
      </w:r>
      <w:r w:rsidRPr="002A0BB7">
        <w:t>текущем</w:t>
      </w:r>
      <w:r w:rsidR="002A0BB7" w:rsidRPr="002A0BB7">
        <w:t xml:space="preserve"> </w:t>
      </w:r>
      <w:r w:rsidRPr="002A0BB7">
        <w:t>году</w:t>
      </w:r>
      <w:r w:rsidR="002A0BB7" w:rsidRPr="002A0BB7">
        <w:t xml:space="preserve"> </w:t>
      </w:r>
      <w:r w:rsidRPr="002A0BB7">
        <w:t>появились</w:t>
      </w:r>
      <w:r w:rsidR="002A0BB7" w:rsidRPr="002A0BB7">
        <w:t xml:space="preserve"> </w:t>
      </w:r>
      <w:r w:rsidRPr="002A0BB7">
        <w:t>так</w:t>
      </w:r>
      <w:r w:rsidR="002A0BB7" w:rsidRPr="002A0BB7">
        <w:t xml:space="preserve"> </w:t>
      </w:r>
      <w:r w:rsidRPr="002A0BB7">
        <w:t>называемые</w:t>
      </w:r>
      <w:r w:rsidR="002A0BB7" w:rsidRPr="002A0BB7">
        <w:t xml:space="preserve"> </w:t>
      </w:r>
      <w:r w:rsidRPr="002A0BB7">
        <w:t>индивидуальные</w:t>
      </w:r>
      <w:r w:rsidR="002A0BB7" w:rsidRPr="002A0BB7">
        <w:t xml:space="preserve"> </w:t>
      </w:r>
      <w:r w:rsidRPr="002A0BB7">
        <w:t>инвестиционные</w:t>
      </w:r>
      <w:r w:rsidR="002A0BB7" w:rsidRPr="002A0BB7">
        <w:t xml:space="preserve"> </w:t>
      </w:r>
      <w:r w:rsidRPr="002A0BB7">
        <w:t>счета</w:t>
      </w:r>
      <w:r w:rsidR="002A0BB7" w:rsidRPr="002A0BB7">
        <w:t xml:space="preserve"> </w:t>
      </w:r>
      <w:r w:rsidRPr="002A0BB7">
        <w:t>третьего</w:t>
      </w:r>
      <w:r w:rsidR="002A0BB7" w:rsidRPr="002A0BB7">
        <w:t xml:space="preserve"> </w:t>
      </w:r>
      <w:r w:rsidRPr="002A0BB7">
        <w:t>типа.</w:t>
      </w:r>
      <w:r w:rsidR="002A0BB7" w:rsidRPr="002A0BB7">
        <w:t xml:space="preserve"> </w:t>
      </w:r>
      <w:r w:rsidR="002A0BB7">
        <w:t>«</w:t>
      </w:r>
      <w:r w:rsidRPr="002A0BB7">
        <w:t>С</w:t>
      </w:r>
      <w:r w:rsidR="002A0BB7" w:rsidRPr="002A0BB7">
        <w:t xml:space="preserve"> </w:t>
      </w:r>
      <w:r w:rsidRPr="002A0BB7">
        <w:t>их</w:t>
      </w:r>
      <w:r w:rsidR="002A0BB7" w:rsidRPr="002A0BB7">
        <w:t xml:space="preserve"> </w:t>
      </w:r>
      <w:r w:rsidRPr="002A0BB7">
        <w:t>помощью</w:t>
      </w:r>
      <w:r w:rsidR="002A0BB7" w:rsidRPr="002A0BB7">
        <w:t xml:space="preserve"> </w:t>
      </w:r>
      <w:r w:rsidRPr="002A0BB7">
        <w:t>можно</w:t>
      </w:r>
      <w:r w:rsidR="002A0BB7" w:rsidRPr="002A0BB7">
        <w:t xml:space="preserve"> </w:t>
      </w:r>
      <w:r w:rsidRPr="002A0BB7">
        <w:t>вкладывать</w:t>
      </w:r>
      <w:r w:rsidR="002A0BB7" w:rsidRPr="002A0BB7">
        <w:t xml:space="preserve"> </w:t>
      </w:r>
      <w:r w:rsidRPr="002A0BB7">
        <w:t>вдолгую,</w:t>
      </w:r>
      <w:r w:rsidR="002A0BB7" w:rsidRPr="002A0BB7">
        <w:t xml:space="preserve"> </w:t>
      </w:r>
      <w:r w:rsidRPr="002A0BB7">
        <w:t>совершать</w:t>
      </w:r>
      <w:r w:rsidR="002A0BB7" w:rsidRPr="002A0BB7">
        <w:t xml:space="preserve"> </w:t>
      </w:r>
      <w:r w:rsidRPr="002A0BB7">
        <w:t>операции</w:t>
      </w:r>
      <w:r w:rsidR="002A0BB7" w:rsidRPr="002A0BB7">
        <w:t xml:space="preserve"> </w:t>
      </w:r>
      <w:r w:rsidRPr="002A0BB7">
        <w:t>на</w:t>
      </w:r>
      <w:r w:rsidR="002A0BB7" w:rsidRPr="002A0BB7">
        <w:t xml:space="preserve"> </w:t>
      </w:r>
      <w:r w:rsidRPr="002A0BB7">
        <w:t>фондовом</w:t>
      </w:r>
      <w:r w:rsidR="002A0BB7" w:rsidRPr="002A0BB7">
        <w:t xml:space="preserve"> </w:t>
      </w:r>
      <w:r w:rsidRPr="002A0BB7">
        <w:t>рынке</w:t>
      </w:r>
      <w:r w:rsidR="002A0BB7" w:rsidRPr="002A0BB7">
        <w:t xml:space="preserve"> </w:t>
      </w:r>
      <w:r w:rsidRPr="002A0BB7">
        <w:t>и</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получать</w:t>
      </w:r>
      <w:r w:rsidR="002A0BB7" w:rsidRPr="002A0BB7">
        <w:t xml:space="preserve"> </w:t>
      </w:r>
      <w:r w:rsidRPr="002A0BB7">
        <w:t>налоговые</w:t>
      </w:r>
      <w:r w:rsidR="002A0BB7" w:rsidRPr="002A0BB7">
        <w:t xml:space="preserve"> </w:t>
      </w:r>
      <w:r w:rsidRPr="002A0BB7">
        <w:t>льготы.</w:t>
      </w:r>
      <w:r w:rsidR="002A0BB7" w:rsidRPr="002A0BB7">
        <w:t xml:space="preserve"> </w:t>
      </w:r>
      <w:r w:rsidRPr="002A0BB7">
        <w:t>Предлагаю</w:t>
      </w:r>
      <w:r w:rsidR="002A0BB7" w:rsidRPr="002A0BB7">
        <w:t xml:space="preserve"> </w:t>
      </w:r>
      <w:r w:rsidRPr="002A0BB7">
        <w:t>дополнить</w:t>
      </w:r>
      <w:r w:rsidR="002A0BB7" w:rsidRPr="002A0BB7">
        <w:t xml:space="preserve"> </w:t>
      </w:r>
      <w:r w:rsidRPr="002A0BB7">
        <w:t>функционал</w:t>
      </w:r>
      <w:r w:rsidR="002A0BB7" w:rsidRPr="002A0BB7">
        <w:t xml:space="preserve"> </w:t>
      </w:r>
      <w:r w:rsidRPr="002A0BB7">
        <w:t>этого</w:t>
      </w:r>
      <w:r w:rsidR="002A0BB7" w:rsidRPr="002A0BB7">
        <w:t xml:space="preserve"> </w:t>
      </w:r>
      <w:r w:rsidRPr="002A0BB7">
        <w:t>инструмента:</w:t>
      </w:r>
      <w:r w:rsidR="002A0BB7" w:rsidRPr="002A0BB7">
        <w:t xml:space="preserve"> </w:t>
      </w:r>
      <w:r w:rsidRPr="002A0BB7">
        <w:t>сделать</w:t>
      </w:r>
      <w:r w:rsidR="002A0BB7" w:rsidRPr="002A0BB7">
        <w:t xml:space="preserve"> </w:t>
      </w:r>
      <w:r w:rsidRPr="002A0BB7">
        <w:t>так,</w:t>
      </w:r>
      <w:r w:rsidR="002A0BB7" w:rsidRPr="002A0BB7">
        <w:t xml:space="preserve"> </w:t>
      </w:r>
      <w:r w:rsidRPr="002A0BB7">
        <w:t>чтобы</w:t>
      </w:r>
      <w:r w:rsidR="002A0BB7" w:rsidRPr="002A0BB7">
        <w:t xml:space="preserve"> </w:t>
      </w:r>
      <w:r w:rsidRPr="002A0BB7">
        <w:t>инвестор</w:t>
      </w:r>
      <w:r w:rsidR="002A0BB7" w:rsidRPr="002A0BB7">
        <w:t xml:space="preserve"> </w:t>
      </w:r>
      <w:r w:rsidRPr="002A0BB7">
        <w:t>мог</w:t>
      </w:r>
      <w:r w:rsidR="002A0BB7" w:rsidRPr="002A0BB7">
        <w:t xml:space="preserve"> </w:t>
      </w:r>
      <w:r w:rsidRPr="002A0BB7">
        <w:t>выбрать</w:t>
      </w:r>
      <w:r w:rsidR="002A0BB7" w:rsidRPr="002A0BB7">
        <w:t xml:space="preserve"> </w:t>
      </w:r>
      <w:r w:rsidRPr="002A0BB7">
        <w:t>счет</w:t>
      </w:r>
      <w:r w:rsidR="002A0BB7" w:rsidRPr="002A0BB7">
        <w:t xml:space="preserve"> </w:t>
      </w:r>
      <w:r w:rsidRPr="002A0BB7">
        <w:t>для</w:t>
      </w:r>
      <w:r w:rsidR="002A0BB7" w:rsidRPr="002A0BB7">
        <w:t xml:space="preserve"> </w:t>
      </w:r>
      <w:r w:rsidRPr="002A0BB7">
        <w:t>зачисления</w:t>
      </w:r>
      <w:r w:rsidR="002A0BB7" w:rsidRPr="002A0BB7">
        <w:t xml:space="preserve"> </w:t>
      </w:r>
      <w:r w:rsidRPr="002A0BB7">
        <w:t>дивидендов</w:t>
      </w:r>
      <w:r w:rsidR="002A0BB7" w:rsidRPr="002A0BB7">
        <w:t xml:space="preserve"> </w:t>
      </w:r>
      <w:r w:rsidRPr="002A0BB7">
        <w:t>по</w:t>
      </w:r>
      <w:r w:rsidR="002A0BB7" w:rsidRPr="002A0BB7">
        <w:t xml:space="preserve"> </w:t>
      </w:r>
      <w:r w:rsidRPr="002A0BB7">
        <w:t>акциям,</w:t>
      </w:r>
      <w:r w:rsidR="002A0BB7" w:rsidRPr="002A0BB7">
        <w:t xml:space="preserve"> </w:t>
      </w:r>
      <w:r w:rsidRPr="002A0BB7">
        <w:t>учтенным</w:t>
      </w:r>
      <w:r w:rsidR="002A0BB7" w:rsidRPr="002A0BB7">
        <w:t xml:space="preserve"> </w:t>
      </w:r>
      <w:r w:rsidRPr="002A0BB7">
        <w:t>на</w:t>
      </w:r>
      <w:r w:rsidR="002A0BB7" w:rsidRPr="002A0BB7">
        <w:t xml:space="preserve"> </w:t>
      </w:r>
      <w:r w:rsidRPr="002A0BB7">
        <w:t>индивидуальных</w:t>
      </w:r>
      <w:r w:rsidR="002A0BB7" w:rsidRPr="002A0BB7">
        <w:t xml:space="preserve"> </w:t>
      </w:r>
      <w:r w:rsidRPr="002A0BB7">
        <w:t>инвестсчетах.</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мог</w:t>
      </w:r>
      <w:r w:rsidR="002A0BB7" w:rsidRPr="002A0BB7">
        <w:t xml:space="preserve"> </w:t>
      </w:r>
      <w:r w:rsidRPr="002A0BB7">
        <w:t>использовать</w:t>
      </w:r>
      <w:r w:rsidR="002A0BB7" w:rsidRPr="002A0BB7">
        <w:t xml:space="preserve"> </w:t>
      </w:r>
      <w:r w:rsidRPr="002A0BB7">
        <w:t>полученный</w:t>
      </w:r>
      <w:r w:rsidR="002A0BB7" w:rsidRPr="002A0BB7">
        <w:t xml:space="preserve"> </w:t>
      </w:r>
      <w:r w:rsidRPr="002A0BB7">
        <w:t>доход</w:t>
      </w:r>
      <w:r w:rsidR="002A0BB7" w:rsidRPr="002A0BB7">
        <w:t xml:space="preserve"> </w:t>
      </w:r>
      <w:r w:rsidRPr="002A0BB7">
        <w:t>по</w:t>
      </w:r>
      <w:r w:rsidR="002A0BB7" w:rsidRPr="002A0BB7">
        <w:t xml:space="preserve"> </w:t>
      </w:r>
      <w:r w:rsidRPr="002A0BB7">
        <w:t>своему</w:t>
      </w:r>
      <w:r w:rsidR="002A0BB7" w:rsidRPr="002A0BB7">
        <w:t xml:space="preserve"> </w:t>
      </w:r>
      <w:r w:rsidRPr="002A0BB7">
        <w:t>усмотрению</w:t>
      </w:r>
      <w:r w:rsidR="002A0BB7" w:rsidRPr="002A0BB7">
        <w:t xml:space="preserve"> </w:t>
      </w:r>
      <w:r w:rsidRPr="002A0BB7">
        <w:t>и,</w:t>
      </w:r>
      <w:r w:rsidR="002A0BB7" w:rsidRPr="002A0BB7">
        <w:t xml:space="preserve"> </w:t>
      </w:r>
      <w:r w:rsidRPr="002A0BB7">
        <w:t>что</w:t>
      </w:r>
      <w:r w:rsidR="002A0BB7" w:rsidRPr="002A0BB7">
        <w:t xml:space="preserve"> </w:t>
      </w:r>
      <w:r w:rsidRPr="002A0BB7">
        <w:t>важно,</w:t>
      </w:r>
      <w:r w:rsidR="002A0BB7" w:rsidRPr="002A0BB7">
        <w:t xml:space="preserve"> </w:t>
      </w:r>
      <w:r w:rsidRPr="002A0BB7">
        <w:t>в</w:t>
      </w:r>
      <w:r w:rsidR="002A0BB7" w:rsidRPr="002A0BB7">
        <w:t xml:space="preserve"> </w:t>
      </w:r>
      <w:r w:rsidRPr="002A0BB7">
        <w:t>любое</w:t>
      </w:r>
      <w:r w:rsidR="002A0BB7" w:rsidRPr="002A0BB7">
        <w:t xml:space="preserve"> </w:t>
      </w:r>
      <w:r w:rsidRPr="002A0BB7">
        <w:t>время</w:t>
      </w:r>
      <w:r w:rsidR="002A0BB7">
        <w:t>»</w:t>
      </w:r>
      <w:r w:rsidRPr="002A0BB7">
        <w:t>,</w:t>
      </w:r>
      <w:r w:rsidR="002A0BB7" w:rsidRPr="002A0BB7">
        <w:t xml:space="preserve"> </w:t>
      </w:r>
      <w:r w:rsidRPr="002A0BB7">
        <w:t>-</w:t>
      </w:r>
      <w:r w:rsidR="002A0BB7" w:rsidRPr="002A0BB7">
        <w:t xml:space="preserve"> </w:t>
      </w:r>
      <w:r w:rsidRPr="002A0BB7">
        <w:t>резюмировал</w:t>
      </w:r>
      <w:r w:rsidR="002A0BB7" w:rsidRPr="002A0BB7">
        <w:t xml:space="preserve"> </w:t>
      </w:r>
      <w:r w:rsidRPr="002A0BB7">
        <w:t>глава</w:t>
      </w:r>
      <w:r w:rsidR="002A0BB7" w:rsidRPr="002A0BB7">
        <w:t xml:space="preserve"> </w:t>
      </w:r>
      <w:r w:rsidRPr="002A0BB7">
        <w:t>государства.</w:t>
      </w:r>
      <w:r w:rsidR="002A0BB7" w:rsidRPr="002A0BB7">
        <w:t xml:space="preserve"> </w:t>
      </w:r>
    </w:p>
    <w:p w14:paraId="1285A181" w14:textId="77777777" w:rsidR="000E5138" w:rsidRPr="002A0BB7" w:rsidRDefault="000E5138" w:rsidP="000E5138">
      <w:hyperlink r:id="rId11" w:history="1">
        <w:r w:rsidRPr="002A0BB7">
          <w:rPr>
            <w:rStyle w:val="a3"/>
          </w:rPr>
          <w:t>https://tass.ru/ekonomika/22574155</w:t>
        </w:r>
      </w:hyperlink>
      <w:r w:rsidR="002A0BB7" w:rsidRPr="002A0BB7">
        <w:t xml:space="preserve"> </w:t>
      </w:r>
    </w:p>
    <w:p w14:paraId="2B917DEC" w14:textId="77777777" w:rsidR="00192443" w:rsidRPr="002A0BB7" w:rsidRDefault="00192443" w:rsidP="00192443">
      <w:pPr>
        <w:pStyle w:val="2"/>
      </w:pPr>
      <w:bookmarkStart w:id="46" w:name="А103"/>
      <w:bookmarkStart w:id="47" w:name="_Hlk184277305"/>
      <w:bookmarkStart w:id="48" w:name="_Toc184277867"/>
      <w:r w:rsidRPr="002A0BB7">
        <w:t>Известия,</w:t>
      </w:r>
      <w:r w:rsidR="002A0BB7" w:rsidRPr="002A0BB7">
        <w:t xml:space="preserve"> </w:t>
      </w:r>
      <w:r w:rsidRPr="002A0BB7">
        <w:t>04.12.2024,</w:t>
      </w:r>
      <w:r w:rsidR="002A0BB7" w:rsidRPr="002A0BB7">
        <w:t xml:space="preserve"> </w:t>
      </w:r>
      <w:r w:rsidRPr="002A0BB7">
        <w:t>Взносы</w:t>
      </w:r>
      <w:r w:rsidR="002A0BB7" w:rsidRPr="002A0BB7">
        <w:t xml:space="preserve"> </w:t>
      </w:r>
      <w:r w:rsidRPr="002A0BB7">
        <w:t>россиян</w:t>
      </w:r>
      <w:r w:rsidR="002A0BB7" w:rsidRPr="002A0BB7">
        <w:t xml:space="preserve"> </w:t>
      </w:r>
      <w:r w:rsidRPr="002A0BB7">
        <w:t>в</w:t>
      </w:r>
      <w:r w:rsidR="002A0BB7" w:rsidRPr="002A0BB7">
        <w:t xml:space="preserve"> </w:t>
      </w:r>
      <w:r w:rsidRPr="002A0BB7">
        <w:t>негосударственные</w:t>
      </w:r>
      <w:r w:rsidR="002A0BB7" w:rsidRPr="002A0BB7">
        <w:t xml:space="preserve"> </w:t>
      </w:r>
      <w:r w:rsidRPr="002A0BB7">
        <w:t>пенсионные</w:t>
      </w:r>
      <w:r w:rsidR="002A0BB7" w:rsidRPr="002A0BB7">
        <w:t xml:space="preserve"> </w:t>
      </w:r>
      <w:r w:rsidRPr="002A0BB7">
        <w:t>фонды</w:t>
      </w:r>
      <w:r w:rsidR="002A0BB7" w:rsidRPr="002A0BB7">
        <w:t xml:space="preserve"> </w:t>
      </w:r>
      <w:r w:rsidRPr="002A0BB7">
        <w:t>выросли</w:t>
      </w:r>
      <w:r w:rsidR="002A0BB7" w:rsidRPr="002A0BB7">
        <w:t xml:space="preserve"> </w:t>
      </w:r>
      <w:r w:rsidRPr="002A0BB7">
        <w:t>на</w:t>
      </w:r>
      <w:r w:rsidR="002A0BB7" w:rsidRPr="002A0BB7">
        <w:t xml:space="preserve"> </w:t>
      </w:r>
      <w:r w:rsidRPr="002A0BB7">
        <w:t>87%</w:t>
      </w:r>
      <w:bookmarkEnd w:id="46"/>
      <w:bookmarkEnd w:id="48"/>
    </w:p>
    <w:p w14:paraId="07989916" w14:textId="77777777" w:rsidR="00192443" w:rsidRPr="002A0BB7" w:rsidRDefault="00192443" w:rsidP="002A0BB7">
      <w:pPr>
        <w:pStyle w:val="3"/>
      </w:pPr>
      <w:bookmarkStart w:id="49" w:name="_Toc184277868"/>
      <w:r w:rsidRPr="002A0BB7">
        <w:t>Россияне</w:t>
      </w:r>
      <w:r w:rsidR="002A0BB7" w:rsidRPr="002A0BB7">
        <w:t xml:space="preserve"> </w:t>
      </w:r>
      <w:r w:rsidRPr="002A0BB7">
        <w:t>в</w:t>
      </w:r>
      <w:r w:rsidR="002A0BB7" w:rsidRPr="002A0BB7">
        <w:t xml:space="preserve"> </w:t>
      </w:r>
      <w:r w:rsidRPr="002A0BB7">
        <w:rPr>
          <w:lang w:val="en-US"/>
        </w:rPr>
        <w:t>III</w:t>
      </w:r>
      <w:r w:rsidR="002A0BB7" w:rsidRPr="002A0BB7">
        <w:t xml:space="preserve"> </w:t>
      </w:r>
      <w:r w:rsidRPr="002A0BB7">
        <w:t>квартале</w:t>
      </w:r>
      <w:r w:rsidR="002A0BB7" w:rsidRPr="002A0BB7">
        <w:t xml:space="preserve"> </w:t>
      </w:r>
      <w:r w:rsidRPr="002A0BB7">
        <w:t>этого</w:t>
      </w:r>
      <w:r w:rsidR="002A0BB7" w:rsidRPr="002A0BB7">
        <w:t xml:space="preserve"> </w:t>
      </w:r>
      <w:r w:rsidRPr="002A0BB7">
        <w:t>года</w:t>
      </w:r>
      <w:r w:rsidR="002A0BB7" w:rsidRPr="002A0BB7">
        <w:t xml:space="preserve"> </w:t>
      </w:r>
      <w:r w:rsidRPr="002A0BB7">
        <w:t>вложили</w:t>
      </w:r>
      <w:r w:rsidR="002A0BB7" w:rsidRPr="002A0BB7">
        <w:t xml:space="preserve"> </w:t>
      </w:r>
      <w:r w:rsidRPr="002A0BB7">
        <w:t>в</w:t>
      </w:r>
      <w:r w:rsidR="002A0BB7" w:rsidRPr="002A0BB7">
        <w:t xml:space="preserve"> </w:t>
      </w:r>
      <w:r w:rsidRPr="002A0BB7">
        <w:t>негосударственные</w:t>
      </w:r>
      <w:r w:rsidR="002A0BB7" w:rsidRPr="002A0BB7">
        <w:t xml:space="preserve"> </w:t>
      </w:r>
      <w:r w:rsidRPr="002A0BB7">
        <w:t>пенсионные</w:t>
      </w:r>
      <w:r w:rsidR="002A0BB7" w:rsidRPr="002A0BB7">
        <w:t xml:space="preserve"> </w:t>
      </w:r>
      <w:r w:rsidRPr="002A0BB7">
        <w:t>фонды</w:t>
      </w:r>
      <w:r w:rsidR="002A0BB7" w:rsidRPr="002A0BB7">
        <w:t xml:space="preserve"> </w:t>
      </w:r>
      <w:r w:rsidRPr="002A0BB7">
        <w:t>(НПФ)</w:t>
      </w:r>
      <w:r w:rsidR="002A0BB7" w:rsidRPr="002A0BB7">
        <w:t xml:space="preserve"> </w:t>
      </w:r>
      <w:r w:rsidRPr="002A0BB7">
        <w:t>36,5</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что</w:t>
      </w:r>
      <w:r w:rsidR="002A0BB7" w:rsidRPr="002A0BB7">
        <w:t xml:space="preserve"> </w:t>
      </w:r>
      <w:r w:rsidRPr="002A0BB7">
        <w:t>превысило</w:t>
      </w:r>
      <w:r w:rsidR="002A0BB7" w:rsidRPr="002A0BB7">
        <w:t xml:space="preserve"> </w:t>
      </w:r>
      <w:r w:rsidRPr="002A0BB7">
        <w:t>показатели</w:t>
      </w:r>
      <w:r w:rsidR="002A0BB7" w:rsidRPr="002A0BB7">
        <w:t xml:space="preserve"> </w:t>
      </w:r>
      <w:r w:rsidRPr="002A0BB7">
        <w:rPr>
          <w:lang w:val="en-US"/>
        </w:rPr>
        <w:t>II</w:t>
      </w:r>
      <w:r w:rsidR="002A0BB7" w:rsidRPr="002A0BB7">
        <w:t xml:space="preserve"> </w:t>
      </w:r>
      <w:r w:rsidRPr="002A0BB7">
        <w:t>квартала</w:t>
      </w:r>
      <w:r w:rsidR="002A0BB7" w:rsidRPr="002A0BB7">
        <w:t xml:space="preserve"> </w:t>
      </w:r>
      <w:r w:rsidRPr="002A0BB7">
        <w:t>на</w:t>
      </w:r>
      <w:r w:rsidR="002A0BB7" w:rsidRPr="002A0BB7">
        <w:t xml:space="preserve"> </w:t>
      </w:r>
      <w:r w:rsidRPr="002A0BB7">
        <w:t>87%.</w:t>
      </w:r>
      <w:r w:rsidR="002A0BB7" w:rsidRPr="002A0BB7">
        <w:t xml:space="preserve"> </w:t>
      </w:r>
      <w:r w:rsidRPr="002A0BB7">
        <w:t>Большую</w:t>
      </w:r>
      <w:r w:rsidR="002A0BB7" w:rsidRPr="002A0BB7">
        <w:t xml:space="preserve"> </w:t>
      </w:r>
      <w:r w:rsidRPr="002A0BB7">
        <w:t>часть</w:t>
      </w:r>
      <w:r w:rsidR="002A0BB7" w:rsidRPr="002A0BB7">
        <w:t xml:space="preserve"> </w:t>
      </w:r>
      <w:r w:rsidRPr="002A0BB7">
        <w:t>этих</w:t>
      </w:r>
      <w:r w:rsidR="002A0BB7" w:rsidRPr="002A0BB7">
        <w:t xml:space="preserve"> </w:t>
      </w:r>
      <w:r w:rsidRPr="002A0BB7">
        <w:t>новых</w:t>
      </w:r>
      <w:r w:rsidR="002A0BB7" w:rsidRPr="002A0BB7">
        <w:t xml:space="preserve"> </w:t>
      </w:r>
      <w:r w:rsidRPr="002A0BB7">
        <w:t>средств</w:t>
      </w:r>
      <w:r w:rsidR="002A0BB7" w:rsidRPr="002A0BB7">
        <w:t xml:space="preserve"> - </w:t>
      </w:r>
      <w:r w:rsidRPr="002A0BB7">
        <w:t>26,3</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россияне</w:t>
      </w:r>
      <w:r w:rsidR="002A0BB7" w:rsidRPr="002A0BB7">
        <w:t xml:space="preserve"> </w:t>
      </w:r>
      <w:r w:rsidRPr="002A0BB7">
        <w:t>вложили</w:t>
      </w:r>
      <w:r w:rsidR="002A0BB7" w:rsidRPr="002A0BB7">
        <w:t xml:space="preserve"> </w:t>
      </w:r>
      <w:r w:rsidRPr="002A0BB7">
        <w:t>в</w:t>
      </w:r>
      <w:r w:rsidR="002A0BB7" w:rsidRPr="002A0BB7">
        <w:t xml:space="preserve"> </w:t>
      </w:r>
      <w:r w:rsidRPr="002A0BB7">
        <w:t>новую</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(ПДС).</w:t>
      </w:r>
      <w:r w:rsidR="002A0BB7" w:rsidRPr="002A0BB7">
        <w:t xml:space="preserve"> </w:t>
      </w:r>
      <w:r w:rsidRPr="002A0BB7">
        <w:t>Об</w:t>
      </w:r>
      <w:r w:rsidR="002A0BB7" w:rsidRPr="002A0BB7">
        <w:t xml:space="preserve"> </w:t>
      </w:r>
      <w:r w:rsidRPr="002A0BB7">
        <w:t>этом</w:t>
      </w:r>
      <w:r w:rsidR="002A0BB7" w:rsidRPr="002A0BB7">
        <w:t xml:space="preserve"> </w:t>
      </w:r>
      <w:r w:rsidR="002A0BB7">
        <w:t>«</w:t>
      </w:r>
      <w:r w:rsidRPr="002A0BB7">
        <w:t>Известиям</w:t>
      </w:r>
      <w:r w:rsidR="002A0BB7">
        <w:t>»</w:t>
      </w:r>
      <w:r w:rsidR="002A0BB7" w:rsidRPr="002A0BB7">
        <w:t xml:space="preserve"> </w:t>
      </w:r>
      <w:r w:rsidRPr="002A0BB7">
        <w:t>рассказали</w:t>
      </w:r>
      <w:r w:rsidR="002A0BB7" w:rsidRPr="002A0BB7">
        <w:t xml:space="preserve"> </w:t>
      </w:r>
      <w:r w:rsidRPr="002A0BB7">
        <w:t>аналитики</w:t>
      </w:r>
      <w:r w:rsidR="002A0BB7" w:rsidRPr="002A0BB7">
        <w:t xml:space="preserve"> </w:t>
      </w:r>
      <w:r w:rsidRPr="002A0BB7">
        <w:t>НПФ</w:t>
      </w:r>
      <w:r w:rsidR="002A0BB7" w:rsidRPr="002A0BB7">
        <w:t xml:space="preserve"> </w:t>
      </w:r>
      <w:r w:rsidR="002A0BB7">
        <w:t>«</w:t>
      </w:r>
      <w:r w:rsidRPr="002A0BB7">
        <w:t>Достойное</w:t>
      </w:r>
      <w:r w:rsidR="002A0BB7" w:rsidRPr="002A0BB7">
        <w:t xml:space="preserve"> </w:t>
      </w:r>
      <w:r w:rsidRPr="002A0BB7">
        <w:t>будущее</w:t>
      </w:r>
      <w:r w:rsidR="002A0BB7">
        <w:t>»</w:t>
      </w:r>
      <w:r w:rsidRPr="002A0BB7">
        <w:t>,</w:t>
      </w:r>
      <w:r w:rsidR="002A0BB7" w:rsidRPr="002A0BB7">
        <w:t xml:space="preserve"> </w:t>
      </w:r>
      <w:r w:rsidRPr="002A0BB7">
        <w:t>изучив</w:t>
      </w:r>
      <w:r w:rsidR="002A0BB7" w:rsidRPr="002A0BB7">
        <w:t xml:space="preserve"> </w:t>
      </w:r>
      <w:r w:rsidRPr="002A0BB7">
        <w:t>опубликованные</w:t>
      </w:r>
      <w:r w:rsidR="002A0BB7" w:rsidRPr="002A0BB7">
        <w:t xml:space="preserve"> </w:t>
      </w:r>
      <w:r w:rsidRPr="002A0BB7">
        <w:t>сводные</w:t>
      </w:r>
      <w:r w:rsidR="002A0BB7" w:rsidRPr="002A0BB7">
        <w:t xml:space="preserve"> </w:t>
      </w:r>
      <w:r w:rsidRPr="002A0BB7">
        <w:t>данные</w:t>
      </w:r>
      <w:r w:rsidR="002A0BB7" w:rsidRPr="002A0BB7">
        <w:t xml:space="preserve"> </w:t>
      </w:r>
      <w:r w:rsidRPr="002A0BB7">
        <w:t>от</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по</w:t>
      </w:r>
      <w:r w:rsidR="002A0BB7" w:rsidRPr="002A0BB7">
        <w:t xml:space="preserve"> </w:t>
      </w:r>
      <w:r w:rsidRPr="002A0BB7">
        <w:t>итогам</w:t>
      </w:r>
      <w:r w:rsidR="002A0BB7" w:rsidRPr="002A0BB7">
        <w:t xml:space="preserve"> </w:t>
      </w:r>
      <w:r w:rsidRPr="002A0BB7">
        <w:t>третьего</w:t>
      </w:r>
      <w:r w:rsidR="002A0BB7" w:rsidRPr="002A0BB7">
        <w:t xml:space="preserve"> </w:t>
      </w:r>
      <w:r w:rsidRPr="002A0BB7">
        <w:t>квартала</w:t>
      </w:r>
      <w:r w:rsidR="002A0BB7" w:rsidRPr="002A0BB7">
        <w:t xml:space="preserve"> </w:t>
      </w:r>
      <w:r w:rsidRPr="002A0BB7">
        <w:t>2024</w:t>
      </w:r>
      <w:r w:rsidR="002A0BB7" w:rsidRPr="002A0BB7">
        <w:t xml:space="preserve"> </w:t>
      </w:r>
      <w:r w:rsidRPr="002A0BB7">
        <w:t>года.</w:t>
      </w:r>
      <w:bookmarkEnd w:id="49"/>
    </w:p>
    <w:p w14:paraId="04358603" w14:textId="77777777" w:rsidR="00192443" w:rsidRPr="002A0BB7" w:rsidRDefault="00192443" w:rsidP="00192443">
      <w:r w:rsidRPr="002A0BB7">
        <w:t>Всего</w:t>
      </w:r>
      <w:r w:rsidR="002A0BB7" w:rsidRPr="002A0BB7">
        <w:t xml:space="preserve"> </w:t>
      </w:r>
      <w:r w:rsidRPr="002A0BB7">
        <w:t>за</w:t>
      </w:r>
      <w:r w:rsidR="002A0BB7" w:rsidRPr="002A0BB7">
        <w:t xml:space="preserve"> </w:t>
      </w:r>
      <w:r w:rsidRPr="002A0BB7">
        <w:t>девять</w:t>
      </w:r>
      <w:r w:rsidR="002A0BB7" w:rsidRPr="002A0BB7">
        <w:t xml:space="preserve"> </w:t>
      </w:r>
      <w:r w:rsidRPr="002A0BB7">
        <w:t>месяцев</w:t>
      </w:r>
      <w:r w:rsidR="002A0BB7" w:rsidRPr="002A0BB7">
        <w:t xml:space="preserve"> </w:t>
      </w:r>
      <w:r w:rsidRPr="002A0BB7">
        <w:t>россияне</w:t>
      </w:r>
      <w:r w:rsidR="002A0BB7" w:rsidRPr="002A0BB7">
        <w:t xml:space="preserve"> </w:t>
      </w:r>
      <w:r w:rsidRPr="002A0BB7">
        <w:t>внесли</w:t>
      </w:r>
      <w:r w:rsidR="002A0BB7" w:rsidRPr="002A0BB7">
        <w:t xml:space="preserve"> </w:t>
      </w:r>
      <w:r w:rsidRPr="002A0BB7">
        <w:t>добровольные</w:t>
      </w:r>
      <w:r w:rsidR="002A0BB7" w:rsidRPr="002A0BB7">
        <w:t xml:space="preserve"> </w:t>
      </w:r>
      <w:r w:rsidRPr="002A0BB7">
        <w:t>взносы</w:t>
      </w:r>
      <w:r w:rsidR="002A0BB7" w:rsidRPr="002A0BB7">
        <w:t xml:space="preserve"> </w:t>
      </w:r>
      <w:r w:rsidRPr="002A0BB7">
        <w:t>в</w:t>
      </w:r>
      <w:r w:rsidR="002A0BB7" w:rsidRPr="002A0BB7">
        <w:t xml:space="preserve"> </w:t>
      </w:r>
      <w:r w:rsidRPr="002A0BB7">
        <w:t>НПФы</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69,9</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из</w:t>
      </w:r>
      <w:r w:rsidR="002A0BB7" w:rsidRPr="002A0BB7">
        <w:t xml:space="preserve"> </w:t>
      </w:r>
      <w:r w:rsidRPr="002A0BB7">
        <w:t>которых</w:t>
      </w:r>
      <w:r w:rsidR="002A0BB7" w:rsidRPr="002A0BB7">
        <w:t xml:space="preserve"> </w:t>
      </w:r>
      <w:r w:rsidRPr="002A0BB7">
        <w:t>большая</w:t>
      </w:r>
      <w:r w:rsidR="002A0BB7" w:rsidRPr="002A0BB7">
        <w:t xml:space="preserve"> </w:t>
      </w:r>
      <w:r w:rsidRPr="002A0BB7">
        <w:t>часть</w:t>
      </w:r>
      <w:r w:rsidR="002A0BB7" w:rsidRPr="002A0BB7">
        <w:t xml:space="preserve"> </w:t>
      </w:r>
      <w:r w:rsidRPr="002A0BB7">
        <w:t>большая</w:t>
      </w:r>
      <w:r w:rsidR="002A0BB7" w:rsidRPr="002A0BB7">
        <w:t xml:space="preserve"> </w:t>
      </w:r>
      <w:r w:rsidRPr="002A0BB7">
        <w:t>часть</w:t>
      </w:r>
      <w:r w:rsidR="002A0BB7" w:rsidRPr="002A0BB7">
        <w:t xml:space="preserve"> </w:t>
      </w:r>
      <w:r w:rsidRPr="002A0BB7">
        <w:t>пришлась</w:t>
      </w:r>
      <w:r w:rsidR="002A0BB7" w:rsidRPr="002A0BB7">
        <w:t xml:space="preserve"> </w:t>
      </w:r>
      <w:r w:rsidRPr="002A0BB7">
        <w:t>на</w:t>
      </w:r>
      <w:r w:rsidR="002A0BB7" w:rsidRPr="002A0BB7">
        <w:t xml:space="preserve"> </w:t>
      </w:r>
      <w:r w:rsidRPr="002A0BB7">
        <w:t>новую</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 </w:t>
      </w:r>
      <w:r w:rsidRPr="002A0BB7">
        <w:t>37,7</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негосударственного</w:t>
      </w:r>
      <w:r w:rsidR="002A0BB7" w:rsidRPr="002A0BB7">
        <w:t xml:space="preserve"> </w:t>
      </w:r>
      <w:r w:rsidRPr="002A0BB7">
        <w:t>пенсионного</w:t>
      </w:r>
      <w:r w:rsidR="002A0BB7" w:rsidRPr="002A0BB7">
        <w:t xml:space="preserve"> </w:t>
      </w:r>
      <w:r w:rsidRPr="002A0BB7">
        <w:t>обеспечения</w:t>
      </w:r>
      <w:r w:rsidR="002A0BB7" w:rsidRPr="002A0BB7">
        <w:t xml:space="preserve"> </w:t>
      </w:r>
      <w:r w:rsidRPr="002A0BB7">
        <w:t>россияне</w:t>
      </w:r>
      <w:r w:rsidR="002A0BB7" w:rsidRPr="002A0BB7">
        <w:t xml:space="preserve"> </w:t>
      </w:r>
      <w:r w:rsidRPr="002A0BB7">
        <w:t>вложили</w:t>
      </w:r>
      <w:r w:rsidR="002A0BB7" w:rsidRPr="002A0BB7">
        <w:t xml:space="preserve"> </w:t>
      </w:r>
      <w:r w:rsidRPr="002A0BB7">
        <w:t>32,2</w:t>
      </w:r>
      <w:r w:rsidR="002A0BB7" w:rsidRPr="002A0BB7">
        <w:t xml:space="preserve"> </w:t>
      </w:r>
      <w:r w:rsidRPr="002A0BB7">
        <w:t>млрд</w:t>
      </w:r>
      <w:r w:rsidR="002A0BB7" w:rsidRPr="002A0BB7">
        <w:t xml:space="preserve"> </w:t>
      </w:r>
      <w:r w:rsidRPr="002A0BB7">
        <w:t>рублей.</w:t>
      </w:r>
    </w:p>
    <w:p w14:paraId="1462CA3A" w14:textId="77777777" w:rsidR="00192443" w:rsidRPr="002A0BB7" w:rsidRDefault="00192443" w:rsidP="00192443">
      <w:r w:rsidRPr="002A0BB7">
        <w:t>Среди</w:t>
      </w:r>
      <w:r w:rsidR="002A0BB7" w:rsidRPr="002A0BB7">
        <w:t xml:space="preserve"> </w:t>
      </w:r>
      <w:r w:rsidRPr="002A0BB7">
        <w:t>регионов-лидеров,</w:t>
      </w:r>
      <w:r w:rsidR="002A0BB7" w:rsidRPr="002A0BB7">
        <w:t xml:space="preserve"> </w:t>
      </w:r>
      <w:r w:rsidRPr="002A0BB7">
        <w:t>с</w:t>
      </w:r>
      <w:r w:rsidR="002A0BB7" w:rsidRPr="002A0BB7">
        <w:t xml:space="preserve"> </w:t>
      </w:r>
      <w:r w:rsidRPr="002A0BB7">
        <w:t>жителями</w:t>
      </w:r>
      <w:r w:rsidR="002A0BB7" w:rsidRPr="002A0BB7">
        <w:t xml:space="preserve"> </w:t>
      </w:r>
      <w:r w:rsidRPr="002A0BB7">
        <w:t>которых</w:t>
      </w:r>
      <w:r w:rsidR="002A0BB7" w:rsidRPr="002A0BB7">
        <w:t xml:space="preserve"> </w:t>
      </w:r>
      <w:r w:rsidRPr="002A0BB7">
        <w:t>связан</w:t>
      </w:r>
      <w:r w:rsidR="002A0BB7" w:rsidRPr="002A0BB7">
        <w:t xml:space="preserve"> </w:t>
      </w:r>
      <w:r w:rsidRPr="002A0BB7">
        <w:t>наибольший</w:t>
      </w:r>
      <w:r w:rsidR="002A0BB7" w:rsidRPr="002A0BB7">
        <w:t xml:space="preserve"> </w:t>
      </w:r>
      <w:r w:rsidRPr="002A0BB7">
        <w:t>объем</w:t>
      </w:r>
      <w:r w:rsidR="002A0BB7" w:rsidRPr="002A0BB7">
        <w:t xml:space="preserve"> </w:t>
      </w:r>
      <w:r w:rsidRPr="002A0BB7">
        <w:t>взносов</w:t>
      </w:r>
      <w:r w:rsidR="002A0BB7" w:rsidRPr="002A0BB7">
        <w:t xml:space="preserve"> </w:t>
      </w:r>
      <w:r w:rsidRPr="002A0BB7">
        <w:t>как</w:t>
      </w:r>
      <w:r w:rsidR="002A0BB7" w:rsidRPr="002A0BB7">
        <w:t xml:space="preserve"> </w:t>
      </w:r>
      <w:r w:rsidRPr="002A0BB7">
        <w:t>в</w:t>
      </w:r>
      <w:r w:rsidR="002A0BB7" w:rsidRPr="002A0BB7">
        <w:t xml:space="preserve"> </w:t>
      </w:r>
      <w:r w:rsidRPr="002A0BB7">
        <w:t>сфере</w:t>
      </w:r>
      <w:r w:rsidR="002A0BB7" w:rsidRPr="002A0BB7">
        <w:t xml:space="preserve"> </w:t>
      </w:r>
      <w:r w:rsidRPr="002A0BB7">
        <w:t>негосударственной</w:t>
      </w:r>
      <w:r w:rsidR="002A0BB7" w:rsidRPr="002A0BB7">
        <w:t xml:space="preserve"> </w:t>
      </w:r>
      <w:r w:rsidRPr="002A0BB7">
        <w:t>пенсии,</w:t>
      </w:r>
      <w:r w:rsidR="002A0BB7" w:rsidRPr="002A0BB7">
        <w:t xml:space="preserve"> </w:t>
      </w:r>
      <w:r w:rsidRPr="002A0BB7">
        <w:t>так</w:t>
      </w:r>
      <w:r w:rsidR="002A0BB7" w:rsidRPr="002A0BB7">
        <w:t xml:space="preserve"> </w:t>
      </w:r>
      <w:r w:rsidRPr="002A0BB7">
        <w:t>и</w:t>
      </w:r>
      <w:r w:rsidR="002A0BB7" w:rsidRPr="002A0BB7">
        <w:t xml:space="preserve"> </w:t>
      </w:r>
      <w:r w:rsidRPr="002A0BB7">
        <w:t>ПДС:</w:t>
      </w:r>
      <w:r w:rsidR="002A0BB7" w:rsidRPr="002A0BB7">
        <w:t xml:space="preserve"> </w:t>
      </w:r>
      <w:r w:rsidRPr="002A0BB7">
        <w:t>Москва</w:t>
      </w:r>
      <w:r w:rsidR="002A0BB7" w:rsidRPr="002A0BB7">
        <w:t xml:space="preserve"> - </w:t>
      </w:r>
      <w:r w:rsidRPr="002A0BB7">
        <w:t>11,4</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Московская</w:t>
      </w:r>
      <w:r w:rsidR="002A0BB7" w:rsidRPr="002A0BB7">
        <w:t xml:space="preserve"> </w:t>
      </w:r>
      <w:r w:rsidRPr="002A0BB7">
        <w:t>область</w:t>
      </w:r>
      <w:r w:rsidR="002A0BB7" w:rsidRPr="002A0BB7">
        <w:t xml:space="preserve"> - </w:t>
      </w:r>
      <w:r w:rsidRPr="002A0BB7">
        <w:t>4,4</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Санкт-Петербург</w:t>
      </w:r>
      <w:r w:rsidR="002A0BB7" w:rsidRPr="002A0BB7">
        <w:t xml:space="preserve"> - </w:t>
      </w:r>
      <w:r w:rsidRPr="002A0BB7">
        <w:t>3,1</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Ханты-Мансийский</w:t>
      </w:r>
      <w:r w:rsidR="002A0BB7" w:rsidRPr="002A0BB7">
        <w:t xml:space="preserve"> </w:t>
      </w:r>
      <w:r w:rsidRPr="002A0BB7">
        <w:lastRenderedPageBreak/>
        <w:t>автономный</w:t>
      </w:r>
      <w:r w:rsidR="002A0BB7" w:rsidRPr="002A0BB7">
        <w:t xml:space="preserve"> </w:t>
      </w:r>
      <w:r w:rsidRPr="002A0BB7">
        <w:t>округ</w:t>
      </w:r>
      <w:r w:rsidR="002A0BB7" w:rsidRPr="002A0BB7">
        <w:t xml:space="preserve"> - </w:t>
      </w:r>
      <w:r w:rsidRPr="002A0BB7">
        <w:t>2,3</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Красноярский</w:t>
      </w:r>
      <w:r w:rsidR="002A0BB7" w:rsidRPr="002A0BB7">
        <w:t xml:space="preserve"> </w:t>
      </w:r>
      <w:r w:rsidRPr="002A0BB7">
        <w:t>край</w:t>
      </w:r>
      <w:r w:rsidR="002A0BB7" w:rsidRPr="002A0BB7">
        <w:t xml:space="preserve"> - </w:t>
      </w:r>
      <w:r w:rsidRPr="002A0BB7">
        <w:t>2,1</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Татарстан</w:t>
      </w:r>
      <w:r w:rsidR="002A0BB7" w:rsidRPr="002A0BB7">
        <w:t xml:space="preserve"> - </w:t>
      </w:r>
      <w:r w:rsidRPr="002A0BB7">
        <w:t>2,0</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Свердловская</w:t>
      </w:r>
      <w:r w:rsidR="002A0BB7" w:rsidRPr="002A0BB7">
        <w:t xml:space="preserve"> </w:t>
      </w:r>
      <w:r w:rsidRPr="002A0BB7">
        <w:t>область</w:t>
      </w:r>
      <w:r w:rsidR="002A0BB7" w:rsidRPr="002A0BB7">
        <w:t xml:space="preserve"> </w:t>
      </w:r>
      <w:r w:rsidRPr="002A0BB7">
        <w:t>и</w:t>
      </w:r>
      <w:r w:rsidR="002A0BB7" w:rsidRPr="002A0BB7">
        <w:t xml:space="preserve"> </w:t>
      </w:r>
      <w:r w:rsidRPr="002A0BB7">
        <w:t>Башкортостан</w:t>
      </w:r>
      <w:r w:rsidR="002A0BB7" w:rsidRPr="002A0BB7">
        <w:t xml:space="preserve"> - </w:t>
      </w:r>
      <w:r w:rsidRPr="002A0BB7">
        <w:t>по</w:t>
      </w:r>
      <w:r w:rsidR="002A0BB7" w:rsidRPr="002A0BB7">
        <w:t xml:space="preserve"> </w:t>
      </w:r>
      <w:r w:rsidRPr="002A0BB7">
        <w:t>1,8</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Иркутская</w:t>
      </w:r>
      <w:r w:rsidR="002A0BB7" w:rsidRPr="002A0BB7">
        <w:t xml:space="preserve"> </w:t>
      </w:r>
      <w:r w:rsidRPr="002A0BB7">
        <w:t>область</w:t>
      </w:r>
      <w:r w:rsidR="002A0BB7" w:rsidRPr="002A0BB7">
        <w:t xml:space="preserve"> - </w:t>
      </w:r>
      <w:r w:rsidRPr="002A0BB7">
        <w:t>1,7</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Краснодарский</w:t>
      </w:r>
      <w:r w:rsidR="002A0BB7" w:rsidRPr="002A0BB7">
        <w:t xml:space="preserve"> </w:t>
      </w:r>
      <w:r w:rsidRPr="002A0BB7">
        <w:t>край</w:t>
      </w:r>
      <w:r w:rsidR="002A0BB7" w:rsidRPr="002A0BB7">
        <w:t xml:space="preserve"> - </w:t>
      </w:r>
      <w:r w:rsidRPr="002A0BB7">
        <w:t>1,6</w:t>
      </w:r>
      <w:r w:rsidR="002A0BB7" w:rsidRPr="002A0BB7">
        <w:t xml:space="preserve"> </w:t>
      </w:r>
      <w:r w:rsidRPr="002A0BB7">
        <w:t>млрд</w:t>
      </w:r>
      <w:r w:rsidR="002A0BB7" w:rsidRPr="002A0BB7">
        <w:t xml:space="preserve"> </w:t>
      </w:r>
      <w:r w:rsidRPr="002A0BB7">
        <w:t>рублей.</w:t>
      </w:r>
    </w:p>
    <w:p w14:paraId="2CF4E232" w14:textId="77777777" w:rsidR="00192443" w:rsidRPr="002A0BB7" w:rsidRDefault="002A0BB7" w:rsidP="00192443">
      <w:r>
        <w:t>«</w:t>
      </w:r>
      <w:r w:rsidR="00192443" w:rsidRPr="002A0BB7">
        <w:t>На</w:t>
      </w:r>
      <w:r w:rsidRPr="002A0BB7">
        <w:t xml:space="preserve"> </w:t>
      </w:r>
      <w:r w:rsidR="00192443" w:rsidRPr="002A0BB7">
        <w:t>увеличение</w:t>
      </w:r>
      <w:r w:rsidRPr="002A0BB7">
        <w:t xml:space="preserve"> </w:t>
      </w:r>
      <w:r w:rsidR="00192443" w:rsidRPr="002A0BB7">
        <w:t>объема</w:t>
      </w:r>
      <w:r w:rsidRPr="002A0BB7">
        <w:t xml:space="preserve"> </w:t>
      </w:r>
      <w:r w:rsidR="00192443" w:rsidRPr="002A0BB7">
        <w:t>взносов</w:t>
      </w:r>
      <w:r w:rsidRPr="002A0BB7">
        <w:t xml:space="preserve"> </w:t>
      </w:r>
      <w:r w:rsidR="00192443" w:rsidRPr="002A0BB7">
        <w:t>влияет</w:t>
      </w:r>
      <w:r w:rsidRPr="002A0BB7">
        <w:t xml:space="preserve"> </w:t>
      </w:r>
      <w:r w:rsidR="00192443" w:rsidRPr="002A0BB7">
        <w:t>повышенный</w:t>
      </w:r>
      <w:r w:rsidRPr="002A0BB7">
        <w:t xml:space="preserve"> </w:t>
      </w:r>
      <w:r w:rsidR="00192443" w:rsidRPr="002A0BB7">
        <w:t>спрос</w:t>
      </w:r>
      <w:r w:rsidRPr="002A0BB7">
        <w:t xml:space="preserve"> </w:t>
      </w:r>
      <w:r w:rsidR="00192443" w:rsidRPr="002A0BB7">
        <w:t>россиян</w:t>
      </w:r>
      <w:r w:rsidRPr="002A0BB7">
        <w:t xml:space="preserve"> </w:t>
      </w:r>
      <w:r w:rsidR="00192443" w:rsidRPr="002A0BB7">
        <w:t>к</w:t>
      </w:r>
      <w:r w:rsidRPr="002A0BB7">
        <w:t xml:space="preserve"> </w:t>
      </w:r>
      <w:r w:rsidR="00192443" w:rsidRPr="002A0BB7">
        <w:t>новой</w:t>
      </w:r>
      <w:r w:rsidRPr="002A0BB7">
        <w:t xml:space="preserve"> </w:t>
      </w:r>
      <w:r w:rsidR="00192443" w:rsidRPr="002A0BB7">
        <w:t>программе</w:t>
      </w:r>
      <w:r w:rsidRPr="002A0BB7">
        <w:t xml:space="preserve"> </w:t>
      </w:r>
      <w:r w:rsidR="00192443" w:rsidRPr="002A0BB7">
        <w:t>долгосрочных</w:t>
      </w:r>
      <w:r w:rsidRPr="002A0BB7">
        <w:t xml:space="preserve"> </w:t>
      </w:r>
      <w:r w:rsidR="00192443" w:rsidRPr="002A0BB7">
        <w:t>сбережений.</w:t>
      </w:r>
      <w:r w:rsidRPr="002A0BB7">
        <w:t xml:space="preserve"> </w:t>
      </w:r>
      <w:r w:rsidR="00192443" w:rsidRPr="002A0BB7">
        <w:t>Например,</w:t>
      </w:r>
      <w:r w:rsidRPr="002A0BB7">
        <w:t xml:space="preserve"> </w:t>
      </w:r>
      <w:r w:rsidR="00192443" w:rsidRPr="002A0BB7">
        <w:t>только</w:t>
      </w:r>
      <w:r w:rsidRPr="002A0BB7">
        <w:t xml:space="preserve"> </w:t>
      </w:r>
      <w:r w:rsidR="00192443" w:rsidRPr="002A0BB7">
        <w:t>за</w:t>
      </w:r>
      <w:r w:rsidRPr="002A0BB7">
        <w:t xml:space="preserve"> </w:t>
      </w:r>
      <w:r w:rsidR="00192443" w:rsidRPr="002A0BB7">
        <w:t>последние</w:t>
      </w:r>
      <w:r w:rsidRPr="002A0BB7">
        <w:t xml:space="preserve"> </w:t>
      </w:r>
      <w:r w:rsidR="00192443" w:rsidRPr="002A0BB7">
        <w:t>три</w:t>
      </w:r>
      <w:r w:rsidRPr="002A0BB7">
        <w:t xml:space="preserve"> </w:t>
      </w:r>
      <w:r w:rsidR="00192443" w:rsidRPr="002A0BB7">
        <w:t>месяца</w:t>
      </w:r>
      <w:r w:rsidRPr="002A0BB7">
        <w:t xml:space="preserve"> </w:t>
      </w:r>
      <w:r w:rsidR="00192443" w:rsidRPr="002A0BB7">
        <w:t>в</w:t>
      </w:r>
      <w:r w:rsidRPr="002A0BB7">
        <w:t xml:space="preserve"> </w:t>
      </w:r>
      <w:r w:rsidR="00192443" w:rsidRPr="002A0BB7">
        <w:t>период</w:t>
      </w:r>
      <w:r w:rsidRPr="002A0BB7">
        <w:t xml:space="preserve"> </w:t>
      </w:r>
      <w:r w:rsidR="00192443" w:rsidRPr="002A0BB7">
        <w:t>с</w:t>
      </w:r>
      <w:r w:rsidRPr="002A0BB7">
        <w:t xml:space="preserve"> </w:t>
      </w:r>
      <w:r w:rsidR="00192443" w:rsidRPr="002A0BB7">
        <w:t>августа</w:t>
      </w:r>
      <w:r w:rsidRPr="002A0BB7">
        <w:t xml:space="preserve"> </w:t>
      </w:r>
      <w:r w:rsidR="00192443" w:rsidRPr="002A0BB7">
        <w:t>по</w:t>
      </w:r>
      <w:r w:rsidRPr="002A0BB7">
        <w:t xml:space="preserve"> </w:t>
      </w:r>
      <w:r w:rsidR="00192443" w:rsidRPr="002A0BB7">
        <w:t>октябрь</w:t>
      </w:r>
      <w:r w:rsidRPr="002A0BB7">
        <w:t xml:space="preserve"> </w:t>
      </w:r>
      <w:r w:rsidR="00192443" w:rsidRPr="002A0BB7">
        <w:t>темпы</w:t>
      </w:r>
      <w:r w:rsidRPr="002A0BB7">
        <w:t xml:space="preserve"> </w:t>
      </w:r>
      <w:r w:rsidR="00192443" w:rsidRPr="002A0BB7">
        <w:t>прироста</w:t>
      </w:r>
      <w:r w:rsidRPr="002A0BB7">
        <w:t xml:space="preserve"> </w:t>
      </w:r>
      <w:r w:rsidR="00192443" w:rsidRPr="002A0BB7">
        <w:t>по</w:t>
      </w:r>
      <w:r w:rsidRPr="002A0BB7">
        <w:t xml:space="preserve"> </w:t>
      </w:r>
      <w:r w:rsidR="00192443" w:rsidRPr="002A0BB7">
        <w:t>переводам</w:t>
      </w:r>
      <w:r w:rsidRPr="002A0BB7">
        <w:t xml:space="preserve"> </w:t>
      </w:r>
      <w:r w:rsidR="00192443" w:rsidRPr="002A0BB7">
        <w:t>пенсионных</w:t>
      </w:r>
      <w:r w:rsidRPr="002A0BB7">
        <w:t xml:space="preserve"> </w:t>
      </w:r>
      <w:r w:rsidR="00192443" w:rsidRPr="002A0BB7">
        <w:t>накоплений</w:t>
      </w:r>
      <w:r w:rsidRPr="002A0BB7">
        <w:t xml:space="preserve"> </w:t>
      </w:r>
      <w:r w:rsidR="00192443" w:rsidRPr="002A0BB7">
        <w:t>в</w:t>
      </w:r>
      <w:r w:rsidRPr="002A0BB7">
        <w:t xml:space="preserve"> </w:t>
      </w:r>
      <w:r w:rsidR="00192443" w:rsidRPr="002A0BB7">
        <w:t>ПДС</w:t>
      </w:r>
      <w:r w:rsidRPr="002A0BB7">
        <w:t xml:space="preserve"> </w:t>
      </w:r>
      <w:r w:rsidR="00192443" w:rsidRPr="002A0BB7">
        <w:t>от</w:t>
      </w:r>
      <w:r w:rsidRPr="002A0BB7">
        <w:t xml:space="preserve"> </w:t>
      </w:r>
      <w:r w:rsidR="00192443" w:rsidRPr="002A0BB7">
        <w:t>месяца</w:t>
      </w:r>
      <w:r w:rsidRPr="002A0BB7">
        <w:t xml:space="preserve"> </w:t>
      </w:r>
      <w:r w:rsidR="00192443" w:rsidRPr="002A0BB7">
        <w:t>к</w:t>
      </w:r>
      <w:r w:rsidRPr="002A0BB7">
        <w:t xml:space="preserve"> </w:t>
      </w:r>
      <w:r w:rsidR="00192443" w:rsidRPr="002A0BB7">
        <w:t>месяцу</w:t>
      </w:r>
      <w:r w:rsidRPr="002A0BB7">
        <w:t xml:space="preserve"> </w:t>
      </w:r>
      <w:r w:rsidR="00192443" w:rsidRPr="002A0BB7">
        <w:t>составили</w:t>
      </w:r>
      <w:r w:rsidRPr="002A0BB7">
        <w:t xml:space="preserve"> </w:t>
      </w:r>
      <w:r w:rsidR="00192443" w:rsidRPr="002A0BB7">
        <w:t>порядка</w:t>
      </w:r>
      <w:r w:rsidRPr="002A0BB7">
        <w:t xml:space="preserve"> </w:t>
      </w:r>
      <w:r w:rsidR="00192443" w:rsidRPr="002A0BB7">
        <w:t>30%.</w:t>
      </w:r>
      <w:r w:rsidRPr="002A0BB7">
        <w:t xml:space="preserve"> </w:t>
      </w:r>
      <w:r w:rsidR="00192443" w:rsidRPr="002A0BB7">
        <w:t>Такую</w:t>
      </w:r>
      <w:r w:rsidRPr="002A0BB7">
        <w:t xml:space="preserve"> </w:t>
      </w:r>
      <w:r w:rsidR="00192443" w:rsidRPr="002A0BB7">
        <w:t>динамику</w:t>
      </w:r>
      <w:r w:rsidRPr="002A0BB7">
        <w:t xml:space="preserve"> </w:t>
      </w:r>
      <w:r w:rsidR="00192443" w:rsidRPr="002A0BB7">
        <w:t>аналитики</w:t>
      </w:r>
      <w:r w:rsidRPr="002A0BB7">
        <w:t xml:space="preserve"> </w:t>
      </w:r>
      <w:r w:rsidR="00192443" w:rsidRPr="002A0BB7">
        <w:t>связывают</w:t>
      </w:r>
      <w:r w:rsidRPr="002A0BB7">
        <w:t xml:space="preserve"> </w:t>
      </w:r>
      <w:r w:rsidR="00192443" w:rsidRPr="002A0BB7">
        <w:t>с</w:t>
      </w:r>
      <w:r w:rsidRPr="002A0BB7">
        <w:t xml:space="preserve"> </w:t>
      </w:r>
      <w:r w:rsidR="00192443" w:rsidRPr="002A0BB7">
        <w:t>рядом</w:t>
      </w:r>
      <w:r w:rsidRPr="002A0BB7">
        <w:t xml:space="preserve"> </w:t>
      </w:r>
      <w:r w:rsidR="00192443" w:rsidRPr="002A0BB7">
        <w:t>мер,</w:t>
      </w:r>
      <w:r w:rsidRPr="002A0BB7">
        <w:t xml:space="preserve"> </w:t>
      </w:r>
      <w:r w:rsidR="00192443" w:rsidRPr="002A0BB7">
        <w:t>которые</w:t>
      </w:r>
      <w:r w:rsidRPr="002A0BB7">
        <w:t xml:space="preserve"> </w:t>
      </w:r>
      <w:r w:rsidR="00192443" w:rsidRPr="002A0BB7">
        <w:t>дали</w:t>
      </w:r>
      <w:r w:rsidRPr="002A0BB7">
        <w:t xml:space="preserve"> </w:t>
      </w:r>
      <w:r w:rsidR="00192443" w:rsidRPr="002A0BB7">
        <w:t>положительный</w:t>
      </w:r>
      <w:r w:rsidRPr="002A0BB7">
        <w:t xml:space="preserve"> </w:t>
      </w:r>
      <w:r w:rsidR="00192443" w:rsidRPr="002A0BB7">
        <w:t>эффект</w:t>
      </w:r>
      <w:r w:rsidRPr="002A0BB7">
        <w:t xml:space="preserve"> </w:t>
      </w:r>
      <w:r w:rsidR="00192443" w:rsidRPr="002A0BB7">
        <w:t>для</w:t>
      </w:r>
      <w:r w:rsidRPr="002A0BB7">
        <w:t xml:space="preserve"> </w:t>
      </w:r>
      <w:r w:rsidR="00192443" w:rsidRPr="002A0BB7">
        <w:t>развития</w:t>
      </w:r>
      <w:r w:rsidRPr="002A0BB7">
        <w:t xml:space="preserve"> </w:t>
      </w:r>
      <w:r w:rsidR="00192443" w:rsidRPr="002A0BB7">
        <w:t>ПДС:</w:t>
      </w:r>
      <w:r w:rsidRPr="002A0BB7">
        <w:t xml:space="preserve"> </w:t>
      </w:r>
      <w:r w:rsidR="00192443" w:rsidRPr="002A0BB7">
        <w:t>это</w:t>
      </w:r>
      <w:r w:rsidRPr="002A0BB7">
        <w:t xml:space="preserve"> </w:t>
      </w:r>
      <w:r w:rsidR="00192443" w:rsidRPr="002A0BB7">
        <w:t>увеличение</w:t>
      </w:r>
      <w:r w:rsidRPr="002A0BB7">
        <w:t xml:space="preserve"> </w:t>
      </w:r>
      <w:r w:rsidR="00192443" w:rsidRPr="002A0BB7">
        <w:t>периода</w:t>
      </w:r>
      <w:r w:rsidRPr="002A0BB7">
        <w:t xml:space="preserve"> </w:t>
      </w:r>
      <w:r w:rsidR="00192443" w:rsidRPr="002A0BB7">
        <w:t>софинансирования</w:t>
      </w:r>
      <w:r w:rsidRPr="002A0BB7">
        <w:t xml:space="preserve"> </w:t>
      </w:r>
      <w:r w:rsidR="00192443" w:rsidRPr="002A0BB7">
        <w:t>взносов</w:t>
      </w:r>
      <w:r w:rsidRPr="002A0BB7">
        <w:t xml:space="preserve"> </w:t>
      </w:r>
      <w:r w:rsidR="00192443" w:rsidRPr="002A0BB7">
        <w:t>государством</w:t>
      </w:r>
      <w:r w:rsidRPr="002A0BB7">
        <w:t xml:space="preserve"> </w:t>
      </w:r>
      <w:r w:rsidR="00192443" w:rsidRPr="002A0BB7">
        <w:t>с</w:t>
      </w:r>
      <w:r w:rsidRPr="002A0BB7">
        <w:t xml:space="preserve"> </w:t>
      </w:r>
      <w:r w:rsidR="00192443" w:rsidRPr="002A0BB7">
        <w:t>3</w:t>
      </w:r>
      <w:r w:rsidRPr="002A0BB7">
        <w:t xml:space="preserve"> </w:t>
      </w:r>
      <w:r w:rsidR="00192443" w:rsidRPr="002A0BB7">
        <w:t>до</w:t>
      </w:r>
      <w:r w:rsidRPr="002A0BB7">
        <w:t xml:space="preserve"> </w:t>
      </w:r>
      <w:r w:rsidR="00192443" w:rsidRPr="002A0BB7">
        <w:t>10</w:t>
      </w:r>
      <w:r w:rsidRPr="002A0BB7">
        <w:t xml:space="preserve"> </w:t>
      </w:r>
      <w:r w:rsidR="00192443" w:rsidRPr="002A0BB7">
        <w:t>лет,</w:t>
      </w:r>
      <w:r w:rsidRPr="002A0BB7">
        <w:t xml:space="preserve"> </w:t>
      </w:r>
      <w:r w:rsidR="00192443" w:rsidRPr="002A0BB7">
        <w:t>а</w:t>
      </w:r>
      <w:r w:rsidRPr="002A0BB7">
        <w:t xml:space="preserve"> </w:t>
      </w:r>
      <w:r w:rsidR="00192443" w:rsidRPr="002A0BB7">
        <w:t>также</w:t>
      </w:r>
      <w:r w:rsidRPr="002A0BB7">
        <w:t xml:space="preserve"> </w:t>
      </w:r>
      <w:r w:rsidR="00192443" w:rsidRPr="002A0BB7">
        <w:t>принятый</w:t>
      </w:r>
      <w:r w:rsidRPr="002A0BB7">
        <w:t xml:space="preserve"> </w:t>
      </w:r>
      <w:r w:rsidR="00192443" w:rsidRPr="002A0BB7">
        <w:t>президентом</w:t>
      </w:r>
      <w:r w:rsidRPr="002A0BB7">
        <w:t xml:space="preserve"> </w:t>
      </w:r>
      <w:r w:rsidR="00192443" w:rsidRPr="002A0BB7">
        <w:t>Владимиром</w:t>
      </w:r>
      <w:r w:rsidRPr="002A0BB7">
        <w:t xml:space="preserve"> </w:t>
      </w:r>
      <w:r w:rsidR="00192443" w:rsidRPr="002A0BB7">
        <w:t>Путиным</w:t>
      </w:r>
      <w:r w:rsidRPr="002A0BB7">
        <w:t xml:space="preserve"> </w:t>
      </w:r>
      <w:r w:rsidR="00192443" w:rsidRPr="002A0BB7">
        <w:t>перенос</w:t>
      </w:r>
      <w:r w:rsidRPr="002A0BB7">
        <w:t xml:space="preserve"> </w:t>
      </w:r>
      <w:r w:rsidR="00192443" w:rsidRPr="002A0BB7">
        <w:t>срока</w:t>
      </w:r>
      <w:r w:rsidRPr="002A0BB7">
        <w:t xml:space="preserve"> </w:t>
      </w:r>
      <w:r w:rsidR="00192443" w:rsidRPr="002A0BB7">
        <w:t>перевода</w:t>
      </w:r>
      <w:r w:rsidRPr="002A0BB7">
        <w:t xml:space="preserve"> </w:t>
      </w:r>
      <w:r w:rsidR="00192443" w:rsidRPr="002A0BB7">
        <w:t>пенсионных</w:t>
      </w:r>
      <w:r w:rsidRPr="002A0BB7">
        <w:t xml:space="preserve"> </w:t>
      </w:r>
      <w:r w:rsidR="00192443" w:rsidRPr="002A0BB7">
        <w:t>накоплений</w:t>
      </w:r>
      <w:r w:rsidRPr="002A0BB7">
        <w:t xml:space="preserve"> </w:t>
      </w:r>
      <w:r w:rsidR="00192443" w:rsidRPr="002A0BB7">
        <w:t>в</w:t>
      </w:r>
      <w:r w:rsidRPr="002A0BB7">
        <w:t xml:space="preserve"> </w:t>
      </w:r>
      <w:r w:rsidR="00192443" w:rsidRPr="002A0BB7">
        <w:t>долгосрочные</w:t>
      </w:r>
      <w:r w:rsidRPr="002A0BB7">
        <w:t xml:space="preserve"> </w:t>
      </w:r>
      <w:r w:rsidR="00192443" w:rsidRPr="002A0BB7">
        <w:t>сбережения</w:t>
      </w:r>
      <w:r w:rsidRPr="002A0BB7">
        <w:t xml:space="preserve"> </w:t>
      </w:r>
      <w:r w:rsidR="00192443" w:rsidRPr="002A0BB7">
        <w:t>до</w:t>
      </w:r>
      <w:r w:rsidRPr="002A0BB7">
        <w:t xml:space="preserve"> </w:t>
      </w:r>
      <w:r w:rsidR="00192443" w:rsidRPr="002A0BB7">
        <w:t>31</w:t>
      </w:r>
      <w:r w:rsidRPr="002A0BB7">
        <w:t xml:space="preserve"> </w:t>
      </w:r>
      <w:r w:rsidR="00192443" w:rsidRPr="002A0BB7">
        <w:t>декабря</w:t>
      </w:r>
      <w:r w:rsidRPr="002A0BB7">
        <w:t xml:space="preserve"> </w:t>
      </w:r>
      <w:r w:rsidR="00192443" w:rsidRPr="002A0BB7">
        <w:t>2024</w:t>
      </w:r>
      <w:r w:rsidRPr="002A0BB7">
        <w:t xml:space="preserve"> </w:t>
      </w:r>
      <w:r w:rsidR="00192443" w:rsidRPr="002A0BB7">
        <w:t>года</w:t>
      </w:r>
      <w:r>
        <w:t>»</w:t>
      </w:r>
      <w:r w:rsidR="00192443" w:rsidRPr="002A0BB7">
        <w:t>,</w:t>
      </w:r>
      <w:r w:rsidRPr="002A0BB7">
        <w:t xml:space="preserve"> - </w:t>
      </w:r>
      <w:r w:rsidR="00192443" w:rsidRPr="002A0BB7">
        <w:t>пояснили</w:t>
      </w:r>
      <w:r w:rsidRPr="002A0BB7">
        <w:t xml:space="preserve"> </w:t>
      </w:r>
      <w:r w:rsidR="00192443" w:rsidRPr="002A0BB7">
        <w:t>аналитики</w:t>
      </w:r>
      <w:r w:rsidRPr="002A0BB7">
        <w:t xml:space="preserve"> </w:t>
      </w:r>
      <w:r w:rsidR="00192443" w:rsidRPr="002A0BB7">
        <w:t>НПФ.</w:t>
      </w:r>
    </w:p>
    <w:p w14:paraId="49966ACF" w14:textId="77777777" w:rsidR="00192443" w:rsidRPr="002A0BB7" w:rsidRDefault="00192443" w:rsidP="00192443">
      <w:r w:rsidRPr="002A0BB7">
        <w:t>Ранее,</w:t>
      </w:r>
      <w:r w:rsidR="002A0BB7" w:rsidRPr="002A0BB7">
        <w:t xml:space="preserve"> </w:t>
      </w:r>
      <w:r w:rsidRPr="002A0BB7">
        <w:t>13</w:t>
      </w:r>
      <w:r w:rsidR="002A0BB7" w:rsidRPr="002A0BB7">
        <w:t xml:space="preserve"> </w:t>
      </w:r>
      <w:r w:rsidRPr="002A0BB7">
        <w:t>сентября,</w:t>
      </w:r>
      <w:r w:rsidR="002A0BB7" w:rsidRPr="002A0BB7">
        <w:t xml:space="preserve"> </w:t>
      </w:r>
      <w:r w:rsidRPr="002A0BB7">
        <w:t>сообщалось,</w:t>
      </w:r>
      <w:r w:rsidR="002A0BB7" w:rsidRPr="002A0BB7">
        <w:t xml:space="preserve"> </w:t>
      </w:r>
      <w:r w:rsidRPr="002A0BB7">
        <w:t>что</w:t>
      </w:r>
      <w:r w:rsidR="002A0BB7" w:rsidRPr="002A0BB7">
        <w:t xml:space="preserve"> </w:t>
      </w:r>
      <w:r w:rsidRPr="002A0BB7">
        <w:t>за</w:t>
      </w:r>
      <w:r w:rsidR="002A0BB7" w:rsidRPr="002A0BB7">
        <w:t xml:space="preserve"> </w:t>
      </w:r>
      <w:r w:rsidRPr="002A0BB7">
        <w:t>январь</w:t>
      </w:r>
      <w:r w:rsidR="002A0BB7" w:rsidRPr="002A0BB7">
        <w:t>-</w:t>
      </w:r>
      <w:r w:rsidRPr="002A0BB7">
        <w:t>июнь</w:t>
      </w:r>
      <w:r w:rsidR="002A0BB7" w:rsidRPr="002A0BB7">
        <w:t xml:space="preserve"> </w:t>
      </w:r>
      <w:r w:rsidRPr="002A0BB7">
        <w:t>2024-го</w:t>
      </w:r>
      <w:r w:rsidR="002A0BB7" w:rsidRPr="002A0BB7">
        <w:t xml:space="preserve"> </w:t>
      </w:r>
      <w:r w:rsidRPr="002A0BB7">
        <w:t>добровольные</w:t>
      </w:r>
      <w:r w:rsidR="002A0BB7" w:rsidRPr="002A0BB7">
        <w:t xml:space="preserve"> </w:t>
      </w:r>
      <w:r w:rsidRPr="002A0BB7">
        <w:t>вложения</w:t>
      </w:r>
      <w:r w:rsidR="002A0BB7" w:rsidRPr="002A0BB7">
        <w:t xml:space="preserve"> </w:t>
      </w:r>
      <w:r w:rsidRPr="002A0BB7">
        <w:t>в</w:t>
      </w:r>
      <w:r w:rsidR="002A0BB7" w:rsidRPr="002A0BB7">
        <w:t xml:space="preserve"> </w:t>
      </w:r>
      <w:r w:rsidRPr="002A0BB7">
        <w:t>негосударственные</w:t>
      </w:r>
      <w:r w:rsidR="002A0BB7" w:rsidRPr="002A0BB7">
        <w:t xml:space="preserve"> </w:t>
      </w:r>
      <w:r w:rsidRPr="002A0BB7">
        <w:t>пенсионные</w:t>
      </w:r>
      <w:r w:rsidR="002A0BB7" w:rsidRPr="002A0BB7">
        <w:t xml:space="preserve"> </w:t>
      </w:r>
      <w:r w:rsidRPr="002A0BB7">
        <w:t>фонды</w:t>
      </w:r>
      <w:r w:rsidR="002A0BB7" w:rsidRPr="002A0BB7">
        <w:t xml:space="preserve"> </w:t>
      </w:r>
      <w:r w:rsidRPr="002A0BB7">
        <w:t>составили</w:t>
      </w:r>
      <w:r w:rsidR="002A0BB7" w:rsidRPr="002A0BB7">
        <w:t xml:space="preserve"> </w:t>
      </w:r>
      <w:r w:rsidRPr="002A0BB7">
        <w:t>94,2</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Это</w:t>
      </w:r>
      <w:r w:rsidR="002A0BB7" w:rsidRPr="002A0BB7">
        <w:t xml:space="preserve"> </w:t>
      </w:r>
      <w:r w:rsidRPr="002A0BB7">
        <w:t>в</w:t>
      </w:r>
      <w:r w:rsidR="002A0BB7" w:rsidRPr="002A0BB7">
        <w:t xml:space="preserve"> </w:t>
      </w:r>
      <w:r w:rsidRPr="002A0BB7">
        <w:t>1,5</w:t>
      </w:r>
      <w:r w:rsidR="002A0BB7" w:rsidRPr="002A0BB7">
        <w:t xml:space="preserve"> </w:t>
      </w:r>
      <w:r w:rsidRPr="002A0BB7">
        <w:t>раза</w:t>
      </w:r>
      <w:r w:rsidR="002A0BB7" w:rsidRPr="002A0BB7">
        <w:t xml:space="preserve"> </w:t>
      </w:r>
      <w:r w:rsidRPr="002A0BB7">
        <w:t>больше</w:t>
      </w:r>
      <w:r w:rsidR="002A0BB7" w:rsidRPr="002A0BB7">
        <w:t xml:space="preserve"> </w:t>
      </w:r>
      <w:r w:rsidRPr="002A0BB7">
        <w:t>по</w:t>
      </w:r>
      <w:r w:rsidR="002A0BB7" w:rsidRPr="002A0BB7">
        <w:t xml:space="preserve"> </w:t>
      </w:r>
      <w:r w:rsidRPr="002A0BB7">
        <w:t>сравнению</w:t>
      </w:r>
      <w:r w:rsidR="002A0BB7" w:rsidRPr="002A0BB7">
        <w:t xml:space="preserve"> </w:t>
      </w:r>
      <w:r w:rsidRPr="002A0BB7">
        <w:t>с</w:t>
      </w:r>
      <w:r w:rsidR="002A0BB7" w:rsidRPr="002A0BB7">
        <w:t xml:space="preserve"> </w:t>
      </w:r>
      <w:r w:rsidRPr="002A0BB7">
        <w:t>аналогичным</w:t>
      </w:r>
      <w:r w:rsidR="002A0BB7" w:rsidRPr="002A0BB7">
        <w:t xml:space="preserve"> </w:t>
      </w:r>
      <w:r w:rsidRPr="002A0BB7">
        <w:t>периодом</w:t>
      </w:r>
      <w:r w:rsidR="002A0BB7" w:rsidRPr="002A0BB7">
        <w:t xml:space="preserve"> </w:t>
      </w:r>
      <w:r w:rsidRPr="002A0BB7">
        <w:t>2023-го,</w:t>
      </w:r>
      <w:r w:rsidR="002A0BB7" w:rsidRPr="002A0BB7">
        <w:t xml:space="preserve"> </w:t>
      </w:r>
      <w:r w:rsidRPr="002A0BB7">
        <w:t>следует</w:t>
      </w:r>
      <w:r w:rsidR="002A0BB7" w:rsidRPr="002A0BB7">
        <w:t xml:space="preserve"> </w:t>
      </w:r>
      <w:r w:rsidRPr="002A0BB7">
        <w:t>из</w:t>
      </w:r>
      <w:r w:rsidR="002A0BB7" w:rsidRPr="002A0BB7">
        <w:t xml:space="preserve"> </w:t>
      </w:r>
      <w:r w:rsidRPr="002A0BB7">
        <w:t>подсчетов</w:t>
      </w:r>
      <w:r w:rsidR="002A0BB7" w:rsidRPr="002A0BB7">
        <w:t xml:space="preserve"> </w:t>
      </w:r>
      <w:r w:rsidR="002A0BB7">
        <w:t>«</w:t>
      </w:r>
      <w:r w:rsidRPr="002A0BB7">
        <w:t>СберНПФ</w:t>
      </w:r>
      <w:r w:rsidR="002A0BB7">
        <w:t>»</w:t>
      </w:r>
      <w:r w:rsidR="002A0BB7" w:rsidRPr="002A0BB7">
        <w:t xml:space="preserve"> </w:t>
      </w:r>
      <w:r w:rsidRPr="002A0BB7">
        <w:t>по</w:t>
      </w:r>
      <w:r w:rsidR="002A0BB7" w:rsidRPr="002A0BB7">
        <w:t xml:space="preserve"> </w:t>
      </w:r>
      <w:r w:rsidRPr="002A0BB7">
        <w:t>данным</w:t>
      </w:r>
      <w:r w:rsidR="002A0BB7" w:rsidRPr="002A0BB7">
        <w:t xml:space="preserve"> </w:t>
      </w:r>
      <w:r w:rsidRPr="002A0BB7">
        <w:t>ЦБ.</w:t>
      </w:r>
    </w:p>
    <w:p w14:paraId="2A8C6E74" w14:textId="77777777" w:rsidR="00192443" w:rsidRPr="002A0BB7" w:rsidRDefault="00192443" w:rsidP="00192443">
      <w:hyperlink r:id="rId12" w:history="1">
        <w:r w:rsidRPr="002A0BB7">
          <w:rPr>
            <w:rStyle w:val="a3"/>
            <w:lang w:val="en-US"/>
          </w:rPr>
          <w:t>https</w:t>
        </w:r>
        <w:r w:rsidRPr="002A0BB7">
          <w:rPr>
            <w:rStyle w:val="a3"/>
          </w:rPr>
          <w:t>://</w:t>
        </w:r>
        <w:r w:rsidRPr="002A0BB7">
          <w:rPr>
            <w:rStyle w:val="a3"/>
            <w:lang w:val="en-US"/>
          </w:rPr>
          <w:t>iz</w:t>
        </w:r>
        <w:r w:rsidRPr="002A0BB7">
          <w:rPr>
            <w:rStyle w:val="a3"/>
          </w:rPr>
          <w:t>.</w:t>
        </w:r>
        <w:r w:rsidRPr="002A0BB7">
          <w:rPr>
            <w:rStyle w:val="a3"/>
            <w:lang w:val="en-US"/>
          </w:rPr>
          <w:t>ru</w:t>
        </w:r>
        <w:r w:rsidRPr="002A0BB7">
          <w:rPr>
            <w:rStyle w:val="a3"/>
          </w:rPr>
          <w:t>/1801083/2024-12-04/</w:t>
        </w:r>
        <w:r w:rsidRPr="002A0BB7">
          <w:rPr>
            <w:rStyle w:val="a3"/>
            <w:lang w:val="en-US"/>
          </w:rPr>
          <w:t>vznosy</w:t>
        </w:r>
        <w:r w:rsidRPr="002A0BB7">
          <w:rPr>
            <w:rStyle w:val="a3"/>
          </w:rPr>
          <w:t>-</w:t>
        </w:r>
        <w:r w:rsidRPr="002A0BB7">
          <w:rPr>
            <w:rStyle w:val="a3"/>
            <w:lang w:val="en-US"/>
          </w:rPr>
          <w:t>rossian</w:t>
        </w:r>
        <w:r w:rsidRPr="002A0BB7">
          <w:rPr>
            <w:rStyle w:val="a3"/>
          </w:rPr>
          <w:t>-</w:t>
        </w:r>
        <w:r w:rsidRPr="002A0BB7">
          <w:rPr>
            <w:rStyle w:val="a3"/>
            <w:lang w:val="en-US"/>
          </w:rPr>
          <w:t>v</w:t>
        </w:r>
        <w:r w:rsidRPr="002A0BB7">
          <w:rPr>
            <w:rStyle w:val="a3"/>
          </w:rPr>
          <w:t>-</w:t>
        </w:r>
        <w:r w:rsidRPr="002A0BB7">
          <w:rPr>
            <w:rStyle w:val="a3"/>
            <w:lang w:val="en-US"/>
          </w:rPr>
          <w:t>negosudarstvennye</w:t>
        </w:r>
        <w:r w:rsidRPr="002A0BB7">
          <w:rPr>
            <w:rStyle w:val="a3"/>
          </w:rPr>
          <w:t>-</w:t>
        </w:r>
        <w:r w:rsidRPr="002A0BB7">
          <w:rPr>
            <w:rStyle w:val="a3"/>
            <w:lang w:val="en-US"/>
          </w:rPr>
          <w:t>pensionnye</w:t>
        </w:r>
        <w:r w:rsidRPr="002A0BB7">
          <w:rPr>
            <w:rStyle w:val="a3"/>
          </w:rPr>
          <w:t>-</w:t>
        </w:r>
        <w:r w:rsidRPr="002A0BB7">
          <w:rPr>
            <w:rStyle w:val="a3"/>
            <w:lang w:val="en-US"/>
          </w:rPr>
          <w:t>fondy</w:t>
        </w:r>
        <w:r w:rsidRPr="002A0BB7">
          <w:rPr>
            <w:rStyle w:val="a3"/>
          </w:rPr>
          <w:t>-</w:t>
        </w:r>
        <w:r w:rsidRPr="002A0BB7">
          <w:rPr>
            <w:rStyle w:val="a3"/>
            <w:lang w:val="en-US"/>
          </w:rPr>
          <w:t>vyrosli</w:t>
        </w:r>
        <w:r w:rsidRPr="002A0BB7">
          <w:rPr>
            <w:rStyle w:val="a3"/>
          </w:rPr>
          <w:t>-</w:t>
        </w:r>
        <w:r w:rsidRPr="002A0BB7">
          <w:rPr>
            <w:rStyle w:val="a3"/>
            <w:lang w:val="en-US"/>
          </w:rPr>
          <w:t>na</w:t>
        </w:r>
        <w:r w:rsidRPr="002A0BB7">
          <w:rPr>
            <w:rStyle w:val="a3"/>
          </w:rPr>
          <w:t>-87</w:t>
        </w:r>
      </w:hyperlink>
      <w:r w:rsidR="002A0BB7" w:rsidRPr="002A0BB7">
        <w:t xml:space="preserve"> </w:t>
      </w:r>
    </w:p>
    <w:p w14:paraId="68761727" w14:textId="77777777" w:rsidR="009565B2" w:rsidRPr="002A0BB7" w:rsidRDefault="009565B2" w:rsidP="00F50B3F">
      <w:pPr>
        <w:pStyle w:val="2"/>
      </w:pPr>
      <w:bookmarkStart w:id="50" w:name="_Toc184277869"/>
      <w:bookmarkEnd w:id="47"/>
      <w:r w:rsidRPr="002A0BB7">
        <w:t>Mail</w:t>
      </w:r>
      <w:r w:rsidR="00534738" w:rsidRPr="002A0BB7">
        <w:t>.</w:t>
      </w:r>
      <w:r w:rsidR="00534738" w:rsidRPr="002A0BB7">
        <w:rPr>
          <w:lang w:val="en-US"/>
        </w:rPr>
        <w:t>ru</w:t>
      </w:r>
      <w:r w:rsidR="002A0BB7" w:rsidRPr="002A0BB7">
        <w:t xml:space="preserve"> </w:t>
      </w:r>
      <w:r w:rsidR="00534738" w:rsidRPr="002A0BB7">
        <w:t>-</w:t>
      </w:r>
      <w:r w:rsidR="002A0BB7" w:rsidRPr="002A0BB7">
        <w:t xml:space="preserve"> </w:t>
      </w:r>
      <w:r w:rsidR="00534738" w:rsidRPr="002A0BB7">
        <w:t>Финансы</w:t>
      </w:r>
      <w:r w:rsidRPr="002A0BB7">
        <w:t>,</w:t>
      </w:r>
      <w:r w:rsidR="002A0BB7" w:rsidRPr="002A0BB7">
        <w:t xml:space="preserve"> </w:t>
      </w:r>
      <w:r w:rsidRPr="002A0BB7">
        <w:t>04.12.2024,</w:t>
      </w:r>
      <w:r w:rsidR="002A0BB7" w:rsidRPr="002A0BB7">
        <w:t xml:space="preserve"> </w:t>
      </w:r>
      <w:r w:rsidRPr="002A0BB7">
        <w:t>Анна</w:t>
      </w:r>
      <w:r w:rsidR="002A0BB7" w:rsidRPr="002A0BB7">
        <w:t xml:space="preserve"> </w:t>
      </w:r>
      <w:r w:rsidR="00F50B3F" w:rsidRPr="002A0BB7">
        <w:t>КАТУНИНА</w:t>
      </w:r>
      <w:r w:rsidRPr="002A0BB7">
        <w:t>,</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2024:</w:t>
      </w:r>
      <w:r w:rsidR="002A0BB7" w:rsidRPr="002A0BB7">
        <w:t xml:space="preserve"> </w:t>
      </w:r>
      <w:r w:rsidRPr="002A0BB7">
        <w:t>какие</w:t>
      </w:r>
      <w:r w:rsidR="002A0BB7" w:rsidRPr="002A0BB7">
        <w:t xml:space="preserve"> </w:t>
      </w:r>
      <w:r w:rsidRPr="002A0BB7">
        <w:t>условия</w:t>
      </w:r>
      <w:r w:rsidR="002A0BB7" w:rsidRPr="002A0BB7">
        <w:t xml:space="preserve"> </w:t>
      </w:r>
      <w:r w:rsidRPr="002A0BB7">
        <w:t>получения</w:t>
      </w:r>
      <w:r w:rsidR="002A0BB7" w:rsidRPr="002A0BB7">
        <w:t xml:space="preserve"> </w:t>
      </w:r>
      <w:r w:rsidRPr="002A0BB7">
        <w:t>выплаты</w:t>
      </w:r>
      <w:r w:rsidR="002A0BB7" w:rsidRPr="002A0BB7">
        <w:t xml:space="preserve"> </w:t>
      </w:r>
      <w:r w:rsidRPr="002A0BB7">
        <w:t>на</w:t>
      </w:r>
      <w:r w:rsidR="002A0BB7" w:rsidRPr="002A0BB7">
        <w:t xml:space="preserve"> </w:t>
      </w:r>
      <w:r w:rsidRPr="002A0BB7">
        <w:t>приобретение</w:t>
      </w:r>
      <w:r w:rsidR="002A0BB7" w:rsidRPr="002A0BB7">
        <w:t xml:space="preserve"> </w:t>
      </w:r>
      <w:r w:rsidRPr="002A0BB7">
        <w:t>жилья</w:t>
      </w:r>
      <w:r w:rsidR="002A0BB7" w:rsidRPr="002A0BB7">
        <w:t xml:space="preserve"> </w:t>
      </w:r>
      <w:r w:rsidRPr="002A0BB7">
        <w:t>в</w:t>
      </w:r>
      <w:r w:rsidR="002A0BB7" w:rsidRPr="002A0BB7">
        <w:t xml:space="preserve"> </w:t>
      </w:r>
      <w:r w:rsidRPr="002A0BB7">
        <w:t>ипотеку,</w:t>
      </w:r>
      <w:r w:rsidR="002A0BB7" w:rsidRPr="002A0BB7">
        <w:t xml:space="preserve"> </w:t>
      </w:r>
      <w:r w:rsidRPr="002A0BB7">
        <w:t>документы,</w:t>
      </w:r>
      <w:r w:rsidR="002A0BB7" w:rsidRPr="002A0BB7">
        <w:t xml:space="preserve"> </w:t>
      </w:r>
      <w:r w:rsidRPr="002A0BB7">
        <w:t>как</w:t>
      </w:r>
      <w:r w:rsidR="002A0BB7" w:rsidRPr="002A0BB7">
        <w:t xml:space="preserve"> </w:t>
      </w:r>
      <w:r w:rsidRPr="002A0BB7">
        <w:t>узнать</w:t>
      </w:r>
      <w:r w:rsidR="002A0BB7" w:rsidRPr="002A0BB7">
        <w:t xml:space="preserve"> </w:t>
      </w:r>
      <w:r w:rsidRPr="002A0BB7">
        <w:t>очередь</w:t>
      </w:r>
      <w:bookmarkEnd w:id="50"/>
    </w:p>
    <w:p w14:paraId="15632A28" w14:textId="77777777" w:rsidR="009565B2" w:rsidRPr="002A0BB7" w:rsidRDefault="009565B2" w:rsidP="002A0BB7">
      <w:pPr>
        <w:pStyle w:val="3"/>
      </w:pPr>
      <w:bookmarkStart w:id="51" w:name="_Toc184277870"/>
      <w:r w:rsidRPr="002A0BB7">
        <w:t>В</w:t>
      </w:r>
      <w:r w:rsidR="002A0BB7" w:rsidRPr="002A0BB7">
        <w:t xml:space="preserve"> </w:t>
      </w:r>
      <w:r w:rsidRPr="002A0BB7">
        <w:t>условиях</w:t>
      </w:r>
      <w:r w:rsidR="002A0BB7" w:rsidRPr="002A0BB7">
        <w:t xml:space="preserve"> </w:t>
      </w:r>
      <w:r w:rsidRPr="002A0BB7">
        <w:t>нестабильной</w:t>
      </w:r>
      <w:r w:rsidR="002A0BB7" w:rsidRPr="002A0BB7">
        <w:t xml:space="preserve"> </w:t>
      </w:r>
      <w:r w:rsidRPr="002A0BB7">
        <w:t>экономической</w:t>
      </w:r>
      <w:r w:rsidR="002A0BB7" w:rsidRPr="002A0BB7">
        <w:t xml:space="preserve"> </w:t>
      </w:r>
      <w:r w:rsidRPr="002A0BB7">
        <w:t>ситуации</w:t>
      </w:r>
      <w:r w:rsidR="002A0BB7" w:rsidRPr="002A0BB7">
        <w:t xml:space="preserve"> </w:t>
      </w:r>
      <w:r w:rsidRPr="002A0BB7">
        <w:t>важно</w:t>
      </w:r>
      <w:r w:rsidR="002A0BB7" w:rsidRPr="002A0BB7">
        <w:t xml:space="preserve"> </w:t>
      </w:r>
      <w:r w:rsidRPr="002A0BB7">
        <w:t>планировать</w:t>
      </w:r>
      <w:r w:rsidR="002A0BB7" w:rsidRPr="002A0BB7">
        <w:t xml:space="preserve"> </w:t>
      </w:r>
      <w:r w:rsidRPr="002A0BB7">
        <w:t>свои</w:t>
      </w:r>
      <w:r w:rsidR="002A0BB7" w:rsidRPr="002A0BB7">
        <w:t xml:space="preserve"> </w:t>
      </w:r>
      <w:r w:rsidRPr="002A0BB7">
        <w:t>финансы</w:t>
      </w:r>
      <w:r w:rsidR="002A0BB7" w:rsidRPr="002A0BB7">
        <w:t xml:space="preserve"> </w:t>
      </w:r>
      <w:r w:rsidRPr="002A0BB7">
        <w:t>на</w:t>
      </w:r>
      <w:r w:rsidR="002A0BB7" w:rsidRPr="002A0BB7">
        <w:t xml:space="preserve"> </w:t>
      </w:r>
      <w:r w:rsidRPr="002A0BB7">
        <w:t>годы</w:t>
      </w:r>
      <w:r w:rsidR="002A0BB7" w:rsidRPr="002A0BB7">
        <w:t xml:space="preserve"> </w:t>
      </w:r>
      <w:r w:rsidRPr="002A0BB7">
        <w:t>вперед.</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предлагает</w:t>
      </w:r>
      <w:r w:rsidR="002A0BB7" w:rsidRPr="002A0BB7">
        <w:t xml:space="preserve"> </w:t>
      </w:r>
      <w:r w:rsidRPr="002A0BB7">
        <w:t>инновационное</w:t>
      </w:r>
      <w:r w:rsidR="002A0BB7" w:rsidRPr="002A0BB7">
        <w:t xml:space="preserve"> </w:t>
      </w:r>
      <w:r w:rsidRPr="002A0BB7">
        <w:t>решение</w:t>
      </w:r>
      <w:r w:rsidR="002A0BB7" w:rsidRPr="002A0BB7">
        <w:t xml:space="preserve"> </w:t>
      </w:r>
      <w:r w:rsidRPr="002A0BB7">
        <w:t>для</w:t>
      </w:r>
      <w:r w:rsidR="002A0BB7" w:rsidRPr="002A0BB7">
        <w:t xml:space="preserve"> </w:t>
      </w:r>
      <w:r w:rsidRPr="002A0BB7">
        <w:t>тех,</w:t>
      </w:r>
      <w:r w:rsidR="002A0BB7" w:rsidRPr="002A0BB7">
        <w:t xml:space="preserve"> </w:t>
      </w:r>
      <w:r w:rsidRPr="002A0BB7">
        <w:t>кто</w:t>
      </w:r>
      <w:r w:rsidR="002A0BB7" w:rsidRPr="002A0BB7">
        <w:t xml:space="preserve"> </w:t>
      </w:r>
      <w:r w:rsidRPr="002A0BB7">
        <w:t>стремится</w:t>
      </w:r>
      <w:r w:rsidR="002A0BB7" w:rsidRPr="002A0BB7">
        <w:t xml:space="preserve"> </w:t>
      </w:r>
      <w:r w:rsidRPr="002A0BB7">
        <w:t>к</w:t>
      </w:r>
      <w:r w:rsidR="002A0BB7" w:rsidRPr="002A0BB7">
        <w:t xml:space="preserve"> </w:t>
      </w:r>
      <w:r w:rsidRPr="002A0BB7">
        <w:t>финансовой</w:t>
      </w:r>
      <w:r w:rsidR="002A0BB7" w:rsidRPr="002A0BB7">
        <w:t xml:space="preserve"> </w:t>
      </w:r>
      <w:r w:rsidRPr="002A0BB7">
        <w:t>независимости</w:t>
      </w:r>
      <w:r w:rsidR="002A0BB7" w:rsidRPr="002A0BB7">
        <w:t xml:space="preserve"> </w:t>
      </w:r>
      <w:r w:rsidRPr="002A0BB7">
        <w:t>на</w:t>
      </w:r>
      <w:r w:rsidR="002A0BB7" w:rsidRPr="002A0BB7">
        <w:t xml:space="preserve"> </w:t>
      </w:r>
      <w:r w:rsidRPr="002A0BB7">
        <w:t>пенсии.</w:t>
      </w:r>
      <w:r w:rsidR="002A0BB7" w:rsidRPr="002A0BB7">
        <w:t xml:space="preserve"> </w:t>
      </w:r>
      <w:r w:rsidRPr="002A0BB7">
        <w:t>Рассказываем,</w:t>
      </w:r>
      <w:r w:rsidR="002A0BB7" w:rsidRPr="002A0BB7">
        <w:t xml:space="preserve"> </w:t>
      </w:r>
      <w:r w:rsidRPr="002A0BB7">
        <w:t>что</w:t>
      </w:r>
      <w:r w:rsidR="002A0BB7" w:rsidRPr="002A0BB7">
        <w:t xml:space="preserve"> </w:t>
      </w:r>
      <w:r w:rsidRPr="002A0BB7">
        <w:t>это</w:t>
      </w:r>
      <w:r w:rsidR="002A0BB7" w:rsidRPr="002A0BB7">
        <w:t xml:space="preserve"> </w:t>
      </w:r>
      <w:r w:rsidRPr="002A0BB7">
        <w:t>такое</w:t>
      </w:r>
      <w:r w:rsidR="002A0BB7" w:rsidRPr="002A0BB7">
        <w:t xml:space="preserve"> </w:t>
      </w:r>
      <w:r w:rsidRPr="002A0BB7">
        <w:t>и</w:t>
      </w:r>
      <w:r w:rsidR="002A0BB7" w:rsidRPr="002A0BB7">
        <w:t xml:space="preserve"> </w:t>
      </w:r>
      <w:r w:rsidRPr="002A0BB7">
        <w:t>как</w:t>
      </w:r>
      <w:r w:rsidR="002A0BB7" w:rsidRPr="002A0BB7">
        <w:t xml:space="preserve"> </w:t>
      </w:r>
      <w:r w:rsidRPr="002A0BB7">
        <w:t>воспользоваться</w:t>
      </w:r>
      <w:r w:rsidR="002A0BB7" w:rsidRPr="002A0BB7">
        <w:t xml:space="preserve"> </w:t>
      </w:r>
      <w:r w:rsidRPr="002A0BB7">
        <w:t>этим</w:t>
      </w:r>
      <w:r w:rsidR="002A0BB7" w:rsidRPr="002A0BB7">
        <w:t xml:space="preserve"> </w:t>
      </w:r>
      <w:r w:rsidRPr="002A0BB7">
        <w:t>инструментом.</w:t>
      </w:r>
      <w:bookmarkEnd w:id="51"/>
    </w:p>
    <w:p w14:paraId="18550518" w14:textId="77777777" w:rsidR="009565B2" w:rsidRPr="002A0BB7" w:rsidRDefault="00534738" w:rsidP="009565B2">
      <w:r w:rsidRPr="002A0BB7">
        <w:t>ЧТО</w:t>
      </w:r>
      <w:r w:rsidR="002A0BB7" w:rsidRPr="002A0BB7">
        <w:t xml:space="preserve"> </w:t>
      </w:r>
      <w:r w:rsidRPr="002A0BB7">
        <w:t>ТАКОЕ</w:t>
      </w:r>
      <w:r w:rsidR="002A0BB7" w:rsidRPr="002A0BB7">
        <w:t xml:space="preserve"> </w:t>
      </w:r>
      <w:r w:rsidRPr="002A0BB7">
        <w:t>ПЕНСИОННЫЕ</w:t>
      </w:r>
      <w:r w:rsidR="002A0BB7" w:rsidRPr="002A0BB7">
        <w:t xml:space="preserve"> </w:t>
      </w:r>
      <w:r w:rsidRPr="002A0BB7">
        <w:t>НАКОПЛЕНИЯ</w:t>
      </w:r>
    </w:p>
    <w:p w14:paraId="10B124EA" w14:textId="77777777" w:rsidR="009565B2" w:rsidRPr="002A0BB7" w:rsidRDefault="009565B2" w:rsidP="009565B2">
      <w:r w:rsidRPr="002A0BB7">
        <w:t>Пенсионные</w:t>
      </w:r>
      <w:r w:rsidR="002A0BB7" w:rsidRPr="002A0BB7">
        <w:t xml:space="preserve"> </w:t>
      </w:r>
      <w:r w:rsidRPr="002A0BB7">
        <w:t>накопления</w:t>
      </w:r>
      <w:r w:rsidR="002A0BB7" w:rsidRPr="002A0BB7">
        <w:t xml:space="preserve"> - </w:t>
      </w:r>
      <w:r w:rsidRPr="002A0BB7">
        <w:t>это</w:t>
      </w:r>
      <w:r w:rsidR="002A0BB7" w:rsidRPr="002A0BB7">
        <w:t xml:space="preserve"> </w:t>
      </w:r>
      <w:r w:rsidRPr="002A0BB7">
        <w:t>средства,</w:t>
      </w:r>
      <w:r w:rsidR="002A0BB7" w:rsidRPr="002A0BB7">
        <w:t xml:space="preserve"> </w:t>
      </w:r>
      <w:r w:rsidRPr="002A0BB7">
        <w:t>которые</w:t>
      </w:r>
      <w:r w:rsidR="002A0BB7" w:rsidRPr="002A0BB7">
        <w:t xml:space="preserve"> </w:t>
      </w:r>
      <w:r w:rsidRPr="002A0BB7">
        <w:t>граждане</w:t>
      </w:r>
      <w:r w:rsidR="002A0BB7" w:rsidRPr="002A0BB7">
        <w:t xml:space="preserve"> </w:t>
      </w:r>
      <w:r w:rsidRPr="002A0BB7">
        <w:t>страны</w:t>
      </w:r>
      <w:r w:rsidR="002A0BB7" w:rsidRPr="002A0BB7">
        <w:t xml:space="preserve"> </w:t>
      </w:r>
      <w:r w:rsidRPr="002A0BB7">
        <w:t>откладывают</w:t>
      </w:r>
      <w:r w:rsidR="002A0BB7" w:rsidRPr="002A0BB7">
        <w:t xml:space="preserve"> </w:t>
      </w:r>
      <w:r w:rsidRPr="002A0BB7">
        <w:t>на</w:t>
      </w:r>
      <w:r w:rsidR="002A0BB7" w:rsidRPr="002A0BB7">
        <w:t xml:space="preserve"> </w:t>
      </w:r>
      <w:r w:rsidRPr="002A0BB7">
        <w:t>будущее</w:t>
      </w:r>
      <w:r w:rsidR="002A0BB7" w:rsidRPr="002A0BB7">
        <w:t xml:space="preserve"> </w:t>
      </w:r>
      <w:r w:rsidRPr="002A0BB7">
        <w:t>для</w:t>
      </w:r>
      <w:r w:rsidR="002A0BB7" w:rsidRPr="002A0BB7">
        <w:t xml:space="preserve"> </w:t>
      </w:r>
      <w:r w:rsidRPr="002A0BB7">
        <w:t>обеспечения</w:t>
      </w:r>
      <w:r w:rsidR="002A0BB7" w:rsidRPr="002A0BB7">
        <w:t xml:space="preserve"> </w:t>
      </w:r>
      <w:r w:rsidRPr="002A0BB7">
        <w:t>себя</w:t>
      </w:r>
      <w:r w:rsidR="002A0BB7" w:rsidRPr="002A0BB7">
        <w:t xml:space="preserve"> </w:t>
      </w:r>
      <w:r w:rsidRPr="002A0BB7">
        <w:t>после</w:t>
      </w:r>
      <w:r w:rsidR="002A0BB7" w:rsidRPr="002A0BB7">
        <w:t xml:space="preserve"> </w:t>
      </w:r>
      <w:r w:rsidRPr="002A0BB7">
        <w:t>выхода</w:t>
      </w:r>
      <w:r w:rsidR="002A0BB7" w:rsidRPr="002A0BB7">
        <w:t xml:space="preserve"> </w:t>
      </w:r>
      <w:r w:rsidRPr="002A0BB7">
        <w:t>на</w:t>
      </w:r>
      <w:r w:rsidR="002A0BB7" w:rsidRPr="002A0BB7">
        <w:t xml:space="preserve"> </w:t>
      </w:r>
      <w:r w:rsidRPr="002A0BB7">
        <w:t>заслуженный</w:t>
      </w:r>
      <w:r w:rsidR="002A0BB7" w:rsidRPr="002A0BB7">
        <w:t xml:space="preserve"> </w:t>
      </w:r>
      <w:r w:rsidRPr="002A0BB7">
        <w:t>отдых.</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пенсионной</w:t>
      </w:r>
      <w:r w:rsidR="002A0BB7" w:rsidRPr="002A0BB7">
        <w:t xml:space="preserve"> </w:t>
      </w:r>
      <w:r w:rsidRPr="002A0BB7">
        <w:t>системы</w:t>
      </w:r>
      <w:r w:rsidR="002A0BB7" w:rsidRPr="002A0BB7">
        <w:t xml:space="preserve"> </w:t>
      </w:r>
      <w:r w:rsidRPr="002A0BB7">
        <w:t>существует</w:t>
      </w:r>
      <w:r w:rsidR="002A0BB7" w:rsidRPr="002A0BB7">
        <w:t xml:space="preserve"> </w:t>
      </w:r>
      <w:r w:rsidRPr="002A0BB7">
        <w:t>несколько</w:t>
      </w:r>
      <w:r w:rsidR="002A0BB7" w:rsidRPr="002A0BB7">
        <w:t xml:space="preserve"> </w:t>
      </w:r>
      <w:r w:rsidRPr="002A0BB7">
        <w:t>видов</w:t>
      </w:r>
      <w:r w:rsidR="002A0BB7" w:rsidRPr="002A0BB7">
        <w:t xml:space="preserve"> </w:t>
      </w:r>
      <w:r w:rsidRPr="002A0BB7">
        <w:t>накоплений:</w:t>
      </w:r>
      <w:r w:rsidR="002A0BB7" w:rsidRPr="002A0BB7">
        <w:t xml:space="preserve"> </w:t>
      </w:r>
      <w:r w:rsidRPr="002A0BB7">
        <w:t>обязательные</w:t>
      </w:r>
      <w:r w:rsidR="002A0BB7" w:rsidRPr="002A0BB7">
        <w:t xml:space="preserve"> </w:t>
      </w:r>
      <w:r w:rsidRPr="002A0BB7">
        <w:t>и</w:t>
      </w:r>
      <w:r w:rsidR="002A0BB7" w:rsidRPr="002A0BB7">
        <w:t xml:space="preserve"> </w:t>
      </w:r>
      <w:r w:rsidRPr="002A0BB7">
        <w:t>добровольные.</w:t>
      </w:r>
    </w:p>
    <w:p w14:paraId="76E1EB83" w14:textId="77777777" w:rsidR="009565B2" w:rsidRPr="002A0BB7" w:rsidRDefault="009565B2" w:rsidP="009565B2">
      <w:r w:rsidRPr="002A0BB7">
        <w:t>Обязательные</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обеспечивают</w:t>
      </w:r>
      <w:r w:rsidR="002A0BB7" w:rsidRPr="002A0BB7">
        <w:t xml:space="preserve"> </w:t>
      </w:r>
      <w:r w:rsidRPr="002A0BB7">
        <w:t>ежемесячные</w:t>
      </w:r>
      <w:r w:rsidR="002A0BB7" w:rsidRPr="002A0BB7">
        <w:t xml:space="preserve"> </w:t>
      </w:r>
      <w:r w:rsidRPr="002A0BB7">
        <w:t>выплаты</w:t>
      </w:r>
      <w:r w:rsidR="002A0BB7" w:rsidRPr="002A0BB7">
        <w:t xml:space="preserve"> </w:t>
      </w:r>
      <w:r w:rsidRPr="002A0BB7">
        <w:t>на</w:t>
      </w:r>
      <w:r w:rsidR="002A0BB7" w:rsidRPr="002A0BB7">
        <w:t xml:space="preserve"> </w:t>
      </w:r>
      <w:r w:rsidRPr="002A0BB7">
        <w:t>заслуженном</w:t>
      </w:r>
      <w:r w:rsidR="002A0BB7" w:rsidRPr="002A0BB7">
        <w:t xml:space="preserve"> </w:t>
      </w:r>
      <w:r w:rsidRPr="002A0BB7">
        <w:t>отдыхе,</w:t>
      </w:r>
      <w:r w:rsidR="002A0BB7" w:rsidRPr="002A0BB7">
        <w:t xml:space="preserve"> </w:t>
      </w:r>
      <w:r w:rsidRPr="002A0BB7">
        <w:t>помимо</w:t>
      </w:r>
      <w:r w:rsidR="002A0BB7" w:rsidRPr="002A0BB7">
        <w:t xml:space="preserve"> </w:t>
      </w:r>
      <w:r w:rsidRPr="002A0BB7">
        <w:t>страховой</w:t>
      </w:r>
      <w:r w:rsidR="002A0BB7" w:rsidRPr="002A0BB7">
        <w:t xml:space="preserve"> </w:t>
      </w:r>
      <w:r w:rsidRPr="002A0BB7">
        <w:t>пенсии.</w:t>
      </w:r>
      <w:r w:rsidR="002A0BB7" w:rsidRPr="002A0BB7">
        <w:t xml:space="preserve"> </w:t>
      </w:r>
      <w:r w:rsidRPr="002A0BB7">
        <w:t>С</w:t>
      </w:r>
      <w:r w:rsidR="002A0BB7" w:rsidRPr="002A0BB7">
        <w:t xml:space="preserve"> </w:t>
      </w:r>
      <w:r w:rsidRPr="002A0BB7">
        <w:t>2014</w:t>
      </w:r>
      <w:r w:rsidR="002A0BB7" w:rsidRPr="002A0BB7">
        <w:t xml:space="preserve"> </w:t>
      </w:r>
      <w:r w:rsidRPr="002A0BB7">
        <w:t>года</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приостановлена</w:t>
      </w:r>
      <w:r w:rsidR="002A0BB7" w:rsidRPr="002A0BB7">
        <w:t xml:space="preserve"> </w:t>
      </w:r>
      <w:r w:rsidRPr="002A0BB7">
        <w:t>система</w:t>
      </w:r>
      <w:r w:rsidR="002A0BB7" w:rsidRPr="002A0BB7">
        <w:t xml:space="preserve"> </w:t>
      </w:r>
      <w:r w:rsidRPr="002A0BB7">
        <w:t>накопительной</w:t>
      </w:r>
      <w:r w:rsidR="002A0BB7" w:rsidRPr="002A0BB7">
        <w:t xml:space="preserve"> </w:t>
      </w:r>
      <w:r w:rsidRPr="002A0BB7">
        <w:t>пенсии,</w:t>
      </w:r>
      <w:r w:rsidR="002A0BB7" w:rsidRPr="002A0BB7">
        <w:t xml:space="preserve"> </w:t>
      </w:r>
      <w:r w:rsidRPr="002A0BB7">
        <w:t>и</w:t>
      </w:r>
      <w:r w:rsidR="002A0BB7" w:rsidRPr="002A0BB7">
        <w:t xml:space="preserve"> </w:t>
      </w:r>
      <w:r w:rsidRPr="002A0BB7">
        <w:t>все</w:t>
      </w:r>
      <w:r w:rsidR="002A0BB7" w:rsidRPr="002A0BB7">
        <w:t xml:space="preserve"> </w:t>
      </w:r>
      <w:r w:rsidRPr="002A0BB7">
        <w:t>взносы</w:t>
      </w:r>
      <w:r w:rsidR="002A0BB7" w:rsidRPr="002A0BB7">
        <w:t xml:space="preserve"> </w:t>
      </w:r>
      <w:r w:rsidRPr="002A0BB7">
        <w:t>граждан</w:t>
      </w:r>
      <w:r w:rsidR="002A0BB7" w:rsidRPr="002A0BB7">
        <w:t xml:space="preserve"> </w:t>
      </w:r>
      <w:r w:rsidRPr="002A0BB7">
        <w:t>теперь</w:t>
      </w:r>
      <w:r w:rsidR="002A0BB7" w:rsidRPr="002A0BB7">
        <w:t xml:space="preserve"> </w:t>
      </w:r>
      <w:r w:rsidRPr="002A0BB7">
        <w:t>направляются</w:t>
      </w:r>
      <w:r w:rsidR="002A0BB7" w:rsidRPr="002A0BB7">
        <w:t xml:space="preserve"> </w:t>
      </w:r>
      <w:r w:rsidRPr="002A0BB7">
        <w:t>исключительно</w:t>
      </w:r>
      <w:r w:rsidR="002A0BB7" w:rsidRPr="002A0BB7">
        <w:t xml:space="preserve"> </w:t>
      </w:r>
      <w:r w:rsidRPr="002A0BB7">
        <w:t>в</w:t>
      </w:r>
      <w:r w:rsidR="002A0BB7" w:rsidRPr="002A0BB7">
        <w:t xml:space="preserve"> </w:t>
      </w:r>
      <w:r w:rsidRPr="002A0BB7">
        <w:t>распределительный</w:t>
      </w:r>
      <w:r w:rsidR="002A0BB7" w:rsidRPr="002A0BB7">
        <w:t xml:space="preserve"> </w:t>
      </w:r>
      <w:r w:rsidRPr="002A0BB7">
        <w:t>пенсионный</w:t>
      </w:r>
      <w:r w:rsidR="002A0BB7" w:rsidRPr="002A0BB7">
        <w:t xml:space="preserve"> </w:t>
      </w:r>
      <w:r w:rsidRPr="002A0BB7">
        <w:t>фонд.</w:t>
      </w:r>
      <w:r w:rsidR="002A0BB7" w:rsidRPr="002A0BB7">
        <w:t xml:space="preserve"> </w:t>
      </w:r>
      <w:r w:rsidRPr="002A0BB7">
        <w:t>В</w:t>
      </w:r>
      <w:r w:rsidR="002A0BB7" w:rsidRPr="002A0BB7">
        <w:t xml:space="preserve"> </w:t>
      </w:r>
      <w:r w:rsidRPr="002A0BB7">
        <w:t>период</w:t>
      </w:r>
      <w:r w:rsidR="002A0BB7" w:rsidRPr="002A0BB7">
        <w:t xml:space="preserve"> </w:t>
      </w:r>
      <w:r w:rsidRPr="002A0BB7">
        <w:t>с</w:t>
      </w:r>
      <w:r w:rsidR="002A0BB7" w:rsidRPr="002A0BB7">
        <w:t xml:space="preserve"> </w:t>
      </w:r>
      <w:r w:rsidRPr="002A0BB7">
        <w:t>2002</w:t>
      </w:r>
      <w:r w:rsidR="002A0BB7" w:rsidRPr="002A0BB7">
        <w:t xml:space="preserve"> </w:t>
      </w:r>
      <w:r w:rsidRPr="002A0BB7">
        <w:t>по</w:t>
      </w:r>
      <w:r w:rsidR="002A0BB7" w:rsidRPr="002A0BB7">
        <w:t xml:space="preserve"> </w:t>
      </w:r>
      <w:r w:rsidRPr="002A0BB7">
        <w:t>2014</w:t>
      </w:r>
      <w:r w:rsidR="002A0BB7" w:rsidRPr="002A0BB7">
        <w:t xml:space="preserve"> </w:t>
      </w:r>
      <w:r w:rsidRPr="002A0BB7">
        <w:t>год</w:t>
      </w:r>
      <w:r w:rsidR="002A0BB7" w:rsidRPr="002A0BB7">
        <w:t xml:space="preserve"> </w:t>
      </w:r>
      <w:r w:rsidRPr="002A0BB7">
        <w:t>накопительная</w:t>
      </w:r>
      <w:r w:rsidR="002A0BB7" w:rsidRPr="002A0BB7">
        <w:t xml:space="preserve"> </w:t>
      </w:r>
      <w:r w:rsidRPr="002A0BB7">
        <w:t>пенсия</w:t>
      </w:r>
      <w:r w:rsidR="002A0BB7" w:rsidRPr="002A0BB7">
        <w:t xml:space="preserve"> </w:t>
      </w:r>
      <w:r w:rsidRPr="002A0BB7">
        <w:t>формировалась</w:t>
      </w:r>
      <w:r w:rsidR="002A0BB7" w:rsidRPr="002A0BB7">
        <w:t xml:space="preserve"> </w:t>
      </w:r>
      <w:r w:rsidRPr="002A0BB7">
        <w:t>из</w:t>
      </w:r>
      <w:r w:rsidR="002A0BB7" w:rsidRPr="002A0BB7">
        <w:t xml:space="preserve"> </w:t>
      </w:r>
      <w:r w:rsidRPr="002A0BB7">
        <w:t>взносов,</w:t>
      </w:r>
      <w:r w:rsidR="002A0BB7" w:rsidRPr="002A0BB7">
        <w:t xml:space="preserve"> </w:t>
      </w:r>
      <w:r w:rsidRPr="002A0BB7">
        <w:t>которые</w:t>
      </w:r>
      <w:r w:rsidR="002A0BB7" w:rsidRPr="002A0BB7">
        <w:t xml:space="preserve"> </w:t>
      </w:r>
      <w:r w:rsidRPr="002A0BB7">
        <w:t>работодатели</w:t>
      </w:r>
      <w:r w:rsidR="002A0BB7" w:rsidRPr="002A0BB7">
        <w:t xml:space="preserve"> </w:t>
      </w:r>
      <w:r w:rsidRPr="002A0BB7">
        <w:t>платили</w:t>
      </w:r>
      <w:r w:rsidR="002A0BB7" w:rsidRPr="002A0BB7">
        <w:t xml:space="preserve"> </w:t>
      </w:r>
      <w:r w:rsidRPr="002A0BB7">
        <w:t>за</w:t>
      </w:r>
      <w:r w:rsidR="002A0BB7" w:rsidRPr="002A0BB7">
        <w:t xml:space="preserve"> </w:t>
      </w:r>
      <w:r w:rsidRPr="002A0BB7">
        <w:t>своих</w:t>
      </w:r>
      <w:r w:rsidR="002A0BB7" w:rsidRPr="002A0BB7">
        <w:t xml:space="preserve"> </w:t>
      </w:r>
      <w:r w:rsidRPr="002A0BB7">
        <w:t>сотрудников.</w:t>
      </w:r>
    </w:p>
    <w:p w14:paraId="5414FDDE" w14:textId="77777777" w:rsidR="009565B2" w:rsidRPr="002A0BB7" w:rsidRDefault="009565B2" w:rsidP="009565B2">
      <w:r w:rsidRPr="002A0BB7">
        <w:t>Добровольные</w:t>
      </w:r>
      <w:r w:rsidR="002A0BB7" w:rsidRPr="002A0BB7">
        <w:t xml:space="preserve"> </w:t>
      </w:r>
      <w:r w:rsidRPr="002A0BB7">
        <w:t>пенсионные</w:t>
      </w:r>
      <w:r w:rsidR="002A0BB7" w:rsidRPr="002A0BB7">
        <w:t xml:space="preserve"> </w:t>
      </w:r>
      <w:r w:rsidRPr="002A0BB7">
        <w:t>накопления</w:t>
      </w:r>
      <w:r w:rsidR="002A0BB7" w:rsidRPr="002A0BB7">
        <w:t xml:space="preserve"> - </w:t>
      </w:r>
      <w:r w:rsidRPr="002A0BB7">
        <w:t>это</w:t>
      </w:r>
      <w:r w:rsidR="002A0BB7" w:rsidRPr="002A0BB7">
        <w:t xml:space="preserve"> </w:t>
      </w:r>
      <w:r w:rsidRPr="002A0BB7">
        <w:t>средства,</w:t>
      </w:r>
      <w:r w:rsidR="002A0BB7" w:rsidRPr="002A0BB7">
        <w:t xml:space="preserve"> </w:t>
      </w:r>
      <w:r w:rsidRPr="002A0BB7">
        <w:t>которые</w:t>
      </w:r>
      <w:r w:rsidR="002A0BB7" w:rsidRPr="002A0BB7">
        <w:t xml:space="preserve"> </w:t>
      </w:r>
      <w:r w:rsidRPr="002A0BB7">
        <w:t>граждане</w:t>
      </w:r>
      <w:r w:rsidR="002A0BB7" w:rsidRPr="002A0BB7">
        <w:t xml:space="preserve"> </w:t>
      </w:r>
      <w:r w:rsidRPr="002A0BB7">
        <w:t>могут</w:t>
      </w:r>
      <w:r w:rsidR="002A0BB7" w:rsidRPr="002A0BB7">
        <w:t xml:space="preserve"> </w:t>
      </w:r>
      <w:r w:rsidRPr="002A0BB7">
        <w:t>откладывать</w:t>
      </w:r>
      <w:r w:rsidR="002A0BB7" w:rsidRPr="002A0BB7">
        <w:t xml:space="preserve"> </w:t>
      </w:r>
      <w:r w:rsidRPr="002A0BB7">
        <w:t>на</w:t>
      </w:r>
      <w:r w:rsidR="002A0BB7" w:rsidRPr="002A0BB7">
        <w:t xml:space="preserve"> </w:t>
      </w:r>
      <w:r w:rsidRPr="002A0BB7">
        <w:t>свои</w:t>
      </w:r>
      <w:r w:rsidR="002A0BB7" w:rsidRPr="002A0BB7">
        <w:t xml:space="preserve"> </w:t>
      </w:r>
      <w:r w:rsidRPr="002A0BB7">
        <w:t>личные</w:t>
      </w:r>
      <w:r w:rsidR="002A0BB7" w:rsidRPr="002A0BB7">
        <w:t xml:space="preserve"> </w:t>
      </w:r>
      <w:r w:rsidRPr="002A0BB7">
        <w:t>пенсионные</w:t>
      </w:r>
      <w:r w:rsidR="002A0BB7" w:rsidRPr="002A0BB7">
        <w:t xml:space="preserve"> </w:t>
      </w:r>
      <w:r w:rsidRPr="002A0BB7">
        <w:t>счета</w:t>
      </w:r>
      <w:r w:rsidR="002A0BB7" w:rsidRPr="002A0BB7">
        <w:t xml:space="preserve"> </w:t>
      </w:r>
      <w:r w:rsidRPr="002A0BB7">
        <w:t>в</w:t>
      </w:r>
      <w:r w:rsidR="002A0BB7" w:rsidRPr="002A0BB7">
        <w:t xml:space="preserve"> </w:t>
      </w:r>
      <w:r w:rsidRPr="002A0BB7">
        <w:t>негосударственном</w:t>
      </w:r>
      <w:r w:rsidR="002A0BB7" w:rsidRPr="002A0BB7">
        <w:t xml:space="preserve"> </w:t>
      </w:r>
      <w:r w:rsidRPr="002A0BB7">
        <w:t>пенсионном</w:t>
      </w:r>
      <w:r w:rsidR="002A0BB7" w:rsidRPr="002A0BB7">
        <w:t xml:space="preserve"> </w:t>
      </w:r>
      <w:r w:rsidRPr="002A0BB7">
        <w:t>фонде</w:t>
      </w:r>
      <w:r w:rsidR="002A0BB7" w:rsidRPr="002A0BB7">
        <w:t xml:space="preserve"> </w:t>
      </w:r>
      <w:r w:rsidRPr="002A0BB7">
        <w:t>(НПФ)</w:t>
      </w:r>
      <w:r w:rsidR="002A0BB7" w:rsidRPr="002A0BB7">
        <w:t xml:space="preserve"> </w:t>
      </w:r>
      <w:r w:rsidRPr="002A0BB7">
        <w:t>добровольно.</w:t>
      </w:r>
      <w:r w:rsidR="002A0BB7" w:rsidRPr="002A0BB7">
        <w:t xml:space="preserve"> </w:t>
      </w:r>
      <w:r w:rsidRPr="002A0BB7">
        <w:t>НПФ</w:t>
      </w:r>
      <w:r w:rsidR="002A0BB7" w:rsidRPr="002A0BB7">
        <w:t xml:space="preserve"> </w:t>
      </w:r>
      <w:r w:rsidRPr="002A0BB7">
        <w:t>может</w:t>
      </w:r>
      <w:r w:rsidR="002A0BB7" w:rsidRPr="002A0BB7">
        <w:t xml:space="preserve"> </w:t>
      </w:r>
      <w:r w:rsidRPr="002A0BB7">
        <w:t>инвестировать</w:t>
      </w:r>
      <w:r w:rsidR="002A0BB7" w:rsidRPr="002A0BB7">
        <w:t xml:space="preserve"> </w:t>
      </w:r>
      <w:r w:rsidRPr="002A0BB7">
        <w:t>их</w:t>
      </w:r>
      <w:r w:rsidR="002A0BB7" w:rsidRPr="002A0BB7">
        <w:t xml:space="preserve"> </w:t>
      </w:r>
      <w:r w:rsidRPr="002A0BB7">
        <w:t>в</w:t>
      </w:r>
      <w:r w:rsidR="002A0BB7" w:rsidRPr="002A0BB7">
        <w:t xml:space="preserve"> </w:t>
      </w:r>
      <w:r w:rsidRPr="002A0BB7">
        <w:t>различные</w:t>
      </w:r>
      <w:r w:rsidR="002A0BB7" w:rsidRPr="002A0BB7">
        <w:t xml:space="preserve"> </w:t>
      </w:r>
      <w:r w:rsidRPr="002A0BB7">
        <w:t>финансовые</w:t>
      </w:r>
      <w:r w:rsidR="002A0BB7" w:rsidRPr="002A0BB7">
        <w:t xml:space="preserve"> </w:t>
      </w:r>
      <w:r w:rsidRPr="002A0BB7">
        <w:t>инструменты,</w:t>
      </w:r>
      <w:r w:rsidR="002A0BB7" w:rsidRPr="002A0BB7">
        <w:t xml:space="preserve"> </w:t>
      </w:r>
      <w:r w:rsidRPr="002A0BB7">
        <w:t>такие</w:t>
      </w:r>
      <w:r w:rsidR="002A0BB7" w:rsidRPr="002A0BB7">
        <w:t xml:space="preserve"> </w:t>
      </w:r>
      <w:r w:rsidRPr="002A0BB7">
        <w:t>как</w:t>
      </w:r>
      <w:r w:rsidR="002A0BB7" w:rsidRPr="002A0BB7">
        <w:t xml:space="preserve"> </w:t>
      </w:r>
      <w:r w:rsidRPr="002A0BB7">
        <w:t>облигации</w:t>
      </w:r>
      <w:r w:rsidR="002A0BB7" w:rsidRPr="002A0BB7">
        <w:t xml:space="preserve"> </w:t>
      </w:r>
      <w:r w:rsidRPr="002A0BB7">
        <w:t>федерального</w:t>
      </w:r>
      <w:r w:rsidR="002A0BB7" w:rsidRPr="002A0BB7">
        <w:t xml:space="preserve"> </w:t>
      </w:r>
      <w:r w:rsidRPr="002A0BB7">
        <w:t>займа,</w:t>
      </w:r>
      <w:r w:rsidR="002A0BB7" w:rsidRPr="002A0BB7">
        <w:t xml:space="preserve"> </w:t>
      </w:r>
      <w:r w:rsidRPr="002A0BB7">
        <w:t>инфраструктурные</w:t>
      </w:r>
      <w:r w:rsidR="002A0BB7" w:rsidRPr="002A0BB7">
        <w:t xml:space="preserve"> </w:t>
      </w:r>
      <w:r w:rsidRPr="002A0BB7">
        <w:t>облигации,</w:t>
      </w:r>
      <w:r w:rsidR="002A0BB7" w:rsidRPr="002A0BB7">
        <w:t xml:space="preserve"> </w:t>
      </w:r>
      <w:r w:rsidRPr="002A0BB7">
        <w:t>корпоративные</w:t>
      </w:r>
      <w:r w:rsidR="002A0BB7" w:rsidRPr="002A0BB7">
        <w:t xml:space="preserve"> </w:t>
      </w:r>
      <w:r w:rsidRPr="002A0BB7">
        <w:t>облигации</w:t>
      </w:r>
      <w:r w:rsidR="002A0BB7" w:rsidRPr="002A0BB7">
        <w:t xml:space="preserve"> </w:t>
      </w:r>
      <w:r w:rsidRPr="002A0BB7">
        <w:t>российских</w:t>
      </w:r>
      <w:r w:rsidR="002A0BB7" w:rsidRPr="002A0BB7">
        <w:t xml:space="preserve"> </w:t>
      </w:r>
      <w:r w:rsidRPr="002A0BB7">
        <w:t>компаний</w:t>
      </w:r>
      <w:r w:rsidR="002A0BB7" w:rsidRPr="002A0BB7">
        <w:t xml:space="preserve"> </w:t>
      </w:r>
      <w:r w:rsidRPr="002A0BB7">
        <w:t>и</w:t>
      </w:r>
      <w:r w:rsidR="002A0BB7" w:rsidRPr="002A0BB7">
        <w:t xml:space="preserve"> </w:t>
      </w:r>
      <w:r w:rsidRPr="002A0BB7">
        <w:t>другие</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Этот</w:t>
      </w:r>
      <w:r w:rsidR="002A0BB7" w:rsidRPr="002A0BB7">
        <w:t xml:space="preserve"> </w:t>
      </w:r>
      <w:r w:rsidRPr="002A0BB7">
        <w:t>вид</w:t>
      </w:r>
      <w:r w:rsidR="002A0BB7" w:rsidRPr="002A0BB7">
        <w:t xml:space="preserve"> </w:t>
      </w:r>
      <w:r w:rsidRPr="002A0BB7">
        <w:lastRenderedPageBreak/>
        <w:t>накоплений</w:t>
      </w:r>
      <w:r w:rsidR="002A0BB7" w:rsidRPr="002A0BB7">
        <w:t xml:space="preserve"> </w:t>
      </w:r>
      <w:r w:rsidRPr="002A0BB7">
        <w:t>позволяет</w:t>
      </w:r>
      <w:r w:rsidR="002A0BB7" w:rsidRPr="002A0BB7">
        <w:t xml:space="preserve"> </w:t>
      </w:r>
      <w:r w:rsidRPr="002A0BB7">
        <w:t>управлять</w:t>
      </w:r>
      <w:r w:rsidR="002A0BB7" w:rsidRPr="002A0BB7">
        <w:t xml:space="preserve"> </w:t>
      </w:r>
      <w:r w:rsidRPr="002A0BB7">
        <w:t>своим</w:t>
      </w:r>
      <w:r w:rsidR="002A0BB7" w:rsidRPr="002A0BB7">
        <w:t xml:space="preserve"> </w:t>
      </w:r>
      <w:r w:rsidRPr="002A0BB7">
        <w:t>будущим</w:t>
      </w:r>
      <w:r w:rsidR="002A0BB7" w:rsidRPr="002A0BB7">
        <w:t xml:space="preserve"> </w:t>
      </w:r>
      <w:r w:rsidRPr="002A0BB7">
        <w:t>доходом,</w:t>
      </w:r>
      <w:r w:rsidR="002A0BB7" w:rsidRPr="002A0BB7">
        <w:t xml:space="preserve"> </w:t>
      </w:r>
      <w:r w:rsidRPr="002A0BB7">
        <w:t>но</w:t>
      </w:r>
      <w:r w:rsidR="002A0BB7" w:rsidRPr="002A0BB7">
        <w:t xml:space="preserve"> </w:t>
      </w:r>
      <w:r w:rsidRPr="002A0BB7">
        <w:t>и</w:t>
      </w:r>
      <w:r w:rsidR="002A0BB7" w:rsidRPr="002A0BB7">
        <w:t xml:space="preserve"> </w:t>
      </w:r>
      <w:r w:rsidRPr="002A0BB7">
        <w:t>требует</w:t>
      </w:r>
      <w:r w:rsidR="002A0BB7" w:rsidRPr="002A0BB7">
        <w:t xml:space="preserve"> </w:t>
      </w:r>
      <w:r w:rsidRPr="002A0BB7">
        <w:t>более</w:t>
      </w:r>
      <w:r w:rsidR="002A0BB7" w:rsidRPr="002A0BB7">
        <w:t xml:space="preserve"> </w:t>
      </w:r>
      <w:r w:rsidRPr="002A0BB7">
        <w:t>активного</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выборе</w:t>
      </w:r>
      <w:r w:rsidR="002A0BB7" w:rsidRPr="002A0BB7">
        <w:t xml:space="preserve"> </w:t>
      </w:r>
      <w:r w:rsidRPr="002A0BB7">
        <w:t>стратегии</w:t>
      </w:r>
      <w:r w:rsidR="002A0BB7" w:rsidRPr="002A0BB7">
        <w:t xml:space="preserve"> </w:t>
      </w:r>
      <w:r w:rsidRPr="002A0BB7">
        <w:t>инвестирования.</w:t>
      </w:r>
    </w:p>
    <w:p w14:paraId="445C2276" w14:textId="77777777" w:rsidR="009565B2" w:rsidRPr="002A0BB7" w:rsidRDefault="00534738" w:rsidP="009565B2">
      <w:r w:rsidRPr="002A0BB7">
        <w:t>СУТЬ</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p>
    <w:p w14:paraId="1DA2E987" w14:textId="77777777" w:rsidR="009565B2" w:rsidRPr="002A0BB7" w:rsidRDefault="009565B2" w:rsidP="009565B2">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(ПДС)</w:t>
      </w:r>
      <w:r w:rsidR="002A0BB7" w:rsidRPr="002A0BB7">
        <w:t xml:space="preserve"> </w:t>
      </w:r>
      <w:r w:rsidRPr="002A0BB7">
        <w:t>работает</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и</w:t>
      </w:r>
      <w:r w:rsidR="002A0BB7" w:rsidRPr="002A0BB7">
        <w:t xml:space="preserve"> </w:t>
      </w:r>
      <w:r w:rsidRPr="002A0BB7">
        <w:t>позволяет</w:t>
      </w:r>
      <w:r w:rsidR="002A0BB7" w:rsidRPr="002A0BB7">
        <w:t xml:space="preserve"> </w:t>
      </w:r>
      <w:r w:rsidRPr="002A0BB7">
        <w:t>не</w:t>
      </w:r>
      <w:r w:rsidR="002A0BB7" w:rsidRPr="002A0BB7">
        <w:t xml:space="preserve"> </w:t>
      </w:r>
      <w:r w:rsidRPr="002A0BB7">
        <w:t>только</w:t>
      </w:r>
      <w:r w:rsidR="002A0BB7" w:rsidRPr="002A0BB7">
        <w:t xml:space="preserve"> </w:t>
      </w:r>
      <w:r w:rsidRPr="002A0BB7">
        <w:t>накапливать</w:t>
      </w:r>
      <w:r w:rsidR="002A0BB7" w:rsidRPr="002A0BB7">
        <w:t xml:space="preserve"> </w:t>
      </w:r>
      <w:r w:rsidRPr="002A0BB7">
        <w:t>капитал,</w:t>
      </w:r>
      <w:r w:rsidR="002A0BB7" w:rsidRPr="002A0BB7">
        <w:t xml:space="preserve"> </w:t>
      </w:r>
      <w:r w:rsidRPr="002A0BB7">
        <w:t>но</w:t>
      </w:r>
      <w:r w:rsidR="002A0BB7" w:rsidRPr="002A0BB7">
        <w:t xml:space="preserve"> </w:t>
      </w:r>
      <w:r w:rsidRPr="002A0BB7">
        <w:t>и</w:t>
      </w:r>
      <w:r w:rsidR="002A0BB7" w:rsidRPr="002A0BB7">
        <w:t xml:space="preserve"> </w:t>
      </w:r>
      <w:r w:rsidRPr="002A0BB7">
        <w:t>приумножать</w:t>
      </w:r>
      <w:r w:rsidR="002A0BB7" w:rsidRPr="002A0BB7">
        <w:t xml:space="preserve"> </w:t>
      </w:r>
      <w:r w:rsidRPr="002A0BB7">
        <w:t>его,</w:t>
      </w:r>
      <w:r w:rsidR="002A0BB7" w:rsidRPr="002A0BB7">
        <w:t xml:space="preserve"> </w:t>
      </w:r>
      <w:r w:rsidRPr="002A0BB7">
        <w:t>обеспечивая</w:t>
      </w:r>
      <w:r w:rsidR="002A0BB7" w:rsidRPr="002A0BB7">
        <w:t xml:space="preserve"> </w:t>
      </w:r>
      <w:r w:rsidRPr="002A0BB7">
        <w:t>себе</w:t>
      </w:r>
      <w:r w:rsidR="002A0BB7" w:rsidRPr="002A0BB7">
        <w:t xml:space="preserve"> </w:t>
      </w:r>
      <w:r w:rsidRPr="002A0BB7">
        <w:t>финансовую</w:t>
      </w:r>
      <w:r w:rsidR="002A0BB7" w:rsidRPr="002A0BB7">
        <w:t xml:space="preserve"> </w:t>
      </w:r>
      <w:r w:rsidRPr="002A0BB7">
        <w:t>безопасность</w:t>
      </w:r>
      <w:r w:rsidR="002A0BB7" w:rsidRPr="002A0BB7">
        <w:t xml:space="preserve"> </w:t>
      </w:r>
      <w:r w:rsidRPr="002A0BB7">
        <w:t>на</w:t>
      </w:r>
      <w:r w:rsidR="002A0BB7" w:rsidRPr="002A0BB7">
        <w:t xml:space="preserve"> </w:t>
      </w:r>
      <w:r w:rsidRPr="002A0BB7">
        <w:t>годы</w:t>
      </w:r>
      <w:r w:rsidR="002A0BB7" w:rsidRPr="002A0BB7">
        <w:t xml:space="preserve"> </w:t>
      </w:r>
      <w:r w:rsidRPr="002A0BB7">
        <w:t>вперед.</w:t>
      </w:r>
      <w:r w:rsidR="002A0BB7" w:rsidRPr="002A0BB7">
        <w:t xml:space="preserve"> </w:t>
      </w:r>
      <w:r w:rsidRPr="002A0BB7">
        <w:t>Ключевая</w:t>
      </w:r>
      <w:r w:rsidR="002A0BB7" w:rsidRPr="002A0BB7">
        <w:t xml:space="preserve"> </w:t>
      </w:r>
      <w:r w:rsidRPr="002A0BB7">
        <w:t>особенность</w:t>
      </w:r>
      <w:r w:rsidR="002A0BB7" w:rsidRPr="002A0BB7">
        <w:t xml:space="preserve"> </w:t>
      </w:r>
      <w:r w:rsidRPr="002A0BB7">
        <w:t>таких</w:t>
      </w:r>
      <w:r w:rsidR="002A0BB7" w:rsidRPr="002A0BB7">
        <w:t xml:space="preserve"> </w:t>
      </w:r>
      <w:r w:rsidRPr="002A0BB7">
        <w:t>сбережений</w:t>
      </w:r>
      <w:r w:rsidR="002A0BB7" w:rsidRPr="002A0BB7">
        <w:t xml:space="preserve"> - </w:t>
      </w:r>
      <w:r w:rsidRPr="002A0BB7">
        <w:t>это</w:t>
      </w:r>
      <w:r w:rsidR="002A0BB7" w:rsidRPr="002A0BB7">
        <w:t xml:space="preserve"> </w:t>
      </w:r>
      <w:r w:rsidRPr="002A0BB7">
        <w:t>их</w:t>
      </w:r>
      <w:r w:rsidR="002A0BB7" w:rsidRPr="002A0BB7">
        <w:t xml:space="preserve"> </w:t>
      </w:r>
      <w:r w:rsidRPr="002A0BB7">
        <w:t>способность</w:t>
      </w:r>
      <w:r w:rsidR="002A0BB7" w:rsidRPr="002A0BB7">
        <w:t xml:space="preserve"> </w:t>
      </w:r>
      <w:r w:rsidRPr="002A0BB7">
        <w:t>работать</w:t>
      </w:r>
      <w:r w:rsidR="002A0BB7" w:rsidRPr="002A0BB7">
        <w:t xml:space="preserve"> </w:t>
      </w:r>
      <w:r w:rsidRPr="002A0BB7">
        <w:t>на</w:t>
      </w:r>
      <w:r w:rsidR="002A0BB7" w:rsidRPr="002A0BB7">
        <w:t xml:space="preserve"> </w:t>
      </w:r>
      <w:r w:rsidRPr="002A0BB7">
        <w:t>вас</w:t>
      </w:r>
      <w:r w:rsidR="002A0BB7" w:rsidRPr="002A0BB7">
        <w:t xml:space="preserve"> </w:t>
      </w:r>
      <w:r w:rsidRPr="002A0BB7">
        <w:t>длительное</w:t>
      </w:r>
      <w:r w:rsidR="002A0BB7" w:rsidRPr="002A0BB7">
        <w:t xml:space="preserve"> </w:t>
      </w:r>
      <w:r w:rsidRPr="002A0BB7">
        <w:t>время,</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минимизируя</w:t>
      </w:r>
      <w:r w:rsidR="002A0BB7" w:rsidRPr="002A0BB7">
        <w:t xml:space="preserve"> </w:t>
      </w:r>
      <w:r w:rsidRPr="002A0BB7">
        <w:t>риски</w:t>
      </w:r>
      <w:r w:rsidR="002A0BB7" w:rsidRPr="002A0BB7">
        <w:t xml:space="preserve"> </w:t>
      </w:r>
      <w:r w:rsidRPr="002A0BB7">
        <w:t>и</w:t>
      </w:r>
      <w:r w:rsidR="002A0BB7" w:rsidRPr="002A0BB7">
        <w:t xml:space="preserve"> </w:t>
      </w:r>
      <w:r w:rsidRPr="002A0BB7">
        <w:t>помогая</w:t>
      </w:r>
      <w:r w:rsidR="002A0BB7" w:rsidRPr="002A0BB7">
        <w:t xml:space="preserve"> </w:t>
      </w:r>
      <w:r w:rsidRPr="002A0BB7">
        <w:t>сохранять</w:t>
      </w:r>
      <w:r w:rsidR="002A0BB7" w:rsidRPr="002A0BB7">
        <w:t xml:space="preserve"> </w:t>
      </w:r>
      <w:r w:rsidRPr="002A0BB7">
        <w:t>уверенность</w:t>
      </w:r>
      <w:r w:rsidR="002A0BB7" w:rsidRPr="002A0BB7">
        <w:t xml:space="preserve"> </w:t>
      </w:r>
      <w:r w:rsidRPr="002A0BB7">
        <w:t>в</w:t>
      </w:r>
      <w:r w:rsidR="002A0BB7" w:rsidRPr="002A0BB7">
        <w:t xml:space="preserve"> </w:t>
      </w:r>
      <w:r w:rsidRPr="002A0BB7">
        <w:t>завтрашнем</w:t>
      </w:r>
      <w:r w:rsidR="002A0BB7" w:rsidRPr="002A0BB7">
        <w:t xml:space="preserve"> </w:t>
      </w:r>
      <w:r w:rsidRPr="002A0BB7">
        <w:t>дне.</w:t>
      </w:r>
    </w:p>
    <w:p w14:paraId="0DE59FA9" w14:textId="77777777" w:rsidR="009565B2" w:rsidRPr="002A0BB7" w:rsidRDefault="00534738" w:rsidP="009565B2">
      <w:r w:rsidRPr="002A0BB7">
        <w:t>ИЗ</w:t>
      </w:r>
      <w:r w:rsidR="002A0BB7" w:rsidRPr="002A0BB7">
        <w:t xml:space="preserve"> </w:t>
      </w:r>
      <w:r w:rsidRPr="002A0BB7">
        <w:t>ЧЕГО</w:t>
      </w:r>
      <w:r w:rsidR="002A0BB7" w:rsidRPr="002A0BB7">
        <w:t xml:space="preserve"> </w:t>
      </w:r>
      <w:r w:rsidRPr="002A0BB7">
        <w:t>ФОРМИРУЮТСЯ</w:t>
      </w:r>
      <w:r w:rsidR="002A0BB7" w:rsidRPr="002A0BB7">
        <w:t xml:space="preserve"> </w:t>
      </w:r>
      <w:r w:rsidRPr="002A0BB7">
        <w:t>НАКОПЛЕНИЯ</w:t>
      </w:r>
    </w:p>
    <w:p w14:paraId="3D2AD20A" w14:textId="77777777" w:rsidR="009565B2" w:rsidRPr="002A0BB7" w:rsidRDefault="009565B2" w:rsidP="009565B2">
      <w:r w:rsidRPr="002A0BB7">
        <w:t>Для</w:t>
      </w:r>
      <w:r w:rsidR="002A0BB7" w:rsidRPr="002A0BB7">
        <w:t xml:space="preserve"> </w:t>
      </w:r>
      <w:r w:rsidRPr="002A0BB7">
        <w:t>эффективного</w:t>
      </w:r>
      <w:r w:rsidR="002A0BB7" w:rsidRPr="002A0BB7">
        <w:t xml:space="preserve"> </w:t>
      </w:r>
      <w:r w:rsidRPr="002A0BB7">
        <w:t>накопления</w:t>
      </w:r>
      <w:r w:rsidR="002A0BB7" w:rsidRPr="002A0BB7">
        <w:t xml:space="preserve"> </w:t>
      </w:r>
      <w:r w:rsidRPr="002A0BB7">
        <w:t>средств</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важно</w:t>
      </w:r>
      <w:r w:rsidR="002A0BB7" w:rsidRPr="002A0BB7">
        <w:t xml:space="preserve"> </w:t>
      </w:r>
      <w:r w:rsidRPr="002A0BB7">
        <w:t>понимать,</w:t>
      </w:r>
      <w:r w:rsidR="002A0BB7" w:rsidRPr="002A0BB7">
        <w:t xml:space="preserve"> </w:t>
      </w:r>
      <w:r w:rsidRPr="002A0BB7">
        <w:t>как</w:t>
      </w:r>
      <w:r w:rsidR="002A0BB7" w:rsidRPr="002A0BB7">
        <w:t xml:space="preserve"> </w:t>
      </w:r>
      <w:r w:rsidRPr="002A0BB7">
        <w:t>формируются</w:t>
      </w:r>
      <w:r w:rsidR="002A0BB7" w:rsidRPr="002A0BB7">
        <w:t xml:space="preserve"> </w:t>
      </w:r>
      <w:r w:rsidRPr="002A0BB7">
        <w:t>финансовые</w:t>
      </w:r>
      <w:r w:rsidR="002A0BB7" w:rsidRPr="002A0BB7">
        <w:t xml:space="preserve"> </w:t>
      </w:r>
      <w:r w:rsidRPr="002A0BB7">
        <w:t>резервы.</w:t>
      </w:r>
      <w:r w:rsidR="002A0BB7" w:rsidRPr="002A0BB7">
        <w:t xml:space="preserve"> </w:t>
      </w:r>
      <w:r w:rsidRPr="002A0BB7">
        <w:t>Рассмотрим</w:t>
      </w:r>
      <w:r w:rsidR="002A0BB7" w:rsidRPr="002A0BB7">
        <w:t xml:space="preserve"> </w:t>
      </w:r>
      <w:r w:rsidRPr="002A0BB7">
        <w:t>ключевые</w:t>
      </w:r>
      <w:r w:rsidR="002A0BB7" w:rsidRPr="002A0BB7">
        <w:t xml:space="preserve"> </w:t>
      </w:r>
      <w:r w:rsidRPr="002A0BB7">
        <w:t>составляющие</w:t>
      </w:r>
      <w:r w:rsidR="002A0BB7" w:rsidRPr="002A0BB7">
        <w:t xml:space="preserve"> </w:t>
      </w:r>
      <w:r w:rsidRPr="002A0BB7">
        <w:t>ПДС</w:t>
      </w:r>
      <w:r w:rsidR="002A0BB7" w:rsidRPr="002A0BB7">
        <w:t xml:space="preserve"> </w:t>
      </w:r>
      <w:r w:rsidRPr="002A0BB7">
        <w:t>(1).</w:t>
      </w:r>
    </w:p>
    <w:p w14:paraId="2EC89397" w14:textId="77777777" w:rsidR="009565B2" w:rsidRPr="002A0BB7" w:rsidRDefault="00534738" w:rsidP="009565B2">
      <w:r w:rsidRPr="002A0BB7">
        <w:t>ПЕНСИОННЫЕ</w:t>
      </w:r>
      <w:r w:rsidR="002A0BB7" w:rsidRPr="002A0BB7">
        <w:t xml:space="preserve"> </w:t>
      </w:r>
      <w:r w:rsidRPr="002A0BB7">
        <w:t>НАКОПЛЕНИЯ</w:t>
      </w:r>
      <w:r w:rsidR="002A0BB7" w:rsidRPr="002A0BB7">
        <w:t xml:space="preserve"> </w:t>
      </w:r>
      <w:r w:rsidRPr="002A0BB7">
        <w:t>ГРАЖДАНИНА</w:t>
      </w:r>
    </w:p>
    <w:p w14:paraId="5FD2C60B" w14:textId="77777777" w:rsidR="009565B2" w:rsidRPr="002A0BB7" w:rsidRDefault="009565B2" w:rsidP="009565B2">
      <w:r w:rsidRPr="002A0BB7">
        <w:t>Это</w:t>
      </w:r>
      <w:r w:rsidR="002A0BB7" w:rsidRPr="002A0BB7">
        <w:t xml:space="preserve"> </w:t>
      </w:r>
      <w:r w:rsidRPr="002A0BB7">
        <w:t>важная</w:t>
      </w:r>
      <w:r w:rsidR="002A0BB7" w:rsidRPr="002A0BB7">
        <w:t xml:space="preserve"> </w:t>
      </w:r>
      <w:r w:rsidRPr="002A0BB7">
        <w:t>составляющая</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направленной</w:t>
      </w:r>
      <w:r w:rsidR="002A0BB7" w:rsidRPr="002A0BB7">
        <w:t xml:space="preserve"> </w:t>
      </w:r>
      <w:r w:rsidRPr="002A0BB7">
        <w:t>на</w:t>
      </w:r>
      <w:r w:rsidR="002A0BB7" w:rsidRPr="002A0BB7">
        <w:t xml:space="preserve"> </w:t>
      </w:r>
      <w:r w:rsidRPr="002A0BB7">
        <w:t>обеспечение</w:t>
      </w:r>
      <w:r w:rsidR="002A0BB7" w:rsidRPr="002A0BB7">
        <w:t xml:space="preserve"> </w:t>
      </w:r>
      <w:r w:rsidRPr="002A0BB7">
        <w:t>финансовой</w:t>
      </w:r>
      <w:r w:rsidR="002A0BB7" w:rsidRPr="002A0BB7">
        <w:t xml:space="preserve"> </w:t>
      </w:r>
      <w:r w:rsidRPr="002A0BB7">
        <w:t>стабильности</w:t>
      </w:r>
      <w:r w:rsidR="002A0BB7" w:rsidRPr="002A0BB7">
        <w:t xml:space="preserve"> </w:t>
      </w:r>
      <w:r w:rsidRPr="002A0BB7">
        <w:t>и</w:t>
      </w:r>
      <w:r w:rsidR="002A0BB7" w:rsidRPr="002A0BB7">
        <w:t xml:space="preserve"> </w:t>
      </w:r>
      <w:r w:rsidRPr="002A0BB7">
        <w:t>достойного</w:t>
      </w:r>
      <w:r w:rsidR="002A0BB7" w:rsidRPr="002A0BB7">
        <w:t xml:space="preserve"> </w:t>
      </w:r>
      <w:r w:rsidRPr="002A0BB7">
        <w:t>уровня</w:t>
      </w:r>
      <w:r w:rsidR="002A0BB7" w:rsidRPr="002A0BB7">
        <w:t xml:space="preserve"> </w:t>
      </w:r>
      <w:r w:rsidRPr="002A0BB7">
        <w:t>жизни</w:t>
      </w:r>
      <w:r w:rsidR="002A0BB7" w:rsidRPr="002A0BB7">
        <w:t xml:space="preserve"> </w:t>
      </w:r>
      <w:r w:rsidRPr="002A0BB7">
        <w:t>в</w:t>
      </w:r>
      <w:r w:rsidR="002A0BB7" w:rsidRPr="002A0BB7">
        <w:t xml:space="preserve"> </w:t>
      </w:r>
      <w:r w:rsidRPr="002A0BB7">
        <w:t>старости.</w:t>
      </w:r>
      <w:r w:rsidR="002A0BB7" w:rsidRPr="002A0BB7">
        <w:t xml:space="preserve"> </w:t>
      </w:r>
      <w:r w:rsidRPr="002A0BB7">
        <w:t>Система</w:t>
      </w:r>
      <w:r w:rsidR="002A0BB7" w:rsidRPr="002A0BB7">
        <w:t xml:space="preserve"> </w:t>
      </w:r>
      <w:r w:rsidRPr="002A0BB7">
        <w:t>накопительных</w:t>
      </w:r>
      <w:r w:rsidR="002A0BB7" w:rsidRPr="002A0BB7">
        <w:t xml:space="preserve"> </w:t>
      </w:r>
      <w:r w:rsidRPr="002A0BB7">
        <w:t>пенсионных</w:t>
      </w:r>
      <w:r w:rsidR="002A0BB7" w:rsidRPr="002A0BB7">
        <w:t xml:space="preserve"> </w:t>
      </w:r>
      <w:r w:rsidRPr="002A0BB7">
        <w:t>взносов</w:t>
      </w:r>
      <w:r w:rsidR="002A0BB7" w:rsidRPr="002A0BB7">
        <w:t xml:space="preserve"> </w:t>
      </w:r>
      <w:r w:rsidRPr="002A0BB7">
        <w:t>была</w:t>
      </w:r>
      <w:r w:rsidR="002A0BB7" w:rsidRPr="002A0BB7">
        <w:t xml:space="preserve"> </w:t>
      </w:r>
      <w:r w:rsidRPr="002A0BB7">
        <w:t>введена</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в</w:t>
      </w:r>
      <w:r w:rsidR="002A0BB7" w:rsidRPr="002A0BB7">
        <w:t xml:space="preserve"> </w:t>
      </w:r>
      <w:r w:rsidRPr="002A0BB7">
        <w:t>2002</w:t>
      </w:r>
      <w:r w:rsidR="002A0BB7" w:rsidRPr="002A0BB7">
        <w:t xml:space="preserve"> </w:t>
      </w:r>
      <w:r w:rsidRPr="002A0BB7">
        <w:t>и</w:t>
      </w:r>
      <w:r w:rsidR="002A0BB7" w:rsidRPr="002A0BB7">
        <w:t xml:space="preserve"> </w:t>
      </w:r>
      <w:r w:rsidRPr="002A0BB7">
        <w:t>остановлена</w:t>
      </w:r>
      <w:r w:rsidR="002A0BB7" w:rsidRPr="002A0BB7">
        <w:t xml:space="preserve"> </w:t>
      </w:r>
      <w:r w:rsidRPr="002A0BB7">
        <w:t>в</w:t>
      </w:r>
      <w:r w:rsidR="002A0BB7" w:rsidRPr="002A0BB7">
        <w:t xml:space="preserve"> </w:t>
      </w:r>
      <w:r w:rsidRPr="002A0BB7">
        <w:t>2014</w:t>
      </w:r>
      <w:r w:rsidR="002A0BB7" w:rsidRPr="002A0BB7">
        <w:t xml:space="preserve"> </w:t>
      </w:r>
      <w:r w:rsidRPr="002A0BB7">
        <w:t>году.</w:t>
      </w:r>
      <w:r w:rsidR="002A0BB7" w:rsidRPr="002A0BB7">
        <w:t xml:space="preserve"> </w:t>
      </w:r>
      <w:r w:rsidRPr="002A0BB7">
        <w:t>Накопленную</w:t>
      </w:r>
      <w:r w:rsidR="002A0BB7" w:rsidRPr="002A0BB7">
        <w:t xml:space="preserve"> </w:t>
      </w:r>
      <w:r w:rsidRPr="002A0BB7">
        <w:t>сумму</w:t>
      </w:r>
      <w:r w:rsidR="002A0BB7" w:rsidRPr="002A0BB7">
        <w:t xml:space="preserve"> </w:t>
      </w:r>
      <w:r w:rsidRPr="002A0BB7">
        <w:t>можно</w:t>
      </w:r>
      <w:r w:rsidR="002A0BB7" w:rsidRPr="002A0BB7">
        <w:t xml:space="preserve"> </w:t>
      </w:r>
      <w:r w:rsidRPr="002A0BB7">
        <w:t>использовать</w:t>
      </w:r>
      <w:r w:rsidR="002A0BB7" w:rsidRPr="002A0BB7">
        <w:t xml:space="preserve"> </w:t>
      </w:r>
      <w:r w:rsidRPr="002A0BB7">
        <w:t>для</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ПДС.</w:t>
      </w:r>
    </w:p>
    <w:p w14:paraId="34048B0F" w14:textId="77777777" w:rsidR="009565B2" w:rsidRPr="002A0BB7" w:rsidRDefault="00534738" w:rsidP="009565B2">
      <w:r w:rsidRPr="002A0BB7">
        <w:t>СОФИНАНСИРОВАНИЕ</w:t>
      </w:r>
      <w:r w:rsidR="002A0BB7" w:rsidRPr="002A0BB7">
        <w:t xml:space="preserve"> </w:t>
      </w:r>
      <w:r w:rsidRPr="002A0BB7">
        <w:t>ГОСУДАРСТВОМ</w:t>
      </w:r>
    </w:p>
    <w:p w14:paraId="2D5789FA" w14:textId="77777777" w:rsidR="009565B2" w:rsidRPr="002A0BB7" w:rsidRDefault="009565B2" w:rsidP="009565B2">
      <w:r w:rsidRPr="002A0BB7">
        <w:t>Государство</w:t>
      </w:r>
      <w:r w:rsidR="002A0BB7" w:rsidRPr="002A0BB7">
        <w:t xml:space="preserve"> </w:t>
      </w:r>
      <w:r w:rsidRPr="002A0BB7">
        <w:t>планирует</w:t>
      </w:r>
      <w:r w:rsidR="002A0BB7" w:rsidRPr="002A0BB7">
        <w:t xml:space="preserve"> </w:t>
      </w:r>
      <w:r w:rsidRPr="002A0BB7">
        <w:t>увеличить</w:t>
      </w:r>
      <w:r w:rsidR="002A0BB7" w:rsidRPr="002A0BB7">
        <w:t xml:space="preserve"> </w:t>
      </w:r>
      <w:r w:rsidRPr="002A0BB7">
        <w:t>финансирование</w:t>
      </w:r>
      <w:r w:rsidR="002A0BB7" w:rsidRPr="002A0BB7">
        <w:t xml:space="preserve"> </w:t>
      </w:r>
      <w:r w:rsidRPr="002A0BB7">
        <w:t>программы,</w:t>
      </w:r>
      <w:r w:rsidR="002A0BB7" w:rsidRPr="002A0BB7">
        <w:t xml:space="preserve"> </w:t>
      </w:r>
      <w:r w:rsidRPr="002A0BB7">
        <w:t>чтобы</w:t>
      </w:r>
      <w:r w:rsidR="002A0BB7" w:rsidRPr="002A0BB7">
        <w:t xml:space="preserve"> </w:t>
      </w:r>
      <w:r w:rsidRPr="002A0BB7">
        <w:t>обеспечить</w:t>
      </w:r>
      <w:r w:rsidR="002A0BB7" w:rsidRPr="002A0BB7">
        <w:t xml:space="preserve"> </w:t>
      </w:r>
      <w:r w:rsidRPr="002A0BB7">
        <w:t>защиту</w:t>
      </w:r>
      <w:r w:rsidR="002A0BB7" w:rsidRPr="002A0BB7">
        <w:t xml:space="preserve"> </w:t>
      </w:r>
      <w:r w:rsidRPr="002A0BB7">
        <w:t>ее</w:t>
      </w:r>
      <w:r w:rsidR="002A0BB7" w:rsidRPr="002A0BB7">
        <w:t xml:space="preserve"> </w:t>
      </w:r>
      <w:r w:rsidRPr="002A0BB7">
        <w:t>участников.</w:t>
      </w:r>
      <w:r w:rsidR="002A0BB7" w:rsidRPr="002A0BB7">
        <w:t xml:space="preserve"> </w:t>
      </w:r>
      <w:r w:rsidRPr="002A0BB7">
        <w:t>Средства</w:t>
      </w:r>
      <w:r w:rsidR="002A0BB7" w:rsidRPr="002A0BB7">
        <w:t xml:space="preserve"> </w:t>
      </w:r>
      <w:r w:rsidRPr="002A0BB7">
        <w:t>на</w:t>
      </w:r>
      <w:r w:rsidR="002A0BB7" w:rsidRPr="002A0BB7">
        <w:t xml:space="preserve"> </w:t>
      </w:r>
      <w:r w:rsidRPr="002A0BB7">
        <w:t>эти</w:t>
      </w:r>
      <w:r w:rsidR="002A0BB7" w:rsidRPr="002A0BB7">
        <w:t xml:space="preserve"> </w:t>
      </w:r>
      <w:r w:rsidRPr="002A0BB7">
        <w:t>цели</w:t>
      </w:r>
      <w:r w:rsidR="002A0BB7" w:rsidRPr="002A0BB7">
        <w:t xml:space="preserve"> </w:t>
      </w:r>
      <w:r w:rsidRPr="002A0BB7">
        <w:t>будут</w:t>
      </w:r>
      <w:r w:rsidR="002A0BB7" w:rsidRPr="002A0BB7">
        <w:t xml:space="preserve"> </w:t>
      </w:r>
      <w:r w:rsidRPr="002A0BB7">
        <w:t>выделены</w:t>
      </w:r>
      <w:r w:rsidR="002A0BB7" w:rsidRPr="002A0BB7">
        <w:t xml:space="preserve"> </w:t>
      </w:r>
      <w:r w:rsidRPr="002A0BB7">
        <w:t>из</w:t>
      </w:r>
      <w:r w:rsidR="002A0BB7" w:rsidRPr="002A0BB7">
        <w:t xml:space="preserve"> </w:t>
      </w:r>
      <w:r w:rsidRPr="002A0BB7">
        <w:t>Фонда</w:t>
      </w:r>
      <w:r w:rsidR="002A0BB7" w:rsidRPr="002A0BB7">
        <w:t xml:space="preserve"> </w:t>
      </w:r>
      <w:r w:rsidRPr="002A0BB7">
        <w:t>национального</w:t>
      </w:r>
      <w:r w:rsidR="002A0BB7" w:rsidRPr="002A0BB7">
        <w:t xml:space="preserve"> </w:t>
      </w:r>
      <w:r w:rsidRPr="002A0BB7">
        <w:t>благосостояния</w:t>
      </w:r>
      <w:r w:rsidR="002A0BB7" w:rsidRPr="002A0BB7">
        <w:t xml:space="preserve"> </w:t>
      </w:r>
      <w:r w:rsidRPr="002A0BB7">
        <w:t>(ФНБ)</w:t>
      </w:r>
      <w:r w:rsidR="002A0BB7" w:rsidRPr="002A0BB7">
        <w:t xml:space="preserve"> </w:t>
      </w:r>
      <w:r w:rsidRPr="002A0BB7">
        <w:t>и</w:t>
      </w:r>
      <w:r w:rsidR="002A0BB7" w:rsidRPr="002A0BB7">
        <w:t xml:space="preserve"> </w:t>
      </w:r>
      <w:r w:rsidRPr="002A0BB7">
        <w:t>резервов</w:t>
      </w:r>
      <w:r w:rsidR="002A0BB7" w:rsidRPr="002A0BB7">
        <w:t xml:space="preserve"> </w:t>
      </w:r>
      <w:r w:rsidRPr="002A0BB7">
        <w:t>Социального</w:t>
      </w:r>
      <w:r w:rsidR="002A0BB7" w:rsidRPr="002A0BB7">
        <w:t xml:space="preserve"> </w:t>
      </w:r>
      <w:r w:rsidRPr="002A0BB7">
        <w:t>фонда</w:t>
      </w:r>
      <w:r w:rsidR="002A0BB7" w:rsidRPr="002A0BB7">
        <w:t xml:space="preserve"> </w:t>
      </w:r>
      <w:r w:rsidRPr="002A0BB7">
        <w:t>России</w:t>
      </w:r>
      <w:r w:rsidR="002A0BB7" w:rsidRPr="002A0BB7">
        <w:t xml:space="preserve"> </w:t>
      </w:r>
      <w:r w:rsidRPr="002A0BB7">
        <w:t>(СФР).</w:t>
      </w:r>
      <w:r w:rsidR="002A0BB7" w:rsidRPr="002A0BB7">
        <w:t xml:space="preserve"> </w:t>
      </w:r>
      <w:r w:rsidRPr="002A0BB7">
        <w:t>Максимальный</w:t>
      </w:r>
      <w:r w:rsidR="002A0BB7" w:rsidRPr="002A0BB7">
        <w:t xml:space="preserve"> </w:t>
      </w:r>
      <w:r w:rsidRPr="002A0BB7">
        <w:t>размер</w:t>
      </w:r>
      <w:r w:rsidR="002A0BB7" w:rsidRPr="002A0BB7">
        <w:t xml:space="preserve"> </w:t>
      </w:r>
      <w:r w:rsidRPr="002A0BB7">
        <w:t>государственной</w:t>
      </w:r>
      <w:r w:rsidR="002A0BB7" w:rsidRPr="002A0BB7">
        <w:t xml:space="preserve"> </w:t>
      </w:r>
      <w:r w:rsidRPr="002A0BB7">
        <w:t>поддержки</w:t>
      </w:r>
      <w:r w:rsidR="002A0BB7" w:rsidRPr="002A0BB7">
        <w:t xml:space="preserve"> </w:t>
      </w:r>
      <w:r w:rsidRPr="002A0BB7">
        <w:t>составит</w:t>
      </w:r>
      <w:r w:rsidR="002A0BB7" w:rsidRPr="002A0BB7">
        <w:t xml:space="preserve">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p>
    <w:p w14:paraId="12551942" w14:textId="77777777" w:rsidR="009565B2" w:rsidRPr="002A0BB7" w:rsidRDefault="009565B2" w:rsidP="009565B2">
      <w:r w:rsidRPr="002A0BB7">
        <w:t>Для</w:t>
      </w:r>
      <w:r w:rsidR="002A0BB7" w:rsidRPr="002A0BB7">
        <w:t xml:space="preserve"> </w:t>
      </w:r>
      <w:r w:rsidRPr="002A0BB7">
        <w:t>привлечения</w:t>
      </w:r>
      <w:r w:rsidR="002A0BB7" w:rsidRPr="002A0BB7">
        <w:t xml:space="preserve"> </w:t>
      </w:r>
      <w:r w:rsidRPr="002A0BB7">
        <w:t>людей</w:t>
      </w:r>
      <w:r w:rsidR="002A0BB7" w:rsidRPr="002A0BB7">
        <w:t xml:space="preserve"> </w:t>
      </w:r>
      <w:r w:rsidRPr="002A0BB7">
        <w:t>с</w:t>
      </w:r>
      <w:r w:rsidR="002A0BB7" w:rsidRPr="002A0BB7">
        <w:t xml:space="preserve"> </w:t>
      </w:r>
      <w:r w:rsidRPr="002A0BB7">
        <w:t>невысокими</w:t>
      </w:r>
      <w:r w:rsidR="002A0BB7" w:rsidRPr="002A0BB7">
        <w:t xml:space="preserve"> </w:t>
      </w:r>
      <w:r w:rsidRPr="002A0BB7">
        <w:t>доходами</w:t>
      </w:r>
      <w:r w:rsidR="002A0BB7" w:rsidRPr="002A0BB7">
        <w:t xml:space="preserve"> </w:t>
      </w:r>
      <w:r w:rsidRPr="002A0BB7">
        <w:t>к</w:t>
      </w:r>
      <w:r w:rsidR="002A0BB7" w:rsidRPr="002A0BB7">
        <w:t xml:space="preserve"> </w:t>
      </w:r>
      <w:r w:rsidRPr="002A0BB7">
        <w:t>участию</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власти</w:t>
      </w:r>
      <w:r w:rsidR="002A0BB7" w:rsidRPr="002A0BB7">
        <w:t xml:space="preserve"> </w:t>
      </w:r>
      <w:r w:rsidRPr="002A0BB7">
        <w:t>разработали</w:t>
      </w:r>
      <w:r w:rsidR="002A0BB7" w:rsidRPr="002A0BB7">
        <w:t xml:space="preserve"> </w:t>
      </w:r>
      <w:r w:rsidRPr="002A0BB7">
        <w:t>выгодные</w:t>
      </w:r>
      <w:r w:rsidR="002A0BB7" w:rsidRPr="002A0BB7">
        <w:t xml:space="preserve"> </w:t>
      </w:r>
      <w:r w:rsidRPr="002A0BB7">
        <w:t>условия.</w:t>
      </w:r>
      <w:r w:rsidR="002A0BB7" w:rsidRPr="002A0BB7">
        <w:t xml:space="preserve"> </w:t>
      </w:r>
      <w:r w:rsidRPr="002A0BB7">
        <w:t>Всего</w:t>
      </w:r>
      <w:r w:rsidR="002A0BB7" w:rsidRPr="002A0BB7">
        <w:t xml:space="preserve"> </w:t>
      </w:r>
      <w:r w:rsidRPr="002A0BB7">
        <w:t>предусмотрено</w:t>
      </w:r>
      <w:r w:rsidR="002A0BB7" w:rsidRPr="002A0BB7">
        <w:t xml:space="preserve"> </w:t>
      </w:r>
      <w:r w:rsidRPr="002A0BB7">
        <w:t>три</w:t>
      </w:r>
      <w:r w:rsidR="002A0BB7" w:rsidRPr="002A0BB7">
        <w:t xml:space="preserve"> </w:t>
      </w:r>
      <w:r w:rsidRPr="002A0BB7">
        <w:t>формулы</w:t>
      </w:r>
      <w:r w:rsidR="002A0BB7" w:rsidRPr="002A0BB7">
        <w:t xml:space="preserve"> </w:t>
      </w:r>
      <w:r w:rsidRPr="002A0BB7">
        <w:t>софинансирования.</w:t>
      </w:r>
    </w:p>
    <w:p w14:paraId="65B6BFDB" w14:textId="77777777" w:rsidR="009565B2" w:rsidRPr="002A0BB7" w:rsidRDefault="009565B2" w:rsidP="009565B2">
      <w:r w:rsidRPr="002A0BB7">
        <w:t>Вариант</w:t>
      </w:r>
      <w:r w:rsidR="002A0BB7" w:rsidRPr="002A0BB7">
        <w:t xml:space="preserve"> </w:t>
      </w:r>
      <w:r w:rsidRPr="002A0BB7">
        <w:t>№1:</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одному</w:t>
      </w:r>
      <w:r w:rsidR="002A0BB7">
        <w:t>»</w:t>
      </w:r>
      <w:r w:rsidRPr="002A0BB7">
        <w:t>.</w:t>
      </w:r>
      <w:r w:rsidR="002A0BB7" w:rsidRPr="002A0BB7">
        <w:t xml:space="preserve"> </w:t>
      </w:r>
      <w:r w:rsidRPr="002A0BB7">
        <w:t>Государство</w:t>
      </w:r>
      <w:r w:rsidR="002A0BB7" w:rsidRPr="002A0BB7">
        <w:t xml:space="preserve"> </w:t>
      </w:r>
      <w:r w:rsidRPr="002A0BB7">
        <w:t>добавит</w:t>
      </w:r>
      <w:r w:rsidR="002A0BB7" w:rsidRPr="002A0BB7">
        <w:t xml:space="preserve"> </w:t>
      </w:r>
      <w:r w:rsidRPr="002A0BB7">
        <w:t>столько</w:t>
      </w:r>
      <w:r w:rsidR="002A0BB7" w:rsidRPr="002A0BB7">
        <w:t xml:space="preserve"> </w:t>
      </w:r>
      <w:r w:rsidRPr="002A0BB7">
        <w:t>же,</w:t>
      </w:r>
      <w:r w:rsidR="002A0BB7" w:rsidRPr="002A0BB7">
        <w:t xml:space="preserve"> </w:t>
      </w:r>
      <w:r w:rsidRPr="002A0BB7">
        <w:t>сколько</w:t>
      </w:r>
      <w:r w:rsidR="002A0BB7" w:rsidRPr="002A0BB7">
        <w:t xml:space="preserve"> </w:t>
      </w:r>
      <w:r w:rsidRPr="002A0BB7">
        <w:t>вложит</w:t>
      </w:r>
      <w:r w:rsidR="002A0BB7" w:rsidRPr="002A0BB7">
        <w:t xml:space="preserve"> </w:t>
      </w:r>
      <w:r w:rsidRPr="002A0BB7">
        <w:t>участник</w:t>
      </w:r>
      <w:r w:rsidR="002A0BB7" w:rsidRPr="002A0BB7">
        <w:t xml:space="preserve"> </w:t>
      </w:r>
      <w:r w:rsidRPr="002A0BB7">
        <w:t>программы,</w:t>
      </w:r>
      <w:r w:rsidR="002A0BB7" w:rsidRPr="002A0BB7">
        <w:t xml:space="preserve"> </w:t>
      </w:r>
      <w:r w:rsidRPr="002A0BB7">
        <w:t>при</w:t>
      </w:r>
      <w:r w:rsidR="002A0BB7" w:rsidRPr="002A0BB7">
        <w:t xml:space="preserve"> </w:t>
      </w:r>
      <w:r w:rsidRPr="002A0BB7">
        <w:t>условии,</w:t>
      </w:r>
      <w:r w:rsidR="002A0BB7" w:rsidRPr="002A0BB7">
        <w:t xml:space="preserve"> </w:t>
      </w:r>
      <w:r w:rsidRPr="002A0BB7">
        <w:t>что</w:t>
      </w:r>
      <w:r w:rsidR="002A0BB7" w:rsidRPr="002A0BB7">
        <w:t xml:space="preserve"> </w:t>
      </w:r>
      <w:r w:rsidRPr="002A0BB7">
        <w:t>его</w:t>
      </w:r>
      <w:r w:rsidR="002A0BB7" w:rsidRPr="002A0BB7">
        <w:t xml:space="preserve"> </w:t>
      </w:r>
      <w:r w:rsidRPr="002A0BB7">
        <w:t>доход</w:t>
      </w:r>
      <w:r w:rsidR="002A0BB7" w:rsidRPr="002A0BB7">
        <w:t xml:space="preserve"> </w:t>
      </w:r>
      <w:r w:rsidRPr="002A0BB7">
        <w:t>не</w:t>
      </w:r>
      <w:r w:rsidR="002A0BB7" w:rsidRPr="002A0BB7">
        <w:t xml:space="preserve"> </w:t>
      </w:r>
      <w:r w:rsidRPr="002A0BB7">
        <w:t>превышает</w:t>
      </w:r>
      <w:r w:rsidR="002A0BB7" w:rsidRPr="002A0BB7">
        <w:t xml:space="preserve"> </w:t>
      </w:r>
      <w:r w:rsidRPr="002A0BB7">
        <w:t>80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максимальную</w:t>
      </w:r>
      <w:r w:rsidR="002A0BB7" w:rsidRPr="002A0BB7">
        <w:t xml:space="preserve"> </w:t>
      </w:r>
      <w:r w:rsidRPr="002A0BB7">
        <w:t>доплату</w:t>
      </w:r>
      <w:r w:rsidR="002A0BB7" w:rsidRPr="002A0BB7">
        <w:t xml:space="preserve"> </w:t>
      </w:r>
      <w:r w:rsidRPr="002A0BB7">
        <w:t>от</w:t>
      </w:r>
      <w:r w:rsidR="002A0BB7" w:rsidRPr="002A0BB7">
        <w:t xml:space="preserve"> </w:t>
      </w:r>
      <w:r w:rsidRPr="002A0BB7">
        <w:t>государства</w:t>
      </w:r>
      <w:r w:rsidR="002A0BB7" w:rsidRPr="002A0BB7">
        <w:t xml:space="preserve"> -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за</w:t>
      </w:r>
      <w:r w:rsidR="002A0BB7" w:rsidRPr="002A0BB7">
        <w:t xml:space="preserve"> </w:t>
      </w:r>
      <w:r w:rsidRPr="002A0BB7">
        <w:t>год,</w:t>
      </w:r>
      <w:r w:rsidR="002A0BB7" w:rsidRPr="002A0BB7">
        <w:t xml:space="preserve"> </w:t>
      </w:r>
      <w:r w:rsidRPr="002A0BB7">
        <w:t>нужно</w:t>
      </w:r>
      <w:r w:rsidR="002A0BB7" w:rsidRPr="002A0BB7">
        <w:t xml:space="preserve"> </w:t>
      </w:r>
      <w:r w:rsidRPr="002A0BB7">
        <w:t>инвестировать</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такую</w:t>
      </w:r>
      <w:r w:rsidR="002A0BB7" w:rsidRPr="002A0BB7">
        <w:t xml:space="preserve"> </w:t>
      </w:r>
      <w:r w:rsidRPr="002A0BB7">
        <w:t>же</w:t>
      </w:r>
      <w:r w:rsidR="002A0BB7" w:rsidRPr="002A0BB7">
        <w:t xml:space="preserve"> </w:t>
      </w:r>
      <w:r w:rsidRPr="002A0BB7">
        <w:t>сумму,</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вносить</w:t>
      </w:r>
      <w:r w:rsidR="002A0BB7" w:rsidRPr="002A0BB7">
        <w:t xml:space="preserve"> </w:t>
      </w:r>
      <w:r w:rsidRPr="002A0BB7">
        <w:t>по</w:t>
      </w:r>
      <w:r w:rsidR="002A0BB7" w:rsidRPr="002A0BB7">
        <w:t xml:space="preserve"> </w:t>
      </w:r>
      <w:r w:rsidRPr="002A0BB7">
        <w:t>3</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каждый</w:t>
      </w:r>
      <w:r w:rsidR="002A0BB7" w:rsidRPr="002A0BB7">
        <w:t xml:space="preserve"> </w:t>
      </w:r>
      <w:r w:rsidRPr="002A0BB7">
        <w:t>месяц</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года.</w:t>
      </w:r>
    </w:p>
    <w:p w14:paraId="2EEB2E52" w14:textId="77777777" w:rsidR="009565B2" w:rsidRPr="002A0BB7" w:rsidRDefault="009565B2" w:rsidP="009565B2">
      <w:r w:rsidRPr="002A0BB7">
        <w:t>Вариант</w:t>
      </w:r>
      <w:r w:rsidR="002A0BB7" w:rsidRPr="002A0BB7">
        <w:t xml:space="preserve"> </w:t>
      </w:r>
      <w:r w:rsidRPr="002A0BB7">
        <w:t>№2:</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двум</w:t>
      </w:r>
      <w:r w:rsidR="002A0BB7">
        <w:t>»</w:t>
      </w:r>
      <w:r w:rsidRPr="002A0BB7">
        <w:t>.</w:t>
      </w:r>
      <w:r w:rsidR="002A0BB7" w:rsidRPr="002A0BB7">
        <w:t xml:space="preserve"> </w:t>
      </w:r>
      <w:r w:rsidRPr="002A0BB7">
        <w:t>За</w:t>
      </w:r>
      <w:r w:rsidR="002A0BB7" w:rsidRPr="002A0BB7">
        <w:t xml:space="preserve"> </w:t>
      </w:r>
      <w:r w:rsidRPr="002A0BB7">
        <w:t>каждый</w:t>
      </w:r>
      <w:r w:rsidR="002A0BB7" w:rsidRPr="002A0BB7">
        <w:t xml:space="preserve"> </w:t>
      </w:r>
      <w:r w:rsidRPr="002A0BB7">
        <w:t>рубль,</w:t>
      </w:r>
      <w:r w:rsidR="002A0BB7" w:rsidRPr="002A0BB7">
        <w:t xml:space="preserve"> </w:t>
      </w:r>
      <w:r w:rsidRPr="002A0BB7">
        <w:t>который</w:t>
      </w:r>
      <w:r w:rsidR="002A0BB7" w:rsidRPr="002A0BB7">
        <w:t xml:space="preserve"> </w:t>
      </w:r>
      <w:r w:rsidRPr="002A0BB7">
        <w:t>участник</w:t>
      </w:r>
      <w:r w:rsidR="002A0BB7" w:rsidRPr="002A0BB7">
        <w:t xml:space="preserve"> </w:t>
      </w:r>
      <w:r w:rsidRPr="002A0BB7">
        <w:t>вкладывает</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государство</w:t>
      </w:r>
      <w:r w:rsidR="002A0BB7" w:rsidRPr="002A0BB7">
        <w:t xml:space="preserve"> </w:t>
      </w:r>
      <w:r w:rsidRPr="002A0BB7">
        <w:t>добавит</w:t>
      </w:r>
      <w:r w:rsidR="002A0BB7" w:rsidRPr="002A0BB7">
        <w:t xml:space="preserve"> </w:t>
      </w:r>
      <w:r w:rsidRPr="002A0BB7">
        <w:t>50</w:t>
      </w:r>
      <w:r w:rsidR="002A0BB7" w:rsidRPr="002A0BB7">
        <w:t xml:space="preserve"> </w:t>
      </w:r>
      <w:r w:rsidRPr="002A0BB7">
        <w:t>копеек.</w:t>
      </w:r>
      <w:r w:rsidR="002A0BB7" w:rsidRPr="002A0BB7">
        <w:t xml:space="preserve"> </w:t>
      </w:r>
      <w:r w:rsidRPr="002A0BB7">
        <w:t>Эту</w:t>
      </w:r>
      <w:r w:rsidR="002A0BB7" w:rsidRPr="002A0BB7">
        <w:t xml:space="preserve"> </w:t>
      </w:r>
      <w:r w:rsidRPr="002A0BB7">
        <w:t>формулу</w:t>
      </w:r>
      <w:r w:rsidR="002A0BB7" w:rsidRPr="002A0BB7">
        <w:t xml:space="preserve"> </w:t>
      </w:r>
      <w:r w:rsidRPr="002A0BB7">
        <w:t>применяют</w:t>
      </w:r>
      <w:r w:rsidR="002A0BB7" w:rsidRPr="002A0BB7">
        <w:t xml:space="preserve"> </w:t>
      </w:r>
      <w:r w:rsidRPr="002A0BB7">
        <w:t>к</w:t>
      </w:r>
      <w:r w:rsidR="002A0BB7" w:rsidRPr="002A0BB7">
        <w:t xml:space="preserve"> </w:t>
      </w:r>
      <w:r w:rsidRPr="002A0BB7">
        <w:t>тем,</w:t>
      </w:r>
      <w:r w:rsidR="002A0BB7" w:rsidRPr="002A0BB7">
        <w:t xml:space="preserve"> </w:t>
      </w:r>
      <w:r w:rsidRPr="002A0BB7">
        <w:t>чьи</w:t>
      </w:r>
      <w:r w:rsidR="002A0BB7" w:rsidRPr="002A0BB7">
        <w:t xml:space="preserve"> </w:t>
      </w:r>
      <w:r w:rsidRPr="002A0BB7">
        <w:t>доходы</w:t>
      </w:r>
      <w:r w:rsidR="002A0BB7" w:rsidRPr="002A0BB7">
        <w:t xml:space="preserve"> </w:t>
      </w:r>
      <w:r w:rsidRPr="002A0BB7">
        <w:t>составляют</w:t>
      </w:r>
      <w:r w:rsidR="002A0BB7" w:rsidRPr="002A0BB7">
        <w:t xml:space="preserve"> </w:t>
      </w:r>
      <w:r w:rsidRPr="002A0BB7">
        <w:t>от</w:t>
      </w:r>
      <w:r w:rsidR="002A0BB7" w:rsidRPr="002A0BB7">
        <w:t xml:space="preserve"> </w:t>
      </w:r>
      <w:r w:rsidRPr="002A0BB7">
        <w:t>80</w:t>
      </w:r>
      <w:r w:rsidR="002A0BB7" w:rsidRPr="002A0BB7">
        <w:t xml:space="preserve"> </w:t>
      </w:r>
      <w:r w:rsidRPr="002A0BB7">
        <w:t>до</w:t>
      </w:r>
      <w:r w:rsidR="002A0BB7" w:rsidRPr="002A0BB7">
        <w:t xml:space="preserve"> </w:t>
      </w:r>
      <w:r w:rsidRPr="002A0BB7">
        <w:t>150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максимум</w:t>
      </w:r>
      <w:r w:rsidR="002A0BB7" w:rsidRPr="002A0BB7">
        <w:t xml:space="preserve"> </w:t>
      </w:r>
      <w:r w:rsidRPr="002A0BB7">
        <w:t>от</w:t>
      </w:r>
      <w:r w:rsidR="002A0BB7" w:rsidRPr="002A0BB7">
        <w:t xml:space="preserve"> </w:t>
      </w:r>
      <w:r w:rsidRPr="002A0BB7">
        <w:t>государства</w:t>
      </w:r>
      <w:r w:rsidR="002A0BB7" w:rsidRPr="002A0BB7">
        <w:t xml:space="preserve"> </w:t>
      </w:r>
      <w:r w:rsidRPr="002A0BB7">
        <w:t>(36</w:t>
      </w:r>
      <w:r w:rsidR="002A0BB7" w:rsidRPr="002A0BB7">
        <w:t xml:space="preserve"> </w:t>
      </w:r>
      <w:r w:rsidRPr="002A0BB7">
        <w:t>тысяч</w:t>
      </w:r>
      <w:r w:rsidR="002A0BB7" w:rsidRPr="002A0BB7">
        <w:t xml:space="preserve"> </w:t>
      </w:r>
      <w:r w:rsidRPr="002A0BB7">
        <w:t>за</w:t>
      </w:r>
      <w:r w:rsidR="002A0BB7" w:rsidRPr="002A0BB7">
        <w:t xml:space="preserve"> </w:t>
      </w:r>
      <w:r w:rsidRPr="002A0BB7">
        <w:t>год),</w:t>
      </w:r>
      <w:r w:rsidR="002A0BB7" w:rsidRPr="002A0BB7">
        <w:t xml:space="preserve"> </w:t>
      </w:r>
      <w:r w:rsidRPr="002A0BB7">
        <w:t>нужно</w:t>
      </w:r>
      <w:r w:rsidR="002A0BB7" w:rsidRPr="002A0BB7">
        <w:t xml:space="preserve"> </w:t>
      </w:r>
      <w:r w:rsidRPr="002A0BB7">
        <w:t>вкладывать</w:t>
      </w:r>
      <w:r w:rsidR="002A0BB7" w:rsidRPr="002A0BB7">
        <w:t xml:space="preserve"> </w:t>
      </w:r>
      <w:r w:rsidRPr="002A0BB7">
        <w:t>минимум</w:t>
      </w:r>
      <w:r w:rsidR="002A0BB7" w:rsidRPr="002A0BB7">
        <w:t xml:space="preserve"> </w:t>
      </w:r>
      <w:r w:rsidRPr="002A0BB7">
        <w:t>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ежемесячно.</w:t>
      </w:r>
    </w:p>
    <w:p w14:paraId="0F5CB9A3" w14:textId="77777777" w:rsidR="009565B2" w:rsidRPr="002A0BB7" w:rsidRDefault="009565B2" w:rsidP="009565B2">
      <w:r w:rsidRPr="002A0BB7">
        <w:t>Вариант</w:t>
      </w:r>
      <w:r w:rsidR="002A0BB7" w:rsidRPr="002A0BB7">
        <w:t xml:space="preserve"> </w:t>
      </w:r>
      <w:r w:rsidRPr="002A0BB7">
        <w:t>№3:</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четырем</w:t>
      </w:r>
      <w:r w:rsidR="002A0BB7">
        <w:t>»</w:t>
      </w:r>
      <w:r w:rsidRPr="002A0BB7">
        <w:t>.</w:t>
      </w:r>
      <w:r w:rsidR="002A0BB7" w:rsidRPr="002A0BB7">
        <w:t xml:space="preserve"> </w:t>
      </w:r>
      <w:r w:rsidRPr="002A0BB7">
        <w:t>На</w:t>
      </w:r>
      <w:r w:rsidR="002A0BB7" w:rsidRPr="002A0BB7">
        <w:t xml:space="preserve"> </w:t>
      </w:r>
      <w:r w:rsidRPr="002A0BB7">
        <w:t>каждый</w:t>
      </w:r>
      <w:r w:rsidR="002A0BB7" w:rsidRPr="002A0BB7">
        <w:t xml:space="preserve"> </w:t>
      </w:r>
      <w:r w:rsidRPr="002A0BB7">
        <w:t>рубль</w:t>
      </w:r>
      <w:r w:rsidR="002A0BB7" w:rsidRPr="002A0BB7">
        <w:t xml:space="preserve"> </w:t>
      </w:r>
      <w:r w:rsidRPr="002A0BB7">
        <w:t>участника</w:t>
      </w:r>
      <w:r w:rsidR="002A0BB7" w:rsidRPr="002A0BB7">
        <w:t xml:space="preserve"> </w:t>
      </w:r>
      <w:r w:rsidRPr="002A0BB7">
        <w:t>государство</w:t>
      </w:r>
      <w:r w:rsidR="002A0BB7" w:rsidRPr="002A0BB7">
        <w:t xml:space="preserve"> </w:t>
      </w:r>
      <w:r w:rsidRPr="002A0BB7">
        <w:t>добавит</w:t>
      </w:r>
      <w:r w:rsidR="002A0BB7" w:rsidRPr="002A0BB7">
        <w:t xml:space="preserve"> </w:t>
      </w:r>
      <w:r w:rsidRPr="002A0BB7">
        <w:t>25</w:t>
      </w:r>
      <w:r w:rsidR="002A0BB7" w:rsidRPr="002A0BB7">
        <w:t xml:space="preserve"> </w:t>
      </w:r>
      <w:r w:rsidRPr="002A0BB7">
        <w:t>копеек.</w:t>
      </w:r>
      <w:r w:rsidR="002A0BB7" w:rsidRPr="002A0BB7">
        <w:t xml:space="preserve"> </w:t>
      </w:r>
      <w:r w:rsidRPr="002A0BB7">
        <w:t>Этот</w:t>
      </w:r>
      <w:r w:rsidR="002A0BB7" w:rsidRPr="002A0BB7">
        <w:t xml:space="preserve"> </w:t>
      </w:r>
      <w:r w:rsidRPr="002A0BB7">
        <w:t>вариант</w:t>
      </w:r>
      <w:r w:rsidR="002A0BB7" w:rsidRPr="002A0BB7">
        <w:t xml:space="preserve"> </w:t>
      </w:r>
      <w:r w:rsidRPr="002A0BB7">
        <w:t>подходит</w:t>
      </w:r>
      <w:r w:rsidR="002A0BB7" w:rsidRPr="002A0BB7">
        <w:t xml:space="preserve"> </w:t>
      </w:r>
      <w:r w:rsidRPr="002A0BB7">
        <w:t>для</w:t>
      </w:r>
      <w:r w:rsidR="002A0BB7" w:rsidRPr="002A0BB7">
        <w:t xml:space="preserve"> </w:t>
      </w:r>
      <w:r w:rsidRPr="002A0BB7">
        <w:t>тех,</w:t>
      </w:r>
      <w:r w:rsidR="002A0BB7" w:rsidRPr="002A0BB7">
        <w:t xml:space="preserve"> </w:t>
      </w:r>
      <w:r w:rsidRPr="002A0BB7">
        <w:t>кто</w:t>
      </w:r>
      <w:r w:rsidR="002A0BB7" w:rsidRPr="002A0BB7">
        <w:t xml:space="preserve"> </w:t>
      </w:r>
      <w:r w:rsidRPr="002A0BB7">
        <w:t>зарабатывает</w:t>
      </w:r>
      <w:r w:rsidR="002A0BB7" w:rsidRPr="002A0BB7">
        <w:t xml:space="preserve"> </w:t>
      </w:r>
      <w:r w:rsidRPr="002A0BB7">
        <w:t>больше</w:t>
      </w:r>
      <w:r w:rsidR="002A0BB7" w:rsidRPr="002A0BB7">
        <w:t xml:space="preserve"> </w:t>
      </w:r>
      <w:r w:rsidRPr="002A0BB7">
        <w:t>150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r w:rsidR="002A0BB7" w:rsidRPr="002A0BB7">
        <w:t xml:space="preserve"> </w:t>
      </w:r>
      <w:r w:rsidRPr="002A0BB7">
        <w:t>Для</w:t>
      </w:r>
      <w:r w:rsidR="002A0BB7" w:rsidRPr="002A0BB7">
        <w:t xml:space="preserve"> </w:t>
      </w:r>
      <w:r w:rsidRPr="002A0BB7">
        <w:t>получения</w:t>
      </w:r>
      <w:r w:rsidR="002A0BB7" w:rsidRPr="002A0BB7">
        <w:t xml:space="preserve"> </w:t>
      </w:r>
      <w:r w:rsidRPr="002A0BB7">
        <w:t>максимальной</w:t>
      </w:r>
      <w:r w:rsidR="002A0BB7" w:rsidRPr="002A0BB7">
        <w:t xml:space="preserve"> </w:t>
      </w:r>
      <w:r w:rsidRPr="002A0BB7">
        <w:t>доплаты</w:t>
      </w:r>
      <w:r w:rsidR="002A0BB7" w:rsidRPr="002A0BB7">
        <w:t xml:space="preserve"> </w:t>
      </w:r>
      <w:r w:rsidRPr="002A0BB7">
        <w:t>от</w:t>
      </w:r>
      <w:r w:rsidR="002A0BB7" w:rsidRPr="002A0BB7">
        <w:t xml:space="preserve"> </w:t>
      </w:r>
      <w:r w:rsidRPr="002A0BB7">
        <w:t>государства</w:t>
      </w:r>
      <w:r w:rsidR="002A0BB7" w:rsidRPr="002A0BB7">
        <w:t xml:space="preserve"> </w:t>
      </w:r>
      <w:r w:rsidRPr="002A0BB7">
        <w:t>нужно</w:t>
      </w:r>
      <w:r w:rsidR="002A0BB7" w:rsidRPr="002A0BB7">
        <w:t xml:space="preserve"> </w:t>
      </w:r>
      <w:r w:rsidRPr="002A0BB7">
        <w:t>каждый</w:t>
      </w:r>
      <w:r w:rsidR="002A0BB7" w:rsidRPr="002A0BB7">
        <w:t xml:space="preserve"> </w:t>
      </w:r>
      <w:r w:rsidRPr="002A0BB7">
        <w:t>месяц</w:t>
      </w:r>
      <w:r w:rsidR="002A0BB7" w:rsidRPr="002A0BB7">
        <w:t xml:space="preserve"> </w:t>
      </w:r>
      <w:r w:rsidRPr="002A0BB7">
        <w:t>вкладывать</w:t>
      </w:r>
      <w:r w:rsidR="002A0BB7" w:rsidRPr="002A0BB7">
        <w:t xml:space="preserve"> </w:t>
      </w:r>
      <w:r w:rsidRPr="002A0BB7">
        <w:t>минимум</w:t>
      </w:r>
      <w:r w:rsidR="002A0BB7" w:rsidRPr="002A0BB7">
        <w:t xml:space="preserve"> </w:t>
      </w:r>
      <w:r w:rsidRPr="002A0BB7">
        <w:t>12</w:t>
      </w:r>
      <w:r w:rsidR="002A0BB7" w:rsidRPr="002A0BB7">
        <w:t xml:space="preserve"> </w:t>
      </w:r>
      <w:r w:rsidRPr="002A0BB7">
        <w:t>тысяч</w:t>
      </w:r>
      <w:r w:rsidR="002A0BB7" w:rsidRPr="002A0BB7">
        <w:t xml:space="preserve"> </w:t>
      </w:r>
      <w:r w:rsidRPr="002A0BB7">
        <w:t>рублей.</w:t>
      </w:r>
    </w:p>
    <w:p w14:paraId="734A5E61" w14:textId="77777777" w:rsidR="009565B2" w:rsidRPr="002A0BB7" w:rsidRDefault="00534738" w:rsidP="009565B2">
      <w:r w:rsidRPr="002A0BB7">
        <w:t>ЛИЧНЫЕ</w:t>
      </w:r>
      <w:r w:rsidR="002A0BB7" w:rsidRPr="002A0BB7">
        <w:t xml:space="preserve"> </w:t>
      </w:r>
      <w:r w:rsidRPr="002A0BB7">
        <w:t>ВЗНОСЫ</w:t>
      </w:r>
    </w:p>
    <w:p w14:paraId="0713A9FA" w14:textId="77777777" w:rsidR="009565B2" w:rsidRPr="002A0BB7" w:rsidRDefault="009565B2" w:rsidP="009565B2">
      <w:r w:rsidRPr="002A0BB7">
        <w:t>Это</w:t>
      </w:r>
      <w:r w:rsidR="002A0BB7" w:rsidRPr="002A0BB7">
        <w:t xml:space="preserve"> </w:t>
      </w:r>
      <w:r w:rsidRPr="002A0BB7">
        <w:t>средства,</w:t>
      </w:r>
      <w:r w:rsidR="002A0BB7" w:rsidRPr="002A0BB7">
        <w:t xml:space="preserve"> </w:t>
      </w:r>
      <w:r w:rsidRPr="002A0BB7">
        <w:t>которые</w:t>
      </w:r>
      <w:r w:rsidR="002A0BB7" w:rsidRPr="002A0BB7">
        <w:t xml:space="preserve"> </w:t>
      </w:r>
      <w:r w:rsidRPr="002A0BB7">
        <w:t>физические</w:t>
      </w:r>
      <w:r w:rsidR="002A0BB7" w:rsidRPr="002A0BB7">
        <w:t xml:space="preserve"> </w:t>
      </w:r>
      <w:r w:rsidRPr="002A0BB7">
        <w:t>лица</w:t>
      </w:r>
      <w:r w:rsidR="002A0BB7" w:rsidRPr="002A0BB7">
        <w:t xml:space="preserve"> </w:t>
      </w:r>
      <w:r w:rsidRPr="002A0BB7">
        <w:t>добровольно</w:t>
      </w:r>
      <w:r w:rsidR="002A0BB7" w:rsidRPr="002A0BB7">
        <w:t xml:space="preserve"> </w:t>
      </w:r>
      <w:r w:rsidRPr="002A0BB7">
        <w:t>вносят</w:t>
      </w:r>
      <w:r w:rsidR="002A0BB7" w:rsidRPr="002A0BB7">
        <w:t xml:space="preserve"> </w:t>
      </w:r>
      <w:r w:rsidRPr="002A0BB7">
        <w:t>на</w:t>
      </w:r>
      <w:r w:rsidR="002A0BB7" w:rsidRPr="002A0BB7">
        <w:t xml:space="preserve"> </w:t>
      </w:r>
      <w:r w:rsidRPr="002A0BB7">
        <w:t>счета</w:t>
      </w:r>
      <w:r w:rsidR="002A0BB7" w:rsidRPr="002A0BB7">
        <w:t xml:space="preserve"> </w:t>
      </w:r>
      <w:r w:rsidRPr="002A0BB7">
        <w:t>в</w:t>
      </w:r>
      <w:r w:rsidR="002A0BB7" w:rsidRPr="002A0BB7">
        <w:t xml:space="preserve"> </w:t>
      </w:r>
      <w:r w:rsidRPr="002A0BB7">
        <w:t>НПФ.</w:t>
      </w:r>
      <w:r w:rsidR="002A0BB7" w:rsidRPr="002A0BB7">
        <w:t xml:space="preserve"> </w:t>
      </w:r>
      <w:r w:rsidRPr="002A0BB7">
        <w:t>Существуют</w:t>
      </w:r>
      <w:r w:rsidR="002A0BB7" w:rsidRPr="002A0BB7">
        <w:t xml:space="preserve"> </w:t>
      </w:r>
      <w:r w:rsidRPr="002A0BB7">
        <w:t>разовый</w:t>
      </w:r>
      <w:r w:rsidR="002A0BB7" w:rsidRPr="002A0BB7">
        <w:t xml:space="preserve"> </w:t>
      </w:r>
      <w:r w:rsidRPr="002A0BB7">
        <w:t>начальный</w:t>
      </w:r>
      <w:r w:rsidR="002A0BB7" w:rsidRPr="002A0BB7">
        <w:t xml:space="preserve"> </w:t>
      </w:r>
      <w:r w:rsidRPr="002A0BB7">
        <w:t>и</w:t>
      </w:r>
      <w:r w:rsidR="002A0BB7" w:rsidRPr="002A0BB7">
        <w:t xml:space="preserve"> </w:t>
      </w:r>
      <w:r w:rsidRPr="002A0BB7">
        <w:t>регулярные</w:t>
      </w:r>
      <w:r w:rsidR="002A0BB7" w:rsidRPr="002A0BB7">
        <w:t xml:space="preserve"> </w:t>
      </w:r>
      <w:r w:rsidRPr="002A0BB7">
        <w:t>последующие</w:t>
      </w:r>
      <w:r w:rsidR="002A0BB7" w:rsidRPr="002A0BB7">
        <w:t xml:space="preserve"> </w:t>
      </w:r>
      <w:r w:rsidRPr="002A0BB7">
        <w:t>взносы.</w:t>
      </w:r>
    </w:p>
    <w:p w14:paraId="186C7D51" w14:textId="77777777" w:rsidR="009565B2" w:rsidRPr="002A0BB7" w:rsidRDefault="00534738" w:rsidP="009565B2">
      <w:r w:rsidRPr="002A0BB7">
        <w:t>ИНВЕСТИЦИОННЫЙ</w:t>
      </w:r>
      <w:r w:rsidR="002A0BB7" w:rsidRPr="002A0BB7">
        <w:t xml:space="preserve"> </w:t>
      </w:r>
      <w:r w:rsidRPr="002A0BB7">
        <w:t>ДОХОД</w:t>
      </w:r>
    </w:p>
    <w:p w14:paraId="15104753" w14:textId="77777777" w:rsidR="009565B2" w:rsidRPr="002A0BB7" w:rsidRDefault="009565B2" w:rsidP="009565B2">
      <w:r w:rsidRPr="002A0BB7">
        <w:lastRenderedPageBreak/>
        <w:t>Инвестиционный</w:t>
      </w:r>
      <w:r w:rsidR="002A0BB7" w:rsidRPr="002A0BB7">
        <w:t xml:space="preserve"> </w:t>
      </w:r>
      <w:r w:rsidRPr="002A0BB7">
        <w:t>доход</w:t>
      </w:r>
      <w:r w:rsidR="002A0BB7" w:rsidRPr="002A0BB7">
        <w:t xml:space="preserve"> </w:t>
      </w:r>
      <w:r w:rsidRPr="002A0BB7">
        <w:t>в</w:t>
      </w:r>
      <w:r w:rsidR="002A0BB7" w:rsidRPr="002A0BB7">
        <w:t xml:space="preserve"> </w:t>
      </w:r>
      <w:r w:rsidRPr="002A0BB7">
        <w:t>ПДС</w:t>
      </w:r>
      <w:r w:rsidR="002A0BB7" w:rsidRPr="002A0BB7">
        <w:t xml:space="preserve"> - </w:t>
      </w:r>
      <w:r w:rsidRPr="002A0BB7">
        <w:t>это</w:t>
      </w:r>
      <w:r w:rsidR="002A0BB7" w:rsidRPr="002A0BB7">
        <w:t xml:space="preserve"> </w:t>
      </w:r>
      <w:r w:rsidRPr="002A0BB7">
        <w:t>прибыль</w:t>
      </w:r>
      <w:r w:rsidR="002A0BB7" w:rsidRPr="002A0BB7">
        <w:t xml:space="preserve"> </w:t>
      </w:r>
      <w:r w:rsidRPr="002A0BB7">
        <w:t>НПФ</w:t>
      </w:r>
      <w:r w:rsidR="002A0BB7" w:rsidRPr="002A0BB7">
        <w:t xml:space="preserve"> </w:t>
      </w:r>
      <w:r w:rsidRPr="002A0BB7">
        <w:t>от</w:t>
      </w:r>
      <w:r w:rsidR="002A0BB7" w:rsidRPr="002A0BB7">
        <w:t xml:space="preserve"> </w:t>
      </w:r>
      <w:r w:rsidRPr="002A0BB7">
        <w:t>вложений</w:t>
      </w:r>
      <w:r w:rsidR="002A0BB7" w:rsidRPr="002A0BB7">
        <w:t xml:space="preserve"> </w:t>
      </w:r>
      <w:r w:rsidRPr="002A0BB7">
        <w:t>в</w:t>
      </w:r>
      <w:r w:rsidR="002A0BB7" w:rsidRPr="002A0BB7">
        <w:t xml:space="preserve"> </w:t>
      </w:r>
      <w:r w:rsidRPr="002A0BB7">
        <w:t>различные</w:t>
      </w:r>
      <w:r w:rsidR="002A0BB7" w:rsidRPr="002A0BB7">
        <w:t xml:space="preserve"> </w:t>
      </w:r>
      <w:r w:rsidRPr="002A0BB7">
        <w:t>финансовые</w:t>
      </w:r>
      <w:r w:rsidR="002A0BB7" w:rsidRPr="002A0BB7">
        <w:t xml:space="preserve"> </w:t>
      </w:r>
      <w:r w:rsidRPr="002A0BB7">
        <w:t>инструменты.</w:t>
      </w:r>
      <w:r w:rsidR="002A0BB7" w:rsidRPr="002A0BB7">
        <w:t xml:space="preserve"> </w:t>
      </w:r>
      <w:r w:rsidRPr="002A0BB7">
        <w:t>Этот</w:t>
      </w:r>
      <w:r w:rsidR="002A0BB7" w:rsidRPr="002A0BB7">
        <w:t xml:space="preserve"> </w:t>
      </w:r>
      <w:r w:rsidRPr="002A0BB7">
        <w:t>основа</w:t>
      </w:r>
      <w:r w:rsidR="002A0BB7" w:rsidRPr="002A0BB7">
        <w:t xml:space="preserve"> </w:t>
      </w:r>
      <w:r w:rsidRPr="002A0BB7">
        <w:t>для</w:t>
      </w:r>
      <w:r w:rsidR="002A0BB7" w:rsidRPr="002A0BB7">
        <w:t xml:space="preserve"> </w:t>
      </w:r>
      <w:r w:rsidRPr="002A0BB7">
        <w:t>формирования</w:t>
      </w:r>
      <w:r w:rsidR="002A0BB7" w:rsidRPr="002A0BB7">
        <w:t xml:space="preserve"> </w:t>
      </w:r>
      <w:r w:rsidRPr="002A0BB7">
        <w:t>накоплений</w:t>
      </w:r>
      <w:r w:rsidR="002A0BB7" w:rsidRPr="002A0BB7">
        <w:t xml:space="preserve"> </w:t>
      </w:r>
      <w:r w:rsidRPr="002A0BB7">
        <w:t>участников</w:t>
      </w:r>
      <w:r w:rsidR="002A0BB7" w:rsidRPr="002A0BB7">
        <w:t xml:space="preserve"> </w:t>
      </w:r>
      <w:r w:rsidRPr="002A0BB7">
        <w:t>программы.</w:t>
      </w:r>
    </w:p>
    <w:p w14:paraId="2C8CE5CA" w14:textId="77777777" w:rsidR="009565B2" w:rsidRPr="002A0BB7" w:rsidRDefault="00534738" w:rsidP="009565B2">
      <w:r w:rsidRPr="002A0BB7">
        <w:t>ВИДЫ</w:t>
      </w:r>
      <w:r w:rsidR="002A0BB7" w:rsidRPr="002A0BB7">
        <w:t xml:space="preserve"> </w:t>
      </w:r>
      <w:r w:rsidRPr="002A0BB7">
        <w:t>ВЫПЛАТ</w:t>
      </w:r>
    </w:p>
    <w:p w14:paraId="3458376C" w14:textId="77777777" w:rsidR="009565B2" w:rsidRPr="002A0BB7" w:rsidRDefault="009565B2" w:rsidP="009565B2">
      <w:r w:rsidRPr="002A0BB7">
        <w:t>Программа,</w:t>
      </w:r>
      <w:r w:rsidR="002A0BB7" w:rsidRPr="002A0BB7">
        <w:t xml:space="preserve"> </w:t>
      </w:r>
      <w:r w:rsidRPr="002A0BB7">
        <w:t>направленная</w:t>
      </w:r>
      <w:r w:rsidR="002A0BB7" w:rsidRPr="002A0BB7">
        <w:t xml:space="preserve"> </w:t>
      </w:r>
      <w:r w:rsidRPr="002A0BB7">
        <w:t>на</w:t>
      </w:r>
      <w:r w:rsidR="002A0BB7" w:rsidRPr="002A0BB7">
        <w:t xml:space="preserve"> </w:t>
      </w:r>
      <w:r w:rsidRPr="002A0BB7">
        <w:t>накопление</w:t>
      </w:r>
      <w:r w:rsidR="002A0BB7" w:rsidRPr="002A0BB7">
        <w:t xml:space="preserve"> </w:t>
      </w:r>
      <w:r w:rsidRPr="002A0BB7">
        <w:t>и</w:t>
      </w:r>
      <w:r w:rsidR="002A0BB7" w:rsidRPr="002A0BB7">
        <w:t xml:space="preserve"> </w:t>
      </w:r>
      <w:r w:rsidRPr="002A0BB7">
        <w:t>сохранение</w:t>
      </w:r>
      <w:r w:rsidR="002A0BB7" w:rsidRPr="002A0BB7">
        <w:t xml:space="preserve"> </w:t>
      </w:r>
      <w:r w:rsidRPr="002A0BB7">
        <w:t>средств,</w:t>
      </w:r>
      <w:r w:rsidR="002A0BB7" w:rsidRPr="002A0BB7">
        <w:t xml:space="preserve"> </w:t>
      </w:r>
      <w:r w:rsidRPr="002A0BB7">
        <w:t>предлагает</w:t>
      </w:r>
      <w:r w:rsidR="002A0BB7" w:rsidRPr="002A0BB7">
        <w:t xml:space="preserve"> </w:t>
      </w:r>
      <w:r w:rsidRPr="002A0BB7">
        <w:t>различные</w:t>
      </w:r>
      <w:r w:rsidR="002A0BB7" w:rsidRPr="002A0BB7">
        <w:t xml:space="preserve"> </w:t>
      </w:r>
      <w:r w:rsidRPr="002A0BB7">
        <w:t>варианты</w:t>
      </w:r>
      <w:r w:rsidR="002A0BB7" w:rsidRPr="002A0BB7">
        <w:t xml:space="preserve"> </w:t>
      </w:r>
      <w:r w:rsidRPr="002A0BB7">
        <w:t>выплат.</w:t>
      </w:r>
    </w:p>
    <w:p w14:paraId="3752F730" w14:textId="77777777" w:rsidR="009565B2" w:rsidRPr="002A0BB7" w:rsidRDefault="009565B2" w:rsidP="009565B2">
      <w:r w:rsidRPr="002A0BB7">
        <w:t>1.</w:t>
      </w:r>
      <w:r w:rsidR="002A0BB7" w:rsidRPr="002A0BB7">
        <w:t xml:space="preserve"> </w:t>
      </w:r>
      <w:r w:rsidRPr="002A0BB7">
        <w:t>Периодические</w:t>
      </w:r>
      <w:r w:rsidR="002A0BB7" w:rsidRPr="002A0BB7">
        <w:t xml:space="preserve"> </w:t>
      </w:r>
      <w:r w:rsidRPr="002A0BB7">
        <w:t>выплаты</w:t>
      </w:r>
      <w:r w:rsidR="002A0BB7" w:rsidRPr="002A0BB7">
        <w:t xml:space="preserve"> - </w:t>
      </w:r>
      <w:r w:rsidRPr="002A0BB7">
        <w:t>могут</w:t>
      </w:r>
      <w:r w:rsidR="002A0BB7" w:rsidRPr="002A0BB7">
        <w:t xml:space="preserve"> </w:t>
      </w:r>
      <w:r w:rsidRPr="002A0BB7">
        <w:t>быть</w:t>
      </w:r>
      <w:r w:rsidR="002A0BB7" w:rsidRPr="002A0BB7">
        <w:t xml:space="preserve"> </w:t>
      </w:r>
      <w:r w:rsidRPr="002A0BB7">
        <w:t>как</w:t>
      </w:r>
      <w:r w:rsidR="002A0BB7" w:rsidRPr="002A0BB7">
        <w:t xml:space="preserve"> </w:t>
      </w:r>
      <w:r w:rsidRPr="002A0BB7">
        <w:t>пожизненными,</w:t>
      </w:r>
      <w:r w:rsidR="002A0BB7" w:rsidRPr="002A0BB7">
        <w:t xml:space="preserve"> </w:t>
      </w:r>
      <w:r w:rsidRPr="002A0BB7">
        <w:t>так</w:t>
      </w:r>
      <w:r w:rsidR="002A0BB7" w:rsidRPr="002A0BB7">
        <w:t xml:space="preserve"> </w:t>
      </w:r>
      <w:r w:rsidRPr="002A0BB7">
        <w:t>и</w:t>
      </w:r>
      <w:r w:rsidR="002A0BB7" w:rsidRPr="002A0BB7">
        <w:t xml:space="preserve"> </w:t>
      </w:r>
      <w:r w:rsidRPr="002A0BB7">
        <w:t>на</w:t>
      </w:r>
      <w:r w:rsidR="002A0BB7" w:rsidRPr="002A0BB7">
        <w:t xml:space="preserve"> </w:t>
      </w:r>
      <w:r w:rsidRPr="002A0BB7">
        <w:t>срок</w:t>
      </w:r>
      <w:r w:rsidR="002A0BB7" w:rsidRPr="002A0BB7">
        <w:t xml:space="preserve"> </w:t>
      </w:r>
      <w:r w:rsidRPr="002A0BB7">
        <w:t>от</w:t>
      </w:r>
      <w:r w:rsidR="002A0BB7" w:rsidRPr="002A0BB7">
        <w:t xml:space="preserve"> </w:t>
      </w:r>
      <w:r w:rsidRPr="002A0BB7">
        <w:t>десяти</w:t>
      </w:r>
      <w:r w:rsidR="002A0BB7" w:rsidRPr="002A0BB7">
        <w:t xml:space="preserve"> </w:t>
      </w:r>
      <w:r w:rsidRPr="002A0BB7">
        <w:t>и</w:t>
      </w:r>
      <w:r w:rsidR="002A0BB7" w:rsidRPr="002A0BB7">
        <w:t xml:space="preserve"> </w:t>
      </w:r>
      <w:r w:rsidRPr="002A0BB7">
        <w:t>более</w:t>
      </w:r>
      <w:r w:rsidR="002A0BB7" w:rsidRPr="002A0BB7">
        <w:t xml:space="preserve"> </w:t>
      </w:r>
      <w:r w:rsidRPr="002A0BB7">
        <w:t>лет</w:t>
      </w:r>
      <w:r w:rsidR="002A0BB7" w:rsidRPr="002A0BB7">
        <w:t xml:space="preserve"> </w:t>
      </w:r>
      <w:r w:rsidRPr="002A0BB7">
        <w:t>(по</w:t>
      </w:r>
      <w:r w:rsidR="002A0BB7" w:rsidRPr="002A0BB7">
        <w:t xml:space="preserve"> </w:t>
      </w:r>
      <w:r w:rsidRPr="002A0BB7">
        <w:t>договоренности</w:t>
      </w:r>
      <w:r w:rsidR="002A0BB7" w:rsidRPr="002A0BB7">
        <w:t xml:space="preserve"> </w:t>
      </w:r>
      <w:r w:rsidRPr="002A0BB7">
        <w:t>с</w:t>
      </w:r>
      <w:r w:rsidR="002A0BB7" w:rsidRPr="002A0BB7">
        <w:t xml:space="preserve"> </w:t>
      </w:r>
      <w:r w:rsidRPr="002A0BB7">
        <w:t>НПФ).</w:t>
      </w:r>
    </w:p>
    <w:p w14:paraId="04E1B4D2" w14:textId="77777777" w:rsidR="009565B2" w:rsidRPr="002A0BB7" w:rsidRDefault="009565B2" w:rsidP="009565B2">
      <w:r w:rsidRPr="002A0BB7">
        <w:t>2.</w:t>
      </w:r>
      <w:r w:rsidR="002A0BB7" w:rsidRPr="002A0BB7">
        <w:t xml:space="preserve"> </w:t>
      </w:r>
      <w:r w:rsidRPr="002A0BB7">
        <w:t>Единовременная</w:t>
      </w:r>
      <w:r w:rsidR="002A0BB7" w:rsidRPr="002A0BB7">
        <w:t xml:space="preserve"> </w:t>
      </w:r>
      <w:r w:rsidRPr="002A0BB7">
        <w:t>выплата</w:t>
      </w:r>
      <w:r w:rsidR="002A0BB7" w:rsidRPr="002A0BB7">
        <w:t xml:space="preserve"> - </w:t>
      </w:r>
      <w:r w:rsidRPr="002A0BB7">
        <w:t>может</w:t>
      </w:r>
      <w:r w:rsidR="002A0BB7" w:rsidRPr="002A0BB7">
        <w:t xml:space="preserve"> </w:t>
      </w:r>
      <w:r w:rsidRPr="002A0BB7">
        <w:t>быть</w:t>
      </w:r>
      <w:r w:rsidR="002A0BB7" w:rsidRPr="002A0BB7">
        <w:t xml:space="preserve"> </w:t>
      </w:r>
      <w:r w:rsidRPr="002A0BB7">
        <w:t>предоставлена</w:t>
      </w:r>
      <w:r w:rsidR="002A0BB7" w:rsidRPr="002A0BB7">
        <w:t xml:space="preserve"> </w:t>
      </w:r>
      <w:r w:rsidRPr="002A0BB7">
        <w:t>через</w:t>
      </w:r>
      <w:r w:rsidR="002A0BB7" w:rsidRPr="002A0BB7">
        <w:t xml:space="preserve"> </w:t>
      </w:r>
      <w:r w:rsidRPr="002A0BB7">
        <w:t>15</w:t>
      </w:r>
      <w:r w:rsidR="002A0BB7" w:rsidRPr="002A0BB7">
        <w:t xml:space="preserve"> </w:t>
      </w:r>
      <w:r w:rsidRPr="002A0BB7">
        <w:t>лет</w:t>
      </w:r>
      <w:r w:rsidR="002A0BB7" w:rsidRPr="002A0BB7">
        <w:t xml:space="preserve"> </w:t>
      </w:r>
      <w:r w:rsidRPr="002A0BB7">
        <w:t>с</w:t>
      </w:r>
      <w:r w:rsidR="002A0BB7" w:rsidRPr="002A0BB7">
        <w:t xml:space="preserve"> </w:t>
      </w:r>
      <w:r w:rsidRPr="002A0BB7">
        <w:t>даты</w:t>
      </w:r>
      <w:r w:rsidR="002A0BB7" w:rsidRPr="002A0BB7">
        <w:t xml:space="preserve"> </w:t>
      </w:r>
      <w:r w:rsidRPr="002A0BB7">
        <w:t>заключения</w:t>
      </w:r>
      <w:r w:rsidR="002A0BB7" w:rsidRPr="002A0BB7">
        <w:t xml:space="preserve"> </w:t>
      </w:r>
      <w:r w:rsidRPr="002A0BB7">
        <w:t>договора</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если</w:t>
      </w:r>
      <w:r w:rsidR="002A0BB7" w:rsidRPr="002A0BB7">
        <w:t xml:space="preserve"> </w:t>
      </w:r>
      <w:r w:rsidRPr="002A0BB7">
        <w:t>средств</w:t>
      </w:r>
      <w:r w:rsidR="002A0BB7" w:rsidRPr="002A0BB7">
        <w:t xml:space="preserve"> </w:t>
      </w:r>
      <w:r w:rsidRPr="002A0BB7">
        <w:t>на</w:t>
      </w:r>
      <w:r w:rsidR="002A0BB7" w:rsidRPr="002A0BB7">
        <w:t xml:space="preserve"> </w:t>
      </w:r>
      <w:r w:rsidRPr="002A0BB7">
        <w:t>счете</w:t>
      </w:r>
      <w:r w:rsidR="002A0BB7" w:rsidRPr="002A0BB7">
        <w:t xml:space="preserve"> </w:t>
      </w:r>
      <w:r w:rsidRPr="002A0BB7">
        <w:t>не</w:t>
      </w:r>
      <w:r w:rsidR="002A0BB7" w:rsidRPr="002A0BB7">
        <w:t xml:space="preserve"> </w:t>
      </w:r>
      <w:r w:rsidRPr="002A0BB7">
        <w:t>хватает</w:t>
      </w:r>
      <w:r w:rsidR="002A0BB7" w:rsidRPr="002A0BB7">
        <w:t xml:space="preserve"> </w:t>
      </w:r>
      <w:r w:rsidRPr="002A0BB7">
        <w:t>для</w:t>
      </w:r>
      <w:r w:rsidR="002A0BB7" w:rsidRPr="002A0BB7">
        <w:t xml:space="preserve"> </w:t>
      </w:r>
      <w:r w:rsidRPr="002A0BB7">
        <w:t>начисления</w:t>
      </w:r>
      <w:r w:rsidR="002A0BB7" w:rsidRPr="002A0BB7">
        <w:t xml:space="preserve"> </w:t>
      </w:r>
      <w:r w:rsidRPr="002A0BB7">
        <w:t>пожизненной</w:t>
      </w:r>
      <w:r w:rsidR="002A0BB7" w:rsidRPr="002A0BB7">
        <w:t xml:space="preserve"> </w:t>
      </w:r>
      <w:r w:rsidRPr="002A0BB7">
        <w:t>периодической</w:t>
      </w:r>
      <w:r w:rsidR="002A0BB7" w:rsidRPr="002A0BB7">
        <w:t xml:space="preserve"> </w:t>
      </w:r>
      <w:r w:rsidRPr="002A0BB7">
        <w:t>выплаты</w:t>
      </w:r>
      <w:r w:rsidR="002A0BB7" w:rsidRPr="002A0BB7">
        <w:t xml:space="preserve"> </w:t>
      </w:r>
      <w:r w:rsidRPr="002A0BB7">
        <w:t>в</w:t>
      </w:r>
      <w:r w:rsidR="002A0BB7" w:rsidRPr="002A0BB7">
        <w:t xml:space="preserve"> </w:t>
      </w:r>
      <w:r w:rsidRPr="002A0BB7">
        <w:t>размере</w:t>
      </w:r>
      <w:r w:rsidR="002A0BB7" w:rsidRPr="002A0BB7">
        <w:t xml:space="preserve"> </w:t>
      </w:r>
      <w:r w:rsidRPr="002A0BB7">
        <w:t>10%</w:t>
      </w:r>
      <w:r w:rsidR="002A0BB7" w:rsidRPr="002A0BB7">
        <w:t xml:space="preserve"> </w:t>
      </w:r>
      <w:r w:rsidRPr="002A0BB7">
        <w:t>и</w:t>
      </w:r>
      <w:r w:rsidR="002A0BB7" w:rsidRPr="002A0BB7">
        <w:t xml:space="preserve"> </w:t>
      </w:r>
      <w:r w:rsidRPr="002A0BB7">
        <w:t>более</w:t>
      </w:r>
      <w:r w:rsidR="002A0BB7" w:rsidRPr="002A0BB7">
        <w:t xml:space="preserve"> </w:t>
      </w:r>
      <w:r w:rsidRPr="002A0BB7">
        <w:t>от</w:t>
      </w:r>
      <w:r w:rsidR="002A0BB7" w:rsidRPr="002A0BB7">
        <w:t xml:space="preserve"> </w:t>
      </w:r>
      <w:r w:rsidRPr="002A0BB7">
        <w:t>прожиточного</w:t>
      </w:r>
      <w:r w:rsidR="002A0BB7" w:rsidRPr="002A0BB7">
        <w:t xml:space="preserve"> </w:t>
      </w:r>
      <w:r w:rsidRPr="002A0BB7">
        <w:t>минимума</w:t>
      </w:r>
      <w:r w:rsidR="002A0BB7" w:rsidRPr="002A0BB7">
        <w:t xml:space="preserve"> </w:t>
      </w:r>
      <w:r w:rsidRPr="002A0BB7">
        <w:t>пенсионера.</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средства</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досрочно</w:t>
      </w:r>
      <w:r w:rsidR="002A0BB7" w:rsidRPr="002A0BB7">
        <w:t xml:space="preserve"> </w:t>
      </w:r>
      <w:r w:rsidRPr="002A0BB7">
        <w:t>при</w:t>
      </w:r>
      <w:r w:rsidR="002A0BB7" w:rsidRPr="002A0BB7">
        <w:t xml:space="preserve"> </w:t>
      </w:r>
      <w:r w:rsidRPr="002A0BB7">
        <w:t>наступлении</w:t>
      </w:r>
      <w:r w:rsidR="002A0BB7" w:rsidRPr="002A0BB7">
        <w:t xml:space="preserve"> </w:t>
      </w:r>
      <w:r w:rsidR="002A0BB7">
        <w:t>«</w:t>
      </w:r>
      <w:r w:rsidRPr="002A0BB7">
        <w:t>особых</w:t>
      </w:r>
      <w:r w:rsidR="002A0BB7" w:rsidRPr="002A0BB7">
        <w:t xml:space="preserve"> </w:t>
      </w:r>
      <w:r w:rsidRPr="002A0BB7">
        <w:t>жизненных</w:t>
      </w:r>
      <w:r w:rsidR="002A0BB7" w:rsidRPr="002A0BB7">
        <w:t xml:space="preserve"> </w:t>
      </w:r>
      <w:r w:rsidRPr="002A0BB7">
        <w:t>ситуаций</w:t>
      </w:r>
      <w:r w:rsidR="002A0BB7">
        <w:t>»</w:t>
      </w:r>
      <w:r w:rsidRPr="002A0BB7">
        <w:t>.</w:t>
      </w:r>
      <w:r w:rsidR="002A0BB7" w:rsidRPr="002A0BB7">
        <w:t xml:space="preserve"> </w:t>
      </w:r>
      <w:r w:rsidRPr="002A0BB7">
        <w:t>Например,</w:t>
      </w:r>
      <w:r w:rsidR="002A0BB7" w:rsidRPr="002A0BB7">
        <w:t xml:space="preserve"> </w:t>
      </w:r>
      <w:r w:rsidRPr="002A0BB7">
        <w:t>если</w:t>
      </w:r>
      <w:r w:rsidR="002A0BB7" w:rsidRPr="002A0BB7">
        <w:t xml:space="preserve"> </w:t>
      </w:r>
      <w:r w:rsidRPr="002A0BB7">
        <w:t>требуются</w:t>
      </w:r>
      <w:r w:rsidR="002A0BB7" w:rsidRPr="002A0BB7">
        <w:t xml:space="preserve"> </w:t>
      </w:r>
      <w:r w:rsidRPr="002A0BB7">
        <w:t>деньги</w:t>
      </w:r>
      <w:r w:rsidR="002A0BB7" w:rsidRPr="002A0BB7">
        <w:t xml:space="preserve"> </w:t>
      </w:r>
      <w:r w:rsidRPr="002A0BB7">
        <w:t>на</w:t>
      </w:r>
      <w:r w:rsidR="002A0BB7" w:rsidRPr="002A0BB7">
        <w:t xml:space="preserve"> </w:t>
      </w:r>
      <w:r w:rsidRPr="002A0BB7">
        <w:t>дорогостоящее</w:t>
      </w:r>
      <w:r w:rsidR="002A0BB7" w:rsidRPr="002A0BB7">
        <w:t xml:space="preserve"> </w:t>
      </w:r>
      <w:r w:rsidRPr="002A0BB7">
        <w:t>лечение.</w:t>
      </w:r>
    </w:p>
    <w:p w14:paraId="61E2A199" w14:textId="77777777" w:rsidR="009565B2" w:rsidRPr="002A0BB7" w:rsidRDefault="00534738" w:rsidP="009565B2">
      <w:r w:rsidRPr="002A0BB7">
        <w:t>КОГДА</w:t>
      </w:r>
      <w:r w:rsidR="002A0BB7" w:rsidRPr="002A0BB7">
        <w:t xml:space="preserve"> </w:t>
      </w:r>
      <w:r w:rsidRPr="002A0BB7">
        <w:t>ПРОИЗВОДЯТСЯ</w:t>
      </w:r>
      <w:r w:rsidR="002A0BB7" w:rsidRPr="002A0BB7">
        <w:t xml:space="preserve"> </w:t>
      </w:r>
      <w:r w:rsidRPr="002A0BB7">
        <w:t>ВЫПЛАТЫ</w:t>
      </w:r>
    </w:p>
    <w:p w14:paraId="4E5E4518" w14:textId="77777777" w:rsidR="009565B2" w:rsidRPr="002A0BB7" w:rsidRDefault="009565B2" w:rsidP="009565B2">
      <w:r w:rsidRPr="002A0BB7">
        <w:t>Выплаты</w:t>
      </w:r>
      <w:r w:rsidR="002A0BB7" w:rsidRPr="002A0BB7">
        <w:t xml:space="preserve"> </w:t>
      </w:r>
      <w:r w:rsidRPr="002A0BB7">
        <w:t>доступны</w:t>
      </w:r>
      <w:r w:rsidR="002A0BB7" w:rsidRPr="002A0BB7">
        <w:t xml:space="preserve"> </w:t>
      </w:r>
      <w:r w:rsidRPr="002A0BB7">
        <w:t>по</w:t>
      </w:r>
      <w:r w:rsidR="002A0BB7" w:rsidRPr="002A0BB7">
        <w:t xml:space="preserve"> </w:t>
      </w:r>
      <w:r w:rsidRPr="002A0BB7">
        <w:t>истечении</w:t>
      </w:r>
      <w:r w:rsidR="002A0BB7" w:rsidRPr="002A0BB7">
        <w:t xml:space="preserve"> </w:t>
      </w:r>
      <w:r w:rsidRPr="002A0BB7">
        <w:t>15-летнего</w:t>
      </w:r>
      <w:r w:rsidR="002A0BB7" w:rsidRPr="002A0BB7">
        <w:t xml:space="preserve"> </w:t>
      </w:r>
      <w:r w:rsidRPr="002A0BB7">
        <w:t>срока</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Однако</w:t>
      </w:r>
      <w:r w:rsidR="002A0BB7" w:rsidRPr="002A0BB7">
        <w:t xml:space="preserve"> </w:t>
      </w:r>
      <w:r w:rsidRPr="002A0BB7">
        <w:t>их</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и</w:t>
      </w:r>
      <w:r w:rsidR="002A0BB7" w:rsidRPr="002A0BB7">
        <w:t xml:space="preserve"> </w:t>
      </w:r>
      <w:r w:rsidRPr="002A0BB7">
        <w:t>раньше</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достижения</w:t>
      </w:r>
      <w:r w:rsidR="002A0BB7" w:rsidRPr="002A0BB7">
        <w:t xml:space="preserve"> </w:t>
      </w:r>
      <w:r w:rsidRPr="002A0BB7">
        <w:t>пенсионного</w:t>
      </w:r>
      <w:r w:rsidR="002A0BB7" w:rsidRPr="002A0BB7">
        <w:t xml:space="preserve"> </w:t>
      </w:r>
      <w:r w:rsidRPr="002A0BB7">
        <w:t>возраста</w:t>
      </w:r>
      <w:r w:rsidR="002A0BB7" w:rsidRPr="002A0BB7">
        <w:t xml:space="preserve"> </w:t>
      </w:r>
      <w:r w:rsidRPr="002A0BB7">
        <w:t>по</w:t>
      </w:r>
      <w:r w:rsidR="002A0BB7" w:rsidRPr="002A0BB7">
        <w:t xml:space="preserve"> </w:t>
      </w:r>
      <w:r w:rsidRPr="002A0BB7">
        <w:t>старому</w:t>
      </w:r>
      <w:r w:rsidR="002A0BB7" w:rsidRPr="002A0BB7">
        <w:t xml:space="preserve"> </w:t>
      </w:r>
      <w:r w:rsidRPr="002A0BB7">
        <w:t>стандарту:</w:t>
      </w:r>
      <w:r w:rsidR="002A0BB7" w:rsidRPr="002A0BB7">
        <w:t xml:space="preserve"> </w:t>
      </w:r>
      <w:r w:rsidRPr="002A0BB7">
        <w:t>для</w:t>
      </w:r>
      <w:r w:rsidR="002A0BB7" w:rsidRPr="002A0BB7">
        <w:t xml:space="preserve"> </w:t>
      </w:r>
      <w:r w:rsidRPr="002A0BB7">
        <w:t>женщин</w:t>
      </w:r>
      <w:r w:rsidR="002A0BB7" w:rsidRPr="002A0BB7">
        <w:t xml:space="preserve"> </w:t>
      </w:r>
      <w:r w:rsidRPr="002A0BB7">
        <w:t>это</w:t>
      </w:r>
      <w:r w:rsidR="002A0BB7" w:rsidRPr="002A0BB7">
        <w:t xml:space="preserve"> </w:t>
      </w:r>
      <w:r w:rsidRPr="002A0BB7">
        <w:t>55</w:t>
      </w:r>
      <w:r w:rsidR="002A0BB7" w:rsidRPr="002A0BB7">
        <w:t xml:space="preserve"> </w:t>
      </w:r>
      <w:r w:rsidRPr="002A0BB7">
        <w:t>лет,</w:t>
      </w:r>
      <w:r w:rsidR="002A0BB7" w:rsidRPr="002A0BB7">
        <w:t xml:space="preserve"> </w:t>
      </w:r>
      <w:r w:rsidRPr="002A0BB7">
        <w:t>а</w:t>
      </w:r>
      <w:r w:rsidR="002A0BB7" w:rsidRPr="002A0BB7">
        <w:t xml:space="preserve"> </w:t>
      </w:r>
      <w:r w:rsidRPr="002A0BB7">
        <w:t>для</w:t>
      </w:r>
      <w:r w:rsidR="002A0BB7" w:rsidRPr="002A0BB7">
        <w:t xml:space="preserve"> </w:t>
      </w:r>
      <w:r w:rsidRPr="002A0BB7">
        <w:t>мужчин</w:t>
      </w:r>
      <w:r w:rsidR="002A0BB7" w:rsidRPr="002A0BB7">
        <w:t xml:space="preserve"> - </w:t>
      </w:r>
      <w:r w:rsidRPr="002A0BB7">
        <w:t>60</w:t>
      </w:r>
      <w:r w:rsidR="002A0BB7" w:rsidRPr="002A0BB7">
        <w:t xml:space="preserve"> </w:t>
      </w:r>
      <w:r w:rsidRPr="002A0BB7">
        <w:t>лет.</w:t>
      </w:r>
    </w:p>
    <w:p w14:paraId="118D93BF" w14:textId="77777777" w:rsidR="009565B2" w:rsidRPr="002A0BB7" w:rsidRDefault="00534738" w:rsidP="009565B2">
      <w:r w:rsidRPr="002A0BB7">
        <w:t>УСЛОВИЯ</w:t>
      </w:r>
      <w:r w:rsidR="002A0BB7" w:rsidRPr="002A0BB7">
        <w:t xml:space="preserve"> </w:t>
      </w:r>
      <w:r w:rsidRPr="002A0BB7">
        <w:t>ДОСРОЧНОГО</w:t>
      </w:r>
      <w:r w:rsidR="002A0BB7" w:rsidRPr="002A0BB7">
        <w:t xml:space="preserve"> </w:t>
      </w:r>
      <w:r w:rsidRPr="002A0BB7">
        <w:t>ПОЛУЧЕНИЯ</w:t>
      </w:r>
      <w:r w:rsidR="002A0BB7" w:rsidRPr="002A0BB7">
        <w:t xml:space="preserve"> </w:t>
      </w:r>
      <w:r w:rsidRPr="002A0BB7">
        <w:t>ДЕНЕГ</w:t>
      </w:r>
      <w:r w:rsidR="002A0BB7" w:rsidRPr="002A0BB7">
        <w:t xml:space="preserve"> </w:t>
      </w:r>
      <w:r w:rsidRPr="002A0BB7">
        <w:t>ИЗ</w:t>
      </w:r>
      <w:r w:rsidR="002A0BB7" w:rsidRPr="002A0BB7">
        <w:t xml:space="preserve"> </w:t>
      </w:r>
      <w:r w:rsidRPr="002A0BB7">
        <w:t>ПДС</w:t>
      </w:r>
    </w:p>
    <w:p w14:paraId="7F69BAAF" w14:textId="77777777" w:rsidR="009565B2" w:rsidRPr="002A0BB7" w:rsidRDefault="009565B2" w:rsidP="009565B2">
      <w:r w:rsidRPr="002A0BB7">
        <w:t>Согласно</w:t>
      </w:r>
      <w:r w:rsidR="002A0BB7" w:rsidRPr="002A0BB7">
        <w:t xml:space="preserve"> </w:t>
      </w:r>
      <w:r w:rsidRPr="002A0BB7">
        <w:t>условиям</w:t>
      </w:r>
      <w:r w:rsidR="002A0BB7" w:rsidRPr="002A0BB7">
        <w:t xml:space="preserve"> </w:t>
      </w:r>
      <w:r w:rsidRPr="002A0BB7">
        <w:t>ПДС,</w:t>
      </w:r>
      <w:r w:rsidR="002A0BB7" w:rsidRPr="002A0BB7">
        <w:t xml:space="preserve"> </w:t>
      </w:r>
      <w:r w:rsidRPr="002A0BB7">
        <w:t>участник</w:t>
      </w:r>
      <w:r w:rsidR="002A0BB7" w:rsidRPr="002A0BB7">
        <w:t xml:space="preserve"> </w:t>
      </w:r>
      <w:r w:rsidRPr="002A0BB7">
        <w:t>программы</w:t>
      </w:r>
      <w:r w:rsidR="002A0BB7" w:rsidRPr="002A0BB7">
        <w:t xml:space="preserve"> </w:t>
      </w:r>
      <w:r w:rsidRPr="002A0BB7">
        <w:t>может</w:t>
      </w:r>
      <w:r w:rsidR="002A0BB7" w:rsidRPr="002A0BB7">
        <w:t xml:space="preserve"> </w:t>
      </w:r>
      <w:r w:rsidRPr="002A0BB7">
        <w:t>забрать</w:t>
      </w:r>
      <w:r w:rsidR="002A0BB7" w:rsidRPr="002A0BB7">
        <w:t xml:space="preserve"> </w:t>
      </w:r>
      <w:r w:rsidRPr="002A0BB7">
        <w:t>часть</w:t>
      </w:r>
      <w:r w:rsidR="002A0BB7" w:rsidRPr="002A0BB7">
        <w:t xml:space="preserve"> </w:t>
      </w:r>
      <w:r w:rsidRPr="002A0BB7">
        <w:t>суммы</w:t>
      </w:r>
      <w:r w:rsidR="002A0BB7" w:rsidRPr="002A0BB7">
        <w:t xml:space="preserve"> </w:t>
      </w:r>
      <w:r w:rsidRPr="002A0BB7">
        <w:t>или</w:t>
      </w:r>
      <w:r w:rsidR="002A0BB7" w:rsidRPr="002A0BB7">
        <w:t xml:space="preserve"> </w:t>
      </w:r>
      <w:r w:rsidRPr="002A0BB7">
        <w:t>все</w:t>
      </w:r>
      <w:r w:rsidR="002A0BB7" w:rsidRPr="002A0BB7">
        <w:t xml:space="preserve"> </w:t>
      </w:r>
      <w:r w:rsidRPr="002A0BB7">
        <w:t>свои</w:t>
      </w:r>
      <w:r w:rsidR="002A0BB7" w:rsidRPr="002A0BB7">
        <w:t xml:space="preserve"> </w:t>
      </w:r>
      <w:r w:rsidRPr="002A0BB7">
        <w:t>накопления,</w:t>
      </w:r>
      <w:r w:rsidR="002A0BB7" w:rsidRPr="002A0BB7">
        <w:t xml:space="preserve"> </w:t>
      </w:r>
      <w:r w:rsidRPr="002A0BB7">
        <w:t>не</w:t>
      </w:r>
      <w:r w:rsidR="002A0BB7" w:rsidRPr="002A0BB7">
        <w:t xml:space="preserve"> </w:t>
      </w:r>
      <w:r w:rsidRPr="002A0BB7">
        <w:t>теряя</w:t>
      </w:r>
      <w:r w:rsidR="002A0BB7" w:rsidRPr="002A0BB7">
        <w:t xml:space="preserve"> </w:t>
      </w:r>
      <w:r w:rsidRPr="002A0BB7">
        <w:t>процентные</w:t>
      </w:r>
      <w:r w:rsidR="002A0BB7" w:rsidRPr="002A0BB7">
        <w:t xml:space="preserve"> </w:t>
      </w:r>
      <w:r w:rsidRPr="002A0BB7">
        <w:t>начисления,</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наступления</w:t>
      </w:r>
      <w:r w:rsidR="002A0BB7" w:rsidRPr="002A0BB7">
        <w:t xml:space="preserve"> </w:t>
      </w:r>
      <w:r w:rsidRPr="002A0BB7">
        <w:t>одной</w:t>
      </w:r>
      <w:r w:rsidR="002A0BB7" w:rsidRPr="002A0BB7">
        <w:t xml:space="preserve"> </w:t>
      </w:r>
      <w:r w:rsidRPr="002A0BB7">
        <w:t>из</w:t>
      </w:r>
      <w:r w:rsidR="002A0BB7" w:rsidRPr="002A0BB7">
        <w:t xml:space="preserve"> </w:t>
      </w:r>
      <w:r w:rsidRPr="002A0BB7">
        <w:t>двух</w:t>
      </w:r>
      <w:r w:rsidR="002A0BB7" w:rsidRPr="002A0BB7">
        <w:t xml:space="preserve"> </w:t>
      </w:r>
      <w:r w:rsidR="002A0BB7">
        <w:t>«</w:t>
      </w:r>
      <w:r w:rsidRPr="002A0BB7">
        <w:t>особых</w:t>
      </w:r>
      <w:r w:rsidR="002A0BB7" w:rsidRPr="002A0BB7">
        <w:t xml:space="preserve"> </w:t>
      </w:r>
      <w:r w:rsidRPr="002A0BB7">
        <w:t>жизненных</w:t>
      </w:r>
      <w:r w:rsidR="002A0BB7" w:rsidRPr="002A0BB7">
        <w:t xml:space="preserve"> </w:t>
      </w:r>
      <w:r w:rsidRPr="002A0BB7">
        <w:t>ситуаций</w:t>
      </w:r>
      <w:r w:rsidR="002A0BB7">
        <w:t>»</w:t>
      </w:r>
      <w:r w:rsidRPr="002A0BB7">
        <w:t>:</w:t>
      </w:r>
    </w:p>
    <w:p w14:paraId="162BC38A" w14:textId="77777777" w:rsidR="009565B2" w:rsidRPr="002A0BB7" w:rsidRDefault="009565B2" w:rsidP="009565B2">
      <w:r w:rsidRPr="002A0BB7">
        <w:t>1.</w:t>
      </w:r>
      <w:r w:rsidR="002A0BB7" w:rsidRPr="002A0BB7">
        <w:t xml:space="preserve"> </w:t>
      </w:r>
      <w:r w:rsidRPr="002A0BB7">
        <w:t>Оплата</w:t>
      </w:r>
      <w:r w:rsidR="002A0BB7" w:rsidRPr="002A0BB7">
        <w:t xml:space="preserve"> </w:t>
      </w:r>
      <w:r w:rsidRPr="002A0BB7">
        <w:t>дорогостоящего</w:t>
      </w:r>
      <w:r w:rsidR="002A0BB7" w:rsidRPr="002A0BB7">
        <w:t xml:space="preserve"> </w:t>
      </w:r>
      <w:r w:rsidRPr="002A0BB7">
        <w:t>лечения</w:t>
      </w:r>
      <w:r w:rsidR="002A0BB7" w:rsidRPr="002A0BB7">
        <w:t xml:space="preserve"> </w:t>
      </w:r>
      <w:r w:rsidRPr="002A0BB7">
        <w:t>для</w:t>
      </w:r>
      <w:r w:rsidR="002A0BB7" w:rsidRPr="002A0BB7">
        <w:t xml:space="preserve"> </w:t>
      </w:r>
      <w:r w:rsidRPr="002A0BB7">
        <w:t>участника</w:t>
      </w:r>
      <w:r w:rsidR="002A0BB7" w:rsidRPr="002A0BB7">
        <w:t xml:space="preserve"> </w:t>
      </w:r>
      <w:r w:rsidRPr="002A0BB7">
        <w:t>программы.</w:t>
      </w:r>
      <w:r w:rsidR="002A0BB7" w:rsidRPr="002A0BB7">
        <w:t xml:space="preserve"> </w:t>
      </w:r>
      <w:r w:rsidRPr="002A0BB7">
        <w:t>Это</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лечение</w:t>
      </w:r>
      <w:r w:rsidR="002A0BB7" w:rsidRPr="002A0BB7">
        <w:t xml:space="preserve"> </w:t>
      </w:r>
      <w:r w:rsidRPr="002A0BB7">
        <w:t>онкологических</w:t>
      </w:r>
      <w:r w:rsidR="002A0BB7" w:rsidRPr="002A0BB7">
        <w:t xml:space="preserve"> </w:t>
      </w:r>
      <w:r w:rsidRPr="002A0BB7">
        <w:t>заболеваний,</w:t>
      </w:r>
      <w:r w:rsidR="002A0BB7" w:rsidRPr="002A0BB7">
        <w:t xml:space="preserve"> </w:t>
      </w:r>
      <w:r w:rsidRPr="002A0BB7">
        <w:t>инфаркта,</w:t>
      </w:r>
      <w:r w:rsidR="002A0BB7" w:rsidRPr="002A0BB7">
        <w:t xml:space="preserve"> </w:t>
      </w:r>
      <w:r w:rsidRPr="002A0BB7">
        <w:t>инсульта;</w:t>
      </w:r>
      <w:r w:rsidR="002A0BB7" w:rsidRPr="002A0BB7">
        <w:t xml:space="preserve"> </w:t>
      </w:r>
      <w:r w:rsidRPr="002A0BB7">
        <w:t>трансплантация</w:t>
      </w:r>
      <w:r w:rsidR="002A0BB7" w:rsidRPr="002A0BB7">
        <w:t xml:space="preserve"> </w:t>
      </w:r>
      <w:r w:rsidRPr="002A0BB7">
        <w:t>органов</w:t>
      </w:r>
      <w:r w:rsidR="002A0BB7" w:rsidRPr="002A0BB7">
        <w:t xml:space="preserve"> </w:t>
      </w:r>
      <w:r w:rsidRPr="002A0BB7">
        <w:t>(2).</w:t>
      </w:r>
    </w:p>
    <w:p w14:paraId="27F93144" w14:textId="77777777" w:rsidR="009565B2" w:rsidRPr="002A0BB7" w:rsidRDefault="009565B2" w:rsidP="009565B2">
      <w:r w:rsidRPr="002A0BB7">
        <w:t>2.</w:t>
      </w:r>
      <w:r w:rsidR="002A0BB7" w:rsidRPr="002A0BB7">
        <w:t xml:space="preserve"> </w:t>
      </w:r>
      <w:r w:rsidRPr="002A0BB7">
        <w:t>Потеря</w:t>
      </w:r>
      <w:r w:rsidR="002A0BB7" w:rsidRPr="002A0BB7">
        <w:t xml:space="preserve"> </w:t>
      </w:r>
      <w:r w:rsidRPr="002A0BB7">
        <w:t>кормильца</w:t>
      </w:r>
      <w:r w:rsidR="002A0BB7" w:rsidRPr="002A0BB7">
        <w:t xml:space="preserve"> - </w:t>
      </w:r>
      <w:r w:rsidRPr="002A0BB7">
        <w:t>это</w:t>
      </w:r>
      <w:r w:rsidR="002A0BB7" w:rsidRPr="002A0BB7">
        <w:t xml:space="preserve"> </w:t>
      </w:r>
      <w:r w:rsidRPr="002A0BB7">
        <w:t>ситуация,</w:t>
      </w:r>
      <w:r w:rsidR="002A0BB7" w:rsidRPr="002A0BB7">
        <w:t xml:space="preserve"> </w:t>
      </w:r>
      <w:r w:rsidRPr="002A0BB7">
        <w:t>когда</w:t>
      </w:r>
      <w:r w:rsidR="002A0BB7" w:rsidRPr="002A0BB7">
        <w:t xml:space="preserve"> </w:t>
      </w:r>
      <w:r w:rsidRPr="002A0BB7">
        <w:t>член</w:t>
      </w:r>
      <w:r w:rsidR="002A0BB7" w:rsidRPr="002A0BB7">
        <w:t xml:space="preserve"> </w:t>
      </w:r>
      <w:r w:rsidRPr="002A0BB7">
        <w:t>семьи,</w:t>
      </w:r>
      <w:r w:rsidR="002A0BB7" w:rsidRPr="002A0BB7">
        <w:t xml:space="preserve"> </w:t>
      </w:r>
      <w:r w:rsidRPr="002A0BB7">
        <w:t>который</w:t>
      </w:r>
      <w:r w:rsidR="002A0BB7" w:rsidRPr="002A0BB7">
        <w:t xml:space="preserve"> </w:t>
      </w:r>
      <w:r w:rsidRPr="002A0BB7">
        <w:t>обеспечивал</w:t>
      </w:r>
      <w:r w:rsidR="002A0BB7" w:rsidRPr="002A0BB7">
        <w:t xml:space="preserve"> </w:t>
      </w:r>
      <w:r w:rsidRPr="002A0BB7">
        <w:t>ее,</w:t>
      </w:r>
      <w:r w:rsidR="002A0BB7" w:rsidRPr="002A0BB7">
        <w:t xml:space="preserve"> </w:t>
      </w:r>
      <w:r w:rsidRPr="002A0BB7">
        <w:t>погибает,</w:t>
      </w:r>
      <w:r w:rsidR="002A0BB7" w:rsidRPr="002A0BB7">
        <w:t xml:space="preserve"> </w:t>
      </w:r>
      <w:r w:rsidRPr="002A0BB7">
        <w:t>становится</w:t>
      </w:r>
      <w:r w:rsidR="002A0BB7" w:rsidRPr="002A0BB7">
        <w:t xml:space="preserve"> </w:t>
      </w:r>
      <w:r w:rsidRPr="002A0BB7">
        <w:t>нетрудоспособным</w:t>
      </w:r>
      <w:r w:rsidR="002A0BB7" w:rsidRPr="002A0BB7">
        <w:t xml:space="preserve"> </w:t>
      </w:r>
      <w:r w:rsidRPr="002A0BB7">
        <w:t>или</w:t>
      </w:r>
      <w:r w:rsidR="002A0BB7" w:rsidRPr="002A0BB7">
        <w:t xml:space="preserve"> </w:t>
      </w:r>
      <w:r w:rsidRPr="002A0BB7">
        <w:t>утрачивает</w:t>
      </w:r>
      <w:r w:rsidR="002A0BB7" w:rsidRPr="002A0BB7">
        <w:t xml:space="preserve"> </w:t>
      </w:r>
      <w:r w:rsidRPr="002A0BB7">
        <w:t>возможность</w:t>
      </w:r>
      <w:r w:rsidR="002A0BB7" w:rsidRPr="002A0BB7">
        <w:t xml:space="preserve"> </w:t>
      </w:r>
      <w:r w:rsidRPr="002A0BB7">
        <w:t>зарабатывать</w:t>
      </w:r>
      <w:r w:rsidR="002A0BB7" w:rsidRPr="002A0BB7">
        <w:t xml:space="preserve"> </w:t>
      </w:r>
      <w:r w:rsidRPr="002A0BB7">
        <w:t>деньги</w:t>
      </w:r>
      <w:r w:rsidR="002A0BB7" w:rsidRPr="002A0BB7">
        <w:t xml:space="preserve"> </w:t>
      </w:r>
      <w:r w:rsidRPr="002A0BB7">
        <w:t>по</w:t>
      </w:r>
      <w:r w:rsidR="002A0BB7" w:rsidRPr="002A0BB7">
        <w:t xml:space="preserve"> </w:t>
      </w:r>
      <w:r w:rsidRPr="002A0BB7">
        <w:t>каким-либо</w:t>
      </w:r>
      <w:r w:rsidR="002A0BB7" w:rsidRPr="002A0BB7">
        <w:t xml:space="preserve"> </w:t>
      </w:r>
      <w:r w:rsidRPr="002A0BB7">
        <w:t>другим</w:t>
      </w:r>
      <w:r w:rsidR="002A0BB7" w:rsidRPr="002A0BB7">
        <w:t xml:space="preserve"> </w:t>
      </w:r>
      <w:r w:rsidRPr="002A0BB7">
        <w:t>причинам.</w:t>
      </w:r>
    </w:p>
    <w:p w14:paraId="1DE3D705" w14:textId="77777777" w:rsidR="009565B2" w:rsidRPr="002A0BB7" w:rsidRDefault="00534738" w:rsidP="009565B2">
      <w:r w:rsidRPr="002A0BB7">
        <w:t>ПЛЮСЫ</w:t>
      </w:r>
      <w:r w:rsidR="002A0BB7" w:rsidRPr="002A0BB7">
        <w:t xml:space="preserve"> </w:t>
      </w:r>
      <w:r w:rsidRPr="002A0BB7">
        <w:t>И</w:t>
      </w:r>
      <w:r w:rsidR="002A0BB7" w:rsidRPr="002A0BB7">
        <w:t xml:space="preserve"> </w:t>
      </w:r>
      <w:r w:rsidRPr="002A0BB7">
        <w:t>МИНУСЫ</w:t>
      </w:r>
      <w:r w:rsidR="002A0BB7" w:rsidRPr="002A0BB7">
        <w:t xml:space="preserve"> </w:t>
      </w:r>
      <w:r w:rsidRPr="002A0BB7">
        <w:t>ПРОГРАММЫ</w:t>
      </w:r>
    </w:p>
    <w:p w14:paraId="48BCA213" w14:textId="77777777" w:rsidR="009565B2" w:rsidRPr="002A0BB7" w:rsidRDefault="009565B2" w:rsidP="009565B2">
      <w:r w:rsidRPr="002A0BB7">
        <w:t>ПДС</w:t>
      </w:r>
      <w:r w:rsidR="002A0BB7" w:rsidRPr="002A0BB7">
        <w:t xml:space="preserve"> </w:t>
      </w:r>
      <w:r w:rsidRPr="002A0BB7">
        <w:t>популярна</w:t>
      </w:r>
      <w:r w:rsidR="002A0BB7" w:rsidRPr="002A0BB7">
        <w:t xml:space="preserve"> </w:t>
      </w:r>
      <w:r w:rsidRPr="002A0BB7">
        <w:t>среди</w:t>
      </w:r>
      <w:r w:rsidR="002A0BB7" w:rsidRPr="002A0BB7">
        <w:t xml:space="preserve"> </w:t>
      </w:r>
      <w:r w:rsidRPr="002A0BB7">
        <w:t>людей,</w:t>
      </w:r>
      <w:r w:rsidR="002A0BB7" w:rsidRPr="002A0BB7">
        <w:t xml:space="preserve"> </w:t>
      </w:r>
      <w:r w:rsidRPr="002A0BB7">
        <w:t>которые</w:t>
      </w:r>
      <w:r w:rsidR="002A0BB7" w:rsidRPr="002A0BB7">
        <w:t xml:space="preserve"> </w:t>
      </w:r>
      <w:r w:rsidRPr="002A0BB7">
        <w:t>хотят</w:t>
      </w:r>
      <w:r w:rsidR="002A0BB7" w:rsidRPr="002A0BB7">
        <w:t xml:space="preserve"> </w:t>
      </w:r>
      <w:r w:rsidRPr="002A0BB7">
        <w:t>обеспечить</w:t>
      </w:r>
      <w:r w:rsidR="002A0BB7" w:rsidRPr="002A0BB7">
        <w:t xml:space="preserve"> </w:t>
      </w:r>
      <w:r w:rsidRPr="002A0BB7">
        <w:t>свою</w:t>
      </w:r>
      <w:r w:rsidR="002A0BB7" w:rsidRPr="002A0BB7">
        <w:t xml:space="preserve"> </w:t>
      </w:r>
      <w:r w:rsidRPr="002A0BB7">
        <w:t>финансовую</w:t>
      </w:r>
      <w:r w:rsidR="002A0BB7" w:rsidRPr="002A0BB7">
        <w:t xml:space="preserve"> </w:t>
      </w:r>
      <w:r w:rsidRPr="002A0BB7">
        <w:t>безопасность</w:t>
      </w:r>
      <w:r w:rsidR="002A0BB7" w:rsidRPr="002A0BB7">
        <w:t xml:space="preserve"> </w:t>
      </w:r>
      <w:r w:rsidRPr="002A0BB7">
        <w:t>в</w:t>
      </w:r>
      <w:r w:rsidR="002A0BB7" w:rsidRPr="002A0BB7">
        <w:t xml:space="preserve"> </w:t>
      </w:r>
      <w:r w:rsidRPr="002A0BB7">
        <w:t>будущем.</w:t>
      </w:r>
      <w:r w:rsidR="002A0BB7" w:rsidRPr="002A0BB7">
        <w:t xml:space="preserve"> </w:t>
      </w:r>
      <w:r w:rsidRPr="002A0BB7">
        <w:t>Однако,</w:t>
      </w:r>
      <w:r w:rsidR="002A0BB7" w:rsidRPr="002A0BB7">
        <w:t xml:space="preserve"> </w:t>
      </w:r>
      <w:r w:rsidRPr="002A0BB7">
        <w:t>как</w:t>
      </w:r>
      <w:r w:rsidR="002A0BB7" w:rsidRPr="002A0BB7">
        <w:t xml:space="preserve"> </w:t>
      </w:r>
      <w:r w:rsidRPr="002A0BB7">
        <w:t>и</w:t>
      </w:r>
      <w:r w:rsidR="002A0BB7" w:rsidRPr="002A0BB7">
        <w:t xml:space="preserve"> </w:t>
      </w:r>
      <w:r w:rsidRPr="002A0BB7">
        <w:t>любая</w:t>
      </w:r>
      <w:r w:rsidR="002A0BB7" w:rsidRPr="002A0BB7">
        <w:t xml:space="preserve"> </w:t>
      </w:r>
      <w:r w:rsidRPr="002A0BB7">
        <w:t>инвестиционная</w:t>
      </w:r>
      <w:r w:rsidR="002A0BB7" w:rsidRPr="002A0BB7">
        <w:t xml:space="preserve"> </w:t>
      </w:r>
      <w:r w:rsidRPr="002A0BB7">
        <w:t>стратегия,</w:t>
      </w:r>
      <w:r w:rsidR="002A0BB7" w:rsidRPr="002A0BB7">
        <w:t xml:space="preserve"> </w:t>
      </w:r>
      <w:r w:rsidRPr="002A0BB7">
        <w:t>она</w:t>
      </w:r>
      <w:r w:rsidR="002A0BB7" w:rsidRPr="002A0BB7">
        <w:t xml:space="preserve"> </w:t>
      </w:r>
      <w:r w:rsidRPr="002A0BB7">
        <w:t>имеет</w:t>
      </w:r>
      <w:r w:rsidR="002A0BB7" w:rsidRPr="002A0BB7">
        <w:t xml:space="preserve"> </w:t>
      </w:r>
      <w:r w:rsidRPr="002A0BB7">
        <w:t>преимущества</w:t>
      </w:r>
      <w:r w:rsidR="002A0BB7" w:rsidRPr="002A0BB7">
        <w:t xml:space="preserve"> </w:t>
      </w:r>
      <w:r w:rsidRPr="002A0BB7">
        <w:t>и</w:t>
      </w:r>
      <w:r w:rsidR="002A0BB7" w:rsidRPr="002A0BB7">
        <w:t xml:space="preserve"> </w:t>
      </w:r>
      <w:r w:rsidRPr="002A0BB7">
        <w:t>недостатки.</w:t>
      </w:r>
      <w:r w:rsidR="002A0BB7" w:rsidRPr="002A0BB7">
        <w:t xml:space="preserve"> </w:t>
      </w:r>
      <w:r w:rsidRPr="002A0BB7">
        <w:t>В</w:t>
      </w:r>
      <w:r w:rsidR="002A0BB7" w:rsidRPr="002A0BB7">
        <w:t xml:space="preserve"> </w:t>
      </w:r>
      <w:r w:rsidRPr="002A0BB7">
        <w:t>этом</w:t>
      </w:r>
      <w:r w:rsidR="002A0BB7" w:rsidRPr="002A0BB7">
        <w:t xml:space="preserve"> </w:t>
      </w:r>
      <w:r w:rsidRPr="002A0BB7">
        <w:t>разделе</w:t>
      </w:r>
      <w:r w:rsidR="002A0BB7" w:rsidRPr="002A0BB7">
        <w:t xml:space="preserve"> </w:t>
      </w:r>
      <w:r w:rsidRPr="002A0BB7">
        <w:t>мы</w:t>
      </w:r>
      <w:r w:rsidR="002A0BB7" w:rsidRPr="002A0BB7">
        <w:t xml:space="preserve"> </w:t>
      </w:r>
      <w:r w:rsidRPr="002A0BB7">
        <w:t>рассмотрим,</w:t>
      </w:r>
      <w:r w:rsidR="002A0BB7" w:rsidRPr="002A0BB7">
        <w:t xml:space="preserve"> </w:t>
      </w:r>
      <w:r w:rsidRPr="002A0BB7">
        <w:t>какие</w:t>
      </w:r>
      <w:r w:rsidR="002A0BB7" w:rsidRPr="002A0BB7">
        <w:t xml:space="preserve"> </w:t>
      </w:r>
      <w:r w:rsidRPr="002A0BB7">
        <w:t>выгоды</w:t>
      </w:r>
      <w:r w:rsidR="002A0BB7" w:rsidRPr="002A0BB7">
        <w:t xml:space="preserve"> </w:t>
      </w:r>
      <w:r w:rsidRPr="002A0BB7">
        <w:t>вам</w:t>
      </w:r>
      <w:r w:rsidR="002A0BB7" w:rsidRPr="002A0BB7">
        <w:t xml:space="preserve"> </w:t>
      </w:r>
      <w:r w:rsidRPr="002A0BB7">
        <w:t>дадут</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и</w:t>
      </w:r>
      <w:r w:rsidR="002A0BB7" w:rsidRPr="002A0BB7">
        <w:t xml:space="preserve"> </w:t>
      </w:r>
      <w:r w:rsidRPr="002A0BB7">
        <w:t>какие</w:t>
      </w:r>
      <w:r w:rsidR="002A0BB7" w:rsidRPr="002A0BB7">
        <w:t xml:space="preserve"> </w:t>
      </w:r>
      <w:r w:rsidRPr="002A0BB7">
        <w:t>риски</w:t>
      </w:r>
      <w:r w:rsidR="002A0BB7" w:rsidRPr="002A0BB7">
        <w:t xml:space="preserve"> </w:t>
      </w:r>
      <w:r w:rsidRPr="002A0BB7">
        <w:t>стоит</w:t>
      </w:r>
      <w:r w:rsidR="002A0BB7" w:rsidRPr="002A0BB7">
        <w:t xml:space="preserve"> </w:t>
      </w:r>
      <w:r w:rsidRPr="002A0BB7">
        <w:t>учитывать</w:t>
      </w:r>
      <w:r w:rsidR="002A0BB7" w:rsidRPr="002A0BB7">
        <w:t xml:space="preserve"> </w:t>
      </w:r>
      <w:r w:rsidRPr="002A0BB7">
        <w:t>перед</w:t>
      </w:r>
      <w:r w:rsidR="002A0BB7" w:rsidRPr="002A0BB7">
        <w:t xml:space="preserve"> </w:t>
      </w:r>
      <w:r w:rsidRPr="002A0BB7">
        <w:t>принятием</w:t>
      </w:r>
      <w:r w:rsidR="002A0BB7" w:rsidRPr="002A0BB7">
        <w:t xml:space="preserve"> </w:t>
      </w:r>
      <w:r w:rsidRPr="002A0BB7">
        <w:t>решения.</w:t>
      </w:r>
    </w:p>
    <w:p w14:paraId="07A282C8" w14:textId="77777777" w:rsidR="009565B2" w:rsidRPr="002A0BB7" w:rsidRDefault="00534738" w:rsidP="009565B2">
      <w:r w:rsidRPr="002A0BB7">
        <w:t>ПЛЮСЫ</w:t>
      </w:r>
    </w:p>
    <w:p w14:paraId="007FD7E6" w14:textId="77777777" w:rsidR="009565B2" w:rsidRPr="002A0BB7" w:rsidRDefault="009565B2" w:rsidP="009565B2">
      <w:r w:rsidRPr="002A0BB7">
        <w:t>Помимо</w:t>
      </w:r>
      <w:r w:rsidR="002A0BB7" w:rsidRPr="002A0BB7">
        <w:t xml:space="preserve"> </w:t>
      </w:r>
      <w:r w:rsidRPr="002A0BB7">
        <w:t>софинансирования</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государства,</w:t>
      </w:r>
      <w:r w:rsidR="002A0BB7" w:rsidRPr="002A0BB7">
        <w:t xml:space="preserve"> </w:t>
      </w:r>
      <w:r w:rsidRPr="002A0BB7">
        <w:t>ПДС</w:t>
      </w:r>
      <w:r w:rsidR="002A0BB7" w:rsidRPr="002A0BB7">
        <w:t xml:space="preserve"> </w:t>
      </w:r>
      <w:r w:rsidRPr="002A0BB7">
        <w:t>предусматривает</w:t>
      </w:r>
      <w:r w:rsidR="002A0BB7" w:rsidRPr="002A0BB7">
        <w:t xml:space="preserve"> </w:t>
      </w:r>
      <w:r w:rsidRPr="002A0BB7">
        <w:t>налоговые</w:t>
      </w:r>
      <w:r w:rsidR="002A0BB7" w:rsidRPr="002A0BB7">
        <w:t xml:space="preserve"> </w:t>
      </w:r>
      <w:r w:rsidRPr="002A0BB7">
        <w:t>вычеты,</w:t>
      </w:r>
      <w:r w:rsidR="002A0BB7" w:rsidRPr="002A0BB7">
        <w:t xml:space="preserve"> </w:t>
      </w:r>
      <w:r w:rsidRPr="002A0BB7">
        <w:t>страхование</w:t>
      </w:r>
      <w:r w:rsidR="002A0BB7" w:rsidRPr="002A0BB7">
        <w:t xml:space="preserve"> </w:t>
      </w:r>
      <w:r w:rsidRPr="002A0BB7">
        <w:t>инвестиций</w:t>
      </w:r>
      <w:r w:rsidR="002A0BB7" w:rsidRPr="002A0BB7">
        <w:t xml:space="preserve"> </w:t>
      </w:r>
      <w:r w:rsidRPr="002A0BB7">
        <w:t>и</w:t>
      </w:r>
      <w:r w:rsidR="002A0BB7" w:rsidRPr="002A0BB7">
        <w:t xml:space="preserve"> </w:t>
      </w:r>
      <w:r w:rsidRPr="002A0BB7">
        <w:t>дает</w:t>
      </w:r>
      <w:r w:rsidR="002A0BB7" w:rsidRPr="002A0BB7">
        <w:t xml:space="preserve"> </w:t>
      </w:r>
      <w:r w:rsidRPr="002A0BB7">
        <w:t>право</w:t>
      </w:r>
      <w:r w:rsidR="002A0BB7" w:rsidRPr="002A0BB7">
        <w:t xml:space="preserve"> </w:t>
      </w:r>
      <w:r w:rsidRPr="002A0BB7">
        <w:t>наследования</w:t>
      </w:r>
      <w:r w:rsidR="002A0BB7" w:rsidRPr="002A0BB7">
        <w:t xml:space="preserve"> </w:t>
      </w:r>
      <w:r w:rsidRPr="002A0BB7">
        <w:t>накоплений.</w:t>
      </w:r>
    </w:p>
    <w:p w14:paraId="438A5098" w14:textId="77777777" w:rsidR="009565B2" w:rsidRPr="002A0BB7" w:rsidRDefault="009565B2" w:rsidP="009565B2">
      <w:r w:rsidRPr="002A0BB7">
        <w:t>1.</w:t>
      </w:r>
      <w:r w:rsidR="002A0BB7" w:rsidRPr="002A0BB7">
        <w:t xml:space="preserve"> </w:t>
      </w:r>
      <w:r w:rsidRPr="002A0BB7">
        <w:t>Софинансирование</w:t>
      </w:r>
      <w:r w:rsidR="002A0BB7" w:rsidRPr="002A0BB7">
        <w:t xml:space="preserve"> </w:t>
      </w:r>
      <w:r w:rsidRPr="002A0BB7">
        <w:t>государством</w:t>
      </w:r>
      <w:r w:rsidR="002A0BB7" w:rsidRPr="002A0BB7">
        <w:t xml:space="preserve"> - </w:t>
      </w:r>
      <w:r w:rsidRPr="002A0BB7">
        <w:t>до</w:t>
      </w:r>
      <w:r w:rsidR="002A0BB7" w:rsidRPr="002A0BB7">
        <w:t xml:space="preserve">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p>
    <w:p w14:paraId="2C42C059" w14:textId="77777777" w:rsidR="009565B2" w:rsidRPr="002A0BB7" w:rsidRDefault="009565B2" w:rsidP="009565B2">
      <w:r w:rsidRPr="002A0BB7">
        <w:t>2.</w:t>
      </w:r>
      <w:r w:rsidR="002A0BB7" w:rsidRPr="002A0BB7">
        <w:t xml:space="preserve"> </w:t>
      </w:r>
      <w:r w:rsidRPr="002A0BB7">
        <w:t>Налоговые</w:t>
      </w:r>
      <w:r w:rsidR="002A0BB7" w:rsidRPr="002A0BB7">
        <w:t xml:space="preserve"> </w:t>
      </w:r>
      <w:r w:rsidRPr="002A0BB7">
        <w:t>вычеты.</w:t>
      </w:r>
      <w:r w:rsidR="002A0BB7" w:rsidRPr="002A0BB7">
        <w:t xml:space="preserve"> </w:t>
      </w:r>
      <w:r w:rsidRPr="002A0BB7">
        <w:t>Программа</w:t>
      </w:r>
      <w:r w:rsidR="002A0BB7" w:rsidRPr="002A0BB7">
        <w:t xml:space="preserve"> </w:t>
      </w:r>
      <w:r w:rsidRPr="002A0BB7">
        <w:t>предусматривает</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который</w:t>
      </w:r>
      <w:r w:rsidR="002A0BB7" w:rsidRPr="002A0BB7">
        <w:t xml:space="preserve"> </w:t>
      </w:r>
      <w:r w:rsidRPr="002A0BB7">
        <w:t>будет</w:t>
      </w:r>
      <w:r w:rsidR="002A0BB7" w:rsidRPr="002A0BB7">
        <w:t xml:space="preserve"> </w:t>
      </w:r>
      <w:r w:rsidRPr="002A0BB7">
        <w:t>складываться</w:t>
      </w:r>
      <w:r w:rsidR="002A0BB7" w:rsidRPr="002A0BB7">
        <w:t xml:space="preserve"> </w:t>
      </w:r>
      <w:r w:rsidRPr="002A0BB7">
        <w:t>из</w:t>
      </w:r>
      <w:r w:rsidR="002A0BB7" w:rsidRPr="002A0BB7">
        <w:t xml:space="preserve"> </w:t>
      </w:r>
      <w:r w:rsidRPr="002A0BB7">
        <w:t>взносов</w:t>
      </w:r>
      <w:r w:rsidR="002A0BB7" w:rsidRPr="002A0BB7">
        <w:t xml:space="preserve"> </w:t>
      </w:r>
      <w:r w:rsidRPr="002A0BB7">
        <w:t>в</w:t>
      </w:r>
      <w:r w:rsidR="002A0BB7" w:rsidRPr="002A0BB7">
        <w:t xml:space="preserve"> </w:t>
      </w:r>
      <w:r w:rsidRPr="002A0BB7">
        <w:t>ПДС,</w:t>
      </w:r>
      <w:r w:rsidR="002A0BB7" w:rsidRPr="002A0BB7">
        <w:t xml:space="preserve"> </w:t>
      </w:r>
      <w:r w:rsidRPr="002A0BB7">
        <w:t>на</w:t>
      </w:r>
      <w:r w:rsidR="002A0BB7" w:rsidRPr="002A0BB7">
        <w:t xml:space="preserve"> </w:t>
      </w:r>
      <w:r w:rsidRPr="002A0BB7">
        <w:t>индивидуальный</w:t>
      </w:r>
      <w:r w:rsidR="002A0BB7" w:rsidRPr="002A0BB7">
        <w:t xml:space="preserve"> </w:t>
      </w:r>
      <w:r w:rsidRPr="002A0BB7">
        <w:t>инвестиционный</w:t>
      </w:r>
      <w:r w:rsidR="002A0BB7" w:rsidRPr="002A0BB7">
        <w:t xml:space="preserve"> </w:t>
      </w:r>
      <w:r w:rsidRPr="002A0BB7">
        <w:t>счет</w:t>
      </w:r>
      <w:r w:rsidR="002A0BB7" w:rsidRPr="002A0BB7">
        <w:t xml:space="preserve"> </w:t>
      </w:r>
      <w:r w:rsidRPr="002A0BB7">
        <w:t>III</w:t>
      </w:r>
      <w:r w:rsidR="002A0BB7" w:rsidRPr="002A0BB7">
        <w:t xml:space="preserve"> </w:t>
      </w:r>
      <w:r w:rsidRPr="002A0BB7">
        <w:t>типа</w:t>
      </w:r>
      <w:r w:rsidR="002A0BB7" w:rsidRPr="002A0BB7">
        <w:t xml:space="preserve"> </w:t>
      </w:r>
      <w:r w:rsidRPr="002A0BB7">
        <w:t>и</w:t>
      </w:r>
      <w:r w:rsidR="002A0BB7" w:rsidRPr="002A0BB7">
        <w:t xml:space="preserve"> </w:t>
      </w:r>
      <w:r w:rsidRPr="002A0BB7">
        <w:t>по</w:t>
      </w:r>
      <w:r w:rsidR="002A0BB7" w:rsidRPr="002A0BB7">
        <w:t xml:space="preserve"> </w:t>
      </w:r>
      <w:r w:rsidRPr="002A0BB7">
        <w:t>договору</w:t>
      </w:r>
      <w:r w:rsidR="002A0BB7" w:rsidRPr="002A0BB7">
        <w:t xml:space="preserve"> </w:t>
      </w:r>
      <w:r w:rsidRPr="002A0BB7">
        <w:t>негосударственного</w:t>
      </w:r>
      <w:r w:rsidR="002A0BB7" w:rsidRPr="002A0BB7">
        <w:t xml:space="preserve"> </w:t>
      </w:r>
      <w:r w:rsidRPr="002A0BB7">
        <w:t>пенсионного</w:t>
      </w:r>
      <w:r w:rsidR="002A0BB7" w:rsidRPr="002A0BB7">
        <w:t xml:space="preserve"> </w:t>
      </w:r>
      <w:r w:rsidRPr="002A0BB7">
        <w:t>обеспечения.</w:t>
      </w:r>
      <w:r w:rsidR="002A0BB7" w:rsidRPr="002A0BB7">
        <w:t xml:space="preserve"> </w:t>
      </w:r>
      <w:r w:rsidRPr="002A0BB7">
        <w:t>Если</w:t>
      </w:r>
      <w:r w:rsidR="002A0BB7" w:rsidRPr="002A0BB7">
        <w:t xml:space="preserve"> </w:t>
      </w:r>
      <w:r w:rsidRPr="002A0BB7">
        <w:t>вложения</w:t>
      </w:r>
      <w:r w:rsidR="002A0BB7" w:rsidRPr="002A0BB7">
        <w:t xml:space="preserve"> </w:t>
      </w:r>
      <w:r w:rsidRPr="002A0BB7">
        <w:t>в</w:t>
      </w:r>
      <w:r w:rsidR="002A0BB7" w:rsidRPr="002A0BB7">
        <w:t xml:space="preserve"> </w:t>
      </w:r>
      <w:r w:rsidRPr="002A0BB7">
        <w:t>эти</w:t>
      </w:r>
      <w:r w:rsidR="002A0BB7" w:rsidRPr="002A0BB7">
        <w:t xml:space="preserve"> </w:t>
      </w:r>
      <w:r w:rsidRPr="002A0BB7">
        <w:t>программы</w:t>
      </w:r>
      <w:r w:rsidR="002A0BB7" w:rsidRPr="002A0BB7">
        <w:t xml:space="preserve"> </w:t>
      </w:r>
      <w:r w:rsidRPr="002A0BB7">
        <w:t>составят</w:t>
      </w:r>
      <w:r w:rsidR="002A0BB7" w:rsidRPr="002A0BB7">
        <w:t xml:space="preserve"> </w:t>
      </w:r>
      <w:r w:rsidRPr="002A0BB7">
        <w:t>400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их</w:t>
      </w:r>
      <w:r w:rsidR="002A0BB7" w:rsidRPr="002A0BB7">
        <w:t xml:space="preserve"> </w:t>
      </w:r>
      <w:r w:rsidRPr="002A0BB7">
        <w:t>участник</w:t>
      </w:r>
      <w:r w:rsidR="002A0BB7" w:rsidRPr="002A0BB7">
        <w:t xml:space="preserve"> </w:t>
      </w:r>
      <w:r w:rsidRPr="002A0BB7">
        <w:t>сможет</w:t>
      </w:r>
      <w:r w:rsidR="002A0BB7" w:rsidRPr="002A0BB7">
        <w:t xml:space="preserve"> </w:t>
      </w:r>
      <w:r w:rsidRPr="002A0BB7">
        <w:t>получить</w:t>
      </w:r>
      <w:r w:rsidR="002A0BB7" w:rsidRPr="002A0BB7">
        <w:t xml:space="preserve"> </w:t>
      </w:r>
      <w:r w:rsidRPr="002A0BB7">
        <w:lastRenderedPageBreak/>
        <w:t>налоговый</w:t>
      </w:r>
      <w:r w:rsidR="002A0BB7" w:rsidRPr="002A0BB7">
        <w:t xml:space="preserve"> </w:t>
      </w:r>
      <w:r w:rsidRPr="002A0BB7">
        <w:t>вычет</w:t>
      </w:r>
      <w:r w:rsidR="002A0BB7" w:rsidRPr="002A0BB7">
        <w:t xml:space="preserve"> </w:t>
      </w:r>
      <w:r w:rsidRPr="002A0BB7">
        <w:t>в</w:t>
      </w:r>
      <w:r w:rsidR="002A0BB7" w:rsidRPr="002A0BB7">
        <w:t xml:space="preserve"> </w:t>
      </w:r>
      <w:r w:rsidRPr="002A0BB7">
        <w:t>размере</w:t>
      </w:r>
      <w:r w:rsidR="002A0BB7" w:rsidRPr="002A0BB7">
        <w:t xml:space="preserve"> </w:t>
      </w:r>
      <w:r w:rsidRPr="002A0BB7">
        <w:t>до</w:t>
      </w:r>
      <w:r w:rsidR="002A0BB7" w:rsidRPr="002A0BB7">
        <w:t xml:space="preserve"> </w:t>
      </w:r>
      <w:r w:rsidRPr="002A0BB7">
        <w:t>60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а</w:t>
      </w:r>
      <w:r w:rsidR="002A0BB7" w:rsidRPr="002A0BB7">
        <w:t xml:space="preserve"> </w:t>
      </w:r>
      <w:r w:rsidRPr="002A0BB7">
        <w:t>с</w:t>
      </w:r>
      <w:r w:rsidR="002A0BB7" w:rsidRPr="002A0BB7">
        <w:t xml:space="preserve"> </w:t>
      </w:r>
      <w:r w:rsidRPr="002A0BB7">
        <w:t>2025</w:t>
      </w:r>
      <w:r w:rsidR="002A0BB7" w:rsidRPr="002A0BB7">
        <w:t xml:space="preserve"> </w:t>
      </w:r>
      <w:r w:rsidRPr="002A0BB7">
        <w:t>года</w:t>
      </w:r>
      <w:r w:rsidR="002A0BB7" w:rsidRPr="002A0BB7">
        <w:t xml:space="preserve"> </w:t>
      </w:r>
      <w:r w:rsidRPr="002A0BB7">
        <w:t>он</w:t>
      </w:r>
      <w:r w:rsidR="002A0BB7" w:rsidRPr="002A0BB7">
        <w:t xml:space="preserve"> </w:t>
      </w:r>
      <w:r w:rsidRPr="002A0BB7">
        <w:t>достигнет</w:t>
      </w:r>
      <w:r w:rsidR="002A0BB7" w:rsidRPr="002A0BB7">
        <w:t xml:space="preserve"> </w:t>
      </w:r>
      <w:r w:rsidRPr="002A0BB7">
        <w:t>88</w:t>
      </w:r>
      <w:r w:rsidR="002A0BB7" w:rsidRPr="002A0BB7">
        <w:t xml:space="preserve"> </w:t>
      </w:r>
      <w:r w:rsidRPr="002A0BB7">
        <w:t>000</w:t>
      </w:r>
      <w:r w:rsidR="002A0BB7" w:rsidRPr="002A0BB7">
        <w:t xml:space="preserve"> </w:t>
      </w:r>
      <w:r w:rsidRPr="002A0BB7">
        <w:t>рублей.</w:t>
      </w:r>
    </w:p>
    <w:p w14:paraId="17D9CF35" w14:textId="77777777" w:rsidR="009565B2" w:rsidRPr="002A0BB7" w:rsidRDefault="009565B2" w:rsidP="009565B2">
      <w:r w:rsidRPr="002A0BB7">
        <w:t>3.</w:t>
      </w:r>
      <w:r w:rsidR="002A0BB7" w:rsidRPr="002A0BB7">
        <w:t xml:space="preserve"> </w:t>
      </w:r>
      <w:r w:rsidRPr="002A0BB7">
        <w:t>Страхование.</w:t>
      </w:r>
      <w:r w:rsidR="002A0BB7" w:rsidRPr="002A0BB7">
        <w:t xml:space="preserve"> </w:t>
      </w:r>
      <w:r w:rsidRPr="002A0BB7">
        <w:t>Все</w:t>
      </w:r>
      <w:r w:rsidR="002A0BB7" w:rsidRPr="002A0BB7">
        <w:t xml:space="preserve"> </w:t>
      </w:r>
      <w:r w:rsidRPr="002A0BB7">
        <w:t>взносы</w:t>
      </w:r>
      <w:r w:rsidR="002A0BB7" w:rsidRPr="002A0BB7">
        <w:t xml:space="preserve"> </w:t>
      </w:r>
      <w:r w:rsidRPr="002A0BB7">
        <w:t>граждан</w:t>
      </w:r>
      <w:r w:rsidR="002A0BB7" w:rsidRPr="002A0BB7">
        <w:t xml:space="preserve"> </w:t>
      </w:r>
      <w:r w:rsidRPr="002A0BB7">
        <w:t>в</w:t>
      </w:r>
      <w:r w:rsidR="002A0BB7" w:rsidRPr="002A0BB7">
        <w:t xml:space="preserve"> </w:t>
      </w:r>
      <w:r w:rsidRPr="002A0BB7">
        <w:t>ПДС</w:t>
      </w:r>
      <w:r w:rsidR="002A0BB7" w:rsidRPr="002A0BB7">
        <w:t xml:space="preserve"> </w:t>
      </w:r>
      <w:r w:rsidRPr="002A0BB7">
        <w:t>и</w:t>
      </w:r>
      <w:r w:rsidR="002A0BB7" w:rsidRPr="002A0BB7">
        <w:t xml:space="preserve"> </w:t>
      </w:r>
      <w:r w:rsidRPr="002A0BB7">
        <w:t>полученный</w:t>
      </w:r>
      <w:r w:rsidR="002A0BB7" w:rsidRPr="002A0BB7">
        <w:t xml:space="preserve"> </w:t>
      </w:r>
      <w:r w:rsidRPr="002A0BB7">
        <w:t>инвестиционный</w:t>
      </w:r>
      <w:r w:rsidR="002A0BB7" w:rsidRPr="002A0BB7">
        <w:t xml:space="preserve"> </w:t>
      </w:r>
      <w:r w:rsidRPr="002A0BB7">
        <w:t>доход</w:t>
      </w:r>
      <w:r w:rsidR="002A0BB7" w:rsidRPr="002A0BB7">
        <w:t xml:space="preserve"> </w:t>
      </w:r>
      <w:r w:rsidRPr="002A0BB7">
        <w:t>по</w:t>
      </w:r>
      <w:r w:rsidR="002A0BB7" w:rsidRPr="002A0BB7">
        <w:t xml:space="preserve"> </w:t>
      </w:r>
      <w:r w:rsidRPr="002A0BB7">
        <w:t>ним</w:t>
      </w:r>
      <w:r w:rsidR="002A0BB7" w:rsidRPr="002A0BB7">
        <w:t xml:space="preserve"> </w:t>
      </w:r>
      <w:r w:rsidRPr="002A0BB7">
        <w:t>застрахованы</w:t>
      </w:r>
      <w:r w:rsidR="002A0BB7" w:rsidRPr="002A0BB7">
        <w:t xml:space="preserve"> </w:t>
      </w:r>
      <w:r w:rsidRPr="002A0BB7">
        <w:t>государством</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до</w:t>
      </w:r>
      <w:r w:rsidR="002A0BB7" w:rsidRPr="002A0BB7">
        <w:t xml:space="preserve"> </w:t>
      </w:r>
      <w:r w:rsidRPr="002A0BB7">
        <w:t>2,8</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полностью</w:t>
      </w:r>
      <w:r w:rsidR="002A0BB7" w:rsidRPr="002A0BB7">
        <w:t xml:space="preserve"> </w:t>
      </w:r>
      <w:r w:rsidRPr="002A0BB7">
        <w:t>будут</w:t>
      </w:r>
      <w:r w:rsidR="002A0BB7" w:rsidRPr="002A0BB7">
        <w:t xml:space="preserve"> </w:t>
      </w:r>
      <w:r w:rsidRPr="002A0BB7">
        <w:t>защищены</w:t>
      </w:r>
      <w:r w:rsidR="002A0BB7" w:rsidRPr="002A0BB7">
        <w:t xml:space="preserve"> </w:t>
      </w:r>
      <w:r w:rsidRPr="002A0BB7">
        <w:t>и</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которые</w:t>
      </w:r>
      <w:r w:rsidR="002A0BB7" w:rsidRPr="002A0BB7">
        <w:t xml:space="preserve"> </w:t>
      </w:r>
      <w:r w:rsidRPr="002A0BB7">
        <w:t>клиент</w:t>
      </w:r>
      <w:r w:rsidR="002A0BB7" w:rsidRPr="002A0BB7">
        <w:t xml:space="preserve"> </w:t>
      </w:r>
      <w:r w:rsidRPr="002A0BB7">
        <w:t>переведет</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Отметим,</w:t>
      </w:r>
      <w:r w:rsidR="002A0BB7" w:rsidRPr="002A0BB7">
        <w:t xml:space="preserve"> </w:t>
      </w:r>
      <w:r w:rsidRPr="002A0BB7">
        <w:t>что</w:t>
      </w:r>
      <w:r w:rsidR="002A0BB7" w:rsidRPr="002A0BB7">
        <w:t xml:space="preserve"> </w:t>
      </w:r>
      <w:r w:rsidRPr="002A0BB7">
        <w:t>такая</w:t>
      </w:r>
      <w:r w:rsidR="002A0BB7" w:rsidRPr="002A0BB7">
        <w:t xml:space="preserve"> </w:t>
      </w:r>
      <w:r w:rsidRPr="002A0BB7">
        <w:t>защита</w:t>
      </w:r>
      <w:r w:rsidR="002A0BB7" w:rsidRPr="002A0BB7">
        <w:t xml:space="preserve"> </w:t>
      </w:r>
      <w:r w:rsidRPr="002A0BB7">
        <w:t>в</w:t>
      </w:r>
      <w:r w:rsidR="002A0BB7" w:rsidRPr="002A0BB7">
        <w:t xml:space="preserve"> </w:t>
      </w:r>
      <w:r w:rsidRPr="002A0BB7">
        <w:t>два</w:t>
      </w:r>
      <w:r w:rsidR="002A0BB7" w:rsidRPr="002A0BB7">
        <w:t xml:space="preserve"> </w:t>
      </w:r>
      <w:r w:rsidRPr="002A0BB7">
        <w:t>раза</w:t>
      </w:r>
      <w:r w:rsidR="002A0BB7" w:rsidRPr="002A0BB7">
        <w:t xml:space="preserve"> </w:t>
      </w:r>
      <w:r w:rsidRPr="002A0BB7">
        <w:t>превышает</w:t>
      </w:r>
      <w:r w:rsidR="002A0BB7" w:rsidRPr="002A0BB7">
        <w:t xml:space="preserve"> </w:t>
      </w:r>
      <w:r w:rsidRPr="002A0BB7">
        <w:t>сумму</w:t>
      </w:r>
      <w:r w:rsidR="002A0BB7" w:rsidRPr="002A0BB7">
        <w:t xml:space="preserve"> </w:t>
      </w:r>
      <w:r w:rsidRPr="002A0BB7">
        <w:t>обязательного</w:t>
      </w:r>
      <w:r w:rsidR="002A0BB7" w:rsidRPr="002A0BB7">
        <w:t xml:space="preserve"> </w:t>
      </w:r>
      <w:r w:rsidRPr="002A0BB7">
        <w:t>страхования</w:t>
      </w:r>
      <w:r w:rsidR="002A0BB7" w:rsidRPr="002A0BB7">
        <w:t xml:space="preserve"> </w:t>
      </w:r>
      <w:r w:rsidRPr="002A0BB7">
        <w:t>банковских</w:t>
      </w:r>
      <w:r w:rsidR="002A0BB7" w:rsidRPr="002A0BB7">
        <w:t xml:space="preserve"> </w:t>
      </w:r>
      <w:r w:rsidRPr="002A0BB7">
        <w:t>вкладов</w:t>
      </w:r>
      <w:r w:rsidR="002A0BB7" w:rsidRPr="002A0BB7">
        <w:t xml:space="preserve"> </w:t>
      </w:r>
      <w:r w:rsidRPr="002A0BB7">
        <w:t>граждан.</w:t>
      </w:r>
    </w:p>
    <w:p w14:paraId="19EED290" w14:textId="77777777" w:rsidR="009565B2" w:rsidRPr="002A0BB7" w:rsidRDefault="009565B2" w:rsidP="009565B2">
      <w:r w:rsidRPr="002A0BB7">
        <w:t>4.</w:t>
      </w:r>
      <w:r w:rsidR="002A0BB7" w:rsidRPr="002A0BB7">
        <w:t xml:space="preserve"> </w:t>
      </w:r>
      <w:r w:rsidRPr="002A0BB7">
        <w:t>Право</w:t>
      </w:r>
      <w:r w:rsidR="002A0BB7" w:rsidRPr="002A0BB7">
        <w:t xml:space="preserve"> </w:t>
      </w:r>
      <w:r w:rsidRPr="002A0BB7">
        <w:t>наследования.</w:t>
      </w:r>
      <w:r w:rsidR="002A0BB7" w:rsidRPr="002A0BB7">
        <w:t xml:space="preserve"> </w:t>
      </w:r>
      <w:r w:rsidRPr="002A0BB7">
        <w:t>Сбережения</w:t>
      </w:r>
      <w:r w:rsidR="002A0BB7" w:rsidRPr="002A0BB7">
        <w:t xml:space="preserve"> </w:t>
      </w:r>
      <w:r w:rsidRPr="002A0BB7">
        <w:t>по</w:t>
      </w:r>
      <w:r w:rsidR="002A0BB7" w:rsidRPr="002A0BB7">
        <w:t xml:space="preserve"> </w:t>
      </w:r>
      <w:r w:rsidRPr="002A0BB7">
        <w:t>программе</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унаследованы,</w:t>
      </w:r>
      <w:r w:rsidR="002A0BB7" w:rsidRPr="002A0BB7">
        <w:t xml:space="preserve"> </w:t>
      </w:r>
      <w:r w:rsidRPr="002A0BB7">
        <w:t>поэтому</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смерти</w:t>
      </w:r>
      <w:r w:rsidR="002A0BB7" w:rsidRPr="002A0BB7">
        <w:t xml:space="preserve"> </w:t>
      </w:r>
      <w:r w:rsidRPr="002A0BB7">
        <w:t>клиента</w:t>
      </w:r>
      <w:r w:rsidR="002A0BB7" w:rsidRPr="002A0BB7">
        <w:t xml:space="preserve"> </w:t>
      </w:r>
      <w:r w:rsidRPr="002A0BB7">
        <w:t>ПДС</w:t>
      </w:r>
      <w:r w:rsidR="002A0BB7" w:rsidRPr="002A0BB7">
        <w:t xml:space="preserve"> </w:t>
      </w:r>
      <w:r w:rsidRPr="002A0BB7">
        <w:t>его</w:t>
      </w:r>
      <w:r w:rsidR="002A0BB7" w:rsidRPr="002A0BB7">
        <w:t xml:space="preserve"> </w:t>
      </w:r>
      <w:r w:rsidRPr="002A0BB7">
        <w:t>средствами</w:t>
      </w:r>
      <w:r w:rsidR="002A0BB7" w:rsidRPr="002A0BB7">
        <w:t xml:space="preserve"> </w:t>
      </w:r>
      <w:r w:rsidRPr="002A0BB7">
        <w:t>смогут</w:t>
      </w:r>
      <w:r w:rsidR="002A0BB7" w:rsidRPr="002A0BB7">
        <w:t xml:space="preserve"> </w:t>
      </w:r>
      <w:r w:rsidRPr="002A0BB7">
        <w:t>воспользоваться</w:t>
      </w:r>
      <w:r w:rsidR="002A0BB7" w:rsidRPr="002A0BB7">
        <w:t xml:space="preserve"> </w:t>
      </w:r>
      <w:r w:rsidRPr="002A0BB7">
        <w:t>дети</w:t>
      </w:r>
      <w:r w:rsidR="002A0BB7" w:rsidRPr="002A0BB7">
        <w:t xml:space="preserve"> </w:t>
      </w:r>
      <w:r w:rsidRPr="002A0BB7">
        <w:t>или</w:t>
      </w:r>
      <w:r w:rsidR="002A0BB7" w:rsidRPr="002A0BB7">
        <w:t xml:space="preserve"> </w:t>
      </w:r>
      <w:r w:rsidRPr="002A0BB7">
        <w:t>другие</w:t>
      </w:r>
      <w:r w:rsidR="002A0BB7" w:rsidRPr="002A0BB7">
        <w:t xml:space="preserve"> </w:t>
      </w:r>
      <w:r w:rsidRPr="002A0BB7">
        <w:t>родственники.</w:t>
      </w:r>
      <w:r w:rsidR="002A0BB7" w:rsidRPr="002A0BB7">
        <w:t xml:space="preserve"> </w:t>
      </w:r>
      <w:r w:rsidRPr="002A0BB7">
        <w:t>Но</w:t>
      </w:r>
      <w:r w:rsidR="002A0BB7" w:rsidRPr="002A0BB7">
        <w:t xml:space="preserve"> </w:t>
      </w:r>
      <w:r w:rsidRPr="002A0BB7">
        <w:t>есть</w:t>
      </w:r>
      <w:r w:rsidR="002A0BB7" w:rsidRPr="002A0BB7">
        <w:t xml:space="preserve"> </w:t>
      </w:r>
      <w:r w:rsidRPr="002A0BB7">
        <w:t>важное</w:t>
      </w:r>
      <w:r w:rsidR="002A0BB7" w:rsidRPr="002A0BB7">
        <w:t xml:space="preserve"> </w:t>
      </w:r>
      <w:r w:rsidRPr="002A0BB7">
        <w:t>исключение:</w:t>
      </w:r>
      <w:r w:rsidR="002A0BB7" w:rsidRPr="002A0BB7">
        <w:t xml:space="preserve"> </w:t>
      </w:r>
      <w:r w:rsidRPr="002A0BB7">
        <w:t>если</w:t>
      </w:r>
      <w:r w:rsidR="002A0BB7" w:rsidRPr="002A0BB7">
        <w:t xml:space="preserve"> </w:t>
      </w:r>
      <w:r w:rsidRPr="002A0BB7">
        <w:t>участник</w:t>
      </w:r>
      <w:r w:rsidR="002A0BB7" w:rsidRPr="002A0BB7">
        <w:t xml:space="preserve"> </w:t>
      </w:r>
      <w:r w:rsidRPr="002A0BB7">
        <w:t>программы</w:t>
      </w:r>
      <w:r w:rsidR="002A0BB7" w:rsidRPr="002A0BB7">
        <w:t xml:space="preserve"> </w:t>
      </w:r>
      <w:r w:rsidRPr="002A0BB7">
        <w:t>по</w:t>
      </w:r>
      <w:r w:rsidR="002A0BB7" w:rsidRPr="002A0BB7">
        <w:t xml:space="preserve"> </w:t>
      </w:r>
      <w:r w:rsidRPr="002A0BB7">
        <w:t>истечении</w:t>
      </w:r>
      <w:r w:rsidR="002A0BB7" w:rsidRPr="002A0BB7">
        <w:t xml:space="preserve"> </w:t>
      </w:r>
      <w:r w:rsidRPr="002A0BB7">
        <w:t>срока</w:t>
      </w:r>
      <w:r w:rsidR="002A0BB7" w:rsidRPr="002A0BB7">
        <w:t xml:space="preserve"> </w:t>
      </w:r>
      <w:r w:rsidRPr="002A0BB7">
        <w:t>накопления</w:t>
      </w:r>
      <w:r w:rsidR="002A0BB7" w:rsidRPr="002A0BB7">
        <w:t xml:space="preserve"> </w:t>
      </w:r>
      <w:r w:rsidRPr="002A0BB7">
        <w:t>начал</w:t>
      </w:r>
      <w:r w:rsidR="002A0BB7" w:rsidRPr="002A0BB7">
        <w:t xml:space="preserve"> </w:t>
      </w:r>
      <w:r w:rsidRPr="002A0BB7">
        <w:t>получать</w:t>
      </w:r>
      <w:r w:rsidR="002A0BB7" w:rsidRPr="002A0BB7">
        <w:t xml:space="preserve"> </w:t>
      </w:r>
      <w:r w:rsidRPr="002A0BB7">
        <w:t>деньги,</w:t>
      </w:r>
      <w:r w:rsidR="002A0BB7" w:rsidRPr="002A0BB7">
        <w:t xml:space="preserve"> </w:t>
      </w:r>
      <w:r w:rsidRPr="002A0BB7">
        <w:t>выбрав</w:t>
      </w:r>
      <w:r w:rsidR="002A0BB7" w:rsidRPr="002A0BB7">
        <w:t xml:space="preserve"> </w:t>
      </w:r>
      <w:r w:rsidRPr="002A0BB7">
        <w:t>вариант</w:t>
      </w:r>
      <w:r w:rsidR="002A0BB7" w:rsidRPr="002A0BB7">
        <w:t xml:space="preserve"> </w:t>
      </w:r>
      <w:r w:rsidRPr="002A0BB7">
        <w:t>с</w:t>
      </w:r>
      <w:r w:rsidR="002A0BB7" w:rsidRPr="002A0BB7">
        <w:t xml:space="preserve"> </w:t>
      </w:r>
      <w:r w:rsidRPr="002A0BB7">
        <w:t>пожизненными</w:t>
      </w:r>
      <w:r w:rsidR="002A0BB7" w:rsidRPr="002A0BB7">
        <w:t xml:space="preserve"> </w:t>
      </w:r>
      <w:r w:rsidRPr="002A0BB7">
        <w:t>выплатами.</w:t>
      </w:r>
      <w:r w:rsidR="002A0BB7" w:rsidRPr="002A0BB7">
        <w:t xml:space="preserve"> </w:t>
      </w:r>
      <w:r w:rsidRPr="002A0BB7">
        <w:t>В</w:t>
      </w:r>
      <w:r w:rsidR="002A0BB7" w:rsidRPr="002A0BB7">
        <w:t xml:space="preserve"> </w:t>
      </w:r>
      <w:r w:rsidRPr="002A0BB7">
        <w:t>этом</w:t>
      </w:r>
      <w:r w:rsidR="002A0BB7" w:rsidRPr="002A0BB7">
        <w:t xml:space="preserve"> </w:t>
      </w:r>
      <w:r w:rsidRPr="002A0BB7">
        <w:t>случае</w:t>
      </w:r>
      <w:r w:rsidR="002A0BB7" w:rsidRPr="002A0BB7">
        <w:t xml:space="preserve"> </w:t>
      </w:r>
      <w:r w:rsidRPr="002A0BB7">
        <w:t>члены</w:t>
      </w:r>
      <w:r w:rsidR="002A0BB7" w:rsidRPr="002A0BB7">
        <w:t xml:space="preserve"> </w:t>
      </w:r>
      <w:r w:rsidRPr="002A0BB7">
        <w:t>семьи</w:t>
      </w:r>
      <w:r w:rsidR="002A0BB7" w:rsidRPr="002A0BB7">
        <w:t xml:space="preserve"> </w:t>
      </w:r>
      <w:r w:rsidRPr="002A0BB7">
        <w:t>не</w:t>
      </w:r>
      <w:r w:rsidR="002A0BB7" w:rsidRPr="002A0BB7">
        <w:t xml:space="preserve"> </w:t>
      </w:r>
      <w:r w:rsidRPr="002A0BB7">
        <w:t>смогут</w:t>
      </w:r>
      <w:r w:rsidR="002A0BB7" w:rsidRPr="002A0BB7">
        <w:t xml:space="preserve"> </w:t>
      </w:r>
      <w:r w:rsidRPr="002A0BB7">
        <w:t>унаследовать</w:t>
      </w:r>
      <w:r w:rsidR="002A0BB7" w:rsidRPr="002A0BB7">
        <w:t xml:space="preserve"> </w:t>
      </w:r>
      <w:r w:rsidRPr="002A0BB7">
        <w:t>сбережения</w:t>
      </w:r>
      <w:r w:rsidR="002A0BB7" w:rsidRPr="002A0BB7">
        <w:t xml:space="preserve"> </w:t>
      </w:r>
      <w:r w:rsidRPr="002A0BB7">
        <w:t>(3).</w:t>
      </w:r>
    </w:p>
    <w:p w14:paraId="7A109B87" w14:textId="77777777" w:rsidR="009565B2" w:rsidRPr="002A0BB7" w:rsidRDefault="00534738" w:rsidP="009565B2">
      <w:r w:rsidRPr="002A0BB7">
        <w:t>МИНУСЫ</w:t>
      </w:r>
    </w:p>
    <w:p w14:paraId="6A2B733D" w14:textId="77777777" w:rsidR="009565B2" w:rsidRPr="002A0BB7" w:rsidRDefault="009565B2" w:rsidP="009565B2">
      <w:r w:rsidRPr="002A0BB7">
        <w:t>К</w:t>
      </w:r>
      <w:r w:rsidR="002A0BB7" w:rsidRPr="002A0BB7">
        <w:t xml:space="preserve"> </w:t>
      </w:r>
      <w:r w:rsidRPr="002A0BB7">
        <w:t>минусам</w:t>
      </w:r>
      <w:r w:rsidR="002A0BB7" w:rsidRPr="002A0BB7">
        <w:t xml:space="preserve"> </w:t>
      </w:r>
      <w:r w:rsidRPr="002A0BB7">
        <w:t>программы</w:t>
      </w:r>
      <w:r w:rsidR="002A0BB7" w:rsidRPr="002A0BB7">
        <w:t xml:space="preserve"> </w:t>
      </w:r>
      <w:r w:rsidRPr="002A0BB7">
        <w:t>эксперты</w:t>
      </w:r>
      <w:r w:rsidR="002A0BB7" w:rsidRPr="002A0BB7">
        <w:t xml:space="preserve"> </w:t>
      </w:r>
      <w:r w:rsidRPr="002A0BB7">
        <w:t>относят</w:t>
      </w:r>
      <w:r w:rsidR="002A0BB7" w:rsidRPr="002A0BB7">
        <w:t xml:space="preserve"> </w:t>
      </w:r>
      <w:r w:rsidRPr="002A0BB7">
        <w:t>низкую</w:t>
      </w:r>
      <w:r w:rsidR="002A0BB7" w:rsidRPr="002A0BB7">
        <w:t xml:space="preserve"> </w:t>
      </w:r>
      <w:r w:rsidRPr="002A0BB7">
        <w:t>ликвидность,</w:t>
      </w:r>
      <w:r w:rsidR="002A0BB7" w:rsidRPr="002A0BB7">
        <w:t xml:space="preserve"> </w:t>
      </w:r>
      <w:r w:rsidRPr="002A0BB7">
        <w:t>небольшую</w:t>
      </w:r>
      <w:r w:rsidR="002A0BB7" w:rsidRPr="002A0BB7">
        <w:t xml:space="preserve"> </w:t>
      </w:r>
      <w:r w:rsidRPr="002A0BB7">
        <w:t>доходность</w:t>
      </w:r>
      <w:r w:rsidR="002A0BB7" w:rsidRPr="002A0BB7">
        <w:t xml:space="preserve"> </w:t>
      </w:r>
      <w:r w:rsidRPr="002A0BB7">
        <w:t>и</w:t>
      </w:r>
      <w:r w:rsidR="002A0BB7" w:rsidRPr="002A0BB7">
        <w:t xml:space="preserve"> </w:t>
      </w:r>
      <w:r w:rsidRPr="002A0BB7">
        <w:t>риск</w:t>
      </w:r>
      <w:r w:rsidR="002A0BB7" w:rsidRPr="002A0BB7">
        <w:t xml:space="preserve"> </w:t>
      </w:r>
      <w:r w:rsidRPr="002A0BB7">
        <w:t>банкротства</w:t>
      </w:r>
      <w:r w:rsidR="002A0BB7" w:rsidRPr="002A0BB7">
        <w:t xml:space="preserve"> </w:t>
      </w:r>
      <w:r w:rsidRPr="002A0BB7">
        <w:t>НПФ.</w:t>
      </w:r>
    </w:p>
    <w:p w14:paraId="1FF0EC44" w14:textId="77777777" w:rsidR="009565B2" w:rsidRPr="002A0BB7" w:rsidRDefault="009565B2" w:rsidP="009565B2">
      <w:r w:rsidRPr="002A0BB7">
        <w:t>1.</w:t>
      </w:r>
      <w:r w:rsidR="002A0BB7" w:rsidRPr="002A0BB7">
        <w:t xml:space="preserve"> </w:t>
      </w:r>
      <w:r w:rsidRPr="002A0BB7">
        <w:t>Низкая</w:t>
      </w:r>
      <w:r w:rsidR="002A0BB7" w:rsidRPr="002A0BB7">
        <w:t xml:space="preserve"> </w:t>
      </w:r>
      <w:r w:rsidRPr="002A0BB7">
        <w:t>ликвидность.</w:t>
      </w:r>
      <w:r w:rsidR="002A0BB7" w:rsidRPr="002A0BB7">
        <w:t xml:space="preserve"> </w:t>
      </w:r>
      <w:r w:rsidRPr="002A0BB7">
        <w:t>Деньги,</w:t>
      </w:r>
      <w:r w:rsidR="002A0BB7" w:rsidRPr="002A0BB7">
        <w:t xml:space="preserve"> </w:t>
      </w:r>
      <w:r w:rsidRPr="002A0BB7">
        <w:t>вложенные</w:t>
      </w:r>
      <w:r w:rsidR="002A0BB7" w:rsidRPr="002A0BB7">
        <w:t xml:space="preserve"> </w:t>
      </w:r>
      <w:r w:rsidRPr="002A0BB7">
        <w:t>в</w:t>
      </w:r>
      <w:r w:rsidR="002A0BB7" w:rsidRPr="002A0BB7">
        <w:t xml:space="preserve"> </w:t>
      </w:r>
      <w:r w:rsidRPr="002A0BB7">
        <w:t>ПДС,</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труднодоступны</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экстренной</w:t>
      </w:r>
      <w:r w:rsidR="002A0BB7" w:rsidRPr="002A0BB7">
        <w:t xml:space="preserve"> </w:t>
      </w:r>
      <w:r w:rsidRPr="002A0BB7">
        <w:t>необходимости.</w:t>
      </w:r>
    </w:p>
    <w:p w14:paraId="78A49EE7" w14:textId="77777777" w:rsidR="009565B2" w:rsidRPr="002A0BB7" w:rsidRDefault="009565B2" w:rsidP="009565B2">
      <w:r w:rsidRPr="002A0BB7">
        <w:t>2.</w:t>
      </w:r>
      <w:r w:rsidR="002A0BB7" w:rsidRPr="002A0BB7">
        <w:t xml:space="preserve"> </w:t>
      </w:r>
      <w:r w:rsidRPr="002A0BB7">
        <w:t>Риск</w:t>
      </w:r>
      <w:r w:rsidR="002A0BB7" w:rsidRPr="002A0BB7">
        <w:t xml:space="preserve"> </w:t>
      </w:r>
      <w:r w:rsidRPr="002A0BB7">
        <w:t>инфляции.</w:t>
      </w:r>
      <w:r w:rsidR="002A0BB7" w:rsidRPr="002A0BB7">
        <w:t xml:space="preserve"> </w:t>
      </w:r>
      <w:r w:rsidRPr="002A0BB7">
        <w:t>Если</w:t>
      </w:r>
      <w:r w:rsidR="002A0BB7" w:rsidRPr="002A0BB7">
        <w:t xml:space="preserve"> </w:t>
      </w:r>
      <w:r w:rsidRPr="002A0BB7">
        <w:t>доходность</w:t>
      </w:r>
      <w:r w:rsidR="002A0BB7" w:rsidRPr="002A0BB7">
        <w:t xml:space="preserve"> </w:t>
      </w:r>
      <w:r w:rsidRPr="002A0BB7">
        <w:t>ПДС</w:t>
      </w:r>
      <w:r w:rsidR="002A0BB7" w:rsidRPr="002A0BB7">
        <w:t xml:space="preserve"> </w:t>
      </w:r>
      <w:r w:rsidRPr="002A0BB7">
        <w:t>не</w:t>
      </w:r>
      <w:r w:rsidR="002A0BB7" w:rsidRPr="002A0BB7">
        <w:t xml:space="preserve"> </w:t>
      </w:r>
      <w:r w:rsidRPr="002A0BB7">
        <w:t>превышает</w:t>
      </w:r>
      <w:r w:rsidR="002A0BB7" w:rsidRPr="002A0BB7">
        <w:t xml:space="preserve"> </w:t>
      </w:r>
      <w:r w:rsidRPr="002A0BB7">
        <w:t>уровень</w:t>
      </w:r>
      <w:r w:rsidR="002A0BB7" w:rsidRPr="002A0BB7">
        <w:t xml:space="preserve"> </w:t>
      </w:r>
      <w:r w:rsidRPr="002A0BB7">
        <w:t>инфляции,</w:t>
      </w:r>
      <w:r w:rsidR="002A0BB7" w:rsidRPr="002A0BB7">
        <w:t xml:space="preserve"> </w:t>
      </w:r>
      <w:r w:rsidRPr="002A0BB7">
        <w:t>деньги</w:t>
      </w:r>
      <w:r w:rsidR="002A0BB7" w:rsidRPr="002A0BB7">
        <w:t xml:space="preserve"> </w:t>
      </w:r>
      <w:r w:rsidRPr="002A0BB7">
        <w:t>теряют</w:t>
      </w:r>
      <w:r w:rsidR="002A0BB7" w:rsidRPr="002A0BB7">
        <w:t xml:space="preserve"> </w:t>
      </w:r>
      <w:r w:rsidRPr="002A0BB7">
        <w:t>покупательную</w:t>
      </w:r>
      <w:r w:rsidR="002A0BB7" w:rsidRPr="002A0BB7">
        <w:t xml:space="preserve"> </w:t>
      </w:r>
      <w:r w:rsidRPr="002A0BB7">
        <w:t>способность,</w:t>
      </w:r>
      <w:r w:rsidR="002A0BB7" w:rsidRPr="002A0BB7">
        <w:t xml:space="preserve"> </w:t>
      </w:r>
      <w:r w:rsidRPr="002A0BB7">
        <w:t>даже</w:t>
      </w:r>
      <w:r w:rsidR="002A0BB7" w:rsidRPr="002A0BB7">
        <w:t xml:space="preserve"> </w:t>
      </w:r>
      <w:r w:rsidRPr="002A0BB7">
        <w:t>если</w:t>
      </w:r>
      <w:r w:rsidR="002A0BB7" w:rsidRPr="002A0BB7">
        <w:t xml:space="preserve"> </w:t>
      </w:r>
      <w:r w:rsidRPr="002A0BB7">
        <w:t>номинально</w:t>
      </w:r>
      <w:r w:rsidR="002A0BB7" w:rsidRPr="002A0BB7">
        <w:t xml:space="preserve"> </w:t>
      </w:r>
      <w:r w:rsidRPr="002A0BB7">
        <w:t>сумма</w:t>
      </w:r>
      <w:r w:rsidR="002A0BB7" w:rsidRPr="002A0BB7">
        <w:t xml:space="preserve"> </w:t>
      </w:r>
      <w:r w:rsidRPr="002A0BB7">
        <w:t>на</w:t>
      </w:r>
      <w:r w:rsidR="002A0BB7" w:rsidRPr="002A0BB7">
        <w:t xml:space="preserve"> </w:t>
      </w:r>
      <w:r w:rsidRPr="002A0BB7">
        <w:t>счете</w:t>
      </w:r>
      <w:r w:rsidR="002A0BB7" w:rsidRPr="002A0BB7">
        <w:t xml:space="preserve"> </w:t>
      </w:r>
      <w:r w:rsidRPr="002A0BB7">
        <w:t>растет.</w:t>
      </w:r>
    </w:p>
    <w:p w14:paraId="5E70F894" w14:textId="77777777" w:rsidR="009565B2" w:rsidRPr="002A0BB7" w:rsidRDefault="009565B2" w:rsidP="009565B2">
      <w:r w:rsidRPr="002A0BB7">
        <w:t>3.</w:t>
      </w:r>
      <w:r w:rsidR="002A0BB7" w:rsidRPr="002A0BB7">
        <w:t xml:space="preserve"> </w:t>
      </w:r>
      <w:r w:rsidRPr="002A0BB7">
        <w:t>Низкая</w:t>
      </w:r>
      <w:r w:rsidR="002A0BB7" w:rsidRPr="002A0BB7">
        <w:t xml:space="preserve"> </w:t>
      </w:r>
      <w:r w:rsidRPr="002A0BB7">
        <w:t>доходность.</w:t>
      </w:r>
      <w:r w:rsidR="002A0BB7" w:rsidRPr="002A0BB7">
        <w:t xml:space="preserve"> </w:t>
      </w:r>
      <w:r w:rsidRPr="002A0BB7">
        <w:t>В</w:t>
      </w:r>
      <w:r w:rsidR="002A0BB7" w:rsidRPr="002A0BB7">
        <w:t xml:space="preserve"> </w:t>
      </w:r>
      <w:r w:rsidRPr="002A0BB7">
        <w:t>отличие</w:t>
      </w:r>
      <w:r w:rsidR="002A0BB7" w:rsidRPr="002A0BB7">
        <w:t xml:space="preserve"> </w:t>
      </w:r>
      <w:r w:rsidRPr="002A0BB7">
        <w:t>от</w:t>
      </w:r>
      <w:r w:rsidR="002A0BB7" w:rsidRPr="002A0BB7">
        <w:t xml:space="preserve"> </w:t>
      </w:r>
      <w:r w:rsidRPr="002A0BB7">
        <w:t>более</w:t>
      </w:r>
      <w:r w:rsidR="002A0BB7" w:rsidRPr="002A0BB7">
        <w:t xml:space="preserve"> </w:t>
      </w:r>
      <w:r w:rsidRPr="002A0BB7">
        <w:t>рискованных</w:t>
      </w:r>
      <w:r w:rsidR="002A0BB7" w:rsidRPr="002A0BB7">
        <w:t xml:space="preserve"> </w:t>
      </w:r>
      <w:r w:rsidRPr="002A0BB7">
        <w:t>инвестиций</w:t>
      </w:r>
      <w:r w:rsidR="002A0BB7" w:rsidRPr="002A0BB7">
        <w:t xml:space="preserve"> </w:t>
      </w:r>
      <w:r w:rsidRPr="002A0BB7">
        <w:t>(например,</w:t>
      </w:r>
      <w:r w:rsidR="002A0BB7" w:rsidRPr="002A0BB7">
        <w:t xml:space="preserve"> </w:t>
      </w:r>
      <w:r w:rsidRPr="002A0BB7">
        <w:t>акций</w:t>
      </w:r>
      <w:r w:rsidR="002A0BB7" w:rsidRPr="002A0BB7">
        <w:t xml:space="preserve"> </w:t>
      </w:r>
      <w:r w:rsidRPr="002A0BB7">
        <w:t>или</w:t>
      </w:r>
      <w:r w:rsidR="002A0BB7" w:rsidRPr="002A0BB7">
        <w:t xml:space="preserve"> </w:t>
      </w:r>
      <w:r w:rsidRPr="002A0BB7">
        <w:t>криптовалют),</w:t>
      </w:r>
      <w:r w:rsidR="002A0BB7" w:rsidRPr="002A0BB7">
        <w:t xml:space="preserve"> </w:t>
      </w:r>
      <w:r w:rsidRPr="002A0BB7">
        <w:t>ПДС</w:t>
      </w:r>
      <w:r w:rsidR="002A0BB7" w:rsidRPr="002A0BB7">
        <w:t xml:space="preserve"> </w:t>
      </w:r>
      <w:r w:rsidRPr="002A0BB7">
        <w:t>может</w:t>
      </w:r>
      <w:r w:rsidR="002A0BB7" w:rsidRPr="002A0BB7">
        <w:t xml:space="preserve"> </w:t>
      </w:r>
      <w:r w:rsidRPr="002A0BB7">
        <w:t>не</w:t>
      </w:r>
      <w:r w:rsidR="002A0BB7" w:rsidRPr="002A0BB7">
        <w:t xml:space="preserve"> </w:t>
      </w:r>
      <w:r w:rsidRPr="002A0BB7">
        <w:t>обеспечивать</w:t>
      </w:r>
      <w:r w:rsidR="002A0BB7" w:rsidRPr="002A0BB7">
        <w:t xml:space="preserve"> </w:t>
      </w:r>
      <w:r w:rsidRPr="002A0BB7">
        <w:t>значительный</w:t>
      </w:r>
      <w:r w:rsidR="002A0BB7" w:rsidRPr="002A0BB7">
        <w:t xml:space="preserve"> </w:t>
      </w:r>
      <w:r w:rsidRPr="002A0BB7">
        <w:t>рост</w:t>
      </w:r>
      <w:r w:rsidR="002A0BB7" w:rsidRPr="002A0BB7">
        <w:t xml:space="preserve"> </w:t>
      </w:r>
      <w:r w:rsidRPr="002A0BB7">
        <w:t>капитала.</w:t>
      </w:r>
    </w:p>
    <w:p w14:paraId="2EFD3EED" w14:textId="77777777" w:rsidR="009565B2" w:rsidRPr="002A0BB7" w:rsidRDefault="009565B2" w:rsidP="009565B2">
      <w:r w:rsidRPr="002A0BB7">
        <w:t>4.</w:t>
      </w:r>
      <w:r w:rsidR="002A0BB7" w:rsidRPr="002A0BB7">
        <w:t xml:space="preserve"> </w:t>
      </w:r>
      <w:r w:rsidRPr="002A0BB7">
        <w:t>Риски</w:t>
      </w:r>
      <w:r w:rsidR="002A0BB7" w:rsidRPr="002A0BB7">
        <w:t xml:space="preserve"> </w:t>
      </w:r>
      <w:r w:rsidRPr="002A0BB7">
        <w:t>несостоятельности:</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банкротства</w:t>
      </w:r>
      <w:r w:rsidR="002A0BB7" w:rsidRPr="002A0BB7">
        <w:t xml:space="preserve"> </w:t>
      </w:r>
      <w:r w:rsidRPr="002A0BB7">
        <w:t>или</w:t>
      </w:r>
      <w:r w:rsidR="002A0BB7" w:rsidRPr="002A0BB7">
        <w:t xml:space="preserve"> </w:t>
      </w:r>
      <w:r w:rsidRPr="002A0BB7">
        <w:t>финансовых</w:t>
      </w:r>
      <w:r w:rsidR="002A0BB7" w:rsidRPr="002A0BB7">
        <w:t xml:space="preserve"> </w:t>
      </w:r>
      <w:r w:rsidRPr="002A0BB7">
        <w:t>проблем</w:t>
      </w:r>
      <w:r w:rsidR="002A0BB7" w:rsidRPr="002A0BB7">
        <w:t xml:space="preserve"> </w:t>
      </w:r>
      <w:r w:rsidRPr="002A0BB7">
        <w:t>НПФ</w:t>
      </w:r>
      <w:r w:rsidR="002A0BB7" w:rsidRPr="002A0BB7">
        <w:t xml:space="preserve"> </w:t>
      </w:r>
      <w:r w:rsidRPr="002A0BB7">
        <w:t>часть</w:t>
      </w:r>
      <w:r w:rsidR="002A0BB7" w:rsidRPr="002A0BB7">
        <w:t xml:space="preserve"> </w:t>
      </w:r>
      <w:r w:rsidRPr="002A0BB7">
        <w:t>сбережений</w:t>
      </w:r>
      <w:r w:rsidR="002A0BB7" w:rsidRPr="002A0BB7">
        <w:t xml:space="preserve"> </w:t>
      </w:r>
      <w:r w:rsidRPr="002A0BB7">
        <w:t>окажется</w:t>
      </w:r>
      <w:r w:rsidR="002A0BB7" w:rsidRPr="002A0BB7">
        <w:t xml:space="preserve"> </w:t>
      </w:r>
      <w:r w:rsidRPr="002A0BB7">
        <w:t>под</w:t>
      </w:r>
      <w:r w:rsidR="002A0BB7" w:rsidRPr="002A0BB7">
        <w:t xml:space="preserve"> </w:t>
      </w:r>
      <w:r w:rsidRPr="002A0BB7">
        <w:t>угрозой</w:t>
      </w:r>
      <w:r w:rsidR="002A0BB7" w:rsidRPr="002A0BB7">
        <w:t xml:space="preserve"> </w:t>
      </w:r>
      <w:r w:rsidRPr="002A0BB7">
        <w:t>(напомним:</w:t>
      </w:r>
      <w:r w:rsidR="002A0BB7" w:rsidRPr="002A0BB7">
        <w:t xml:space="preserve"> </w:t>
      </w:r>
      <w:r w:rsidRPr="002A0BB7">
        <w:t>в</w:t>
      </w:r>
      <w:r w:rsidR="002A0BB7" w:rsidRPr="002A0BB7">
        <w:t xml:space="preserve"> </w:t>
      </w:r>
      <w:r w:rsidRPr="002A0BB7">
        <w:t>страховом</w:t>
      </w:r>
      <w:r w:rsidR="002A0BB7" w:rsidRPr="002A0BB7">
        <w:t xml:space="preserve"> </w:t>
      </w:r>
      <w:r w:rsidRPr="002A0BB7">
        <w:t>случае</w:t>
      </w:r>
      <w:r w:rsidR="002A0BB7" w:rsidRPr="002A0BB7">
        <w:t xml:space="preserve"> </w:t>
      </w:r>
      <w:r w:rsidRPr="002A0BB7">
        <w:t>вы</w:t>
      </w:r>
      <w:r w:rsidR="002A0BB7" w:rsidRPr="002A0BB7">
        <w:t xml:space="preserve"> </w:t>
      </w:r>
      <w:r w:rsidRPr="002A0BB7">
        <w:t>можете</w:t>
      </w:r>
      <w:r w:rsidR="002A0BB7" w:rsidRPr="002A0BB7">
        <w:t xml:space="preserve"> </w:t>
      </w:r>
      <w:r w:rsidRPr="002A0BB7">
        <w:t>получить</w:t>
      </w:r>
      <w:r w:rsidR="002A0BB7" w:rsidRPr="002A0BB7">
        <w:t xml:space="preserve"> </w:t>
      </w:r>
      <w:r w:rsidRPr="002A0BB7">
        <w:t>до</w:t>
      </w:r>
      <w:r w:rsidR="002A0BB7" w:rsidRPr="002A0BB7">
        <w:t xml:space="preserve"> </w:t>
      </w:r>
      <w:r w:rsidRPr="002A0BB7">
        <w:t>2,8</w:t>
      </w:r>
      <w:r w:rsidR="002A0BB7" w:rsidRPr="002A0BB7">
        <w:t xml:space="preserve"> </w:t>
      </w:r>
      <w:r w:rsidRPr="002A0BB7">
        <w:t>млн</w:t>
      </w:r>
      <w:r w:rsidR="002A0BB7" w:rsidRPr="002A0BB7">
        <w:t xml:space="preserve"> </w:t>
      </w:r>
      <w:r w:rsidRPr="002A0BB7">
        <w:t>рублей).</w:t>
      </w:r>
    </w:p>
    <w:p w14:paraId="4463D8EC" w14:textId="77777777" w:rsidR="009565B2" w:rsidRPr="002A0BB7" w:rsidRDefault="00534738" w:rsidP="009565B2">
      <w:r w:rsidRPr="002A0BB7">
        <w:t>КАК</w:t>
      </w:r>
      <w:r w:rsidR="002A0BB7" w:rsidRPr="002A0BB7">
        <w:t xml:space="preserve"> </w:t>
      </w:r>
      <w:r w:rsidRPr="002A0BB7">
        <w:t>ПРИНЯТЬ</w:t>
      </w:r>
      <w:r w:rsidR="002A0BB7" w:rsidRPr="002A0BB7">
        <w:t xml:space="preserve"> </w:t>
      </w:r>
      <w:r w:rsidRPr="002A0BB7">
        <w:t>УЧАСТИЕ</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p>
    <w:p w14:paraId="4585B2DF" w14:textId="77777777" w:rsidR="009565B2" w:rsidRPr="002A0BB7" w:rsidRDefault="009565B2" w:rsidP="009565B2">
      <w:r w:rsidRPr="002A0BB7">
        <w:t>В</w:t>
      </w:r>
      <w:r w:rsidR="002A0BB7" w:rsidRPr="002A0BB7">
        <w:t xml:space="preserve"> </w:t>
      </w:r>
      <w:r w:rsidRPr="002A0BB7">
        <w:t>этом</w:t>
      </w:r>
      <w:r w:rsidR="002A0BB7" w:rsidRPr="002A0BB7">
        <w:t xml:space="preserve"> </w:t>
      </w:r>
      <w:r w:rsidRPr="002A0BB7">
        <w:t>разделе</w:t>
      </w:r>
      <w:r w:rsidR="002A0BB7" w:rsidRPr="002A0BB7">
        <w:t xml:space="preserve"> </w:t>
      </w:r>
      <w:r w:rsidRPr="002A0BB7">
        <w:t>мы</w:t>
      </w:r>
      <w:r w:rsidR="002A0BB7" w:rsidRPr="002A0BB7">
        <w:t xml:space="preserve"> </w:t>
      </w:r>
      <w:r w:rsidRPr="002A0BB7">
        <w:t>расскажем,</w:t>
      </w:r>
      <w:r w:rsidR="002A0BB7" w:rsidRPr="002A0BB7">
        <w:t xml:space="preserve"> </w:t>
      </w:r>
      <w:r w:rsidRPr="002A0BB7">
        <w:t>какие</w:t>
      </w:r>
      <w:r w:rsidR="002A0BB7" w:rsidRPr="002A0BB7">
        <w:t xml:space="preserve"> </w:t>
      </w:r>
      <w:r w:rsidRPr="002A0BB7">
        <w:t>действия</w:t>
      </w:r>
      <w:r w:rsidR="002A0BB7" w:rsidRPr="002A0BB7">
        <w:t xml:space="preserve"> </w:t>
      </w:r>
      <w:r w:rsidRPr="002A0BB7">
        <w:t>необходимы,</w:t>
      </w:r>
      <w:r w:rsidR="002A0BB7" w:rsidRPr="002A0BB7">
        <w:t xml:space="preserve"> </w:t>
      </w:r>
      <w:r w:rsidRPr="002A0BB7">
        <w:t>чтобы</w:t>
      </w:r>
      <w:r w:rsidR="002A0BB7" w:rsidRPr="002A0BB7">
        <w:t xml:space="preserve"> </w:t>
      </w:r>
      <w:r w:rsidRPr="002A0BB7">
        <w:t>начать</w:t>
      </w:r>
      <w:r w:rsidR="002A0BB7" w:rsidRPr="002A0BB7">
        <w:t xml:space="preserve"> </w:t>
      </w:r>
      <w:r w:rsidRPr="002A0BB7">
        <w:t>накапливать</w:t>
      </w:r>
      <w:r w:rsidR="002A0BB7" w:rsidRPr="002A0BB7">
        <w:t xml:space="preserve"> </w:t>
      </w:r>
      <w:r w:rsidRPr="002A0BB7">
        <w:t>сбережения</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ПДС.</w:t>
      </w:r>
    </w:p>
    <w:p w14:paraId="352BE663" w14:textId="77777777" w:rsidR="009565B2" w:rsidRPr="002A0BB7" w:rsidRDefault="009565B2" w:rsidP="009565B2">
      <w:r w:rsidRPr="002A0BB7">
        <w:t>1.</w:t>
      </w:r>
      <w:r w:rsidR="002A0BB7" w:rsidRPr="002A0BB7">
        <w:t xml:space="preserve"> </w:t>
      </w:r>
      <w:r w:rsidRPr="002A0BB7">
        <w:t>Выберите</w:t>
      </w:r>
      <w:r w:rsidR="002A0BB7" w:rsidRPr="002A0BB7">
        <w:t xml:space="preserve"> </w:t>
      </w:r>
      <w:r w:rsidRPr="002A0BB7">
        <w:t>НПФ</w:t>
      </w:r>
    </w:p>
    <w:p w14:paraId="7032217A" w14:textId="77777777" w:rsidR="009565B2" w:rsidRPr="002A0BB7" w:rsidRDefault="009565B2" w:rsidP="009565B2">
      <w:r w:rsidRPr="002A0BB7">
        <w:t>Первый</w:t>
      </w:r>
      <w:r w:rsidR="002A0BB7" w:rsidRPr="002A0BB7">
        <w:t xml:space="preserve"> </w:t>
      </w:r>
      <w:r w:rsidRPr="002A0BB7">
        <w:t>шаг</w:t>
      </w:r>
      <w:r w:rsidR="002A0BB7" w:rsidRPr="002A0BB7">
        <w:t xml:space="preserve"> - </w:t>
      </w:r>
      <w:r w:rsidRPr="002A0BB7">
        <w:t>выбор</w:t>
      </w:r>
      <w:r w:rsidR="002A0BB7" w:rsidRPr="002A0BB7">
        <w:t xml:space="preserve"> </w:t>
      </w:r>
      <w:r w:rsidRPr="002A0BB7">
        <w:t>негосударственного</w:t>
      </w:r>
      <w:r w:rsidR="002A0BB7" w:rsidRPr="002A0BB7">
        <w:t xml:space="preserve"> </w:t>
      </w:r>
      <w:r w:rsidRPr="002A0BB7">
        <w:t>пенсионного</w:t>
      </w:r>
      <w:r w:rsidR="002A0BB7" w:rsidRPr="002A0BB7">
        <w:t xml:space="preserve"> </w:t>
      </w:r>
      <w:r w:rsidRPr="002A0BB7">
        <w:t>фонда,</w:t>
      </w:r>
      <w:r w:rsidR="002A0BB7" w:rsidRPr="002A0BB7">
        <w:t xml:space="preserve"> </w:t>
      </w:r>
      <w:r w:rsidRPr="002A0BB7">
        <w:t>который</w:t>
      </w:r>
      <w:r w:rsidR="002A0BB7" w:rsidRPr="002A0BB7">
        <w:t xml:space="preserve"> </w:t>
      </w:r>
      <w:r w:rsidRPr="002A0BB7">
        <w:t>будет</w:t>
      </w:r>
      <w:r w:rsidR="002A0BB7" w:rsidRPr="002A0BB7">
        <w:t xml:space="preserve"> </w:t>
      </w:r>
      <w:r w:rsidRPr="002A0BB7">
        <w:t>управлять</w:t>
      </w:r>
      <w:r w:rsidR="002A0BB7" w:rsidRPr="002A0BB7">
        <w:t xml:space="preserve"> </w:t>
      </w:r>
      <w:r w:rsidRPr="002A0BB7">
        <w:t>вашими</w:t>
      </w:r>
      <w:r w:rsidR="002A0BB7" w:rsidRPr="002A0BB7">
        <w:t xml:space="preserve"> </w:t>
      </w:r>
      <w:r w:rsidRPr="002A0BB7">
        <w:t>сбережениями</w:t>
      </w:r>
      <w:r w:rsidR="002A0BB7" w:rsidRPr="002A0BB7">
        <w:t xml:space="preserve"> </w:t>
      </w:r>
      <w:r w:rsidRPr="002A0BB7">
        <w:t>и</w:t>
      </w:r>
      <w:r w:rsidR="002A0BB7" w:rsidRPr="002A0BB7">
        <w:t xml:space="preserve"> </w:t>
      </w:r>
      <w:r w:rsidRPr="002A0BB7">
        <w:t>инвестировать</w:t>
      </w:r>
      <w:r w:rsidR="002A0BB7" w:rsidRPr="002A0BB7">
        <w:t xml:space="preserve"> </w:t>
      </w:r>
      <w:r w:rsidRPr="002A0BB7">
        <w:t>их.</w:t>
      </w:r>
      <w:r w:rsidR="002A0BB7" w:rsidRPr="002A0BB7">
        <w:t xml:space="preserve"> </w:t>
      </w:r>
      <w:r w:rsidRPr="002A0BB7">
        <w:t>Обратите</w:t>
      </w:r>
      <w:r w:rsidR="002A0BB7" w:rsidRPr="002A0BB7">
        <w:t xml:space="preserve"> </w:t>
      </w:r>
      <w:r w:rsidRPr="002A0BB7">
        <w:t>внимание</w:t>
      </w:r>
      <w:r w:rsidR="002A0BB7" w:rsidRPr="002A0BB7">
        <w:t xml:space="preserve"> </w:t>
      </w:r>
      <w:r w:rsidRPr="002A0BB7">
        <w:t>на</w:t>
      </w:r>
      <w:r w:rsidR="002A0BB7" w:rsidRPr="002A0BB7">
        <w:t xml:space="preserve"> </w:t>
      </w:r>
      <w:r w:rsidRPr="002A0BB7">
        <w:t>надежность</w:t>
      </w:r>
      <w:r w:rsidR="002A0BB7" w:rsidRPr="002A0BB7">
        <w:t xml:space="preserve"> </w:t>
      </w:r>
      <w:r w:rsidRPr="002A0BB7">
        <w:t>и</w:t>
      </w:r>
      <w:r w:rsidR="002A0BB7" w:rsidRPr="002A0BB7">
        <w:t xml:space="preserve"> </w:t>
      </w:r>
      <w:r w:rsidRPr="002A0BB7">
        <w:t>репутацию</w:t>
      </w:r>
      <w:r w:rsidR="002A0BB7" w:rsidRPr="002A0BB7">
        <w:t xml:space="preserve"> </w:t>
      </w:r>
      <w:r w:rsidRPr="002A0BB7">
        <w:t>фонда.</w:t>
      </w:r>
    </w:p>
    <w:p w14:paraId="4E3B4A64" w14:textId="77777777" w:rsidR="009565B2" w:rsidRPr="002A0BB7" w:rsidRDefault="009565B2" w:rsidP="009565B2">
      <w:r w:rsidRPr="002A0BB7">
        <w:t>2.</w:t>
      </w:r>
      <w:r w:rsidR="002A0BB7" w:rsidRPr="002A0BB7">
        <w:t xml:space="preserve"> </w:t>
      </w:r>
      <w:r w:rsidRPr="002A0BB7">
        <w:t>Заключите</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НПФ</w:t>
      </w:r>
    </w:p>
    <w:p w14:paraId="53A1CEF2" w14:textId="77777777" w:rsidR="009565B2" w:rsidRPr="002A0BB7" w:rsidRDefault="009565B2" w:rsidP="009565B2">
      <w:r w:rsidRPr="002A0BB7">
        <w:t>После</w:t>
      </w:r>
      <w:r w:rsidR="002A0BB7" w:rsidRPr="002A0BB7">
        <w:t xml:space="preserve"> </w:t>
      </w:r>
      <w:r w:rsidRPr="002A0BB7">
        <w:t>выбора</w:t>
      </w:r>
      <w:r w:rsidR="002A0BB7" w:rsidRPr="002A0BB7">
        <w:t xml:space="preserve"> </w:t>
      </w:r>
      <w:r w:rsidRPr="002A0BB7">
        <w:t>НПФ</w:t>
      </w:r>
      <w:r w:rsidR="002A0BB7" w:rsidRPr="002A0BB7">
        <w:t xml:space="preserve"> </w:t>
      </w:r>
      <w:r w:rsidRPr="002A0BB7">
        <w:t>вам</w:t>
      </w:r>
      <w:r w:rsidR="002A0BB7" w:rsidRPr="002A0BB7">
        <w:t xml:space="preserve"> </w:t>
      </w:r>
      <w:r w:rsidRPr="002A0BB7">
        <w:t>необходимо</w:t>
      </w:r>
      <w:r w:rsidR="002A0BB7" w:rsidRPr="002A0BB7">
        <w:t xml:space="preserve"> </w:t>
      </w:r>
      <w:r w:rsidRPr="002A0BB7">
        <w:t>заключить</w:t>
      </w:r>
      <w:r w:rsidR="002A0BB7" w:rsidRPr="002A0BB7">
        <w:t xml:space="preserve"> </w:t>
      </w:r>
      <w:r w:rsidRPr="002A0BB7">
        <w:t>с</w:t>
      </w:r>
      <w:r w:rsidR="002A0BB7" w:rsidRPr="002A0BB7">
        <w:t xml:space="preserve"> </w:t>
      </w:r>
      <w:r w:rsidRPr="002A0BB7">
        <w:t>ним</w:t>
      </w:r>
      <w:r w:rsidR="002A0BB7" w:rsidRPr="002A0BB7">
        <w:t xml:space="preserve"> </w:t>
      </w:r>
      <w:r w:rsidRPr="002A0BB7">
        <w:t>договор</w:t>
      </w:r>
      <w:r w:rsidR="002A0BB7" w:rsidRPr="002A0BB7">
        <w:t xml:space="preserve"> </w:t>
      </w:r>
      <w:r w:rsidRPr="002A0BB7">
        <w:t>об</w:t>
      </w:r>
      <w:r w:rsidR="002A0BB7" w:rsidRPr="002A0BB7">
        <w:t xml:space="preserve"> </w:t>
      </w:r>
      <w:r w:rsidRPr="002A0BB7">
        <w:t>участии</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w:t>
      </w:r>
      <w:r w:rsidR="002A0BB7" w:rsidRPr="002A0BB7">
        <w:t xml:space="preserve"> </w:t>
      </w:r>
      <w:r w:rsidRPr="002A0BB7">
        <w:t>документы</w:t>
      </w:r>
      <w:r w:rsidR="002A0BB7" w:rsidRPr="002A0BB7">
        <w:t xml:space="preserve"> </w:t>
      </w:r>
      <w:r w:rsidRPr="002A0BB7">
        <w:t>будут</w:t>
      </w:r>
      <w:r w:rsidR="002A0BB7" w:rsidRPr="002A0BB7">
        <w:t xml:space="preserve"> </w:t>
      </w:r>
      <w:r w:rsidRPr="002A0BB7">
        <w:t>прописаны</w:t>
      </w:r>
      <w:r w:rsidR="002A0BB7" w:rsidRPr="002A0BB7">
        <w:t xml:space="preserve"> </w:t>
      </w:r>
      <w:r w:rsidRPr="002A0BB7">
        <w:t>все</w:t>
      </w:r>
      <w:r w:rsidR="002A0BB7" w:rsidRPr="002A0BB7">
        <w:t xml:space="preserve"> </w:t>
      </w:r>
      <w:r w:rsidRPr="002A0BB7">
        <w:t>условия</w:t>
      </w:r>
      <w:r w:rsidR="002A0BB7" w:rsidRPr="002A0BB7">
        <w:t xml:space="preserve"> </w:t>
      </w:r>
      <w:r w:rsidRPr="002A0BB7">
        <w:t>сотрудничества.</w:t>
      </w:r>
    </w:p>
    <w:p w14:paraId="018CF3FB" w14:textId="77777777" w:rsidR="009565B2" w:rsidRPr="002A0BB7" w:rsidRDefault="009565B2" w:rsidP="009565B2">
      <w:r w:rsidRPr="002A0BB7">
        <w:t>3.</w:t>
      </w:r>
      <w:r w:rsidR="002A0BB7" w:rsidRPr="002A0BB7">
        <w:t xml:space="preserve"> </w:t>
      </w:r>
      <w:r w:rsidRPr="002A0BB7">
        <w:t>Определите</w:t>
      </w:r>
      <w:r w:rsidR="002A0BB7" w:rsidRPr="002A0BB7">
        <w:t xml:space="preserve"> </w:t>
      </w:r>
      <w:r w:rsidRPr="002A0BB7">
        <w:t>размер</w:t>
      </w:r>
      <w:r w:rsidR="002A0BB7" w:rsidRPr="002A0BB7">
        <w:t xml:space="preserve"> </w:t>
      </w:r>
      <w:r w:rsidRPr="002A0BB7">
        <w:t>взносов</w:t>
      </w:r>
    </w:p>
    <w:p w14:paraId="1778A466" w14:textId="77777777" w:rsidR="009565B2" w:rsidRPr="002A0BB7" w:rsidRDefault="009565B2" w:rsidP="009565B2">
      <w:r w:rsidRPr="002A0BB7">
        <w:t>Решите,</w:t>
      </w:r>
      <w:r w:rsidR="002A0BB7" w:rsidRPr="002A0BB7">
        <w:t xml:space="preserve"> </w:t>
      </w:r>
      <w:r w:rsidRPr="002A0BB7">
        <w:t>какой</w:t>
      </w:r>
      <w:r w:rsidR="002A0BB7" w:rsidRPr="002A0BB7">
        <w:t xml:space="preserve"> </w:t>
      </w:r>
      <w:r w:rsidRPr="002A0BB7">
        <w:t>размер</w:t>
      </w:r>
      <w:r w:rsidR="002A0BB7" w:rsidRPr="002A0BB7">
        <w:t xml:space="preserve"> </w:t>
      </w:r>
      <w:r w:rsidRPr="002A0BB7">
        <w:t>взносов</w:t>
      </w:r>
      <w:r w:rsidR="002A0BB7" w:rsidRPr="002A0BB7">
        <w:t xml:space="preserve"> </w:t>
      </w:r>
      <w:r w:rsidRPr="002A0BB7">
        <w:t>вы</w:t>
      </w:r>
      <w:r w:rsidR="002A0BB7" w:rsidRPr="002A0BB7">
        <w:t xml:space="preserve"> </w:t>
      </w:r>
      <w:r w:rsidRPr="002A0BB7">
        <w:t>будете</w:t>
      </w:r>
      <w:r w:rsidR="002A0BB7" w:rsidRPr="002A0BB7">
        <w:t xml:space="preserve"> </w:t>
      </w:r>
      <w:r w:rsidRPr="002A0BB7">
        <w:t>вносить.</w:t>
      </w:r>
      <w:r w:rsidR="002A0BB7" w:rsidRPr="002A0BB7">
        <w:t xml:space="preserve"> </w:t>
      </w:r>
      <w:r w:rsidRPr="002A0BB7">
        <w:t>Он</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любым,</w:t>
      </w:r>
      <w:r w:rsidR="002A0BB7" w:rsidRPr="002A0BB7">
        <w:t xml:space="preserve"> </w:t>
      </w:r>
      <w:r w:rsidRPr="002A0BB7">
        <w:t>но</w:t>
      </w:r>
      <w:r w:rsidR="002A0BB7" w:rsidRPr="002A0BB7">
        <w:t xml:space="preserve"> </w:t>
      </w:r>
      <w:r w:rsidRPr="002A0BB7">
        <w:t>не</w:t>
      </w:r>
      <w:r w:rsidR="002A0BB7" w:rsidRPr="002A0BB7">
        <w:t xml:space="preserve"> </w:t>
      </w:r>
      <w:r w:rsidRPr="002A0BB7">
        <w:t>менее</w:t>
      </w:r>
      <w:r w:rsidR="002A0BB7" w:rsidRPr="002A0BB7">
        <w:t xml:space="preserve"> </w:t>
      </w:r>
      <w:r w:rsidRPr="002A0BB7">
        <w:t>2</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Вы</w:t>
      </w:r>
      <w:r w:rsidR="002A0BB7" w:rsidRPr="002A0BB7">
        <w:t xml:space="preserve"> </w:t>
      </w:r>
      <w:r w:rsidRPr="002A0BB7">
        <w:t>можете</w:t>
      </w:r>
      <w:r w:rsidR="002A0BB7" w:rsidRPr="002A0BB7">
        <w:t xml:space="preserve"> </w:t>
      </w:r>
      <w:r w:rsidRPr="002A0BB7">
        <w:t>перечислять</w:t>
      </w:r>
      <w:r w:rsidR="002A0BB7" w:rsidRPr="002A0BB7">
        <w:t xml:space="preserve"> </w:t>
      </w:r>
      <w:r w:rsidRPr="002A0BB7">
        <w:t>деньги</w:t>
      </w:r>
      <w:r w:rsidR="002A0BB7" w:rsidRPr="002A0BB7">
        <w:t xml:space="preserve"> </w:t>
      </w:r>
      <w:r w:rsidRPr="002A0BB7">
        <w:t>регулярно</w:t>
      </w:r>
      <w:r w:rsidR="002A0BB7" w:rsidRPr="002A0BB7">
        <w:t xml:space="preserve"> </w:t>
      </w:r>
      <w:r w:rsidRPr="002A0BB7">
        <w:t>или</w:t>
      </w:r>
      <w:r w:rsidR="002A0BB7" w:rsidRPr="002A0BB7">
        <w:t xml:space="preserve"> </w:t>
      </w:r>
      <w:r w:rsidRPr="002A0BB7">
        <w:t>разово</w:t>
      </w:r>
      <w:r w:rsidR="002A0BB7" w:rsidRPr="002A0BB7">
        <w:t xml:space="preserve"> </w:t>
      </w:r>
      <w:r w:rsidRPr="002A0BB7">
        <w:t>в</w:t>
      </w:r>
      <w:r w:rsidR="002A0BB7" w:rsidRPr="002A0BB7">
        <w:t xml:space="preserve"> </w:t>
      </w:r>
      <w:r w:rsidRPr="002A0BB7">
        <w:t>зависимости</w:t>
      </w:r>
      <w:r w:rsidR="002A0BB7" w:rsidRPr="002A0BB7">
        <w:t xml:space="preserve"> </w:t>
      </w:r>
      <w:r w:rsidRPr="002A0BB7">
        <w:t>от</w:t>
      </w:r>
      <w:r w:rsidR="002A0BB7" w:rsidRPr="002A0BB7">
        <w:t xml:space="preserve"> </w:t>
      </w:r>
      <w:r w:rsidRPr="002A0BB7">
        <w:t>ваших</w:t>
      </w:r>
      <w:r w:rsidR="002A0BB7" w:rsidRPr="002A0BB7">
        <w:t xml:space="preserve"> </w:t>
      </w:r>
      <w:r w:rsidRPr="002A0BB7">
        <w:t>финансовых</w:t>
      </w:r>
      <w:r w:rsidR="002A0BB7" w:rsidRPr="002A0BB7">
        <w:t xml:space="preserve"> </w:t>
      </w:r>
      <w:r w:rsidRPr="002A0BB7">
        <w:t>возможностей.</w:t>
      </w:r>
    </w:p>
    <w:p w14:paraId="0A47AA16" w14:textId="77777777" w:rsidR="009565B2" w:rsidRPr="002A0BB7" w:rsidRDefault="009565B2" w:rsidP="009565B2">
      <w:r w:rsidRPr="002A0BB7">
        <w:t>4.</w:t>
      </w:r>
      <w:r w:rsidR="002A0BB7" w:rsidRPr="002A0BB7">
        <w:t xml:space="preserve"> </w:t>
      </w:r>
      <w:r w:rsidRPr="002A0BB7">
        <w:t>Сделайте</w:t>
      </w:r>
      <w:r w:rsidR="002A0BB7" w:rsidRPr="002A0BB7">
        <w:t xml:space="preserve"> </w:t>
      </w:r>
      <w:r w:rsidRPr="002A0BB7">
        <w:t>первый</w:t>
      </w:r>
      <w:r w:rsidR="002A0BB7" w:rsidRPr="002A0BB7">
        <w:t xml:space="preserve"> </w:t>
      </w:r>
      <w:r w:rsidRPr="002A0BB7">
        <w:t>взнос</w:t>
      </w:r>
    </w:p>
    <w:p w14:paraId="7A54C27A" w14:textId="77777777" w:rsidR="009565B2" w:rsidRPr="002A0BB7" w:rsidRDefault="009565B2" w:rsidP="009565B2">
      <w:r w:rsidRPr="002A0BB7">
        <w:lastRenderedPageBreak/>
        <w:t>Внесите</w:t>
      </w:r>
      <w:r w:rsidR="002A0BB7" w:rsidRPr="002A0BB7">
        <w:t xml:space="preserve"> </w:t>
      </w:r>
      <w:r w:rsidRPr="002A0BB7">
        <w:t>первый</w:t>
      </w:r>
      <w:r w:rsidR="002A0BB7" w:rsidRPr="002A0BB7">
        <w:t xml:space="preserve"> </w:t>
      </w:r>
      <w:r w:rsidRPr="002A0BB7">
        <w:t>взнос</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через</w:t>
      </w:r>
      <w:r w:rsidR="002A0BB7" w:rsidRPr="002A0BB7">
        <w:t xml:space="preserve"> </w:t>
      </w:r>
      <w:r w:rsidRPr="002A0BB7">
        <w:t>выбранный</w:t>
      </w:r>
      <w:r w:rsidR="002A0BB7" w:rsidRPr="002A0BB7">
        <w:t xml:space="preserve"> </w:t>
      </w:r>
      <w:r w:rsidRPr="002A0BB7">
        <w:t>НПФ.</w:t>
      </w:r>
      <w:r w:rsidR="002A0BB7" w:rsidRPr="002A0BB7">
        <w:t xml:space="preserve"> </w:t>
      </w:r>
      <w:r w:rsidRPr="002A0BB7">
        <w:t>Это</w:t>
      </w:r>
      <w:r w:rsidR="002A0BB7" w:rsidRPr="002A0BB7">
        <w:t xml:space="preserve"> </w:t>
      </w:r>
      <w:r w:rsidRPr="002A0BB7">
        <w:t>можно</w:t>
      </w:r>
      <w:r w:rsidR="002A0BB7" w:rsidRPr="002A0BB7">
        <w:t xml:space="preserve"> </w:t>
      </w:r>
      <w:r w:rsidRPr="002A0BB7">
        <w:t>сделать</w:t>
      </w:r>
      <w:r w:rsidR="002A0BB7" w:rsidRPr="002A0BB7">
        <w:t xml:space="preserve"> </w:t>
      </w:r>
      <w:r w:rsidRPr="002A0BB7">
        <w:t>при</w:t>
      </w:r>
      <w:r w:rsidR="002A0BB7" w:rsidRPr="002A0BB7">
        <w:t xml:space="preserve"> </w:t>
      </w:r>
      <w:r w:rsidRPr="002A0BB7">
        <w:t>помощи</w:t>
      </w:r>
      <w:r w:rsidR="002A0BB7" w:rsidRPr="002A0BB7">
        <w:t xml:space="preserve"> </w:t>
      </w:r>
      <w:r w:rsidRPr="002A0BB7">
        <w:t>банковского</w:t>
      </w:r>
      <w:r w:rsidR="002A0BB7" w:rsidRPr="002A0BB7">
        <w:t xml:space="preserve"> </w:t>
      </w:r>
      <w:r w:rsidRPr="002A0BB7">
        <w:t>перевода.</w:t>
      </w:r>
    </w:p>
    <w:p w14:paraId="20B5B886" w14:textId="77777777" w:rsidR="009565B2" w:rsidRPr="002A0BB7" w:rsidRDefault="009565B2" w:rsidP="009565B2">
      <w:r w:rsidRPr="002A0BB7">
        <w:t>5.</w:t>
      </w:r>
      <w:r w:rsidR="002A0BB7" w:rsidRPr="002A0BB7">
        <w:t xml:space="preserve"> </w:t>
      </w:r>
      <w:r w:rsidRPr="002A0BB7">
        <w:t>Следите</w:t>
      </w:r>
      <w:r w:rsidR="002A0BB7" w:rsidRPr="002A0BB7">
        <w:t xml:space="preserve"> </w:t>
      </w:r>
      <w:r w:rsidRPr="002A0BB7">
        <w:t>за</w:t>
      </w:r>
      <w:r w:rsidR="002A0BB7" w:rsidRPr="002A0BB7">
        <w:t xml:space="preserve"> </w:t>
      </w:r>
      <w:r w:rsidRPr="002A0BB7">
        <w:t>состоянием</w:t>
      </w:r>
      <w:r w:rsidR="002A0BB7" w:rsidRPr="002A0BB7">
        <w:t xml:space="preserve"> </w:t>
      </w:r>
      <w:r w:rsidRPr="002A0BB7">
        <w:t>счета</w:t>
      </w:r>
    </w:p>
    <w:p w14:paraId="7674A1A7" w14:textId="77777777" w:rsidR="009565B2" w:rsidRPr="002A0BB7" w:rsidRDefault="009565B2" w:rsidP="009565B2">
      <w:r w:rsidRPr="002A0BB7">
        <w:t>Регулярно</w:t>
      </w:r>
      <w:r w:rsidR="002A0BB7" w:rsidRPr="002A0BB7">
        <w:t xml:space="preserve"> </w:t>
      </w:r>
      <w:r w:rsidRPr="002A0BB7">
        <w:t>проверяйте</w:t>
      </w:r>
      <w:r w:rsidR="002A0BB7" w:rsidRPr="002A0BB7">
        <w:t xml:space="preserve"> </w:t>
      </w:r>
      <w:r w:rsidRPr="002A0BB7">
        <w:t>состояние</w:t>
      </w:r>
      <w:r w:rsidR="002A0BB7" w:rsidRPr="002A0BB7">
        <w:t xml:space="preserve"> </w:t>
      </w:r>
      <w:r w:rsidRPr="002A0BB7">
        <w:t>своего</w:t>
      </w:r>
      <w:r w:rsidR="002A0BB7" w:rsidRPr="002A0BB7">
        <w:t xml:space="preserve"> </w:t>
      </w:r>
      <w:r w:rsidRPr="002A0BB7">
        <w:t>счета</w:t>
      </w:r>
      <w:r w:rsidR="002A0BB7" w:rsidRPr="002A0BB7">
        <w:t xml:space="preserve"> </w:t>
      </w:r>
      <w:r w:rsidRPr="002A0BB7">
        <w:t>и</w:t>
      </w:r>
      <w:r w:rsidR="002A0BB7" w:rsidRPr="002A0BB7">
        <w:t xml:space="preserve"> </w:t>
      </w:r>
      <w:r w:rsidRPr="002A0BB7">
        <w:t>следите</w:t>
      </w:r>
      <w:r w:rsidR="002A0BB7" w:rsidRPr="002A0BB7">
        <w:t xml:space="preserve"> </w:t>
      </w:r>
      <w:r w:rsidRPr="002A0BB7">
        <w:t>за</w:t>
      </w:r>
      <w:r w:rsidR="002A0BB7" w:rsidRPr="002A0BB7">
        <w:t xml:space="preserve"> </w:t>
      </w:r>
      <w:r w:rsidRPr="002A0BB7">
        <w:t>накопленными</w:t>
      </w:r>
      <w:r w:rsidR="002A0BB7" w:rsidRPr="002A0BB7">
        <w:t xml:space="preserve"> </w:t>
      </w:r>
      <w:r w:rsidRPr="002A0BB7">
        <w:t>средствами.</w:t>
      </w:r>
    </w:p>
    <w:p w14:paraId="736A6D9D" w14:textId="77777777" w:rsidR="009565B2" w:rsidRPr="002A0BB7" w:rsidRDefault="00534738" w:rsidP="009565B2">
      <w:r w:rsidRPr="002A0BB7">
        <w:t>КУДА</w:t>
      </w:r>
      <w:r w:rsidR="002A0BB7" w:rsidRPr="002A0BB7">
        <w:t xml:space="preserve"> </w:t>
      </w:r>
      <w:r w:rsidRPr="002A0BB7">
        <w:t>БУДУТ</w:t>
      </w:r>
      <w:r w:rsidR="002A0BB7" w:rsidRPr="002A0BB7">
        <w:t xml:space="preserve"> </w:t>
      </w:r>
      <w:r w:rsidRPr="002A0BB7">
        <w:t>ИНВЕСТИРОВАТЬСЯ</w:t>
      </w:r>
      <w:r w:rsidR="002A0BB7" w:rsidRPr="002A0BB7">
        <w:t xml:space="preserve"> </w:t>
      </w:r>
      <w:r w:rsidRPr="002A0BB7">
        <w:t>НАКОПЛЕНИЯ</w:t>
      </w:r>
      <w:r w:rsidR="002A0BB7" w:rsidRPr="002A0BB7">
        <w:t xml:space="preserve"> </w:t>
      </w:r>
      <w:r w:rsidRPr="002A0BB7">
        <w:t>ГРАЖДАН</w:t>
      </w:r>
    </w:p>
    <w:p w14:paraId="54FC1A3E" w14:textId="77777777" w:rsidR="009565B2" w:rsidRPr="002A0BB7" w:rsidRDefault="009565B2" w:rsidP="009565B2">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средства</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инвестированы</w:t>
      </w:r>
      <w:r w:rsidR="002A0BB7" w:rsidRPr="002A0BB7">
        <w:t xml:space="preserve"> </w:t>
      </w:r>
      <w:r w:rsidRPr="002A0BB7">
        <w:t>в</w:t>
      </w:r>
      <w:r w:rsidR="002A0BB7" w:rsidRPr="002A0BB7">
        <w:t xml:space="preserve"> </w:t>
      </w:r>
      <w:r w:rsidRPr="002A0BB7">
        <w:t>следующие</w:t>
      </w:r>
      <w:r w:rsidR="002A0BB7" w:rsidRPr="002A0BB7">
        <w:t xml:space="preserve"> </w:t>
      </w:r>
      <w:r w:rsidRPr="002A0BB7">
        <w:t>виды</w:t>
      </w:r>
      <w:r w:rsidR="002A0BB7" w:rsidRPr="002A0BB7">
        <w:t xml:space="preserve"> </w:t>
      </w:r>
      <w:r w:rsidRPr="002A0BB7">
        <w:t>ценных</w:t>
      </w:r>
      <w:r w:rsidR="002A0BB7" w:rsidRPr="002A0BB7">
        <w:t xml:space="preserve"> </w:t>
      </w:r>
      <w:r w:rsidRPr="002A0BB7">
        <w:t>бумаг.</w:t>
      </w:r>
    </w:p>
    <w:p w14:paraId="6687A040" w14:textId="77777777" w:rsidR="009565B2" w:rsidRPr="002A0BB7" w:rsidRDefault="009565B2" w:rsidP="009565B2">
      <w:r w:rsidRPr="002A0BB7">
        <w:t>1.</w:t>
      </w:r>
      <w:r w:rsidR="002A0BB7" w:rsidRPr="002A0BB7">
        <w:t xml:space="preserve"> </w:t>
      </w:r>
      <w:r w:rsidRPr="002A0BB7">
        <w:t>Облигации</w:t>
      </w:r>
      <w:r w:rsidR="002A0BB7" w:rsidRPr="002A0BB7">
        <w:t xml:space="preserve"> </w:t>
      </w:r>
      <w:r w:rsidRPr="002A0BB7">
        <w:t>федерального</w:t>
      </w:r>
      <w:r w:rsidR="002A0BB7" w:rsidRPr="002A0BB7">
        <w:t xml:space="preserve"> </w:t>
      </w:r>
      <w:r w:rsidRPr="002A0BB7">
        <w:t>займа</w:t>
      </w:r>
      <w:r w:rsidR="002A0BB7" w:rsidRPr="002A0BB7">
        <w:t xml:space="preserve"> </w:t>
      </w:r>
      <w:r w:rsidRPr="002A0BB7">
        <w:t>(ОФЗ)</w:t>
      </w:r>
      <w:r w:rsidR="002A0BB7" w:rsidRPr="002A0BB7">
        <w:t xml:space="preserve"> - </w:t>
      </w:r>
      <w:r w:rsidRPr="002A0BB7">
        <w:t>государственные</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выпускаемые</w:t>
      </w:r>
      <w:r w:rsidR="002A0BB7" w:rsidRPr="002A0BB7">
        <w:t xml:space="preserve"> </w:t>
      </w:r>
      <w:r w:rsidRPr="002A0BB7">
        <w:t>Министерством</w:t>
      </w:r>
      <w:r w:rsidR="002A0BB7" w:rsidRPr="002A0BB7">
        <w:t xml:space="preserve"> </w:t>
      </w:r>
      <w:r w:rsidRPr="002A0BB7">
        <w:t>финансов</w:t>
      </w:r>
      <w:r w:rsidR="002A0BB7" w:rsidRPr="002A0BB7">
        <w:t xml:space="preserve"> </w:t>
      </w:r>
      <w:r w:rsidRPr="002A0BB7">
        <w:t>РФ.</w:t>
      </w:r>
      <w:r w:rsidR="002A0BB7" w:rsidRPr="002A0BB7">
        <w:t xml:space="preserve"> </w:t>
      </w:r>
      <w:r w:rsidRPr="002A0BB7">
        <w:t>Они</w:t>
      </w:r>
      <w:r w:rsidR="002A0BB7" w:rsidRPr="002A0BB7">
        <w:t xml:space="preserve"> </w:t>
      </w:r>
      <w:r w:rsidRPr="002A0BB7">
        <w:t>считаются</w:t>
      </w:r>
      <w:r w:rsidR="002A0BB7" w:rsidRPr="002A0BB7">
        <w:t xml:space="preserve"> </w:t>
      </w:r>
      <w:r w:rsidRPr="002A0BB7">
        <w:t>одними</w:t>
      </w:r>
      <w:r w:rsidR="002A0BB7" w:rsidRPr="002A0BB7">
        <w:t xml:space="preserve"> </w:t>
      </w:r>
      <w:r w:rsidRPr="002A0BB7">
        <w:t>из</w:t>
      </w:r>
      <w:r w:rsidR="002A0BB7" w:rsidRPr="002A0BB7">
        <w:t xml:space="preserve"> </w:t>
      </w:r>
      <w:r w:rsidRPr="002A0BB7">
        <w:t>самых</w:t>
      </w:r>
      <w:r w:rsidR="002A0BB7" w:rsidRPr="002A0BB7">
        <w:t xml:space="preserve"> </w:t>
      </w:r>
      <w:r w:rsidRPr="002A0BB7">
        <w:t>надежных</w:t>
      </w:r>
      <w:r w:rsidR="002A0BB7" w:rsidRPr="002A0BB7">
        <w:t xml:space="preserve"> </w:t>
      </w:r>
      <w:r w:rsidRPr="002A0BB7">
        <w:t>инструментов</w:t>
      </w:r>
      <w:r w:rsidR="002A0BB7" w:rsidRPr="002A0BB7">
        <w:t xml:space="preserve"> </w:t>
      </w:r>
      <w:r w:rsidRPr="002A0BB7">
        <w:t>на</w:t>
      </w:r>
      <w:r w:rsidR="002A0BB7" w:rsidRPr="002A0BB7">
        <w:t xml:space="preserve"> </w:t>
      </w:r>
      <w:r w:rsidRPr="002A0BB7">
        <w:t>рынке,</w:t>
      </w:r>
      <w:r w:rsidR="002A0BB7" w:rsidRPr="002A0BB7">
        <w:t xml:space="preserve"> </w:t>
      </w:r>
      <w:r w:rsidRPr="002A0BB7">
        <w:t>поскольку</w:t>
      </w:r>
      <w:r w:rsidR="002A0BB7" w:rsidRPr="002A0BB7">
        <w:t xml:space="preserve"> </w:t>
      </w:r>
      <w:r w:rsidRPr="002A0BB7">
        <w:t>их</w:t>
      </w:r>
      <w:r w:rsidR="002A0BB7" w:rsidRPr="002A0BB7">
        <w:t xml:space="preserve"> </w:t>
      </w:r>
      <w:r w:rsidRPr="002A0BB7">
        <w:t>эмитентом</w:t>
      </w:r>
      <w:r w:rsidR="002A0BB7" w:rsidRPr="002A0BB7">
        <w:t xml:space="preserve"> </w:t>
      </w:r>
      <w:r w:rsidRPr="002A0BB7">
        <w:t>выступает</w:t>
      </w:r>
      <w:r w:rsidR="002A0BB7" w:rsidRPr="002A0BB7">
        <w:t xml:space="preserve"> </w:t>
      </w:r>
      <w:r w:rsidRPr="002A0BB7">
        <w:t>государство.</w:t>
      </w:r>
      <w:r w:rsidR="002A0BB7" w:rsidRPr="002A0BB7">
        <w:t xml:space="preserve"> </w:t>
      </w:r>
      <w:r w:rsidRPr="002A0BB7">
        <w:t>Инвестиции</w:t>
      </w:r>
      <w:r w:rsidR="002A0BB7" w:rsidRPr="002A0BB7">
        <w:t xml:space="preserve"> </w:t>
      </w:r>
      <w:r w:rsidRPr="002A0BB7">
        <w:t>в</w:t>
      </w:r>
      <w:r w:rsidR="002A0BB7" w:rsidRPr="002A0BB7">
        <w:t xml:space="preserve"> </w:t>
      </w:r>
      <w:r w:rsidRPr="002A0BB7">
        <w:t>ОФЗ</w:t>
      </w:r>
      <w:r w:rsidR="002A0BB7" w:rsidRPr="002A0BB7">
        <w:t xml:space="preserve"> </w:t>
      </w:r>
      <w:r w:rsidRPr="002A0BB7">
        <w:t>позволяют</w:t>
      </w:r>
      <w:r w:rsidR="002A0BB7" w:rsidRPr="002A0BB7">
        <w:t xml:space="preserve"> </w:t>
      </w:r>
      <w:r w:rsidRPr="002A0BB7">
        <w:t>получать</w:t>
      </w:r>
      <w:r w:rsidR="002A0BB7" w:rsidRPr="002A0BB7">
        <w:t xml:space="preserve"> </w:t>
      </w:r>
      <w:r w:rsidRPr="002A0BB7">
        <w:t>стабильный</w:t>
      </w:r>
      <w:r w:rsidR="002A0BB7" w:rsidRPr="002A0BB7">
        <w:t xml:space="preserve"> </w:t>
      </w:r>
      <w:r w:rsidRPr="002A0BB7">
        <w:t>доход</w:t>
      </w:r>
      <w:r w:rsidR="002A0BB7" w:rsidRPr="002A0BB7">
        <w:t xml:space="preserve"> </w:t>
      </w:r>
      <w:r w:rsidRPr="002A0BB7">
        <w:t>в</w:t>
      </w:r>
      <w:r w:rsidR="002A0BB7" w:rsidRPr="002A0BB7">
        <w:t xml:space="preserve"> </w:t>
      </w:r>
      <w:r w:rsidRPr="002A0BB7">
        <w:t>виде</w:t>
      </w:r>
      <w:r w:rsidR="002A0BB7" w:rsidRPr="002A0BB7">
        <w:t xml:space="preserve"> </w:t>
      </w:r>
      <w:r w:rsidRPr="002A0BB7">
        <w:t>купонных</w:t>
      </w:r>
      <w:r w:rsidR="002A0BB7" w:rsidRPr="002A0BB7">
        <w:t xml:space="preserve"> </w:t>
      </w:r>
      <w:r w:rsidRPr="002A0BB7">
        <w:t>выплат.</w:t>
      </w:r>
    </w:p>
    <w:p w14:paraId="7C1BAE62" w14:textId="77777777" w:rsidR="009565B2" w:rsidRPr="002A0BB7" w:rsidRDefault="009565B2" w:rsidP="009565B2">
      <w:r w:rsidRPr="002A0BB7">
        <w:t>2.</w:t>
      </w:r>
      <w:r w:rsidR="002A0BB7" w:rsidRPr="002A0BB7">
        <w:t xml:space="preserve"> </w:t>
      </w:r>
      <w:r w:rsidRPr="002A0BB7">
        <w:t>Инфраструктурные</w:t>
      </w:r>
      <w:r w:rsidR="002A0BB7" w:rsidRPr="002A0BB7">
        <w:t xml:space="preserve"> </w:t>
      </w:r>
      <w:r w:rsidRPr="002A0BB7">
        <w:t>облигации</w:t>
      </w:r>
      <w:r w:rsidR="002A0BB7" w:rsidRPr="002A0BB7">
        <w:t xml:space="preserve"> - </w:t>
      </w:r>
      <w:r w:rsidRPr="002A0BB7">
        <w:t>это</w:t>
      </w:r>
      <w:r w:rsidR="002A0BB7" w:rsidRPr="002A0BB7">
        <w:t xml:space="preserve"> </w:t>
      </w:r>
      <w:r w:rsidRPr="002A0BB7">
        <w:t>долговые</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которые</w:t>
      </w:r>
      <w:r w:rsidR="002A0BB7" w:rsidRPr="002A0BB7">
        <w:t xml:space="preserve"> </w:t>
      </w:r>
      <w:r w:rsidRPr="002A0BB7">
        <w:t>выпускаются</w:t>
      </w:r>
      <w:r w:rsidR="002A0BB7" w:rsidRPr="002A0BB7">
        <w:t xml:space="preserve"> </w:t>
      </w:r>
      <w:r w:rsidRPr="002A0BB7">
        <w:t>для</w:t>
      </w:r>
      <w:r w:rsidR="002A0BB7" w:rsidRPr="002A0BB7">
        <w:t xml:space="preserve"> </w:t>
      </w:r>
      <w:r w:rsidRPr="002A0BB7">
        <w:t>финансирования</w:t>
      </w:r>
      <w:r w:rsidR="002A0BB7" w:rsidRPr="002A0BB7">
        <w:t xml:space="preserve"> </w:t>
      </w:r>
      <w:r w:rsidRPr="002A0BB7">
        <w:t>инфраструктурных</w:t>
      </w:r>
      <w:r w:rsidR="002A0BB7" w:rsidRPr="002A0BB7">
        <w:t xml:space="preserve"> </w:t>
      </w:r>
      <w:r w:rsidRPr="002A0BB7">
        <w:t>проектов.</w:t>
      </w:r>
      <w:r w:rsidR="002A0BB7" w:rsidRPr="002A0BB7">
        <w:t xml:space="preserve"> </w:t>
      </w:r>
      <w:r w:rsidRPr="002A0BB7">
        <w:t>Они</w:t>
      </w:r>
      <w:r w:rsidR="002A0BB7" w:rsidRPr="002A0BB7">
        <w:t xml:space="preserve"> </w:t>
      </w:r>
      <w:r w:rsidRPr="002A0BB7">
        <w:t>могут</w:t>
      </w:r>
      <w:r w:rsidR="002A0BB7" w:rsidRPr="002A0BB7">
        <w:t xml:space="preserve"> </w:t>
      </w:r>
      <w:r w:rsidRPr="002A0BB7">
        <w:t>принадлежать</w:t>
      </w:r>
      <w:r w:rsidR="002A0BB7" w:rsidRPr="002A0BB7">
        <w:t xml:space="preserve"> </w:t>
      </w:r>
      <w:r w:rsidRPr="002A0BB7">
        <w:t>как</w:t>
      </w:r>
      <w:r w:rsidR="002A0BB7" w:rsidRPr="002A0BB7">
        <w:t xml:space="preserve"> </w:t>
      </w:r>
      <w:r w:rsidRPr="002A0BB7">
        <w:t>государственным,</w:t>
      </w:r>
      <w:r w:rsidR="002A0BB7" w:rsidRPr="002A0BB7">
        <w:t xml:space="preserve"> </w:t>
      </w:r>
      <w:r w:rsidRPr="002A0BB7">
        <w:t>так</w:t>
      </w:r>
      <w:r w:rsidR="002A0BB7" w:rsidRPr="002A0BB7">
        <w:t xml:space="preserve"> </w:t>
      </w:r>
      <w:r w:rsidRPr="002A0BB7">
        <w:t>и</w:t>
      </w:r>
      <w:r w:rsidR="002A0BB7" w:rsidRPr="002A0BB7">
        <w:t xml:space="preserve"> </w:t>
      </w:r>
      <w:r w:rsidRPr="002A0BB7">
        <w:t>частным</w:t>
      </w:r>
      <w:r w:rsidR="002A0BB7" w:rsidRPr="002A0BB7">
        <w:t xml:space="preserve"> </w:t>
      </w:r>
      <w:r w:rsidRPr="002A0BB7">
        <w:t>компаниям.</w:t>
      </w:r>
      <w:r w:rsidR="002A0BB7" w:rsidRPr="002A0BB7">
        <w:t xml:space="preserve"> </w:t>
      </w:r>
      <w:r w:rsidRPr="002A0BB7">
        <w:t>Инвестиции</w:t>
      </w:r>
      <w:r w:rsidR="002A0BB7" w:rsidRPr="002A0BB7">
        <w:t xml:space="preserve"> </w:t>
      </w:r>
      <w:r w:rsidRPr="002A0BB7">
        <w:t>в</w:t>
      </w:r>
      <w:r w:rsidR="002A0BB7" w:rsidRPr="002A0BB7">
        <w:t xml:space="preserve"> </w:t>
      </w:r>
      <w:r w:rsidRPr="002A0BB7">
        <w:t>такие</w:t>
      </w:r>
      <w:r w:rsidR="002A0BB7" w:rsidRPr="002A0BB7">
        <w:t xml:space="preserve"> </w:t>
      </w:r>
      <w:r w:rsidRPr="002A0BB7">
        <w:t>облигации</w:t>
      </w:r>
      <w:r w:rsidR="002A0BB7" w:rsidRPr="002A0BB7">
        <w:t xml:space="preserve"> </w:t>
      </w:r>
      <w:r w:rsidRPr="002A0BB7">
        <w:t>позволяют</w:t>
      </w:r>
      <w:r w:rsidR="002A0BB7" w:rsidRPr="002A0BB7">
        <w:t xml:space="preserve"> </w:t>
      </w:r>
      <w:r w:rsidRPr="002A0BB7">
        <w:t>поддерживать</w:t>
      </w:r>
      <w:r w:rsidR="002A0BB7" w:rsidRPr="002A0BB7">
        <w:t xml:space="preserve"> </w:t>
      </w:r>
      <w:r w:rsidRPr="002A0BB7">
        <w:t>развитие</w:t>
      </w:r>
      <w:r w:rsidR="002A0BB7" w:rsidRPr="002A0BB7">
        <w:t xml:space="preserve"> </w:t>
      </w:r>
      <w:r w:rsidRPr="002A0BB7">
        <w:t>инфраструктуры</w:t>
      </w:r>
      <w:r w:rsidR="002A0BB7" w:rsidRPr="002A0BB7">
        <w:t xml:space="preserve"> </w:t>
      </w:r>
      <w:r w:rsidRPr="002A0BB7">
        <w:t>страны</w:t>
      </w:r>
      <w:r w:rsidR="002A0BB7" w:rsidRPr="002A0BB7">
        <w:t xml:space="preserve"> </w:t>
      </w:r>
      <w:r w:rsidRPr="002A0BB7">
        <w:t>и</w:t>
      </w:r>
      <w:r w:rsidR="002A0BB7" w:rsidRPr="002A0BB7">
        <w:t xml:space="preserve"> </w:t>
      </w:r>
      <w:r w:rsidRPr="002A0BB7">
        <w:t>получать</w:t>
      </w:r>
      <w:r w:rsidR="002A0BB7" w:rsidRPr="002A0BB7">
        <w:t xml:space="preserve"> </w:t>
      </w:r>
      <w:r w:rsidRPr="002A0BB7">
        <w:t>доход</w:t>
      </w:r>
      <w:r w:rsidR="002A0BB7" w:rsidRPr="002A0BB7">
        <w:t xml:space="preserve"> </w:t>
      </w:r>
      <w:r w:rsidRPr="002A0BB7">
        <w:t>от</w:t>
      </w:r>
      <w:r w:rsidR="002A0BB7" w:rsidRPr="002A0BB7">
        <w:t xml:space="preserve"> </w:t>
      </w:r>
      <w:r w:rsidRPr="002A0BB7">
        <w:t>вложений.</w:t>
      </w:r>
    </w:p>
    <w:p w14:paraId="4CFDDE76" w14:textId="77777777" w:rsidR="009565B2" w:rsidRPr="002A0BB7" w:rsidRDefault="009565B2" w:rsidP="009565B2">
      <w:r w:rsidRPr="002A0BB7">
        <w:t>3.</w:t>
      </w:r>
      <w:r w:rsidR="002A0BB7" w:rsidRPr="002A0BB7">
        <w:t xml:space="preserve"> </w:t>
      </w:r>
      <w:r w:rsidRPr="002A0BB7">
        <w:t>Корпоративные</w:t>
      </w:r>
      <w:r w:rsidR="002A0BB7" w:rsidRPr="002A0BB7">
        <w:t xml:space="preserve"> </w:t>
      </w:r>
      <w:r w:rsidRPr="002A0BB7">
        <w:t>облигации</w:t>
      </w:r>
      <w:r w:rsidR="002A0BB7" w:rsidRPr="002A0BB7">
        <w:t xml:space="preserve"> </w:t>
      </w:r>
      <w:r w:rsidRPr="002A0BB7">
        <w:t>российских</w:t>
      </w:r>
      <w:r w:rsidR="002A0BB7" w:rsidRPr="002A0BB7">
        <w:t xml:space="preserve"> </w:t>
      </w:r>
      <w:r w:rsidRPr="002A0BB7">
        <w:t>компаний</w:t>
      </w:r>
      <w:r w:rsidR="002A0BB7" w:rsidRPr="002A0BB7">
        <w:t xml:space="preserve"> - </w:t>
      </w:r>
      <w:r w:rsidRPr="002A0BB7">
        <w:t>долговые</w:t>
      </w:r>
      <w:r w:rsidR="002A0BB7" w:rsidRPr="002A0BB7">
        <w:t xml:space="preserve"> </w:t>
      </w:r>
      <w:r w:rsidRPr="002A0BB7">
        <w:t>обязательства,</w:t>
      </w:r>
      <w:r w:rsidR="002A0BB7" w:rsidRPr="002A0BB7">
        <w:t xml:space="preserve"> </w:t>
      </w:r>
      <w:r w:rsidRPr="002A0BB7">
        <w:t>выпущенные</w:t>
      </w:r>
      <w:r w:rsidR="002A0BB7" w:rsidRPr="002A0BB7">
        <w:t xml:space="preserve"> </w:t>
      </w:r>
      <w:r w:rsidRPr="002A0BB7">
        <w:t>частными</w:t>
      </w:r>
      <w:r w:rsidR="002A0BB7" w:rsidRPr="002A0BB7">
        <w:t xml:space="preserve"> </w:t>
      </w:r>
      <w:r w:rsidRPr="002A0BB7">
        <w:t>компаниями.</w:t>
      </w:r>
      <w:r w:rsidR="002A0BB7" w:rsidRPr="002A0BB7">
        <w:t xml:space="preserve"> </w:t>
      </w:r>
      <w:r w:rsidRPr="002A0BB7">
        <w:t>Они</w:t>
      </w:r>
      <w:r w:rsidR="002A0BB7" w:rsidRPr="002A0BB7">
        <w:t xml:space="preserve"> </w:t>
      </w:r>
      <w:r w:rsidRPr="002A0BB7">
        <w:t>предлагают</w:t>
      </w:r>
      <w:r w:rsidR="002A0BB7" w:rsidRPr="002A0BB7">
        <w:t xml:space="preserve"> </w:t>
      </w:r>
      <w:r w:rsidRPr="002A0BB7">
        <w:t>более</w:t>
      </w:r>
      <w:r w:rsidR="002A0BB7" w:rsidRPr="002A0BB7">
        <w:t xml:space="preserve"> </w:t>
      </w:r>
      <w:r w:rsidRPr="002A0BB7">
        <w:t>высокую</w:t>
      </w:r>
      <w:r w:rsidR="002A0BB7" w:rsidRPr="002A0BB7">
        <w:t xml:space="preserve"> </w:t>
      </w:r>
      <w:r w:rsidRPr="002A0BB7">
        <w:t>доходность</w:t>
      </w:r>
      <w:r w:rsidR="002A0BB7" w:rsidRPr="002A0BB7">
        <w:t xml:space="preserve"> </w:t>
      </w:r>
      <w:r w:rsidRPr="002A0BB7">
        <w:t>по</w:t>
      </w:r>
      <w:r w:rsidR="002A0BB7" w:rsidRPr="002A0BB7">
        <w:t xml:space="preserve"> </w:t>
      </w:r>
      <w:r w:rsidRPr="002A0BB7">
        <w:t>сравнению</w:t>
      </w:r>
      <w:r w:rsidR="002A0BB7" w:rsidRPr="002A0BB7">
        <w:t xml:space="preserve"> </w:t>
      </w:r>
      <w:r w:rsidRPr="002A0BB7">
        <w:t>с</w:t>
      </w:r>
      <w:r w:rsidR="002A0BB7" w:rsidRPr="002A0BB7">
        <w:t xml:space="preserve"> </w:t>
      </w:r>
      <w:r w:rsidRPr="002A0BB7">
        <w:t>государственными</w:t>
      </w:r>
      <w:r w:rsidR="002A0BB7" w:rsidRPr="002A0BB7">
        <w:t xml:space="preserve"> </w:t>
      </w:r>
      <w:r w:rsidRPr="002A0BB7">
        <w:t>облигациями,</w:t>
      </w:r>
      <w:r w:rsidR="002A0BB7" w:rsidRPr="002A0BB7">
        <w:t xml:space="preserve"> </w:t>
      </w:r>
      <w:r w:rsidRPr="002A0BB7">
        <w:t>но</w:t>
      </w:r>
      <w:r w:rsidR="002A0BB7" w:rsidRPr="002A0BB7">
        <w:t xml:space="preserve"> </w:t>
      </w:r>
      <w:r w:rsidRPr="002A0BB7">
        <w:t>также</w:t>
      </w:r>
      <w:r w:rsidR="002A0BB7" w:rsidRPr="002A0BB7">
        <w:t xml:space="preserve"> </w:t>
      </w:r>
      <w:r w:rsidRPr="002A0BB7">
        <w:t>несут</w:t>
      </w:r>
      <w:r w:rsidR="002A0BB7" w:rsidRPr="002A0BB7">
        <w:t xml:space="preserve"> </w:t>
      </w:r>
      <w:r w:rsidRPr="002A0BB7">
        <w:t>в</w:t>
      </w:r>
      <w:r w:rsidR="002A0BB7" w:rsidRPr="002A0BB7">
        <w:t xml:space="preserve"> </w:t>
      </w:r>
      <w:r w:rsidRPr="002A0BB7">
        <w:t>себе</w:t>
      </w:r>
      <w:r w:rsidR="002A0BB7" w:rsidRPr="002A0BB7">
        <w:t xml:space="preserve"> </w:t>
      </w:r>
      <w:r w:rsidRPr="002A0BB7">
        <w:t>больше</w:t>
      </w:r>
      <w:r w:rsidR="002A0BB7" w:rsidRPr="002A0BB7">
        <w:t xml:space="preserve"> </w:t>
      </w:r>
      <w:r w:rsidRPr="002A0BB7">
        <w:t>рисков.</w:t>
      </w:r>
      <w:r w:rsidR="002A0BB7" w:rsidRPr="002A0BB7">
        <w:t xml:space="preserve"> </w:t>
      </w:r>
      <w:r w:rsidRPr="002A0BB7">
        <w:t>Инвестиции</w:t>
      </w:r>
      <w:r w:rsidR="002A0BB7" w:rsidRPr="002A0BB7">
        <w:t xml:space="preserve"> </w:t>
      </w:r>
      <w:r w:rsidRPr="002A0BB7">
        <w:t>в</w:t>
      </w:r>
      <w:r w:rsidR="002A0BB7" w:rsidRPr="002A0BB7">
        <w:t xml:space="preserve"> </w:t>
      </w:r>
      <w:r w:rsidRPr="002A0BB7">
        <w:t>корпоративные</w:t>
      </w:r>
      <w:r w:rsidR="002A0BB7" w:rsidRPr="002A0BB7">
        <w:t xml:space="preserve"> </w:t>
      </w:r>
      <w:r w:rsidRPr="002A0BB7">
        <w:t>облигации</w:t>
      </w:r>
      <w:r w:rsidR="002A0BB7" w:rsidRPr="002A0BB7">
        <w:t xml:space="preserve"> </w:t>
      </w:r>
      <w:r w:rsidRPr="002A0BB7">
        <w:t>позволяют</w:t>
      </w:r>
      <w:r w:rsidR="002A0BB7" w:rsidRPr="002A0BB7">
        <w:t xml:space="preserve"> </w:t>
      </w:r>
      <w:r w:rsidRPr="002A0BB7">
        <w:t>диверсифицировать</w:t>
      </w:r>
      <w:r w:rsidR="002A0BB7" w:rsidRPr="002A0BB7">
        <w:t xml:space="preserve"> </w:t>
      </w:r>
      <w:r w:rsidRPr="002A0BB7">
        <w:t>портфель</w:t>
      </w:r>
      <w:r w:rsidR="002A0BB7" w:rsidRPr="002A0BB7">
        <w:t xml:space="preserve"> </w:t>
      </w:r>
      <w:r w:rsidRPr="002A0BB7">
        <w:t>и</w:t>
      </w:r>
      <w:r w:rsidR="002A0BB7" w:rsidRPr="002A0BB7">
        <w:t xml:space="preserve"> </w:t>
      </w:r>
      <w:r w:rsidRPr="002A0BB7">
        <w:t>получить</w:t>
      </w:r>
      <w:r w:rsidR="002A0BB7" w:rsidRPr="002A0BB7">
        <w:t xml:space="preserve"> </w:t>
      </w:r>
      <w:r w:rsidRPr="002A0BB7">
        <w:t>дополнительный</w:t>
      </w:r>
      <w:r w:rsidR="002A0BB7" w:rsidRPr="002A0BB7">
        <w:t xml:space="preserve"> </w:t>
      </w:r>
      <w:r w:rsidRPr="002A0BB7">
        <w:t>доход.</w:t>
      </w:r>
    </w:p>
    <w:p w14:paraId="424C2E42" w14:textId="77777777" w:rsidR="009565B2" w:rsidRPr="002A0BB7" w:rsidRDefault="009565B2" w:rsidP="009565B2">
      <w:r w:rsidRPr="002A0BB7">
        <w:t>4.</w:t>
      </w:r>
      <w:r w:rsidR="002A0BB7" w:rsidRPr="002A0BB7">
        <w:t xml:space="preserve"> </w:t>
      </w:r>
      <w:r w:rsidRPr="002A0BB7">
        <w:t>Другие</w:t>
      </w:r>
      <w:r w:rsidR="002A0BB7" w:rsidRPr="002A0BB7">
        <w:t xml:space="preserve"> </w:t>
      </w:r>
      <w:r w:rsidRPr="002A0BB7">
        <w:t>ценные</w:t>
      </w:r>
      <w:r w:rsidR="002A0BB7" w:rsidRPr="002A0BB7">
        <w:t xml:space="preserve"> </w:t>
      </w:r>
      <w:r w:rsidRPr="002A0BB7">
        <w:t>бумаги</w:t>
      </w:r>
      <w:r w:rsidR="002A0BB7" w:rsidRPr="002A0BB7">
        <w:t xml:space="preserve"> - </w:t>
      </w:r>
      <w:r w:rsidRPr="002A0BB7">
        <w:t>в</w:t>
      </w:r>
      <w:r w:rsidR="002A0BB7" w:rsidRPr="002A0BB7">
        <w:t xml:space="preserve"> </w:t>
      </w:r>
      <w:r w:rsidRPr="002A0BB7">
        <w:t>зависимости</w:t>
      </w:r>
      <w:r w:rsidR="002A0BB7" w:rsidRPr="002A0BB7">
        <w:t xml:space="preserve"> </w:t>
      </w:r>
      <w:r w:rsidRPr="002A0BB7">
        <w:t>от</w:t>
      </w:r>
      <w:r w:rsidR="002A0BB7" w:rsidRPr="002A0BB7">
        <w:t xml:space="preserve"> </w:t>
      </w:r>
      <w:r w:rsidRPr="002A0BB7">
        <w:t>условий</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средства</w:t>
      </w:r>
      <w:r w:rsidR="002A0BB7" w:rsidRPr="002A0BB7">
        <w:t xml:space="preserve"> </w:t>
      </w:r>
      <w:r w:rsidRPr="002A0BB7">
        <w:t>также</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инвестированы</w:t>
      </w:r>
      <w:r w:rsidR="002A0BB7" w:rsidRPr="002A0BB7">
        <w:t xml:space="preserve"> </w:t>
      </w:r>
      <w:r w:rsidRPr="002A0BB7">
        <w:t>и</w:t>
      </w:r>
      <w:r w:rsidR="002A0BB7" w:rsidRPr="002A0BB7">
        <w:t xml:space="preserve"> </w:t>
      </w:r>
      <w:r w:rsidRPr="002A0BB7">
        <w:t>в</w:t>
      </w:r>
      <w:r w:rsidR="002A0BB7" w:rsidRPr="002A0BB7">
        <w:t xml:space="preserve"> </w:t>
      </w:r>
      <w:r w:rsidRPr="002A0BB7">
        <w:t>другие</w:t>
      </w:r>
      <w:r w:rsidR="002A0BB7" w:rsidRPr="002A0BB7">
        <w:t xml:space="preserve"> </w:t>
      </w:r>
      <w:r w:rsidRPr="002A0BB7">
        <w:t>финансовые</w:t>
      </w:r>
      <w:r w:rsidR="002A0BB7" w:rsidRPr="002A0BB7">
        <w:t xml:space="preserve"> </w:t>
      </w:r>
      <w:r w:rsidRPr="002A0BB7">
        <w:t>инструменты,</w:t>
      </w:r>
      <w:r w:rsidR="002A0BB7" w:rsidRPr="002A0BB7">
        <w:t xml:space="preserve"> </w:t>
      </w:r>
      <w:r w:rsidRPr="002A0BB7">
        <w:t>например</w:t>
      </w:r>
      <w:r w:rsidR="002A0BB7" w:rsidRPr="002A0BB7">
        <w:t xml:space="preserve"> </w:t>
      </w:r>
      <w:r w:rsidRPr="002A0BB7">
        <w:t>акции.</w:t>
      </w:r>
    </w:p>
    <w:p w14:paraId="7F976833" w14:textId="77777777" w:rsidR="009565B2" w:rsidRPr="002A0BB7" w:rsidRDefault="00534738" w:rsidP="009565B2">
      <w:r w:rsidRPr="002A0BB7">
        <w:t>КАКИМ</w:t>
      </w:r>
      <w:r w:rsidR="002A0BB7" w:rsidRPr="002A0BB7">
        <w:t xml:space="preserve"> </w:t>
      </w:r>
      <w:r w:rsidRPr="002A0BB7">
        <w:t>БУДЕТ</w:t>
      </w:r>
      <w:r w:rsidR="002A0BB7" w:rsidRPr="002A0BB7">
        <w:t xml:space="preserve"> </w:t>
      </w:r>
      <w:r w:rsidRPr="002A0BB7">
        <w:t>ДОХОД</w:t>
      </w:r>
      <w:r w:rsidR="002A0BB7" w:rsidRPr="002A0BB7">
        <w:t xml:space="preserve"> </w:t>
      </w:r>
      <w:r w:rsidRPr="002A0BB7">
        <w:t>ОТ</w:t>
      </w:r>
      <w:r w:rsidR="002A0BB7" w:rsidRPr="002A0BB7">
        <w:t xml:space="preserve"> </w:t>
      </w:r>
      <w:r w:rsidRPr="002A0BB7">
        <w:t>ИНВЕСТИЦИЙ</w:t>
      </w:r>
    </w:p>
    <w:p w14:paraId="6E855EA4" w14:textId="77777777" w:rsidR="009565B2" w:rsidRPr="002A0BB7" w:rsidRDefault="009565B2" w:rsidP="009565B2">
      <w:r w:rsidRPr="002A0BB7">
        <w:t>Прибыль</w:t>
      </w:r>
      <w:r w:rsidR="002A0BB7" w:rsidRPr="002A0BB7">
        <w:t xml:space="preserve"> </w:t>
      </w:r>
      <w:r w:rsidRPr="002A0BB7">
        <w:t>от</w:t>
      </w:r>
      <w:r w:rsidR="002A0BB7" w:rsidRPr="002A0BB7">
        <w:t xml:space="preserve"> </w:t>
      </w:r>
      <w:r w:rsidRPr="002A0BB7">
        <w:t>инвестиций</w:t>
      </w:r>
      <w:r w:rsidR="002A0BB7" w:rsidRPr="002A0BB7">
        <w:t xml:space="preserve"> </w:t>
      </w:r>
      <w:r w:rsidRPr="002A0BB7">
        <w:t>по</w:t>
      </w:r>
      <w:r w:rsidR="002A0BB7" w:rsidRPr="002A0BB7">
        <w:t xml:space="preserve"> </w:t>
      </w:r>
      <w:r w:rsidRPr="002A0BB7">
        <w:t>ПДС</w:t>
      </w:r>
      <w:r w:rsidR="002A0BB7" w:rsidRPr="002A0BB7">
        <w:t xml:space="preserve"> </w:t>
      </w:r>
      <w:r w:rsidRPr="002A0BB7">
        <w:t>зависит</w:t>
      </w:r>
      <w:r w:rsidR="002A0BB7" w:rsidRPr="002A0BB7">
        <w:t xml:space="preserve"> </w:t>
      </w:r>
      <w:r w:rsidRPr="002A0BB7">
        <w:t>от</w:t>
      </w:r>
      <w:r w:rsidR="002A0BB7" w:rsidRPr="002A0BB7">
        <w:t xml:space="preserve"> </w:t>
      </w:r>
      <w:r w:rsidRPr="002A0BB7">
        <w:t>многих</w:t>
      </w:r>
      <w:r w:rsidR="002A0BB7" w:rsidRPr="002A0BB7">
        <w:t xml:space="preserve"> </w:t>
      </w:r>
      <w:r w:rsidRPr="002A0BB7">
        <w:t>факторов,</w:t>
      </w:r>
      <w:r w:rsidR="002A0BB7" w:rsidRPr="002A0BB7">
        <w:t xml:space="preserve"> </w:t>
      </w:r>
      <w:r w:rsidRPr="002A0BB7">
        <w:t>таких</w:t>
      </w:r>
      <w:r w:rsidR="002A0BB7" w:rsidRPr="002A0BB7">
        <w:t xml:space="preserve"> </w:t>
      </w:r>
      <w:r w:rsidRPr="002A0BB7">
        <w:t>как</w:t>
      </w:r>
      <w:r w:rsidR="002A0BB7" w:rsidRPr="002A0BB7">
        <w:t xml:space="preserve"> </w:t>
      </w:r>
      <w:r w:rsidRPr="002A0BB7">
        <w:t>сумма</w:t>
      </w:r>
      <w:r w:rsidR="002A0BB7" w:rsidRPr="002A0BB7">
        <w:t xml:space="preserve"> </w:t>
      </w:r>
      <w:r w:rsidRPr="002A0BB7">
        <w:t>вложений,</w:t>
      </w:r>
      <w:r w:rsidR="002A0BB7" w:rsidRPr="002A0BB7">
        <w:t xml:space="preserve"> </w:t>
      </w:r>
      <w:r w:rsidRPr="002A0BB7">
        <w:t>срок</w:t>
      </w:r>
      <w:r w:rsidR="002A0BB7" w:rsidRPr="002A0BB7">
        <w:t xml:space="preserve"> </w:t>
      </w:r>
      <w:r w:rsidRPr="002A0BB7">
        <w:t>инвестирования,</w:t>
      </w:r>
      <w:r w:rsidR="002A0BB7" w:rsidRPr="002A0BB7">
        <w:t xml:space="preserve"> </w:t>
      </w:r>
      <w:r w:rsidRPr="002A0BB7">
        <w:t>уровень</w:t>
      </w:r>
      <w:r w:rsidR="002A0BB7" w:rsidRPr="002A0BB7">
        <w:t xml:space="preserve"> </w:t>
      </w:r>
      <w:r w:rsidRPr="002A0BB7">
        <w:t>инфляции</w:t>
      </w:r>
      <w:r w:rsidR="002A0BB7" w:rsidRPr="002A0BB7">
        <w:t xml:space="preserve"> </w:t>
      </w:r>
      <w:r w:rsidRPr="002A0BB7">
        <w:t>и</w:t>
      </w:r>
      <w:r w:rsidR="002A0BB7" w:rsidRPr="002A0BB7">
        <w:t xml:space="preserve"> </w:t>
      </w:r>
      <w:r w:rsidRPr="002A0BB7">
        <w:t>т.</w:t>
      </w:r>
      <w:r w:rsidR="002A0BB7" w:rsidRPr="002A0BB7">
        <w:t xml:space="preserve"> </w:t>
      </w:r>
      <w:r w:rsidRPr="002A0BB7">
        <w:t>д.</w:t>
      </w:r>
      <w:r w:rsidR="002A0BB7" w:rsidRPr="002A0BB7">
        <w:t xml:space="preserve"> </w:t>
      </w:r>
      <w:r w:rsidRPr="002A0BB7">
        <w:t>Чтобы</w:t>
      </w:r>
      <w:r w:rsidR="002A0BB7" w:rsidRPr="002A0BB7">
        <w:t xml:space="preserve"> </w:t>
      </w:r>
      <w:r w:rsidRPr="002A0BB7">
        <w:t>оценить</w:t>
      </w:r>
      <w:r w:rsidR="002A0BB7" w:rsidRPr="002A0BB7">
        <w:t xml:space="preserve"> </w:t>
      </w:r>
      <w:r w:rsidRPr="002A0BB7">
        <w:t>потенциальный</w:t>
      </w:r>
      <w:r w:rsidR="002A0BB7" w:rsidRPr="002A0BB7">
        <w:t xml:space="preserve"> </w:t>
      </w:r>
      <w:r w:rsidRPr="002A0BB7">
        <w:t>доход,</w:t>
      </w:r>
      <w:r w:rsidR="002A0BB7" w:rsidRPr="002A0BB7">
        <w:t xml:space="preserve"> </w:t>
      </w:r>
      <w:r w:rsidRPr="002A0BB7">
        <w:t>необходимо</w:t>
      </w:r>
      <w:r w:rsidR="002A0BB7" w:rsidRPr="002A0BB7">
        <w:t xml:space="preserve"> </w:t>
      </w:r>
      <w:r w:rsidRPr="002A0BB7">
        <w:t>учесть</w:t>
      </w:r>
      <w:r w:rsidR="002A0BB7" w:rsidRPr="002A0BB7">
        <w:t xml:space="preserve"> </w:t>
      </w:r>
      <w:r w:rsidRPr="002A0BB7">
        <w:t>эти</w:t>
      </w:r>
      <w:r w:rsidR="002A0BB7" w:rsidRPr="002A0BB7">
        <w:t xml:space="preserve"> </w:t>
      </w:r>
      <w:r w:rsidRPr="002A0BB7">
        <w:t>факторы</w:t>
      </w:r>
      <w:r w:rsidR="002A0BB7" w:rsidRPr="002A0BB7">
        <w:t xml:space="preserve"> </w:t>
      </w:r>
      <w:r w:rsidRPr="002A0BB7">
        <w:t>и</w:t>
      </w:r>
      <w:r w:rsidR="002A0BB7" w:rsidRPr="002A0BB7">
        <w:t xml:space="preserve"> </w:t>
      </w:r>
      <w:r w:rsidRPr="002A0BB7">
        <w:t>провести</w:t>
      </w:r>
      <w:r w:rsidR="002A0BB7" w:rsidRPr="002A0BB7">
        <w:t xml:space="preserve"> </w:t>
      </w:r>
      <w:r w:rsidRPr="002A0BB7">
        <w:t>детальный</w:t>
      </w:r>
      <w:r w:rsidR="002A0BB7" w:rsidRPr="002A0BB7">
        <w:t xml:space="preserve"> </w:t>
      </w:r>
      <w:r w:rsidRPr="002A0BB7">
        <w:t>анализ.</w:t>
      </w:r>
    </w:p>
    <w:p w14:paraId="0D8CABFF" w14:textId="77777777" w:rsidR="009565B2" w:rsidRPr="002A0BB7" w:rsidRDefault="009565B2" w:rsidP="009565B2">
      <w:r w:rsidRPr="002A0BB7">
        <w:t>1.</w:t>
      </w:r>
      <w:r w:rsidR="002A0BB7" w:rsidRPr="002A0BB7">
        <w:t xml:space="preserve"> </w:t>
      </w:r>
      <w:r w:rsidRPr="002A0BB7">
        <w:t>Сумма</w:t>
      </w:r>
      <w:r w:rsidR="002A0BB7" w:rsidRPr="002A0BB7">
        <w:t xml:space="preserve"> </w:t>
      </w:r>
      <w:r w:rsidRPr="002A0BB7">
        <w:t>инвестиций:</w:t>
      </w:r>
      <w:r w:rsidR="002A0BB7" w:rsidRPr="002A0BB7">
        <w:t xml:space="preserve"> </w:t>
      </w:r>
      <w:r w:rsidRPr="002A0BB7">
        <w:t>чем</w:t>
      </w:r>
      <w:r w:rsidR="002A0BB7" w:rsidRPr="002A0BB7">
        <w:t xml:space="preserve"> </w:t>
      </w:r>
      <w:r w:rsidRPr="002A0BB7">
        <w:t>она</w:t>
      </w:r>
      <w:r w:rsidR="002A0BB7" w:rsidRPr="002A0BB7">
        <w:t xml:space="preserve"> </w:t>
      </w:r>
      <w:r w:rsidRPr="002A0BB7">
        <w:t>больше,</w:t>
      </w:r>
      <w:r w:rsidR="002A0BB7" w:rsidRPr="002A0BB7">
        <w:t xml:space="preserve"> </w:t>
      </w:r>
      <w:r w:rsidRPr="002A0BB7">
        <w:t>тем</w:t>
      </w:r>
      <w:r w:rsidR="002A0BB7" w:rsidRPr="002A0BB7">
        <w:t xml:space="preserve"> </w:t>
      </w:r>
      <w:r w:rsidRPr="002A0BB7">
        <w:t>больше</w:t>
      </w:r>
      <w:r w:rsidR="002A0BB7" w:rsidRPr="002A0BB7">
        <w:t xml:space="preserve"> </w:t>
      </w:r>
      <w:r w:rsidRPr="002A0BB7">
        <w:t>будет</w:t>
      </w:r>
      <w:r w:rsidR="002A0BB7" w:rsidRPr="002A0BB7">
        <w:t xml:space="preserve"> </w:t>
      </w:r>
      <w:r w:rsidRPr="002A0BB7">
        <w:t>и</w:t>
      </w:r>
      <w:r w:rsidR="002A0BB7" w:rsidRPr="002A0BB7">
        <w:t xml:space="preserve"> </w:t>
      </w:r>
      <w:r w:rsidRPr="002A0BB7">
        <w:t>потенциальная</w:t>
      </w:r>
      <w:r w:rsidR="002A0BB7" w:rsidRPr="002A0BB7">
        <w:t xml:space="preserve"> </w:t>
      </w:r>
      <w:r w:rsidRPr="002A0BB7">
        <w:t>прибыль.</w:t>
      </w:r>
    </w:p>
    <w:p w14:paraId="68AF1732" w14:textId="77777777" w:rsidR="009565B2" w:rsidRPr="002A0BB7" w:rsidRDefault="009565B2" w:rsidP="009565B2">
      <w:r w:rsidRPr="002A0BB7">
        <w:t>2.</w:t>
      </w:r>
      <w:r w:rsidR="002A0BB7" w:rsidRPr="002A0BB7">
        <w:t xml:space="preserve"> </w:t>
      </w:r>
      <w:r w:rsidRPr="002A0BB7">
        <w:t>Срок</w:t>
      </w:r>
      <w:r w:rsidR="002A0BB7" w:rsidRPr="002A0BB7">
        <w:t xml:space="preserve"> </w:t>
      </w:r>
      <w:r w:rsidRPr="002A0BB7">
        <w:t>инвестирования:</w:t>
      </w:r>
      <w:r w:rsidR="002A0BB7" w:rsidRPr="002A0BB7">
        <w:t xml:space="preserve"> </w:t>
      </w:r>
      <w:r w:rsidRPr="002A0BB7">
        <w:t>долгосрочные</w:t>
      </w:r>
      <w:r w:rsidR="002A0BB7" w:rsidRPr="002A0BB7">
        <w:t xml:space="preserve"> </w:t>
      </w:r>
      <w:r w:rsidRPr="002A0BB7">
        <w:t>вложения</w:t>
      </w:r>
      <w:r w:rsidR="002A0BB7" w:rsidRPr="002A0BB7">
        <w:t xml:space="preserve"> </w:t>
      </w:r>
      <w:r w:rsidRPr="002A0BB7">
        <w:t>обычно</w:t>
      </w:r>
      <w:r w:rsidR="002A0BB7" w:rsidRPr="002A0BB7">
        <w:t xml:space="preserve"> </w:t>
      </w:r>
      <w:r w:rsidRPr="002A0BB7">
        <w:t>приносят</w:t>
      </w:r>
      <w:r w:rsidR="002A0BB7" w:rsidRPr="002A0BB7">
        <w:t xml:space="preserve"> </w:t>
      </w:r>
      <w:r w:rsidRPr="002A0BB7">
        <w:t>более</w:t>
      </w:r>
      <w:r w:rsidR="002A0BB7" w:rsidRPr="002A0BB7">
        <w:t xml:space="preserve"> </w:t>
      </w:r>
      <w:r w:rsidRPr="002A0BB7">
        <w:t>предсказуемый</w:t>
      </w:r>
      <w:r w:rsidR="002A0BB7" w:rsidRPr="002A0BB7">
        <w:t xml:space="preserve"> </w:t>
      </w:r>
      <w:r w:rsidRPr="002A0BB7">
        <w:t>доход</w:t>
      </w:r>
      <w:r w:rsidR="002A0BB7" w:rsidRPr="002A0BB7">
        <w:t xml:space="preserve"> </w:t>
      </w:r>
      <w:r w:rsidRPr="002A0BB7">
        <w:t>и</w:t>
      </w:r>
      <w:r w:rsidR="002A0BB7" w:rsidRPr="002A0BB7">
        <w:t xml:space="preserve"> </w:t>
      </w:r>
      <w:r w:rsidRPr="002A0BB7">
        <w:t>сопряжены</w:t>
      </w:r>
      <w:r w:rsidR="002A0BB7" w:rsidRPr="002A0BB7">
        <w:t xml:space="preserve"> </w:t>
      </w:r>
      <w:r w:rsidRPr="002A0BB7">
        <w:t>с</w:t>
      </w:r>
      <w:r w:rsidR="002A0BB7" w:rsidRPr="002A0BB7">
        <w:t xml:space="preserve"> </w:t>
      </w:r>
      <w:r w:rsidRPr="002A0BB7">
        <w:t>меньшим</w:t>
      </w:r>
      <w:r w:rsidR="002A0BB7" w:rsidRPr="002A0BB7">
        <w:t xml:space="preserve"> </w:t>
      </w:r>
      <w:r w:rsidRPr="002A0BB7">
        <w:t>риском.</w:t>
      </w:r>
      <w:r w:rsidR="002A0BB7" w:rsidRPr="002A0BB7">
        <w:t xml:space="preserve"> </w:t>
      </w:r>
      <w:r w:rsidRPr="002A0BB7">
        <w:t>Краткосрочные</w:t>
      </w:r>
      <w:r w:rsidR="002A0BB7" w:rsidRPr="002A0BB7">
        <w:t xml:space="preserve"> </w:t>
      </w:r>
      <w:r w:rsidRPr="002A0BB7">
        <w:t>инвестиции</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более</w:t>
      </w:r>
      <w:r w:rsidR="002A0BB7" w:rsidRPr="002A0BB7">
        <w:t xml:space="preserve"> </w:t>
      </w:r>
      <w:r w:rsidRPr="002A0BB7">
        <w:t>прибыльными,</w:t>
      </w:r>
      <w:r w:rsidR="002A0BB7" w:rsidRPr="002A0BB7">
        <w:t xml:space="preserve"> </w:t>
      </w:r>
      <w:r w:rsidRPr="002A0BB7">
        <w:t>но</w:t>
      </w:r>
      <w:r w:rsidR="002A0BB7" w:rsidRPr="002A0BB7">
        <w:t xml:space="preserve"> </w:t>
      </w:r>
      <w:r w:rsidRPr="002A0BB7">
        <w:t>и</w:t>
      </w:r>
      <w:r w:rsidR="002A0BB7" w:rsidRPr="002A0BB7">
        <w:t xml:space="preserve"> </w:t>
      </w:r>
      <w:r w:rsidRPr="002A0BB7">
        <w:t>более</w:t>
      </w:r>
      <w:r w:rsidR="002A0BB7" w:rsidRPr="002A0BB7">
        <w:t xml:space="preserve"> </w:t>
      </w:r>
      <w:r w:rsidRPr="002A0BB7">
        <w:t>рискованными.</w:t>
      </w:r>
    </w:p>
    <w:p w14:paraId="2019D6E5" w14:textId="77777777" w:rsidR="009565B2" w:rsidRPr="002A0BB7" w:rsidRDefault="009565B2" w:rsidP="009565B2">
      <w:r w:rsidRPr="002A0BB7">
        <w:t>3.</w:t>
      </w:r>
      <w:r w:rsidR="002A0BB7" w:rsidRPr="002A0BB7">
        <w:t xml:space="preserve"> </w:t>
      </w:r>
      <w:r w:rsidRPr="002A0BB7">
        <w:t>Инфляция</w:t>
      </w:r>
      <w:r w:rsidR="002A0BB7" w:rsidRPr="002A0BB7">
        <w:t xml:space="preserve"> </w:t>
      </w:r>
      <w:r w:rsidRPr="002A0BB7">
        <w:t>снижает</w:t>
      </w:r>
      <w:r w:rsidR="002A0BB7" w:rsidRPr="002A0BB7">
        <w:t xml:space="preserve"> </w:t>
      </w:r>
      <w:r w:rsidRPr="002A0BB7">
        <w:t>реальную</w:t>
      </w:r>
      <w:r w:rsidR="002A0BB7" w:rsidRPr="002A0BB7">
        <w:t xml:space="preserve"> </w:t>
      </w:r>
      <w:r w:rsidRPr="002A0BB7">
        <w:t>покупательную</w:t>
      </w:r>
      <w:r w:rsidR="002A0BB7" w:rsidRPr="002A0BB7">
        <w:t xml:space="preserve"> </w:t>
      </w:r>
      <w:r w:rsidRPr="002A0BB7">
        <w:t>способность</w:t>
      </w:r>
      <w:r w:rsidR="002A0BB7" w:rsidRPr="002A0BB7">
        <w:t xml:space="preserve"> </w:t>
      </w:r>
      <w:r w:rsidRPr="002A0BB7">
        <w:t>денег,</w:t>
      </w:r>
      <w:r w:rsidR="002A0BB7" w:rsidRPr="002A0BB7">
        <w:t xml:space="preserve"> </w:t>
      </w:r>
      <w:r w:rsidRPr="002A0BB7">
        <w:t>поэтому</w:t>
      </w:r>
      <w:r w:rsidR="002A0BB7" w:rsidRPr="002A0BB7">
        <w:t xml:space="preserve"> </w:t>
      </w:r>
      <w:r w:rsidRPr="002A0BB7">
        <w:t>важно</w:t>
      </w:r>
      <w:r w:rsidR="002A0BB7" w:rsidRPr="002A0BB7">
        <w:t xml:space="preserve"> </w:t>
      </w:r>
      <w:r w:rsidRPr="002A0BB7">
        <w:t>учитывать</w:t>
      </w:r>
      <w:r w:rsidR="002A0BB7" w:rsidRPr="002A0BB7">
        <w:t xml:space="preserve"> </w:t>
      </w:r>
      <w:r w:rsidRPr="002A0BB7">
        <w:t>ее</w:t>
      </w:r>
      <w:r w:rsidR="002A0BB7" w:rsidRPr="002A0BB7">
        <w:t xml:space="preserve"> </w:t>
      </w:r>
      <w:r w:rsidRPr="002A0BB7">
        <w:t>при</w:t>
      </w:r>
      <w:r w:rsidR="002A0BB7" w:rsidRPr="002A0BB7">
        <w:t xml:space="preserve"> </w:t>
      </w:r>
      <w:r w:rsidRPr="002A0BB7">
        <w:t>планировании</w:t>
      </w:r>
      <w:r w:rsidR="002A0BB7" w:rsidRPr="002A0BB7">
        <w:t xml:space="preserve"> </w:t>
      </w:r>
      <w:r w:rsidRPr="002A0BB7">
        <w:t>инвестиций.</w:t>
      </w:r>
      <w:r w:rsidR="002A0BB7" w:rsidRPr="002A0BB7">
        <w:t xml:space="preserve"> </w:t>
      </w:r>
      <w:r w:rsidRPr="002A0BB7">
        <w:t>Вложения</w:t>
      </w:r>
      <w:r w:rsidR="002A0BB7" w:rsidRPr="002A0BB7">
        <w:t xml:space="preserve"> </w:t>
      </w:r>
      <w:r w:rsidRPr="002A0BB7">
        <w:t>должны</w:t>
      </w:r>
      <w:r w:rsidR="002A0BB7" w:rsidRPr="002A0BB7">
        <w:t xml:space="preserve"> </w:t>
      </w:r>
      <w:r w:rsidRPr="002A0BB7">
        <w:t>обеспечивать</w:t>
      </w:r>
      <w:r w:rsidR="002A0BB7" w:rsidRPr="002A0BB7">
        <w:t xml:space="preserve"> </w:t>
      </w:r>
      <w:r w:rsidRPr="002A0BB7">
        <w:t>доходность,</w:t>
      </w:r>
      <w:r w:rsidR="002A0BB7" w:rsidRPr="002A0BB7">
        <w:t xml:space="preserve"> </w:t>
      </w:r>
      <w:r w:rsidRPr="002A0BB7">
        <w:t>превышающую</w:t>
      </w:r>
      <w:r w:rsidR="002A0BB7" w:rsidRPr="002A0BB7">
        <w:t xml:space="preserve"> </w:t>
      </w:r>
      <w:r w:rsidRPr="002A0BB7">
        <w:t>уровень</w:t>
      </w:r>
      <w:r w:rsidR="002A0BB7" w:rsidRPr="002A0BB7">
        <w:t xml:space="preserve"> </w:t>
      </w:r>
      <w:r w:rsidRPr="002A0BB7">
        <w:t>инфляции,</w:t>
      </w:r>
      <w:r w:rsidR="002A0BB7" w:rsidRPr="002A0BB7">
        <w:t xml:space="preserve"> </w:t>
      </w:r>
      <w:r w:rsidRPr="002A0BB7">
        <w:t>чтобы</w:t>
      </w:r>
      <w:r w:rsidR="002A0BB7" w:rsidRPr="002A0BB7">
        <w:t xml:space="preserve"> </w:t>
      </w:r>
      <w:r w:rsidRPr="002A0BB7">
        <w:t>сохранить</w:t>
      </w:r>
      <w:r w:rsidR="002A0BB7" w:rsidRPr="002A0BB7">
        <w:t xml:space="preserve"> </w:t>
      </w:r>
      <w:r w:rsidRPr="002A0BB7">
        <w:t>и</w:t>
      </w:r>
      <w:r w:rsidR="002A0BB7" w:rsidRPr="002A0BB7">
        <w:t xml:space="preserve"> </w:t>
      </w:r>
      <w:r w:rsidRPr="002A0BB7">
        <w:t>приумножить</w:t>
      </w:r>
      <w:r w:rsidR="002A0BB7" w:rsidRPr="002A0BB7">
        <w:t xml:space="preserve"> </w:t>
      </w:r>
      <w:r w:rsidRPr="002A0BB7">
        <w:t>сбережения.</w:t>
      </w:r>
    </w:p>
    <w:p w14:paraId="1A55E117" w14:textId="77777777" w:rsidR="009565B2" w:rsidRPr="002A0BB7" w:rsidRDefault="009565B2" w:rsidP="009565B2">
      <w:r w:rsidRPr="002A0BB7">
        <w:t>4.</w:t>
      </w:r>
      <w:r w:rsidR="002A0BB7" w:rsidRPr="002A0BB7">
        <w:t xml:space="preserve"> </w:t>
      </w:r>
      <w:r w:rsidRPr="002A0BB7">
        <w:t>Инвестирование</w:t>
      </w:r>
      <w:r w:rsidR="002A0BB7" w:rsidRPr="002A0BB7">
        <w:t xml:space="preserve"> </w:t>
      </w:r>
      <w:r w:rsidRPr="002A0BB7">
        <w:t>всегда</w:t>
      </w:r>
      <w:r w:rsidR="002A0BB7" w:rsidRPr="002A0BB7">
        <w:t xml:space="preserve"> </w:t>
      </w:r>
      <w:r w:rsidRPr="002A0BB7">
        <w:t>сопряжено</w:t>
      </w:r>
      <w:r w:rsidR="002A0BB7" w:rsidRPr="002A0BB7">
        <w:t xml:space="preserve"> </w:t>
      </w:r>
      <w:r w:rsidRPr="002A0BB7">
        <w:t>с</w:t>
      </w:r>
      <w:r w:rsidR="002A0BB7" w:rsidRPr="002A0BB7">
        <w:t xml:space="preserve"> </w:t>
      </w:r>
      <w:r w:rsidRPr="002A0BB7">
        <w:t>рисками.</w:t>
      </w:r>
      <w:r w:rsidR="002A0BB7" w:rsidRPr="002A0BB7">
        <w:t xml:space="preserve"> </w:t>
      </w:r>
      <w:r w:rsidRPr="002A0BB7">
        <w:t>Важно</w:t>
      </w:r>
      <w:r w:rsidR="002A0BB7" w:rsidRPr="002A0BB7">
        <w:t xml:space="preserve"> </w:t>
      </w:r>
      <w:r w:rsidRPr="002A0BB7">
        <w:t>понимать</w:t>
      </w:r>
      <w:r w:rsidR="002A0BB7" w:rsidRPr="002A0BB7">
        <w:t xml:space="preserve"> </w:t>
      </w:r>
      <w:r w:rsidRPr="002A0BB7">
        <w:t>угрозы</w:t>
      </w:r>
      <w:r w:rsidR="002A0BB7" w:rsidRPr="002A0BB7">
        <w:t xml:space="preserve"> </w:t>
      </w:r>
      <w:r w:rsidRPr="002A0BB7">
        <w:t>и</w:t>
      </w:r>
      <w:r w:rsidR="002A0BB7" w:rsidRPr="002A0BB7">
        <w:t xml:space="preserve"> </w:t>
      </w:r>
      <w:r w:rsidRPr="002A0BB7">
        <w:t>принимать</w:t>
      </w:r>
      <w:r w:rsidR="002A0BB7" w:rsidRPr="002A0BB7">
        <w:t xml:space="preserve"> </w:t>
      </w:r>
      <w:r w:rsidRPr="002A0BB7">
        <w:t>меры</w:t>
      </w:r>
      <w:r w:rsidR="002A0BB7" w:rsidRPr="002A0BB7">
        <w:t xml:space="preserve"> </w:t>
      </w:r>
      <w:r w:rsidRPr="002A0BB7">
        <w:t>для</w:t>
      </w:r>
      <w:r w:rsidR="002A0BB7" w:rsidRPr="002A0BB7">
        <w:t xml:space="preserve"> </w:t>
      </w:r>
      <w:r w:rsidRPr="002A0BB7">
        <w:t>их</w:t>
      </w:r>
      <w:r w:rsidR="002A0BB7" w:rsidRPr="002A0BB7">
        <w:t xml:space="preserve"> </w:t>
      </w:r>
      <w:r w:rsidRPr="002A0BB7">
        <w:t>недопущения.</w:t>
      </w:r>
      <w:r w:rsidR="002A0BB7" w:rsidRPr="002A0BB7">
        <w:t xml:space="preserve"> </w:t>
      </w:r>
      <w:r w:rsidRPr="002A0BB7">
        <w:t>Например,</w:t>
      </w:r>
      <w:r w:rsidR="002A0BB7" w:rsidRPr="002A0BB7">
        <w:t xml:space="preserve"> </w:t>
      </w:r>
      <w:r w:rsidRPr="002A0BB7">
        <w:t>диверсификация</w:t>
      </w:r>
      <w:r w:rsidR="002A0BB7" w:rsidRPr="002A0BB7">
        <w:t xml:space="preserve"> </w:t>
      </w:r>
      <w:r w:rsidRPr="002A0BB7">
        <w:t>инвестиционного</w:t>
      </w:r>
      <w:r w:rsidR="002A0BB7" w:rsidRPr="002A0BB7">
        <w:t xml:space="preserve"> </w:t>
      </w:r>
      <w:r w:rsidRPr="002A0BB7">
        <w:t>портфеля</w:t>
      </w:r>
      <w:r w:rsidR="002A0BB7" w:rsidRPr="002A0BB7">
        <w:t xml:space="preserve"> </w:t>
      </w:r>
      <w:r w:rsidRPr="002A0BB7">
        <w:t>может</w:t>
      </w:r>
      <w:r w:rsidR="002A0BB7" w:rsidRPr="002A0BB7">
        <w:t xml:space="preserve"> </w:t>
      </w:r>
      <w:r w:rsidRPr="002A0BB7">
        <w:t>помочь</w:t>
      </w:r>
      <w:r w:rsidR="002A0BB7" w:rsidRPr="002A0BB7">
        <w:t xml:space="preserve"> </w:t>
      </w:r>
      <w:r w:rsidRPr="002A0BB7">
        <w:t>снизить</w:t>
      </w:r>
      <w:r w:rsidR="002A0BB7" w:rsidRPr="002A0BB7">
        <w:t xml:space="preserve"> </w:t>
      </w:r>
      <w:r w:rsidRPr="002A0BB7">
        <w:t>риски.</w:t>
      </w:r>
    </w:p>
    <w:p w14:paraId="6BA8F749" w14:textId="77777777" w:rsidR="009565B2" w:rsidRPr="002A0BB7" w:rsidRDefault="00534738" w:rsidP="009565B2">
      <w:r w:rsidRPr="002A0BB7">
        <w:t>МНЕНИЕ</w:t>
      </w:r>
      <w:r w:rsidR="002A0BB7" w:rsidRPr="002A0BB7">
        <w:t xml:space="preserve"> </w:t>
      </w:r>
      <w:r w:rsidRPr="002A0BB7">
        <w:t>ЭКСПЕРТА</w:t>
      </w:r>
      <w:r w:rsidR="002A0BB7" w:rsidRPr="002A0BB7">
        <w:t xml:space="preserve"> </w:t>
      </w:r>
      <w:r w:rsidRPr="002A0BB7">
        <w:t>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p>
    <w:p w14:paraId="4C2393BF" w14:textId="77777777" w:rsidR="009565B2" w:rsidRPr="002A0BB7" w:rsidRDefault="009565B2" w:rsidP="009565B2">
      <w:r w:rsidRPr="002A0BB7">
        <w:lastRenderedPageBreak/>
        <w:t>Как</w:t>
      </w:r>
      <w:r w:rsidR="002A0BB7" w:rsidRPr="002A0BB7">
        <w:t xml:space="preserve"> </w:t>
      </w:r>
      <w:r w:rsidRPr="002A0BB7">
        <w:t>считает</w:t>
      </w:r>
      <w:r w:rsidR="002A0BB7" w:rsidRPr="002A0BB7">
        <w:t xml:space="preserve"> </w:t>
      </w:r>
      <w:r w:rsidRPr="002A0BB7">
        <w:t>Михаил</w:t>
      </w:r>
      <w:r w:rsidR="002A0BB7" w:rsidRPr="002A0BB7">
        <w:t xml:space="preserve"> </w:t>
      </w:r>
      <w:r w:rsidRPr="002A0BB7">
        <w:t>Сергейчик,</w:t>
      </w:r>
      <w:r w:rsidR="002A0BB7" w:rsidRPr="002A0BB7">
        <w:t xml:space="preserve"> </w:t>
      </w:r>
      <w:r w:rsidRPr="002A0BB7">
        <w:t>руководитель</w:t>
      </w:r>
      <w:r w:rsidR="002A0BB7" w:rsidRPr="002A0BB7">
        <w:t xml:space="preserve"> </w:t>
      </w:r>
      <w:r w:rsidRPr="002A0BB7">
        <w:t>проекта</w:t>
      </w:r>
      <w:r w:rsidR="002A0BB7" w:rsidRPr="002A0BB7">
        <w:t xml:space="preserve"> </w:t>
      </w:r>
      <w:r w:rsidRPr="002A0BB7">
        <w:t>НИФИ</w:t>
      </w:r>
      <w:r w:rsidR="002A0BB7" w:rsidRPr="002A0BB7">
        <w:t xml:space="preserve"> </w:t>
      </w:r>
      <w:r w:rsidRPr="002A0BB7">
        <w:t>Минфина</w:t>
      </w:r>
      <w:r w:rsidR="002A0BB7" w:rsidRPr="002A0BB7">
        <w:t xml:space="preserve"> </w:t>
      </w:r>
      <w:r w:rsidRPr="002A0BB7">
        <w:t>России</w:t>
      </w:r>
      <w:r w:rsidR="002A0BB7" w:rsidRPr="002A0BB7">
        <w:t xml:space="preserve"> </w:t>
      </w:r>
      <w:r w:rsidR="002A0BB7">
        <w:t>«</w:t>
      </w:r>
      <w:r w:rsidRPr="002A0BB7">
        <w:t>Моифинансы.рф</w:t>
      </w:r>
      <w:r w:rsidR="002A0BB7">
        <w:t>»</w:t>
      </w:r>
      <w:r w:rsidRPr="002A0BB7">
        <w:t>,</w:t>
      </w:r>
      <w:r w:rsidR="002A0BB7" w:rsidRPr="002A0BB7">
        <w:t xml:space="preserve"> </w:t>
      </w:r>
      <w:r w:rsidRPr="002A0BB7">
        <w:t>основные</w:t>
      </w:r>
      <w:r w:rsidR="002A0BB7" w:rsidRPr="002A0BB7">
        <w:t xml:space="preserve"> </w:t>
      </w:r>
      <w:r w:rsidRPr="002A0BB7">
        <w:t>преимущества</w:t>
      </w:r>
      <w:r w:rsidR="002A0BB7" w:rsidRPr="002A0BB7">
        <w:t xml:space="preserve"> </w:t>
      </w:r>
      <w:r w:rsidRPr="002A0BB7">
        <w:t>программы</w:t>
      </w:r>
      <w:r w:rsidR="002A0BB7" w:rsidRPr="002A0BB7">
        <w:t xml:space="preserve"> - </w:t>
      </w:r>
      <w:r w:rsidRPr="002A0BB7">
        <w:t>это</w:t>
      </w:r>
      <w:r w:rsidR="002A0BB7" w:rsidRPr="002A0BB7">
        <w:t xml:space="preserve"> </w:t>
      </w:r>
      <w:r w:rsidRPr="002A0BB7">
        <w:t>софинансирование</w:t>
      </w:r>
      <w:r w:rsidR="002A0BB7" w:rsidRPr="002A0BB7">
        <w:t xml:space="preserve"> </w:t>
      </w:r>
      <w:r w:rsidRPr="002A0BB7">
        <w:t>личных</w:t>
      </w:r>
      <w:r w:rsidR="002A0BB7" w:rsidRPr="002A0BB7">
        <w:t xml:space="preserve"> </w:t>
      </w:r>
      <w:r w:rsidRPr="002A0BB7">
        <w:t>взносов</w:t>
      </w:r>
      <w:r w:rsidR="002A0BB7" w:rsidRPr="002A0BB7">
        <w:t xml:space="preserve"> </w:t>
      </w:r>
      <w:r w:rsidRPr="002A0BB7">
        <w:t>участника</w:t>
      </w:r>
      <w:r w:rsidR="002A0BB7" w:rsidRPr="002A0BB7">
        <w:t xml:space="preserve"> </w:t>
      </w:r>
      <w:r w:rsidRPr="002A0BB7">
        <w:t>и</w:t>
      </w:r>
      <w:r w:rsidR="002A0BB7" w:rsidRPr="002A0BB7">
        <w:t xml:space="preserve"> </w:t>
      </w:r>
      <w:r w:rsidRPr="002A0BB7">
        <w:t>налоговые</w:t>
      </w:r>
      <w:r w:rsidR="002A0BB7" w:rsidRPr="002A0BB7">
        <w:t xml:space="preserve"> </w:t>
      </w:r>
      <w:r w:rsidRPr="002A0BB7">
        <w:t>вычеты.</w:t>
      </w:r>
      <w:r w:rsidR="002A0BB7" w:rsidRPr="002A0BB7">
        <w:t xml:space="preserve"> </w:t>
      </w:r>
      <w:r w:rsidRPr="002A0BB7">
        <w:t>Еще</w:t>
      </w:r>
      <w:r w:rsidR="002A0BB7" w:rsidRPr="002A0BB7">
        <w:t xml:space="preserve"> </w:t>
      </w:r>
      <w:r w:rsidRPr="002A0BB7">
        <w:t>один</w:t>
      </w:r>
      <w:r w:rsidR="002A0BB7" w:rsidRPr="002A0BB7">
        <w:t xml:space="preserve"> </w:t>
      </w:r>
      <w:r w:rsidRPr="002A0BB7">
        <w:t>весомый</w:t>
      </w:r>
      <w:r w:rsidR="002A0BB7" w:rsidRPr="002A0BB7">
        <w:t xml:space="preserve"> </w:t>
      </w:r>
      <w:r w:rsidRPr="002A0BB7">
        <w:t>плюс</w:t>
      </w:r>
      <w:r w:rsidR="002A0BB7" w:rsidRPr="002A0BB7">
        <w:t xml:space="preserve"> - </w:t>
      </w:r>
      <w:r w:rsidRPr="002A0BB7">
        <w:t>возможность</w:t>
      </w:r>
      <w:r w:rsidR="002A0BB7" w:rsidRPr="002A0BB7">
        <w:t xml:space="preserve"> </w:t>
      </w:r>
      <w:r w:rsidRPr="002A0BB7">
        <w:t>пополнить</w:t>
      </w:r>
      <w:r w:rsidR="002A0BB7" w:rsidRPr="002A0BB7">
        <w:t xml:space="preserve"> </w:t>
      </w:r>
      <w:r w:rsidRPr="002A0BB7">
        <w:t>сбережения</w:t>
      </w:r>
      <w:r w:rsidR="002A0BB7" w:rsidRPr="002A0BB7">
        <w:t xml:space="preserve"> </w:t>
      </w:r>
      <w:r w:rsidRPr="002A0BB7">
        <w:t>средствами</w:t>
      </w:r>
      <w:r w:rsidR="002A0BB7" w:rsidRPr="002A0BB7">
        <w:t xml:space="preserve"> </w:t>
      </w:r>
      <w:r w:rsidRPr="002A0BB7">
        <w:t>накопительной</w:t>
      </w:r>
      <w:r w:rsidR="002A0BB7" w:rsidRPr="002A0BB7">
        <w:t xml:space="preserve"> </w:t>
      </w:r>
      <w:r w:rsidRPr="002A0BB7">
        <w:t>части</w:t>
      </w:r>
      <w:r w:rsidR="002A0BB7" w:rsidRPr="002A0BB7">
        <w:t xml:space="preserve"> </w:t>
      </w:r>
      <w:r w:rsidRPr="002A0BB7">
        <w:t>пенсии.</w:t>
      </w:r>
    </w:p>
    <w:p w14:paraId="0BE7D357" w14:textId="77777777" w:rsidR="009565B2" w:rsidRPr="002A0BB7" w:rsidRDefault="002A0BB7" w:rsidP="009565B2">
      <w:r>
        <w:t>«</w:t>
      </w:r>
      <w:r w:rsidR="009565B2" w:rsidRPr="002A0BB7">
        <w:t>Однако</w:t>
      </w:r>
      <w:r w:rsidRPr="002A0BB7">
        <w:t xml:space="preserve"> </w:t>
      </w:r>
      <w:r w:rsidR="009565B2" w:rsidRPr="002A0BB7">
        <w:t>это</w:t>
      </w:r>
      <w:r w:rsidRPr="002A0BB7">
        <w:t xml:space="preserve"> </w:t>
      </w:r>
      <w:r w:rsidR="009565B2" w:rsidRPr="002A0BB7">
        <w:t>решение</w:t>
      </w:r>
      <w:r w:rsidRPr="002A0BB7">
        <w:t xml:space="preserve"> </w:t>
      </w:r>
      <w:r w:rsidR="009565B2" w:rsidRPr="002A0BB7">
        <w:t>надо</w:t>
      </w:r>
      <w:r w:rsidRPr="002A0BB7">
        <w:t xml:space="preserve"> </w:t>
      </w:r>
      <w:r w:rsidR="009565B2" w:rsidRPr="002A0BB7">
        <w:t>принимать</w:t>
      </w:r>
      <w:r w:rsidRPr="002A0BB7">
        <w:t xml:space="preserve"> </w:t>
      </w:r>
      <w:r w:rsidR="009565B2" w:rsidRPr="002A0BB7">
        <w:t>взвешенно</w:t>
      </w:r>
      <w:r w:rsidRPr="002A0BB7">
        <w:t xml:space="preserve"> </w:t>
      </w:r>
      <w:r w:rsidR="009565B2" w:rsidRPr="002A0BB7">
        <w:t>и</w:t>
      </w:r>
      <w:r w:rsidRPr="002A0BB7">
        <w:t xml:space="preserve"> </w:t>
      </w:r>
      <w:r w:rsidR="009565B2" w:rsidRPr="002A0BB7">
        <w:t>помнить,</w:t>
      </w:r>
      <w:r w:rsidRPr="002A0BB7">
        <w:t xml:space="preserve"> </w:t>
      </w:r>
      <w:r w:rsidR="009565B2" w:rsidRPr="002A0BB7">
        <w:t>что</w:t>
      </w:r>
      <w:r w:rsidRPr="002A0BB7">
        <w:t xml:space="preserve"> </w:t>
      </w:r>
      <w:r>
        <w:t>«</w:t>
      </w:r>
      <w:r w:rsidR="009565B2" w:rsidRPr="002A0BB7">
        <w:t>отмотать</w:t>
      </w:r>
      <w:r w:rsidRPr="002A0BB7">
        <w:t xml:space="preserve"> </w:t>
      </w:r>
      <w:r w:rsidR="009565B2" w:rsidRPr="002A0BB7">
        <w:t>назад</w:t>
      </w:r>
      <w:r>
        <w:t>»</w:t>
      </w:r>
      <w:r w:rsidRPr="002A0BB7">
        <w:t xml:space="preserve"> </w:t>
      </w:r>
      <w:r w:rsidR="009565B2" w:rsidRPr="002A0BB7">
        <w:t>не</w:t>
      </w:r>
      <w:r w:rsidRPr="002A0BB7">
        <w:t xml:space="preserve"> </w:t>
      </w:r>
      <w:r w:rsidR="009565B2" w:rsidRPr="002A0BB7">
        <w:t>получится:</w:t>
      </w:r>
      <w:r w:rsidRPr="002A0BB7">
        <w:t xml:space="preserve"> </w:t>
      </w:r>
      <w:r w:rsidR="009565B2" w:rsidRPr="002A0BB7">
        <w:t>если</w:t>
      </w:r>
      <w:r w:rsidRPr="002A0BB7">
        <w:t xml:space="preserve"> </w:t>
      </w:r>
      <w:r w:rsidR="009565B2" w:rsidRPr="002A0BB7">
        <w:t>перевести</w:t>
      </w:r>
      <w:r w:rsidRPr="002A0BB7">
        <w:t xml:space="preserve"> </w:t>
      </w:r>
      <w:r w:rsidR="009565B2" w:rsidRPr="002A0BB7">
        <w:t>средства</w:t>
      </w:r>
      <w:r w:rsidRPr="002A0BB7">
        <w:t xml:space="preserve"> </w:t>
      </w:r>
      <w:r w:rsidR="009565B2" w:rsidRPr="002A0BB7">
        <w:t>накопительной</w:t>
      </w:r>
      <w:r w:rsidRPr="002A0BB7">
        <w:t xml:space="preserve"> </w:t>
      </w:r>
      <w:r w:rsidR="009565B2" w:rsidRPr="002A0BB7">
        <w:t>пенсии</w:t>
      </w:r>
      <w:r w:rsidRPr="002A0BB7">
        <w:t xml:space="preserve"> </w:t>
      </w:r>
      <w:r w:rsidR="009565B2" w:rsidRPr="002A0BB7">
        <w:t>в</w:t>
      </w:r>
      <w:r w:rsidRPr="002A0BB7">
        <w:t xml:space="preserve"> </w:t>
      </w:r>
      <w:r w:rsidR="009565B2" w:rsidRPr="002A0BB7">
        <w:t>ПДС,</w:t>
      </w:r>
      <w:r w:rsidRPr="002A0BB7">
        <w:t xml:space="preserve"> </w:t>
      </w:r>
      <w:r w:rsidR="009565B2" w:rsidRPr="002A0BB7">
        <w:t>обратно</w:t>
      </w:r>
      <w:r w:rsidRPr="002A0BB7">
        <w:t xml:space="preserve"> </w:t>
      </w:r>
      <w:r w:rsidR="009565B2" w:rsidRPr="002A0BB7">
        <w:t>в</w:t>
      </w:r>
      <w:r w:rsidRPr="002A0BB7">
        <w:t xml:space="preserve"> </w:t>
      </w:r>
      <w:r w:rsidR="009565B2" w:rsidRPr="002A0BB7">
        <w:t>систему</w:t>
      </w:r>
      <w:r w:rsidRPr="002A0BB7">
        <w:t xml:space="preserve"> </w:t>
      </w:r>
      <w:r w:rsidR="009565B2" w:rsidRPr="002A0BB7">
        <w:t>обязательного</w:t>
      </w:r>
      <w:r w:rsidRPr="002A0BB7">
        <w:t xml:space="preserve"> </w:t>
      </w:r>
      <w:r w:rsidR="009565B2" w:rsidRPr="002A0BB7">
        <w:t>пенсионного</w:t>
      </w:r>
      <w:r w:rsidRPr="002A0BB7">
        <w:t xml:space="preserve"> </w:t>
      </w:r>
      <w:r w:rsidR="009565B2" w:rsidRPr="002A0BB7">
        <w:t>страхования</w:t>
      </w:r>
      <w:r w:rsidRPr="002A0BB7">
        <w:t xml:space="preserve"> </w:t>
      </w:r>
      <w:r w:rsidR="009565B2" w:rsidRPr="002A0BB7">
        <w:t>их</w:t>
      </w:r>
      <w:r w:rsidRPr="002A0BB7">
        <w:t xml:space="preserve"> </w:t>
      </w:r>
      <w:r w:rsidR="009565B2" w:rsidRPr="002A0BB7">
        <w:t>вернуть</w:t>
      </w:r>
      <w:r w:rsidRPr="002A0BB7">
        <w:t xml:space="preserve"> </w:t>
      </w:r>
      <w:r w:rsidR="009565B2" w:rsidRPr="002A0BB7">
        <w:t>будет</w:t>
      </w:r>
      <w:r w:rsidRPr="002A0BB7">
        <w:t xml:space="preserve"> </w:t>
      </w:r>
      <w:r w:rsidR="009565B2" w:rsidRPr="002A0BB7">
        <w:t>нельзя</w:t>
      </w:r>
      <w:r>
        <w:t>»</w:t>
      </w:r>
      <w:r w:rsidR="009565B2" w:rsidRPr="002A0BB7">
        <w:t>,</w:t>
      </w:r>
      <w:r w:rsidRPr="002A0BB7">
        <w:t xml:space="preserve"> - </w:t>
      </w:r>
      <w:r w:rsidR="009565B2" w:rsidRPr="002A0BB7">
        <w:t>предупредил</w:t>
      </w:r>
      <w:r w:rsidRPr="002A0BB7">
        <w:t xml:space="preserve"> </w:t>
      </w:r>
      <w:r w:rsidR="009565B2" w:rsidRPr="002A0BB7">
        <w:t>эксперт.</w:t>
      </w:r>
    </w:p>
    <w:p w14:paraId="57A378FC" w14:textId="77777777" w:rsidR="009565B2" w:rsidRPr="002A0BB7" w:rsidRDefault="009565B2" w:rsidP="009565B2">
      <w:r w:rsidRPr="002A0BB7">
        <w:t>По</w:t>
      </w:r>
      <w:r w:rsidR="002A0BB7" w:rsidRPr="002A0BB7">
        <w:t xml:space="preserve"> </w:t>
      </w:r>
      <w:r w:rsidRPr="002A0BB7">
        <w:t>его</w:t>
      </w:r>
      <w:r w:rsidR="002A0BB7" w:rsidRPr="002A0BB7">
        <w:t xml:space="preserve"> </w:t>
      </w:r>
      <w:r w:rsidRPr="002A0BB7">
        <w:t>мнению,</w:t>
      </w:r>
      <w:r w:rsidR="002A0BB7" w:rsidRPr="002A0BB7">
        <w:t xml:space="preserve"> </w:t>
      </w:r>
      <w:r w:rsidRPr="002A0BB7">
        <w:t>программа</w:t>
      </w:r>
      <w:r w:rsidR="002A0BB7" w:rsidRPr="002A0BB7">
        <w:t xml:space="preserve"> </w:t>
      </w:r>
      <w:r w:rsidRPr="002A0BB7">
        <w:t>подойдет</w:t>
      </w:r>
      <w:r w:rsidR="002A0BB7" w:rsidRPr="002A0BB7">
        <w:t xml:space="preserve"> </w:t>
      </w:r>
      <w:r w:rsidRPr="002A0BB7">
        <w:t>прежде</w:t>
      </w:r>
      <w:r w:rsidR="002A0BB7" w:rsidRPr="002A0BB7">
        <w:t xml:space="preserve"> </w:t>
      </w:r>
      <w:r w:rsidRPr="002A0BB7">
        <w:t>всего</w:t>
      </w:r>
      <w:r w:rsidR="002A0BB7" w:rsidRPr="002A0BB7">
        <w:t xml:space="preserve"> </w:t>
      </w:r>
      <w:r w:rsidRPr="002A0BB7">
        <w:t>тем,</w:t>
      </w:r>
      <w:r w:rsidR="002A0BB7" w:rsidRPr="002A0BB7">
        <w:t xml:space="preserve"> </w:t>
      </w:r>
      <w:r w:rsidRPr="002A0BB7">
        <w:t>кто</w:t>
      </w:r>
      <w:r w:rsidR="002A0BB7" w:rsidRPr="002A0BB7">
        <w:t xml:space="preserve"> </w:t>
      </w:r>
      <w:r w:rsidRPr="002A0BB7">
        <w:t>строит</w:t>
      </w:r>
      <w:r w:rsidR="002A0BB7" w:rsidRPr="002A0BB7">
        <w:t xml:space="preserve"> </w:t>
      </w:r>
      <w:r w:rsidRPr="002A0BB7">
        <w:t>долгосрочные</w:t>
      </w:r>
      <w:r w:rsidR="002A0BB7" w:rsidRPr="002A0BB7">
        <w:t xml:space="preserve"> </w:t>
      </w:r>
      <w:r w:rsidRPr="002A0BB7">
        <w:t>планы,</w:t>
      </w:r>
      <w:r w:rsidR="002A0BB7" w:rsidRPr="002A0BB7">
        <w:t xml:space="preserve"> </w:t>
      </w:r>
      <w:r w:rsidRPr="002A0BB7">
        <w:t>хочет</w:t>
      </w:r>
      <w:r w:rsidR="002A0BB7" w:rsidRPr="002A0BB7">
        <w:t xml:space="preserve"> </w:t>
      </w:r>
      <w:r w:rsidRPr="002A0BB7">
        <w:t>хотя</w:t>
      </w:r>
      <w:r w:rsidR="002A0BB7" w:rsidRPr="002A0BB7">
        <w:t xml:space="preserve"> </w:t>
      </w:r>
      <w:r w:rsidRPr="002A0BB7">
        <w:t>бы</w:t>
      </w:r>
      <w:r w:rsidR="002A0BB7" w:rsidRPr="002A0BB7">
        <w:t xml:space="preserve"> </w:t>
      </w:r>
      <w:r w:rsidRPr="002A0BB7">
        <w:t>понемногу</w:t>
      </w:r>
      <w:r w:rsidR="002A0BB7" w:rsidRPr="002A0BB7">
        <w:t xml:space="preserve"> </w:t>
      </w:r>
      <w:r w:rsidRPr="002A0BB7">
        <w:t>откладывать</w:t>
      </w:r>
      <w:r w:rsidR="002A0BB7" w:rsidRPr="002A0BB7">
        <w:t xml:space="preserve"> </w:t>
      </w:r>
      <w:r w:rsidRPr="002A0BB7">
        <w:t>на</w:t>
      </w:r>
      <w:r w:rsidR="002A0BB7" w:rsidRPr="002A0BB7">
        <w:t xml:space="preserve"> </w:t>
      </w:r>
      <w:r w:rsidRPr="002A0BB7">
        <w:t>пенсию,</w:t>
      </w:r>
      <w:r w:rsidR="002A0BB7" w:rsidRPr="002A0BB7">
        <w:t xml:space="preserve"> </w:t>
      </w:r>
      <w:r w:rsidRPr="002A0BB7">
        <w:t>но</w:t>
      </w:r>
      <w:r w:rsidR="002A0BB7" w:rsidRPr="002A0BB7">
        <w:t xml:space="preserve"> </w:t>
      </w:r>
      <w:r w:rsidRPr="002A0BB7">
        <w:t>не</w:t>
      </w:r>
      <w:r w:rsidR="002A0BB7" w:rsidRPr="002A0BB7">
        <w:t xml:space="preserve"> </w:t>
      </w:r>
      <w:r w:rsidRPr="002A0BB7">
        <w:t>может</w:t>
      </w:r>
      <w:r w:rsidR="002A0BB7" w:rsidRPr="002A0BB7">
        <w:t xml:space="preserve"> </w:t>
      </w:r>
      <w:r w:rsidRPr="002A0BB7">
        <w:t>заставить</w:t>
      </w:r>
      <w:r w:rsidR="002A0BB7" w:rsidRPr="002A0BB7">
        <w:t xml:space="preserve"> </w:t>
      </w:r>
      <w:r w:rsidRPr="002A0BB7">
        <w:t>себя</w:t>
      </w:r>
      <w:r w:rsidR="002A0BB7" w:rsidRPr="002A0BB7">
        <w:t xml:space="preserve"> </w:t>
      </w:r>
      <w:r w:rsidRPr="002A0BB7">
        <w:t>делать</w:t>
      </w:r>
      <w:r w:rsidR="002A0BB7" w:rsidRPr="002A0BB7">
        <w:t xml:space="preserve"> </w:t>
      </w:r>
      <w:r w:rsidRPr="002A0BB7">
        <w:t>это</w:t>
      </w:r>
      <w:r w:rsidR="002A0BB7" w:rsidRPr="002A0BB7">
        <w:t xml:space="preserve"> </w:t>
      </w:r>
      <w:r w:rsidRPr="002A0BB7">
        <w:t>целенаправленно.</w:t>
      </w:r>
    </w:p>
    <w:p w14:paraId="35654738" w14:textId="77777777" w:rsidR="009565B2" w:rsidRPr="002A0BB7" w:rsidRDefault="002A0BB7" w:rsidP="009565B2">
      <w:r>
        <w:t>«</w:t>
      </w:r>
      <w:r w:rsidR="009565B2" w:rsidRPr="002A0BB7">
        <w:t>Быстрее</w:t>
      </w:r>
      <w:r w:rsidRPr="002A0BB7">
        <w:t xml:space="preserve"> </w:t>
      </w:r>
      <w:r w:rsidR="009565B2" w:rsidRPr="002A0BB7">
        <w:t>всего</w:t>
      </w:r>
      <w:r w:rsidRPr="002A0BB7">
        <w:t xml:space="preserve"> </w:t>
      </w:r>
      <w:r w:rsidR="009565B2" w:rsidRPr="002A0BB7">
        <w:t>выплаты</w:t>
      </w:r>
      <w:r w:rsidRPr="002A0BB7">
        <w:t xml:space="preserve"> </w:t>
      </w:r>
      <w:r w:rsidR="009565B2" w:rsidRPr="002A0BB7">
        <w:t>доступны</w:t>
      </w:r>
      <w:r w:rsidRPr="002A0BB7">
        <w:t xml:space="preserve"> </w:t>
      </w:r>
      <w:r w:rsidR="009565B2" w:rsidRPr="002A0BB7">
        <w:t>пенсионерам</w:t>
      </w:r>
      <w:r w:rsidRPr="002A0BB7">
        <w:t xml:space="preserve"> </w:t>
      </w:r>
      <w:r w:rsidR="009565B2" w:rsidRPr="002A0BB7">
        <w:t>и</w:t>
      </w:r>
      <w:r w:rsidRPr="002A0BB7">
        <w:t xml:space="preserve"> </w:t>
      </w:r>
      <w:r w:rsidR="009565B2" w:rsidRPr="002A0BB7">
        <w:t>предпенсионерам.</w:t>
      </w:r>
      <w:r w:rsidRPr="002A0BB7">
        <w:t xml:space="preserve"> </w:t>
      </w:r>
      <w:r w:rsidR="009565B2" w:rsidRPr="002A0BB7">
        <w:t>Софинансирование</w:t>
      </w:r>
      <w:r w:rsidRPr="002A0BB7">
        <w:t xml:space="preserve"> </w:t>
      </w:r>
      <w:r w:rsidR="009565B2" w:rsidRPr="002A0BB7">
        <w:t>делает</w:t>
      </w:r>
      <w:r w:rsidRPr="002A0BB7">
        <w:t xml:space="preserve"> </w:t>
      </w:r>
      <w:r w:rsidR="009565B2" w:rsidRPr="002A0BB7">
        <w:t>для</w:t>
      </w:r>
      <w:r w:rsidRPr="002A0BB7">
        <w:t xml:space="preserve"> </w:t>
      </w:r>
      <w:r w:rsidR="009565B2" w:rsidRPr="002A0BB7">
        <w:t>них</w:t>
      </w:r>
      <w:r w:rsidRPr="002A0BB7">
        <w:t xml:space="preserve"> </w:t>
      </w:r>
      <w:r w:rsidR="009565B2" w:rsidRPr="002A0BB7">
        <w:t>этот</w:t>
      </w:r>
      <w:r w:rsidRPr="002A0BB7">
        <w:t xml:space="preserve"> </w:t>
      </w:r>
      <w:r w:rsidR="009565B2" w:rsidRPr="002A0BB7">
        <w:t>финансовый</w:t>
      </w:r>
      <w:r w:rsidRPr="002A0BB7">
        <w:t xml:space="preserve"> </w:t>
      </w:r>
      <w:r w:rsidR="009565B2" w:rsidRPr="002A0BB7">
        <w:t>инструмент</w:t>
      </w:r>
      <w:r w:rsidRPr="002A0BB7">
        <w:t xml:space="preserve"> </w:t>
      </w:r>
      <w:r w:rsidR="009565B2" w:rsidRPr="002A0BB7">
        <w:t>очень</w:t>
      </w:r>
      <w:r w:rsidRPr="002A0BB7">
        <w:t xml:space="preserve"> </w:t>
      </w:r>
      <w:r w:rsidR="009565B2" w:rsidRPr="002A0BB7">
        <w:t>привлекательным</w:t>
      </w:r>
      <w:r w:rsidRPr="002A0BB7">
        <w:t xml:space="preserve"> </w:t>
      </w:r>
      <w:r w:rsidR="009565B2" w:rsidRPr="002A0BB7">
        <w:t>даже</w:t>
      </w:r>
      <w:r w:rsidRPr="002A0BB7">
        <w:t xml:space="preserve"> </w:t>
      </w:r>
      <w:r w:rsidR="009565B2" w:rsidRPr="002A0BB7">
        <w:t>в</w:t>
      </w:r>
      <w:r w:rsidRPr="002A0BB7">
        <w:t xml:space="preserve"> </w:t>
      </w:r>
      <w:r w:rsidR="009565B2" w:rsidRPr="002A0BB7">
        <w:t>сравнении</w:t>
      </w:r>
      <w:r w:rsidRPr="002A0BB7">
        <w:t xml:space="preserve"> </w:t>
      </w:r>
      <w:r w:rsidR="009565B2" w:rsidRPr="002A0BB7">
        <w:t>с</w:t>
      </w:r>
      <w:r w:rsidRPr="002A0BB7">
        <w:t xml:space="preserve"> </w:t>
      </w:r>
      <w:r w:rsidR="009565B2" w:rsidRPr="002A0BB7">
        <w:t>традиционными</w:t>
      </w:r>
      <w:r w:rsidRPr="002A0BB7">
        <w:t xml:space="preserve"> </w:t>
      </w:r>
      <w:r w:rsidR="009565B2" w:rsidRPr="002A0BB7">
        <w:t>банковскими</w:t>
      </w:r>
      <w:r w:rsidRPr="002A0BB7">
        <w:t xml:space="preserve"> </w:t>
      </w:r>
      <w:r w:rsidR="009565B2" w:rsidRPr="002A0BB7">
        <w:t>депозитами,</w:t>
      </w:r>
      <w:r w:rsidRPr="002A0BB7">
        <w:t xml:space="preserve"> </w:t>
      </w:r>
      <w:r w:rsidR="009565B2" w:rsidRPr="002A0BB7">
        <w:t>ставки</w:t>
      </w:r>
      <w:r w:rsidRPr="002A0BB7">
        <w:t xml:space="preserve"> </w:t>
      </w:r>
      <w:r w:rsidR="009565B2" w:rsidRPr="002A0BB7">
        <w:t>по</w:t>
      </w:r>
      <w:r w:rsidRPr="002A0BB7">
        <w:t xml:space="preserve"> </w:t>
      </w:r>
      <w:r w:rsidR="009565B2" w:rsidRPr="002A0BB7">
        <w:t>которым</w:t>
      </w:r>
      <w:r w:rsidRPr="002A0BB7">
        <w:t xml:space="preserve"> </w:t>
      </w:r>
      <w:r w:rsidR="009565B2" w:rsidRPr="002A0BB7">
        <w:t>сейчас</w:t>
      </w:r>
      <w:r w:rsidRPr="002A0BB7">
        <w:t xml:space="preserve"> </w:t>
      </w:r>
      <w:r w:rsidR="009565B2" w:rsidRPr="002A0BB7">
        <w:t>высоки.</w:t>
      </w:r>
      <w:r w:rsidRPr="002A0BB7">
        <w:t xml:space="preserve"> </w:t>
      </w:r>
      <w:r w:rsidR="009565B2" w:rsidRPr="002A0BB7">
        <w:t>Для</w:t>
      </w:r>
      <w:r w:rsidRPr="002A0BB7">
        <w:t xml:space="preserve"> </w:t>
      </w:r>
      <w:r w:rsidR="009565B2" w:rsidRPr="002A0BB7">
        <w:t>более</w:t>
      </w:r>
      <w:r w:rsidRPr="002A0BB7">
        <w:t xml:space="preserve"> </w:t>
      </w:r>
      <w:r w:rsidR="009565B2" w:rsidRPr="002A0BB7">
        <w:t>далекого</w:t>
      </w:r>
      <w:r w:rsidRPr="002A0BB7">
        <w:t xml:space="preserve"> </w:t>
      </w:r>
      <w:r w:rsidR="009565B2" w:rsidRPr="002A0BB7">
        <w:t>от</w:t>
      </w:r>
      <w:r w:rsidRPr="002A0BB7">
        <w:t xml:space="preserve"> </w:t>
      </w:r>
      <w:r w:rsidR="009565B2" w:rsidRPr="002A0BB7">
        <w:t>пенсии</w:t>
      </w:r>
      <w:r w:rsidRPr="002A0BB7">
        <w:t xml:space="preserve"> </w:t>
      </w:r>
      <w:r w:rsidR="009565B2" w:rsidRPr="002A0BB7">
        <w:t>участника</w:t>
      </w:r>
      <w:r w:rsidRPr="002A0BB7">
        <w:t xml:space="preserve"> </w:t>
      </w:r>
      <w:r w:rsidR="009565B2" w:rsidRPr="002A0BB7">
        <w:t>ПДС</w:t>
      </w:r>
      <w:r w:rsidRPr="002A0BB7">
        <w:t xml:space="preserve"> </w:t>
      </w:r>
      <w:r w:rsidR="009565B2" w:rsidRPr="002A0BB7">
        <w:t>может</w:t>
      </w:r>
      <w:r w:rsidRPr="002A0BB7">
        <w:t xml:space="preserve"> </w:t>
      </w:r>
      <w:r w:rsidR="009565B2" w:rsidRPr="002A0BB7">
        <w:t>стать</w:t>
      </w:r>
      <w:r w:rsidRPr="002A0BB7">
        <w:t xml:space="preserve"> </w:t>
      </w:r>
      <w:r w:rsidR="009565B2" w:rsidRPr="002A0BB7">
        <w:t>частью</w:t>
      </w:r>
      <w:r w:rsidRPr="002A0BB7">
        <w:t xml:space="preserve"> </w:t>
      </w:r>
      <w:r w:rsidR="009565B2" w:rsidRPr="002A0BB7">
        <w:t>личного</w:t>
      </w:r>
      <w:r w:rsidRPr="002A0BB7">
        <w:t xml:space="preserve"> </w:t>
      </w:r>
      <w:r w:rsidR="009565B2" w:rsidRPr="002A0BB7">
        <w:t>пенсионного</w:t>
      </w:r>
      <w:r w:rsidRPr="002A0BB7">
        <w:t xml:space="preserve"> </w:t>
      </w:r>
      <w:r w:rsidR="009565B2" w:rsidRPr="002A0BB7">
        <w:t>плана,</w:t>
      </w:r>
      <w:r w:rsidRPr="002A0BB7">
        <w:t xml:space="preserve"> </w:t>
      </w:r>
      <w:r w:rsidR="009565B2" w:rsidRPr="002A0BB7">
        <w:t>учитывая</w:t>
      </w:r>
      <w:r w:rsidRPr="002A0BB7">
        <w:t xml:space="preserve"> </w:t>
      </w:r>
      <w:r w:rsidR="009565B2" w:rsidRPr="002A0BB7">
        <w:t>наличие</w:t>
      </w:r>
      <w:r w:rsidRPr="002A0BB7">
        <w:t xml:space="preserve"> </w:t>
      </w:r>
      <w:r w:rsidR="009565B2" w:rsidRPr="002A0BB7">
        <w:t>страхования</w:t>
      </w:r>
      <w:r w:rsidRPr="002A0BB7">
        <w:t xml:space="preserve"> </w:t>
      </w:r>
      <w:r w:rsidR="009565B2" w:rsidRPr="002A0BB7">
        <w:t>от</w:t>
      </w:r>
      <w:r w:rsidRPr="002A0BB7">
        <w:t xml:space="preserve"> </w:t>
      </w:r>
      <w:r w:rsidR="009565B2" w:rsidRPr="002A0BB7">
        <w:t>АСВ,</w:t>
      </w:r>
      <w:r w:rsidRPr="002A0BB7">
        <w:t xml:space="preserve"> </w:t>
      </w:r>
      <w:r w:rsidR="009565B2" w:rsidRPr="002A0BB7">
        <w:t>налоговые</w:t>
      </w:r>
      <w:r w:rsidRPr="002A0BB7">
        <w:t xml:space="preserve"> </w:t>
      </w:r>
      <w:r w:rsidR="009565B2" w:rsidRPr="002A0BB7">
        <w:t>преференции</w:t>
      </w:r>
      <w:r w:rsidRPr="002A0BB7">
        <w:t xml:space="preserve"> </w:t>
      </w:r>
      <w:r w:rsidR="009565B2" w:rsidRPr="002A0BB7">
        <w:t>и</w:t>
      </w:r>
      <w:r w:rsidRPr="002A0BB7">
        <w:t xml:space="preserve"> </w:t>
      </w:r>
      <w:r w:rsidR="009565B2" w:rsidRPr="002A0BB7">
        <w:t>длительность</w:t>
      </w:r>
      <w:r w:rsidRPr="002A0BB7">
        <w:t xml:space="preserve"> </w:t>
      </w:r>
      <w:r w:rsidR="009565B2" w:rsidRPr="002A0BB7">
        <w:t>софинансирования</w:t>
      </w:r>
      <w:r w:rsidRPr="002A0BB7">
        <w:t xml:space="preserve"> </w:t>
      </w:r>
      <w:r w:rsidR="009565B2" w:rsidRPr="002A0BB7">
        <w:t>в</w:t>
      </w:r>
      <w:r w:rsidRPr="002A0BB7">
        <w:t xml:space="preserve"> </w:t>
      </w:r>
      <w:r w:rsidR="009565B2" w:rsidRPr="002A0BB7">
        <w:t>десять</w:t>
      </w:r>
      <w:r w:rsidRPr="002A0BB7">
        <w:t xml:space="preserve"> </w:t>
      </w:r>
      <w:r w:rsidR="009565B2" w:rsidRPr="002A0BB7">
        <w:t>лет</w:t>
      </w:r>
      <w:r>
        <w:t>»</w:t>
      </w:r>
      <w:r w:rsidR="009565B2" w:rsidRPr="002A0BB7">
        <w:t>,</w:t>
      </w:r>
      <w:r w:rsidRPr="002A0BB7">
        <w:t xml:space="preserve"> - </w:t>
      </w:r>
      <w:r w:rsidR="009565B2" w:rsidRPr="002A0BB7">
        <w:t>рассказал</w:t>
      </w:r>
      <w:r w:rsidRPr="002A0BB7">
        <w:t xml:space="preserve"> </w:t>
      </w:r>
      <w:r w:rsidR="009565B2" w:rsidRPr="002A0BB7">
        <w:t>Михаил</w:t>
      </w:r>
      <w:r w:rsidRPr="002A0BB7">
        <w:t xml:space="preserve"> </w:t>
      </w:r>
      <w:r w:rsidR="009565B2" w:rsidRPr="002A0BB7">
        <w:t>Сергейчик.</w:t>
      </w:r>
    </w:p>
    <w:p w14:paraId="096A09DC" w14:textId="77777777" w:rsidR="009565B2" w:rsidRPr="002A0BB7" w:rsidRDefault="009565B2" w:rsidP="009565B2">
      <w:r w:rsidRPr="002A0BB7">
        <w:t>Также</w:t>
      </w:r>
      <w:r w:rsidR="002A0BB7" w:rsidRPr="002A0BB7">
        <w:t xml:space="preserve"> </w:t>
      </w:r>
      <w:r w:rsidRPr="002A0BB7">
        <w:t>программа</w:t>
      </w:r>
      <w:r w:rsidR="002A0BB7" w:rsidRPr="002A0BB7">
        <w:t xml:space="preserve"> </w:t>
      </w:r>
      <w:r w:rsidRPr="002A0BB7">
        <w:t>подойдет</w:t>
      </w:r>
      <w:r w:rsidR="002A0BB7" w:rsidRPr="002A0BB7">
        <w:t xml:space="preserve"> </w:t>
      </w:r>
      <w:r w:rsidRPr="002A0BB7">
        <w:t>тем,</w:t>
      </w:r>
      <w:r w:rsidR="002A0BB7" w:rsidRPr="002A0BB7">
        <w:t xml:space="preserve"> </w:t>
      </w:r>
      <w:r w:rsidRPr="002A0BB7">
        <w:t>кто</w:t>
      </w:r>
      <w:r w:rsidR="002A0BB7" w:rsidRPr="002A0BB7">
        <w:t xml:space="preserve"> </w:t>
      </w:r>
      <w:r w:rsidRPr="002A0BB7">
        <w:t>хочет</w:t>
      </w:r>
      <w:r w:rsidR="002A0BB7" w:rsidRPr="002A0BB7">
        <w:t xml:space="preserve"> </w:t>
      </w:r>
      <w:r w:rsidRPr="002A0BB7">
        <w:t>избавить</w:t>
      </w:r>
      <w:r w:rsidR="002A0BB7" w:rsidRPr="002A0BB7">
        <w:t xml:space="preserve"> </w:t>
      </w:r>
      <w:r w:rsidRPr="002A0BB7">
        <w:t>себя</w:t>
      </w:r>
      <w:r w:rsidR="002A0BB7" w:rsidRPr="002A0BB7">
        <w:t xml:space="preserve"> </w:t>
      </w:r>
      <w:r w:rsidRPr="002A0BB7">
        <w:t>от</w:t>
      </w:r>
      <w:r w:rsidR="002A0BB7" w:rsidRPr="002A0BB7">
        <w:t xml:space="preserve"> </w:t>
      </w:r>
      <w:r w:rsidRPr="002A0BB7">
        <w:t>необходимости</w:t>
      </w:r>
      <w:r w:rsidR="002A0BB7" w:rsidRPr="002A0BB7">
        <w:t xml:space="preserve"> </w:t>
      </w:r>
      <w:r w:rsidRPr="002A0BB7">
        <w:t>вникать</w:t>
      </w:r>
      <w:r w:rsidR="002A0BB7" w:rsidRPr="002A0BB7">
        <w:t xml:space="preserve"> </w:t>
      </w:r>
      <w:r w:rsidRPr="002A0BB7">
        <w:t>в</w:t>
      </w:r>
      <w:r w:rsidR="002A0BB7" w:rsidRPr="002A0BB7">
        <w:t xml:space="preserve"> </w:t>
      </w:r>
      <w:r w:rsidRPr="002A0BB7">
        <w:t>тонкости</w:t>
      </w:r>
      <w:r w:rsidR="002A0BB7" w:rsidRPr="002A0BB7">
        <w:t xml:space="preserve"> </w:t>
      </w:r>
      <w:r w:rsidRPr="002A0BB7">
        <w:t>инвестирования</w:t>
      </w:r>
      <w:r w:rsidR="002A0BB7" w:rsidRPr="002A0BB7">
        <w:t xml:space="preserve"> </w:t>
      </w:r>
      <w:r w:rsidRPr="002A0BB7">
        <w:t>и</w:t>
      </w:r>
      <w:r w:rsidR="002A0BB7" w:rsidRPr="002A0BB7">
        <w:t xml:space="preserve"> </w:t>
      </w:r>
      <w:r w:rsidRPr="002A0BB7">
        <w:t>тревожиться</w:t>
      </w:r>
      <w:r w:rsidR="002A0BB7" w:rsidRPr="002A0BB7">
        <w:t xml:space="preserve"> </w:t>
      </w:r>
      <w:r w:rsidRPr="002A0BB7">
        <w:t>о</w:t>
      </w:r>
      <w:r w:rsidR="002A0BB7" w:rsidRPr="002A0BB7">
        <w:t xml:space="preserve"> </w:t>
      </w:r>
      <w:r w:rsidRPr="002A0BB7">
        <w:t>правильности</w:t>
      </w:r>
      <w:r w:rsidR="002A0BB7" w:rsidRPr="002A0BB7">
        <w:t xml:space="preserve"> </w:t>
      </w:r>
      <w:r w:rsidRPr="002A0BB7">
        <w:t>выбора</w:t>
      </w:r>
      <w:r w:rsidR="002A0BB7" w:rsidRPr="002A0BB7">
        <w:t xml:space="preserve"> </w:t>
      </w:r>
      <w:r w:rsidRPr="002A0BB7">
        <w:t>стратегии,</w:t>
      </w:r>
      <w:r w:rsidR="002A0BB7" w:rsidRPr="002A0BB7">
        <w:t xml:space="preserve"> - </w:t>
      </w:r>
      <w:r w:rsidRPr="002A0BB7">
        <w:t>этим</w:t>
      </w:r>
      <w:r w:rsidR="002A0BB7" w:rsidRPr="002A0BB7">
        <w:t xml:space="preserve"> </w:t>
      </w:r>
      <w:r w:rsidRPr="002A0BB7">
        <w:t>будет</w:t>
      </w:r>
      <w:r w:rsidR="002A0BB7" w:rsidRPr="002A0BB7">
        <w:t xml:space="preserve"> </w:t>
      </w:r>
      <w:r w:rsidRPr="002A0BB7">
        <w:t>заниматься</w:t>
      </w:r>
      <w:r w:rsidR="002A0BB7" w:rsidRPr="002A0BB7">
        <w:t xml:space="preserve"> </w:t>
      </w:r>
      <w:r w:rsidRPr="002A0BB7">
        <w:t>НПФ,</w:t>
      </w:r>
      <w:r w:rsidR="002A0BB7" w:rsidRPr="002A0BB7">
        <w:t xml:space="preserve"> </w:t>
      </w:r>
      <w:r w:rsidRPr="002A0BB7">
        <w:t>которого</w:t>
      </w:r>
      <w:r w:rsidR="002A0BB7" w:rsidRPr="002A0BB7">
        <w:t xml:space="preserve"> </w:t>
      </w:r>
      <w:r w:rsidRPr="002A0BB7">
        <w:t>закон</w:t>
      </w:r>
      <w:r w:rsidR="002A0BB7" w:rsidRPr="002A0BB7">
        <w:t xml:space="preserve"> </w:t>
      </w:r>
      <w:r w:rsidRPr="002A0BB7">
        <w:t>обязывает</w:t>
      </w:r>
      <w:r w:rsidR="002A0BB7" w:rsidRPr="002A0BB7">
        <w:t xml:space="preserve"> </w:t>
      </w:r>
      <w:r w:rsidRPr="002A0BB7">
        <w:t>обеспечить</w:t>
      </w:r>
      <w:r w:rsidR="002A0BB7" w:rsidRPr="002A0BB7">
        <w:t xml:space="preserve"> </w:t>
      </w:r>
      <w:r w:rsidRPr="002A0BB7">
        <w:t>безубыточность</w:t>
      </w:r>
      <w:r w:rsidR="002A0BB7" w:rsidRPr="002A0BB7">
        <w:t xml:space="preserve"> </w:t>
      </w:r>
      <w:r w:rsidRPr="002A0BB7">
        <w:t>инвестиций.</w:t>
      </w:r>
    </w:p>
    <w:p w14:paraId="44090095" w14:textId="77777777" w:rsidR="009565B2" w:rsidRPr="002A0BB7" w:rsidRDefault="002A0BB7" w:rsidP="009565B2">
      <w:r>
        <w:t>«</w:t>
      </w:r>
      <w:r w:rsidR="009565B2" w:rsidRPr="002A0BB7">
        <w:t>Однако</w:t>
      </w:r>
      <w:r w:rsidRPr="002A0BB7">
        <w:t xml:space="preserve"> </w:t>
      </w:r>
      <w:r w:rsidR="009565B2" w:rsidRPr="002A0BB7">
        <w:t>ПДС</w:t>
      </w:r>
      <w:r w:rsidRPr="002A0BB7">
        <w:t xml:space="preserve"> - </w:t>
      </w:r>
      <w:r w:rsidR="009565B2" w:rsidRPr="002A0BB7">
        <w:t>это</w:t>
      </w:r>
      <w:r w:rsidRPr="002A0BB7">
        <w:t xml:space="preserve"> </w:t>
      </w:r>
      <w:r w:rsidR="009565B2" w:rsidRPr="002A0BB7">
        <w:t>не</w:t>
      </w:r>
      <w:r w:rsidRPr="002A0BB7">
        <w:t xml:space="preserve"> </w:t>
      </w:r>
      <w:r w:rsidR="009565B2" w:rsidRPr="002A0BB7">
        <w:t>только</w:t>
      </w:r>
      <w:r w:rsidRPr="002A0BB7">
        <w:t xml:space="preserve"> </w:t>
      </w:r>
      <w:r w:rsidR="009565B2" w:rsidRPr="002A0BB7">
        <w:t>о</w:t>
      </w:r>
      <w:r w:rsidRPr="002A0BB7">
        <w:t xml:space="preserve"> </w:t>
      </w:r>
      <w:r w:rsidR="009565B2" w:rsidRPr="002A0BB7">
        <w:t>будущей</w:t>
      </w:r>
      <w:r w:rsidRPr="002A0BB7">
        <w:t xml:space="preserve"> </w:t>
      </w:r>
      <w:r w:rsidR="009565B2" w:rsidRPr="002A0BB7">
        <w:t>пенсии,</w:t>
      </w:r>
      <w:r w:rsidRPr="002A0BB7">
        <w:t xml:space="preserve"> </w:t>
      </w:r>
      <w:r w:rsidR="009565B2" w:rsidRPr="002A0BB7">
        <w:t>и</w:t>
      </w:r>
      <w:r w:rsidRPr="002A0BB7">
        <w:t xml:space="preserve"> </w:t>
      </w:r>
      <w:r w:rsidR="009565B2" w:rsidRPr="002A0BB7">
        <w:t>рассматривать</w:t>
      </w:r>
      <w:r w:rsidRPr="002A0BB7">
        <w:t xml:space="preserve"> </w:t>
      </w:r>
      <w:r w:rsidR="009565B2" w:rsidRPr="002A0BB7">
        <w:t>программу</w:t>
      </w:r>
      <w:r w:rsidRPr="002A0BB7">
        <w:t xml:space="preserve"> </w:t>
      </w:r>
      <w:r w:rsidR="009565B2" w:rsidRPr="002A0BB7">
        <w:t>только</w:t>
      </w:r>
      <w:r w:rsidRPr="002A0BB7">
        <w:t xml:space="preserve"> </w:t>
      </w:r>
      <w:r w:rsidR="009565B2" w:rsidRPr="002A0BB7">
        <w:t>в</w:t>
      </w:r>
      <w:r w:rsidRPr="002A0BB7">
        <w:t xml:space="preserve"> </w:t>
      </w:r>
      <w:r w:rsidR="009565B2" w:rsidRPr="002A0BB7">
        <w:t>контексте</w:t>
      </w:r>
      <w:r w:rsidRPr="002A0BB7">
        <w:t xml:space="preserve"> </w:t>
      </w:r>
      <w:r w:rsidR="009565B2" w:rsidRPr="002A0BB7">
        <w:t>пенсионных</w:t>
      </w:r>
      <w:r w:rsidRPr="002A0BB7">
        <w:t xml:space="preserve"> </w:t>
      </w:r>
      <w:r w:rsidR="009565B2" w:rsidRPr="002A0BB7">
        <w:t>стратегий</w:t>
      </w:r>
      <w:r w:rsidRPr="002A0BB7">
        <w:t xml:space="preserve"> </w:t>
      </w:r>
      <w:r w:rsidR="009565B2" w:rsidRPr="002A0BB7">
        <w:t>будет</w:t>
      </w:r>
      <w:r w:rsidRPr="002A0BB7">
        <w:t xml:space="preserve"> </w:t>
      </w:r>
      <w:r w:rsidR="009565B2" w:rsidRPr="002A0BB7">
        <w:t>неправильно.</w:t>
      </w:r>
      <w:r w:rsidRPr="002A0BB7">
        <w:t xml:space="preserve"> </w:t>
      </w:r>
      <w:r w:rsidR="009565B2" w:rsidRPr="002A0BB7">
        <w:t>Договор</w:t>
      </w:r>
      <w:r w:rsidRPr="002A0BB7">
        <w:t xml:space="preserve"> </w:t>
      </w:r>
      <w:r w:rsidR="009565B2" w:rsidRPr="002A0BB7">
        <w:t>можно</w:t>
      </w:r>
      <w:r w:rsidRPr="002A0BB7">
        <w:t xml:space="preserve"> </w:t>
      </w:r>
      <w:r w:rsidR="009565B2" w:rsidRPr="002A0BB7">
        <w:t>заключить</w:t>
      </w:r>
      <w:r w:rsidRPr="002A0BB7">
        <w:t xml:space="preserve"> </w:t>
      </w:r>
      <w:r w:rsidR="009565B2" w:rsidRPr="002A0BB7">
        <w:t>не</w:t>
      </w:r>
      <w:r w:rsidRPr="002A0BB7">
        <w:t xml:space="preserve"> </w:t>
      </w:r>
      <w:r w:rsidR="009565B2" w:rsidRPr="002A0BB7">
        <w:t>только</w:t>
      </w:r>
      <w:r w:rsidRPr="002A0BB7">
        <w:t xml:space="preserve"> </w:t>
      </w:r>
      <w:r w:rsidR="009565B2" w:rsidRPr="002A0BB7">
        <w:t>в</w:t>
      </w:r>
      <w:r w:rsidRPr="002A0BB7">
        <w:t xml:space="preserve"> </w:t>
      </w:r>
      <w:r w:rsidR="009565B2" w:rsidRPr="002A0BB7">
        <w:t>отношение</w:t>
      </w:r>
      <w:r w:rsidRPr="002A0BB7">
        <w:t xml:space="preserve"> </w:t>
      </w:r>
      <w:r w:rsidR="009565B2" w:rsidRPr="002A0BB7">
        <w:t>себя,</w:t>
      </w:r>
      <w:r w:rsidRPr="002A0BB7">
        <w:t xml:space="preserve"> </w:t>
      </w:r>
      <w:r w:rsidR="009565B2" w:rsidRPr="002A0BB7">
        <w:t>но</w:t>
      </w:r>
      <w:r w:rsidRPr="002A0BB7">
        <w:t xml:space="preserve"> </w:t>
      </w:r>
      <w:r w:rsidR="009565B2" w:rsidRPr="002A0BB7">
        <w:t>и</w:t>
      </w:r>
      <w:r w:rsidRPr="002A0BB7">
        <w:t xml:space="preserve"> </w:t>
      </w:r>
      <w:r w:rsidR="009565B2" w:rsidRPr="002A0BB7">
        <w:t>другого</w:t>
      </w:r>
      <w:r w:rsidRPr="002A0BB7">
        <w:t xml:space="preserve"> </w:t>
      </w:r>
      <w:r w:rsidR="009565B2" w:rsidRPr="002A0BB7">
        <w:t>человека</w:t>
      </w:r>
      <w:r w:rsidRPr="002A0BB7">
        <w:t xml:space="preserve"> - </w:t>
      </w:r>
      <w:r w:rsidR="009565B2" w:rsidRPr="002A0BB7">
        <w:t>допустим,</w:t>
      </w:r>
      <w:r w:rsidRPr="002A0BB7">
        <w:t xml:space="preserve"> </w:t>
      </w:r>
      <w:r w:rsidR="009565B2" w:rsidRPr="002A0BB7">
        <w:t>в</w:t>
      </w:r>
      <w:r w:rsidRPr="002A0BB7">
        <w:t xml:space="preserve"> </w:t>
      </w:r>
      <w:r w:rsidR="009565B2" w:rsidRPr="002A0BB7">
        <w:t>пользу</w:t>
      </w:r>
      <w:r w:rsidRPr="002A0BB7">
        <w:t xml:space="preserve"> </w:t>
      </w:r>
      <w:r w:rsidR="009565B2" w:rsidRPr="002A0BB7">
        <w:t>своего</w:t>
      </w:r>
      <w:r w:rsidRPr="002A0BB7">
        <w:t xml:space="preserve"> </w:t>
      </w:r>
      <w:r w:rsidR="009565B2" w:rsidRPr="002A0BB7">
        <w:t>малолетнего</w:t>
      </w:r>
      <w:r w:rsidRPr="002A0BB7">
        <w:t xml:space="preserve"> </w:t>
      </w:r>
      <w:r w:rsidR="009565B2" w:rsidRPr="002A0BB7">
        <w:t>ребенка.</w:t>
      </w:r>
      <w:r w:rsidRPr="002A0BB7">
        <w:t xml:space="preserve"> </w:t>
      </w:r>
      <w:r w:rsidR="009565B2" w:rsidRPr="002A0BB7">
        <w:t>Ему</w:t>
      </w:r>
      <w:r w:rsidRPr="002A0BB7">
        <w:t xml:space="preserve"> </w:t>
      </w:r>
      <w:r w:rsidR="009565B2" w:rsidRPr="002A0BB7">
        <w:t>удастся</w:t>
      </w:r>
      <w:r w:rsidRPr="002A0BB7">
        <w:t xml:space="preserve"> </w:t>
      </w:r>
      <w:r w:rsidR="009565B2" w:rsidRPr="002A0BB7">
        <w:t>накопить</w:t>
      </w:r>
      <w:r w:rsidRPr="002A0BB7">
        <w:t xml:space="preserve"> </w:t>
      </w:r>
      <w:r w:rsidR="009565B2" w:rsidRPr="002A0BB7">
        <w:t>серьезную</w:t>
      </w:r>
      <w:r w:rsidRPr="002A0BB7">
        <w:t xml:space="preserve"> </w:t>
      </w:r>
      <w:r w:rsidR="009565B2" w:rsidRPr="002A0BB7">
        <w:t>сумму</w:t>
      </w:r>
      <w:r w:rsidRPr="002A0BB7">
        <w:t xml:space="preserve"> </w:t>
      </w:r>
      <w:r w:rsidR="009565B2" w:rsidRPr="002A0BB7">
        <w:t>благодаря</w:t>
      </w:r>
      <w:r w:rsidRPr="002A0BB7">
        <w:t xml:space="preserve"> </w:t>
      </w:r>
      <w:r w:rsidR="009565B2" w:rsidRPr="002A0BB7">
        <w:t>большому</w:t>
      </w:r>
      <w:r w:rsidRPr="002A0BB7">
        <w:t xml:space="preserve"> </w:t>
      </w:r>
      <w:r w:rsidR="009565B2" w:rsidRPr="002A0BB7">
        <w:t>количеству</w:t>
      </w:r>
      <w:r w:rsidRPr="002A0BB7">
        <w:t xml:space="preserve"> </w:t>
      </w:r>
      <w:r w:rsidR="009565B2" w:rsidRPr="002A0BB7">
        <w:t>преференций</w:t>
      </w:r>
      <w:r w:rsidRPr="002A0BB7">
        <w:t xml:space="preserve"> </w:t>
      </w:r>
      <w:r w:rsidR="009565B2" w:rsidRPr="002A0BB7">
        <w:t>со</w:t>
      </w:r>
      <w:r w:rsidRPr="002A0BB7">
        <w:t xml:space="preserve"> </w:t>
      </w:r>
      <w:r w:rsidR="009565B2" w:rsidRPr="002A0BB7">
        <w:t>стороны</w:t>
      </w:r>
      <w:r w:rsidRPr="002A0BB7">
        <w:t xml:space="preserve"> </w:t>
      </w:r>
      <w:r w:rsidR="009565B2" w:rsidRPr="002A0BB7">
        <w:t>государства</w:t>
      </w:r>
      <w:r>
        <w:t>»</w:t>
      </w:r>
      <w:r w:rsidR="009565B2" w:rsidRPr="002A0BB7">
        <w:t>,</w:t>
      </w:r>
      <w:r w:rsidRPr="002A0BB7">
        <w:t xml:space="preserve"> - </w:t>
      </w:r>
      <w:r w:rsidR="009565B2" w:rsidRPr="002A0BB7">
        <w:t>уточнил</w:t>
      </w:r>
      <w:r w:rsidRPr="002A0BB7">
        <w:t xml:space="preserve"> </w:t>
      </w:r>
      <w:r w:rsidR="009565B2" w:rsidRPr="002A0BB7">
        <w:t>специалист.</w:t>
      </w:r>
    </w:p>
    <w:p w14:paraId="28682ECB" w14:textId="77777777" w:rsidR="009565B2" w:rsidRPr="002A0BB7" w:rsidRDefault="00534738" w:rsidP="009565B2">
      <w:r w:rsidRPr="002A0BB7">
        <w:t>ГЛАВНОЕ</w:t>
      </w:r>
      <w:r w:rsidR="002A0BB7" w:rsidRPr="002A0BB7">
        <w:t xml:space="preserve"> </w:t>
      </w:r>
      <w:r w:rsidRPr="002A0BB7">
        <w:t>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p>
    <w:p w14:paraId="3FD7F358" w14:textId="77777777" w:rsidR="009565B2" w:rsidRPr="002A0BB7" w:rsidRDefault="009565B2" w:rsidP="009565B2">
      <w:r w:rsidRPr="002A0BB7">
        <w:t>Подведем</w:t>
      </w:r>
      <w:r w:rsidR="002A0BB7" w:rsidRPr="002A0BB7">
        <w:t xml:space="preserve"> </w:t>
      </w:r>
      <w:r w:rsidRPr="002A0BB7">
        <w:t>итоги</w:t>
      </w:r>
      <w:r w:rsidR="002A0BB7" w:rsidRPr="002A0BB7">
        <w:t xml:space="preserve"> </w:t>
      </w:r>
      <w:r w:rsidRPr="002A0BB7">
        <w:t>материала</w:t>
      </w:r>
      <w:r w:rsidR="002A0BB7" w:rsidRPr="002A0BB7">
        <w:t xml:space="preserve"> </w:t>
      </w:r>
      <w:r w:rsidRPr="002A0BB7">
        <w:t>и</w:t>
      </w:r>
      <w:r w:rsidR="002A0BB7" w:rsidRPr="002A0BB7">
        <w:t xml:space="preserve"> </w:t>
      </w:r>
      <w:r w:rsidRPr="002A0BB7">
        <w:t>расскажем</w:t>
      </w:r>
      <w:r w:rsidR="002A0BB7" w:rsidRPr="002A0BB7">
        <w:t xml:space="preserve"> </w:t>
      </w:r>
      <w:r w:rsidRPr="002A0BB7">
        <w:t>самое</w:t>
      </w:r>
      <w:r w:rsidR="002A0BB7" w:rsidRPr="002A0BB7">
        <w:t xml:space="preserve"> </w:t>
      </w:r>
      <w:r w:rsidRPr="002A0BB7">
        <w:t>важное</w:t>
      </w:r>
      <w:r w:rsidR="002A0BB7" w:rsidRPr="002A0BB7">
        <w:t xml:space="preserve"> </w:t>
      </w:r>
      <w:r w:rsidRPr="002A0BB7">
        <w:t>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p>
    <w:p w14:paraId="5A9F4963" w14:textId="77777777" w:rsidR="009565B2" w:rsidRPr="002A0BB7" w:rsidRDefault="009565B2" w:rsidP="009565B2">
      <w:r w:rsidRPr="002A0BB7">
        <w:t>1.</w:t>
      </w:r>
      <w:r w:rsidR="002A0BB7" w:rsidRPr="002A0BB7">
        <w:t xml:space="preserve"> </w:t>
      </w:r>
      <w:r w:rsidRPr="002A0BB7">
        <w:t>ПДС</w:t>
      </w:r>
      <w:r w:rsidR="002A0BB7" w:rsidRPr="002A0BB7">
        <w:t xml:space="preserve"> </w:t>
      </w:r>
      <w:r w:rsidRPr="002A0BB7">
        <w:t>позволяет</w:t>
      </w:r>
      <w:r w:rsidR="002A0BB7" w:rsidRPr="002A0BB7">
        <w:t xml:space="preserve"> </w:t>
      </w:r>
      <w:r w:rsidRPr="002A0BB7">
        <w:t>гражданам</w:t>
      </w:r>
      <w:r w:rsidR="002A0BB7" w:rsidRPr="002A0BB7">
        <w:t xml:space="preserve"> </w:t>
      </w:r>
      <w:r w:rsidRPr="002A0BB7">
        <w:t>Российской</w:t>
      </w:r>
      <w:r w:rsidR="002A0BB7" w:rsidRPr="002A0BB7">
        <w:t xml:space="preserve"> </w:t>
      </w:r>
      <w:r w:rsidRPr="002A0BB7">
        <w:t>Федерации</w:t>
      </w:r>
      <w:r w:rsidR="002A0BB7" w:rsidRPr="002A0BB7">
        <w:t xml:space="preserve"> </w:t>
      </w:r>
      <w:r w:rsidRPr="002A0BB7">
        <w:t>формировать</w:t>
      </w:r>
      <w:r w:rsidR="002A0BB7" w:rsidRPr="002A0BB7">
        <w:t xml:space="preserve"> </w:t>
      </w:r>
      <w:r w:rsidRPr="002A0BB7">
        <w:t>и</w:t>
      </w:r>
      <w:r w:rsidR="002A0BB7" w:rsidRPr="002A0BB7">
        <w:t xml:space="preserve"> </w:t>
      </w:r>
      <w:r w:rsidRPr="002A0BB7">
        <w:t>увеличивать</w:t>
      </w:r>
      <w:r w:rsidR="002A0BB7" w:rsidRPr="002A0BB7">
        <w:t xml:space="preserve"> </w:t>
      </w:r>
      <w:r w:rsidRPr="002A0BB7">
        <w:t>свои</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Она</w:t>
      </w:r>
      <w:r w:rsidR="002A0BB7" w:rsidRPr="002A0BB7">
        <w:t xml:space="preserve"> </w:t>
      </w:r>
      <w:r w:rsidRPr="002A0BB7">
        <w:t>была</w:t>
      </w:r>
      <w:r w:rsidR="002A0BB7" w:rsidRPr="002A0BB7">
        <w:t xml:space="preserve"> </w:t>
      </w:r>
      <w:r w:rsidRPr="002A0BB7">
        <w:t>запущена</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и</w:t>
      </w:r>
      <w:r w:rsidR="002A0BB7" w:rsidRPr="002A0BB7">
        <w:t xml:space="preserve"> </w:t>
      </w:r>
      <w:r w:rsidRPr="002A0BB7">
        <w:t>стала</w:t>
      </w:r>
      <w:r w:rsidR="002A0BB7" w:rsidRPr="002A0BB7">
        <w:t xml:space="preserve"> </w:t>
      </w:r>
      <w:r w:rsidRPr="002A0BB7">
        <w:t>инструментом</w:t>
      </w:r>
      <w:r w:rsidR="002A0BB7" w:rsidRPr="002A0BB7">
        <w:t xml:space="preserve"> </w:t>
      </w:r>
      <w:r w:rsidRPr="002A0BB7">
        <w:t>для</w:t>
      </w:r>
      <w:r w:rsidR="002A0BB7" w:rsidRPr="002A0BB7">
        <w:t xml:space="preserve"> </w:t>
      </w:r>
      <w:r w:rsidRPr="002A0BB7">
        <w:t>создания</w:t>
      </w:r>
      <w:r w:rsidR="002A0BB7" w:rsidRPr="002A0BB7">
        <w:t xml:space="preserve"> </w:t>
      </w:r>
      <w:r w:rsidRPr="002A0BB7">
        <w:t>финансовой</w:t>
      </w:r>
      <w:r w:rsidR="002A0BB7" w:rsidRPr="002A0BB7">
        <w:t xml:space="preserve"> </w:t>
      </w:r>
      <w:r w:rsidRPr="002A0BB7">
        <w:t>подушки</w:t>
      </w:r>
      <w:r w:rsidR="002A0BB7" w:rsidRPr="002A0BB7">
        <w:t xml:space="preserve"> </w:t>
      </w:r>
      <w:r w:rsidRPr="002A0BB7">
        <w:t>и</w:t>
      </w:r>
      <w:r w:rsidR="002A0BB7" w:rsidRPr="002A0BB7">
        <w:t xml:space="preserve"> </w:t>
      </w:r>
      <w:r w:rsidRPr="002A0BB7">
        <w:t>обеспечения</w:t>
      </w:r>
      <w:r w:rsidR="002A0BB7" w:rsidRPr="002A0BB7">
        <w:t xml:space="preserve"> </w:t>
      </w:r>
      <w:r w:rsidRPr="002A0BB7">
        <w:t>достойной</w:t>
      </w:r>
      <w:r w:rsidR="002A0BB7" w:rsidRPr="002A0BB7">
        <w:t xml:space="preserve"> </w:t>
      </w:r>
      <w:r w:rsidRPr="002A0BB7">
        <w:t>жизни</w:t>
      </w:r>
      <w:r w:rsidR="002A0BB7" w:rsidRPr="002A0BB7">
        <w:t xml:space="preserve"> </w:t>
      </w:r>
      <w:r w:rsidRPr="002A0BB7">
        <w:t>на</w:t>
      </w:r>
      <w:r w:rsidR="002A0BB7" w:rsidRPr="002A0BB7">
        <w:t xml:space="preserve"> </w:t>
      </w:r>
      <w:r w:rsidRPr="002A0BB7">
        <w:t>пенсии.</w:t>
      </w:r>
    </w:p>
    <w:p w14:paraId="2BCF53AD" w14:textId="77777777" w:rsidR="009565B2" w:rsidRPr="002A0BB7" w:rsidRDefault="009565B2" w:rsidP="009565B2">
      <w:r w:rsidRPr="002A0BB7">
        <w:t>2.</w:t>
      </w:r>
      <w:r w:rsidR="002A0BB7" w:rsidRPr="002A0BB7">
        <w:t xml:space="preserve"> </w:t>
      </w:r>
      <w:r w:rsidRPr="002A0BB7">
        <w:t>Сумму</w:t>
      </w:r>
      <w:r w:rsidR="002A0BB7" w:rsidRPr="002A0BB7">
        <w:t xml:space="preserve"> </w:t>
      </w:r>
      <w:r w:rsidRPr="002A0BB7">
        <w:t>средств</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программы</w:t>
      </w:r>
      <w:r w:rsidR="002A0BB7" w:rsidRPr="002A0BB7">
        <w:t xml:space="preserve"> </w:t>
      </w:r>
      <w:r w:rsidRPr="002A0BB7">
        <w:t>можно</w:t>
      </w:r>
      <w:r w:rsidR="002A0BB7" w:rsidRPr="002A0BB7">
        <w:t xml:space="preserve"> </w:t>
      </w:r>
      <w:r w:rsidRPr="002A0BB7">
        <w:t>пополнять</w:t>
      </w:r>
      <w:r w:rsidR="002A0BB7" w:rsidRPr="002A0BB7">
        <w:t xml:space="preserve"> </w:t>
      </w:r>
      <w:r w:rsidRPr="002A0BB7">
        <w:t>из</w:t>
      </w:r>
      <w:r w:rsidR="002A0BB7" w:rsidRPr="002A0BB7">
        <w:t xml:space="preserve"> </w:t>
      </w:r>
      <w:r w:rsidRPr="002A0BB7">
        <w:t>четырех</w:t>
      </w:r>
      <w:r w:rsidR="002A0BB7" w:rsidRPr="002A0BB7">
        <w:t xml:space="preserve"> </w:t>
      </w:r>
      <w:r w:rsidRPr="002A0BB7">
        <w:t>основных</w:t>
      </w:r>
      <w:r w:rsidR="002A0BB7" w:rsidRPr="002A0BB7">
        <w:t xml:space="preserve"> </w:t>
      </w:r>
      <w:r w:rsidRPr="002A0BB7">
        <w:t>источников:</w:t>
      </w:r>
    </w:p>
    <w:p w14:paraId="4BC9DF3A" w14:textId="77777777" w:rsidR="009565B2" w:rsidRPr="002A0BB7" w:rsidRDefault="002A0BB7" w:rsidP="009565B2">
      <w:r w:rsidRPr="002A0BB7">
        <w:t xml:space="preserve">    </w:t>
      </w:r>
      <w:r w:rsidR="009565B2" w:rsidRPr="002A0BB7">
        <w:t>из</w:t>
      </w:r>
      <w:r w:rsidRPr="002A0BB7">
        <w:t xml:space="preserve"> </w:t>
      </w:r>
      <w:r w:rsidR="009565B2" w:rsidRPr="002A0BB7">
        <w:t>пенсионных</w:t>
      </w:r>
      <w:r w:rsidRPr="002A0BB7">
        <w:t xml:space="preserve"> </w:t>
      </w:r>
      <w:r w:rsidR="009565B2" w:rsidRPr="002A0BB7">
        <w:t>накоплений</w:t>
      </w:r>
      <w:r w:rsidRPr="002A0BB7">
        <w:t xml:space="preserve"> </w:t>
      </w:r>
      <w:r w:rsidR="009565B2" w:rsidRPr="002A0BB7">
        <w:t>граждан;</w:t>
      </w:r>
    </w:p>
    <w:p w14:paraId="1A858392" w14:textId="77777777" w:rsidR="009565B2" w:rsidRPr="002A0BB7" w:rsidRDefault="002A0BB7" w:rsidP="009565B2">
      <w:r w:rsidRPr="002A0BB7">
        <w:t xml:space="preserve">    </w:t>
      </w:r>
      <w:r w:rsidR="009565B2" w:rsidRPr="002A0BB7">
        <w:t>средств,</w:t>
      </w:r>
      <w:r w:rsidRPr="002A0BB7">
        <w:t xml:space="preserve"> </w:t>
      </w:r>
      <w:r w:rsidR="009565B2" w:rsidRPr="002A0BB7">
        <w:t>полученных</w:t>
      </w:r>
      <w:r w:rsidRPr="002A0BB7">
        <w:t xml:space="preserve"> </w:t>
      </w:r>
      <w:r w:rsidR="009565B2" w:rsidRPr="002A0BB7">
        <w:t>благодаря</w:t>
      </w:r>
      <w:r w:rsidRPr="002A0BB7">
        <w:t xml:space="preserve"> </w:t>
      </w:r>
      <w:r w:rsidR="009565B2" w:rsidRPr="002A0BB7">
        <w:t>государственному</w:t>
      </w:r>
      <w:r w:rsidRPr="002A0BB7">
        <w:t xml:space="preserve"> </w:t>
      </w:r>
      <w:r w:rsidR="009565B2" w:rsidRPr="002A0BB7">
        <w:t>софинансированию:</w:t>
      </w:r>
    </w:p>
    <w:p w14:paraId="0F15472B" w14:textId="77777777" w:rsidR="009565B2" w:rsidRPr="002A0BB7" w:rsidRDefault="002A0BB7" w:rsidP="009565B2">
      <w:r w:rsidRPr="002A0BB7">
        <w:t xml:space="preserve">    </w:t>
      </w:r>
      <w:r w:rsidR="009565B2" w:rsidRPr="002A0BB7">
        <w:t>личных</w:t>
      </w:r>
      <w:r w:rsidRPr="002A0BB7">
        <w:t xml:space="preserve"> </w:t>
      </w:r>
      <w:r w:rsidR="009565B2" w:rsidRPr="002A0BB7">
        <w:t>взносов;</w:t>
      </w:r>
    </w:p>
    <w:p w14:paraId="3E57E8E7" w14:textId="77777777" w:rsidR="009565B2" w:rsidRPr="002A0BB7" w:rsidRDefault="002A0BB7" w:rsidP="009565B2">
      <w:r w:rsidRPr="002A0BB7">
        <w:t xml:space="preserve">    </w:t>
      </w:r>
      <w:r w:rsidR="009565B2" w:rsidRPr="002A0BB7">
        <w:t>инвестиционного</w:t>
      </w:r>
      <w:r w:rsidRPr="002A0BB7">
        <w:t xml:space="preserve"> </w:t>
      </w:r>
      <w:r w:rsidR="009565B2" w:rsidRPr="002A0BB7">
        <w:t>дохода</w:t>
      </w:r>
      <w:r w:rsidRPr="002A0BB7">
        <w:t xml:space="preserve"> </w:t>
      </w:r>
      <w:r w:rsidR="009565B2" w:rsidRPr="002A0BB7">
        <w:t>НПФ.</w:t>
      </w:r>
    </w:p>
    <w:p w14:paraId="4D8ECD2B" w14:textId="77777777" w:rsidR="009565B2" w:rsidRPr="002A0BB7" w:rsidRDefault="009565B2" w:rsidP="009565B2">
      <w:r w:rsidRPr="002A0BB7">
        <w:lastRenderedPageBreak/>
        <w:t>3.</w:t>
      </w:r>
      <w:r w:rsidR="002A0BB7" w:rsidRPr="002A0BB7">
        <w:t xml:space="preserve"> </w:t>
      </w:r>
      <w:r w:rsidRPr="002A0BB7">
        <w:t>Выплаты</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периодическими</w:t>
      </w:r>
      <w:r w:rsidR="002A0BB7" w:rsidRPr="002A0BB7">
        <w:t xml:space="preserve"> </w:t>
      </w:r>
      <w:r w:rsidRPr="002A0BB7">
        <w:t>и</w:t>
      </w:r>
      <w:r w:rsidR="002A0BB7" w:rsidRPr="002A0BB7">
        <w:t xml:space="preserve"> </w:t>
      </w:r>
      <w:r w:rsidRPr="002A0BB7">
        <w:t>единовременными</w:t>
      </w:r>
      <w:r w:rsidR="002A0BB7" w:rsidRPr="002A0BB7">
        <w:t xml:space="preserve"> </w:t>
      </w:r>
      <w:r w:rsidRPr="002A0BB7">
        <w:t>и</w:t>
      </w:r>
      <w:r w:rsidR="002A0BB7" w:rsidRPr="002A0BB7">
        <w:t xml:space="preserve"> </w:t>
      </w:r>
      <w:r w:rsidRPr="002A0BB7">
        <w:t>доступны</w:t>
      </w:r>
      <w:r w:rsidR="002A0BB7" w:rsidRPr="002A0BB7">
        <w:t xml:space="preserve"> </w:t>
      </w:r>
      <w:r w:rsidRPr="002A0BB7">
        <w:t>по</w:t>
      </w:r>
      <w:r w:rsidR="002A0BB7" w:rsidRPr="002A0BB7">
        <w:t xml:space="preserve"> </w:t>
      </w:r>
      <w:r w:rsidRPr="002A0BB7">
        <w:t>истечении</w:t>
      </w:r>
      <w:r w:rsidR="002A0BB7" w:rsidRPr="002A0BB7">
        <w:t xml:space="preserve"> </w:t>
      </w:r>
      <w:r w:rsidRPr="002A0BB7">
        <w:t>15-летнего</w:t>
      </w:r>
      <w:r w:rsidR="002A0BB7" w:rsidRPr="002A0BB7">
        <w:t xml:space="preserve"> </w:t>
      </w:r>
      <w:r w:rsidRPr="002A0BB7">
        <w:t>срока</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p>
    <w:p w14:paraId="7A61CFFF" w14:textId="77777777" w:rsidR="009565B2" w:rsidRPr="002A0BB7" w:rsidRDefault="009565B2" w:rsidP="009565B2">
      <w:r w:rsidRPr="002A0BB7">
        <w:t>4.</w:t>
      </w:r>
      <w:r w:rsidR="002A0BB7" w:rsidRPr="002A0BB7">
        <w:t xml:space="preserve"> </w:t>
      </w:r>
      <w:r w:rsidRPr="002A0BB7">
        <w:t>Накопления</w:t>
      </w:r>
      <w:r w:rsidR="002A0BB7" w:rsidRPr="002A0BB7">
        <w:t xml:space="preserve"> </w:t>
      </w:r>
      <w:r w:rsidRPr="002A0BB7">
        <w:t>по</w:t>
      </w:r>
      <w:r w:rsidR="002A0BB7" w:rsidRPr="002A0BB7">
        <w:t xml:space="preserve"> </w:t>
      </w:r>
      <w:r w:rsidRPr="002A0BB7">
        <w:t>ПДС</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досрочно</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наступления</w:t>
      </w:r>
      <w:r w:rsidR="002A0BB7" w:rsidRPr="002A0BB7">
        <w:t xml:space="preserve"> </w:t>
      </w:r>
      <w:r w:rsidR="002A0BB7">
        <w:t>«</w:t>
      </w:r>
      <w:r w:rsidRPr="002A0BB7">
        <w:t>особых</w:t>
      </w:r>
      <w:r w:rsidR="002A0BB7" w:rsidRPr="002A0BB7">
        <w:t xml:space="preserve"> </w:t>
      </w:r>
      <w:r w:rsidRPr="002A0BB7">
        <w:t>жизненных</w:t>
      </w:r>
      <w:r w:rsidR="002A0BB7" w:rsidRPr="002A0BB7">
        <w:t xml:space="preserve"> </w:t>
      </w:r>
      <w:r w:rsidRPr="002A0BB7">
        <w:t>ситуаций</w:t>
      </w:r>
      <w:r w:rsidR="002A0BB7">
        <w:t>»</w:t>
      </w:r>
      <w:r w:rsidRPr="002A0BB7">
        <w:t>:</w:t>
      </w:r>
      <w:r w:rsidR="002A0BB7" w:rsidRPr="002A0BB7">
        <w:t xml:space="preserve"> </w:t>
      </w:r>
      <w:r w:rsidRPr="002A0BB7">
        <w:t>это</w:t>
      </w:r>
      <w:r w:rsidR="002A0BB7" w:rsidRPr="002A0BB7">
        <w:t xml:space="preserve"> </w:t>
      </w:r>
      <w:r w:rsidRPr="002A0BB7">
        <w:t>развитие</w:t>
      </w:r>
      <w:r w:rsidR="002A0BB7" w:rsidRPr="002A0BB7">
        <w:t xml:space="preserve"> </w:t>
      </w:r>
      <w:r w:rsidRPr="002A0BB7">
        <w:t>тяжелого</w:t>
      </w:r>
      <w:r w:rsidR="002A0BB7" w:rsidRPr="002A0BB7">
        <w:t xml:space="preserve"> </w:t>
      </w:r>
      <w:r w:rsidRPr="002A0BB7">
        <w:t>заболевания</w:t>
      </w:r>
      <w:r w:rsidR="002A0BB7" w:rsidRPr="002A0BB7">
        <w:t xml:space="preserve"> </w:t>
      </w:r>
      <w:r w:rsidRPr="002A0BB7">
        <w:t>или</w:t>
      </w:r>
      <w:r w:rsidR="002A0BB7" w:rsidRPr="002A0BB7">
        <w:t xml:space="preserve"> </w:t>
      </w:r>
      <w:r w:rsidRPr="002A0BB7">
        <w:t>потеря</w:t>
      </w:r>
      <w:r w:rsidR="002A0BB7" w:rsidRPr="002A0BB7">
        <w:t xml:space="preserve"> </w:t>
      </w:r>
      <w:r w:rsidRPr="002A0BB7">
        <w:t>кормильца.</w:t>
      </w:r>
    </w:p>
    <w:p w14:paraId="157560A0" w14:textId="77777777" w:rsidR="009565B2" w:rsidRPr="002A0BB7" w:rsidRDefault="009565B2" w:rsidP="009565B2">
      <w:r w:rsidRPr="002A0BB7">
        <w:t>5.</w:t>
      </w:r>
      <w:r w:rsidR="002A0BB7" w:rsidRPr="002A0BB7">
        <w:t xml:space="preserve"> </w:t>
      </w:r>
      <w:r w:rsidRPr="002A0BB7">
        <w:t>У</w:t>
      </w:r>
      <w:r w:rsidR="002A0BB7" w:rsidRPr="002A0BB7">
        <w:t xml:space="preserve"> </w:t>
      </w:r>
      <w:r w:rsidRPr="002A0BB7">
        <w:t>ПДС</w:t>
      </w:r>
      <w:r w:rsidR="002A0BB7" w:rsidRPr="002A0BB7">
        <w:t xml:space="preserve"> </w:t>
      </w:r>
      <w:r w:rsidRPr="002A0BB7">
        <w:t>есть</w:t>
      </w:r>
      <w:r w:rsidR="002A0BB7" w:rsidRPr="002A0BB7">
        <w:t xml:space="preserve"> </w:t>
      </w:r>
      <w:r w:rsidRPr="002A0BB7">
        <w:t>несколько</w:t>
      </w:r>
      <w:r w:rsidR="002A0BB7" w:rsidRPr="002A0BB7">
        <w:t xml:space="preserve"> </w:t>
      </w:r>
      <w:r w:rsidRPr="002A0BB7">
        <w:t>плюсов:</w:t>
      </w:r>
    </w:p>
    <w:p w14:paraId="53089EAF" w14:textId="77777777" w:rsidR="009565B2" w:rsidRPr="002A0BB7" w:rsidRDefault="002A0BB7" w:rsidP="009565B2">
      <w:r w:rsidRPr="002A0BB7">
        <w:t xml:space="preserve">    </w:t>
      </w:r>
      <w:r w:rsidR="009565B2" w:rsidRPr="002A0BB7">
        <w:t>софинансирование</w:t>
      </w:r>
      <w:r w:rsidRPr="002A0BB7">
        <w:t xml:space="preserve"> </w:t>
      </w:r>
      <w:r w:rsidR="009565B2" w:rsidRPr="002A0BB7">
        <w:t>государством</w:t>
      </w:r>
      <w:r w:rsidRPr="002A0BB7">
        <w:t xml:space="preserve"> </w:t>
      </w:r>
      <w:r w:rsidR="009565B2" w:rsidRPr="002A0BB7">
        <w:t>(возможность</w:t>
      </w:r>
      <w:r w:rsidRPr="002A0BB7">
        <w:t xml:space="preserve"> </w:t>
      </w:r>
      <w:r w:rsidR="009565B2" w:rsidRPr="002A0BB7">
        <w:t>получить</w:t>
      </w:r>
      <w:r w:rsidRPr="002A0BB7">
        <w:t xml:space="preserve"> </w:t>
      </w:r>
      <w:r w:rsidR="009565B2" w:rsidRPr="002A0BB7">
        <w:t>дополнительные</w:t>
      </w:r>
      <w:r w:rsidRPr="002A0BB7">
        <w:t xml:space="preserve"> </w:t>
      </w:r>
      <w:r w:rsidR="009565B2" w:rsidRPr="002A0BB7">
        <w:t>средства);</w:t>
      </w:r>
    </w:p>
    <w:p w14:paraId="0CBC8122" w14:textId="77777777" w:rsidR="009565B2" w:rsidRPr="002A0BB7" w:rsidRDefault="002A0BB7" w:rsidP="009565B2">
      <w:r w:rsidRPr="002A0BB7">
        <w:t xml:space="preserve">    </w:t>
      </w:r>
      <w:r w:rsidR="009565B2" w:rsidRPr="002A0BB7">
        <w:t>налоговые</w:t>
      </w:r>
      <w:r w:rsidRPr="002A0BB7">
        <w:t xml:space="preserve"> </w:t>
      </w:r>
      <w:r w:rsidR="009565B2" w:rsidRPr="002A0BB7">
        <w:t>вычеты</w:t>
      </w:r>
      <w:r w:rsidRPr="002A0BB7">
        <w:t xml:space="preserve"> </w:t>
      </w:r>
      <w:r w:rsidR="009565B2" w:rsidRPr="002A0BB7">
        <w:t>(с</w:t>
      </w:r>
      <w:r w:rsidRPr="002A0BB7">
        <w:t xml:space="preserve"> </w:t>
      </w:r>
      <w:r w:rsidR="009565B2" w:rsidRPr="002A0BB7">
        <w:t>2025</w:t>
      </w:r>
      <w:r w:rsidRPr="002A0BB7">
        <w:t xml:space="preserve"> </w:t>
      </w:r>
      <w:r w:rsidR="009565B2" w:rsidRPr="002A0BB7">
        <w:t>года</w:t>
      </w:r>
      <w:r w:rsidRPr="002A0BB7">
        <w:t xml:space="preserve"> </w:t>
      </w:r>
      <w:r w:rsidR="009565B2" w:rsidRPr="002A0BB7">
        <w:t>достигнут</w:t>
      </w:r>
      <w:r w:rsidRPr="002A0BB7">
        <w:t xml:space="preserve"> </w:t>
      </w:r>
      <w:r w:rsidR="009565B2" w:rsidRPr="002A0BB7">
        <w:t>88</w:t>
      </w:r>
      <w:r w:rsidRPr="002A0BB7">
        <w:t xml:space="preserve"> </w:t>
      </w:r>
      <w:r w:rsidR="009565B2" w:rsidRPr="002A0BB7">
        <w:t>000</w:t>
      </w:r>
      <w:r w:rsidRPr="002A0BB7">
        <w:t xml:space="preserve"> </w:t>
      </w:r>
      <w:r w:rsidR="009565B2" w:rsidRPr="002A0BB7">
        <w:t>рублей);</w:t>
      </w:r>
    </w:p>
    <w:p w14:paraId="36B2BBDC" w14:textId="77777777" w:rsidR="009565B2" w:rsidRPr="002A0BB7" w:rsidRDefault="002A0BB7" w:rsidP="009565B2">
      <w:r w:rsidRPr="002A0BB7">
        <w:t xml:space="preserve">    </w:t>
      </w:r>
      <w:r w:rsidR="009565B2" w:rsidRPr="002A0BB7">
        <w:t>страхование</w:t>
      </w:r>
      <w:r w:rsidRPr="002A0BB7">
        <w:t xml:space="preserve"> </w:t>
      </w:r>
      <w:r w:rsidR="009565B2" w:rsidRPr="002A0BB7">
        <w:t>(государство</w:t>
      </w:r>
      <w:r w:rsidRPr="002A0BB7">
        <w:t xml:space="preserve"> </w:t>
      </w:r>
      <w:r w:rsidR="009565B2" w:rsidRPr="002A0BB7">
        <w:t>предоставляет</w:t>
      </w:r>
      <w:r w:rsidRPr="002A0BB7">
        <w:t xml:space="preserve"> </w:t>
      </w:r>
      <w:r w:rsidR="009565B2" w:rsidRPr="002A0BB7">
        <w:t>страховку</w:t>
      </w:r>
      <w:r w:rsidRPr="002A0BB7">
        <w:t xml:space="preserve"> </w:t>
      </w:r>
      <w:r w:rsidR="009565B2" w:rsidRPr="002A0BB7">
        <w:t>на</w:t>
      </w:r>
      <w:r w:rsidRPr="002A0BB7">
        <w:t xml:space="preserve"> </w:t>
      </w:r>
      <w:r w:rsidR="009565B2" w:rsidRPr="002A0BB7">
        <w:t>сумму</w:t>
      </w:r>
      <w:r w:rsidRPr="002A0BB7">
        <w:t xml:space="preserve"> </w:t>
      </w:r>
      <w:r w:rsidR="009565B2" w:rsidRPr="002A0BB7">
        <w:t>до</w:t>
      </w:r>
      <w:r w:rsidRPr="002A0BB7">
        <w:t xml:space="preserve"> </w:t>
      </w:r>
      <w:r w:rsidR="009565B2" w:rsidRPr="002A0BB7">
        <w:t>2,8</w:t>
      </w:r>
      <w:r w:rsidRPr="002A0BB7">
        <w:t xml:space="preserve"> </w:t>
      </w:r>
      <w:r w:rsidR="009565B2" w:rsidRPr="002A0BB7">
        <w:t>млн</w:t>
      </w:r>
      <w:r w:rsidRPr="002A0BB7">
        <w:t xml:space="preserve"> </w:t>
      </w:r>
      <w:r w:rsidR="009565B2" w:rsidRPr="002A0BB7">
        <w:t>рублей);</w:t>
      </w:r>
    </w:p>
    <w:p w14:paraId="01DDBDD8" w14:textId="77777777" w:rsidR="009565B2" w:rsidRPr="002A0BB7" w:rsidRDefault="002A0BB7" w:rsidP="009565B2">
      <w:r w:rsidRPr="002A0BB7">
        <w:t xml:space="preserve">    </w:t>
      </w:r>
      <w:r w:rsidR="009565B2" w:rsidRPr="002A0BB7">
        <w:t>право</w:t>
      </w:r>
      <w:r w:rsidRPr="002A0BB7">
        <w:t xml:space="preserve"> </w:t>
      </w:r>
      <w:r w:rsidR="009565B2" w:rsidRPr="002A0BB7">
        <w:t>наследования.</w:t>
      </w:r>
    </w:p>
    <w:p w14:paraId="32C8AF8E" w14:textId="77777777" w:rsidR="009565B2" w:rsidRPr="002A0BB7" w:rsidRDefault="009565B2" w:rsidP="009565B2">
      <w:r w:rsidRPr="002A0BB7">
        <w:t>6.</w:t>
      </w:r>
      <w:r w:rsidR="002A0BB7" w:rsidRPr="002A0BB7">
        <w:t xml:space="preserve"> </w:t>
      </w:r>
      <w:r w:rsidRPr="002A0BB7">
        <w:t>У</w:t>
      </w:r>
      <w:r w:rsidR="002A0BB7" w:rsidRPr="002A0BB7">
        <w:t xml:space="preserve"> </w:t>
      </w:r>
      <w:r w:rsidRPr="002A0BB7">
        <w:t>ПДС</w:t>
      </w:r>
      <w:r w:rsidR="002A0BB7" w:rsidRPr="002A0BB7">
        <w:t xml:space="preserve"> </w:t>
      </w:r>
      <w:r w:rsidRPr="002A0BB7">
        <w:t>есть</w:t>
      </w:r>
      <w:r w:rsidR="002A0BB7" w:rsidRPr="002A0BB7">
        <w:t xml:space="preserve"> </w:t>
      </w:r>
      <w:r w:rsidRPr="002A0BB7">
        <w:t>и</w:t>
      </w:r>
      <w:r w:rsidR="002A0BB7" w:rsidRPr="002A0BB7">
        <w:t xml:space="preserve"> </w:t>
      </w:r>
      <w:r w:rsidRPr="002A0BB7">
        <w:t>минусы:</w:t>
      </w:r>
    </w:p>
    <w:p w14:paraId="5803BB3F" w14:textId="77777777" w:rsidR="009565B2" w:rsidRPr="002A0BB7" w:rsidRDefault="002A0BB7" w:rsidP="009565B2">
      <w:r w:rsidRPr="002A0BB7">
        <w:t xml:space="preserve">    </w:t>
      </w:r>
      <w:r w:rsidR="009565B2" w:rsidRPr="002A0BB7">
        <w:t>низкая</w:t>
      </w:r>
      <w:r w:rsidRPr="002A0BB7">
        <w:t xml:space="preserve"> </w:t>
      </w:r>
      <w:r w:rsidR="009565B2" w:rsidRPr="002A0BB7">
        <w:t>ликвидность</w:t>
      </w:r>
      <w:r w:rsidRPr="002A0BB7">
        <w:t xml:space="preserve"> </w:t>
      </w:r>
      <w:r w:rsidR="009565B2" w:rsidRPr="002A0BB7">
        <w:t>(деньги</w:t>
      </w:r>
      <w:r w:rsidRPr="002A0BB7">
        <w:t xml:space="preserve"> </w:t>
      </w:r>
      <w:r w:rsidR="009565B2" w:rsidRPr="002A0BB7">
        <w:t>труднодоступны);</w:t>
      </w:r>
    </w:p>
    <w:p w14:paraId="22333682" w14:textId="77777777" w:rsidR="009565B2" w:rsidRPr="002A0BB7" w:rsidRDefault="002A0BB7" w:rsidP="009565B2">
      <w:r w:rsidRPr="002A0BB7">
        <w:t xml:space="preserve">    </w:t>
      </w:r>
      <w:r w:rsidR="009565B2" w:rsidRPr="002A0BB7">
        <w:t>риск</w:t>
      </w:r>
      <w:r w:rsidRPr="002A0BB7">
        <w:t xml:space="preserve"> </w:t>
      </w:r>
      <w:r w:rsidR="009565B2" w:rsidRPr="002A0BB7">
        <w:t>инфляции;</w:t>
      </w:r>
    </w:p>
    <w:p w14:paraId="21BECBCE" w14:textId="77777777" w:rsidR="009565B2" w:rsidRPr="002A0BB7" w:rsidRDefault="002A0BB7" w:rsidP="009565B2">
      <w:r w:rsidRPr="002A0BB7">
        <w:t xml:space="preserve">    </w:t>
      </w:r>
      <w:r w:rsidR="009565B2" w:rsidRPr="002A0BB7">
        <w:t>невысокая</w:t>
      </w:r>
      <w:r w:rsidRPr="002A0BB7">
        <w:t xml:space="preserve"> </w:t>
      </w:r>
      <w:r w:rsidR="009565B2" w:rsidRPr="002A0BB7">
        <w:t>доходность</w:t>
      </w:r>
      <w:r w:rsidRPr="002A0BB7">
        <w:t xml:space="preserve"> </w:t>
      </w:r>
      <w:r w:rsidR="009565B2" w:rsidRPr="002A0BB7">
        <w:t>по</w:t>
      </w:r>
      <w:r w:rsidRPr="002A0BB7">
        <w:t xml:space="preserve"> </w:t>
      </w:r>
      <w:r w:rsidR="009565B2" w:rsidRPr="002A0BB7">
        <w:t>сравнению</w:t>
      </w:r>
      <w:r w:rsidRPr="002A0BB7">
        <w:t xml:space="preserve"> </w:t>
      </w:r>
      <w:r w:rsidR="009565B2" w:rsidRPr="002A0BB7">
        <w:t>с</w:t>
      </w:r>
      <w:r w:rsidRPr="002A0BB7">
        <w:t xml:space="preserve"> </w:t>
      </w:r>
      <w:r w:rsidR="009565B2" w:rsidRPr="002A0BB7">
        <w:t>другими</w:t>
      </w:r>
      <w:r w:rsidRPr="002A0BB7">
        <w:t xml:space="preserve"> </w:t>
      </w:r>
      <w:r w:rsidR="009565B2" w:rsidRPr="002A0BB7">
        <w:t>типами</w:t>
      </w:r>
      <w:r w:rsidRPr="002A0BB7">
        <w:t xml:space="preserve"> </w:t>
      </w:r>
      <w:r w:rsidR="009565B2" w:rsidRPr="002A0BB7">
        <w:t>инвестиций;</w:t>
      </w:r>
    </w:p>
    <w:p w14:paraId="2F9D689E" w14:textId="77777777" w:rsidR="009565B2" w:rsidRPr="002A0BB7" w:rsidRDefault="002A0BB7" w:rsidP="009565B2">
      <w:r w:rsidRPr="002A0BB7">
        <w:t xml:space="preserve">    </w:t>
      </w:r>
      <w:r w:rsidR="009565B2" w:rsidRPr="002A0BB7">
        <w:t>риск</w:t>
      </w:r>
      <w:r w:rsidRPr="002A0BB7">
        <w:t xml:space="preserve"> </w:t>
      </w:r>
      <w:r w:rsidR="009565B2" w:rsidRPr="002A0BB7">
        <w:t>несостоятельности</w:t>
      </w:r>
      <w:r w:rsidRPr="002A0BB7">
        <w:t xml:space="preserve"> </w:t>
      </w:r>
      <w:r w:rsidR="009565B2" w:rsidRPr="002A0BB7">
        <w:t>НПФ.</w:t>
      </w:r>
    </w:p>
    <w:p w14:paraId="44C33384" w14:textId="77777777" w:rsidR="009565B2" w:rsidRPr="002A0BB7" w:rsidRDefault="009565B2" w:rsidP="009565B2">
      <w:r w:rsidRPr="002A0BB7">
        <w:t>7.</w:t>
      </w:r>
      <w:r w:rsidR="002A0BB7" w:rsidRPr="002A0BB7">
        <w:t xml:space="preserve"> </w:t>
      </w:r>
      <w:r w:rsidRPr="002A0BB7">
        <w:t>Чтобы</w:t>
      </w:r>
      <w:r w:rsidR="002A0BB7" w:rsidRPr="002A0BB7">
        <w:t xml:space="preserve"> </w:t>
      </w:r>
      <w:r w:rsidRPr="002A0BB7">
        <w:t>принять</w:t>
      </w:r>
      <w:r w:rsidR="002A0BB7" w:rsidRPr="002A0BB7">
        <w:t xml:space="preserve"> </w:t>
      </w:r>
      <w:r w:rsidRPr="002A0BB7">
        <w:t>участие</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нужно</w:t>
      </w:r>
      <w:r w:rsidR="002A0BB7" w:rsidRPr="002A0BB7">
        <w:t xml:space="preserve"> </w:t>
      </w:r>
      <w:r w:rsidRPr="002A0BB7">
        <w:t>выбрать</w:t>
      </w:r>
      <w:r w:rsidR="002A0BB7" w:rsidRPr="002A0BB7">
        <w:t xml:space="preserve"> </w:t>
      </w:r>
      <w:r w:rsidRPr="002A0BB7">
        <w:t>НПФ,</w:t>
      </w:r>
      <w:r w:rsidR="002A0BB7" w:rsidRPr="002A0BB7">
        <w:t xml:space="preserve"> </w:t>
      </w:r>
      <w:r w:rsidRPr="002A0BB7">
        <w:t>заключить</w:t>
      </w:r>
      <w:r w:rsidR="002A0BB7" w:rsidRPr="002A0BB7">
        <w:t xml:space="preserve"> </w:t>
      </w:r>
      <w:r w:rsidRPr="002A0BB7">
        <w:t>с</w:t>
      </w:r>
      <w:r w:rsidR="002A0BB7" w:rsidRPr="002A0BB7">
        <w:t xml:space="preserve"> </w:t>
      </w:r>
      <w:r w:rsidRPr="002A0BB7">
        <w:t>ним</w:t>
      </w:r>
      <w:r w:rsidR="002A0BB7" w:rsidRPr="002A0BB7">
        <w:t xml:space="preserve"> </w:t>
      </w:r>
      <w:r w:rsidRPr="002A0BB7">
        <w:t>договор</w:t>
      </w:r>
      <w:r w:rsidR="002A0BB7" w:rsidRPr="002A0BB7">
        <w:t xml:space="preserve"> </w:t>
      </w:r>
      <w:r w:rsidRPr="002A0BB7">
        <w:t>и</w:t>
      </w:r>
      <w:r w:rsidR="002A0BB7" w:rsidRPr="002A0BB7">
        <w:t xml:space="preserve"> </w:t>
      </w:r>
      <w:r w:rsidRPr="002A0BB7">
        <w:t>начать</w:t>
      </w:r>
      <w:r w:rsidR="002A0BB7" w:rsidRPr="002A0BB7">
        <w:t xml:space="preserve"> </w:t>
      </w:r>
      <w:r w:rsidRPr="002A0BB7">
        <w:t>платить</w:t>
      </w:r>
      <w:r w:rsidR="002A0BB7" w:rsidRPr="002A0BB7">
        <w:t xml:space="preserve"> </w:t>
      </w:r>
      <w:r w:rsidRPr="002A0BB7">
        <w:t>взносы.</w:t>
      </w:r>
    </w:p>
    <w:p w14:paraId="0F9C18B0" w14:textId="77777777" w:rsidR="009565B2" w:rsidRPr="002A0BB7" w:rsidRDefault="009565B2" w:rsidP="009565B2">
      <w:r w:rsidRPr="002A0BB7">
        <w:t>8.</w:t>
      </w:r>
      <w:r w:rsidR="002A0BB7" w:rsidRPr="002A0BB7">
        <w:t xml:space="preserve"> </w:t>
      </w:r>
      <w:r w:rsidRPr="002A0BB7">
        <w:t>Накопления</w:t>
      </w:r>
      <w:r w:rsidR="002A0BB7" w:rsidRPr="002A0BB7">
        <w:t xml:space="preserve"> </w:t>
      </w:r>
      <w:r w:rsidRPr="002A0BB7">
        <w:t>граждан</w:t>
      </w:r>
      <w:r w:rsidR="002A0BB7" w:rsidRPr="002A0BB7">
        <w:t xml:space="preserve"> </w:t>
      </w:r>
      <w:r w:rsidRPr="002A0BB7">
        <w:t>будут</w:t>
      </w:r>
      <w:r w:rsidR="002A0BB7" w:rsidRPr="002A0BB7">
        <w:t xml:space="preserve"> </w:t>
      </w:r>
      <w:r w:rsidRPr="002A0BB7">
        <w:t>инвестироваться</w:t>
      </w:r>
      <w:r w:rsidR="002A0BB7" w:rsidRPr="002A0BB7">
        <w:t xml:space="preserve"> </w:t>
      </w:r>
      <w:r w:rsidRPr="002A0BB7">
        <w:t>в</w:t>
      </w:r>
      <w:r w:rsidR="002A0BB7" w:rsidRPr="002A0BB7">
        <w:t xml:space="preserve"> </w:t>
      </w:r>
      <w:r w:rsidRPr="002A0BB7">
        <w:t>облигации</w:t>
      </w:r>
      <w:r w:rsidR="002A0BB7" w:rsidRPr="002A0BB7">
        <w:t xml:space="preserve"> </w:t>
      </w:r>
      <w:r w:rsidRPr="002A0BB7">
        <w:t>федерального</w:t>
      </w:r>
      <w:r w:rsidR="002A0BB7" w:rsidRPr="002A0BB7">
        <w:t xml:space="preserve"> </w:t>
      </w:r>
      <w:r w:rsidRPr="002A0BB7">
        <w:t>займа,</w:t>
      </w:r>
      <w:r w:rsidR="002A0BB7" w:rsidRPr="002A0BB7">
        <w:t xml:space="preserve"> </w:t>
      </w:r>
      <w:r w:rsidRPr="002A0BB7">
        <w:t>инфраструктурные</w:t>
      </w:r>
      <w:r w:rsidR="002A0BB7" w:rsidRPr="002A0BB7">
        <w:t xml:space="preserve"> </w:t>
      </w:r>
      <w:r w:rsidRPr="002A0BB7">
        <w:t>облигации,</w:t>
      </w:r>
      <w:r w:rsidR="002A0BB7" w:rsidRPr="002A0BB7">
        <w:t xml:space="preserve"> </w:t>
      </w:r>
      <w:r w:rsidRPr="002A0BB7">
        <w:t>корпоративные</w:t>
      </w:r>
      <w:r w:rsidR="002A0BB7" w:rsidRPr="002A0BB7">
        <w:t xml:space="preserve"> </w:t>
      </w:r>
      <w:r w:rsidRPr="002A0BB7">
        <w:t>облигации</w:t>
      </w:r>
      <w:r w:rsidR="002A0BB7" w:rsidRPr="002A0BB7">
        <w:t xml:space="preserve"> </w:t>
      </w:r>
      <w:r w:rsidRPr="002A0BB7">
        <w:t>российских</w:t>
      </w:r>
      <w:r w:rsidR="002A0BB7" w:rsidRPr="002A0BB7">
        <w:t xml:space="preserve"> </w:t>
      </w:r>
      <w:r w:rsidRPr="002A0BB7">
        <w:t>компаний</w:t>
      </w:r>
      <w:r w:rsidR="002A0BB7" w:rsidRPr="002A0BB7">
        <w:t xml:space="preserve"> </w:t>
      </w:r>
      <w:r w:rsidRPr="002A0BB7">
        <w:t>и</w:t>
      </w:r>
      <w:r w:rsidR="002A0BB7" w:rsidRPr="002A0BB7">
        <w:t xml:space="preserve"> </w:t>
      </w:r>
      <w:r w:rsidRPr="002A0BB7">
        <w:t>иные</w:t>
      </w:r>
      <w:r w:rsidR="002A0BB7" w:rsidRPr="002A0BB7">
        <w:t xml:space="preserve"> </w:t>
      </w:r>
      <w:r w:rsidRPr="002A0BB7">
        <w:t>ценные</w:t>
      </w:r>
      <w:r w:rsidR="002A0BB7" w:rsidRPr="002A0BB7">
        <w:t xml:space="preserve"> </w:t>
      </w:r>
      <w:r w:rsidRPr="002A0BB7">
        <w:t>бумаги.</w:t>
      </w:r>
    </w:p>
    <w:p w14:paraId="726BC138" w14:textId="77777777" w:rsidR="009565B2" w:rsidRPr="002A0BB7" w:rsidRDefault="009565B2" w:rsidP="009565B2">
      <w:r w:rsidRPr="002A0BB7">
        <w:t>9.</w:t>
      </w:r>
      <w:r w:rsidR="002A0BB7" w:rsidRPr="002A0BB7">
        <w:t xml:space="preserve"> </w:t>
      </w:r>
      <w:r w:rsidRPr="002A0BB7">
        <w:t>Размер</w:t>
      </w:r>
      <w:r w:rsidR="002A0BB7" w:rsidRPr="002A0BB7">
        <w:t xml:space="preserve"> </w:t>
      </w:r>
      <w:r w:rsidRPr="002A0BB7">
        <w:t>дохода</w:t>
      </w:r>
      <w:r w:rsidR="002A0BB7" w:rsidRPr="002A0BB7">
        <w:t xml:space="preserve"> </w:t>
      </w:r>
      <w:r w:rsidRPr="002A0BB7">
        <w:t>будет</w:t>
      </w:r>
      <w:r w:rsidR="002A0BB7" w:rsidRPr="002A0BB7">
        <w:t xml:space="preserve"> </w:t>
      </w:r>
      <w:r w:rsidRPr="002A0BB7">
        <w:t>зависеть</w:t>
      </w:r>
      <w:r w:rsidR="002A0BB7" w:rsidRPr="002A0BB7">
        <w:t xml:space="preserve"> </w:t>
      </w:r>
      <w:r w:rsidRPr="002A0BB7">
        <w:t>от</w:t>
      </w:r>
      <w:r w:rsidR="002A0BB7" w:rsidRPr="002A0BB7">
        <w:t xml:space="preserve"> </w:t>
      </w:r>
      <w:r w:rsidRPr="002A0BB7">
        <w:t>суммы</w:t>
      </w:r>
      <w:r w:rsidR="002A0BB7" w:rsidRPr="002A0BB7">
        <w:t xml:space="preserve"> </w:t>
      </w:r>
      <w:r w:rsidRPr="002A0BB7">
        <w:t>инвестиций,</w:t>
      </w:r>
      <w:r w:rsidR="002A0BB7" w:rsidRPr="002A0BB7">
        <w:t xml:space="preserve"> </w:t>
      </w:r>
      <w:r w:rsidRPr="002A0BB7">
        <w:t>срока</w:t>
      </w:r>
      <w:r w:rsidR="002A0BB7" w:rsidRPr="002A0BB7">
        <w:t xml:space="preserve"> </w:t>
      </w:r>
      <w:r w:rsidRPr="002A0BB7">
        <w:t>вложений,</w:t>
      </w:r>
      <w:r w:rsidR="002A0BB7" w:rsidRPr="002A0BB7">
        <w:t xml:space="preserve"> </w:t>
      </w:r>
      <w:r w:rsidRPr="002A0BB7">
        <w:t>уровня</w:t>
      </w:r>
      <w:r w:rsidR="002A0BB7" w:rsidRPr="002A0BB7">
        <w:t xml:space="preserve"> </w:t>
      </w:r>
      <w:r w:rsidRPr="002A0BB7">
        <w:t>инфляции</w:t>
      </w:r>
      <w:r w:rsidR="002A0BB7" w:rsidRPr="002A0BB7">
        <w:t xml:space="preserve"> </w:t>
      </w:r>
      <w:r w:rsidRPr="002A0BB7">
        <w:t>и</w:t>
      </w:r>
      <w:r w:rsidR="002A0BB7" w:rsidRPr="002A0BB7">
        <w:t xml:space="preserve"> </w:t>
      </w:r>
      <w:r w:rsidRPr="002A0BB7">
        <w:t>связанных</w:t>
      </w:r>
      <w:r w:rsidR="002A0BB7" w:rsidRPr="002A0BB7">
        <w:t xml:space="preserve"> </w:t>
      </w:r>
      <w:r w:rsidRPr="002A0BB7">
        <w:t>с</w:t>
      </w:r>
      <w:r w:rsidR="002A0BB7" w:rsidRPr="002A0BB7">
        <w:t xml:space="preserve"> </w:t>
      </w:r>
      <w:r w:rsidRPr="002A0BB7">
        <w:t>инвестированием</w:t>
      </w:r>
      <w:r w:rsidR="002A0BB7" w:rsidRPr="002A0BB7">
        <w:t xml:space="preserve"> </w:t>
      </w:r>
      <w:r w:rsidRPr="002A0BB7">
        <w:t>рисков.</w:t>
      </w:r>
    </w:p>
    <w:p w14:paraId="2AE084C5" w14:textId="77777777" w:rsidR="009565B2" w:rsidRPr="002A0BB7" w:rsidRDefault="009565B2" w:rsidP="009565B2">
      <w:r w:rsidRPr="002A0BB7">
        <w:t>Список</w:t>
      </w:r>
      <w:r w:rsidR="002A0BB7" w:rsidRPr="002A0BB7">
        <w:t xml:space="preserve"> </w:t>
      </w:r>
      <w:r w:rsidRPr="002A0BB7">
        <w:t>источников:</w:t>
      </w:r>
    </w:p>
    <w:p w14:paraId="02524420" w14:textId="77777777" w:rsidR="009565B2" w:rsidRPr="002A0BB7" w:rsidRDefault="009565B2" w:rsidP="009565B2">
      <w:r w:rsidRPr="002A0BB7">
        <w:t>1.</w:t>
      </w:r>
      <w:r w:rsidR="002A0BB7" w:rsidRPr="002A0BB7">
        <w:t xml:space="preserve"> </w:t>
      </w:r>
      <w:r w:rsidRPr="002A0BB7">
        <w:t>Раздел</w:t>
      </w:r>
      <w:r w:rsidR="002A0BB7" w:rsidRPr="002A0BB7">
        <w:t xml:space="preserve"> </w:t>
      </w:r>
      <w:r w:rsidR="002A0BB7">
        <w:t>«</w:t>
      </w:r>
      <w:r w:rsidRPr="002A0BB7">
        <w:t>Условия</w:t>
      </w:r>
      <w:r w:rsidR="002A0BB7" w:rsidRPr="002A0BB7">
        <w:t xml:space="preserve"> </w:t>
      </w:r>
      <w:r w:rsidRPr="002A0BB7">
        <w:t>и</w:t>
      </w:r>
      <w:r w:rsidR="002A0BB7" w:rsidRPr="002A0BB7">
        <w:t xml:space="preserve"> </w:t>
      </w:r>
      <w:r w:rsidRPr="002A0BB7">
        <w:t>возможности</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t>»</w:t>
      </w:r>
      <w:r w:rsidR="002A0BB7" w:rsidRPr="002A0BB7">
        <w:t xml:space="preserve"> </w:t>
      </w:r>
      <w:r w:rsidRPr="002A0BB7">
        <w:t>на</w:t>
      </w:r>
      <w:r w:rsidR="002A0BB7" w:rsidRPr="002A0BB7">
        <w:t xml:space="preserve"> </w:t>
      </w:r>
      <w:r w:rsidRPr="002A0BB7">
        <w:t>официальном</w:t>
      </w:r>
      <w:r w:rsidR="002A0BB7" w:rsidRPr="002A0BB7">
        <w:t xml:space="preserve"> </w:t>
      </w:r>
      <w:r w:rsidRPr="002A0BB7">
        <w:t>сайте</w:t>
      </w:r>
      <w:r w:rsidR="002A0BB7" w:rsidRPr="002A0BB7">
        <w:t xml:space="preserve"> </w:t>
      </w:r>
      <w:r w:rsidRPr="002A0BB7">
        <w:t>Банка</w:t>
      </w:r>
      <w:r w:rsidR="002A0BB7" w:rsidRPr="002A0BB7">
        <w:t xml:space="preserve"> </w:t>
      </w:r>
      <w:r w:rsidRPr="002A0BB7">
        <w:t>России.</w:t>
      </w:r>
    </w:p>
    <w:p w14:paraId="290C28D6" w14:textId="77777777" w:rsidR="009565B2" w:rsidRPr="002A0BB7" w:rsidRDefault="009565B2" w:rsidP="009565B2">
      <w:r w:rsidRPr="002A0BB7">
        <w:t>2.</w:t>
      </w:r>
      <w:r w:rsidR="002A0BB7" w:rsidRPr="002A0BB7">
        <w:t xml:space="preserve"> </w:t>
      </w:r>
      <w:r w:rsidRPr="002A0BB7">
        <w:t>Распоряжение</w:t>
      </w:r>
      <w:r w:rsidR="002A0BB7" w:rsidRPr="002A0BB7">
        <w:t xml:space="preserve"> </w:t>
      </w:r>
      <w:r w:rsidRPr="002A0BB7">
        <w:t>Правительства</w:t>
      </w:r>
      <w:r w:rsidR="002A0BB7" w:rsidRPr="002A0BB7">
        <w:t xml:space="preserve"> </w:t>
      </w:r>
      <w:r w:rsidRPr="002A0BB7">
        <w:t>России</w:t>
      </w:r>
      <w:r w:rsidR="002A0BB7" w:rsidRPr="002A0BB7">
        <w:t xml:space="preserve"> </w:t>
      </w:r>
      <w:r w:rsidRPr="002A0BB7">
        <w:t>от</w:t>
      </w:r>
      <w:r w:rsidR="002A0BB7" w:rsidRPr="002A0BB7">
        <w:t xml:space="preserve"> </w:t>
      </w:r>
      <w:r w:rsidRPr="002A0BB7">
        <w:t>29.11.2023</w:t>
      </w:r>
      <w:r w:rsidR="002A0BB7" w:rsidRPr="002A0BB7">
        <w:t xml:space="preserve"> </w:t>
      </w:r>
      <w:r w:rsidRPr="002A0BB7">
        <w:t>года</w:t>
      </w:r>
      <w:r w:rsidR="002A0BB7" w:rsidRPr="002A0BB7">
        <w:t xml:space="preserve"> №</w:t>
      </w:r>
      <w:r w:rsidRPr="002A0BB7">
        <w:t>3392-р</w:t>
      </w:r>
      <w:r w:rsidR="002A0BB7" w:rsidRPr="002A0BB7">
        <w:t xml:space="preserve"> </w:t>
      </w:r>
      <w:r w:rsidR="002A0BB7">
        <w:t>«</w:t>
      </w:r>
      <w:r w:rsidRPr="002A0BB7">
        <w:t>Перечень</w:t>
      </w:r>
      <w:r w:rsidR="002A0BB7" w:rsidRPr="002A0BB7">
        <w:t xml:space="preserve"> </w:t>
      </w:r>
      <w:r w:rsidRPr="002A0BB7">
        <w:t>видов</w:t>
      </w:r>
      <w:r w:rsidR="002A0BB7" w:rsidRPr="002A0BB7">
        <w:t xml:space="preserve"> </w:t>
      </w:r>
      <w:r w:rsidRPr="002A0BB7">
        <w:t>дорогостоящего</w:t>
      </w:r>
      <w:r w:rsidR="002A0BB7" w:rsidRPr="002A0BB7">
        <w:t xml:space="preserve"> </w:t>
      </w:r>
      <w:r w:rsidRPr="002A0BB7">
        <w:t>лечения</w:t>
      </w:r>
      <w:r w:rsidR="002A0BB7" w:rsidRPr="002A0BB7">
        <w:t xml:space="preserve"> </w:t>
      </w:r>
      <w:r w:rsidRPr="002A0BB7">
        <w:t>для</w:t>
      </w:r>
      <w:r w:rsidR="002A0BB7" w:rsidRPr="002A0BB7">
        <w:t xml:space="preserve"> </w:t>
      </w:r>
      <w:r w:rsidRPr="002A0BB7">
        <w:t>целей</w:t>
      </w:r>
      <w:r w:rsidR="002A0BB7" w:rsidRPr="002A0BB7">
        <w:t xml:space="preserve"> </w:t>
      </w:r>
      <w:r w:rsidRPr="002A0BB7">
        <w:t>применения</w:t>
      </w:r>
      <w:r w:rsidR="002A0BB7" w:rsidRPr="002A0BB7">
        <w:t xml:space="preserve"> </w:t>
      </w:r>
      <w:r w:rsidRPr="002A0BB7">
        <w:t>подпункта</w:t>
      </w:r>
      <w:r w:rsidR="002A0BB7" w:rsidRPr="002A0BB7">
        <w:t xml:space="preserve"> </w:t>
      </w:r>
      <w:r w:rsidRPr="002A0BB7">
        <w:t>1</w:t>
      </w:r>
      <w:r w:rsidR="002A0BB7" w:rsidRPr="002A0BB7">
        <w:t xml:space="preserve"> </w:t>
      </w:r>
      <w:r w:rsidRPr="002A0BB7">
        <w:t>пункта</w:t>
      </w:r>
      <w:r w:rsidR="002A0BB7" w:rsidRPr="002A0BB7">
        <w:t xml:space="preserve"> </w:t>
      </w:r>
      <w:r w:rsidRPr="002A0BB7">
        <w:t>6</w:t>
      </w:r>
      <w:r w:rsidR="002A0BB7" w:rsidRPr="002A0BB7">
        <w:t xml:space="preserve"> </w:t>
      </w:r>
      <w:r w:rsidRPr="002A0BB7">
        <w:t>статьи</w:t>
      </w:r>
      <w:r w:rsidR="002A0BB7" w:rsidRPr="002A0BB7">
        <w:t xml:space="preserve"> </w:t>
      </w:r>
      <w:r w:rsidRPr="002A0BB7">
        <w:t>3641</w:t>
      </w:r>
      <w:r w:rsidR="002A0BB7" w:rsidRPr="002A0BB7">
        <w:t xml:space="preserve"> </w:t>
      </w:r>
      <w:r w:rsidRPr="002A0BB7">
        <w:t>Федерального</w:t>
      </w:r>
      <w:r w:rsidR="002A0BB7" w:rsidRPr="002A0BB7">
        <w:t xml:space="preserve"> </w:t>
      </w:r>
      <w:r w:rsidRPr="002A0BB7">
        <w:t>закона</w:t>
      </w:r>
      <w:r w:rsidR="002A0BB7" w:rsidRPr="002A0BB7">
        <w:t xml:space="preserve"> </w:t>
      </w:r>
      <w:r w:rsidR="002A0BB7">
        <w:t>«</w:t>
      </w:r>
      <w:r w:rsidRPr="002A0BB7">
        <w:t>О</w:t>
      </w:r>
      <w:r w:rsidR="002A0BB7" w:rsidRPr="002A0BB7">
        <w:t xml:space="preserve"> </w:t>
      </w:r>
      <w:r w:rsidRPr="002A0BB7">
        <w:t>негосударственных</w:t>
      </w:r>
      <w:r w:rsidR="002A0BB7" w:rsidRPr="002A0BB7">
        <w:t xml:space="preserve"> </w:t>
      </w:r>
      <w:r w:rsidRPr="002A0BB7">
        <w:t>пенсионных</w:t>
      </w:r>
      <w:r w:rsidR="002A0BB7" w:rsidRPr="002A0BB7">
        <w:t xml:space="preserve"> </w:t>
      </w:r>
      <w:r w:rsidRPr="002A0BB7">
        <w:t>фондах</w:t>
      </w:r>
      <w:r w:rsidR="002A0BB7">
        <w:t>»</w:t>
      </w:r>
      <w:r w:rsidRPr="002A0BB7">
        <w:t>.</w:t>
      </w:r>
    </w:p>
    <w:p w14:paraId="52876FD6" w14:textId="77777777" w:rsidR="009565B2" w:rsidRPr="002A0BB7" w:rsidRDefault="009565B2" w:rsidP="009565B2">
      <w:r w:rsidRPr="002A0BB7">
        <w:t>3.</w:t>
      </w:r>
      <w:r w:rsidR="002A0BB7" w:rsidRPr="002A0BB7">
        <w:t xml:space="preserve"> </w:t>
      </w:r>
      <w:r w:rsidRPr="002A0BB7">
        <w:t>Новость</w:t>
      </w:r>
      <w:r w:rsidR="002A0BB7" w:rsidRPr="002A0BB7">
        <w:t xml:space="preserve"> </w:t>
      </w:r>
      <w:r w:rsidR="002A0BB7">
        <w:t>«</w:t>
      </w:r>
      <w:r w:rsidRPr="002A0BB7">
        <w:t>С</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заработает</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t>»</w:t>
      </w:r>
      <w:r w:rsidR="002A0BB7" w:rsidRPr="002A0BB7">
        <w:t xml:space="preserve"> </w:t>
      </w:r>
      <w:r w:rsidRPr="002A0BB7">
        <w:t>на</w:t>
      </w:r>
      <w:r w:rsidR="002A0BB7" w:rsidRPr="002A0BB7">
        <w:t xml:space="preserve"> </w:t>
      </w:r>
      <w:r w:rsidRPr="002A0BB7">
        <w:t>официальном</w:t>
      </w:r>
      <w:r w:rsidR="002A0BB7" w:rsidRPr="002A0BB7">
        <w:t xml:space="preserve"> </w:t>
      </w:r>
      <w:r w:rsidRPr="002A0BB7">
        <w:t>сайте</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2023.</w:t>
      </w:r>
    </w:p>
    <w:p w14:paraId="30DA4A45" w14:textId="77777777" w:rsidR="009565B2" w:rsidRPr="002A0BB7" w:rsidRDefault="009565B2" w:rsidP="009565B2">
      <w:hyperlink r:id="rId13" w:history="1">
        <w:r w:rsidRPr="002A0BB7">
          <w:rPr>
            <w:rStyle w:val="a3"/>
          </w:rPr>
          <w:t>https://finance.mail.ru/guide/programma-dolgosrochnykh-sberezhenij-307/</w:t>
        </w:r>
      </w:hyperlink>
      <w:r w:rsidR="002A0BB7" w:rsidRPr="002A0BB7">
        <w:t xml:space="preserve"> </w:t>
      </w:r>
    </w:p>
    <w:p w14:paraId="416017A0" w14:textId="77777777" w:rsidR="00836054" w:rsidRPr="002A0BB7" w:rsidRDefault="00836054" w:rsidP="00836054">
      <w:pPr>
        <w:pStyle w:val="2"/>
      </w:pPr>
      <w:bookmarkStart w:id="52" w:name="_Toc184277871"/>
      <w:r w:rsidRPr="002A0BB7">
        <w:lastRenderedPageBreak/>
        <w:t>АиФ</w:t>
      </w:r>
      <w:r w:rsidR="002A0BB7" w:rsidRPr="002A0BB7">
        <w:t xml:space="preserve"> - </w:t>
      </w:r>
      <w:r w:rsidRPr="002A0BB7">
        <w:t>Ярославль,</w:t>
      </w:r>
      <w:r w:rsidR="002A0BB7" w:rsidRPr="002A0BB7">
        <w:t xml:space="preserve"> </w:t>
      </w:r>
      <w:r w:rsidRPr="002A0BB7">
        <w:t>04.12.2024,</w:t>
      </w:r>
      <w:r w:rsidR="002A0BB7" w:rsidRPr="002A0BB7">
        <w:t xml:space="preserve"> </w:t>
      </w:r>
      <w:r w:rsidRPr="002A0BB7">
        <w:t>Как</w:t>
      </w:r>
      <w:r w:rsidR="002A0BB7" w:rsidRPr="002A0BB7">
        <w:t xml:space="preserve"> </w:t>
      </w:r>
      <w:r w:rsidRPr="002A0BB7">
        <w:t>работает</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bookmarkEnd w:id="52"/>
    </w:p>
    <w:p w14:paraId="1E7737CF" w14:textId="77777777" w:rsidR="00836054" w:rsidRPr="002A0BB7" w:rsidRDefault="00836054" w:rsidP="002A0BB7">
      <w:pPr>
        <w:pStyle w:val="3"/>
      </w:pPr>
      <w:bookmarkStart w:id="53" w:name="_Toc184277872"/>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появился</w:t>
      </w:r>
      <w:r w:rsidR="002A0BB7" w:rsidRPr="002A0BB7">
        <w:t xml:space="preserve"> </w:t>
      </w:r>
      <w:r w:rsidRPr="002A0BB7">
        <w:t>новый</w:t>
      </w:r>
      <w:r w:rsidR="002A0BB7" w:rsidRPr="002A0BB7">
        <w:t xml:space="preserve"> </w:t>
      </w:r>
      <w:r w:rsidRPr="002A0BB7">
        <w:t>финансовый</w:t>
      </w:r>
      <w:r w:rsidR="002A0BB7" w:rsidRPr="002A0BB7">
        <w:t xml:space="preserve"> </w:t>
      </w:r>
      <w:r w:rsidRPr="002A0BB7">
        <w:t>инструмент</w:t>
      </w:r>
      <w:r w:rsidR="002A0BB7" w:rsidRPr="002A0BB7">
        <w:t xml:space="preserve"> </w:t>
      </w:r>
      <w:r w:rsidRPr="002A0BB7">
        <w:t>-</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По</w:t>
      </w:r>
      <w:r w:rsidR="002A0BB7" w:rsidRPr="002A0BB7">
        <w:t xml:space="preserve"> </w:t>
      </w:r>
      <w:r w:rsidRPr="002A0BB7">
        <w:t>данным</w:t>
      </w:r>
      <w:r w:rsidR="002A0BB7" w:rsidRPr="002A0BB7">
        <w:t xml:space="preserve"> </w:t>
      </w:r>
      <w:r w:rsidRPr="002A0BB7">
        <w:t>Минфина</w:t>
      </w:r>
      <w:r w:rsidR="002A0BB7" w:rsidRPr="002A0BB7">
        <w:t xml:space="preserve"> </w:t>
      </w:r>
      <w:r w:rsidRPr="002A0BB7">
        <w:t>РФ,</w:t>
      </w:r>
      <w:r w:rsidR="002A0BB7" w:rsidRPr="002A0BB7">
        <w:t xml:space="preserve"> </w:t>
      </w:r>
      <w:r w:rsidRPr="002A0BB7">
        <w:t>на</w:t>
      </w:r>
      <w:r w:rsidR="002A0BB7" w:rsidRPr="002A0BB7">
        <w:t xml:space="preserve"> </w:t>
      </w:r>
      <w:r w:rsidRPr="002A0BB7">
        <w:t>начало</w:t>
      </w:r>
      <w:r w:rsidR="002A0BB7" w:rsidRPr="002A0BB7">
        <w:t xml:space="preserve"> </w:t>
      </w:r>
      <w:r w:rsidRPr="002A0BB7">
        <w:t>ноября</w:t>
      </w:r>
      <w:r w:rsidR="002A0BB7" w:rsidRPr="002A0BB7">
        <w:t xml:space="preserve"> </w:t>
      </w:r>
      <w:r w:rsidRPr="002A0BB7">
        <w:t>к</w:t>
      </w:r>
      <w:r w:rsidR="002A0BB7" w:rsidRPr="002A0BB7">
        <w:t xml:space="preserve"> </w:t>
      </w:r>
      <w:r w:rsidRPr="002A0BB7">
        <w:t>ПДС</w:t>
      </w:r>
      <w:r w:rsidR="002A0BB7" w:rsidRPr="002A0BB7">
        <w:t xml:space="preserve"> </w:t>
      </w:r>
      <w:r w:rsidRPr="002A0BB7">
        <w:t>присоединились</w:t>
      </w:r>
      <w:r w:rsidR="002A0BB7" w:rsidRPr="002A0BB7">
        <w:t xml:space="preserve"> </w:t>
      </w:r>
      <w:r w:rsidRPr="002A0BB7">
        <w:t>1,75</w:t>
      </w:r>
      <w:r w:rsidR="002A0BB7" w:rsidRPr="002A0BB7">
        <w:t xml:space="preserve"> </w:t>
      </w:r>
      <w:r w:rsidRPr="002A0BB7">
        <w:t>млн</w:t>
      </w:r>
      <w:r w:rsidR="002A0BB7" w:rsidRPr="002A0BB7">
        <w:t xml:space="preserve"> </w:t>
      </w:r>
      <w:r w:rsidRPr="002A0BB7">
        <w:t>человек.</w:t>
      </w:r>
      <w:r w:rsidR="002A0BB7" w:rsidRPr="002A0BB7">
        <w:t xml:space="preserve"> </w:t>
      </w:r>
      <w:r w:rsidRPr="002A0BB7">
        <w:t>Какие</w:t>
      </w:r>
      <w:r w:rsidR="002A0BB7" w:rsidRPr="002A0BB7">
        <w:t xml:space="preserve"> </w:t>
      </w:r>
      <w:r w:rsidRPr="002A0BB7">
        <w:t>преимущества</w:t>
      </w:r>
      <w:r w:rsidR="002A0BB7" w:rsidRPr="002A0BB7">
        <w:t xml:space="preserve"> </w:t>
      </w:r>
      <w:r w:rsidRPr="002A0BB7">
        <w:t>есть</w:t>
      </w:r>
      <w:r w:rsidR="002A0BB7" w:rsidRPr="002A0BB7">
        <w:t xml:space="preserve"> </w:t>
      </w:r>
      <w:r w:rsidRPr="002A0BB7">
        <w:t>у</w:t>
      </w:r>
      <w:r w:rsidR="002A0BB7" w:rsidRPr="002A0BB7">
        <w:t xml:space="preserve"> </w:t>
      </w:r>
      <w:r w:rsidRPr="002A0BB7">
        <w:t>программы,</w:t>
      </w:r>
      <w:r w:rsidR="002A0BB7" w:rsidRPr="002A0BB7">
        <w:t xml:space="preserve"> </w:t>
      </w:r>
      <w:r w:rsidRPr="002A0BB7">
        <w:t>кому</w:t>
      </w:r>
      <w:r w:rsidR="002A0BB7" w:rsidRPr="002A0BB7">
        <w:t xml:space="preserve"> </w:t>
      </w:r>
      <w:r w:rsidRPr="002A0BB7">
        <w:t>она</w:t>
      </w:r>
      <w:r w:rsidR="002A0BB7" w:rsidRPr="002A0BB7">
        <w:t xml:space="preserve"> </w:t>
      </w:r>
      <w:r w:rsidRPr="002A0BB7">
        <w:t>подходит</w:t>
      </w:r>
      <w:r w:rsidR="002A0BB7" w:rsidRPr="002A0BB7">
        <w:t xml:space="preserve"> </w:t>
      </w:r>
      <w:r w:rsidRPr="002A0BB7">
        <w:t>и</w:t>
      </w:r>
      <w:r w:rsidR="002A0BB7" w:rsidRPr="002A0BB7">
        <w:t xml:space="preserve"> </w:t>
      </w:r>
      <w:r w:rsidRPr="002A0BB7">
        <w:t>как</w:t>
      </w:r>
      <w:r w:rsidR="002A0BB7" w:rsidRPr="002A0BB7">
        <w:t xml:space="preserve"> </w:t>
      </w:r>
      <w:r w:rsidRPr="002A0BB7">
        <w:t>стать</w:t>
      </w:r>
      <w:r w:rsidR="002A0BB7" w:rsidRPr="002A0BB7">
        <w:t xml:space="preserve"> </w:t>
      </w:r>
      <w:r w:rsidRPr="002A0BB7">
        <w:t>участником?</w:t>
      </w:r>
      <w:r w:rsidR="002A0BB7" w:rsidRPr="002A0BB7">
        <w:t xml:space="preserve"> </w:t>
      </w:r>
      <w:r w:rsidRPr="002A0BB7">
        <w:t>Разбираемся</w:t>
      </w:r>
      <w:r w:rsidR="002A0BB7" w:rsidRPr="002A0BB7">
        <w:t xml:space="preserve"> </w:t>
      </w:r>
      <w:r w:rsidRPr="002A0BB7">
        <w:t>вместе</w:t>
      </w:r>
      <w:r w:rsidR="002A0BB7" w:rsidRPr="002A0BB7">
        <w:t xml:space="preserve"> </w:t>
      </w:r>
      <w:r w:rsidRPr="002A0BB7">
        <w:t>со</w:t>
      </w:r>
      <w:r w:rsidR="002A0BB7" w:rsidRPr="002A0BB7">
        <w:t xml:space="preserve"> </w:t>
      </w:r>
      <w:r w:rsidRPr="002A0BB7">
        <w:t>специалистами</w:t>
      </w:r>
      <w:r w:rsidR="002A0BB7" w:rsidRPr="002A0BB7">
        <w:t xml:space="preserve"> </w:t>
      </w:r>
      <w:r w:rsidRPr="002A0BB7">
        <w:t>Ярославского</w:t>
      </w:r>
      <w:r w:rsidR="002A0BB7" w:rsidRPr="002A0BB7">
        <w:t xml:space="preserve"> </w:t>
      </w:r>
      <w:r w:rsidRPr="002A0BB7">
        <w:t>филиала</w:t>
      </w:r>
      <w:r w:rsidR="002A0BB7" w:rsidRPr="002A0BB7">
        <w:t xml:space="preserve"> </w:t>
      </w:r>
      <w:r w:rsidRPr="002A0BB7">
        <w:t>банка</w:t>
      </w:r>
      <w:r w:rsidR="002A0BB7" w:rsidRPr="002A0BB7">
        <w:t xml:space="preserve"> </w:t>
      </w:r>
      <w:r w:rsidRPr="002A0BB7">
        <w:t>ВТБ.</w:t>
      </w:r>
      <w:bookmarkEnd w:id="53"/>
    </w:p>
    <w:p w14:paraId="5EA4BC24" w14:textId="77777777" w:rsidR="00836054" w:rsidRPr="002A0BB7" w:rsidRDefault="00534738" w:rsidP="00836054">
      <w:r w:rsidRPr="002A0BB7">
        <w:t>В</w:t>
      </w:r>
      <w:r w:rsidR="002A0BB7" w:rsidRPr="002A0BB7">
        <w:t xml:space="preserve"> </w:t>
      </w:r>
      <w:r w:rsidRPr="002A0BB7">
        <w:t>ЧЕМ</w:t>
      </w:r>
      <w:r w:rsidR="002A0BB7" w:rsidRPr="002A0BB7">
        <w:t xml:space="preserve"> </w:t>
      </w:r>
      <w:r w:rsidRPr="002A0BB7">
        <w:t>СУТЬ</w:t>
      </w:r>
      <w:r w:rsidR="002A0BB7" w:rsidRPr="002A0BB7">
        <w:t xml:space="preserve"> </w:t>
      </w:r>
      <w:r w:rsidRPr="002A0BB7">
        <w:t>ПРОГРАММЫ</w:t>
      </w:r>
    </w:p>
    <w:p w14:paraId="70D296E7" w14:textId="77777777" w:rsidR="00836054" w:rsidRPr="002A0BB7" w:rsidRDefault="00836054" w:rsidP="00836054">
      <w:r w:rsidRPr="002A0BB7">
        <w:t>ПДС</w:t>
      </w:r>
      <w:r w:rsidR="002A0BB7" w:rsidRPr="002A0BB7">
        <w:t xml:space="preserve"> </w:t>
      </w:r>
      <w:r w:rsidRPr="002A0BB7">
        <w:t>-</w:t>
      </w:r>
      <w:r w:rsidR="002A0BB7" w:rsidRPr="002A0BB7">
        <w:t xml:space="preserve"> </w:t>
      </w:r>
      <w:r w:rsidRPr="002A0BB7">
        <w:t>добровольный</w:t>
      </w:r>
      <w:r w:rsidR="002A0BB7" w:rsidRPr="002A0BB7">
        <w:t xml:space="preserve"> </w:t>
      </w:r>
      <w:r w:rsidRPr="002A0BB7">
        <w:t>накопительно-сберегательный</w:t>
      </w:r>
      <w:r w:rsidR="002A0BB7" w:rsidRPr="002A0BB7">
        <w:t xml:space="preserve"> </w:t>
      </w:r>
      <w:r w:rsidRPr="002A0BB7">
        <w:t>продукт,</w:t>
      </w:r>
      <w:r w:rsidR="002A0BB7" w:rsidRPr="002A0BB7">
        <w:t xml:space="preserve"> </w:t>
      </w:r>
      <w:r w:rsidRPr="002A0BB7">
        <w:t>который</w:t>
      </w:r>
      <w:r w:rsidR="002A0BB7" w:rsidRPr="002A0BB7">
        <w:t xml:space="preserve"> </w:t>
      </w:r>
      <w:r w:rsidRPr="002A0BB7">
        <w:t>объединяет</w:t>
      </w:r>
      <w:r w:rsidR="002A0BB7" w:rsidRPr="002A0BB7">
        <w:t xml:space="preserve"> </w:t>
      </w:r>
      <w:r w:rsidRPr="002A0BB7">
        <w:t>составляющие</w:t>
      </w:r>
      <w:r w:rsidR="002A0BB7" w:rsidRPr="002A0BB7">
        <w:t xml:space="preserve"> </w:t>
      </w:r>
      <w:r w:rsidRPr="002A0BB7">
        <w:t>вкладов,</w:t>
      </w:r>
      <w:r w:rsidR="002A0BB7" w:rsidRPr="002A0BB7">
        <w:t xml:space="preserve"> </w:t>
      </w:r>
      <w:r w:rsidRPr="002A0BB7">
        <w:t>инвестиций</w:t>
      </w:r>
      <w:r w:rsidR="002A0BB7" w:rsidRPr="002A0BB7">
        <w:t xml:space="preserve"> </w:t>
      </w:r>
      <w:r w:rsidRPr="002A0BB7">
        <w:t>и</w:t>
      </w:r>
      <w:r w:rsidR="002A0BB7" w:rsidRPr="002A0BB7">
        <w:t xml:space="preserve"> </w:t>
      </w:r>
      <w:r w:rsidRPr="002A0BB7">
        <w:t>пенсионного</w:t>
      </w:r>
      <w:r w:rsidR="002A0BB7" w:rsidRPr="002A0BB7">
        <w:t xml:space="preserve"> </w:t>
      </w:r>
      <w:r w:rsidRPr="002A0BB7">
        <w:t>страхования.</w:t>
      </w:r>
      <w:r w:rsidR="002A0BB7" w:rsidRPr="002A0BB7">
        <w:t xml:space="preserve"> </w:t>
      </w:r>
      <w:r w:rsidRPr="002A0BB7">
        <w:t>Присоединиться</w:t>
      </w:r>
      <w:r w:rsidR="002A0BB7" w:rsidRPr="002A0BB7">
        <w:t xml:space="preserve"> </w:t>
      </w:r>
      <w:r w:rsidRPr="002A0BB7">
        <w:t>к</w:t>
      </w:r>
      <w:r w:rsidR="002A0BB7" w:rsidRPr="002A0BB7">
        <w:t xml:space="preserve"> </w:t>
      </w:r>
      <w:r w:rsidRPr="002A0BB7">
        <w:t>программе</w:t>
      </w:r>
      <w:r w:rsidR="002A0BB7" w:rsidRPr="002A0BB7">
        <w:t xml:space="preserve"> </w:t>
      </w:r>
      <w:r w:rsidRPr="002A0BB7">
        <w:t>может</w:t>
      </w:r>
      <w:r w:rsidR="002A0BB7" w:rsidRPr="002A0BB7">
        <w:t xml:space="preserve"> </w:t>
      </w:r>
      <w:r w:rsidRPr="002A0BB7">
        <w:t>любой</w:t>
      </w:r>
      <w:r w:rsidR="002A0BB7" w:rsidRPr="002A0BB7">
        <w:t xml:space="preserve"> </w:t>
      </w:r>
      <w:r w:rsidRPr="002A0BB7">
        <w:t>совершеннолетний</w:t>
      </w:r>
      <w:r w:rsidR="002A0BB7" w:rsidRPr="002A0BB7">
        <w:t xml:space="preserve"> </w:t>
      </w:r>
      <w:r w:rsidRPr="002A0BB7">
        <w:t>россиянин.</w:t>
      </w:r>
      <w:r w:rsidR="002A0BB7" w:rsidRPr="002A0BB7">
        <w:t xml:space="preserve"> </w:t>
      </w:r>
      <w:r w:rsidRPr="002A0BB7">
        <w:t>Участники</w:t>
      </w:r>
      <w:r w:rsidR="002A0BB7" w:rsidRPr="002A0BB7">
        <w:t xml:space="preserve"> </w:t>
      </w:r>
      <w:r w:rsidRPr="002A0BB7">
        <w:t>ПДС</w:t>
      </w:r>
      <w:r w:rsidR="002A0BB7" w:rsidRPr="002A0BB7">
        <w:t xml:space="preserve"> </w:t>
      </w:r>
      <w:r w:rsidRPr="002A0BB7">
        <w:t>делают</w:t>
      </w:r>
      <w:r w:rsidR="002A0BB7" w:rsidRPr="002A0BB7">
        <w:t xml:space="preserve"> </w:t>
      </w:r>
      <w:r w:rsidRPr="002A0BB7">
        <w:t>взносы</w:t>
      </w:r>
      <w:r w:rsidR="002A0BB7" w:rsidRPr="002A0BB7">
        <w:t xml:space="preserve"> </w:t>
      </w:r>
      <w:r w:rsidRPr="002A0BB7">
        <w:t>на</w:t>
      </w:r>
      <w:r w:rsidR="002A0BB7" w:rsidRPr="002A0BB7">
        <w:t xml:space="preserve"> </w:t>
      </w:r>
      <w:r w:rsidRPr="002A0BB7">
        <w:t>свой</w:t>
      </w:r>
      <w:r w:rsidR="002A0BB7" w:rsidRPr="002A0BB7">
        <w:t xml:space="preserve"> </w:t>
      </w:r>
      <w:r w:rsidRPr="002A0BB7">
        <w:t>счет,</w:t>
      </w:r>
      <w:r w:rsidR="002A0BB7" w:rsidRPr="002A0BB7">
        <w:t xml:space="preserve"> </w:t>
      </w:r>
      <w:r w:rsidRPr="002A0BB7">
        <w:t>а</w:t>
      </w:r>
      <w:r w:rsidR="002A0BB7" w:rsidRPr="002A0BB7">
        <w:t xml:space="preserve"> </w:t>
      </w:r>
      <w:r w:rsidRPr="002A0BB7">
        <w:t>оператор</w:t>
      </w:r>
      <w:r w:rsidR="002A0BB7" w:rsidRPr="002A0BB7">
        <w:t xml:space="preserve"> </w:t>
      </w:r>
      <w:r w:rsidRPr="002A0BB7">
        <w:t>-</w:t>
      </w:r>
      <w:r w:rsidR="002A0BB7" w:rsidRPr="002A0BB7">
        <w:t xml:space="preserve"> </w:t>
      </w:r>
      <w:r w:rsidRPr="002A0BB7">
        <w:t>негосударственный</w:t>
      </w:r>
      <w:r w:rsidR="002A0BB7" w:rsidRPr="002A0BB7">
        <w:t xml:space="preserve"> </w:t>
      </w:r>
      <w:r w:rsidRPr="002A0BB7">
        <w:t>пенсионный</w:t>
      </w:r>
      <w:r w:rsidR="002A0BB7" w:rsidRPr="002A0BB7">
        <w:t xml:space="preserve"> </w:t>
      </w:r>
      <w:r w:rsidRPr="002A0BB7">
        <w:t>фонд</w:t>
      </w:r>
      <w:r w:rsidR="002A0BB7" w:rsidRPr="002A0BB7">
        <w:t xml:space="preserve"> </w:t>
      </w:r>
      <w:r w:rsidRPr="002A0BB7">
        <w:t>(НПФ)</w:t>
      </w:r>
      <w:r w:rsidR="002A0BB7" w:rsidRPr="002A0BB7">
        <w:t xml:space="preserve"> </w:t>
      </w:r>
      <w:r w:rsidRPr="002A0BB7">
        <w:t>-</w:t>
      </w:r>
      <w:r w:rsidR="002A0BB7" w:rsidRPr="002A0BB7">
        <w:t xml:space="preserve"> </w:t>
      </w:r>
      <w:r w:rsidRPr="002A0BB7">
        <w:t>инвестирует</w:t>
      </w:r>
      <w:r w:rsidR="002A0BB7" w:rsidRPr="002A0BB7">
        <w:t xml:space="preserve"> </w:t>
      </w:r>
      <w:r w:rsidRPr="002A0BB7">
        <w:t>средства</w:t>
      </w:r>
      <w:r w:rsidR="002A0BB7" w:rsidRPr="002A0BB7">
        <w:t xml:space="preserve"> </w:t>
      </w:r>
      <w:r w:rsidRPr="002A0BB7">
        <w:t>в</w:t>
      </w:r>
      <w:r w:rsidR="002A0BB7" w:rsidRPr="002A0BB7">
        <w:t xml:space="preserve"> </w:t>
      </w:r>
      <w:r w:rsidRPr="002A0BB7">
        <w:t>гособлигации,</w:t>
      </w:r>
      <w:r w:rsidR="002A0BB7" w:rsidRPr="002A0BB7">
        <w:t xml:space="preserve"> </w:t>
      </w:r>
      <w:r w:rsidRPr="002A0BB7">
        <w:t>корпоративные</w:t>
      </w:r>
      <w:r w:rsidR="002A0BB7" w:rsidRPr="002A0BB7">
        <w:t xml:space="preserve"> </w:t>
      </w:r>
      <w:r w:rsidRPr="002A0BB7">
        <w:t>долговые</w:t>
      </w:r>
      <w:r w:rsidR="002A0BB7" w:rsidRPr="002A0BB7">
        <w:t xml:space="preserve"> </w:t>
      </w:r>
      <w:r w:rsidRPr="002A0BB7">
        <w:t>бумаги,</w:t>
      </w:r>
      <w:r w:rsidR="002A0BB7" w:rsidRPr="002A0BB7">
        <w:t xml:space="preserve"> </w:t>
      </w:r>
      <w:r w:rsidRPr="002A0BB7">
        <w:t>акции</w:t>
      </w:r>
      <w:r w:rsidR="002A0BB7" w:rsidRPr="002A0BB7">
        <w:t xml:space="preserve"> </w:t>
      </w:r>
      <w:r w:rsidRPr="002A0BB7">
        <w:t>надежных</w:t>
      </w:r>
      <w:r w:rsidR="002A0BB7" w:rsidRPr="002A0BB7">
        <w:t xml:space="preserve"> </w:t>
      </w:r>
      <w:r w:rsidRPr="002A0BB7">
        <w:t>компаний.</w:t>
      </w:r>
      <w:r w:rsidR="002A0BB7" w:rsidRPr="002A0BB7">
        <w:t xml:space="preserve"> </w:t>
      </w:r>
      <w:r w:rsidRPr="002A0BB7">
        <w:t>В</w:t>
      </w:r>
      <w:r w:rsidR="002A0BB7" w:rsidRPr="002A0BB7">
        <w:t xml:space="preserve"> </w:t>
      </w:r>
      <w:r w:rsidRPr="002A0BB7">
        <w:t>соответствии</w:t>
      </w:r>
      <w:r w:rsidR="002A0BB7" w:rsidRPr="002A0BB7">
        <w:t xml:space="preserve"> </w:t>
      </w:r>
      <w:r w:rsidRPr="002A0BB7">
        <w:t>с</w:t>
      </w:r>
      <w:r w:rsidR="002A0BB7" w:rsidRPr="002A0BB7">
        <w:t xml:space="preserve"> </w:t>
      </w:r>
      <w:r w:rsidRPr="002A0BB7">
        <w:t>законом,</w:t>
      </w:r>
      <w:r w:rsidR="002A0BB7" w:rsidRPr="002A0BB7">
        <w:t xml:space="preserve"> </w:t>
      </w:r>
      <w:r w:rsidRPr="002A0BB7">
        <w:t>НПФ</w:t>
      </w:r>
      <w:r w:rsidR="002A0BB7" w:rsidRPr="002A0BB7">
        <w:t xml:space="preserve"> </w:t>
      </w:r>
      <w:r w:rsidRPr="002A0BB7">
        <w:t>обеспечивают</w:t>
      </w:r>
      <w:r w:rsidR="002A0BB7" w:rsidRPr="002A0BB7">
        <w:t xml:space="preserve"> </w:t>
      </w:r>
      <w:r w:rsidRPr="002A0BB7">
        <w:t>безубыточность</w:t>
      </w:r>
      <w:r w:rsidR="002A0BB7" w:rsidRPr="002A0BB7">
        <w:t xml:space="preserve"> </w:t>
      </w:r>
      <w:r w:rsidRPr="002A0BB7">
        <w:t>инвестиций</w:t>
      </w:r>
      <w:r w:rsidR="002A0BB7" w:rsidRPr="002A0BB7">
        <w:t xml:space="preserve"> </w:t>
      </w:r>
      <w:r w:rsidRPr="002A0BB7">
        <w:t>для</w:t>
      </w:r>
      <w:r w:rsidR="002A0BB7" w:rsidRPr="002A0BB7">
        <w:t xml:space="preserve"> </w:t>
      </w:r>
      <w:r w:rsidRPr="002A0BB7">
        <w:t>своих</w:t>
      </w:r>
      <w:r w:rsidR="002A0BB7" w:rsidRPr="002A0BB7">
        <w:t xml:space="preserve"> </w:t>
      </w:r>
      <w:r w:rsidRPr="002A0BB7">
        <w:t>клиентов.</w:t>
      </w:r>
    </w:p>
    <w:p w14:paraId="59F41659" w14:textId="77777777" w:rsidR="00836054" w:rsidRPr="002A0BB7" w:rsidRDefault="00836054" w:rsidP="00836054">
      <w:r w:rsidRPr="002A0BB7">
        <w:t>Одно</w:t>
      </w:r>
      <w:r w:rsidR="002A0BB7" w:rsidRPr="002A0BB7">
        <w:t xml:space="preserve"> </w:t>
      </w:r>
      <w:r w:rsidRPr="002A0BB7">
        <w:t>из</w:t>
      </w:r>
      <w:r w:rsidR="002A0BB7" w:rsidRPr="002A0BB7">
        <w:t xml:space="preserve"> </w:t>
      </w:r>
      <w:r w:rsidRPr="002A0BB7">
        <w:t>главных</w:t>
      </w:r>
      <w:r w:rsidR="002A0BB7" w:rsidRPr="002A0BB7">
        <w:t xml:space="preserve"> </w:t>
      </w:r>
      <w:r w:rsidRPr="002A0BB7">
        <w:t>отличий</w:t>
      </w:r>
      <w:r w:rsidR="002A0BB7" w:rsidRPr="002A0BB7">
        <w:t xml:space="preserve"> </w:t>
      </w:r>
      <w:r w:rsidRPr="002A0BB7">
        <w:t>ПДС</w:t>
      </w:r>
      <w:r w:rsidR="002A0BB7" w:rsidRPr="002A0BB7">
        <w:t xml:space="preserve"> </w:t>
      </w:r>
      <w:r w:rsidRPr="002A0BB7">
        <w:t>в</w:t>
      </w:r>
      <w:r w:rsidR="002A0BB7" w:rsidRPr="002A0BB7">
        <w:t xml:space="preserve"> </w:t>
      </w:r>
      <w:r w:rsidRPr="002A0BB7">
        <w:t>том,</w:t>
      </w:r>
      <w:r w:rsidR="002A0BB7" w:rsidRPr="002A0BB7">
        <w:t xml:space="preserve"> </w:t>
      </w:r>
      <w:r w:rsidRPr="002A0BB7">
        <w:t>что</w:t>
      </w:r>
      <w:r w:rsidR="002A0BB7" w:rsidRPr="002A0BB7">
        <w:t xml:space="preserve"> </w:t>
      </w:r>
      <w:r w:rsidRPr="002A0BB7">
        <w:t>взносы</w:t>
      </w:r>
      <w:r w:rsidR="002A0BB7" w:rsidRPr="002A0BB7">
        <w:t xml:space="preserve"> </w:t>
      </w:r>
      <w:r w:rsidRPr="002A0BB7">
        <w:t>участников</w:t>
      </w:r>
      <w:r w:rsidR="002A0BB7" w:rsidRPr="002A0BB7">
        <w:t xml:space="preserve"> </w:t>
      </w:r>
      <w:r w:rsidRPr="002A0BB7">
        <w:t>софинансирует</w:t>
      </w:r>
      <w:r w:rsidR="002A0BB7" w:rsidRPr="002A0BB7">
        <w:t xml:space="preserve"> </w:t>
      </w:r>
      <w:r w:rsidRPr="002A0BB7">
        <w:t>государство.</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10</w:t>
      </w:r>
      <w:r w:rsidR="002A0BB7" w:rsidRPr="002A0BB7">
        <w:t xml:space="preserve"> </w:t>
      </w:r>
      <w:r w:rsidRPr="002A0BB7">
        <w:t>лет</w:t>
      </w:r>
      <w:r w:rsidR="002A0BB7" w:rsidRPr="002A0BB7">
        <w:t xml:space="preserve"> </w:t>
      </w:r>
      <w:r w:rsidRPr="002A0BB7">
        <w:t>вкладчики</w:t>
      </w:r>
      <w:r w:rsidR="002A0BB7" w:rsidRPr="002A0BB7">
        <w:t xml:space="preserve"> </w:t>
      </w:r>
      <w:r w:rsidRPr="002A0BB7">
        <w:t>могут</w:t>
      </w:r>
      <w:r w:rsidR="002A0BB7" w:rsidRPr="002A0BB7">
        <w:t xml:space="preserve"> </w:t>
      </w:r>
      <w:r w:rsidRPr="002A0BB7">
        <w:t>получить</w:t>
      </w:r>
      <w:r w:rsidR="002A0BB7" w:rsidRPr="002A0BB7">
        <w:t xml:space="preserve"> </w:t>
      </w:r>
      <w:r w:rsidRPr="002A0BB7">
        <w:t>до</w:t>
      </w:r>
      <w:r w:rsidR="002A0BB7" w:rsidRPr="002A0BB7">
        <w:t xml:space="preserve"> </w:t>
      </w:r>
      <w:r w:rsidRPr="002A0BB7">
        <w:t>360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из</w:t>
      </w:r>
      <w:r w:rsidR="002A0BB7" w:rsidRPr="002A0BB7">
        <w:t xml:space="preserve"> </w:t>
      </w:r>
      <w:r w:rsidRPr="002A0BB7">
        <w:t>бюджета.</w:t>
      </w:r>
      <w:r w:rsidR="002A0BB7" w:rsidRPr="002A0BB7">
        <w:t xml:space="preserve"> </w:t>
      </w:r>
      <w:r w:rsidRPr="002A0BB7">
        <w:t>На</w:t>
      </w:r>
      <w:r w:rsidR="002A0BB7" w:rsidRPr="002A0BB7">
        <w:t xml:space="preserve"> </w:t>
      </w:r>
      <w:r w:rsidRPr="002A0BB7">
        <w:t>поддержку</w:t>
      </w:r>
      <w:r w:rsidR="002A0BB7" w:rsidRPr="002A0BB7">
        <w:t xml:space="preserve"> </w:t>
      </w:r>
      <w:r w:rsidRPr="002A0BB7">
        <w:t>можно</w:t>
      </w:r>
      <w:r w:rsidR="002A0BB7" w:rsidRPr="002A0BB7">
        <w:t xml:space="preserve"> </w:t>
      </w:r>
      <w:r w:rsidRPr="002A0BB7">
        <w:t>претендовать,</w:t>
      </w:r>
      <w:r w:rsidR="002A0BB7" w:rsidRPr="002A0BB7">
        <w:t xml:space="preserve"> </w:t>
      </w:r>
      <w:r w:rsidRPr="002A0BB7">
        <w:t>если</w:t>
      </w:r>
      <w:r w:rsidR="002A0BB7" w:rsidRPr="002A0BB7">
        <w:t xml:space="preserve"> </w:t>
      </w:r>
      <w:r w:rsidRPr="002A0BB7">
        <w:t>сумма</w:t>
      </w:r>
      <w:r w:rsidR="002A0BB7" w:rsidRPr="002A0BB7">
        <w:t xml:space="preserve"> </w:t>
      </w:r>
      <w:r w:rsidRPr="002A0BB7">
        <w:t>взносов</w:t>
      </w:r>
      <w:r w:rsidR="002A0BB7" w:rsidRPr="002A0BB7">
        <w:t xml:space="preserve"> </w:t>
      </w:r>
      <w:r w:rsidRPr="002A0BB7">
        <w:t>за</w:t>
      </w:r>
      <w:r w:rsidR="002A0BB7" w:rsidRPr="002A0BB7">
        <w:t xml:space="preserve"> </w:t>
      </w:r>
      <w:r w:rsidRPr="002A0BB7">
        <w:t>год</w:t>
      </w:r>
      <w:r w:rsidR="002A0BB7" w:rsidRPr="002A0BB7">
        <w:t xml:space="preserve"> </w:t>
      </w:r>
      <w:r w:rsidRPr="002A0BB7">
        <w:t>составила</w:t>
      </w:r>
      <w:r w:rsidR="002A0BB7" w:rsidRPr="002A0BB7">
        <w:t xml:space="preserve"> </w:t>
      </w:r>
      <w:r w:rsidRPr="002A0BB7">
        <w:t>не</w:t>
      </w:r>
      <w:r w:rsidR="002A0BB7" w:rsidRPr="002A0BB7">
        <w:t xml:space="preserve"> </w:t>
      </w:r>
      <w:r w:rsidRPr="002A0BB7">
        <w:t>менее</w:t>
      </w:r>
      <w:r w:rsidR="002A0BB7" w:rsidRPr="002A0BB7">
        <w:t xml:space="preserve"> </w:t>
      </w:r>
      <w:r w:rsidRPr="002A0BB7">
        <w:t>2</w:t>
      </w:r>
      <w:r w:rsidR="002A0BB7" w:rsidRPr="002A0BB7">
        <w:t xml:space="preserve"> </w:t>
      </w:r>
      <w:r w:rsidRPr="002A0BB7">
        <w:t>тыс.</w:t>
      </w:r>
      <w:r w:rsidR="002A0BB7" w:rsidRPr="002A0BB7">
        <w:t xml:space="preserve"> </w:t>
      </w:r>
      <w:r w:rsidRPr="002A0BB7">
        <w:t>рублей.</w:t>
      </w:r>
      <w:r w:rsidR="002A0BB7" w:rsidRPr="002A0BB7">
        <w:t xml:space="preserve"> </w:t>
      </w:r>
      <w:r w:rsidRPr="002A0BB7">
        <w:t>Размер</w:t>
      </w:r>
      <w:r w:rsidR="002A0BB7" w:rsidRPr="002A0BB7">
        <w:t xml:space="preserve"> </w:t>
      </w:r>
      <w:r w:rsidRPr="002A0BB7">
        <w:t>и</w:t>
      </w:r>
      <w:r w:rsidR="002A0BB7" w:rsidRPr="002A0BB7">
        <w:t xml:space="preserve"> </w:t>
      </w:r>
      <w:r w:rsidRPr="002A0BB7">
        <w:t>периодичность</w:t>
      </w:r>
      <w:r w:rsidR="002A0BB7" w:rsidRPr="002A0BB7">
        <w:t xml:space="preserve"> </w:t>
      </w:r>
      <w:r w:rsidRPr="002A0BB7">
        <w:t>взносов</w:t>
      </w:r>
      <w:r w:rsidR="002A0BB7" w:rsidRPr="002A0BB7">
        <w:t xml:space="preserve"> </w:t>
      </w:r>
      <w:r w:rsidRPr="002A0BB7">
        <w:t>свыше</w:t>
      </w:r>
      <w:r w:rsidR="002A0BB7" w:rsidRPr="002A0BB7">
        <w:t xml:space="preserve"> </w:t>
      </w:r>
      <w:r w:rsidRPr="002A0BB7">
        <w:t>этой</w:t>
      </w:r>
      <w:r w:rsidR="002A0BB7" w:rsidRPr="002A0BB7">
        <w:t xml:space="preserve"> </w:t>
      </w:r>
      <w:r w:rsidRPr="002A0BB7">
        <w:t>суммы</w:t>
      </w:r>
      <w:r w:rsidR="002A0BB7" w:rsidRPr="002A0BB7">
        <w:t xml:space="preserve"> </w:t>
      </w:r>
      <w:r w:rsidRPr="002A0BB7">
        <w:t>участник</w:t>
      </w:r>
      <w:r w:rsidR="002A0BB7" w:rsidRPr="002A0BB7">
        <w:t xml:space="preserve"> </w:t>
      </w:r>
      <w:r w:rsidRPr="002A0BB7">
        <w:t>программы</w:t>
      </w:r>
      <w:r w:rsidR="002A0BB7" w:rsidRPr="002A0BB7">
        <w:t xml:space="preserve"> </w:t>
      </w:r>
      <w:r w:rsidRPr="002A0BB7">
        <w:t>определяет</w:t>
      </w:r>
      <w:r w:rsidR="002A0BB7" w:rsidRPr="002A0BB7">
        <w:t xml:space="preserve"> </w:t>
      </w:r>
      <w:r w:rsidRPr="002A0BB7">
        <w:t>самостоятельно.</w:t>
      </w:r>
    </w:p>
    <w:p w14:paraId="040A4D0C" w14:textId="77777777" w:rsidR="00836054" w:rsidRPr="002A0BB7" w:rsidRDefault="00836054" w:rsidP="00836054">
      <w:r w:rsidRPr="002A0BB7">
        <w:t>Чтобы</w:t>
      </w:r>
      <w:r w:rsidR="002A0BB7" w:rsidRPr="002A0BB7">
        <w:t xml:space="preserve"> </w:t>
      </w:r>
      <w:r w:rsidRPr="002A0BB7">
        <w:t>получить</w:t>
      </w:r>
      <w:r w:rsidR="002A0BB7" w:rsidRPr="002A0BB7">
        <w:t xml:space="preserve"> </w:t>
      </w:r>
      <w:r w:rsidRPr="002A0BB7">
        <w:t>максимальную</w:t>
      </w:r>
      <w:r w:rsidR="002A0BB7" w:rsidRPr="002A0BB7">
        <w:t xml:space="preserve"> </w:t>
      </w:r>
      <w:r w:rsidRPr="002A0BB7">
        <w:t>доплату</w:t>
      </w:r>
      <w:r w:rsidR="002A0BB7" w:rsidRPr="002A0BB7">
        <w:t xml:space="preserve"> </w:t>
      </w:r>
      <w:r w:rsidRPr="002A0BB7">
        <w:t>от</w:t>
      </w:r>
      <w:r w:rsidR="002A0BB7" w:rsidRPr="002A0BB7">
        <w:t xml:space="preserve"> </w:t>
      </w:r>
      <w:r w:rsidRPr="002A0BB7">
        <w:t>государства,</w:t>
      </w:r>
      <w:r w:rsidR="002A0BB7" w:rsidRPr="002A0BB7">
        <w:t xml:space="preserve"> </w:t>
      </w:r>
      <w:r w:rsidRPr="002A0BB7">
        <w:t>вкладчики</w:t>
      </w:r>
      <w:r w:rsidR="002A0BB7" w:rsidRPr="002A0BB7">
        <w:t xml:space="preserve"> </w:t>
      </w:r>
      <w:r w:rsidRPr="002A0BB7">
        <w:t>с</w:t>
      </w:r>
      <w:r w:rsidR="002A0BB7" w:rsidRPr="002A0BB7">
        <w:t xml:space="preserve"> </w:t>
      </w:r>
      <w:r w:rsidRPr="002A0BB7">
        <w:t>ежемесячным</w:t>
      </w:r>
      <w:r w:rsidR="002A0BB7" w:rsidRPr="002A0BB7">
        <w:t xml:space="preserve"> </w:t>
      </w:r>
      <w:r w:rsidRPr="002A0BB7">
        <w:t>доходом</w:t>
      </w:r>
      <w:r w:rsidR="002A0BB7" w:rsidRPr="002A0BB7">
        <w:t xml:space="preserve"> </w:t>
      </w:r>
      <w:r w:rsidRPr="002A0BB7">
        <w:t>до</w:t>
      </w:r>
      <w:r w:rsidR="002A0BB7" w:rsidRPr="002A0BB7">
        <w:t xml:space="preserve"> </w:t>
      </w:r>
      <w:r w:rsidRPr="002A0BB7">
        <w:t>80</w:t>
      </w:r>
      <w:r w:rsidR="002A0BB7" w:rsidRPr="002A0BB7">
        <w:t xml:space="preserve"> </w:t>
      </w:r>
      <w:r w:rsidRPr="002A0BB7">
        <w:t>тыс.</w:t>
      </w:r>
      <w:r w:rsidR="002A0BB7" w:rsidRPr="002A0BB7">
        <w:t xml:space="preserve"> </w:t>
      </w:r>
      <w:r w:rsidRPr="002A0BB7">
        <w:t>руб.</w:t>
      </w:r>
      <w:r w:rsidR="002A0BB7" w:rsidRPr="002A0BB7">
        <w:t xml:space="preserve"> </w:t>
      </w:r>
      <w:r w:rsidRPr="002A0BB7">
        <w:t>в</w:t>
      </w:r>
      <w:r w:rsidR="002A0BB7" w:rsidRPr="002A0BB7">
        <w:t xml:space="preserve"> </w:t>
      </w:r>
      <w:r w:rsidRPr="002A0BB7">
        <w:t>месяц</w:t>
      </w:r>
      <w:r w:rsidR="002A0BB7" w:rsidRPr="002A0BB7">
        <w:t xml:space="preserve"> </w:t>
      </w:r>
      <w:r w:rsidRPr="002A0BB7">
        <w:t>должны</w:t>
      </w:r>
      <w:r w:rsidR="002A0BB7" w:rsidRPr="002A0BB7">
        <w:t xml:space="preserve"> </w:t>
      </w:r>
      <w:r w:rsidRPr="002A0BB7">
        <w:t>за</w:t>
      </w:r>
      <w:r w:rsidR="002A0BB7" w:rsidRPr="002A0BB7">
        <w:t xml:space="preserve"> </w:t>
      </w:r>
      <w:r w:rsidRPr="002A0BB7">
        <w:t>год</w:t>
      </w:r>
      <w:r w:rsidR="002A0BB7" w:rsidRPr="002A0BB7">
        <w:t xml:space="preserve"> </w:t>
      </w:r>
      <w:r w:rsidRPr="002A0BB7">
        <w:t>внести</w:t>
      </w:r>
      <w:r w:rsidR="002A0BB7" w:rsidRPr="002A0BB7">
        <w:t xml:space="preserve"> </w:t>
      </w:r>
      <w:r w:rsidRPr="002A0BB7">
        <w:t>на</w:t>
      </w:r>
      <w:r w:rsidR="002A0BB7" w:rsidRPr="002A0BB7">
        <w:t xml:space="preserve"> </w:t>
      </w:r>
      <w:r w:rsidRPr="002A0BB7">
        <w:t>счет</w:t>
      </w:r>
      <w:r w:rsidR="002A0BB7" w:rsidRPr="002A0BB7">
        <w:t xml:space="preserve"> </w:t>
      </w:r>
      <w:r w:rsidRPr="002A0BB7">
        <w:t>ПДС</w:t>
      </w:r>
      <w:r w:rsidR="002A0BB7" w:rsidRPr="002A0BB7">
        <w:t xml:space="preserve"> </w:t>
      </w:r>
      <w:r w:rsidRPr="002A0BB7">
        <w:t>не</w:t>
      </w:r>
      <w:r w:rsidR="002A0BB7" w:rsidRPr="002A0BB7">
        <w:t xml:space="preserve"> </w:t>
      </w:r>
      <w:r w:rsidRPr="002A0BB7">
        <w:t>менее</w:t>
      </w:r>
      <w:r w:rsidR="002A0BB7" w:rsidRPr="002A0BB7">
        <w:t xml:space="preserve"> </w:t>
      </w:r>
      <w:r w:rsidRPr="002A0BB7">
        <w:t>36</w:t>
      </w:r>
      <w:r w:rsidR="002A0BB7" w:rsidRPr="002A0BB7">
        <w:t xml:space="preserve"> </w:t>
      </w:r>
      <w:r w:rsidRPr="002A0BB7">
        <w:t>тыс.</w:t>
      </w:r>
      <w:r w:rsidR="002A0BB7" w:rsidRPr="002A0BB7">
        <w:t xml:space="preserve"> </w:t>
      </w:r>
      <w:r w:rsidRPr="002A0BB7">
        <w:t>руб.</w:t>
      </w:r>
      <w:r w:rsidR="002A0BB7" w:rsidRPr="002A0BB7">
        <w:t xml:space="preserve"> </w:t>
      </w:r>
      <w:r w:rsidRPr="002A0BB7">
        <w:t>Сумма</w:t>
      </w:r>
      <w:r w:rsidR="002A0BB7" w:rsidRPr="002A0BB7">
        <w:t xml:space="preserve"> </w:t>
      </w:r>
      <w:r w:rsidRPr="002A0BB7">
        <w:t>взноса</w:t>
      </w:r>
      <w:r w:rsidR="002A0BB7" w:rsidRPr="002A0BB7">
        <w:t xml:space="preserve"> </w:t>
      </w:r>
      <w:r w:rsidRPr="002A0BB7">
        <w:t>для</w:t>
      </w:r>
      <w:r w:rsidR="002A0BB7" w:rsidRPr="002A0BB7">
        <w:t xml:space="preserve"> </w:t>
      </w:r>
      <w:r w:rsidRPr="002A0BB7">
        <w:t>тех,</w:t>
      </w:r>
      <w:r w:rsidR="002A0BB7" w:rsidRPr="002A0BB7">
        <w:t xml:space="preserve"> </w:t>
      </w:r>
      <w:r w:rsidRPr="002A0BB7">
        <w:t>у</w:t>
      </w:r>
      <w:r w:rsidR="002A0BB7" w:rsidRPr="002A0BB7">
        <w:t xml:space="preserve"> </w:t>
      </w:r>
      <w:r w:rsidRPr="002A0BB7">
        <w:t>кого</w:t>
      </w:r>
      <w:r w:rsidR="002A0BB7" w:rsidRPr="002A0BB7">
        <w:t xml:space="preserve"> </w:t>
      </w:r>
      <w:r w:rsidRPr="002A0BB7">
        <w:t>ежемесячный</w:t>
      </w:r>
      <w:r w:rsidR="002A0BB7" w:rsidRPr="002A0BB7">
        <w:t xml:space="preserve"> </w:t>
      </w:r>
      <w:r w:rsidRPr="002A0BB7">
        <w:t>доход</w:t>
      </w:r>
      <w:r w:rsidR="002A0BB7" w:rsidRPr="002A0BB7">
        <w:t xml:space="preserve"> </w:t>
      </w:r>
      <w:r w:rsidRPr="002A0BB7">
        <w:t>составляет</w:t>
      </w:r>
      <w:r w:rsidR="002A0BB7" w:rsidRPr="002A0BB7">
        <w:t xml:space="preserve"> </w:t>
      </w:r>
      <w:r w:rsidRPr="002A0BB7">
        <w:t>80-150</w:t>
      </w:r>
      <w:r w:rsidR="002A0BB7" w:rsidRPr="002A0BB7">
        <w:t xml:space="preserve"> </w:t>
      </w:r>
      <w:r w:rsidRPr="002A0BB7">
        <w:t>тыс.</w:t>
      </w:r>
      <w:r w:rsidR="002A0BB7" w:rsidRPr="002A0BB7">
        <w:t xml:space="preserve"> </w:t>
      </w:r>
      <w:r w:rsidRPr="002A0BB7">
        <w:t>руб.,</w:t>
      </w:r>
      <w:r w:rsidR="002A0BB7" w:rsidRPr="002A0BB7">
        <w:t xml:space="preserve"> </w:t>
      </w:r>
      <w:r w:rsidRPr="002A0BB7">
        <w:t>должна</w:t>
      </w:r>
      <w:r w:rsidR="002A0BB7" w:rsidRPr="002A0BB7">
        <w:t xml:space="preserve"> </w:t>
      </w:r>
      <w:r w:rsidRPr="002A0BB7">
        <w:t>быть</w:t>
      </w:r>
      <w:r w:rsidR="002A0BB7" w:rsidRPr="002A0BB7">
        <w:t xml:space="preserve"> </w:t>
      </w:r>
      <w:r w:rsidRPr="002A0BB7">
        <w:t>не</w:t>
      </w:r>
      <w:r w:rsidR="002A0BB7" w:rsidRPr="002A0BB7">
        <w:t xml:space="preserve"> </w:t>
      </w:r>
      <w:r w:rsidRPr="002A0BB7">
        <w:t>менее</w:t>
      </w:r>
      <w:r w:rsidR="002A0BB7" w:rsidRPr="002A0BB7">
        <w:t xml:space="preserve"> </w:t>
      </w:r>
      <w:r w:rsidRPr="002A0BB7">
        <w:t>72</w:t>
      </w:r>
      <w:r w:rsidR="002A0BB7" w:rsidRPr="002A0BB7">
        <w:t xml:space="preserve"> </w:t>
      </w:r>
      <w:r w:rsidRPr="002A0BB7">
        <w:t>тыс.</w:t>
      </w:r>
      <w:r w:rsidR="002A0BB7" w:rsidRPr="002A0BB7">
        <w:t xml:space="preserve"> </w:t>
      </w:r>
      <w:r w:rsidRPr="002A0BB7">
        <w:t>руб.</w:t>
      </w:r>
      <w:r w:rsidR="002A0BB7" w:rsidRPr="002A0BB7">
        <w:t xml:space="preserve"> </w:t>
      </w:r>
      <w:r w:rsidRPr="002A0BB7">
        <w:t>в</w:t>
      </w:r>
      <w:r w:rsidR="002A0BB7" w:rsidRPr="002A0BB7">
        <w:t xml:space="preserve"> </w:t>
      </w:r>
      <w:r w:rsidRPr="002A0BB7">
        <w:t>год.</w:t>
      </w:r>
      <w:r w:rsidR="002A0BB7" w:rsidRPr="002A0BB7">
        <w:t xml:space="preserve"> </w:t>
      </w:r>
      <w:r w:rsidRPr="002A0BB7">
        <w:t>Для</w:t>
      </w:r>
      <w:r w:rsidR="002A0BB7" w:rsidRPr="002A0BB7">
        <w:t xml:space="preserve"> </w:t>
      </w:r>
      <w:r w:rsidRPr="002A0BB7">
        <w:t>тех,</w:t>
      </w:r>
      <w:r w:rsidR="002A0BB7" w:rsidRPr="002A0BB7">
        <w:t xml:space="preserve"> </w:t>
      </w:r>
      <w:r w:rsidRPr="002A0BB7">
        <w:t>у</w:t>
      </w:r>
      <w:r w:rsidR="002A0BB7" w:rsidRPr="002A0BB7">
        <w:t xml:space="preserve"> </w:t>
      </w:r>
      <w:r w:rsidRPr="002A0BB7">
        <w:t>кого</w:t>
      </w:r>
      <w:r w:rsidR="002A0BB7" w:rsidRPr="002A0BB7">
        <w:t xml:space="preserve"> </w:t>
      </w:r>
      <w:r w:rsidRPr="002A0BB7">
        <w:t>доход</w:t>
      </w:r>
      <w:r w:rsidR="002A0BB7" w:rsidRPr="002A0BB7">
        <w:t xml:space="preserve"> </w:t>
      </w:r>
      <w:r w:rsidRPr="002A0BB7">
        <w:t>больше</w:t>
      </w:r>
      <w:r w:rsidR="002A0BB7" w:rsidRPr="002A0BB7">
        <w:t xml:space="preserve"> </w:t>
      </w:r>
      <w:r w:rsidRPr="002A0BB7">
        <w:t>150</w:t>
      </w:r>
      <w:r w:rsidR="002A0BB7" w:rsidRPr="002A0BB7">
        <w:t xml:space="preserve"> </w:t>
      </w:r>
      <w:r w:rsidRPr="002A0BB7">
        <w:t>тыс.</w:t>
      </w:r>
      <w:r w:rsidR="002A0BB7" w:rsidRPr="002A0BB7">
        <w:t xml:space="preserve"> </w:t>
      </w:r>
      <w:r w:rsidRPr="002A0BB7">
        <w:t>руб.,</w:t>
      </w:r>
      <w:r w:rsidR="002A0BB7" w:rsidRPr="002A0BB7">
        <w:t xml:space="preserve"> </w:t>
      </w:r>
      <w:r w:rsidRPr="002A0BB7">
        <w:t>ежегодный</w:t>
      </w:r>
      <w:r w:rsidR="002A0BB7" w:rsidRPr="002A0BB7">
        <w:t xml:space="preserve"> </w:t>
      </w:r>
      <w:r w:rsidRPr="002A0BB7">
        <w:t>взнос</w:t>
      </w:r>
      <w:r w:rsidR="002A0BB7" w:rsidRPr="002A0BB7">
        <w:t xml:space="preserve"> </w:t>
      </w:r>
      <w:r w:rsidRPr="002A0BB7">
        <w:t>должен</w:t>
      </w:r>
      <w:r w:rsidR="002A0BB7" w:rsidRPr="002A0BB7">
        <w:t xml:space="preserve"> </w:t>
      </w:r>
      <w:r w:rsidRPr="002A0BB7">
        <w:t>составлять</w:t>
      </w:r>
      <w:r w:rsidR="002A0BB7" w:rsidRPr="002A0BB7">
        <w:t xml:space="preserve"> </w:t>
      </w:r>
      <w:r w:rsidRPr="002A0BB7">
        <w:t>108</w:t>
      </w:r>
      <w:r w:rsidR="002A0BB7" w:rsidRPr="002A0BB7">
        <w:t xml:space="preserve"> </w:t>
      </w:r>
      <w:r w:rsidRPr="002A0BB7">
        <w:t>тыс.</w:t>
      </w:r>
      <w:r w:rsidR="002A0BB7" w:rsidRPr="002A0BB7">
        <w:t xml:space="preserve"> </w:t>
      </w:r>
      <w:r w:rsidRPr="002A0BB7">
        <w:t>руб.</w:t>
      </w:r>
      <w:r w:rsidR="002A0BB7" w:rsidRPr="002A0BB7">
        <w:t xml:space="preserve"> </w:t>
      </w:r>
      <w:r w:rsidRPr="002A0BB7">
        <w:t>и</w:t>
      </w:r>
      <w:r w:rsidR="002A0BB7" w:rsidRPr="002A0BB7">
        <w:t xml:space="preserve"> </w:t>
      </w:r>
      <w:r w:rsidRPr="002A0BB7">
        <w:t>больше.</w:t>
      </w:r>
      <w:r w:rsidR="002A0BB7" w:rsidRPr="002A0BB7">
        <w:t xml:space="preserve"> </w:t>
      </w:r>
      <w:r w:rsidRPr="002A0BB7">
        <w:t>Взносы</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и</w:t>
      </w:r>
      <w:r w:rsidR="002A0BB7" w:rsidRPr="002A0BB7">
        <w:t xml:space="preserve"> </w:t>
      </w:r>
      <w:r w:rsidRPr="002A0BB7">
        <w:t>меньше,</w:t>
      </w:r>
      <w:r w:rsidR="002A0BB7" w:rsidRPr="002A0BB7">
        <w:t xml:space="preserve"> </w:t>
      </w:r>
      <w:r w:rsidRPr="002A0BB7">
        <w:t>но</w:t>
      </w:r>
      <w:r w:rsidR="002A0BB7" w:rsidRPr="002A0BB7">
        <w:t xml:space="preserve"> </w:t>
      </w:r>
      <w:r w:rsidRPr="002A0BB7">
        <w:t>тогда</w:t>
      </w:r>
      <w:r w:rsidR="002A0BB7" w:rsidRPr="002A0BB7">
        <w:t xml:space="preserve"> </w:t>
      </w:r>
      <w:r w:rsidRPr="002A0BB7">
        <w:t>сократится</w:t>
      </w:r>
      <w:r w:rsidR="002A0BB7" w:rsidRPr="002A0BB7">
        <w:t xml:space="preserve"> </w:t>
      </w:r>
      <w:r w:rsidRPr="002A0BB7">
        <w:t>и</w:t>
      </w:r>
      <w:r w:rsidR="002A0BB7" w:rsidRPr="002A0BB7">
        <w:t xml:space="preserve"> </w:t>
      </w:r>
      <w:r w:rsidRPr="002A0BB7">
        <w:t>надбавка</w:t>
      </w:r>
      <w:r w:rsidR="002A0BB7" w:rsidRPr="002A0BB7">
        <w:t xml:space="preserve"> </w:t>
      </w:r>
      <w:r w:rsidRPr="002A0BB7">
        <w:t>из</w:t>
      </w:r>
      <w:r w:rsidR="002A0BB7" w:rsidRPr="002A0BB7">
        <w:t xml:space="preserve"> </w:t>
      </w:r>
      <w:r w:rsidRPr="002A0BB7">
        <w:t>бюджета.</w:t>
      </w:r>
    </w:p>
    <w:p w14:paraId="1A3A6A60" w14:textId="77777777" w:rsidR="00836054" w:rsidRPr="002A0BB7" w:rsidRDefault="00534738" w:rsidP="00836054">
      <w:r w:rsidRPr="002A0BB7">
        <w:t>КАК</w:t>
      </w:r>
      <w:r w:rsidR="002A0BB7" w:rsidRPr="002A0BB7">
        <w:t xml:space="preserve"> </w:t>
      </w:r>
      <w:r w:rsidRPr="002A0BB7">
        <w:t>ПОЛУЧИТЬ</w:t>
      </w:r>
      <w:r w:rsidR="002A0BB7" w:rsidRPr="002A0BB7">
        <w:t xml:space="preserve"> </w:t>
      </w:r>
      <w:r w:rsidRPr="002A0BB7">
        <w:t>ВЫПЛАТЫ</w:t>
      </w:r>
    </w:p>
    <w:p w14:paraId="4E0FB460" w14:textId="77777777" w:rsidR="00836054" w:rsidRPr="002A0BB7" w:rsidRDefault="00836054" w:rsidP="00836054">
      <w:r w:rsidRPr="002A0BB7">
        <w:t>Снять</w:t>
      </w:r>
      <w:r w:rsidR="002A0BB7" w:rsidRPr="002A0BB7">
        <w:t xml:space="preserve"> </w:t>
      </w:r>
      <w:r w:rsidRPr="002A0BB7">
        <w:t>свои</w:t>
      </w:r>
      <w:r w:rsidR="002A0BB7" w:rsidRPr="002A0BB7">
        <w:t xml:space="preserve"> </w:t>
      </w:r>
      <w:r w:rsidRPr="002A0BB7">
        <w:t>накопления</w:t>
      </w:r>
      <w:r w:rsidR="002A0BB7" w:rsidRPr="002A0BB7">
        <w:t xml:space="preserve"> </w:t>
      </w:r>
      <w:r w:rsidRPr="002A0BB7">
        <w:t>можно</w:t>
      </w:r>
      <w:r w:rsidR="002A0BB7" w:rsidRPr="002A0BB7">
        <w:t xml:space="preserve"> </w:t>
      </w:r>
      <w:r w:rsidRPr="002A0BB7">
        <w:t>спустя</w:t>
      </w:r>
      <w:r w:rsidR="002A0BB7" w:rsidRPr="002A0BB7">
        <w:t xml:space="preserve"> </w:t>
      </w:r>
      <w:r w:rsidRPr="002A0BB7">
        <w:t>15</w:t>
      </w:r>
      <w:r w:rsidR="002A0BB7" w:rsidRPr="002A0BB7">
        <w:t xml:space="preserve"> </w:t>
      </w:r>
      <w:r w:rsidRPr="002A0BB7">
        <w:t>лет</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либо</w:t>
      </w:r>
      <w:r w:rsidR="002A0BB7" w:rsidRPr="002A0BB7">
        <w:t xml:space="preserve"> </w:t>
      </w:r>
      <w:r w:rsidRPr="002A0BB7">
        <w:t>при</w:t>
      </w:r>
      <w:r w:rsidR="002A0BB7" w:rsidRPr="002A0BB7">
        <w:t xml:space="preserve"> </w:t>
      </w:r>
      <w:r w:rsidRPr="002A0BB7">
        <w:t>наступлении</w:t>
      </w:r>
      <w:r w:rsidR="002A0BB7" w:rsidRPr="002A0BB7">
        <w:t xml:space="preserve"> </w:t>
      </w:r>
      <w:r w:rsidRPr="002A0BB7">
        <w:t>возраста</w:t>
      </w:r>
      <w:r w:rsidR="002A0BB7" w:rsidRPr="002A0BB7">
        <w:t xml:space="preserve"> </w:t>
      </w:r>
      <w:r w:rsidRPr="002A0BB7">
        <w:t>55</w:t>
      </w:r>
      <w:r w:rsidR="002A0BB7" w:rsidRPr="002A0BB7">
        <w:t xml:space="preserve"> </w:t>
      </w:r>
      <w:r w:rsidRPr="002A0BB7">
        <w:t>лет</w:t>
      </w:r>
      <w:r w:rsidR="002A0BB7" w:rsidRPr="002A0BB7">
        <w:t xml:space="preserve"> </w:t>
      </w:r>
      <w:r w:rsidRPr="002A0BB7">
        <w:t>у</w:t>
      </w:r>
      <w:r w:rsidR="002A0BB7" w:rsidRPr="002A0BB7">
        <w:t xml:space="preserve"> </w:t>
      </w:r>
      <w:r w:rsidRPr="002A0BB7">
        <w:t>женщин</w:t>
      </w:r>
      <w:r w:rsidR="002A0BB7" w:rsidRPr="002A0BB7">
        <w:t xml:space="preserve"> </w:t>
      </w:r>
      <w:r w:rsidRPr="002A0BB7">
        <w:t>и</w:t>
      </w:r>
      <w:r w:rsidR="002A0BB7" w:rsidRPr="002A0BB7">
        <w:t xml:space="preserve"> </w:t>
      </w:r>
      <w:r w:rsidRPr="002A0BB7">
        <w:t>60</w:t>
      </w:r>
      <w:r w:rsidR="002A0BB7" w:rsidRPr="002A0BB7">
        <w:t xml:space="preserve"> </w:t>
      </w:r>
      <w:r w:rsidRPr="002A0BB7">
        <w:t>лет</w:t>
      </w:r>
      <w:r w:rsidR="002A0BB7" w:rsidRPr="002A0BB7">
        <w:t xml:space="preserve"> </w:t>
      </w:r>
      <w:r w:rsidRPr="002A0BB7">
        <w:t>у</w:t>
      </w:r>
      <w:r w:rsidR="002A0BB7" w:rsidRPr="002A0BB7">
        <w:t xml:space="preserve"> </w:t>
      </w:r>
      <w:r w:rsidRPr="002A0BB7">
        <w:t>мужчин.</w:t>
      </w:r>
      <w:r w:rsidR="002A0BB7" w:rsidRPr="002A0BB7">
        <w:t xml:space="preserve"> </w:t>
      </w:r>
      <w:r w:rsidRPr="002A0BB7">
        <w:t>Получить</w:t>
      </w:r>
      <w:r w:rsidR="002A0BB7" w:rsidRPr="002A0BB7">
        <w:t xml:space="preserve"> </w:t>
      </w:r>
      <w:r w:rsidRPr="002A0BB7">
        <w:t>средства</w:t>
      </w:r>
      <w:r w:rsidR="002A0BB7" w:rsidRPr="002A0BB7">
        <w:t xml:space="preserve"> </w:t>
      </w:r>
      <w:r w:rsidRPr="002A0BB7">
        <w:t>можно</w:t>
      </w:r>
      <w:r w:rsidR="002A0BB7" w:rsidRPr="002A0BB7">
        <w:t xml:space="preserve"> </w:t>
      </w:r>
      <w:r w:rsidRPr="002A0BB7">
        <w:t>единовременно,</w:t>
      </w:r>
      <w:r w:rsidR="002A0BB7" w:rsidRPr="002A0BB7">
        <w:t xml:space="preserve"> </w:t>
      </w:r>
      <w:r w:rsidRPr="002A0BB7">
        <w:t>либо</w:t>
      </w:r>
      <w:r w:rsidR="002A0BB7" w:rsidRPr="002A0BB7">
        <w:t xml:space="preserve"> </w:t>
      </w:r>
      <w:r w:rsidRPr="002A0BB7">
        <w:t>назначить</w:t>
      </w:r>
      <w:r w:rsidR="002A0BB7" w:rsidRPr="002A0BB7">
        <w:t xml:space="preserve"> </w:t>
      </w:r>
      <w:r w:rsidRPr="002A0BB7">
        <w:t>себе</w:t>
      </w:r>
      <w:r w:rsidR="002A0BB7" w:rsidRPr="002A0BB7">
        <w:t xml:space="preserve"> </w:t>
      </w:r>
      <w:r w:rsidRPr="002A0BB7">
        <w:t>регулярные</w:t>
      </w:r>
      <w:r w:rsidR="002A0BB7" w:rsidRPr="002A0BB7">
        <w:t xml:space="preserve"> </w:t>
      </w:r>
      <w:r w:rsidRPr="002A0BB7">
        <w:t>или</w:t>
      </w:r>
      <w:r w:rsidR="002A0BB7" w:rsidRPr="002A0BB7">
        <w:t xml:space="preserve"> </w:t>
      </w:r>
      <w:r w:rsidRPr="002A0BB7">
        <w:t>пожизненные</w:t>
      </w:r>
      <w:r w:rsidR="002A0BB7" w:rsidRPr="002A0BB7">
        <w:t xml:space="preserve"> </w:t>
      </w:r>
      <w:r w:rsidRPr="002A0BB7">
        <w:t>выплаты.</w:t>
      </w:r>
      <w:r w:rsidR="002A0BB7" w:rsidRPr="002A0BB7">
        <w:t xml:space="preserve"> </w:t>
      </w:r>
      <w:r w:rsidRPr="002A0BB7">
        <w:t>Свои</w:t>
      </w:r>
      <w:r w:rsidR="002A0BB7" w:rsidRPr="002A0BB7">
        <w:t xml:space="preserve"> </w:t>
      </w:r>
      <w:r w:rsidRPr="002A0BB7">
        <w:t>личные</w:t>
      </w:r>
      <w:r w:rsidR="002A0BB7" w:rsidRPr="002A0BB7">
        <w:t xml:space="preserve"> </w:t>
      </w:r>
      <w:r w:rsidRPr="002A0BB7">
        <w:t>взносы</w:t>
      </w:r>
      <w:r w:rsidR="002A0BB7" w:rsidRPr="002A0BB7">
        <w:t xml:space="preserve"> </w:t>
      </w:r>
      <w:r w:rsidRPr="002A0BB7">
        <w:t>участник</w:t>
      </w:r>
      <w:r w:rsidR="002A0BB7" w:rsidRPr="002A0BB7">
        <w:t xml:space="preserve"> </w:t>
      </w:r>
      <w:r w:rsidRPr="002A0BB7">
        <w:t>ПДС</w:t>
      </w:r>
      <w:r w:rsidR="002A0BB7" w:rsidRPr="002A0BB7">
        <w:t xml:space="preserve"> </w:t>
      </w:r>
      <w:r w:rsidRPr="002A0BB7">
        <w:t>может</w:t>
      </w:r>
      <w:r w:rsidR="002A0BB7" w:rsidRPr="002A0BB7">
        <w:t xml:space="preserve"> </w:t>
      </w:r>
      <w:r w:rsidRPr="002A0BB7">
        <w:t>забрать</w:t>
      </w:r>
      <w:r w:rsidR="002A0BB7" w:rsidRPr="002A0BB7">
        <w:t xml:space="preserve"> </w:t>
      </w:r>
      <w:r w:rsidRPr="002A0BB7">
        <w:t>в</w:t>
      </w:r>
      <w:r w:rsidR="002A0BB7" w:rsidRPr="002A0BB7">
        <w:t xml:space="preserve"> </w:t>
      </w:r>
      <w:r w:rsidRPr="002A0BB7">
        <w:t>любой</w:t>
      </w:r>
      <w:r w:rsidR="002A0BB7" w:rsidRPr="002A0BB7">
        <w:t xml:space="preserve"> </w:t>
      </w:r>
      <w:r w:rsidRPr="002A0BB7">
        <w:t>момент.</w:t>
      </w:r>
      <w:r w:rsidR="002A0BB7" w:rsidRPr="002A0BB7">
        <w:t xml:space="preserve"> </w:t>
      </w:r>
      <w:r w:rsidRPr="002A0BB7">
        <w:t>Но</w:t>
      </w:r>
      <w:r w:rsidR="002A0BB7" w:rsidRPr="002A0BB7">
        <w:t xml:space="preserve"> </w:t>
      </w:r>
      <w:r w:rsidRPr="002A0BB7">
        <w:t>делать</w:t>
      </w:r>
      <w:r w:rsidR="002A0BB7" w:rsidRPr="002A0BB7">
        <w:t xml:space="preserve"> </w:t>
      </w:r>
      <w:r w:rsidRPr="002A0BB7">
        <w:t>это</w:t>
      </w:r>
      <w:r w:rsidR="002A0BB7" w:rsidRPr="002A0BB7">
        <w:t xml:space="preserve"> </w:t>
      </w:r>
      <w:r w:rsidRPr="002A0BB7">
        <w:t>досрочно</w:t>
      </w:r>
      <w:r w:rsidR="002A0BB7" w:rsidRPr="002A0BB7">
        <w:t xml:space="preserve"> </w:t>
      </w:r>
      <w:r w:rsidRPr="002A0BB7">
        <w:t>невыгодно,</w:t>
      </w:r>
      <w:r w:rsidR="002A0BB7" w:rsidRPr="002A0BB7">
        <w:t xml:space="preserve"> </w:t>
      </w:r>
      <w:r w:rsidRPr="002A0BB7">
        <w:t>так</w:t>
      </w:r>
      <w:r w:rsidR="002A0BB7" w:rsidRPr="002A0BB7">
        <w:t xml:space="preserve"> </w:t>
      </w:r>
      <w:r w:rsidRPr="002A0BB7">
        <w:t>как</w:t>
      </w:r>
      <w:r w:rsidR="002A0BB7" w:rsidRPr="002A0BB7">
        <w:t xml:space="preserve"> </w:t>
      </w:r>
      <w:r w:rsidRPr="002A0BB7">
        <w:t>все</w:t>
      </w:r>
      <w:r w:rsidR="002A0BB7" w:rsidRPr="002A0BB7">
        <w:t xml:space="preserve"> </w:t>
      </w:r>
      <w:r w:rsidRPr="002A0BB7">
        <w:t>налоговые</w:t>
      </w:r>
      <w:r w:rsidR="002A0BB7" w:rsidRPr="002A0BB7">
        <w:t xml:space="preserve"> </w:t>
      </w:r>
      <w:r w:rsidRPr="002A0BB7">
        <w:t>льготы</w:t>
      </w:r>
      <w:r w:rsidR="002A0BB7" w:rsidRPr="002A0BB7">
        <w:t xml:space="preserve"> </w:t>
      </w:r>
      <w:r w:rsidRPr="002A0BB7">
        <w:t>придется</w:t>
      </w:r>
      <w:r w:rsidR="002A0BB7" w:rsidRPr="002A0BB7">
        <w:t xml:space="preserve"> </w:t>
      </w:r>
      <w:r w:rsidRPr="002A0BB7">
        <w:t>вернуть,</w:t>
      </w:r>
      <w:r w:rsidR="002A0BB7" w:rsidRPr="002A0BB7">
        <w:t xml:space="preserve"> </w:t>
      </w:r>
      <w:r w:rsidRPr="002A0BB7">
        <w:t>а</w:t>
      </w:r>
      <w:r w:rsidR="002A0BB7" w:rsidRPr="002A0BB7">
        <w:t xml:space="preserve"> </w:t>
      </w:r>
      <w:r w:rsidRPr="002A0BB7">
        <w:t>НПФ</w:t>
      </w:r>
      <w:r w:rsidR="002A0BB7" w:rsidRPr="002A0BB7">
        <w:t xml:space="preserve"> </w:t>
      </w:r>
      <w:r w:rsidRPr="002A0BB7">
        <w:t>не</w:t>
      </w:r>
      <w:r w:rsidR="002A0BB7" w:rsidRPr="002A0BB7">
        <w:t xml:space="preserve"> </w:t>
      </w:r>
      <w:r w:rsidRPr="002A0BB7">
        <w:t>выплатит</w:t>
      </w:r>
      <w:r w:rsidR="002A0BB7" w:rsidRPr="002A0BB7">
        <w:t xml:space="preserve"> </w:t>
      </w:r>
      <w:r w:rsidRPr="002A0BB7">
        <w:t>накопленный</w:t>
      </w:r>
      <w:r w:rsidR="002A0BB7" w:rsidRPr="002A0BB7">
        <w:t xml:space="preserve"> </w:t>
      </w:r>
      <w:r w:rsidRPr="002A0BB7">
        <w:t>инвестиционный</w:t>
      </w:r>
      <w:r w:rsidR="002A0BB7" w:rsidRPr="002A0BB7">
        <w:t xml:space="preserve"> </w:t>
      </w:r>
      <w:r w:rsidRPr="002A0BB7">
        <w:t>доход.</w:t>
      </w:r>
    </w:p>
    <w:p w14:paraId="4B879600" w14:textId="77777777" w:rsidR="00836054" w:rsidRPr="002A0BB7" w:rsidRDefault="00836054" w:rsidP="00836054">
      <w:r w:rsidRPr="002A0BB7">
        <w:t>Человек</w:t>
      </w:r>
      <w:r w:rsidR="002A0BB7" w:rsidRPr="002A0BB7">
        <w:t xml:space="preserve"> </w:t>
      </w:r>
      <w:r w:rsidRPr="002A0BB7">
        <w:t>может</w:t>
      </w:r>
      <w:r w:rsidR="002A0BB7" w:rsidRPr="002A0BB7">
        <w:t xml:space="preserve"> </w:t>
      </w:r>
      <w:r w:rsidRPr="002A0BB7">
        <w:t>снять</w:t>
      </w:r>
      <w:r w:rsidR="002A0BB7" w:rsidRPr="002A0BB7">
        <w:t xml:space="preserve"> </w:t>
      </w:r>
      <w:r w:rsidRPr="002A0BB7">
        <w:t>сбережения</w:t>
      </w:r>
      <w:r w:rsidR="002A0BB7" w:rsidRPr="002A0BB7">
        <w:t xml:space="preserve"> </w:t>
      </w:r>
      <w:r w:rsidRPr="002A0BB7">
        <w:t>частично</w:t>
      </w:r>
      <w:r w:rsidR="002A0BB7" w:rsidRPr="002A0BB7">
        <w:t xml:space="preserve"> </w:t>
      </w:r>
      <w:r w:rsidRPr="002A0BB7">
        <w:t>или</w:t>
      </w:r>
      <w:r w:rsidR="002A0BB7" w:rsidRPr="002A0BB7">
        <w:t xml:space="preserve"> </w:t>
      </w:r>
      <w:r w:rsidRPr="002A0BB7">
        <w:t>в</w:t>
      </w:r>
      <w:r w:rsidR="002A0BB7" w:rsidRPr="002A0BB7">
        <w:t xml:space="preserve"> </w:t>
      </w:r>
      <w:r w:rsidRPr="002A0BB7">
        <w:t>полном</w:t>
      </w:r>
      <w:r w:rsidR="002A0BB7" w:rsidRPr="002A0BB7">
        <w:t xml:space="preserve"> </w:t>
      </w:r>
      <w:r w:rsidRPr="002A0BB7">
        <w:t>объеме</w:t>
      </w:r>
      <w:r w:rsidR="002A0BB7" w:rsidRPr="002A0BB7">
        <w:t xml:space="preserve"> </w:t>
      </w:r>
      <w:r w:rsidRPr="002A0BB7">
        <w:t>без</w:t>
      </w:r>
      <w:r w:rsidR="002A0BB7" w:rsidRPr="002A0BB7">
        <w:t xml:space="preserve"> </w:t>
      </w:r>
      <w:r w:rsidRPr="002A0BB7">
        <w:t>потери</w:t>
      </w:r>
      <w:r w:rsidR="002A0BB7" w:rsidRPr="002A0BB7">
        <w:t xml:space="preserve"> </w:t>
      </w:r>
      <w:r w:rsidRPr="002A0BB7">
        <w:t>инвестиционного</w:t>
      </w:r>
      <w:r w:rsidR="002A0BB7" w:rsidRPr="002A0BB7">
        <w:t xml:space="preserve"> </w:t>
      </w:r>
      <w:r w:rsidRPr="002A0BB7">
        <w:t>дохода</w:t>
      </w:r>
      <w:r w:rsidR="002A0BB7" w:rsidRPr="002A0BB7">
        <w:t xml:space="preserve"> </w:t>
      </w:r>
      <w:r w:rsidRPr="002A0BB7">
        <w:t>и</w:t>
      </w:r>
      <w:r w:rsidR="002A0BB7" w:rsidRPr="002A0BB7">
        <w:t xml:space="preserve"> </w:t>
      </w:r>
      <w:r w:rsidRPr="002A0BB7">
        <w:t>льгот</w:t>
      </w:r>
      <w:r w:rsidR="002A0BB7" w:rsidRPr="002A0BB7">
        <w:t xml:space="preserve"> </w:t>
      </w:r>
      <w:r w:rsidRPr="002A0BB7">
        <w:t>в</w:t>
      </w:r>
      <w:r w:rsidR="002A0BB7" w:rsidRPr="002A0BB7">
        <w:t xml:space="preserve"> </w:t>
      </w:r>
      <w:r w:rsidRPr="002A0BB7">
        <w:t>трудной</w:t>
      </w:r>
      <w:r w:rsidR="002A0BB7" w:rsidRPr="002A0BB7">
        <w:t xml:space="preserve"> </w:t>
      </w:r>
      <w:r w:rsidRPr="002A0BB7">
        <w:t>жизненной</w:t>
      </w:r>
      <w:r w:rsidR="002A0BB7" w:rsidRPr="002A0BB7">
        <w:t xml:space="preserve"> </w:t>
      </w:r>
      <w:r w:rsidRPr="002A0BB7">
        <w:t>ситуации:</w:t>
      </w:r>
      <w:r w:rsidR="002A0BB7" w:rsidRPr="002A0BB7">
        <w:t xml:space="preserve"> </w:t>
      </w:r>
      <w:r w:rsidRPr="002A0BB7">
        <w:t>при</w:t>
      </w:r>
      <w:r w:rsidR="002A0BB7" w:rsidRPr="002A0BB7">
        <w:t xml:space="preserve"> </w:t>
      </w:r>
      <w:r w:rsidRPr="002A0BB7">
        <w:t>необходимости</w:t>
      </w:r>
      <w:r w:rsidR="002A0BB7" w:rsidRPr="002A0BB7">
        <w:t xml:space="preserve"> </w:t>
      </w:r>
      <w:r w:rsidRPr="002A0BB7">
        <w:t>дорогостоящего</w:t>
      </w:r>
      <w:r w:rsidR="002A0BB7" w:rsidRPr="002A0BB7">
        <w:t xml:space="preserve"> </w:t>
      </w:r>
      <w:r w:rsidRPr="002A0BB7">
        <w:t>лечения,</w:t>
      </w:r>
      <w:r w:rsidR="002A0BB7" w:rsidRPr="002A0BB7">
        <w:t xml:space="preserve"> </w:t>
      </w:r>
      <w:r w:rsidRPr="002A0BB7">
        <w:t>а</w:t>
      </w:r>
      <w:r w:rsidR="002A0BB7" w:rsidRPr="002A0BB7">
        <w:t xml:space="preserve"> </w:t>
      </w:r>
      <w:r w:rsidRPr="002A0BB7">
        <w:t>также</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потери</w:t>
      </w:r>
      <w:r w:rsidR="002A0BB7" w:rsidRPr="002A0BB7">
        <w:t xml:space="preserve"> </w:t>
      </w:r>
      <w:r w:rsidRPr="002A0BB7">
        <w:t>кормильца.</w:t>
      </w:r>
      <w:r w:rsidR="002A0BB7" w:rsidRPr="002A0BB7">
        <w:t xml:space="preserve"> </w:t>
      </w:r>
      <w:r w:rsidRPr="002A0BB7">
        <w:t>Накопления</w:t>
      </w:r>
      <w:r w:rsidR="002A0BB7" w:rsidRPr="002A0BB7">
        <w:t xml:space="preserve"> </w:t>
      </w:r>
      <w:r w:rsidRPr="002A0BB7">
        <w:t>по</w:t>
      </w:r>
      <w:r w:rsidR="002A0BB7" w:rsidRPr="002A0BB7">
        <w:t xml:space="preserve"> </w:t>
      </w:r>
      <w:r w:rsidRPr="002A0BB7">
        <w:t>ПДС</w:t>
      </w:r>
      <w:r w:rsidR="002A0BB7" w:rsidRPr="002A0BB7">
        <w:t xml:space="preserve"> </w:t>
      </w:r>
      <w:r w:rsidRPr="002A0BB7">
        <w:t>можно</w:t>
      </w:r>
      <w:r w:rsidR="002A0BB7" w:rsidRPr="002A0BB7">
        <w:t xml:space="preserve"> </w:t>
      </w:r>
      <w:r w:rsidRPr="002A0BB7">
        <w:t>передавать</w:t>
      </w:r>
      <w:r w:rsidR="002A0BB7" w:rsidRPr="002A0BB7">
        <w:t xml:space="preserve"> </w:t>
      </w:r>
      <w:r w:rsidRPr="002A0BB7">
        <w:t>по</w:t>
      </w:r>
      <w:r w:rsidR="002A0BB7" w:rsidRPr="002A0BB7">
        <w:t xml:space="preserve"> </w:t>
      </w:r>
      <w:r w:rsidRPr="002A0BB7">
        <w:t>наследству.</w:t>
      </w:r>
      <w:r w:rsidR="002A0BB7" w:rsidRPr="002A0BB7">
        <w:t xml:space="preserve"> </w:t>
      </w:r>
      <w:r w:rsidRPr="002A0BB7">
        <w:t>Правопреемника</w:t>
      </w:r>
      <w:r w:rsidR="002A0BB7" w:rsidRPr="002A0BB7">
        <w:t xml:space="preserve"> </w:t>
      </w:r>
      <w:r w:rsidRPr="002A0BB7">
        <w:t>указывают</w:t>
      </w:r>
      <w:r w:rsidR="002A0BB7" w:rsidRPr="002A0BB7">
        <w:t xml:space="preserve"> </w:t>
      </w:r>
      <w:r w:rsidRPr="002A0BB7">
        <w:t>в</w:t>
      </w:r>
      <w:r w:rsidR="002A0BB7" w:rsidRPr="002A0BB7">
        <w:t xml:space="preserve"> </w:t>
      </w:r>
      <w:r w:rsidRPr="002A0BB7">
        <w:t>момент</w:t>
      </w:r>
      <w:r w:rsidR="002A0BB7" w:rsidRPr="002A0BB7">
        <w:t xml:space="preserve"> </w:t>
      </w:r>
      <w:r w:rsidRPr="002A0BB7">
        <w:t>заключения</w:t>
      </w:r>
      <w:r w:rsidR="002A0BB7" w:rsidRPr="002A0BB7">
        <w:t xml:space="preserve"> </w:t>
      </w:r>
      <w:r w:rsidRPr="002A0BB7">
        <w:t>договора,</w:t>
      </w:r>
      <w:r w:rsidR="002A0BB7" w:rsidRPr="002A0BB7">
        <w:t xml:space="preserve"> </w:t>
      </w:r>
      <w:r w:rsidRPr="002A0BB7">
        <w:t>затем</w:t>
      </w:r>
      <w:r w:rsidR="002A0BB7" w:rsidRPr="002A0BB7">
        <w:t xml:space="preserve"> </w:t>
      </w:r>
      <w:r w:rsidRPr="002A0BB7">
        <w:t>в</w:t>
      </w:r>
      <w:r w:rsidR="002A0BB7" w:rsidRPr="002A0BB7">
        <w:t xml:space="preserve"> </w:t>
      </w:r>
      <w:r w:rsidRPr="002A0BB7">
        <w:t>этот</w:t>
      </w:r>
      <w:r w:rsidR="002A0BB7" w:rsidRPr="002A0BB7">
        <w:t xml:space="preserve"> </w:t>
      </w:r>
      <w:r w:rsidRPr="002A0BB7">
        <w:t>пункт</w:t>
      </w:r>
      <w:r w:rsidR="002A0BB7" w:rsidRPr="002A0BB7">
        <w:t xml:space="preserve"> </w:t>
      </w:r>
      <w:r w:rsidRPr="002A0BB7">
        <w:t>можно</w:t>
      </w:r>
      <w:r w:rsidR="002A0BB7" w:rsidRPr="002A0BB7">
        <w:t xml:space="preserve"> </w:t>
      </w:r>
      <w:r w:rsidRPr="002A0BB7">
        <w:t>вносить</w:t>
      </w:r>
      <w:r w:rsidR="002A0BB7" w:rsidRPr="002A0BB7">
        <w:t xml:space="preserve"> </w:t>
      </w:r>
      <w:r w:rsidRPr="002A0BB7">
        <w:t>изменения.</w:t>
      </w:r>
    </w:p>
    <w:p w14:paraId="2B9250A6" w14:textId="77777777" w:rsidR="00836054" w:rsidRPr="002A0BB7" w:rsidRDefault="00836054" w:rsidP="00836054">
      <w:r w:rsidRPr="002A0BB7">
        <w:t>Беспокоиться</w:t>
      </w:r>
      <w:r w:rsidR="002A0BB7" w:rsidRPr="002A0BB7">
        <w:t xml:space="preserve"> </w:t>
      </w:r>
      <w:r w:rsidRPr="002A0BB7">
        <w:t>о</w:t>
      </w:r>
      <w:r w:rsidR="002A0BB7" w:rsidRPr="002A0BB7">
        <w:t xml:space="preserve"> </w:t>
      </w:r>
      <w:r w:rsidRPr="002A0BB7">
        <w:t>сохранности</w:t>
      </w:r>
      <w:r w:rsidR="002A0BB7" w:rsidRPr="002A0BB7">
        <w:t xml:space="preserve"> </w:t>
      </w:r>
      <w:r w:rsidRPr="002A0BB7">
        <w:t>денег,</w:t>
      </w:r>
      <w:r w:rsidR="002A0BB7" w:rsidRPr="002A0BB7">
        <w:t xml:space="preserve"> </w:t>
      </w:r>
      <w:r w:rsidRPr="002A0BB7">
        <w:t>размещенных</w:t>
      </w:r>
      <w:r w:rsidR="002A0BB7" w:rsidRPr="002A0BB7">
        <w:t xml:space="preserve"> </w:t>
      </w:r>
      <w:r w:rsidRPr="002A0BB7">
        <w:t>в</w:t>
      </w:r>
      <w:r w:rsidR="002A0BB7" w:rsidRPr="002A0BB7">
        <w:t xml:space="preserve"> </w:t>
      </w:r>
      <w:r w:rsidRPr="002A0BB7">
        <w:t>ПДС,</w:t>
      </w:r>
      <w:r w:rsidR="002A0BB7" w:rsidRPr="002A0BB7">
        <w:t xml:space="preserve"> </w:t>
      </w:r>
      <w:r w:rsidRPr="002A0BB7">
        <w:t>не</w:t>
      </w:r>
      <w:r w:rsidR="002A0BB7" w:rsidRPr="002A0BB7">
        <w:t xml:space="preserve"> </w:t>
      </w:r>
      <w:r w:rsidRPr="002A0BB7">
        <w:t>стоит.</w:t>
      </w:r>
      <w:r w:rsidR="002A0BB7" w:rsidRPr="002A0BB7">
        <w:t xml:space="preserve"> </w:t>
      </w:r>
      <w:r w:rsidRPr="002A0BB7">
        <w:t>Все</w:t>
      </w:r>
      <w:r w:rsidR="002A0BB7" w:rsidRPr="002A0BB7">
        <w:t xml:space="preserve"> </w:t>
      </w:r>
      <w:r w:rsidRPr="002A0BB7">
        <w:t>личные</w:t>
      </w:r>
      <w:r w:rsidR="002A0BB7" w:rsidRPr="002A0BB7">
        <w:t xml:space="preserve"> </w:t>
      </w:r>
      <w:r w:rsidRPr="002A0BB7">
        <w:t>взносы,</w:t>
      </w:r>
      <w:r w:rsidR="002A0BB7" w:rsidRPr="002A0BB7">
        <w:t xml:space="preserve"> </w:t>
      </w:r>
      <w:r w:rsidRPr="002A0BB7">
        <w:t>доплаты</w:t>
      </w:r>
      <w:r w:rsidR="002A0BB7" w:rsidRPr="002A0BB7">
        <w:t xml:space="preserve"> </w:t>
      </w:r>
      <w:r w:rsidRPr="002A0BB7">
        <w:t>от</w:t>
      </w:r>
      <w:r w:rsidR="002A0BB7" w:rsidRPr="002A0BB7">
        <w:t xml:space="preserve"> </w:t>
      </w:r>
      <w:r w:rsidRPr="002A0BB7">
        <w:t>государства</w:t>
      </w:r>
      <w:r w:rsidR="002A0BB7" w:rsidRPr="002A0BB7">
        <w:t xml:space="preserve"> </w:t>
      </w:r>
      <w:r w:rsidRPr="002A0BB7">
        <w:t>и</w:t>
      </w:r>
      <w:r w:rsidR="002A0BB7" w:rsidRPr="002A0BB7">
        <w:t xml:space="preserve"> </w:t>
      </w:r>
      <w:r w:rsidRPr="002A0BB7">
        <w:t>инвестиционный</w:t>
      </w:r>
      <w:r w:rsidR="002A0BB7" w:rsidRPr="002A0BB7">
        <w:t xml:space="preserve"> </w:t>
      </w:r>
      <w:r w:rsidRPr="002A0BB7">
        <w:t>доход</w:t>
      </w:r>
      <w:r w:rsidR="002A0BB7" w:rsidRPr="002A0BB7">
        <w:t xml:space="preserve"> </w:t>
      </w:r>
      <w:r w:rsidRPr="002A0BB7">
        <w:t>застрахованы</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до</w:t>
      </w:r>
      <w:r w:rsidR="002A0BB7" w:rsidRPr="002A0BB7">
        <w:t xml:space="preserve"> </w:t>
      </w:r>
      <w:r w:rsidRPr="002A0BB7">
        <w:t>2,8</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Также</w:t>
      </w:r>
      <w:r w:rsidR="002A0BB7" w:rsidRPr="002A0BB7">
        <w:t xml:space="preserve"> </w:t>
      </w:r>
      <w:r w:rsidRPr="002A0BB7">
        <w:t>максимальный</w:t>
      </w:r>
      <w:r w:rsidR="002A0BB7" w:rsidRPr="002A0BB7">
        <w:t xml:space="preserve"> </w:t>
      </w:r>
      <w:r w:rsidRPr="002A0BB7">
        <w:t>размер</w:t>
      </w:r>
      <w:r w:rsidR="002A0BB7" w:rsidRPr="002A0BB7">
        <w:t xml:space="preserve"> </w:t>
      </w:r>
      <w:r w:rsidRPr="002A0BB7">
        <w:t>гарантии</w:t>
      </w:r>
      <w:r w:rsidR="002A0BB7" w:rsidRPr="002A0BB7">
        <w:t xml:space="preserve"> </w:t>
      </w:r>
      <w:r w:rsidRPr="002A0BB7">
        <w:t>дополнительно</w:t>
      </w:r>
      <w:r w:rsidR="002A0BB7" w:rsidRPr="002A0BB7">
        <w:t xml:space="preserve"> </w:t>
      </w:r>
      <w:r w:rsidRPr="002A0BB7">
        <w:t>увеличивается</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накопительной</w:t>
      </w:r>
      <w:r w:rsidR="002A0BB7" w:rsidRPr="002A0BB7">
        <w:t xml:space="preserve"> </w:t>
      </w:r>
      <w:r w:rsidRPr="002A0BB7">
        <w:t>части</w:t>
      </w:r>
      <w:r w:rsidR="002A0BB7" w:rsidRPr="002A0BB7">
        <w:t xml:space="preserve"> </w:t>
      </w:r>
      <w:r w:rsidRPr="002A0BB7">
        <w:t>пенсии,</w:t>
      </w:r>
      <w:r w:rsidR="002A0BB7" w:rsidRPr="002A0BB7">
        <w:t xml:space="preserve"> </w:t>
      </w:r>
      <w:r w:rsidRPr="002A0BB7">
        <w:t>переведенной</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p>
    <w:p w14:paraId="272CB132" w14:textId="77777777" w:rsidR="00836054" w:rsidRPr="002A0BB7" w:rsidRDefault="00534738" w:rsidP="00836054">
      <w:r w:rsidRPr="002A0BB7">
        <w:t>НАЛОГОВЫЙ</w:t>
      </w:r>
      <w:r w:rsidR="002A0BB7" w:rsidRPr="002A0BB7">
        <w:t xml:space="preserve"> </w:t>
      </w:r>
      <w:r w:rsidRPr="002A0BB7">
        <w:t>ВЫЧЕТ</w:t>
      </w:r>
      <w:r w:rsidR="002A0BB7" w:rsidRPr="002A0BB7">
        <w:t xml:space="preserve"> </w:t>
      </w:r>
      <w:r w:rsidRPr="002A0BB7">
        <w:t>И</w:t>
      </w:r>
      <w:r w:rsidR="002A0BB7" w:rsidRPr="002A0BB7">
        <w:t xml:space="preserve"> </w:t>
      </w:r>
      <w:r w:rsidRPr="002A0BB7">
        <w:t>ПЕРЕВОД</w:t>
      </w:r>
      <w:r w:rsidR="002A0BB7" w:rsidRPr="002A0BB7">
        <w:t xml:space="preserve"> </w:t>
      </w:r>
      <w:r w:rsidRPr="002A0BB7">
        <w:t>ПЕНСИИ</w:t>
      </w:r>
    </w:p>
    <w:p w14:paraId="78968A2D" w14:textId="77777777" w:rsidR="00836054" w:rsidRPr="002A0BB7" w:rsidRDefault="00836054" w:rsidP="00836054">
      <w:r w:rsidRPr="002A0BB7">
        <w:lastRenderedPageBreak/>
        <w:t>Участники</w:t>
      </w:r>
      <w:r w:rsidR="002A0BB7" w:rsidRPr="002A0BB7">
        <w:t xml:space="preserve"> </w:t>
      </w:r>
      <w:r w:rsidRPr="002A0BB7">
        <w:t>ПДС</w:t>
      </w:r>
      <w:r w:rsidR="002A0BB7" w:rsidRPr="002A0BB7">
        <w:t xml:space="preserve"> </w:t>
      </w:r>
      <w:r w:rsidRPr="002A0BB7">
        <w:t>имею</w:t>
      </w:r>
      <w:r w:rsidR="002A0BB7" w:rsidRPr="002A0BB7">
        <w:t xml:space="preserve"> </w:t>
      </w:r>
      <w:r w:rsidRPr="002A0BB7">
        <w:t>право</w:t>
      </w:r>
      <w:r w:rsidR="002A0BB7" w:rsidRPr="002A0BB7">
        <w:t xml:space="preserve"> </w:t>
      </w:r>
      <w:r w:rsidRPr="002A0BB7">
        <w:t>на</w:t>
      </w:r>
      <w:r w:rsidR="002A0BB7" w:rsidRPr="002A0BB7">
        <w:t xml:space="preserve"> </w:t>
      </w:r>
      <w:r w:rsidRPr="002A0BB7">
        <w:t>ежегодный</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с</w:t>
      </w:r>
      <w:r w:rsidR="002A0BB7" w:rsidRPr="002A0BB7">
        <w:t xml:space="preserve"> </w:t>
      </w:r>
      <w:r w:rsidRPr="002A0BB7">
        <w:t>суммы</w:t>
      </w:r>
      <w:r w:rsidR="002A0BB7" w:rsidRPr="002A0BB7">
        <w:t xml:space="preserve"> </w:t>
      </w:r>
      <w:r w:rsidRPr="002A0BB7">
        <w:t>взносов</w:t>
      </w:r>
      <w:r w:rsidR="002A0BB7" w:rsidRPr="002A0BB7">
        <w:t xml:space="preserve"> </w:t>
      </w:r>
      <w:r w:rsidRPr="002A0BB7">
        <w:t>до</w:t>
      </w:r>
      <w:r w:rsidR="002A0BB7" w:rsidRPr="002A0BB7">
        <w:t xml:space="preserve"> </w:t>
      </w:r>
      <w:r w:rsidRPr="002A0BB7">
        <w:t>400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Льготу</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как</w:t>
      </w:r>
      <w:r w:rsidR="002A0BB7" w:rsidRPr="002A0BB7">
        <w:t xml:space="preserve"> </w:t>
      </w:r>
      <w:r w:rsidRPr="002A0BB7">
        <w:t>со</w:t>
      </w:r>
      <w:r w:rsidR="002A0BB7" w:rsidRPr="002A0BB7">
        <w:t xml:space="preserve"> </w:t>
      </w:r>
      <w:r w:rsidRPr="002A0BB7">
        <w:t>взносов</w:t>
      </w:r>
      <w:r w:rsidR="002A0BB7" w:rsidRPr="002A0BB7">
        <w:t xml:space="preserve"> </w:t>
      </w:r>
      <w:r w:rsidRPr="002A0BB7">
        <w:t>на</w:t>
      </w:r>
      <w:r w:rsidR="002A0BB7" w:rsidRPr="002A0BB7">
        <w:t xml:space="preserve"> </w:t>
      </w:r>
      <w:r w:rsidRPr="002A0BB7">
        <w:t>счет</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так</w:t>
      </w:r>
      <w:r w:rsidR="002A0BB7" w:rsidRPr="002A0BB7">
        <w:t xml:space="preserve"> </w:t>
      </w:r>
      <w:r w:rsidRPr="002A0BB7">
        <w:t>и</w:t>
      </w:r>
      <w:r w:rsidR="002A0BB7" w:rsidRPr="002A0BB7">
        <w:t xml:space="preserve"> </w:t>
      </w:r>
      <w:r w:rsidRPr="002A0BB7">
        <w:t>с</w:t>
      </w:r>
      <w:r w:rsidR="002A0BB7" w:rsidRPr="002A0BB7">
        <w:t xml:space="preserve"> </w:t>
      </w:r>
      <w:r w:rsidRPr="002A0BB7">
        <w:t>пополнений</w:t>
      </w:r>
      <w:r w:rsidR="002A0BB7" w:rsidRPr="002A0BB7">
        <w:t xml:space="preserve"> </w:t>
      </w:r>
      <w:r w:rsidRPr="002A0BB7">
        <w:t>индивидуального</w:t>
      </w:r>
      <w:r w:rsidR="002A0BB7" w:rsidRPr="002A0BB7">
        <w:t xml:space="preserve"> </w:t>
      </w:r>
      <w:r w:rsidRPr="002A0BB7">
        <w:t>инвестиционного</w:t>
      </w:r>
      <w:r w:rsidR="002A0BB7" w:rsidRPr="002A0BB7">
        <w:t xml:space="preserve"> </w:t>
      </w:r>
      <w:r w:rsidRPr="002A0BB7">
        <w:t>счета</w:t>
      </w:r>
      <w:r w:rsidR="002A0BB7" w:rsidRPr="002A0BB7">
        <w:t xml:space="preserve"> </w:t>
      </w:r>
      <w:r w:rsidRPr="002A0BB7">
        <w:t>или</w:t>
      </w:r>
      <w:r w:rsidR="002A0BB7" w:rsidRPr="002A0BB7">
        <w:t xml:space="preserve"> </w:t>
      </w:r>
      <w:r w:rsidRPr="002A0BB7">
        <w:t>другого</w:t>
      </w:r>
      <w:r w:rsidR="002A0BB7" w:rsidRPr="002A0BB7">
        <w:t xml:space="preserve"> </w:t>
      </w:r>
      <w:r w:rsidRPr="002A0BB7">
        <w:t>счета</w:t>
      </w:r>
      <w:r w:rsidR="002A0BB7" w:rsidRPr="002A0BB7">
        <w:t xml:space="preserve"> </w:t>
      </w:r>
      <w:r w:rsidRPr="002A0BB7">
        <w:t>НПФ.</w:t>
      </w:r>
      <w:r w:rsidR="002A0BB7" w:rsidRPr="002A0BB7">
        <w:t xml:space="preserve"> </w:t>
      </w:r>
      <w:r w:rsidRPr="002A0BB7">
        <w:t>Сумма</w:t>
      </w:r>
      <w:r w:rsidR="002A0BB7" w:rsidRPr="002A0BB7">
        <w:t xml:space="preserve"> </w:t>
      </w:r>
      <w:r w:rsidRPr="002A0BB7">
        <w:t>вычета</w:t>
      </w:r>
      <w:r w:rsidR="002A0BB7" w:rsidRPr="002A0BB7">
        <w:t xml:space="preserve"> </w:t>
      </w:r>
      <w:r w:rsidRPr="002A0BB7">
        <w:t>-</w:t>
      </w:r>
      <w:r w:rsidR="002A0BB7" w:rsidRPr="002A0BB7">
        <w:t xml:space="preserve"> </w:t>
      </w:r>
      <w:r w:rsidRPr="002A0BB7">
        <w:t>до</w:t>
      </w:r>
      <w:r w:rsidR="002A0BB7" w:rsidRPr="002A0BB7">
        <w:t xml:space="preserve"> </w:t>
      </w:r>
      <w:r w:rsidRPr="002A0BB7">
        <w:t>52</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при</w:t>
      </w:r>
      <w:r w:rsidR="002A0BB7" w:rsidRPr="002A0BB7">
        <w:t xml:space="preserve"> </w:t>
      </w:r>
      <w:r w:rsidRPr="002A0BB7">
        <w:t>ставке</w:t>
      </w:r>
      <w:r w:rsidR="002A0BB7" w:rsidRPr="002A0BB7">
        <w:t xml:space="preserve"> </w:t>
      </w:r>
      <w:r w:rsidRPr="002A0BB7">
        <w:t>НДФЛ</w:t>
      </w:r>
      <w:r w:rsidR="002A0BB7" w:rsidRPr="002A0BB7">
        <w:t xml:space="preserve"> </w:t>
      </w:r>
      <w:r w:rsidRPr="002A0BB7">
        <w:t>13%</w:t>
      </w:r>
      <w:r w:rsidR="002A0BB7" w:rsidRPr="002A0BB7">
        <w:t xml:space="preserve"> </w:t>
      </w:r>
      <w:r w:rsidRPr="002A0BB7">
        <w:t>и</w:t>
      </w:r>
      <w:r w:rsidR="002A0BB7" w:rsidRPr="002A0BB7">
        <w:t xml:space="preserve"> </w:t>
      </w:r>
      <w:r w:rsidRPr="002A0BB7">
        <w:t>до</w:t>
      </w:r>
      <w:r w:rsidR="002A0BB7" w:rsidRPr="002A0BB7">
        <w:t xml:space="preserve"> </w:t>
      </w:r>
      <w:r w:rsidRPr="002A0BB7">
        <w:t>60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при</w:t>
      </w:r>
      <w:r w:rsidR="002A0BB7" w:rsidRPr="002A0BB7">
        <w:t xml:space="preserve"> </w:t>
      </w:r>
      <w:r w:rsidRPr="002A0BB7">
        <w:t>налоговой</w:t>
      </w:r>
      <w:r w:rsidR="002A0BB7" w:rsidRPr="002A0BB7">
        <w:t xml:space="preserve"> </w:t>
      </w:r>
      <w:r w:rsidRPr="002A0BB7">
        <w:t>ставке</w:t>
      </w:r>
      <w:r w:rsidR="002A0BB7" w:rsidRPr="002A0BB7">
        <w:t xml:space="preserve"> </w:t>
      </w:r>
      <w:r w:rsidRPr="002A0BB7">
        <w:t>15%.</w:t>
      </w:r>
    </w:p>
    <w:p w14:paraId="423FD755" w14:textId="77777777" w:rsidR="00836054" w:rsidRPr="002A0BB7" w:rsidRDefault="00836054" w:rsidP="00836054">
      <w:r w:rsidRPr="002A0BB7">
        <w:t>Важно</w:t>
      </w:r>
      <w:r w:rsidR="002A0BB7" w:rsidRPr="002A0BB7">
        <w:t xml:space="preserve"> </w:t>
      </w:r>
      <w:r w:rsidRPr="002A0BB7">
        <w:t>отметить,</w:t>
      </w:r>
      <w:r w:rsidR="002A0BB7" w:rsidRPr="002A0BB7">
        <w:t xml:space="preserve"> </w:t>
      </w:r>
      <w:r w:rsidRPr="002A0BB7">
        <w:t>что</w:t>
      </w:r>
      <w:r w:rsidR="002A0BB7" w:rsidRPr="002A0BB7">
        <w:t xml:space="preserve"> </w:t>
      </w:r>
      <w:r w:rsidRPr="002A0BB7">
        <w:t>в</w:t>
      </w:r>
      <w:r w:rsidR="002A0BB7" w:rsidRPr="002A0BB7">
        <w:t xml:space="preserve"> </w:t>
      </w:r>
      <w:r w:rsidRPr="002A0BB7">
        <w:t>ПДС</w:t>
      </w:r>
      <w:r w:rsidR="002A0BB7" w:rsidRPr="002A0BB7">
        <w:t xml:space="preserve"> </w:t>
      </w:r>
      <w:r w:rsidRPr="002A0BB7">
        <w:t>можно</w:t>
      </w:r>
      <w:r w:rsidR="002A0BB7" w:rsidRPr="002A0BB7">
        <w:t xml:space="preserve"> </w:t>
      </w:r>
      <w:r w:rsidRPr="002A0BB7">
        <w:t>перевести</w:t>
      </w:r>
      <w:r w:rsidR="002A0BB7" w:rsidRPr="002A0BB7">
        <w:t xml:space="preserve"> </w:t>
      </w:r>
      <w:r w:rsidRPr="002A0BB7">
        <w:t>накопительную</w:t>
      </w:r>
      <w:r w:rsidR="002A0BB7" w:rsidRPr="002A0BB7">
        <w:t xml:space="preserve"> </w:t>
      </w:r>
      <w:r w:rsidRPr="002A0BB7">
        <w:t>часть</w:t>
      </w:r>
      <w:r w:rsidR="002A0BB7" w:rsidRPr="002A0BB7">
        <w:t xml:space="preserve"> </w:t>
      </w:r>
      <w:r w:rsidRPr="002A0BB7">
        <w:t>пенсии,</w:t>
      </w:r>
      <w:r w:rsidR="002A0BB7" w:rsidRPr="002A0BB7">
        <w:t xml:space="preserve"> </w:t>
      </w:r>
      <w:r w:rsidRPr="002A0BB7">
        <w:t>которая</w:t>
      </w:r>
      <w:r w:rsidR="002A0BB7" w:rsidRPr="002A0BB7">
        <w:t xml:space="preserve"> </w:t>
      </w:r>
      <w:r w:rsidRPr="002A0BB7">
        <w:t>сформировалась</w:t>
      </w:r>
      <w:r w:rsidR="002A0BB7" w:rsidRPr="002A0BB7">
        <w:t xml:space="preserve"> </w:t>
      </w:r>
      <w:r w:rsidRPr="002A0BB7">
        <w:t>по</w:t>
      </w:r>
      <w:r w:rsidR="002A0BB7" w:rsidRPr="002A0BB7">
        <w:t xml:space="preserve"> </w:t>
      </w:r>
      <w:r w:rsidRPr="002A0BB7">
        <w:t>программе</w:t>
      </w:r>
      <w:r w:rsidR="002A0BB7" w:rsidRPr="002A0BB7">
        <w:t xml:space="preserve"> </w:t>
      </w:r>
      <w:r w:rsidRPr="002A0BB7">
        <w:t>обязательного</w:t>
      </w:r>
      <w:r w:rsidR="002A0BB7" w:rsidRPr="002A0BB7">
        <w:t xml:space="preserve"> </w:t>
      </w:r>
      <w:r w:rsidRPr="002A0BB7">
        <w:t>пенсионного</w:t>
      </w:r>
      <w:r w:rsidR="002A0BB7" w:rsidRPr="002A0BB7">
        <w:t xml:space="preserve"> </w:t>
      </w:r>
      <w:r w:rsidRPr="002A0BB7">
        <w:t>страхования.</w:t>
      </w:r>
      <w:r w:rsidR="002A0BB7" w:rsidRPr="002A0BB7">
        <w:t xml:space="preserve"> </w:t>
      </w:r>
      <w:r w:rsidRPr="002A0BB7">
        <w:t>Плюс</w:t>
      </w:r>
      <w:r w:rsidR="002A0BB7" w:rsidRPr="002A0BB7">
        <w:t xml:space="preserve"> </w:t>
      </w:r>
      <w:r w:rsidRPr="002A0BB7">
        <w:t>такого</w:t>
      </w:r>
      <w:r w:rsidR="002A0BB7" w:rsidRPr="002A0BB7">
        <w:t xml:space="preserve"> </w:t>
      </w:r>
      <w:r w:rsidRPr="002A0BB7">
        <w:t>решения</w:t>
      </w:r>
      <w:r w:rsidR="002A0BB7" w:rsidRPr="002A0BB7">
        <w:t xml:space="preserve"> </w:t>
      </w:r>
      <w:r w:rsidRPr="002A0BB7">
        <w:t>в</w:t>
      </w:r>
      <w:r w:rsidR="002A0BB7" w:rsidRPr="002A0BB7">
        <w:t xml:space="preserve"> </w:t>
      </w:r>
      <w:r w:rsidRPr="002A0BB7">
        <w:t>том,</w:t>
      </w:r>
      <w:r w:rsidR="002A0BB7" w:rsidRPr="002A0BB7">
        <w:t xml:space="preserve"> </w:t>
      </w:r>
      <w:r w:rsidRPr="002A0BB7">
        <w:t>что</w:t>
      </w:r>
      <w:r w:rsidR="002A0BB7" w:rsidRPr="002A0BB7">
        <w:t xml:space="preserve"> </w:t>
      </w:r>
      <w:r w:rsidRPr="002A0BB7">
        <w:t>в</w:t>
      </w:r>
      <w:r w:rsidR="002A0BB7" w:rsidRPr="002A0BB7">
        <w:t xml:space="preserve"> </w:t>
      </w:r>
      <w:r w:rsidRPr="002A0BB7">
        <w:t>ПДС</w:t>
      </w:r>
      <w:r w:rsidR="002A0BB7" w:rsidRPr="002A0BB7">
        <w:t xml:space="preserve"> </w:t>
      </w:r>
      <w:r w:rsidRPr="002A0BB7">
        <w:t>эти</w:t>
      </w:r>
      <w:r w:rsidR="002A0BB7" w:rsidRPr="002A0BB7">
        <w:t xml:space="preserve"> </w:t>
      </w:r>
      <w:r w:rsidRPr="002A0BB7">
        <w:t>средства</w:t>
      </w:r>
      <w:r w:rsidR="002A0BB7" w:rsidRPr="002A0BB7">
        <w:t xml:space="preserve"> </w:t>
      </w:r>
      <w:r w:rsidRPr="002A0BB7">
        <w:t>будут</w:t>
      </w:r>
      <w:r w:rsidR="002A0BB7" w:rsidRPr="002A0BB7">
        <w:t xml:space="preserve"> </w:t>
      </w:r>
      <w:r w:rsidRPr="002A0BB7">
        <w:t>доступны</w:t>
      </w:r>
      <w:r w:rsidR="002A0BB7" w:rsidRPr="002A0BB7">
        <w:t xml:space="preserve"> </w:t>
      </w:r>
      <w:r w:rsidRPr="002A0BB7">
        <w:t>раньше,</w:t>
      </w:r>
      <w:r w:rsidR="002A0BB7" w:rsidRPr="002A0BB7">
        <w:t xml:space="preserve"> </w:t>
      </w:r>
      <w:r w:rsidRPr="002A0BB7">
        <w:t>чем</w:t>
      </w:r>
      <w:r w:rsidR="002A0BB7" w:rsidRPr="002A0BB7">
        <w:t xml:space="preserve"> </w:t>
      </w:r>
      <w:r w:rsidRPr="002A0BB7">
        <w:t>по</w:t>
      </w:r>
      <w:r w:rsidR="002A0BB7" w:rsidRPr="002A0BB7">
        <w:t xml:space="preserve"> </w:t>
      </w:r>
      <w:r w:rsidRPr="002A0BB7">
        <w:t>ОПС.</w:t>
      </w:r>
      <w:r w:rsidR="002A0BB7" w:rsidRPr="002A0BB7">
        <w:t xml:space="preserve"> </w:t>
      </w:r>
      <w:r w:rsidRPr="002A0BB7">
        <w:t>Если</w:t>
      </w:r>
      <w:r w:rsidR="002A0BB7" w:rsidRPr="002A0BB7">
        <w:t xml:space="preserve"> </w:t>
      </w:r>
      <w:r w:rsidRPr="002A0BB7">
        <w:t>обязательное</w:t>
      </w:r>
      <w:r w:rsidR="002A0BB7" w:rsidRPr="002A0BB7">
        <w:t xml:space="preserve"> </w:t>
      </w:r>
      <w:r w:rsidRPr="002A0BB7">
        <w:t>пенсионное</w:t>
      </w:r>
      <w:r w:rsidR="002A0BB7" w:rsidRPr="002A0BB7">
        <w:t xml:space="preserve"> </w:t>
      </w:r>
      <w:r w:rsidRPr="002A0BB7">
        <w:t>страхование</w:t>
      </w:r>
      <w:r w:rsidR="002A0BB7" w:rsidRPr="002A0BB7">
        <w:t xml:space="preserve"> </w:t>
      </w:r>
      <w:r w:rsidRPr="002A0BB7">
        <w:t>предполагает</w:t>
      </w:r>
      <w:r w:rsidR="002A0BB7" w:rsidRPr="002A0BB7">
        <w:t xml:space="preserve"> </w:t>
      </w:r>
      <w:r w:rsidRPr="002A0BB7">
        <w:t>начало</w:t>
      </w:r>
      <w:r w:rsidR="002A0BB7" w:rsidRPr="002A0BB7">
        <w:t xml:space="preserve"> </w:t>
      </w:r>
      <w:r w:rsidRPr="002A0BB7">
        <w:t>выплат</w:t>
      </w:r>
      <w:r w:rsidR="002A0BB7" w:rsidRPr="002A0BB7">
        <w:t xml:space="preserve"> </w:t>
      </w:r>
      <w:r w:rsidRPr="002A0BB7">
        <w:t>при</w:t>
      </w:r>
      <w:r w:rsidR="002A0BB7" w:rsidRPr="002A0BB7">
        <w:t xml:space="preserve"> </w:t>
      </w:r>
      <w:r w:rsidRPr="002A0BB7">
        <w:t>наступлении</w:t>
      </w:r>
      <w:r w:rsidR="002A0BB7" w:rsidRPr="002A0BB7">
        <w:t xml:space="preserve"> </w:t>
      </w:r>
      <w:r w:rsidRPr="002A0BB7">
        <w:t>официального</w:t>
      </w:r>
      <w:r w:rsidR="002A0BB7" w:rsidRPr="002A0BB7">
        <w:t xml:space="preserve"> </w:t>
      </w:r>
      <w:r w:rsidRPr="002A0BB7">
        <w:t>пенсионного</w:t>
      </w:r>
      <w:r w:rsidR="002A0BB7" w:rsidRPr="002A0BB7">
        <w:t xml:space="preserve"> </w:t>
      </w:r>
      <w:r w:rsidRPr="002A0BB7">
        <w:t>возраста,</w:t>
      </w:r>
      <w:r w:rsidR="002A0BB7" w:rsidRPr="002A0BB7">
        <w:t xml:space="preserve"> </w:t>
      </w:r>
      <w:r w:rsidRPr="002A0BB7">
        <w:t>то</w:t>
      </w:r>
      <w:r w:rsidR="002A0BB7" w:rsidRPr="002A0BB7">
        <w:t xml:space="preserve"> </w:t>
      </w:r>
      <w:r w:rsidRPr="002A0BB7">
        <w:t>по</w:t>
      </w:r>
      <w:r w:rsidR="002A0BB7" w:rsidRPr="002A0BB7">
        <w:t xml:space="preserve"> </w:t>
      </w:r>
      <w:r w:rsidRPr="002A0BB7">
        <w:t>ПДС</w:t>
      </w:r>
      <w:r w:rsidR="002A0BB7" w:rsidRPr="002A0BB7">
        <w:t xml:space="preserve"> </w:t>
      </w:r>
      <w:r w:rsidRPr="002A0BB7">
        <w:t>первые</w:t>
      </w:r>
      <w:r w:rsidR="002A0BB7" w:rsidRPr="002A0BB7">
        <w:t xml:space="preserve"> </w:t>
      </w:r>
      <w:r w:rsidRPr="002A0BB7">
        <w:t>выплаты</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мужчинам</w:t>
      </w:r>
      <w:r w:rsidR="002A0BB7" w:rsidRPr="002A0BB7">
        <w:t xml:space="preserve"> </w:t>
      </w:r>
      <w:r w:rsidRPr="002A0BB7">
        <w:t>с</w:t>
      </w:r>
      <w:r w:rsidR="002A0BB7" w:rsidRPr="002A0BB7">
        <w:t xml:space="preserve"> </w:t>
      </w:r>
      <w:r w:rsidRPr="002A0BB7">
        <w:t>60</w:t>
      </w:r>
      <w:r w:rsidR="002A0BB7" w:rsidRPr="002A0BB7">
        <w:t xml:space="preserve"> </w:t>
      </w:r>
      <w:r w:rsidRPr="002A0BB7">
        <w:t>лет,</w:t>
      </w:r>
      <w:r w:rsidR="002A0BB7" w:rsidRPr="002A0BB7">
        <w:t xml:space="preserve"> </w:t>
      </w:r>
      <w:r w:rsidRPr="002A0BB7">
        <w:t>а</w:t>
      </w:r>
      <w:r w:rsidR="002A0BB7" w:rsidRPr="002A0BB7">
        <w:t xml:space="preserve"> </w:t>
      </w:r>
      <w:r w:rsidRPr="002A0BB7">
        <w:t>женщинам</w:t>
      </w:r>
      <w:r w:rsidR="002A0BB7" w:rsidRPr="002A0BB7">
        <w:t xml:space="preserve"> </w:t>
      </w:r>
      <w:r w:rsidRPr="002A0BB7">
        <w:t>-</w:t>
      </w:r>
      <w:r w:rsidR="002A0BB7" w:rsidRPr="002A0BB7">
        <w:t xml:space="preserve"> </w:t>
      </w:r>
      <w:r w:rsidRPr="002A0BB7">
        <w:t>с</w:t>
      </w:r>
      <w:r w:rsidR="002A0BB7" w:rsidRPr="002A0BB7">
        <w:t xml:space="preserve"> </w:t>
      </w:r>
      <w:r w:rsidRPr="002A0BB7">
        <w:t>55</w:t>
      </w:r>
      <w:r w:rsidR="002A0BB7" w:rsidRPr="002A0BB7">
        <w:t xml:space="preserve"> </w:t>
      </w:r>
      <w:r w:rsidRPr="002A0BB7">
        <w:t>лет.</w:t>
      </w:r>
    </w:p>
    <w:p w14:paraId="2634C2CE" w14:textId="77777777" w:rsidR="00836054" w:rsidRPr="002A0BB7" w:rsidRDefault="00534738" w:rsidP="00836054">
      <w:r w:rsidRPr="002A0BB7">
        <w:t>КАК</w:t>
      </w:r>
      <w:r w:rsidR="002A0BB7" w:rsidRPr="002A0BB7">
        <w:t xml:space="preserve"> </w:t>
      </w:r>
      <w:r w:rsidRPr="002A0BB7">
        <w:t>ПРИСОЕДИНИТЬСЯ</w:t>
      </w:r>
      <w:r w:rsidR="002A0BB7" w:rsidRPr="002A0BB7">
        <w:t xml:space="preserve"> </w:t>
      </w:r>
      <w:r w:rsidRPr="002A0BB7">
        <w:t>К</w:t>
      </w:r>
      <w:r w:rsidR="002A0BB7" w:rsidRPr="002A0BB7">
        <w:t xml:space="preserve"> </w:t>
      </w:r>
      <w:r w:rsidRPr="002A0BB7">
        <w:t>ПРОГРАММЕ</w:t>
      </w:r>
    </w:p>
    <w:p w14:paraId="51221407" w14:textId="77777777" w:rsidR="00836054" w:rsidRPr="002A0BB7" w:rsidRDefault="00836054" w:rsidP="00836054">
      <w:r w:rsidRPr="002A0BB7">
        <w:t>Стать</w:t>
      </w:r>
      <w:r w:rsidR="002A0BB7" w:rsidRPr="002A0BB7">
        <w:t xml:space="preserve"> </w:t>
      </w:r>
      <w:r w:rsidRPr="002A0BB7">
        <w:t>участником</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очень</w:t>
      </w:r>
      <w:r w:rsidR="002A0BB7" w:rsidRPr="002A0BB7">
        <w:t xml:space="preserve"> </w:t>
      </w:r>
      <w:r w:rsidRPr="002A0BB7">
        <w:t>просто.</w:t>
      </w:r>
      <w:r w:rsidR="002A0BB7" w:rsidRPr="002A0BB7">
        <w:t xml:space="preserve"> </w:t>
      </w:r>
      <w:r w:rsidRPr="002A0BB7">
        <w:t>Нужно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негосударственном</w:t>
      </w:r>
      <w:r w:rsidR="002A0BB7" w:rsidRPr="002A0BB7">
        <w:t xml:space="preserve"> </w:t>
      </w:r>
      <w:r w:rsidRPr="002A0BB7">
        <w:t>пенсионным</w:t>
      </w:r>
      <w:r w:rsidR="002A0BB7" w:rsidRPr="002A0BB7">
        <w:t xml:space="preserve"> </w:t>
      </w:r>
      <w:r w:rsidRPr="002A0BB7">
        <w:t>фондом,</w:t>
      </w:r>
      <w:r w:rsidR="002A0BB7" w:rsidRPr="002A0BB7">
        <w:t xml:space="preserve"> </w:t>
      </w:r>
      <w:r w:rsidRPr="002A0BB7">
        <w:t>который</w:t>
      </w:r>
      <w:r w:rsidR="002A0BB7" w:rsidRPr="002A0BB7">
        <w:t xml:space="preserve"> </w:t>
      </w:r>
      <w:r w:rsidRPr="002A0BB7">
        <w:t>аккредитован</w:t>
      </w:r>
      <w:r w:rsidR="002A0BB7" w:rsidRPr="002A0BB7">
        <w:t xml:space="preserve"> </w:t>
      </w:r>
      <w:r w:rsidRPr="002A0BB7">
        <w:t>в</w:t>
      </w:r>
      <w:r w:rsidR="002A0BB7" w:rsidRPr="002A0BB7">
        <w:t xml:space="preserve"> </w:t>
      </w:r>
      <w:r w:rsidRPr="002A0BB7">
        <w:t>Центробанке</w:t>
      </w:r>
      <w:r w:rsidR="002A0BB7" w:rsidRPr="002A0BB7">
        <w:t xml:space="preserve"> </w:t>
      </w:r>
      <w:r w:rsidRPr="002A0BB7">
        <w:t>в</w:t>
      </w:r>
      <w:r w:rsidR="002A0BB7" w:rsidRPr="002A0BB7">
        <w:t xml:space="preserve"> </w:t>
      </w:r>
      <w:r w:rsidRPr="002A0BB7">
        <w:t>качестве</w:t>
      </w:r>
      <w:r w:rsidR="002A0BB7" w:rsidRPr="002A0BB7">
        <w:t xml:space="preserve"> </w:t>
      </w:r>
      <w:r w:rsidRPr="002A0BB7">
        <w:t>оператора</w:t>
      </w:r>
      <w:r w:rsidR="002A0BB7" w:rsidRPr="002A0BB7">
        <w:t xml:space="preserve"> </w:t>
      </w:r>
      <w:r w:rsidRPr="002A0BB7">
        <w:t>ПДС.</w:t>
      </w:r>
      <w:r w:rsidR="002A0BB7" w:rsidRPr="002A0BB7">
        <w:t xml:space="preserve"> </w:t>
      </w:r>
      <w:r w:rsidRPr="002A0BB7">
        <w:t>В</w:t>
      </w:r>
      <w:r w:rsidR="002A0BB7" w:rsidRPr="002A0BB7">
        <w:t xml:space="preserve"> </w:t>
      </w:r>
      <w:r w:rsidRPr="002A0BB7">
        <w:t>их</w:t>
      </w:r>
      <w:r w:rsidR="002A0BB7" w:rsidRPr="002A0BB7">
        <w:t xml:space="preserve"> </w:t>
      </w:r>
      <w:r w:rsidRPr="002A0BB7">
        <w:t>числе,</w:t>
      </w:r>
      <w:r w:rsidR="002A0BB7" w:rsidRPr="002A0BB7">
        <w:t xml:space="preserve"> </w:t>
      </w:r>
      <w:r w:rsidRPr="002A0BB7">
        <w:t>например,</w:t>
      </w:r>
      <w:r w:rsidR="002A0BB7" w:rsidRPr="002A0BB7">
        <w:t xml:space="preserve"> </w:t>
      </w:r>
      <w:r w:rsidRPr="002A0BB7">
        <w:t>НПФ</w:t>
      </w:r>
      <w:r w:rsidR="002A0BB7" w:rsidRPr="002A0BB7">
        <w:t xml:space="preserve"> </w:t>
      </w:r>
      <w:r w:rsidRPr="002A0BB7">
        <w:t>ВТБ,</w:t>
      </w:r>
      <w:r w:rsidR="002A0BB7" w:rsidRPr="002A0BB7">
        <w:t xml:space="preserve"> </w:t>
      </w:r>
      <w:r w:rsidRPr="002A0BB7">
        <w:t>с</w:t>
      </w:r>
      <w:r w:rsidR="002A0BB7" w:rsidRPr="002A0BB7">
        <w:t xml:space="preserve"> </w:t>
      </w:r>
      <w:r w:rsidRPr="002A0BB7">
        <w:t>которым</w:t>
      </w:r>
      <w:r w:rsidR="002A0BB7" w:rsidRPr="002A0BB7">
        <w:t xml:space="preserve"> </w:t>
      </w:r>
      <w:r w:rsidRPr="002A0BB7">
        <w:t>можно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в</w:t>
      </w:r>
      <w:r w:rsidR="002A0BB7" w:rsidRPr="002A0BB7">
        <w:t xml:space="preserve"> </w:t>
      </w:r>
      <w:r w:rsidRPr="002A0BB7">
        <w:t>отделениях</w:t>
      </w:r>
      <w:r w:rsidR="002A0BB7" w:rsidRPr="002A0BB7">
        <w:t xml:space="preserve"> </w:t>
      </w:r>
      <w:r w:rsidRPr="002A0BB7">
        <w:t>ВТБ,</w:t>
      </w:r>
      <w:r w:rsidR="002A0BB7" w:rsidRPr="002A0BB7">
        <w:t xml:space="preserve"> </w:t>
      </w:r>
      <w:r w:rsidRPr="002A0BB7">
        <w:t>РНКБ,</w:t>
      </w:r>
      <w:r w:rsidR="002A0BB7" w:rsidRPr="002A0BB7">
        <w:t xml:space="preserve"> </w:t>
      </w:r>
      <w:r w:rsidRPr="002A0BB7">
        <w:t>Почта</w:t>
      </w:r>
      <w:r w:rsidR="002A0BB7" w:rsidRPr="002A0BB7">
        <w:t xml:space="preserve"> </w:t>
      </w:r>
      <w:r w:rsidRPr="002A0BB7">
        <w:t>Банка</w:t>
      </w:r>
      <w:r w:rsidR="002A0BB7" w:rsidRPr="002A0BB7">
        <w:t xml:space="preserve"> </w:t>
      </w:r>
      <w:r w:rsidRPr="002A0BB7">
        <w:t>по</w:t>
      </w:r>
      <w:r w:rsidR="002A0BB7" w:rsidRPr="002A0BB7">
        <w:t xml:space="preserve"> </w:t>
      </w:r>
      <w:r w:rsidRPr="002A0BB7">
        <w:t>всей</w:t>
      </w:r>
      <w:r w:rsidR="002A0BB7" w:rsidRPr="002A0BB7">
        <w:t xml:space="preserve"> </w:t>
      </w:r>
      <w:r w:rsidRPr="002A0BB7">
        <w:t>России,</w:t>
      </w:r>
      <w:r w:rsidR="002A0BB7" w:rsidRPr="002A0BB7">
        <w:t xml:space="preserve"> </w:t>
      </w:r>
      <w:r w:rsidRPr="002A0BB7">
        <w:t>а</w:t>
      </w:r>
      <w:r w:rsidR="002A0BB7" w:rsidRPr="002A0BB7">
        <w:t xml:space="preserve"> </w:t>
      </w:r>
      <w:r w:rsidRPr="002A0BB7">
        <w:t>также</w:t>
      </w:r>
      <w:r w:rsidR="002A0BB7" w:rsidRPr="002A0BB7">
        <w:t xml:space="preserve"> </w:t>
      </w:r>
      <w:r w:rsidRPr="002A0BB7">
        <w:t>на</w:t>
      </w:r>
      <w:r w:rsidR="002A0BB7" w:rsidRPr="002A0BB7">
        <w:t xml:space="preserve"> </w:t>
      </w:r>
      <w:r w:rsidRPr="002A0BB7">
        <w:t>сайте</w:t>
      </w:r>
      <w:r w:rsidR="002A0BB7" w:rsidRPr="002A0BB7">
        <w:t xml:space="preserve"> </w:t>
      </w:r>
      <w:r w:rsidRPr="002A0BB7">
        <w:t>фонда.</w:t>
      </w:r>
    </w:p>
    <w:p w14:paraId="23673D6A" w14:textId="77777777" w:rsidR="00836054" w:rsidRPr="002A0BB7" w:rsidRDefault="00836054" w:rsidP="00836054">
      <w:r w:rsidRPr="002A0BB7">
        <w:t>Накопительную</w:t>
      </w:r>
      <w:r w:rsidR="002A0BB7" w:rsidRPr="002A0BB7">
        <w:t xml:space="preserve"> </w:t>
      </w:r>
      <w:r w:rsidRPr="002A0BB7">
        <w:t>часть</w:t>
      </w:r>
      <w:r w:rsidR="002A0BB7" w:rsidRPr="002A0BB7">
        <w:t xml:space="preserve"> </w:t>
      </w:r>
      <w:r w:rsidRPr="002A0BB7">
        <w:t>пенсии</w:t>
      </w:r>
      <w:r w:rsidR="002A0BB7" w:rsidRPr="002A0BB7">
        <w:t xml:space="preserve"> </w:t>
      </w:r>
      <w:r w:rsidRPr="002A0BB7">
        <w:t>также</w:t>
      </w:r>
      <w:r w:rsidR="002A0BB7" w:rsidRPr="002A0BB7">
        <w:t xml:space="preserve"> </w:t>
      </w:r>
      <w:r w:rsidRPr="002A0BB7">
        <w:t>можно</w:t>
      </w:r>
      <w:r w:rsidR="002A0BB7" w:rsidRPr="002A0BB7">
        <w:t xml:space="preserve"> </w:t>
      </w:r>
      <w:r w:rsidRPr="002A0BB7">
        <w:t>перевести</w:t>
      </w:r>
      <w:r w:rsidR="002A0BB7" w:rsidRPr="002A0BB7">
        <w:t xml:space="preserve"> </w:t>
      </w:r>
      <w:r w:rsidRPr="002A0BB7">
        <w:t>в</w:t>
      </w:r>
      <w:r w:rsidR="002A0BB7" w:rsidRPr="002A0BB7">
        <w:t xml:space="preserve"> </w:t>
      </w:r>
      <w:r w:rsidRPr="002A0BB7">
        <w:t>ПДС</w:t>
      </w:r>
      <w:r w:rsidR="002A0BB7" w:rsidRPr="002A0BB7">
        <w:t xml:space="preserve"> </w:t>
      </w:r>
      <w:r w:rsidRPr="002A0BB7">
        <w:t>и</w:t>
      </w:r>
      <w:r w:rsidR="002A0BB7" w:rsidRPr="002A0BB7">
        <w:t xml:space="preserve"> </w:t>
      </w:r>
      <w:r w:rsidRPr="002A0BB7">
        <w:t>онлайн.</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можно</w:t>
      </w:r>
      <w:r w:rsidR="002A0BB7" w:rsidRPr="002A0BB7">
        <w:t xml:space="preserve"> </w:t>
      </w:r>
      <w:r w:rsidRPr="002A0BB7">
        <w:t>воспользоваться</w:t>
      </w:r>
      <w:r w:rsidR="002A0BB7" w:rsidRPr="002A0BB7">
        <w:t xml:space="preserve"> </w:t>
      </w:r>
      <w:r w:rsidRPr="002A0BB7">
        <w:t>простым</w:t>
      </w:r>
      <w:r w:rsidR="002A0BB7" w:rsidRPr="002A0BB7">
        <w:t xml:space="preserve"> </w:t>
      </w:r>
      <w:r w:rsidRPr="002A0BB7">
        <w:t>сервисом</w:t>
      </w:r>
      <w:r w:rsidR="002A0BB7" w:rsidRPr="002A0BB7">
        <w:t xml:space="preserve"> </w:t>
      </w:r>
      <w:r w:rsidRPr="002A0BB7">
        <w:t>на</w:t>
      </w:r>
      <w:r w:rsidR="002A0BB7" w:rsidRPr="002A0BB7">
        <w:t xml:space="preserve"> </w:t>
      </w:r>
      <w:r w:rsidRPr="002A0BB7">
        <w:t>сайте</w:t>
      </w:r>
      <w:r w:rsidR="002A0BB7" w:rsidRPr="002A0BB7">
        <w:t xml:space="preserve"> </w:t>
      </w:r>
      <w:r w:rsidRPr="002A0BB7">
        <w:t>НПФ</w:t>
      </w:r>
      <w:r w:rsidR="002A0BB7" w:rsidRPr="002A0BB7">
        <w:t xml:space="preserve"> </w:t>
      </w:r>
      <w:r w:rsidRPr="002A0BB7">
        <w:t>ВТБ</w:t>
      </w:r>
      <w:r w:rsidR="002A0BB7" w:rsidRPr="002A0BB7">
        <w:t xml:space="preserve"> </w:t>
      </w:r>
      <w:r w:rsidRPr="002A0BB7">
        <w:t>и</w:t>
      </w:r>
      <w:r w:rsidR="002A0BB7" w:rsidRPr="002A0BB7">
        <w:t xml:space="preserve"> </w:t>
      </w:r>
      <w:r w:rsidRPr="002A0BB7">
        <w:t>подписать</w:t>
      </w:r>
      <w:r w:rsidR="002A0BB7" w:rsidRPr="002A0BB7">
        <w:t xml:space="preserve"> </w:t>
      </w:r>
      <w:r w:rsidRPr="002A0BB7">
        <w:t>заявление</w:t>
      </w:r>
      <w:r w:rsidR="002A0BB7" w:rsidRPr="002A0BB7">
        <w:t xml:space="preserve"> </w:t>
      </w:r>
      <w:r w:rsidRPr="002A0BB7">
        <w:t>электронной</w:t>
      </w:r>
      <w:r w:rsidR="002A0BB7" w:rsidRPr="002A0BB7">
        <w:t xml:space="preserve"> </w:t>
      </w:r>
      <w:r w:rsidRPr="002A0BB7">
        <w:t>подписью</w:t>
      </w:r>
      <w:r w:rsidR="002A0BB7" w:rsidRPr="002A0BB7">
        <w:t xml:space="preserve"> </w:t>
      </w:r>
      <w:r w:rsidRPr="002A0BB7">
        <w:t>с</w:t>
      </w:r>
      <w:r w:rsidR="002A0BB7" w:rsidRPr="002A0BB7">
        <w:t xml:space="preserve"> </w:t>
      </w:r>
      <w:r w:rsidRPr="002A0BB7">
        <w:t>помощью</w:t>
      </w:r>
      <w:r w:rsidR="002A0BB7" w:rsidRPr="002A0BB7">
        <w:t xml:space="preserve"> </w:t>
      </w:r>
      <w:r w:rsidRPr="002A0BB7">
        <w:t>Госключа</w:t>
      </w:r>
      <w:r w:rsidR="002A0BB7" w:rsidRPr="002A0BB7">
        <w:t xml:space="preserve"> </w:t>
      </w:r>
      <w:r w:rsidRPr="002A0BB7">
        <w:t>-</w:t>
      </w:r>
      <w:r w:rsidR="002A0BB7" w:rsidRPr="002A0BB7">
        <w:t xml:space="preserve"> </w:t>
      </w:r>
      <w:r w:rsidRPr="002A0BB7">
        <w:t>защищенного</w:t>
      </w:r>
      <w:r w:rsidR="002A0BB7" w:rsidRPr="002A0BB7">
        <w:t xml:space="preserve"> </w:t>
      </w:r>
      <w:r w:rsidRPr="002A0BB7">
        <w:t>приложения</w:t>
      </w:r>
      <w:r w:rsidR="002A0BB7" w:rsidRPr="002A0BB7">
        <w:t xml:space="preserve"> </w:t>
      </w:r>
      <w:r w:rsidRPr="002A0BB7">
        <w:t>Минцифры.</w:t>
      </w:r>
    </w:p>
    <w:p w14:paraId="4AABE26D" w14:textId="77777777" w:rsidR="00836054" w:rsidRPr="002A0BB7" w:rsidRDefault="00836054" w:rsidP="00836054">
      <w:hyperlink r:id="rId14" w:history="1">
        <w:r w:rsidRPr="002A0BB7">
          <w:rPr>
            <w:rStyle w:val="a3"/>
          </w:rPr>
          <w:t>https://tver.aif.ru/society/details/kopim-s-podderzhkoy-kak-rabotaet-programma-dolgosrochnyh-sberezheniy</w:t>
        </w:r>
      </w:hyperlink>
      <w:r w:rsidR="002A0BB7" w:rsidRPr="002A0BB7">
        <w:t xml:space="preserve"> </w:t>
      </w:r>
    </w:p>
    <w:p w14:paraId="3F1A3E0C" w14:textId="77777777" w:rsidR="00CB7DAF" w:rsidRPr="002A0BB7" w:rsidRDefault="00CB7DAF" w:rsidP="00CB7DAF">
      <w:pPr>
        <w:pStyle w:val="2"/>
      </w:pPr>
      <w:bookmarkStart w:id="54" w:name="А104"/>
      <w:bookmarkStart w:id="55" w:name="_Toc184277873"/>
      <w:r w:rsidRPr="002A0BB7">
        <w:t>Владимирские</w:t>
      </w:r>
      <w:r w:rsidR="002A0BB7" w:rsidRPr="002A0BB7">
        <w:t xml:space="preserve"> </w:t>
      </w:r>
      <w:r w:rsidRPr="002A0BB7">
        <w:t>ведомости,</w:t>
      </w:r>
      <w:r w:rsidR="002A0BB7" w:rsidRPr="002A0BB7">
        <w:t xml:space="preserve"> </w:t>
      </w:r>
      <w:r w:rsidRPr="002A0BB7">
        <w:t>04.12.2024,</w:t>
      </w:r>
      <w:r w:rsidR="002A0BB7" w:rsidRPr="002A0BB7">
        <w:t xml:space="preserve"> </w:t>
      </w:r>
      <w:r w:rsidRPr="002A0BB7">
        <w:t>Жители</w:t>
      </w:r>
      <w:r w:rsidR="002A0BB7" w:rsidRPr="002A0BB7">
        <w:t xml:space="preserve"> </w:t>
      </w:r>
      <w:r w:rsidRPr="002A0BB7">
        <w:t>Владимирской</w:t>
      </w:r>
      <w:r w:rsidR="002A0BB7" w:rsidRPr="002A0BB7">
        <w:t xml:space="preserve"> </w:t>
      </w:r>
      <w:r w:rsidRPr="002A0BB7">
        <w:t>области</w:t>
      </w:r>
      <w:r w:rsidR="002A0BB7" w:rsidRPr="002A0BB7">
        <w:t xml:space="preserve"> </w:t>
      </w:r>
      <w:r w:rsidRPr="002A0BB7">
        <w:t>отложили</w:t>
      </w:r>
      <w:r w:rsidR="002A0BB7" w:rsidRPr="002A0BB7">
        <w:t xml:space="preserve"> </w:t>
      </w:r>
      <w:r w:rsidRPr="002A0BB7">
        <w:t>на</w:t>
      </w:r>
      <w:r w:rsidR="002A0BB7" w:rsidRPr="002A0BB7">
        <w:t xml:space="preserve"> </w:t>
      </w:r>
      <w:r w:rsidRPr="002A0BB7">
        <w:t>дополнительную</w:t>
      </w:r>
      <w:r w:rsidR="002A0BB7" w:rsidRPr="002A0BB7">
        <w:t xml:space="preserve"> </w:t>
      </w:r>
      <w:r w:rsidRPr="002A0BB7">
        <w:t>пенсию</w:t>
      </w:r>
      <w:r w:rsidR="002A0BB7" w:rsidRPr="002A0BB7">
        <w:t xml:space="preserve"> </w:t>
      </w:r>
      <w:r w:rsidRPr="002A0BB7">
        <w:t>около</w:t>
      </w:r>
      <w:r w:rsidR="002A0BB7" w:rsidRPr="002A0BB7">
        <w:t xml:space="preserve"> </w:t>
      </w:r>
      <w:r w:rsidRPr="002A0BB7">
        <w:t>500</w:t>
      </w:r>
      <w:r w:rsidR="002A0BB7" w:rsidRPr="002A0BB7">
        <w:t xml:space="preserve"> </w:t>
      </w:r>
      <w:r w:rsidRPr="002A0BB7">
        <w:t>млн</w:t>
      </w:r>
      <w:r w:rsidR="002A0BB7" w:rsidRPr="002A0BB7">
        <w:t xml:space="preserve"> </w:t>
      </w:r>
      <w:r w:rsidRPr="002A0BB7">
        <w:t>рублей</w:t>
      </w:r>
      <w:bookmarkEnd w:id="54"/>
      <w:bookmarkEnd w:id="55"/>
    </w:p>
    <w:p w14:paraId="6CCB3304" w14:textId="77777777" w:rsidR="00CB7DAF" w:rsidRPr="002A0BB7" w:rsidRDefault="00CB7DAF" w:rsidP="002A0BB7">
      <w:pPr>
        <w:pStyle w:val="3"/>
      </w:pPr>
      <w:bookmarkStart w:id="56" w:name="_Toc184277874"/>
      <w:r w:rsidRPr="002A0BB7">
        <w:rPr>
          <w:lang w:val="en-US"/>
        </w:rPr>
        <w:t>C</w:t>
      </w:r>
      <w:r w:rsidR="002A0BB7" w:rsidRPr="002A0BB7">
        <w:t xml:space="preserve"> </w:t>
      </w:r>
      <w:r w:rsidRPr="002A0BB7">
        <w:t>января</w:t>
      </w:r>
      <w:r w:rsidR="002A0BB7" w:rsidRPr="002A0BB7">
        <w:t xml:space="preserve"> </w:t>
      </w:r>
      <w:r w:rsidRPr="002A0BB7">
        <w:t>по</w:t>
      </w:r>
      <w:r w:rsidR="002A0BB7" w:rsidRPr="002A0BB7">
        <w:t xml:space="preserve"> </w:t>
      </w:r>
      <w:r w:rsidRPr="002A0BB7">
        <w:t>октябрь</w:t>
      </w:r>
      <w:r w:rsidR="002A0BB7" w:rsidRPr="002A0BB7">
        <w:t xml:space="preserve"> </w:t>
      </w:r>
      <w:r w:rsidRPr="002A0BB7">
        <w:t>этого</w:t>
      </w:r>
      <w:r w:rsidR="002A0BB7" w:rsidRPr="002A0BB7">
        <w:t xml:space="preserve"> </w:t>
      </w:r>
      <w:r w:rsidRPr="002A0BB7">
        <w:t>года</w:t>
      </w:r>
      <w:r w:rsidR="002A0BB7" w:rsidRPr="002A0BB7">
        <w:t xml:space="preserve"> </w:t>
      </w:r>
      <w:r w:rsidRPr="002A0BB7">
        <w:t>около</w:t>
      </w:r>
      <w:r w:rsidR="002A0BB7" w:rsidRPr="002A0BB7">
        <w:t xml:space="preserve"> </w:t>
      </w:r>
      <w:r w:rsidRPr="002A0BB7">
        <w:t>21,6</w:t>
      </w:r>
      <w:r w:rsidR="002A0BB7" w:rsidRPr="002A0BB7">
        <w:t xml:space="preserve"> </w:t>
      </w:r>
      <w:r w:rsidRPr="002A0BB7">
        <w:t>тысячи</w:t>
      </w:r>
      <w:r w:rsidR="002A0BB7" w:rsidRPr="002A0BB7">
        <w:t xml:space="preserve"> </w:t>
      </w:r>
      <w:r w:rsidRPr="002A0BB7">
        <w:t>жителей</w:t>
      </w:r>
      <w:r w:rsidR="002A0BB7" w:rsidRPr="002A0BB7">
        <w:t xml:space="preserve"> </w:t>
      </w:r>
      <w:r w:rsidRPr="002A0BB7">
        <w:t>Владимирской</w:t>
      </w:r>
      <w:r w:rsidR="002A0BB7" w:rsidRPr="002A0BB7">
        <w:t xml:space="preserve"> </w:t>
      </w:r>
      <w:r w:rsidRPr="002A0BB7">
        <w:t>области</w:t>
      </w:r>
      <w:r w:rsidR="002A0BB7" w:rsidRPr="002A0BB7">
        <w:t xml:space="preserve"> </w:t>
      </w:r>
      <w:r w:rsidRPr="002A0BB7">
        <w:t>стали</w:t>
      </w:r>
      <w:r w:rsidR="002A0BB7" w:rsidRPr="002A0BB7">
        <w:t xml:space="preserve"> </w:t>
      </w:r>
      <w:r w:rsidRPr="002A0BB7">
        <w:t>участниками</w:t>
      </w:r>
      <w:r w:rsidR="002A0BB7" w:rsidRPr="002A0BB7">
        <w:t xml:space="preserve"> </w:t>
      </w:r>
      <w:r w:rsidRPr="002A0BB7">
        <w:t>новой</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С</w:t>
      </w:r>
      <w:r w:rsidR="002A0BB7" w:rsidRPr="002A0BB7">
        <w:t xml:space="preserve"> </w:t>
      </w:r>
      <w:r w:rsidRPr="002A0BB7">
        <w:t>ее</w:t>
      </w:r>
      <w:r w:rsidR="002A0BB7" w:rsidRPr="002A0BB7">
        <w:t xml:space="preserve"> </w:t>
      </w:r>
      <w:r w:rsidRPr="002A0BB7">
        <w:t>помощью</w:t>
      </w:r>
      <w:r w:rsidR="002A0BB7" w:rsidRPr="002A0BB7">
        <w:t xml:space="preserve"> </w:t>
      </w:r>
      <w:r w:rsidRPr="002A0BB7">
        <w:t>можно</w:t>
      </w:r>
      <w:r w:rsidR="002A0BB7" w:rsidRPr="002A0BB7">
        <w:t xml:space="preserve"> </w:t>
      </w:r>
      <w:r w:rsidRPr="002A0BB7">
        <w:t>копить</w:t>
      </w:r>
      <w:r w:rsidR="002A0BB7" w:rsidRPr="002A0BB7">
        <w:t xml:space="preserve"> </w:t>
      </w:r>
      <w:r w:rsidRPr="002A0BB7">
        <w:t>средства,</w:t>
      </w:r>
      <w:r w:rsidR="002A0BB7" w:rsidRPr="002A0BB7">
        <w:t xml:space="preserve"> </w:t>
      </w:r>
      <w:r w:rsidRPr="002A0BB7">
        <w:t>чтобы</w:t>
      </w:r>
      <w:r w:rsidR="002A0BB7" w:rsidRPr="002A0BB7">
        <w:t xml:space="preserve"> </w:t>
      </w:r>
      <w:r w:rsidRPr="002A0BB7">
        <w:t>воспользоваться</w:t>
      </w:r>
      <w:r w:rsidR="002A0BB7" w:rsidRPr="002A0BB7">
        <w:t xml:space="preserve"> </w:t>
      </w:r>
      <w:r w:rsidRPr="002A0BB7">
        <w:t>ими</w:t>
      </w:r>
      <w:r w:rsidR="002A0BB7" w:rsidRPr="002A0BB7">
        <w:t xml:space="preserve"> </w:t>
      </w:r>
      <w:r w:rsidRPr="002A0BB7">
        <w:t>в</w:t>
      </w:r>
      <w:r w:rsidR="002A0BB7" w:rsidRPr="002A0BB7">
        <w:t xml:space="preserve"> </w:t>
      </w:r>
      <w:r w:rsidRPr="002A0BB7">
        <w:t>будущем.</w:t>
      </w:r>
      <w:r w:rsidR="002A0BB7" w:rsidRPr="002A0BB7">
        <w:t xml:space="preserve"> </w:t>
      </w:r>
      <w:r w:rsidRPr="002A0BB7">
        <w:t>Например,</w:t>
      </w:r>
      <w:r w:rsidR="002A0BB7" w:rsidRPr="002A0BB7">
        <w:t xml:space="preserve"> </w:t>
      </w:r>
      <w:r w:rsidRPr="002A0BB7">
        <w:t>в</w:t>
      </w:r>
      <w:r w:rsidR="002A0BB7" w:rsidRPr="002A0BB7">
        <w:t xml:space="preserve"> </w:t>
      </w:r>
      <w:r w:rsidRPr="002A0BB7">
        <w:t>трудной</w:t>
      </w:r>
      <w:r w:rsidR="002A0BB7" w:rsidRPr="002A0BB7">
        <w:t xml:space="preserve"> </w:t>
      </w:r>
      <w:r w:rsidRPr="002A0BB7">
        <w:t>ситуации</w:t>
      </w:r>
      <w:r w:rsidR="002A0BB7" w:rsidRPr="002A0BB7">
        <w:t xml:space="preserve"> </w:t>
      </w:r>
      <w:r w:rsidRPr="002A0BB7">
        <w:t>или</w:t>
      </w:r>
      <w:r w:rsidR="002A0BB7" w:rsidRPr="002A0BB7">
        <w:t xml:space="preserve"> </w:t>
      </w:r>
      <w:r w:rsidRPr="002A0BB7">
        <w:t>после</w:t>
      </w:r>
      <w:r w:rsidR="002A0BB7" w:rsidRPr="002A0BB7">
        <w:t xml:space="preserve"> </w:t>
      </w:r>
      <w:r w:rsidRPr="002A0BB7">
        <w:t>выхода</w:t>
      </w:r>
      <w:r w:rsidR="002A0BB7" w:rsidRPr="002A0BB7">
        <w:t xml:space="preserve"> </w:t>
      </w:r>
      <w:r w:rsidRPr="002A0BB7">
        <w:t>на</w:t>
      </w:r>
      <w:r w:rsidR="002A0BB7" w:rsidRPr="002A0BB7">
        <w:t xml:space="preserve"> </w:t>
      </w:r>
      <w:r w:rsidRPr="002A0BB7">
        <w:t>пенсию.</w:t>
      </w:r>
      <w:r w:rsidR="002A0BB7" w:rsidRPr="002A0BB7">
        <w:t xml:space="preserve"> </w:t>
      </w:r>
      <w:r w:rsidRPr="002A0BB7">
        <w:t>Государство</w:t>
      </w:r>
      <w:r w:rsidR="002A0BB7" w:rsidRPr="002A0BB7">
        <w:t xml:space="preserve"> </w:t>
      </w:r>
      <w:r w:rsidRPr="002A0BB7">
        <w:t>к</w:t>
      </w:r>
      <w:r w:rsidR="002A0BB7" w:rsidRPr="002A0BB7">
        <w:t xml:space="preserve"> </w:t>
      </w:r>
      <w:r w:rsidRPr="002A0BB7">
        <w:t>таким</w:t>
      </w:r>
      <w:r w:rsidR="002A0BB7" w:rsidRPr="002A0BB7">
        <w:t xml:space="preserve"> </w:t>
      </w:r>
      <w:r w:rsidRPr="002A0BB7">
        <w:t>накоплениям</w:t>
      </w:r>
      <w:r w:rsidR="002A0BB7" w:rsidRPr="002A0BB7">
        <w:t xml:space="preserve"> </w:t>
      </w:r>
      <w:r w:rsidRPr="002A0BB7">
        <w:t>анонсировало</w:t>
      </w:r>
      <w:r w:rsidR="002A0BB7" w:rsidRPr="002A0BB7">
        <w:t xml:space="preserve"> </w:t>
      </w:r>
      <w:r w:rsidRPr="002A0BB7">
        <w:t>прибавки</w:t>
      </w:r>
      <w:r w:rsidR="002A0BB7" w:rsidRPr="002A0BB7">
        <w:t xml:space="preserve"> </w:t>
      </w:r>
      <w:r w:rsidRPr="002A0BB7">
        <w:t>-</w:t>
      </w:r>
      <w:r w:rsidR="002A0BB7" w:rsidRPr="002A0BB7">
        <w:t xml:space="preserve"> </w:t>
      </w:r>
      <w:r w:rsidRPr="002A0BB7">
        <w:t>до</w:t>
      </w:r>
      <w:r w:rsidR="002A0BB7" w:rsidRPr="002A0BB7">
        <w:t xml:space="preserve">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первых</w:t>
      </w:r>
      <w:r w:rsidR="002A0BB7" w:rsidRPr="002A0BB7">
        <w:t xml:space="preserve"> </w:t>
      </w:r>
      <w:r w:rsidRPr="002A0BB7">
        <w:t>десяти</w:t>
      </w:r>
      <w:r w:rsidR="002A0BB7" w:rsidRPr="002A0BB7">
        <w:t xml:space="preserve"> </w:t>
      </w:r>
      <w:r w:rsidRPr="002A0BB7">
        <w:t>лет</w:t>
      </w:r>
      <w:r w:rsidR="002A0BB7" w:rsidRPr="002A0BB7">
        <w:t xml:space="preserve"> </w:t>
      </w:r>
      <w:r w:rsidRPr="002A0BB7">
        <w:t>и</w:t>
      </w:r>
      <w:r w:rsidR="002A0BB7" w:rsidRPr="002A0BB7">
        <w:t xml:space="preserve"> </w:t>
      </w:r>
      <w:r w:rsidRPr="002A0BB7">
        <w:t>возможность</w:t>
      </w:r>
      <w:r w:rsidR="002A0BB7" w:rsidRPr="002A0BB7">
        <w:t xml:space="preserve"> </w:t>
      </w:r>
      <w:r w:rsidRPr="002A0BB7">
        <w:t>получить</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до</w:t>
      </w:r>
      <w:r w:rsidR="002A0BB7" w:rsidRPr="002A0BB7">
        <w:t xml:space="preserve"> </w:t>
      </w:r>
      <w:r w:rsidRPr="002A0BB7">
        <w:t>52</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bookmarkEnd w:id="56"/>
    </w:p>
    <w:p w14:paraId="4A71066E" w14:textId="77777777" w:rsidR="00CB7DAF" w:rsidRPr="002A0BB7" w:rsidRDefault="00CB7DAF" w:rsidP="00CB7DAF">
      <w:r w:rsidRPr="002A0BB7">
        <w:t>-</w:t>
      </w:r>
      <w:r w:rsidR="002A0BB7" w:rsidRPr="002A0BB7">
        <w:t xml:space="preserve"> </w:t>
      </w:r>
      <w:r w:rsidRPr="002A0BB7">
        <w:t>Жители</w:t>
      </w:r>
      <w:r w:rsidR="002A0BB7" w:rsidRPr="002A0BB7">
        <w:t xml:space="preserve"> </w:t>
      </w:r>
      <w:r w:rsidRPr="002A0BB7">
        <w:t>Владимирской</w:t>
      </w:r>
      <w:r w:rsidR="002A0BB7" w:rsidRPr="002A0BB7">
        <w:t xml:space="preserve"> </w:t>
      </w:r>
      <w:r w:rsidRPr="002A0BB7">
        <w:t>области</w:t>
      </w:r>
      <w:r w:rsidR="002A0BB7" w:rsidRPr="002A0BB7">
        <w:t xml:space="preserve"> </w:t>
      </w:r>
      <w:r w:rsidRPr="002A0BB7">
        <w:t>уже</w:t>
      </w:r>
      <w:r w:rsidR="002A0BB7" w:rsidRPr="002A0BB7">
        <w:t xml:space="preserve"> </w:t>
      </w:r>
      <w:r w:rsidRPr="002A0BB7">
        <w:t>проявили</w:t>
      </w:r>
      <w:r w:rsidR="002A0BB7" w:rsidRPr="002A0BB7">
        <w:t xml:space="preserve"> </w:t>
      </w:r>
      <w:r w:rsidRPr="002A0BB7">
        <w:t>к</w:t>
      </w:r>
      <w:r w:rsidR="002A0BB7" w:rsidRPr="002A0BB7">
        <w:t xml:space="preserve"> </w:t>
      </w:r>
      <w:r w:rsidRPr="002A0BB7">
        <w:t>программе</w:t>
      </w:r>
      <w:r w:rsidR="002A0BB7" w:rsidRPr="002A0BB7">
        <w:t xml:space="preserve"> </w:t>
      </w:r>
      <w:r w:rsidRPr="002A0BB7">
        <w:t>интерес.</w:t>
      </w:r>
      <w:r w:rsidR="002A0BB7" w:rsidRPr="002A0BB7">
        <w:t xml:space="preserve"> </w:t>
      </w:r>
      <w:r w:rsidRPr="002A0BB7">
        <w:t>Вложения</w:t>
      </w:r>
      <w:r w:rsidR="002A0BB7" w:rsidRPr="002A0BB7">
        <w:t xml:space="preserve"> </w:t>
      </w:r>
      <w:r w:rsidRPr="002A0BB7">
        <w:t>застрахованы</w:t>
      </w:r>
      <w:r w:rsidR="002A0BB7" w:rsidRPr="002A0BB7">
        <w:t xml:space="preserve"> </w:t>
      </w:r>
      <w:r w:rsidRPr="002A0BB7">
        <w:t>государством</w:t>
      </w:r>
      <w:r w:rsidR="002A0BB7" w:rsidRPr="002A0BB7">
        <w:t xml:space="preserve"> </w:t>
      </w:r>
      <w:r w:rsidRPr="002A0BB7">
        <w:t>в</w:t>
      </w:r>
      <w:r w:rsidR="002A0BB7" w:rsidRPr="002A0BB7">
        <w:t xml:space="preserve"> </w:t>
      </w:r>
      <w:r w:rsidRPr="002A0BB7">
        <w:t>пределах</w:t>
      </w:r>
      <w:r w:rsidR="002A0BB7" w:rsidRPr="002A0BB7">
        <w:t xml:space="preserve"> </w:t>
      </w:r>
      <w:r w:rsidRPr="002A0BB7">
        <w:t>2,8</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Накопленные</w:t>
      </w:r>
      <w:r w:rsidR="002A0BB7" w:rsidRPr="002A0BB7">
        <w:t xml:space="preserve"> </w:t>
      </w:r>
      <w:r w:rsidRPr="002A0BB7">
        <w:t>деньги</w:t>
      </w:r>
      <w:r w:rsidR="002A0BB7" w:rsidRPr="002A0BB7">
        <w:t xml:space="preserve"> </w:t>
      </w:r>
      <w:r w:rsidRPr="002A0BB7">
        <w:t>можно</w:t>
      </w:r>
      <w:r w:rsidR="002A0BB7" w:rsidRPr="002A0BB7">
        <w:t xml:space="preserve"> </w:t>
      </w:r>
      <w:r w:rsidRPr="002A0BB7">
        <w:t>начать</w:t>
      </w:r>
      <w:r w:rsidR="002A0BB7" w:rsidRPr="002A0BB7">
        <w:t xml:space="preserve"> </w:t>
      </w:r>
      <w:r w:rsidRPr="002A0BB7">
        <w:t>использовать</w:t>
      </w:r>
      <w:r w:rsidR="002A0BB7" w:rsidRPr="002A0BB7">
        <w:t xml:space="preserve"> </w:t>
      </w:r>
      <w:r w:rsidRPr="002A0BB7">
        <w:t>через</w:t>
      </w:r>
      <w:r w:rsidR="002A0BB7" w:rsidRPr="002A0BB7">
        <w:t xml:space="preserve"> </w:t>
      </w:r>
      <w:r w:rsidRPr="002A0BB7">
        <w:t>15</w:t>
      </w:r>
      <w:r w:rsidR="002A0BB7" w:rsidRPr="002A0BB7">
        <w:t xml:space="preserve"> </w:t>
      </w:r>
      <w:r w:rsidRPr="002A0BB7">
        <w:t>лет</w:t>
      </w:r>
      <w:r w:rsidR="002A0BB7" w:rsidRPr="002A0BB7">
        <w:t xml:space="preserve"> </w:t>
      </w:r>
      <w:r w:rsidRPr="002A0BB7">
        <w:t>или</w:t>
      </w:r>
      <w:r w:rsidR="002A0BB7" w:rsidRPr="002A0BB7">
        <w:t xml:space="preserve"> </w:t>
      </w:r>
      <w:r w:rsidRPr="002A0BB7">
        <w:t>по</w:t>
      </w:r>
      <w:r w:rsidR="002A0BB7" w:rsidRPr="002A0BB7">
        <w:t xml:space="preserve"> </w:t>
      </w:r>
      <w:r w:rsidRPr="002A0BB7">
        <w:t>достижении</w:t>
      </w:r>
      <w:r w:rsidR="002A0BB7" w:rsidRPr="002A0BB7">
        <w:t xml:space="preserve"> </w:t>
      </w:r>
      <w:r w:rsidRPr="002A0BB7">
        <w:t>определенного</w:t>
      </w:r>
      <w:r w:rsidR="002A0BB7" w:rsidRPr="002A0BB7">
        <w:t xml:space="preserve"> </w:t>
      </w:r>
      <w:r w:rsidRPr="002A0BB7">
        <w:t>возраста</w:t>
      </w:r>
      <w:r w:rsidR="002A0BB7" w:rsidRPr="002A0BB7">
        <w:t xml:space="preserve"> - </w:t>
      </w:r>
      <w:r w:rsidRPr="002A0BB7">
        <w:t>55</w:t>
      </w:r>
      <w:r w:rsidR="002A0BB7" w:rsidRPr="002A0BB7">
        <w:t xml:space="preserve"> </w:t>
      </w:r>
      <w:r w:rsidRPr="002A0BB7">
        <w:t>лет</w:t>
      </w:r>
      <w:r w:rsidR="002A0BB7" w:rsidRPr="002A0BB7">
        <w:t xml:space="preserve"> </w:t>
      </w:r>
      <w:r w:rsidRPr="002A0BB7">
        <w:t>для</w:t>
      </w:r>
      <w:r w:rsidR="002A0BB7" w:rsidRPr="002A0BB7">
        <w:t xml:space="preserve"> </w:t>
      </w:r>
      <w:r w:rsidRPr="002A0BB7">
        <w:t>женщин</w:t>
      </w:r>
      <w:r w:rsidR="002A0BB7" w:rsidRPr="002A0BB7">
        <w:t xml:space="preserve"> </w:t>
      </w:r>
      <w:r w:rsidRPr="002A0BB7">
        <w:t>и</w:t>
      </w:r>
      <w:r w:rsidR="002A0BB7" w:rsidRPr="002A0BB7">
        <w:t xml:space="preserve"> </w:t>
      </w:r>
      <w:r w:rsidRPr="002A0BB7">
        <w:t>60</w:t>
      </w:r>
      <w:r w:rsidR="002A0BB7" w:rsidRPr="002A0BB7">
        <w:t xml:space="preserve"> </w:t>
      </w:r>
      <w:r w:rsidRPr="002A0BB7">
        <w:t>лет</w:t>
      </w:r>
      <w:r w:rsidR="002A0BB7" w:rsidRPr="002A0BB7">
        <w:t xml:space="preserve"> </w:t>
      </w:r>
      <w:r w:rsidRPr="002A0BB7">
        <w:t>для</w:t>
      </w:r>
      <w:r w:rsidR="002A0BB7" w:rsidRPr="002A0BB7">
        <w:t xml:space="preserve"> </w:t>
      </w:r>
      <w:r w:rsidRPr="002A0BB7">
        <w:t>мужчин.</w:t>
      </w:r>
      <w:r w:rsidR="002A0BB7" w:rsidRPr="002A0BB7">
        <w:t xml:space="preserve"> </w:t>
      </w:r>
      <w:r w:rsidRPr="002A0BB7">
        <w:t>Также</w:t>
      </w:r>
      <w:r w:rsidR="002A0BB7" w:rsidRPr="002A0BB7">
        <w:t xml:space="preserve"> </w:t>
      </w:r>
      <w:r w:rsidRPr="002A0BB7">
        <w:t>в</w:t>
      </w:r>
      <w:r w:rsidR="002A0BB7" w:rsidRPr="002A0BB7">
        <w:t xml:space="preserve"> </w:t>
      </w:r>
      <w:r w:rsidRPr="002A0BB7">
        <w:t>ряде</w:t>
      </w:r>
      <w:r w:rsidR="002A0BB7" w:rsidRPr="002A0BB7">
        <w:t xml:space="preserve"> </w:t>
      </w:r>
      <w:r w:rsidRPr="002A0BB7">
        <w:t>случаев</w:t>
      </w:r>
      <w:r w:rsidR="002A0BB7" w:rsidRPr="002A0BB7">
        <w:t xml:space="preserve"> </w:t>
      </w:r>
      <w:r w:rsidRPr="002A0BB7">
        <w:t>их</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досрочно</w:t>
      </w:r>
      <w:r w:rsidR="002A0BB7" w:rsidRPr="002A0BB7">
        <w:t xml:space="preserve"> </w:t>
      </w:r>
      <w:r w:rsidRPr="002A0BB7">
        <w:t>в</w:t>
      </w:r>
      <w:r w:rsidR="002A0BB7" w:rsidRPr="002A0BB7">
        <w:t xml:space="preserve"> </w:t>
      </w:r>
      <w:r w:rsidRPr="002A0BB7">
        <w:t>особых</w:t>
      </w:r>
      <w:r w:rsidR="002A0BB7" w:rsidRPr="002A0BB7">
        <w:t xml:space="preserve"> </w:t>
      </w:r>
      <w:r w:rsidRPr="002A0BB7">
        <w:t>жизненных</w:t>
      </w:r>
      <w:r w:rsidR="002A0BB7" w:rsidRPr="002A0BB7">
        <w:t xml:space="preserve"> </w:t>
      </w:r>
      <w:r w:rsidRPr="002A0BB7">
        <w:t>ситуациях,</w:t>
      </w:r>
      <w:r w:rsidR="002A0BB7" w:rsidRPr="002A0BB7">
        <w:t xml:space="preserve"> - </w:t>
      </w:r>
      <w:r w:rsidRPr="002A0BB7">
        <w:t>говорит</w:t>
      </w:r>
      <w:r w:rsidR="002A0BB7" w:rsidRPr="002A0BB7">
        <w:t xml:space="preserve"> </w:t>
      </w:r>
      <w:r w:rsidRPr="002A0BB7">
        <w:t>управляющий</w:t>
      </w:r>
      <w:r w:rsidR="002A0BB7" w:rsidRPr="002A0BB7">
        <w:t xml:space="preserve"> </w:t>
      </w:r>
      <w:r w:rsidRPr="002A0BB7">
        <w:t>владимирским</w:t>
      </w:r>
      <w:r w:rsidR="002A0BB7" w:rsidRPr="002A0BB7">
        <w:t xml:space="preserve"> </w:t>
      </w:r>
      <w:r w:rsidRPr="002A0BB7">
        <w:t>отделением</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Надежда</w:t>
      </w:r>
      <w:r w:rsidR="002A0BB7" w:rsidRPr="002A0BB7">
        <w:t xml:space="preserve"> </w:t>
      </w:r>
      <w:r w:rsidRPr="002A0BB7">
        <w:t>Калашникова.</w:t>
      </w:r>
    </w:p>
    <w:p w14:paraId="6D108C0A" w14:textId="77777777" w:rsidR="00CB7DAF" w:rsidRPr="002A0BB7" w:rsidRDefault="00CB7DAF" w:rsidP="00CB7DAF">
      <w:r w:rsidRPr="002A0BB7">
        <w:t>Если</w:t>
      </w:r>
      <w:r w:rsidR="002A0BB7" w:rsidRPr="002A0BB7">
        <w:t xml:space="preserve"> </w:t>
      </w:r>
      <w:r w:rsidRPr="002A0BB7">
        <w:t>человек</w:t>
      </w:r>
      <w:r w:rsidR="002A0BB7" w:rsidRPr="002A0BB7">
        <w:t xml:space="preserve"> </w:t>
      </w:r>
      <w:r w:rsidRPr="002A0BB7">
        <w:t>официально</w:t>
      </w:r>
      <w:r w:rsidR="002A0BB7" w:rsidRPr="002A0BB7">
        <w:t xml:space="preserve"> </w:t>
      </w:r>
      <w:r w:rsidRPr="002A0BB7">
        <w:t>работал</w:t>
      </w:r>
      <w:r w:rsidR="002A0BB7" w:rsidRPr="002A0BB7">
        <w:t xml:space="preserve"> </w:t>
      </w:r>
      <w:r w:rsidRPr="002A0BB7">
        <w:t>с</w:t>
      </w:r>
      <w:r w:rsidR="002A0BB7" w:rsidRPr="002A0BB7">
        <w:t xml:space="preserve"> </w:t>
      </w:r>
      <w:r w:rsidRPr="002A0BB7">
        <w:t>2002</w:t>
      </w:r>
      <w:r w:rsidR="002A0BB7" w:rsidRPr="002A0BB7">
        <w:t xml:space="preserve"> </w:t>
      </w:r>
      <w:r w:rsidRPr="002A0BB7">
        <w:t>по</w:t>
      </w:r>
      <w:r w:rsidR="002A0BB7" w:rsidRPr="002A0BB7">
        <w:t xml:space="preserve"> </w:t>
      </w:r>
      <w:r w:rsidRPr="002A0BB7">
        <w:t>2014</w:t>
      </w:r>
      <w:r w:rsidR="002A0BB7" w:rsidRPr="002A0BB7">
        <w:t xml:space="preserve"> </w:t>
      </w:r>
      <w:r w:rsidRPr="002A0BB7">
        <w:t>год,</w:t>
      </w:r>
      <w:r w:rsidR="002A0BB7" w:rsidRPr="002A0BB7">
        <w:t xml:space="preserve"> </w:t>
      </w:r>
      <w:r w:rsidRPr="002A0BB7">
        <w:t>у</w:t>
      </w:r>
      <w:r w:rsidR="002A0BB7" w:rsidRPr="002A0BB7">
        <w:t xml:space="preserve"> </w:t>
      </w:r>
      <w:r w:rsidRPr="002A0BB7">
        <w:t>него</w:t>
      </w:r>
      <w:r w:rsidR="002A0BB7" w:rsidRPr="002A0BB7">
        <w:t xml:space="preserve"> </w:t>
      </w:r>
      <w:r w:rsidRPr="002A0BB7">
        <w:t>есть</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которые</w:t>
      </w:r>
      <w:r w:rsidR="002A0BB7" w:rsidRPr="002A0BB7">
        <w:t xml:space="preserve"> </w:t>
      </w:r>
      <w:r w:rsidRPr="002A0BB7">
        <w:t>тоже</w:t>
      </w:r>
      <w:r w:rsidR="002A0BB7" w:rsidRPr="002A0BB7">
        <w:t xml:space="preserve"> </w:t>
      </w:r>
      <w:r w:rsidRPr="002A0BB7">
        <w:t>можно</w:t>
      </w:r>
      <w:r w:rsidR="002A0BB7" w:rsidRPr="002A0BB7">
        <w:t xml:space="preserve"> </w:t>
      </w:r>
      <w:r w:rsidRPr="002A0BB7">
        <w:t>перевести</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Все</w:t>
      </w:r>
      <w:r w:rsidR="002A0BB7" w:rsidRPr="002A0BB7">
        <w:t xml:space="preserve"> </w:t>
      </w:r>
      <w:r w:rsidRPr="002A0BB7">
        <w:t>сформированные</w:t>
      </w:r>
      <w:r w:rsidR="002A0BB7" w:rsidRPr="002A0BB7">
        <w:t xml:space="preserve"> </w:t>
      </w:r>
      <w:r w:rsidRPr="002A0BB7">
        <w:t>средства</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смерти</w:t>
      </w:r>
      <w:r w:rsidR="002A0BB7" w:rsidRPr="002A0BB7">
        <w:t xml:space="preserve"> </w:t>
      </w:r>
      <w:r w:rsidRPr="002A0BB7">
        <w:t>участника</w:t>
      </w:r>
      <w:r w:rsidR="002A0BB7" w:rsidRPr="002A0BB7">
        <w:t xml:space="preserve"> </w:t>
      </w:r>
      <w:r w:rsidRPr="002A0BB7">
        <w:t>программы</w:t>
      </w:r>
      <w:r w:rsidR="002A0BB7" w:rsidRPr="002A0BB7">
        <w:t xml:space="preserve"> </w:t>
      </w:r>
      <w:r w:rsidRPr="002A0BB7">
        <w:t>передаются</w:t>
      </w:r>
      <w:r w:rsidR="002A0BB7" w:rsidRPr="002A0BB7">
        <w:t xml:space="preserve"> </w:t>
      </w:r>
      <w:r w:rsidRPr="002A0BB7">
        <w:t>по</w:t>
      </w:r>
      <w:r w:rsidR="002A0BB7" w:rsidRPr="002A0BB7">
        <w:t xml:space="preserve"> </w:t>
      </w:r>
      <w:r w:rsidRPr="002A0BB7">
        <w:t>наследству</w:t>
      </w:r>
      <w:r w:rsidR="002A0BB7" w:rsidRPr="002A0BB7">
        <w:t xml:space="preserve"> </w:t>
      </w:r>
      <w:r w:rsidRPr="002A0BB7">
        <w:t>его</w:t>
      </w:r>
      <w:r w:rsidR="002A0BB7" w:rsidRPr="002A0BB7">
        <w:t xml:space="preserve"> </w:t>
      </w:r>
      <w:r w:rsidRPr="002A0BB7">
        <w:t>правопреемникам.</w:t>
      </w:r>
    </w:p>
    <w:p w14:paraId="2ED952EC" w14:textId="77777777" w:rsidR="00CB7DAF" w:rsidRPr="002A0BB7" w:rsidRDefault="00CB7DAF" w:rsidP="00CB7DAF">
      <w:r w:rsidRPr="002A0BB7">
        <w:lastRenderedPageBreak/>
        <w:t>Чтобы</w:t>
      </w:r>
      <w:r w:rsidR="002A0BB7" w:rsidRPr="002A0BB7">
        <w:t xml:space="preserve"> </w:t>
      </w:r>
      <w:r w:rsidRPr="002A0BB7">
        <w:t>сформировать</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нужно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одним</w:t>
      </w:r>
      <w:r w:rsidR="002A0BB7" w:rsidRPr="002A0BB7">
        <w:t xml:space="preserve"> </w:t>
      </w:r>
      <w:r w:rsidRPr="002A0BB7">
        <w:t>из</w:t>
      </w:r>
      <w:r w:rsidR="002A0BB7" w:rsidRPr="002A0BB7">
        <w:t xml:space="preserve"> </w:t>
      </w:r>
      <w:r w:rsidRPr="002A0BB7">
        <w:t>33</w:t>
      </w:r>
      <w:r w:rsidR="002A0BB7" w:rsidRPr="002A0BB7">
        <w:t xml:space="preserve"> </w:t>
      </w:r>
      <w:r w:rsidRPr="002A0BB7">
        <w:t>негосударственных</w:t>
      </w:r>
      <w:r w:rsidR="002A0BB7" w:rsidRPr="002A0BB7">
        <w:t xml:space="preserve"> </w:t>
      </w:r>
      <w:r w:rsidRPr="002A0BB7">
        <w:t>пенсионных</w:t>
      </w:r>
      <w:r w:rsidR="002A0BB7" w:rsidRPr="002A0BB7">
        <w:t xml:space="preserve"> </w:t>
      </w:r>
      <w:r w:rsidRPr="002A0BB7">
        <w:t>фондов,</w:t>
      </w:r>
      <w:r w:rsidR="002A0BB7" w:rsidRPr="002A0BB7">
        <w:t xml:space="preserve"> </w:t>
      </w:r>
      <w:r w:rsidRPr="002A0BB7">
        <w:t>присоединившихся</w:t>
      </w:r>
      <w:r w:rsidR="002A0BB7" w:rsidRPr="002A0BB7">
        <w:t xml:space="preserve"> </w:t>
      </w:r>
      <w:r w:rsidRPr="002A0BB7">
        <w:t>к</w:t>
      </w:r>
      <w:r w:rsidR="002A0BB7" w:rsidRPr="002A0BB7">
        <w:t xml:space="preserve"> </w:t>
      </w:r>
      <w:r w:rsidRPr="002A0BB7">
        <w:t>программе,</w:t>
      </w:r>
      <w:r w:rsidR="002A0BB7" w:rsidRPr="002A0BB7">
        <w:t xml:space="preserve"> </w:t>
      </w:r>
      <w:r w:rsidRPr="002A0BB7">
        <w:t>и</w:t>
      </w:r>
      <w:r w:rsidR="002A0BB7" w:rsidRPr="002A0BB7">
        <w:t xml:space="preserve"> </w:t>
      </w:r>
      <w:r w:rsidRPr="002A0BB7">
        <w:t>делать</w:t>
      </w:r>
      <w:r w:rsidR="002A0BB7" w:rsidRPr="002A0BB7">
        <w:t xml:space="preserve"> </w:t>
      </w:r>
      <w:r w:rsidRPr="002A0BB7">
        <w:t>туда</w:t>
      </w:r>
      <w:r w:rsidR="002A0BB7" w:rsidRPr="002A0BB7">
        <w:t xml:space="preserve"> </w:t>
      </w:r>
      <w:r w:rsidRPr="002A0BB7">
        <w:t>взносы.</w:t>
      </w:r>
      <w:r w:rsidR="002A0BB7" w:rsidRPr="002A0BB7">
        <w:t xml:space="preserve"> </w:t>
      </w:r>
      <w:r w:rsidRPr="002A0BB7">
        <w:t>При</w:t>
      </w:r>
      <w:r w:rsidR="002A0BB7" w:rsidRPr="002A0BB7">
        <w:t xml:space="preserve"> </w:t>
      </w:r>
      <w:r w:rsidRPr="002A0BB7">
        <w:t>желании</w:t>
      </w:r>
      <w:r w:rsidR="002A0BB7" w:rsidRPr="002A0BB7">
        <w:t xml:space="preserve"> </w:t>
      </w:r>
      <w:r w:rsidRPr="002A0BB7">
        <w:t>можно</w:t>
      </w:r>
      <w:r w:rsidR="002A0BB7" w:rsidRPr="002A0BB7">
        <w:t xml:space="preserve"> </w:t>
      </w:r>
      <w:r w:rsidRPr="002A0BB7">
        <w:t>открыть</w:t>
      </w:r>
      <w:r w:rsidR="002A0BB7" w:rsidRPr="002A0BB7">
        <w:t xml:space="preserve"> </w:t>
      </w:r>
      <w:r w:rsidRPr="002A0BB7">
        <w:t>сразу</w:t>
      </w:r>
      <w:r w:rsidR="002A0BB7" w:rsidRPr="002A0BB7">
        <w:t xml:space="preserve"> </w:t>
      </w:r>
      <w:r w:rsidRPr="002A0BB7">
        <w:t>несколько</w:t>
      </w:r>
      <w:r w:rsidR="002A0BB7" w:rsidRPr="002A0BB7">
        <w:t xml:space="preserve"> </w:t>
      </w:r>
      <w:r w:rsidRPr="002A0BB7">
        <w:t>счетов,</w:t>
      </w:r>
      <w:r w:rsidR="002A0BB7" w:rsidRPr="002A0BB7">
        <w:t xml:space="preserve"> </w:t>
      </w:r>
      <w:r w:rsidRPr="002A0BB7">
        <w:t>причем</w:t>
      </w:r>
      <w:r w:rsidR="002A0BB7" w:rsidRPr="002A0BB7">
        <w:t xml:space="preserve"> </w:t>
      </w:r>
      <w:r w:rsidRPr="002A0BB7">
        <w:t>не</w:t>
      </w:r>
      <w:r w:rsidR="002A0BB7" w:rsidRPr="002A0BB7">
        <w:t xml:space="preserve"> </w:t>
      </w:r>
      <w:r w:rsidRPr="002A0BB7">
        <w:t>только</w:t>
      </w:r>
      <w:r w:rsidR="002A0BB7" w:rsidRPr="002A0BB7">
        <w:t xml:space="preserve"> </w:t>
      </w:r>
      <w:r w:rsidRPr="002A0BB7">
        <w:t>для</w:t>
      </w:r>
      <w:r w:rsidR="002A0BB7" w:rsidRPr="002A0BB7">
        <w:t xml:space="preserve"> </w:t>
      </w:r>
      <w:r w:rsidRPr="002A0BB7">
        <w:t>себя,</w:t>
      </w:r>
      <w:r w:rsidR="002A0BB7" w:rsidRPr="002A0BB7">
        <w:t xml:space="preserve"> </w:t>
      </w:r>
      <w:r w:rsidRPr="002A0BB7">
        <w:t>но</w:t>
      </w:r>
      <w:r w:rsidR="002A0BB7" w:rsidRPr="002A0BB7">
        <w:t xml:space="preserve"> </w:t>
      </w:r>
      <w:r w:rsidRPr="002A0BB7">
        <w:t>и</w:t>
      </w:r>
      <w:r w:rsidR="002A0BB7" w:rsidRPr="002A0BB7">
        <w:t xml:space="preserve"> </w:t>
      </w:r>
      <w:r w:rsidRPr="002A0BB7">
        <w:t>в</w:t>
      </w:r>
      <w:r w:rsidR="002A0BB7" w:rsidRPr="002A0BB7">
        <w:t xml:space="preserve"> </w:t>
      </w:r>
      <w:r w:rsidRPr="002A0BB7">
        <w:t>пользу</w:t>
      </w:r>
      <w:r w:rsidR="002A0BB7" w:rsidRPr="002A0BB7">
        <w:t xml:space="preserve"> </w:t>
      </w:r>
      <w:r w:rsidRPr="002A0BB7">
        <w:t>любого</w:t>
      </w:r>
      <w:r w:rsidR="002A0BB7" w:rsidRPr="002A0BB7">
        <w:t xml:space="preserve"> </w:t>
      </w:r>
      <w:r w:rsidRPr="002A0BB7">
        <w:t>другого</w:t>
      </w:r>
      <w:r w:rsidR="002A0BB7" w:rsidRPr="002A0BB7">
        <w:t xml:space="preserve"> </w:t>
      </w:r>
      <w:r w:rsidRPr="002A0BB7">
        <w:t>человека.</w:t>
      </w:r>
      <w:r w:rsidR="002A0BB7" w:rsidRPr="002A0BB7">
        <w:t xml:space="preserve"> </w:t>
      </w:r>
      <w:r w:rsidRPr="002A0BB7">
        <w:t>Например,</w:t>
      </w:r>
      <w:r w:rsidR="002A0BB7" w:rsidRPr="002A0BB7">
        <w:t xml:space="preserve"> </w:t>
      </w:r>
      <w:r w:rsidRPr="002A0BB7">
        <w:t>родственника.</w:t>
      </w:r>
    </w:p>
    <w:p w14:paraId="624EE1CD" w14:textId="77777777" w:rsidR="00CB7DAF" w:rsidRPr="002A0BB7" w:rsidRDefault="00CB7DAF" w:rsidP="00CB7DAF">
      <w:hyperlink r:id="rId15" w:history="1">
        <w:r w:rsidRPr="002A0BB7">
          <w:rPr>
            <w:rStyle w:val="a3"/>
            <w:lang w:val="en-US"/>
          </w:rPr>
          <w:t>https</w:t>
        </w:r>
        <w:r w:rsidRPr="002A0BB7">
          <w:rPr>
            <w:rStyle w:val="a3"/>
          </w:rPr>
          <w:t>://</w:t>
        </w:r>
        <w:r w:rsidRPr="002A0BB7">
          <w:rPr>
            <w:rStyle w:val="a3"/>
            <w:lang w:val="en-US"/>
          </w:rPr>
          <w:t>vedom</w:t>
        </w:r>
        <w:r w:rsidRPr="002A0BB7">
          <w:rPr>
            <w:rStyle w:val="a3"/>
          </w:rPr>
          <w:t>.</w:t>
        </w:r>
        <w:r w:rsidRPr="002A0BB7">
          <w:rPr>
            <w:rStyle w:val="a3"/>
            <w:lang w:val="en-US"/>
          </w:rPr>
          <w:t>ru</w:t>
        </w:r>
        <w:r w:rsidRPr="002A0BB7">
          <w:rPr>
            <w:rStyle w:val="a3"/>
          </w:rPr>
          <w:t>/</w:t>
        </w:r>
        <w:r w:rsidRPr="002A0BB7">
          <w:rPr>
            <w:rStyle w:val="a3"/>
            <w:lang w:val="en-US"/>
          </w:rPr>
          <w:t>news</w:t>
        </w:r>
        <w:r w:rsidRPr="002A0BB7">
          <w:rPr>
            <w:rStyle w:val="a3"/>
          </w:rPr>
          <w:t>/2024/12/04/70596-</w:t>
        </w:r>
        <w:r w:rsidRPr="002A0BB7">
          <w:rPr>
            <w:rStyle w:val="a3"/>
            <w:lang w:val="en-US"/>
          </w:rPr>
          <w:t>zhiteli</w:t>
        </w:r>
        <w:r w:rsidRPr="002A0BB7">
          <w:rPr>
            <w:rStyle w:val="a3"/>
          </w:rPr>
          <w:t>-</w:t>
        </w:r>
        <w:r w:rsidRPr="002A0BB7">
          <w:rPr>
            <w:rStyle w:val="a3"/>
            <w:lang w:val="en-US"/>
          </w:rPr>
          <w:t>vladimirskoy</w:t>
        </w:r>
        <w:r w:rsidRPr="002A0BB7">
          <w:rPr>
            <w:rStyle w:val="a3"/>
          </w:rPr>
          <w:t>-</w:t>
        </w:r>
        <w:r w:rsidRPr="002A0BB7">
          <w:rPr>
            <w:rStyle w:val="a3"/>
            <w:lang w:val="en-US"/>
          </w:rPr>
          <w:t>oblasti</w:t>
        </w:r>
        <w:r w:rsidRPr="002A0BB7">
          <w:rPr>
            <w:rStyle w:val="a3"/>
          </w:rPr>
          <w:t>-</w:t>
        </w:r>
        <w:r w:rsidRPr="002A0BB7">
          <w:rPr>
            <w:rStyle w:val="a3"/>
            <w:lang w:val="en-US"/>
          </w:rPr>
          <w:t>otlozhili</w:t>
        </w:r>
        <w:r w:rsidRPr="002A0BB7">
          <w:rPr>
            <w:rStyle w:val="a3"/>
          </w:rPr>
          <w:t>-</w:t>
        </w:r>
        <w:r w:rsidRPr="002A0BB7">
          <w:rPr>
            <w:rStyle w:val="a3"/>
            <w:lang w:val="en-US"/>
          </w:rPr>
          <w:t>na</w:t>
        </w:r>
        <w:r w:rsidRPr="002A0BB7">
          <w:rPr>
            <w:rStyle w:val="a3"/>
          </w:rPr>
          <w:t>-</w:t>
        </w:r>
        <w:r w:rsidRPr="002A0BB7">
          <w:rPr>
            <w:rStyle w:val="a3"/>
            <w:lang w:val="en-US"/>
          </w:rPr>
          <w:t>dopolnitelnuyu</w:t>
        </w:r>
        <w:r w:rsidRPr="002A0BB7">
          <w:rPr>
            <w:rStyle w:val="a3"/>
          </w:rPr>
          <w:t>-</w:t>
        </w:r>
        <w:r w:rsidRPr="002A0BB7">
          <w:rPr>
            <w:rStyle w:val="a3"/>
            <w:lang w:val="en-US"/>
          </w:rPr>
          <w:t>pensiyu</w:t>
        </w:r>
      </w:hyperlink>
      <w:r w:rsidR="002A0BB7" w:rsidRPr="002A0BB7">
        <w:t xml:space="preserve"> </w:t>
      </w:r>
    </w:p>
    <w:p w14:paraId="07396CEA" w14:textId="77777777" w:rsidR="00CB7DAF" w:rsidRPr="002A0BB7" w:rsidRDefault="00CB7DAF" w:rsidP="00CB7DAF">
      <w:pPr>
        <w:pStyle w:val="2"/>
      </w:pPr>
      <w:bookmarkStart w:id="57" w:name="_Toc184277875"/>
      <w:r w:rsidRPr="002A0BB7">
        <w:t>Вечерний</w:t>
      </w:r>
      <w:r w:rsidR="002A0BB7" w:rsidRPr="002A0BB7">
        <w:t xml:space="preserve"> </w:t>
      </w:r>
      <w:r w:rsidRPr="002A0BB7">
        <w:t>Челябинск,</w:t>
      </w:r>
      <w:r w:rsidR="002A0BB7" w:rsidRPr="002A0BB7">
        <w:t xml:space="preserve"> </w:t>
      </w:r>
      <w:r w:rsidRPr="002A0BB7">
        <w:t>04.12.2024,</w:t>
      </w:r>
      <w:r w:rsidR="002A0BB7" w:rsidRPr="002A0BB7">
        <w:t xml:space="preserve"> </w:t>
      </w:r>
      <w:r w:rsidRPr="002A0BB7">
        <w:t>Челябинцам</w:t>
      </w:r>
      <w:r w:rsidR="002A0BB7" w:rsidRPr="002A0BB7">
        <w:t xml:space="preserve"> </w:t>
      </w:r>
      <w:r w:rsidRPr="002A0BB7">
        <w:t>значительно</w:t>
      </w:r>
      <w:r w:rsidR="002A0BB7" w:rsidRPr="002A0BB7">
        <w:t xml:space="preserve"> </w:t>
      </w:r>
      <w:r w:rsidRPr="002A0BB7">
        <w:t>увеличат</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за</w:t>
      </w:r>
      <w:r w:rsidR="002A0BB7" w:rsidRPr="002A0BB7">
        <w:t xml:space="preserve"> </w:t>
      </w:r>
      <w:r w:rsidRPr="002A0BB7">
        <w:t>счет</w:t>
      </w:r>
      <w:r w:rsidR="002A0BB7" w:rsidRPr="002A0BB7">
        <w:t xml:space="preserve"> </w:t>
      </w:r>
      <w:r w:rsidRPr="002A0BB7">
        <w:t>программы</w:t>
      </w:r>
      <w:r w:rsidR="002A0BB7" w:rsidRPr="002A0BB7">
        <w:t xml:space="preserve"> </w:t>
      </w:r>
      <w:r w:rsidRPr="002A0BB7">
        <w:t>Минфина</w:t>
      </w:r>
      <w:bookmarkEnd w:id="57"/>
    </w:p>
    <w:p w14:paraId="4113EEA7" w14:textId="77777777" w:rsidR="00CB7DAF" w:rsidRPr="002A0BB7" w:rsidRDefault="00CB7DAF" w:rsidP="002A0BB7">
      <w:pPr>
        <w:pStyle w:val="3"/>
      </w:pPr>
      <w:bookmarkStart w:id="58" w:name="_Toc184277876"/>
      <w:r w:rsidRPr="002A0BB7">
        <w:t>Жители</w:t>
      </w:r>
      <w:r w:rsidR="002A0BB7" w:rsidRPr="002A0BB7">
        <w:t xml:space="preserve"> </w:t>
      </w:r>
      <w:r w:rsidRPr="002A0BB7">
        <w:t>Челябинской</w:t>
      </w:r>
      <w:r w:rsidR="002A0BB7" w:rsidRPr="002A0BB7">
        <w:t xml:space="preserve"> </w:t>
      </w:r>
      <w:r w:rsidRPr="002A0BB7">
        <w:t>области</w:t>
      </w:r>
      <w:r w:rsidR="002A0BB7" w:rsidRPr="002A0BB7">
        <w:t xml:space="preserve"> </w:t>
      </w:r>
      <w:r w:rsidRPr="002A0BB7">
        <w:t>могут</w:t>
      </w:r>
      <w:r w:rsidR="002A0BB7" w:rsidRPr="002A0BB7">
        <w:t xml:space="preserve"> </w:t>
      </w:r>
      <w:r w:rsidRPr="002A0BB7">
        <w:t>перевести</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в</w:t>
      </w:r>
      <w:r w:rsidR="002A0BB7" w:rsidRPr="002A0BB7">
        <w:t xml:space="preserve"> </w:t>
      </w:r>
      <w:r w:rsidRPr="002A0BB7">
        <w:t>сбережения.</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необходимо</w:t>
      </w:r>
      <w:r w:rsidR="002A0BB7" w:rsidRPr="002A0BB7">
        <w:t xml:space="preserve"> </w:t>
      </w:r>
      <w:r w:rsidRPr="002A0BB7">
        <w:t>подключиться</w:t>
      </w:r>
      <w:r w:rsidR="002A0BB7" w:rsidRPr="002A0BB7">
        <w:t xml:space="preserve"> </w:t>
      </w:r>
      <w:r w:rsidRPr="002A0BB7">
        <w:t>к</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По</w:t>
      </w:r>
      <w:r w:rsidR="002A0BB7" w:rsidRPr="002A0BB7">
        <w:t xml:space="preserve"> </w:t>
      </w:r>
      <w:r w:rsidRPr="002A0BB7">
        <w:t>данным</w:t>
      </w:r>
      <w:r w:rsidR="002A0BB7" w:rsidRPr="002A0BB7">
        <w:t xml:space="preserve"> </w:t>
      </w:r>
      <w:r w:rsidRPr="002A0BB7">
        <w:t>Минфина</w:t>
      </w:r>
      <w:r w:rsidR="002A0BB7" w:rsidRPr="002A0BB7">
        <w:t xml:space="preserve"> </w:t>
      </w:r>
      <w:r w:rsidRPr="002A0BB7">
        <w:t>на</w:t>
      </w:r>
      <w:r w:rsidR="002A0BB7" w:rsidRPr="002A0BB7">
        <w:t xml:space="preserve"> </w:t>
      </w:r>
      <w:r w:rsidRPr="002A0BB7">
        <w:t>1</w:t>
      </w:r>
      <w:r w:rsidR="002A0BB7" w:rsidRPr="002A0BB7">
        <w:t xml:space="preserve"> </w:t>
      </w:r>
      <w:r w:rsidRPr="002A0BB7">
        <w:t>ноября,</w:t>
      </w:r>
      <w:r w:rsidR="002A0BB7" w:rsidRPr="002A0BB7">
        <w:t xml:space="preserve"> </w:t>
      </w:r>
      <w:r w:rsidRPr="002A0BB7">
        <w:t>в</w:t>
      </w:r>
      <w:r w:rsidR="002A0BB7" w:rsidRPr="002A0BB7">
        <w:t xml:space="preserve"> </w:t>
      </w:r>
      <w:r w:rsidRPr="002A0BB7">
        <w:t>нее</w:t>
      </w:r>
      <w:r w:rsidR="002A0BB7" w:rsidRPr="002A0BB7">
        <w:t xml:space="preserve"> </w:t>
      </w:r>
      <w:r w:rsidRPr="002A0BB7">
        <w:t>вступили</w:t>
      </w:r>
      <w:r w:rsidR="002A0BB7" w:rsidRPr="002A0BB7">
        <w:t xml:space="preserve"> </w:t>
      </w:r>
      <w:r w:rsidRPr="002A0BB7">
        <w:t>уже</w:t>
      </w:r>
      <w:r w:rsidR="002A0BB7" w:rsidRPr="002A0BB7">
        <w:t xml:space="preserve"> </w:t>
      </w:r>
      <w:r w:rsidRPr="002A0BB7">
        <w:t>1,75</w:t>
      </w:r>
      <w:r w:rsidR="002A0BB7" w:rsidRPr="002A0BB7">
        <w:t xml:space="preserve"> </w:t>
      </w:r>
      <w:r w:rsidRPr="002A0BB7">
        <w:t>миллиона</w:t>
      </w:r>
      <w:r w:rsidR="002A0BB7" w:rsidRPr="002A0BB7">
        <w:t xml:space="preserve"> </w:t>
      </w:r>
      <w:r w:rsidRPr="002A0BB7">
        <w:t>россиян,</w:t>
      </w:r>
      <w:r w:rsidR="002A0BB7" w:rsidRPr="002A0BB7">
        <w:t xml:space="preserve"> </w:t>
      </w:r>
      <w:r w:rsidRPr="002A0BB7">
        <w:t>передает</w:t>
      </w:r>
      <w:r w:rsidR="002A0BB7" w:rsidRPr="002A0BB7">
        <w:t xml:space="preserve"> </w:t>
      </w:r>
      <w:r w:rsidRPr="002A0BB7">
        <w:t>корреспондент</w:t>
      </w:r>
      <w:r w:rsidR="002A0BB7" w:rsidRPr="002A0BB7">
        <w:t xml:space="preserve"> </w:t>
      </w:r>
      <w:r w:rsidR="002A0BB7">
        <w:t>«</w:t>
      </w:r>
      <w:r w:rsidRPr="002A0BB7">
        <w:t>Вечерки</w:t>
      </w:r>
      <w:r w:rsidR="002A0BB7">
        <w:t>»</w:t>
      </w:r>
      <w:r w:rsidRPr="002A0BB7">
        <w:t>.</w:t>
      </w:r>
      <w:bookmarkEnd w:id="58"/>
    </w:p>
    <w:p w14:paraId="34B74580" w14:textId="77777777" w:rsidR="00CB7DAF" w:rsidRPr="002A0BB7" w:rsidRDefault="00CB7DAF" w:rsidP="00CB7DAF">
      <w:r w:rsidRPr="002A0BB7">
        <w:t>Только</w:t>
      </w:r>
      <w:r w:rsidR="002A0BB7" w:rsidRPr="002A0BB7">
        <w:t xml:space="preserve"> </w:t>
      </w:r>
      <w:r w:rsidRPr="002A0BB7">
        <w:t>за</w:t>
      </w:r>
      <w:r w:rsidR="002A0BB7" w:rsidRPr="002A0BB7">
        <w:t xml:space="preserve"> </w:t>
      </w:r>
      <w:r w:rsidRPr="002A0BB7">
        <w:t>одну</w:t>
      </w:r>
      <w:r w:rsidR="002A0BB7" w:rsidRPr="002A0BB7">
        <w:t xml:space="preserve"> </w:t>
      </w:r>
      <w:r w:rsidRPr="002A0BB7">
        <w:t>неделю</w:t>
      </w:r>
      <w:r w:rsidR="002A0BB7" w:rsidRPr="002A0BB7">
        <w:t xml:space="preserve"> </w:t>
      </w:r>
      <w:r w:rsidRPr="002A0BB7">
        <w:t>граждане</w:t>
      </w:r>
      <w:r w:rsidR="002A0BB7" w:rsidRPr="002A0BB7">
        <w:t xml:space="preserve"> </w:t>
      </w:r>
      <w:r w:rsidRPr="002A0BB7">
        <w:t>заключили</w:t>
      </w:r>
      <w:r w:rsidR="002A0BB7" w:rsidRPr="002A0BB7">
        <w:t xml:space="preserve"> </w:t>
      </w:r>
      <w:r w:rsidRPr="002A0BB7">
        <w:t>почти</w:t>
      </w:r>
      <w:r w:rsidR="002A0BB7" w:rsidRPr="002A0BB7">
        <w:t xml:space="preserve"> </w:t>
      </w:r>
      <w:r w:rsidRPr="002A0BB7">
        <w:t>100</w:t>
      </w:r>
      <w:r w:rsidR="002A0BB7" w:rsidRPr="002A0BB7">
        <w:t xml:space="preserve"> </w:t>
      </w:r>
      <w:r w:rsidRPr="002A0BB7">
        <w:t>тысяч</w:t>
      </w:r>
      <w:r w:rsidR="002A0BB7" w:rsidRPr="002A0BB7">
        <w:t xml:space="preserve"> </w:t>
      </w:r>
      <w:r w:rsidRPr="002A0BB7">
        <w:t>договоров.</w:t>
      </w:r>
    </w:p>
    <w:p w14:paraId="75F20841" w14:textId="77777777" w:rsidR="00CB7DAF" w:rsidRPr="002A0BB7" w:rsidRDefault="00CB7DAF" w:rsidP="00CB7DAF">
      <w:r w:rsidRPr="002A0BB7">
        <w:t>Всего</w:t>
      </w:r>
      <w:r w:rsidR="002A0BB7" w:rsidRPr="002A0BB7">
        <w:t xml:space="preserve"> </w:t>
      </w:r>
      <w:r w:rsidRPr="002A0BB7">
        <w:t>вложено</w:t>
      </w:r>
      <w:r w:rsidR="002A0BB7" w:rsidRPr="002A0BB7">
        <w:t xml:space="preserve"> </w:t>
      </w:r>
      <w:r w:rsidRPr="002A0BB7">
        <w:t>порядка</w:t>
      </w:r>
      <w:r w:rsidR="002A0BB7" w:rsidRPr="002A0BB7">
        <w:t xml:space="preserve"> </w:t>
      </w:r>
      <w:r w:rsidRPr="002A0BB7">
        <w:t>103</w:t>
      </w:r>
      <w:r w:rsidR="002A0BB7" w:rsidRPr="002A0BB7">
        <w:t xml:space="preserve"> </w:t>
      </w:r>
      <w:r w:rsidRPr="002A0BB7">
        <w:t>миллиардов:</w:t>
      </w:r>
      <w:r w:rsidR="002A0BB7" w:rsidRPr="002A0BB7">
        <w:t xml:space="preserve"> </w:t>
      </w:r>
      <w:r w:rsidRPr="002A0BB7">
        <w:t>из</w:t>
      </w:r>
      <w:r w:rsidR="002A0BB7" w:rsidRPr="002A0BB7">
        <w:t xml:space="preserve"> </w:t>
      </w:r>
      <w:r w:rsidRPr="002A0BB7">
        <w:t>них</w:t>
      </w:r>
      <w:r w:rsidR="002A0BB7" w:rsidRPr="002A0BB7">
        <w:t xml:space="preserve"> </w:t>
      </w:r>
      <w:r w:rsidRPr="002A0BB7">
        <w:t>53</w:t>
      </w:r>
      <w:r w:rsidR="002A0BB7" w:rsidRPr="002A0BB7">
        <w:t xml:space="preserve"> </w:t>
      </w:r>
      <w:r w:rsidRPr="002A0BB7">
        <w:t>миллиона</w:t>
      </w:r>
      <w:r w:rsidR="002A0BB7" w:rsidRPr="002A0BB7">
        <w:t xml:space="preserve"> - </w:t>
      </w:r>
      <w:r w:rsidRPr="002A0BB7">
        <w:t>переведенные</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в</w:t>
      </w:r>
      <w:r w:rsidR="002A0BB7" w:rsidRPr="002A0BB7">
        <w:t xml:space="preserve"> </w:t>
      </w:r>
      <w:r w:rsidRPr="002A0BB7">
        <w:t>ПДС,</w:t>
      </w:r>
      <w:r w:rsidR="002A0BB7" w:rsidRPr="002A0BB7">
        <w:t xml:space="preserve"> </w:t>
      </w:r>
      <w:r w:rsidRPr="002A0BB7">
        <w:t>еще</w:t>
      </w:r>
      <w:r w:rsidR="002A0BB7" w:rsidRPr="002A0BB7">
        <w:t xml:space="preserve"> </w:t>
      </w:r>
      <w:r w:rsidRPr="002A0BB7">
        <w:t>50</w:t>
      </w:r>
      <w:r w:rsidR="002A0BB7" w:rsidRPr="002A0BB7">
        <w:t xml:space="preserve"> </w:t>
      </w:r>
      <w:r w:rsidRPr="002A0BB7">
        <w:t>миллиардов</w:t>
      </w:r>
      <w:r w:rsidR="002A0BB7" w:rsidRPr="002A0BB7">
        <w:t xml:space="preserve"> - </w:t>
      </w:r>
      <w:r w:rsidRPr="002A0BB7">
        <w:t>собственные</w:t>
      </w:r>
      <w:r w:rsidR="002A0BB7" w:rsidRPr="002A0BB7">
        <w:t xml:space="preserve"> </w:t>
      </w:r>
      <w:r w:rsidRPr="002A0BB7">
        <w:t>взносы.</w:t>
      </w:r>
    </w:p>
    <w:p w14:paraId="61338DC3" w14:textId="77777777" w:rsidR="00CB7DAF" w:rsidRPr="002A0BB7" w:rsidRDefault="002A0BB7" w:rsidP="00CB7DAF">
      <w:r w:rsidRPr="002A0BB7">
        <w:t xml:space="preserve">- </w:t>
      </w:r>
      <w:r w:rsidR="00CB7DAF" w:rsidRPr="002A0BB7">
        <w:t>Уникальность</w:t>
      </w:r>
      <w:r w:rsidRPr="002A0BB7">
        <w:t xml:space="preserve"> </w:t>
      </w:r>
      <w:r w:rsidR="00CB7DAF" w:rsidRPr="002A0BB7">
        <w:t>Программы</w:t>
      </w:r>
      <w:r w:rsidRPr="002A0BB7">
        <w:t xml:space="preserve"> </w:t>
      </w:r>
      <w:r w:rsidR="00CB7DAF" w:rsidRPr="002A0BB7">
        <w:t>в</w:t>
      </w:r>
      <w:r w:rsidRPr="002A0BB7">
        <w:t xml:space="preserve"> </w:t>
      </w:r>
      <w:r w:rsidR="00CB7DAF" w:rsidRPr="002A0BB7">
        <w:t>том,</w:t>
      </w:r>
      <w:r w:rsidRPr="002A0BB7">
        <w:t xml:space="preserve"> </w:t>
      </w:r>
      <w:r w:rsidR="00CB7DAF" w:rsidRPr="002A0BB7">
        <w:t>что</w:t>
      </w:r>
      <w:r w:rsidRPr="002A0BB7">
        <w:t xml:space="preserve"> </w:t>
      </w:r>
      <w:r w:rsidR="00CB7DAF" w:rsidRPr="002A0BB7">
        <w:t>она</w:t>
      </w:r>
      <w:r w:rsidRPr="002A0BB7">
        <w:t xml:space="preserve"> </w:t>
      </w:r>
      <w:r w:rsidR="00CB7DAF" w:rsidRPr="002A0BB7">
        <w:t>позволяет</w:t>
      </w:r>
      <w:r w:rsidRPr="002A0BB7">
        <w:t xml:space="preserve"> </w:t>
      </w:r>
      <w:r w:rsidR="00CB7DAF" w:rsidRPr="002A0BB7">
        <w:t>копить</w:t>
      </w:r>
      <w:r w:rsidRPr="002A0BB7">
        <w:t xml:space="preserve"> </w:t>
      </w:r>
      <w:r w:rsidR="00CB7DAF" w:rsidRPr="002A0BB7">
        <w:t>и</w:t>
      </w:r>
      <w:r w:rsidRPr="002A0BB7">
        <w:t xml:space="preserve"> </w:t>
      </w:r>
      <w:r w:rsidR="00CB7DAF" w:rsidRPr="002A0BB7">
        <w:t>формировать</w:t>
      </w:r>
      <w:r w:rsidRPr="002A0BB7">
        <w:t xml:space="preserve"> </w:t>
      </w:r>
      <w:r w:rsidR="00CB7DAF" w:rsidRPr="002A0BB7">
        <w:t>капитал</w:t>
      </w:r>
      <w:r w:rsidRPr="002A0BB7">
        <w:t xml:space="preserve"> </w:t>
      </w:r>
      <w:r w:rsidR="00CB7DAF" w:rsidRPr="002A0BB7">
        <w:t>людям</w:t>
      </w:r>
      <w:r w:rsidRPr="002A0BB7">
        <w:t xml:space="preserve"> </w:t>
      </w:r>
      <w:r w:rsidR="00CB7DAF" w:rsidRPr="002A0BB7">
        <w:t>с</w:t>
      </w:r>
      <w:r w:rsidRPr="002A0BB7">
        <w:t xml:space="preserve"> </w:t>
      </w:r>
      <w:r w:rsidR="00CB7DAF" w:rsidRPr="002A0BB7">
        <w:t>любым</w:t>
      </w:r>
      <w:r w:rsidRPr="002A0BB7">
        <w:t xml:space="preserve"> </w:t>
      </w:r>
      <w:r w:rsidR="00CB7DAF" w:rsidRPr="002A0BB7">
        <w:t>уровнем</w:t>
      </w:r>
      <w:r w:rsidRPr="002A0BB7">
        <w:t xml:space="preserve"> </w:t>
      </w:r>
      <w:r w:rsidR="00CB7DAF" w:rsidRPr="002A0BB7">
        <w:t>дохода.</w:t>
      </w:r>
      <w:r w:rsidRPr="002A0BB7">
        <w:t xml:space="preserve"> </w:t>
      </w:r>
      <w:r w:rsidR="00CB7DAF" w:rsidRPr="002A0BB7">
        <w:t>Государство</w:t>
      </w:r>
      <w:r w:rsidRPr="002A0BB7">
        <w:t xml:space="preserve"> </w:t>
      </w:r>
      <w:r w:rsidR="00CB7DAF" w:rsidRPr="002A0BB7">
        <w:t>оказывает</w:t>
      </w:r>
      <w:r w:rsidRPr="002A0BB7">
        <w:t xml:space="preserve"> </w:t>
      </w:r>
      <w:r w:rsidR="00CB7DAF" w:rsidRPr="002A0BB7">
        <w:t>участникам</w:t>
      </w:r>
      <w:r w:rsidRPr="002A0BB7">
        <w:t xml:space="preserve"> </w:t>
      </w:r>
      <w:r w:rsidR="00CB7DAF" w:rsidRPr="002A0BB7">
        <w:t>серьезную</w:t>
      </w:r>
      <w:r w:rsidRPr="002A0BB7">
        <w:t xml:space="preserve"> </w:t>
      </w:r>
      <w:r w:rsidR="00CB7DAF" w:rsidRPr="002A0BB7">
        <w:t>финансовую</w:t>
      </w:r>
      <w:r w:rsidRPr="002A0BB7">
        <w:t xml:space="preserve"> </w:t>
      </w:r>
      <w:r w:rsidR="00CB7DAF" w:rsidRPr="002A0BB7">
        <w:t>поддержку,</w:t>
      </w:r>
      <w:r w:rsidRPr="002A0BB7">
        <w:t xml:space="preserve"> </w:t>
      </w:r>
      <w:r w:rsidR="00CB7DAF" w:rsidRPr="002A0BB7">
        <w:t>умножая</w:t>
      </w:r>
      <w:r w:rsidRPr="002A0BB7">
        <w:t xml:space="preserve"> </w:t>
      </w:r>
      <w:r w:rsidR="00CB7DAF" w:rsidRPr="002A0BB7">
        <w:t>их</w:t>
      </w:r>
      <w:r w:rsidRPr="002A0BB7">
        <w:t xml:space="preserve"> </w:t>
      </w:r>
      <w:r w:rsidR="00CB7DAF" w:rsidRPr="002A0BB7">
        <w:t>взносы.</w:t>
      </w:r>
      <w:r w:rsidRPr="002A0BB7">
        <w:t xml:space="preserve"> </w:t>
      </w:r>
      <w:r w:rsidR="00CB7DAF" w:rsidRPr="002A0BB7">
        <w:t>Благодаря</w:t>
      </w:r>
      <w:r w:rsidRPr="002A0BB7">
        <w:t xml:space="preserve"> </w:t>
      </w:r>
      <w:r w:rsidR="00CB7DAF" w:rsidRPr="002A0BB7">
        <w:t>ПДС</w:t>
      </w:r>
      <w:r w:rsidRPr="002A0BB7">
        <w:t xml:space="preserve"> </w:t>
      </w:r>
      <w:r w:rsidR="00CB7DAF" w:rsidRPr="002A0BB7">
        <w:t>люди</w:t>
      </w:r>
      <w:r w:rsidRPr="002A0BB7">
        <w:t xml:space="preserve"> </w:t>
      </w:r>
      <w:r w:rsidR="00CB7DAF" w:rsidRPr="002A0BB7">
        <w:t>могут</w:t>
      </w:r>
      <w:r w:rsidRPr="002A0BB7">
        <w:t xml:space="preserve"> </w:t>
      </w:r>
      <w:r w:rsidR="00CB7DAF" w:rsidRPr="002A0BB7">
        <w:t>нарастить</w:t>
      </w:r>
      <w:r w:rsidRPr="002A0BB7">
        <w:t xml:space="preserve"> </w:t>
      </w:r>
      <w:r w:rsidR="00CB7DAF" w:rsidRPr="002A0BB7">
        <w:t>свой</w:t>
      </w:r>
      <w:r w:rsidRPr="002A0BB7">
        <w:t xml:space="preserve"> </w:t>
      </w:r>
      <w:r w:rsidR="00CB7DAF" w:rsidRPr="002A0BB7">
        <w:t>личный</w:t>
      </w:r>
      <w:r w:rsidRPr="002A0BB7">
        <w:t xml:space="preserve"> </w:t>
      </w:r>
      <w:r w:rsidR="00CB7DAF" w:rsidRPr="002A0BB7">
        <w:t>финансовый</w:t>
      </w:r>
      <w:r w:rsidRPr="002A0BB7">
        <w:t xml:space="preserve"> </w:t>
      </w:r>
      <w:r w:rsidR="00CB7DAF" w:rsidRPr="002A0BB7">
        <w:t>потенциал,</w:t>
      </w:r>
      <w:r w:rsidRPr="002A0BB7">
        <w:t xml:space="preserve"> </w:t>
      </w:r>
      <w:r w:rsidR="00CB7DAF" w:rsidRPr="002A0BB7">
        <w:t>почувствовать</w:t>
      </w:r>
      <w:r w:rsidRPr="002A0BB7">
        <w:t xml:space="preserve"> </w:t>
      </w:r>
      <w:r w:rsidR="00CB7DAF" w:rsidRPr="002A0BB7">
        <w:t>себя</w:t>
      </w:r>
      <w:r w:rsidRPr="002A0BB7">
        <w:t xml:space="preserve"> </w:t>
      </w:r>
      <w:r w:rsidR="00CB7DAF" w:rsidRPr="002A0BB7">
        <w:t>спокойнее</w:t>
      </w:r>
      <w:r w:rsidRPr="002A0BB7">
        <w:t xml:space="preserve"> </w:t>
      </w:r>
      <w:r w:rsidR="00CB7DAF" w:rsidRPr="002A0BB7">
        <w:t>и</w:t>
      </w:r>
      <w:r w:rsidRPr="002A0BB7">
        <w:t xml:space="preserve"> </w:t>
      </w:r>
      <w:r w:rsidR="00CB7DAF" w:rsidRPr="002A0BB7">
        <w:t>увереннее,</w:t>
      </w:r>
      <w:r w:rsidRPr="002A0BB7">
        <w:t xml:space="preserve"> - </w:t>
      </w:r>
      <w:r w:rsidR="00CB7DAF" w:rsidRPr="002A0BB7">
        <w:t>подчеркнули</w:t>
      </w:r>
      <w:r w:rsidRPr="002A0BB7">
        <w:t xml:space="preserve"> </w:t>
      </w:r>
      <w:r w:rsidR="00CB7DAF" w:rsidRPr="002A0BB7">
        <w:t>в</w:t>
      </w:r>
      <w:r w:rsidRPr="002A0BB7">
        <w:t xml:space="preserve"> </w:t>
      </w:r>
      <w:r w:rsidR="00CB7DAF" w:rsidRPr="002A0BB7">
        <w:t>Минфине.</w:t>
      </w:r>
      <w:r w:rsidRPr="002A0BB7">
        <w:t xml:space="preserve"> </w:t>
      </w:r>
    </w:p>
    <w:p w14:paraId="11D25E44" w14:textId="77777777" w:rsidR="00CB7DAF" w:rsidRPr="002A0BB7" w:rsidRDefault="00CB7DAF" w:rsidP="00CB7DAF">
      <w:r w:rsidRPr="002A0BB7">
        <w:t>Граждане</w:t>
      </w:r>
      <w:r w:rsidR="002A0BB7" w:rsidRPr="002A0BB7">
        <w:t xml:space="preserve"> </w:t>
      </w:r>
      <w:r w:rsidRPr="002A0BB7">
        <w:t>сами</w:t>
      </w:r>
      <w:r w:rsidR="002A0BB7" w:rsidRPr="002A0BB7">
        <w:t xml:space="preserve"> </w:t>
      </w:r>
      <w:r w:rsidRPr="002A0BB7">
        <w:t>выбирают</w:t>
      </w:r>
      <w:r w:rsidR="002A0BB7" w:rsidRPr="002A0BB7">
        <w:t xml:space="preserve"> </w:t>
      </w:r>
      <w:r w:rsidRPr="002A0BB7">
        <w:t>сумму</w:t>
      </w:r>
      <w:r w:rsidR="002A0BB7" w:rsidRPr="002A0BB7">
        <w:t xml:space="preserve"> </w:t>
      </w:r>
      <w:r w:rsidRPr="002A0BB7">
        <w:t>взноса</w:t>
      </w:r>
      <w:r w:rsidR="002A0BB7" w:rsidRPr="002A0BB7">
        <w:t xml:space="preserve"> </w:t>
      </w:r>
      <w:r w:rsidRPr="002A0BB7">
        <w:t>и</w:t>
      </w:r>
      <w:r w:rsidR="002A0BB7" w:rsidRPr="002A0BB7">
        <w:t xml:space="preserve"> </w:t>
      </w:r>
      <w:r w:rsidRPr="002A0BB7">
        <w:t>периодичность</w:t>
      </w:r>
      <w:r w:rsidR="002A0BB7" w:rsidRPr="002A0BB7">
        <w:t xml:space="preserve"> </w:t>
      </w:r>
      <w:r w:rsidRPr="002A0BB7">
        <w:t>ее</w:t>
      </w:r>
      <w:r w:rsidR="002A0BB7" w:rsidRPr="002A0BB7">
        <w:t xml:space="preserve"> </w:t>
      </w:r>
      <w:r w:rsidRPr="002A0BB7">
        <w:t>уплаты.</w:t>
      </w:r>
    </w:p>
    <w:p w14:paraId="4E7703CF" w14:textId="77777777" w:rsidR="00CB7DAF" w:rsidRPr="002A0BB7" w:rsidRDefault="00CB7DAF" w:rsidP="00CB7DAF">
      <w:r w:rsidRPr="002A0BB7">
        <w:t>Стать</w:t>
      </w:r>
      <w:r w:rsidR="002A0BB7" w:rsidRPr="002A0BB7">
        <w:t xml:space="preserve"> </w:t>
      </w:r>
      <w:r w:rsidRPr="002A0BB7">
        <w:t>участником</w:t>
      </w:r>
      <w:r w:rsidR="002A0BB7" w:rsidRPr="002A0BB7">
        <w:t xml:space="preserve"> </w:t>
      </w:r>
      <w:r w:rsidRPr="002A0BB7">
        <w:t>ПДС</w:t>
      </w:r>
      <w:r w:rsidR="002A0BB7" w:rsidRPr="002A0BB7">
        <w:t xml:space="preserve"> </w:t>
      </w:r>
      <w:r w:rsidRPr="002A0BB7">
        <w:t>может</w:t>
      </w:r>
      <w:r w:rsidR="002A0BB7" w:rsidRPr="002A0BB7">
        <w:t xml:space="preserve"> </w:t>
      </w:r>
      <w:r w:rsidRPr="002A0BB7">
        <w:t>любой</w:t>
      </w:r>
      <w:r w:rsidR="002A0BB7" w:rsidRPr="002A0BB7">
        <w:t xml:space="preserve"> </w:t>
      </w:r>
      <w:r w:rsidRPr="002A0BB7">
        <w:t>совершеннолетний</w:t>
      </w:r>
      <w:r w:rsidR="002A0BB7" w:rsidRPr="002A0BB7">
        <w:t xml:space="preserve"> </w:t>
      </w:r>
      <w:r w:rsidRPr="002A0BB7">
        <w:t>челябинец.</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необходимо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негосударственным</w:t>
      </w:r>
      <w:r w:rsidR="002A0BB7" w:rsidRPr="002A0BB7">
        <w:t xml:space="preserve"> </w:t>
      </w:r>
      <w:r w:rsidRPr="002A0BB7">
        <w:t>пенсионным</w:t>
      </w:r>
      <w:r w:rsidR="002A0BB7" w:rsidRPr="002A0BB7">
        <w:t xml:space="preserve"> </w:t>
      </w:r>
      <w:r w:rsidRPr="002A0BB7">
        <w:t>фондом</w:t>
      </w:r>
      <w:r w:rsidR="002A0BB7" w:rsidRPr="002A0BB7">
        <w:t xml:space="preserve"> </w:t>
      </w:r>
      <w:r w:rsidRPr="002A0BB7">
        <w:t>(НПФ)</w:t>
      </w:r>
      <w:r w:rsidR="002A0BB7" w:rsidRPr="002A0BB7">
        <w:t xml:space="preserve"> </w:t>
      </w:r>
      <w:r w:rsidRPr="002A0BB7">
        <w:t>из</w:t>
      </w:r>
      <w:r w:rsidR="002A0BB7" w:rsidRPr="002A0BB7">
        <w:t xml:space="preserve"> </w:t>
      </w:r>
      <w:r w:rsidRPr="002A0BB7">
        <w:t>числа</w:t>
      </w:r>
      <w:r w:rsidR="002A0BB7" w:rsidRPr="002A0BB7">
        <w:t xml:space="preserve"> </w:t>
      </w:r>
      <w:r w:rsidRPr="002A0BB7">
        <w:t>операторов</w:t>
      </w:r>
      <w:r w:rsidR="002A0BB7" w:rsidRPr="002A0BB7">
        <w:t xml:space="preserve"> </w:t>
      </w:r>
      <w:r w:rsidRPr="002A0BB7">
        <w:t>программы.</w:t>
      </w:r>
    </w:p>
    <w:p w14:paraId="46DA0360" w14:textId="77777777" w:rsidR="00CB7DAF" w:rsidRPr="002A0BB7" w:rsidRDefault="00CB7DAF" w:rsidP="00CB7DAF">
      <w:r w:rsidRPr="002A0BB7">
        <w:t>Есть</w:t>
      </w:r>
      <w:r w:rsidR="002A0BB7" w:rsidRPr="002A0BB7">
        <w:t xml:space="preserve"> </w:t>
      </w:r>
      <w:r w:rsidRPr="002A0BB7">
        <w:t>два</w:t>
      </w:r>
      <w:r w:rsidR="002A0BB7" w:rsidRPr="002A0BB7">
        <w:t xml:space="preserve"> </w:t>
      </w:r>
      <w:r w:rsidRPr="002A0BB7">
        <w:t>способа</w:t>
      </w:r>
      <w:r w:rsidR="002A0BB7" w:rsidRPr="002A0BB7">
        <w:t xml:space="preserve"> </w:t>
      </w:r>
      <w:r w:rsidRPr="002A0BB7">
        <w:t>перехода</w:t>
      </w:r>
      <w:r w:rsidR="002A0BB7" w:rsidRPr="002A0BB7">
        <w:t xml:space="preserve"> </w:t>
      </w:r>
      <w:r w:rsidRPr="002A0BB7">
        <w:t>в</w:t>
      </w:r>
      <w:r w:rsidR="002A0BB7" w:rsidRPr="002A0BB7">
        <w:t xml:space="preserve"> </w:t>
      </w:r>
      <w:r w:rsidRPr="002A0BB7">
        <w:t>ПДС.</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первого</w:t>
      </w:r>
      <w:r w:rsidR="002A0BB7" w:rsidRPr="002A0BB7">
        <w:t xml:space="preserve"> </w:t>
      </w:r>
      <w:r w:rsidRPr="002A0BB7">
        <w:t>необходимо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выбранным</w:t>
      </w:r>
      <w:r w:rsidR="002A0BB7" w:rsidRPr="002A0BB7">
        <w:t xml:space="preserve"> </w:t>
      </w:r>
      <w:r w:rsidRPr="002A0BB7">
        <w:t>НПФ</w:t>
      </w:r>
      <w:r w:rsidR="002A0BB7" w:rsidRPr="002A0BB7">
        <w:t xml:space="preserve"> </w:t>
      </w:r>
      <w:r w:rsidRPr="002A0BB7">
        <w:t>и</w:t>
      </w:r>
      <w:r w:rsidR="002A0BB7" w:rsidRPr="002A0BB7">
        <w:t xml:space="preserve"> </w:t>
      </w:r>
      <w:r w:rsidRPr="002A0BB7">
        <w:t>подать</w:t>
      </w:r>
      <w:r w:rsidR="002A0BB7" w:rsidRPr="002A0BB7">
        <w:t xml:space="preserve"> </w:t>
      </w:r>
      <w:r w:rsidRPr="002A0BB7">
        <w:t>заявление</w:t>
      </w:r>
      <w:r w:rsidR="002A0BB7" w:rsidRPr="002A0BB7">
        <w:t xml:space="preserve"> </w:t>
      </w:r>
      <w:r w:rsidRPr="002A0BB7">
        <w:t>на</w:t>
      </w:r>
      <w:r w:rsidR="002A0BB7" w:rsidRPr="002A0BB7">
        <w:t xml:space="preserve"> </w:t>
      </w:r>
      <w:r w:rsidRPr="002A0BB7">
        <w:t>перевод.</w:t>
      </w:r>
      <w:r w:rsidR="002A0BB7" w:rsidRPr="002A0BB7">
        <w:t xml:space="preserve"> </w:t>
      </w:r>
      <w:r w:rsidRPr="002A0BB7">
        <w:t>Еще</w:t>
      </w:r>
      <w:r w:rsidR="002A0BB7" w:rsidRPr="002A0BB7">
        <w:t xml:space="preserve"> </w:t>
      </w:r>
      <w:r w:rsidRPr="002A0BB7">
        <w:t>один</w:t>
      </w:r>
      <w:r w:rsidR="002A0BB7" w:rsidRPr="002A0BB7">
        <w:t xml:space="preserve"> </w:t>
      </w:r>
      <w:r w:rsidRPr="002A0BB7">
        <w:t>вариант</w:t>
      </w:r>
      <w:r w:rsidR="002A0BB7" w:rsidRPr="002A0BB7">
        <w:t xml:space="preserve"> - </w:t>
      </w:r>
      <w:r w:rsidRPr="002A0BB7">
        <w:t>сначала</w:t>
      </w:r>
      <w:r w:rsidR="002A0BB7" w:rsidRPr="002A0BB7">
        <w:t xml:space="preserve"> </w:t>
      </w:r>
      <w:r w:rsidRPr="002A0BB7">
        <w:t>перевести</w:t>
      </w:r>
      <w:r w:rsidR="002A0BB7" w:rsidRPr="002A0BB7">
        <w:t xml:space="preserve"> </w:t>
      </w:r>
      <w:r w:rsidRPr="002A0BB7">
        <w:t>деньги</w:t>
      </w:r>
      <w:r w:rsidR="002A0BB7" w:rsidRPr="002A0BB7">
        <w:t xml:space="preserve"> </w:t>
      </w:r>
      <w:r w:rsidRPr="002A0BB7">
        <w:t>из</w:t>
      </w:r>
      <w:r w:rsidR="002A0BB7" w:rsidRPr="002A0BB7">
        <w:t xml:space="preserve"> </w:t>
      </w:r>
      <w:r w:rsidRPr="002A0BB7">
        <w:t>одного</w:t>
      </w:r>
      <w:r w:rsidR="002A0BB7" w:rsidRPr="002A0BB7">
        <w:t xml:space="preserve"> </w:t>
      </w:r>
      <w:r w:rsidRPr="002A0BB7">
        <w:t>НПФ</w:t>
      </w:r>
      <w:r w:rsidR="002A0BB7" w:rsidRPr="002A0BB7">
        <w:t xml:space="preserve"> </w:t>
      </w:r>
      <w:r w:rsidRPr="002A0BB7">
        <w:t>в</w:t>
      </w:r>
      <w:r w:rsidR="002A0BB7" w:rsidRPr="002A0BB7">
        <w:t xml:space="preserve"> </w:t>
      </w:r>
      <w:r w:rsidRPr="002A0BB7">
        <w:t>другой,</w:t>
      </w:r>
      <w:r w:rsidR="002A0BB7" w:rsidRPr="002A0BB7">
        <w:t xml:space="preserve"> </w:t>
      </w:r>
      <w:r w:rsidRPr="002A0BB7">
        <w:t>и</w:t>
      </w:r>
      <w:r w:rsidR="002A0BB7" w:rsidRPr="002A0BB7">
        <w:t xml:space="preserve"> </w:t>
      </w:r>
      <w:r w:rsidRPr="002A0BB7">
        <w:t>только</w:t>
      </w:r>
      <w:r w:rsidR="002A0BB7" w:rsidRPr="002A0BB7">
        <w:t xml:space="preserve"> </w:t>
      </w:r>
      <w:r w:rsidRPr="002A0BB7">
        <w:t>потом</w:t>
      </w:r>
      <w:r w:rsidR="002A0BB7" w:rsidRPr="002A0BB7">
        <w:t xml:space="preserve"> </w:t>
      </w:r>
      <w:r w:rsidRPr="002A0BB7">
        <w:t>подать</w:t>
      </w:r>
      <w:r w:rsidR="002A0BB7" w:rsidRPr="002A0BB7">
        <w:t xml:space="preserve"> </w:t>
      </w:r>
      <w:r w:rsidRPr="002A0BB7">
        <w:t>заявку</w:t>
      </w:r>
      <w:r w:rsidR="002A0BB7" w:rsidRPr="002A0BB7">
        <w:t xml:space="preserve"> </w:t>
      </w:r>
      <w:r w:rsidRPr="002A0BB7">
        <w:t>в</w:t>
      </w:r>
      <w:r w:rsidR="002A0BB7" w:rsidRPr="002A0BB7">
        <w:t xml:space="preserve"> </w:t>
      </w:r>
      <w:r w:rsidRPr="002A0BB7">
        <w:t>ПДС.</w:t>
      </w:r>
    </w:p>
    <w:p w14:paraId="34C05849" w14:textId="77777777" w:rsidR="00CB7DAF" w:rsidRPr="002A0BB7" w:rsidRDefault="00CB7DAF" w:rsidP="00CB7DAF">
      <w:r w:rsidRPr="002A0BB7">
        <w:t>При</w:t>
      </w:r>
      <w:r w:rsidR="002A0BB7" w:rsidRPr="002A0BB7">
        <w:t xml:space="preserve"> </w:t>
      </w:r>
      <w:r w:rsidRPr="002A0BB7">
        <w:t>этом</w:t>
      </w:r>
      <w:r w:rsidR="002A0BB7" w:rsidRPr="002A0BB7">
        <w:t xml:space="preserve"> </w:t>
      </w:r>
      <w:r w:rsidRPr="002A0BB7">
        <w:t>можно</w:t>
      </w:r>
      <w:r w:rsidR="002A0BB7" w:rsidRPr="002A0BB7">
        <w:t xml:space="preserve"> </w:t>
      </w:r>
      <w:r w:rsidRPr="002A0BB7">
        <w:t>сделать</w:t>
      </w:r>
      <w:r w:rsidR="002A0BB7" w:rsidRPr="002A0BB7">
        <w:t xml:space="preserve"> </w:t>
      </w:r>
      <w:r w:rsidRPr="002A0BB7">
        <w:t>либо</w:t>
      </w:r>
      <w:r w:rsidR="002A0BB7" w:rsidRPr="002A0BB7">
        <w:t xml:space="preserve"> </w:t>
      </w:r>
      <w:r w:rsidRPr="002A0BB7">
        <w:t>досрочный</w:t>
      </w:r>
      <w:r w:rsidR="002A0BB7" w:rsidRPr="002A0BB7">
        <w:t xml:space="preserve"> </w:t>
      </w:r>
      <w:r w:rsidRPr="002A0BB7">
        <w:t>перевод,</w:t>
      </w:r>
      <w:r w:rsidR="002A0BB7" w:rsidRPr="002A0BB7">
        <w:t xml:space="preserve"> </w:t>
      </w:r>
      <w:r w:rsidRPr="002A0BB7">
        <w:t>либо</w:t>
      </w:r>
      <w:r w:rsidR="002A0BB7" w:rsidRPr="002A0BB7">
        <w:t xml:space="preserve"> </w:t>
      </w:r>
      <w:r w:rsidRPr="002A0BB7">
        <w:t>срочный.</w:t>
      </w:r>
      <w:r w:rsidR="002A0BB7" w:rsidRPr="002A0BB7">
        <w:t xml:space="preserve"> </w:t>
      </w:r>
      <w:r w:rsidRPr="002A0BB7">
        <w:t>В</w:t>
      </w:r>
      <w:r w:rsidR="002A0BB7" w:rsidRPr="002A0BB7">
        <w:t xml:space="preserve"> </w:t>
      </w:r>
      <w:r w:rsidRPr="002A0BB7">
        <w:t>первом</w:t>
      </w:r>
      <w:r w:rsidR="002A0BB7" w:rsidRPr="002A0BB7">
        <w:t xml:space="preserve"> </w:t>
      </w:r>
      <w:r w:rsidRPr="002A0BB7">
        <w:t>варианте</w:t>
      </w:r>
      <w:r w:rsidR="002A0BB7" w:rsidRPr="002A0BB7">
        <w:t xml:space="preserve"> </w:t>
      </w:r>
      <w:r w:rsidRPr="002A0BB7">
        <w:t>перевод</w:t>
      </w:r>
      <w:r w:rsidR="002A0BB7" w:rsidRPr="002A0BB7">
        <w:t xml:space="preserve"> </w:t>
      </w:r>
      <w:r w:rsidRPr="002A0BB7">
        <w:t>в</w:t>
      </w:r>
      <w:r w:rsidR="002A0BB7" w:rsidRPr="002A0BB7">
        <w:t xml:space="preserve"> </w:t>
      </w:r>
      <w:r w:rsidRPr="002A0BB7">
        <w:t>НПФ</w:t>
      </w:r>
      <w:r w:rsidR="002A0BB7" w:rsidRPr="002A0BB7">
        <w:t xml:space="preserve"> </w:t>
      </w:r>
      <w:r w:rsidRPr="002A0BB7">
        <w:t>будет</w:t>
      </w:r>
      <w:r w:rsidR="002A0BB7" w:rsidRPr="002A0BB7">
        <w:t xml:space="preserve"> </w:t>
      </w:r>
      <w:r w:rsidRPr="002A0BB7">
        <w:t>совершен</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года,</w:t>
      </w:r>
      <w:r w:rsidR="002A0BB7" w:rsidRPr="002A0BB7">
        <w:t xml:space="preserve"> </w:t>
      </w:r>
      <w:r w:rsidRPr="002A0BB7">
        <w:t>но</w:t>
      </w:r>
      <w:r w:rsidR="002A0BB7" w:rsidRPr="002A0BB7">
        <w:t xml:space="preserve"> </w:t>
      </w:r>
      <w:r w:rsidRPr="002A0BB7">
        <w:t>могут</w:t>
      </w:r>
      <w:r w:rsidR="002A0BB7" w:rsidRPr="002A0BB7">
        <w:t xml:space="preserve"> </w:t>
      </w:r>
      <w:r w:rsidRPr="002A0BB7">
        <w:t>быть</w:t>
      </w:r>
      <w:r w:rsidR="002A0BB7" w:rsidRPr="002A0BB7">
        <w:t xml:space="preserve"> </w:t>
      </w:r>
      <w:r w:rsidRPr="002A0BB7">
        <w:t>инвестиционные</w:t>
      </w:r>
      <w:r w:rsidR="002A0BB7" w:rsidRPr="002A0BB7">
        <w:t xml:space="preserve"> </w:t>
      </w:r>
      <w:r w:rsidRPr="002A0BB7">
        <w:t>потери.</w:t>
      </w:r>
      <w:r w:rsidR="002A0BB7" w:rsidRPr="002A0BB7">
        <w:t xml:space="preserve"> </w:t>
      </w:r>
      <w:r w:rsidRPr="002A0BB7">
        <w:t>Чтобы</w:t>
      </w:r>
      <w:r w:rsidR="002A0BB7" w:rsidRPr="002A0BB7">
        <w:t xml:space="preserve"> </w:t>
      </w:r>
      <w:r w:rsidRPr="002A0BB7">
        <w:t>их</w:t>
      </w:r>
      <w:r w:rsidR="002A0BB7" w:rsidRPr="002A0BB7">
        <w:t xml:space="preserve"> </w:t>
      </w:r>
      <w:r w:rsidRPr="002A0BB7">
        <w:t>избежать</w:t>
      </w:r>
      <w:r w:rsidR="002A0BB7" w:rsidRPr="002A0BB7">
        <w:t xml:space="preserve"> </w:t>
      </w:r>
      <w:r w:rsidRPr="002A0BB7">
        <w:t>нужно</w:t>
      </w:r>
      <w:r w:rsidR="002A0BB7" w:rsidRPr="002A0BB7">
        <w:t xml:space="preserve"> </w:t>
      </w:r>
      <w:r w:rsidRPr="002A0BB7">
        <w:t>подать</w:t>
      </w:r>
      <w:r w:rsidR="002A0BB7" w:rsidRPr="002A0BB7">
        <w:t xml:space="preserve"> </w:t>
      </w:r>
      <w:r w:rsidRPr="002A0BB7">
        <w:t>заявку</w:t>
      </w:r>
      <w:r w:rsidR="002A0BB7" w:rsidRPr="002A0BB7">
        <w:t xml:space="preserve"> </w:t>
      </w:r>
      <w:r w:rsidRPr="002A0BB7">
        <w:t>о</w:t>
      </w:r>
      <w:r w:rsidR="002A0BB7" w:rsidRPr="002A0BB7">
        <w:t xml:space="preserve"> </w:t>
      </w:r>
      <w:r w:rsidRPr="002A0BB7">
        <w:t>досрочном</w:t>
      </w:r>
      <w:r w:rsidR="002A0BB7" w:rsidRPr="002A0BB7">
        <w:t xml:space="preserve"> </w:t>
      </w:r>
      <w:r w:rsidRPr="002A0BB7">
        <w:t>переходе</w:t>
      </w:r>
      <w:r w:rsidR="002A0BB7" w:rsidRPr="002A0BB7">
        <w:t xml:space="preserve"> </w:t>
      </w:r>
      <w:r w:rsidRPr="002A0BB7">
        <w:t>в</w:t>
      </w:r>
      <w:r w:rsidR="002A0BB7" w:rsidRPr="002A0BB7">
        <w:t xml:space="preserve"> </w:t>
      </w:r>
      <w:r w:rsidRPr="002A0BB7">
        <w:t>год</w:t>
      </w:r>
      <w:r w:rsidR="002A0BB7" w:rsidRPr="002A0BB7">
        <w:t xml:space="preserve"> </w:t>
      </w:r>
      <w:r w:rsidRPr="002A0BB7">
        <w:t>фиксинга.</w:t>
      </w:r>
      <w:r w:rsidR="002A0BB7" w:rsidRPr="002A0BB7">
        <w:t xml:space="preserve"> </w:t>
      </w:r>
      <w:r w:rsidRPr="002A0BB7">
        <w:t>Он</w:t>
      </w:r>
      <w:r w:rsidR="002A0BB7" w:rsidRPr="002A0BB7">
        <w:t xml:space="preserve"> </w:t>
      </w:r>
      <w:r w:rsidRPr="002A0BB7">
        <w:t>происходит</w:t>
      </w:r>
      <w:r w:rsidR="002A0BB7" w:rsidRPr="002A0BB7">
        <w:t xml:space="preserve"> </w:t>
      </w:r>
      <w:r w:rsidRPr="002A0BB7">
        <w:t>каждые</w:t>
      </w:r>
      <w:r w:rsidR="002A0BB7" w:rsidRPr="002A0BB7">
        <w:t xml:space="preserve"> </w:t>
      </w:r>
      <w:r w:rsidRPr="002A0BB7">
        <w:t>пять</w:t>
      </w:r>
      <w:r w:rsidR="002A0BB7" w:rsidRPr="002A0BB7">
        <w:t xml:space="preserve"> </w:t>
      </w:r>
      <w:r w:rsidRPr="002A0BB7">
        <w:t>лет</w:t>
      </w:r>
      <w:r w:rsidR="002A0BB7" w:rsidRPr="002A0BB7">
        <w:t xml:space="preserve"> </w:t>
      </w:r>
      <w:r w:rsidRPr="002A0BB7">
        <w:t>после</w:t>
      </w:r>
      <w:r w:rsidR="002A0BB7" w:rsidRPr="002A0BB7">
        <w:t xml:space="preserve"> </w:t>
      </w:r>
      <w:r w:rsidRPr="002A0BB7">
        <w:t>начала</w:t>
      </w:r>
      <w:r w:rsidR="002A0BB7" w:rsidRPr="002A0BB7">
        <w:t xml:space="preserve"> </w:t>
      </w:r>
      <w:r w:rsidRPr="002A0BB7">
        <w:t>формирования</w:t>
      </w:r>
      <w:r w:rsidR="002A0BB7" w:rsidRPr="002A0BB7">
        <w:t xml:space="preserve"> </w:t>
      </w:r>
      <w:r w:rsidRPr="002A0BB7">
        <w:t>пенсионных</w:t>
      </w:r>
      <w:r w:rsidR="002A0BB7" w:rsidRPr="002A0BB7">
        <w:t xml:space="preserve"> </w:t>
      </w:r>
      <w:r w:rsidRPr="002A0BB7">
        <w:t>накоплений</w:t>
      </w:r>
      <w:r w:rsidR="002A0BB7" w:rsidRPr="002A0BB7">
        <w:t xml:space="preserve"> - </w:t>
      </w:r>
      <w:r w:rsidRPr="002A0BB7">
        <w:t>в</w:t>
      </w:r>
      <w:r w:rsidR="002A0BB7" w:rsidRPr="002A0BB7">
        <w:t xml:space="preserve"> </w:t>
      </w:r>
      <w:r w:rsidRPr="002A0BB7">
        <w:t>это</w:t>
      </w:r>
      <w:r w:rsidR="002A0BB7" w:rsidRPr="002A0BB7">
        <w:t xml:space="preserve"> </w:t>
      </w:r>
      <w:r w:rsidRPr="002A0BB7">
        <w:t>время</w:t>
      </w:r>
      <w:r w:rsidR="002A0BB7" w:rsidRPr="002A0BB7">
        <w:t xml:space="preserve"> </w:t>
      </w:r>
      <w:r w:rsidRPr="002A0BB7">
        <w:t>устанавливается</w:t>
      </w:r>
      <w:r w:rsidR="002A0BB7" w:rsidRPr="002A0BB7">
        <w:t xml:space="preserve"> </w:t>
      </w:r>
      <w:r w:rsidRPr="002A0BB7">
        <w:t>гарантированный</w:t>
      </w:r>
      <w:r w:rsidR="002A0BB7" w:rsidRPr="002A0BB7">
        <w:t xml:space="preserve"> </w:t>
      </w:r>
      <w:r w:rsidRPr="002A0BB7">
        <w:t>размер</w:t>
      </w:r>
      <w:r w:rsidR="002A0BB7" w:rsidRPr="002A0BB7">
        <w:t xml:space="preserve"> </w:t>
      </w:r>
      <w:r w:rsidRPr="002A0BB7">
        <w:t>накоплений</w:t>
      </w:r>
      <w:r w:rsidR="002A0BB7" w:rsidRPr="002A0BB7">
        <w:t xml:space="preserve"> </w:t>
      </w:r>
      <w:r w:rsidRPr="002A0BB7">
        <w:t>на</w:t>
      </w:r>
      <w:r w:rsidR="002A0BB7" w:rsidRPr="002A0BB7">
        <w:t xml:space="preserve"> </w:t>
      </w:r>
      <w:r w:rsidRPr="002A0BB7">
        <w:t>пенсионном</w:t>
      </w:r>
      <w:r w:rsidR="002A0BB7" w:rsidRPr="002A0BB7">
        <w:t xml:space="preserve"> </w:t>
      </w:r>
      <w:r w:rsidRPr="002A0BB7">
        <w:t>счете</w:t>
      </w:r>
      <w:r w:rsidR="002A0BB7" w:rsidRPr="002A0BB7">
        <w:t xml:space="preserve"> </w:t>
      </w:r>
      <w:r w:rsidRPr="002A0BB7">
        <w:t>в</w:t>
      </w:r>
      <w:r w:rsidR="002A0BB7" w:rsidRPr="002A0BB7">
        <w:t xml:space="preserve"> </w:t>
      </w:r>
      <w:r w:rsidRPr="002A0BB7">
        <w:t>НПФ</w:t>
      </w:r>
      <w:r w:rsidR="002A0BB7" w:rsidRPr="002A0BB7">
        <w:t xml:space="preserve"> </w:t>
      </w:r>
      <w:r w:rsidRPr="002A0BB7">
        <w:t>или</w:t>
      </w:r>
      <w:r w:rsidR="002A0BB7" w:rsidRPr="002A0BB7">
        <w:t xml:space="preserve"> </w:t>
      </w:r>
      <w:r w:rsidRPr="002A0BB7">
        <w:t>на</w:t>
      </w:r>
      <w:r w:rsidR="002A0BB7" w:rsidRPr="002A0BB7">
        <w:t xml:space="preserve"> </w:t>
      </w:r>
      <w:r w:rsidRPr="002A0BB7">
        <w:t>лицевом</w:t>
      </w:r>
      <w:r w:rsidR="002A0BB7" w:rsidRPr="002A0BB7">
        <w:t xml:space="preserve"> </w:t>
      </w:r>
      <w:r w:rsidRPr="002A0BB7">
        <w:t>счете</w:t>
      </w:r>
      <w:r w:rsidR="002A0BB7" w:rsidRPr="002A0BB7">
        <w:t xml:space="preserve"> </w:t>
      </w:r>
      <w:r w:rsidRPr="002A0BB7">
        <w:t>в</w:t>
      </w:r>
      <w:r w:rsidR="002A0BB7" w:rsidRPr="002A0BB7">
        <w:t xml:space="preserve"> </w:t>
      </w:r>
      <w:r w:rsidRPr="002A0BB7">
        <w:t>СФР.</w:t>
      </w:r>
      <w:r w:rsidR="002A0BB7" w:rsidRPr="002A0BB7">
        <w:t xml:space="preserve"> </w:t>
      </w:r>
      <w:r w:rsidRPr="002A0BB7">
        <w:t>Год</w:t>
      </w:r>
      <w:r w:rsidR="002A0BB7" w:rsidRPr="002A0BB7">
        <w:t xml:space="preserve"> </w:t>
      </w:r>
      <w:r w:rsidRPr="002A0BB7">
        <w:t>ближайшего</w:t>
      </w:r>
      <w:r w:rsidR="002A0BB7" w:rsidRPr="002A0BB7">
        <w:t xml:space="preserve"> </w:t>
      </w:r>
      <w:r w:rsidRPr="002A0BB7">
        <w:t>фиксинга</w:t>
      </w:r>
      <w:r w:rsidR="002A0BB7" w:rsidRPr="002A0BB7">
        <w:t xml:space="preserve"> </w:t>
      </w:r>
      <w:r w:rsidRPr="002A0BB7">
        <w:t>можно</w:t>
      </w:r>
      <w:r w:rsidR="002A0BB7" w:rsidRPr="002A0BB7">
        <w:t xml:space="preserve"> </w:t>
      </w:r>
      <w:r w:rsidRPr="002A0BB7">
        <w:t>уточнить</w:t>
      </w:r>
      <w:r w:rsidR="002A0BB7" w:rsidRPr="002A0BB7">
        <w:t xml:space="preserve"> </w:t>
      </w:r>
      <w:r w:rsidRPr="002A0BB7">
        <w:t>в</w:t>
      </w:r>
      <w:r w:rsidR="002A0BB7" w:rsidRPr="002A0BB7">
        <w:t xml:space="preserve"> </w:t>
      </w:r>
      <w:r w:rsidRPr="002A0BB7">
        <w:t>НПФ</w:t>
      </w:r>
      <w:r w:rsidR="002A0BB7" w:rsidRPr="002A0BB7">
        <w:t xml:space="preserve"> </w:t>
      </w:r>
      <w:r w:rsidRPr="002A0BB7">
        <w:t>или</w:t>
      </w:r>
      <w:r w:rsidR="002A0BB7" w:rsidRPr="002A0BB7">
        <w:t xml:space="preserve"> </w:t>
      </w:r>
      <w:r w:rsidRPr="002A0BB7">
        <w:t>СФР.</w:t>
      </w:r>
      <w:r w:rsidR="002A0BB7" w:rsidRPr="002A0BB7">
        <w:t xml:space="preserve"> </w:t>
      </w:r>
      <w:r w:rsidRPr="002A0BB7">
        <w:t>Во</w:t>
      </w:r>
      <w:r w:rsidR="002A0BB7" w:rsidRPr="002A0BB7">
        <w:t xml:space="preserve"> </w:t>
      </w:r>
      <w:r w:rsidRPr="002A0BB7">
        <w:t>втором</w:t>
      </w:r>
      <w:r w:rsidR="002A0BB7" w:rsidRPr="002A0BB7">
        <w:t xml:space="preserve"> </w:t>
      </w:r>
      <w:r w:rsidRPr="002A0BB7">
        <w:t>варианте,</w:t>
      </w:r>
      <w:r w:rsidR="002A0BB7" w:rsidRPr="002A0BB7">
        <w:t xml:space="preserve"> </w:t>
      </w:r>
      <w:r w:rsidRPr="002A0BB7">
        <w:t>при</w:t>
      </w:r>
      <w:r w:rsidR="002A0BB7" w:rsidRPr="002A0BB7">
        <w:t xml:space="preserve"> </w:t>
      </w:r>
      <w:r w:rsidRPr="002A0BB7">
        <w:t>срочном</w:t>
      </w:r>
      <w:r w:rsidR="002A0BB7" w:rsidRPr="002A0BB7">
        <w:t xml:space="preserve"> </w:t>
      </w:r>
      <w:r w:rsidRPr="002A0BB7">
        <w:t>переходе,</w:t>
      </w:r>
      <w:r w:rsidR="002A0BB7" w:rsidRPr="002A0BB7">
        <w:t xml:space="preserve"> </w:t>
      </w:r>
      <w:r w:rsidRPr="002A0BB7">
        <w:t>накопления</w:t>
      </w:r>
      <w:r w:rsidR="002A0BB7" w:rsidRPr="002A0BB7">
        <w:t xml:space="preserve"> </w:t>
      </w:r>
      <w:r w:rsidRPr="002A0BB7">
        <w:t>переводятся</w:t>
      </w:r>
      <w:r w:rsidR="002A0BB7" w:rsidRPr="002A0BB7">
        <w:t xml:space="preserve"> </w:t>
      </w:r>
      <w:r w:rsidRPr="002A0BB7">
        <w:t>в</w:t>
      </w:r>
      <w:r w:rsidR="002A0BB7" w:rsidRPr="002A0BB7">
        <w:t xml:space="preserve"> </w:t>
      </w:r>
      <w:r w:rsidRPr="002A0BB7">
        <w:t>НПФ</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пяти</w:t>
      </w:r>
      <w:r w:rsidR="002A0BB7" w:rsidRPr="002A0BB7">
        <w:t xml:space="preserve"> </w:t>
      </w:r>
      <w:r w:rsidRPr="002A0BB7">
        <w:t>лет</w:t>
      </w:r>
      <w:r w:rsidR="002A0BB7" w:rsidRPr="002A0BB7">
        <w:t xml:space="preserve"> </w:t>
      </w:r>
      <w:r w:rsidRPr="002A0BB7">
        <w:t>без</w:t>
      </w:r>
      <w:r w:rsidR="002A0BB7" w:rsidRPr="002A0BB7">
        <w:t xml:space="preserve"> </w:t>
      </w:r>
      <w:r w:rsidRPr="002A0BB7">
        <w:t>потери</w:t>
      </w:r>
      <w:r w:rsidR="002A0BB7" w:rsidRPr="002A0BB7">
        <w:t xml:space="preserve"> </w:t>
      </w:r>
      <w:r w:rsidRPr="002A0BB7">
        <w:t>инвестиционного</w:t>
      </w:r>
      <w:r w:rsidR="002A0BB7" w:rsidRPr="002A0BB7">
        <w:t xml:space="preserve"> </w:t>
      </w:r>
      <w:r w:rsidRPr="002A0BB7">
        <w:t>дохода.</w:t>
      </w:r>
    </w:p>
    <w:p w14:paraId="5207BD43" w14:textId="77777777" w:rsidR="00CB7DAF" w:rsidRPr="002A0BB7" w:rsidRDefault="00CB7DAF" w:rsidP="00CB7DAF">
      <w:r w:rsidRPr="002A0BB7">
        <w:t>Недавно</w:t>
      </w:r>
      <w:r w:rsidR="002A0BB7" w:rsidRPr="002A0BB7">
        <w:t xml:space="preserve"> </w:t>
      </w:r>
      <w:r w:rsidRPr="002A0BB7">
        <w:t>президент</w:t>
      </w:r>
      <w:r w:rsidR="002A0BB7" w:rsidRPr="002A0BB7">
        <w:t xml:space="preserve"> </w:t>
      </w:r>
      <w:r w:rsidRPr="002A0BB7">
        <w:rPr>
          <w:b/>
        </w:rPr>
        <w:t>Национальной</w:t>
      </w:r>
      <w:r w:rsidR="002A0BB7" w:rsidRPr="002A0BB7">
        <w:rPr>
          <w:b/>
        </w:rPr>
        <w:t xml:space="preserve"> </w:t>
      </w:r>
      <w:r w:rsidRPr="002A0BB7">
        <w:rPr>
          <w:b/>
        </w:rPr>
        <w:t>ассоциации</w:t>
      </w:r>
      <w:r w:rsidR="002A0BB7" w:rsidRPr="002A0BB7">
        <w:rPr>
          <w:b/>
        </w:rPr>
        <w:t xml:space="preserve"> </w:t>
      </w:r>
      <w:r w:rsidRPr="002A0BB7">
        <w:rPr>
          <w:b/>
        </w:rPr>
        <w:t>негосударственных</w:t>
      </w:r>
      <w:r w:rsidR="002A0BB7" w:rsidRPr="002A0BB7">
        <w:rPr>
          <w:b/>
        </w:rPr>
        <w:t xml:space="preserve"> </w:t>
      </w:r>
      <w:r w:rsidRPr="002A0BB7">
        <w:rPr>
          <w:b/>
        </w:rPr>
        <w:t>пенсионных</w:t>
      </w:r>
      <w:r w:rsidR="002A0BB7" w:rsidRPr="002A0BB7">
        <w:rPr>
          <w:b/>
        </w:rPr>
        <w:t xml:space="preserve"> </w:t>
      </w:r>
      <w:r w:rsidRPr="002A0BB7">
        <w:rPr>
          <w:b/>
        </w:rPr>
        <w:t>фондов</w:t>
      </w:r>
      <w:r w:rsidR="002A0BB7" w:rsidRPr="002A0BB7">
        <w:t xml:space="preserve"> </w:t>
      </w:r>
      <w:r w:rsidRPr="002A0BB7">
        <w:t>объяснил,</w:t>
      </w:r>
      <w:r w:rsidR="002A0BB7" w:rsidRPr="002A0BB7">
        <w:t xml:space="preserve"> </w:t>
      </w:r>
      <w:r w:rsidRPr="002A0BB7">
        <w:t>как</w:t>
      </w:r>
      <w:r w:rsidR="002A0BB7" w:rsidRPr="002A0BB7">
        <w:t xml:space="preserve"> </w:t>
      </w:r>
      <w:r w:rsidRPr="002A0BB7">
        <w:t>досрочные</w:t>
      </w:r>
      <w:r w:rsidR="002A0BB7" w:rsidRPr="002A0BB7">
        <w:t xml:space="preserve"> </w:t>
      </w:r>
      <w:r w:rsidRPr="002A0BB7">
        <w:t>сбережения</w:t>
      </w:r>
      <w:r w:rsidR="002A0BB7" w:rsidRPr="002A0BB7">
        <w:t xml:space="preserve"> </w:t>
      </w:r>
      <w:r w:rsidRPr="002A0BB7">
        <w:t>помогут</w:t>
      </w:r>
      <w:r w:rsidR="002A0BB7" w:rsidRPr="002A0BB7">
        <w:t xml:space="preserve"> </w:t>
      </w:r>
      <w:r w:rsidRPr="002A0BB7">
        <w:t>значительно</w:t>
      </w:r>
      <w:r w:rsidR="002A0BB7" w:rsidRPr="002A0BB7">
        <w:t xml:space="preserve"> </w:t>
      </w:r>
      <w:r w:rsidRPr="002A0BB7">
        <w:t>увеличить</w:t>
      </w:r>
      <w:r w:rsidR="002A0BB7" w:rsidRPr="002A0BB7">
        <w:t xml:space="preserve"> </w:t>
      </w:r>
      <w:r w:rsidRPr="002A0BB7">
        <w:t>пенсию.</w:t>
      </w:r>
    </w:p>
    <w:p w14:paraId="0DF49DE4" w14:textId="77777777" w:rsidR="00CB7DAF" w:rsidRPr="002A0BB7" w:rsidRDefault="00CB7DAF" w:rsidP="00CB7DAF">
      <w:hyperlink r:id="rId16" w:history="1">
        <w:r w:rsidRPr="002A0BB7">
          <w:rPr>
            <w:rStyle w:val="a3"/>
            <w:lang w:val="en-US"/>
          </w:rPr>
          <w:t>https</w:t>
        </w:r>
        <w:r w:rsidRPr="002A0BB7">
          <w:rPr>
            <w:rStyle w:val="a3"/>
          </w:rPr>
          <w:t>://</w:t>
        </w:r>
        <w:r w:rsidRPr="002A0BB7">
          <w:rPr>
            <w:rStyle w:val="a3"/>
            <w:lang w:val="en-US"/>
          </w:rPr>
          <w:t>vecherka</w:t>
        </w:r>
        <w:r w:rsidRPr="002A0BB7">
          <w:rPr>
            <w:rStyle w:val="a3"/>
          </w:rPr>
          <w:t>.</w:t>
        </w:r>
        <w:r w:rsidRPr="002A0BB7">
          <w:rPr>
            <w:rStyle w:val="a3"/>
            <w:lang w:val="en-US"/>
          </w:rPr>
          <w:t>su</w:t>
        </w:r>
        <w:r w:rsidRPr="002A0BB7">
          <w:rPr>
            <w:rStyle w:val="a3"/>
          </w:rPr>
          <w:t>/</w:t>
        </w:r>
        <w:r w:rsidRPr="002A0BB7">
          <w:rPr>
            <w:rStyle w:val="a3"/>
            <w:lang w:val="en-US"/>
          </w:rPr>
          <w:t>articles</w:t>
        </w:r>
        <w:r w:rsidRPr="002A0BB7">
          <w:rPr>
            <w:rStyle w:val="a3"/>
          </w:rPr>
          <w:t>/</w:t>
        </w:r>
        <w:r w:rsidRPr="002A0BB7">
          <w:rPr>
            <w:rStyle w:val="a3"/>
            <w:lang w:val="en-US"/>
          </w:rPr>
          <w:t>news</w:t>
        </w:r>
        <w:r w:rsidRPr="002A0BB7">
          <w:rPr>
            <w:rStyle w:val="a3"/>
          </w:rPr>
          <w:t>/206972/</w:t>
        </w:r>
      </w:hyperlink>
      <w:r w:rsidR="002A0BB7" w:rsidRPr="002A0BB7">
        <w:t xml:space="preserve"> </w:t>
      </w:r>
    </w:p>
    <w:p w14:paraId="7C59F28A" w14:textId="77777777" w:rsidR="00162A59" w:rsidRPr="002A0BB7" w:rsidRDefault="00162A59" w:rsidP="00162A59">
      <w:pPr>
        <w:pStyle w:val="2"/>
      </w:pPr>
      <w:bookmarkStart w:id="59" w:name="_Toc184277877"/>
      <w:r w:rsidRPr="002A0BB7">
        <w:lastRenderedPageBreak/>
        <w:t>Nur24.ru</w:t>
      </w:r>
      <w:r w:rsidR="002A0BB7" w:rsidRPr="002A0BB7">
        <w:t xml:space="preserve"> </w:t>
      </w:r>
      <w:r w:rsidR="00534738" w:rsidRPr="002A0BB7">
        <w:t>(Новый</w:t>
      </w:r>
      <w:r w:rsidR="002A0BB7" w:rsidRPr="002A0BB7">
        <w:t xml:space="preserve"> </w:t>
      </w:r>
      <w:r w:rsidR="00534738" w:rsidRPr="002A0BB7">
        <w:t>Уренгой,</w:t>
      </w:r>
      <w:r w:rsidR="002A0BB7" w:rsidRPr="002A0BB7">
        <w:t xml:space="preserve"> </w:t>
      </w:r>
      <w:r w:rsidR="00534738" w:rsidRPr="002A0BB7">
        <w:t>Ямало-Ненецкий</w:t>
      </w:r>
      <w:r w:rsidR="002A0BB7" w:rsidRPr="002A0BB7">
        <w:t xml:space="preserve"> </w:t>
      </w:r>
      <w:r w:rsidR="00534738" w:rsidRPr="002A0BB7">
        <w:t>АО)</w:t>
      </w:r>
      <w:r w:rsidRPr="002A0BB7">
        <w:t>,</w:t>
      </w:r>
      <w:r w:rsidR="002A0BB7" w:rsidRPr="002A0BB7">
        <w:t xml:space="preserve"> </w:t>
      </w:r>
      <w:r w:rsidRPr="002A0BB7">
        <w:t>04.12.2024,</w:t>
      </w:r>
      <w:r w:rsidR="002A0BB7" w:rsidRPr="002A0BB7">
        <w:t xml:space="preserve"> </w:t>
      </w:r>
      <w:r w:rsidRPr="002A0BB7">
        <w:t>Для</w:t>
      </w:r>
      <w:r w:rsidR="002A0BB7" w:rsidRPr="002A0BB7">
        <w:t xml:space="preserve"> </w:t>
      </w:r>
      <w:r w:rsidRPr="002A0BB7">
        <w:t>ямальцев</w:t>
      </w:r>
      <w:r w:rsidR="002A0BB7" w:rsidRPr="002A0BB7">
        <w:t xml:space="preserve"> </w:t>
      </w:r>
      <w:r w:rsidRPr="002A0BB7">
        <w:t>доступна</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в</w:t>
      </w:r>
      <w:r w:rsidR="002A0BB7" w:rsidRPr="002A0BB7">
        <w:t xml:space="preserve"> </w:t>
      </w:r>
      <w:r w:rsidRPr="002A0BB7">
        <w:t>Сбере</w:t>
      </w:r>
      <w:bookmarkEnd w:id="59"/>
    </w:p>
    <w:p w14:paraId="21BA999C" w14:textId="77777777" w:rsidR="00162A59" w:rsidRPr="002A0BB7" w:rsidRDefault="00162A59" w:rsidP="002A0BB7">
      <w:pPr>
        <w:pStyle w:val="3"/>
      </w:pPr>
      <w:bookmarkStart w:id="60" w:name="_Toc184277878"/>
      <w:r w:rsidRPr="002A0BB7">
        <w:t>Ямальцы</w:t>
      </w:r>
      <w:r w:rsidR="002A0BB7" w:rsidRPr="002A0BB7">
        <w:t xml:space="preserve"> </w:t>
      </w:r>
      <w:r w:rsidRPr="002A0BB7">
        <w:t>с</w:t>
      </w:r>
      <w:r w:rsidR="002A0BB7" w:rsidRPr="002A0BB7">
        <w:t xml:space="preserve"> </w:t>
      </w:r>
      <w:r w:rsidRPr="002A0BB7">
        <w:t>начала</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заключили</w:t>
      </w:r>
      <w:r w:rsidR="002A0BB7" w:rsidRPr="002A0BB7">
        <w:t xml:space="preserve"> </w:t>
      </w:r>
      <w:r w:rsidRPr="002A0BB7">
        <w:t>более</w:t>
      </w:r>
      <w:r w:rsidR="002A0BB7" w:rsidRPr="002A0BB7">
        <w:t xml:space="preserve"> </w:t>
      </w:r>
      <w:r w:rsidRPr="002A0BB7">
        <w:t>5</w:t>
      </w:r>
      <w:r w:rsidR="002A0BB7" w:rsidRPr="002A0BB7">
        <w:t xml:space="preserve"> </w:t>
      </w:r>
      <w:r w:rsidRPr="002A0BB7">
        <w:t>тысяч</w:t>
      </w:r>
      <w:r w:rsidR="002A0BB7" w:rsidRPr="002A0BB7">
        <w:t xml:space="preserve"> </w:t>
      </w:r>
      <w:r w:rsidRPr="002A0BB7">
        <w:t>договоров</w:t>
      </w:r>
      <w:r w:rsidR="002A0BB7" w:rsidRPr="002A0BB7">
        <w:t xml:space="preserve"> </w:t>
      </w:r>
      <w:r w:rsidRPr="002A0BB7">
        <w:t>по</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(ПДС)</w:t>
      </w:r>
      <w:r w:rsidR="002A0BB7" w:rsidRPr="002A0BB7">
        <w:t xml:space="preserve"> </w:t>
      </w:r>
      <w:r w:rsidRPr="002A0BB7">
        <w:t>со</w:t>
      </w:r>
      <w:r w:rsidR="002A0BB7" w:rsidRPr="002A0BB7">
        <w:t xml:space="preserve"> </w:t>
      </w:r>
      <w:r w:rsidRPr="002A0BB7">
        <w:t>СберНПФ.</w:t>
      </w:r>
      <w:r w:rsidR="002A0BB7" w:rsidRPr="002A0BB7">
        <w:t xml:space="preserve"> </w:t>
      </w:r>
      <w:r w:rsidRPr="002A0BB7">
        <w:t>Программа</w:t>
      </w:r>
      <w:r w:rsidR="002A0BB7" w:rsidRPr="002A0BB7">
        <w:t xml:space="preserve"> </w:t>
      </w:r>
      <w:r w:rsidRPr="002A0BB7">
        <w:t>позволяет</w:t>
      </w:r>
      <w:r w:rsidR="002A0BB7" w:rsidRPr="002A0BB7">
        <w:t xml:space="preserve"> </w:t>
      </w:r>
      <w:r w:rsidRPr="002A0BB7">
        <w:t>откладывать</w:t>
      </w:r>
      <w:r w:rsidR="002A0BB7" w:rsidRPr="002A0BB7">
        <w:t xml:space="preserve"> </w:t>
      </w:r>
      <w:r w:rsidRPr="002A0BB7">
        <w:t>на</w:t>
      </w:r>
      <w:r w:rsidR="002A0BB7" w:rsidRPr="002A0BB7">
        <w:t xml:space="preserve"> </w:t>
      </w:r>
      <w:r w:rsidRPr="002A0BB7">
        <w:t>долгосрочные</w:t>
      </w:r>
      <w:r w:rsidR="002A0BB7" w:rsidRPr="002A0BB7">
        <w:t xml:space="preserve"> </w:t>
      </w:r>
      <w:r w:rsidRPr="002A0BB7">
        <w:t>цели,</w:t>
      </w:r>
      <w:r w:rsidR="002A0BB7" w:rsidRPr="002A0BB7">
        <w:t xml:space="preserve"> </w:t>
      </w:r>
      <w:r w:rsidRPr="002A0BB7">
        <w:t>такие</w:t>
      </w:r>
      <w:r w:rsidR="002A0BB7" w:rsidRPr="002A0BB7">
        <w:t xml:space="preserve"> </w:t>
      </w:r>
      <w:r w:rsidRPr="002A0BB7">
        <w:t>как</w:t>
      </w:r>
      <w:r w:rsidR="002A0BB7" w:rsidRPr="002A0BB7">
        <w:t xml:space="preserve"> </w:t>
      </w:r>
      <w:r w:rsidRPr="002A0BB7">
        <w:t>приобретение</w:t>
      </w:r>
      <w:r w:rsidR="002A0BB7" w:rsidRPr="002A0BB7">
        <w:t xml:space="preserve"> </w:t>
      </w:r>
      <w:r w:rsidRPr="002A0BB7">
        <w:t>жилья,</w:t>
      </w:r>
      <w:r w:rsidR="002A0BB7" w:rsidRPr="002A0BB7">
        <w:t xml:space="preserve"> </w:t>
      </w:r>
      <w:r w:rsidRPr="002A0BB7">
        <w:t>оплата</w:t>
      </w:r>
      <w:r w:rsidR="002A0BB7" w:rsidRPr="002A0BB7">
        <w:t xml:space="preserve"> </w:t>
      </w:r>
      <w:r w:rsidRPr="002A0BB7">
        <w:t>обучения,</w:t>
      </w:r>
      <w:r w:rsidR="002A0BB7" w:rsidRPr="002A0BB7">
        <w:t xml:space="preserve"> </w:t>
      </w:r>
      <w:r w:rsidRPr="002A0BB7">
        <w:t>лечения,</w:t>
      </w:r>
      <w:r w:rsidR="002A0BB7" w:rsidRPr="002A0BB7">
        <w:t xml:space="preserve"> </w:t>
      </w:r>
      <w:r w:rsidRPr="002A0BB7">
        <w:t>открытие</w:t>
      </w:r>
      <w:r w:rsidR="002A0BB7" w:rsidRPr="002A0BB7">
        <w:t xml:space="preserve"> </w:t>
      </w:r>
      <w:r w:rsidRPr="002A0BB7">
        <w:t>собственного</w:t>
      </w:r>
      <w:r w:rsidR="002A0BB7" w:rsidRPr="002A0BB7">
        <w:t xml:space="preserve"> </w:t>
      </w:r>
      <w:r w:rsidRPr="002A0BB7">
        <w:t>бизнеса</w:t>
      </w:r>
      <w:r w:rsidR="002A0BB7" w:rsidRPr="002A0BB7">
        <w:t xml:space="preserve"> </w:t>
      </w:r>
      <w:r w:rsidRPr="002A0BB7">
        <w:t>или</w:t>
      </w:r>
      <w:r w:rsidR="002A0BB7" w:rsidRPr="002A0BB7">
        <w:t xml:space="preserve"> </w:t>
      </w:r>
      <w:r w:rsidRPr="002A0BB7">
        <w:t>формирование</w:t>
      </w:r>
      <w:r w:rsidR="002A0BB7" w:rsidRPr="002A0BB7">
        <w:t xml:space="preserve"> </w:t>
      </w:r>
      <w:r w:rsidRPr="002A0BB7">
        <w:t>дополнительного</w:t>
      </w:r>
      <w:r w:rsidR="002A0BB7" w:rsidRPr="002A0BB7">
        <w:t xml:space="preserve"> </w:t>
      </w:r>
      <w:r w:rsidRPr="002A0BB7">
        <w:t>дохода</w:t>
      </w:r>
      <w:r w:rsidR="002A0BB7" w:rsidRPr="002A0BB7">
        <w:t xml:space="preserve"> </w:t>
      </w:r>
      <w:r w:rsidRPr="002A0BB7">
        <w:t>на</w:t>
      </w:r>
      <w:r w:rsidR="002A0BB7" w:rsidRPr="002A0BB7">
        <w:t xml:space="preserve"> </w:t>
      </w:r>
      <w:r w:rsidRPr="002A0BB7">
        <w:t>пенсии.</w:t>
      </w:r>
      <w:r w:rsidR="002A0BB7" w:rsidRPr="002A0BB7">
        <w:t xml:space="preserve"> </w:t>
      </w:r>
      <w:r w:rsidRPr="002A0BB7">
        <w:t>Для</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нужно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негосударственным</w:t>
      </w:r>
      <w:r w:rsidR="002A0BB7" w:rsidRPr="002A0BB7">
        <w:t xml:space="preserve"> </w:t>
      </w:r>
      <w:r w:rsidRPr="002A0BB7">
        <w:t>пенсионным</w:t>
      </w:r>
      <w:r w:rsidR="002A0BB7" w:rsidRPr="002A0BB7">
        <w:t xml:space="preserve"> </w:t>
      </w:r>
      <w:r w:rsidRPr="002A0BB7">
        <w:t>фондом,</w:t>
      </w:r>
      <w:r w:rsidR="002A0BB7" w:rsidRPr="002A0BB7">
        <w:t xml:space="preserve"> </w:t>
      </w:r>
      <w:r w:rsidRPr="002A0BB7">
        <w:t>например,</w:t>
      </w:r>
      <w:r w:rsidR="002A0BB7" w:rsidRPr="002A0BB7">
        <w:t xml:space="preserve"> </w:t>
      </w:r>
      <w:r w:rsidRPr="002A0BB7">
        <w:t>СберНПФ.</w:t>
      </w:r>
      <w:bookmarkEnd w:id="60"/>
    </w:p>
    <w:p w14:paraId="0EA3CAB8" w14:textId="77777777" w:rsidR="00162A59" w:rsidRPr="002A0BB7" w:rsidRDefault="00162A59" w:rsidP="00162A59">
      <w:r w:rsidRPr="002A0BB7">
        <w:t>Участники</w:t>
      </w:r>
      <w:r w:rsidR="002A0BB7" w:rsidRPr="002A0BB7">
        <w:t xml:space="preserve"> </w:t>
      </w:r>
      <w:r w:rsidRPr="002A0BB7">
        <w:t>программы</w:t>
      </w:r>
      <w:r w:rsidR="002A0BB7" w:rsidRPr="002A0BB7">
        <w:t xml:space="preserve"> </w:t>
      </w:r>
      <w:r w:rsidRPr="002A0BB7">
        <w:t>самостоятельно</w:t>
      </w:r>
      <w:r w:rsidR="002A0BB7" w:rsidRPr="002A0BB7">
        <w:t xml:space="preserve"> </w:t>
      </w:r>
      <w:r w:rsidRPr="002A0BB7">
        <w:t>формируют</w:t>
      </w:r>
      <w:r w:rsidR="002A0BB7" w:rsidRPr="002A0BB7">
        <w:t xml:space="preserve"> </w:t>
      </w:r>
      <w:r w:rsidRPr="002A0BB7">
        <w:t>свой</w:t>
      </w:r>
      <w:r w:rsidR="002A0BB7" w:rsidRPr="002A0BB7">
        <w:t xml:space="preserve"> </w:t>
      </w:r>
      <w:r w:rsidRPr="002A0BB7">
        <w:t>капитал.</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ПДС</w:t>
      </w:r>
      <w:r w:rsidR="002A0BB7" w:rsidRPr="002A0BB7">
        <w:t xml:space="preserve"> </w:t>
      </w:r>
      <w:r w:rsidRPr="002A0BB7">
        <w:t>софинансирует</w:t>
      </w:r>
      <w:r w:rsidR="002A0BB7" w:rsidRPr="002A0BB7">
        <w:t xml:space="preserve"> </w:t>
      </w:r>
      <w:r w:rsidRPr="002A0BB7">
        <w:t>государство.</w:t>
      </w:r>
      <w:r w:rsidR="002A0BB7" w:rsidRPr="002A0BB7">
        <w:t xml:space="preserve"> </w:t>
      </w:r>
      <w:r w:rsidRPr="002A0BB7">
        <w:t>Тем,</w:t>
      </w:r>
      <w:r w:rsidR="002A0BB7" w:rsidRPr="002A0BB7">
        <w:t xml:space="preserve"> </w:t>
      </w:r>
      <w:r w:rsidRPr="002A0BB7">
        <w:t>кто</w:t>
      </w:r>
      <w:r w:rsidR="002A0BB7" w:rsidRPr="002A0BB7">
        <w:t xml:space="preserve"> </w:t>
      </w:r>
      <w:r w:rsidRPr="002A0BB7">
        <w:t>копит</w:t>
      </w:r>
      <w:r w:rsidR="002A0BB7" w:rsidRPr="002A0BB7">
        <w:t xml:space="preserve"> </w:t>
      </w:r>
      <w:r w:rsidRPr="002A0BB7">
        <w:t>с</w:t>
      </w:r>
      <w:r w:rsidR="002A0BB7" w:rsidRPr="002A0BB7">
        <w:t xml:space="preserve"> </w:t>
      </w:r>
      <w:r w:rsidRPr="002A0BB7">
        <w:t>программой,</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10</w:t>
      </w:r>
      <w:r w:rsidR="002A0BB7" w:rsidRPr="002A0BB7">
        <w:t xml:space="preserve"> </w:t>
      </w:r>
      <w:r w:rsidRPr="002A0BB7">
        <w:t>лет</w:t>
      </w:r>
      <w:r w:rsidR="002A0BB7" w:rsidRPr="002A0BB7">
        <w:t xml:space="preserve"> </w:t>
      </w:r>
      <w:r w:rsidRPr="002A0BB7">
        <w:t>из</w:t>
      </w:r>
      <w:r w:rsidR="002A0BB7" w:rsidRPr="002A0BB7">
        <w:t xml:space="preserve"> </w:t>
      </w:r>
      <w:r w:rsidRPr="002A0BB7">
        <w:t>госбюджета</w:t>
      </w:r>
      <w:r w:rsidR="002A0BB7" w:rsidRPr="002A0BB7">
        <w:t xml:space="preserve"> </w:t>
      </w:r>
      <w:r w:rsidRPr="002A0BB7">
        <w:t>могут</w:t>
      </w:r>
      <w:r w:rsidR="002A0BB7" w:rsidRPr="002A0BB7">
        <w:t xml:space="preserve"> </w:t>
      </w:r>
      <w:r w:rsidRPr="002A0BB7">
        <w:t>доплачивать</w:t>
      </w:r>
      <w:r w:rsidR="002A0BB7" w:rsidRPr="002A0BB7">
        <w:t xml:space="preserve"> </w:t>
      </w:r>
      <w:r w:rsidRPr="002A0BB7">
        <w:t>по</w:t>
      </w:r>
      <w:r w:rsidR="002A0BB7" w:rsidRPr="002A0BB7">
        <w:t xml:space="preserve"> </w:t>
      </w:r>
      <w:r w:rsidRPr="002A0BB7">
        <w:t>36</w:t>
      </w:r>
      <w:r w:rsidR="002A0BB7" w:rsidRPr="002A0BB7">
        <w:t xml:space="preserve"> </w:t>
      </w:r>
      <w:r w:rsidRPr="002A0BB7">
        <w:t>тыс.</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Участники</w:t>
      </w:r>
      <w:r w:rsidR="002A0BB7" w:rsidRPr="002A0BB7">
        <w:t xml:space="preserve"> </w:t>
      </w:r>
      <w:r w:rsidRPr="002A0BB7">
        <w:t>также</w:t>
      </w:r>
      <w:r w:rsidR="002A0BB7" w:rsidRPr="002A0BB7">
        <w:t xml:space="preserve"> </w:t>
      </w:r>
      <w:r w:rsidRPr="002A0BB7">
        <w:t>получают</w:t>
      </w:r>
      <w:r w:rsidR="002A0BB7" w:rsidRPr="002A0BB7">
        <w:t xml:space="preserve"> </w:t>
      </w:r>
      <w:r w:rsidRPr="002A0BB7">
        <w:t>право</w:t>
      </w:r>
      <w:r w:rsidR="002A0BB7" w:rsidRPr="002A0BB7">
        <w:t xml:space="preserve"> </w:t>
      </w:r>
      <w:r w:rsidRPr="002A0BB7">
        <w:t>на</w:t>
      </w:r>
      <w:r w:rsidR="002A0BB7" w:rsidRPr="002A0BB7">
        <w:t xml:space="preserve"> </w:t>
      </w:r>
      <w:r w:rsidRPr="002A0BB7">
        <w:t>налоговый</w:t>
      </w:r>
      <w:r w:rsidR="002A0BB7" w:rsidRPr="002A0BB7">
        <w:t xml:space="preserve"> </w:t>
      </w:r>
      <w:r w:rsidRPr="002A0BB7">
        <w:t>вычет</w:t>
      </w:r>
      <w:r w:rsidR="002A0BB7" w:rsidRPr="002A0BB7">
        <w:t xml:space="preserve"> - </w:t>
      </w:r>
      <w:r w:rsidRPr="002A0BB7">
        <w:t>возврат</w:t>
      </w:r>
      <w:r w:rsidR="002A0BB7" w:rsidRPr="002A0BB7">
        <w:t xml:space="preserve"> </w:t>
      </w:r>
      <w:r w:rsidRPr="002A0BB7">
        <w:t>части</w:t>
      </w:r>
      <w:r w:rsidR="002A0BB7" w:rsidRPr="002A0BB7">
        <w:t xml:space="preserve"> </w:t>
      </w:r>
      <w:r w:rsidRPr="002A0BB7">
        <w:t>уплаченного</w:t>
      </w:r>
      <w:r w:rsidR="002A0BB7" w:rsidRPr="002A0BB7">
        <w:t xml:space="preserve"> </w:t>
      </w:r>
      <w:r w:rsidRPr="002A0BB7">
        <w:t>налога</w:t>
      </w:r>
      <w:r w:rsidR="002A0BB7" w:rsidRPr="002A0BB7">
        <w:t xml:space="preserve"> </w:t>
      </w:r>
      <w:r w:rsidRPr="002A0BB7">
        <w:t>на</w:t>
      </w:r>
      <w:r w:rsidR="002A0BB7" w:rsidRPr="002A0BB7">
        <w:t xml:space="preserve"> </w:t>
      </w:r>
      <w:r w:rsidRPr="002A0BB7">
        <w:t>доходы</w:t>
      </w:r>
      <w:r w:rsidR="002A0BB7" w:rsidRPr="002A0BB7">
        <w:t xml:space="preserve"> </w:t>
      </w:r>
      <w:r w:rsidRPr="002A0BB7">
        <w:t>физических</w:t>
      </w:r>
      <w:r w:rsidR="002A0BB7" w:rsidRPr="002A0BB7">
        <w:t xml:space="preserve"> </w:t>
      </w:r>
      <w:r w:rsidRPr="002A0BB7">
        <w:t>лиц.</w:t>
      </w:r>
    </w:p>
    <w:p w14:paraId="3CA4AE8A" w14:textId="77777777" w:rsidR="00162A59" w:rsidRPr="002A0BB7" w:rsidRDefault="00162A59" w:rsidP="00162A59">
      <w:r w:rsidRPr="002A0BB7">
        <w:t>Инструмент</w:t>
      </w:r>
      <w:r w:rsidR="002A0BB7" w:rsidRPr="002A0BB7">
        <w:t xml:space="preserve"> </w:t>
      </w:r>
      <w:r w:rsidRPr="002A0BB7">
        <w:t>удобен</w:t>
      </w:r>
      <w:r w:rsidR="002A0BB7" w:rsidRPr="002A0BB7">
        <w:t xml:space="preserve"> </w:t>
      </w:r>
      <w:r w:rsidRPr="002A0BB7">
        <w:t>тем,</w:t>
      </w:r>
      <w:r w:rsidR="002A0BB7" w:rsidRPr="002A0BB7">
        <w:t xml:space="preserve"> </w:t>
      </w:r>
      <w:r w:rsidRPr="002A0BB7">
        <w:t>что</w:t>
      </w:r>
      <w:r w:rsidR="002A0BB7" w:rsidRPr="002A0BB7">
        <w:t xml:space="preserve"> </w:t>
      </w:r>
      <w:r w:rsidRPr="002A0BB7">
        <w:t>позволяет</w:t>
      </w:r>
      <w:r w:rsidR="002A0BB7" w:rsidRPr="002A0BB7">
        <w:t xml:space="preserve"> </w:t>
      </w:r>
      <w:r w:rsidRPr="002A0BB7">
        <w:t>разморозить</w:t>
      </w:r>
      <w:r w:rsidR="002A0BB7" w:rsidRPr="002A0BB7">
        <w:t xml:space="preserve"> </w:t>
      </w:r>
      <w:r w:rsidRPr="002A0BB7">
        <w:t>средства</w:t>
      </w:r>
      <w:r w:rsidR="002A0BB7" w:rsidRPr="002A0BB7">
        <w:t xml:space="preserve"> </w:t>
      </w:r>
      <w:r w:rsidRPr="002A0BB7">
        <w:t>накопительной</w:t>
      </w:r>
      <w:r w:rsidR="002A0BB7" w:rsidRPr="002A0BB7">
        <w:t xml:space="preserve"> </w:t>
      </w:r>
      <w:r w:rsidRPr="002A0BB7">
        <w:t>пенсии.</w:t>
      </w:r>
      <w:r w:rsidR="002A0BB7" w:rsidRPr="002A0BB7">
        <w:t xml:space="preserve"> </w:t>
      </w:r>
      <w:r w:rsidRPr="002A0BB7">
        <w:t>Эти</w:t>
      </w:r>
      <w:r w:rsidR="002A0BB7" w:rsidRPr="002A0BB7">
        <w:t xml:space="preserve"> </w:t>
      </w:r>
      <w:r w:rsidRPr="002A0BB7">
        <w:t>деньги</w:t>
      </w:r>
      <w:r w:rsidR="002A0BB7" w:rsidRPr="002A0BB7">
        <w:t xml:space="preserve"> </w:t>
      </w:r>
      <w:r w:rsidRPr="002A0BB7">
        <w:t>формировались</w:t>
      </w:r>
      <w:r w:rsidR="002A0BB7" w:rsidRPr="002A0BB7">
        <w:t xml:space="preserve"> </w:t>
      </w:r>
      <w:r w:rsidRPr="002A0BB7">
        <w:t>из</w:t>
      </w:r>
      <w:r w:rsidR="002A0BB7" w:rsidRPr="002A0BB7">
        <w:t xml:space="preserve"> </w:t>
      </w:r>
      <w:r w:rsidRPr="002A0BB7">
        <w:t>отчислений</w:t>
      </w:r>
      <w:r w:rsidR="002A0BB7" w:rsidRPr="002A0BB7">
        <w:t xml:space="preserve"> </w:t>
      </w:r>
      <w:r w:rsidRPr="002A0BB7">
        <w:t>работодателей</w:t>
      </w:r>
      <w:r w:rsidR="002A0BB7" w:rsidRPr="002A0BB7">
        <w:t xml:space="preserve"> </w:t>
      </w:r>
      <w:r w:rsidRPr="002A0BB7">
        <w:t>у</w:t>
      </w:r>
      <w:r w:rsidR="002A0BB7" w:rsidRPr="002A0BB7">
        <w:t xml:space="preserve"> </w:t>
      </w:r>
      <w:r w:rsidRPr="002A0BB7">
        <w:t>россиян,</w:t>
      </w:r>
      <w:r w:rsidR="002A0BB7" w:rsidRPr="002A0BB7">
        <w:t xml:space="preserve"> </w:t>
      </w:r>
      <w:r w:rsidRPr="002A0BB7">
        <w:t>которые</w:t>
      </w:r>
      <w:r w:rsidR="002A0BB7" w:rsidRPr="002A0BB7">
        <w:t xml:space="preserve"> </w:t>
      </w:r>
      <w:r w:rsidRPr="002A0BB7">
        <w:t>официально</w:t>
      </w:r>
      <w:r w:rsidR="002A0BB7" w:rsidRPr="002A0BB7">
        <w:t xml:space="preserve"> </w:t>
      </w:r>
      <w:r w:rsidRPr="002A0BB7">
        <w:t>работали</w:t>
      </w:r>
      <w:r w:rsidR="002A0BB7" w:rsidRPr="002A0BB7">
        <w:t xml:space="preserve"> </w:t>
      </w:r>
      <w:r w:rsidRPr="002A0BB7">
        <w:t>с</w:t>
      </w:r>
      <w:r w:rsidR="002A0BB7" w:rsidRPr="002A0BB7">
        <w:t xml:space="preserve"> </w:t>
      </w:r>
      <w:r w:rsidRPr="002A0BB7">
        <w:t>2002</w:t>
      </w:r>
      <w:r w:rsidR="002A0BB7" w:rsidRPr="002A0BB7">
        <w:t xml:space="preserve"> </w:t>
      </w:r>
      <w:r w:rsidRPr="002A0BB7">
        <w:t>по</w:t>
      </w:r>
      <w:r w:rsidR="002A0BB7" w:rsidRPr="002A0BB7">
        <w:t xml:space="preserve"> </w:t>
      </w:r>
      <w:r w:rsidRPr="002A0BB7">
        <w:t>2013</w:t>
      </w:r>
      <w:r w:rsidR="002A0BB7" w:rsidRPr="002A0BB7">
        <w:t xml:space="preserve"> </w:t>
      </w:r>
      <w:r w:rsidRPr="002A0BB7">
        <w:t>год.</w:t>
      </w:r>
      <w:r w:rsidR="002A0BB7" w:rsidRPr="002A0BB7">
        <w:t xml:space="preserve"> </w:t>
      </w:r>
      <w:r w:rsidRPr="002A0BB7">
        <w:t>На</w:t>
      </w:r>
      <w:r w:rsidR="002A0BB7" w:rsidRPr="002A0BB7">
        <w:t xml:space="preserve"> </w:t>
      </w:r>
      <w:r w:rsidRPr="002A0BB7">
        <w:t>Ямале</w:t>
      </w:r>
      <w:r w:rsidR="002A0BB7" w:rsidRPr="002A0BB7">
        <w:t xml:space="preserve"> </w:t>
      </w:r>
      <w:r w:rsidRPr="002A0BB7">
        <w:t>каждый</w:t>
      </w:r>
      <w:r w:rsidR="002A0BB7" w:rsidRPr="002A0BB7">
        <w:t xml:space="preserve"> </w:t>
      </w:r>
      <w:r w:rsidRPr="002A0BB7">
        <w:t>пятый</w:t>
      </w:r>
      <w:r w:rsidR="002A0BB7" w:rsidRPr="002A0BB7">
        <w:t xml:space="preserve"> </w:t>
      </w:r>
      <w:r w:rsidRPr="002A0BB7">
        <w:t>(20%)</w:t>
      </w:r>
      <w:r w:rsidR="002A0BB7" w:rsidRPr="002A0BB7">
        <w:t xml:space="preserve"> </w:t>
      </w:r>
      <w:r w:rsidRPr="002A0BB7">
        <w:t>участник</w:t>
      </w:r>
      <w:r w:rsidR="002A0BB7" w:rsidRPr="002A0BB7">
        <w:t xml:space="preserve"> </w:t>
      </w:r>
      <w:r w:rsidRPr="002A0BB7">
        <w:t>ПДС</w:t>
      </w:r>
      <w:r w:rsidR="002A0BB7" w:rsidRPr="002A0BB7">
        <w:t xml:space="preserve"> </w:t>
      </w:r>
      <w:r w:rsidRPr="002A0BB7">
        <w:t>уже</w:t>
      </w:r>
      <w:r w:rsidR="002A0BB7" w:rsidRPr="002A0BB7">
        <w:t xml:space="preserve"> </w:t>
      </w:r>
      <w:r w:rsidRPr="002A0BB7">
        <w:t>заявил</w:t>
      </w:r>
      <w:r w:rsidR="002A0BB7" w:rsidRPr="002A0BB7">
        <w:t xml:space="preserve"> </w:t>
      </w:r>
      <w:r w:rsidRPr="002A0BB7">
        <w:t>к</w:t>
      </w:r>
      <w:r w:rsidR="002A0BB7" w:rsidRPr="002A0BB7">
        <w:t xml:space="preserve"> </w:t>
      </w:r>
      <w:r w:rsidRPr="002A0BB7">
        <w:t>переводу</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средства</w:t>
      </w:r>
      <w:r w:rsidR="002A0BB7" w:rsidRPr="002A0BB7">
        <w:t xml:space="preserve"> </w:t>
      </w:r>
      <w:r w:rsidRPr="002A0BB7">
        <w:t>накопительной</w:t>
      </w:r>
      <w:r w:rsidR="002A0BB7" w:rsidRPr="002A0BB7">
        <w:t xml:space="preserve"> </w:t>
      </w:r>
      <w:r w:rsidRPr="002A0BB7">
        <w:t>пенсии.</w:t>
      </w:r>
      <w:r w:rsidR="002A0BB7" w:rsidRPr="002A0BB7">
        <w:t xml:space="preserve"> </w:t>
      </w:r>
      <w:r w:rsidRPr="002A0BB7">
        <w:t>Так</w:t>
      </w:r>
      <w:r w:rsidR="002A0BB7" w:rsidRPr="002A0BB7">
        <w:t xml:space="preserve"> </w:t>
      </w:r>
      <w:r w:rsidRPr="002A0BB7">
        <w:t>люди</w:t>
      </w:r>
      <w:r w:rsidR="002A0BB7" w:rsidRPr="002A0BB7">
        <w:t xml:space="preserve"> </w:t>
      </w:r>
      <w:r w:rsidRPr="002A0BB7">
        <w:t>увеличивают</w:t>
      </w:r>
      <w:r w:rsidR="002A0BB7" w:rsidRPr="002A0BB7">
        <w:t xml:space="preserve"> </w:t>
      </w:r>
      <w:r w:rsidRPr="002A0BB7">
        <w:t>сумму</w:t>
      </w:r>
      <w:r w:rsidR="002A0BB7" w:rsidRPr="002A0BB7">
        <w:t xml:space="preserve"> </w:t>
      </w:r>
      <w:r w:rsidRPr="002A0BB7">
        <w:t>на</w:t>
      </w:r>
      <w:r w:rsidR="002A0BB7" w:rsidRPr="002A0BB7">
        <w:t xml:space="preserve"> </w:t>
      </w:r>
      <w:r w:rsidRPr="002A0BB7">
        <w:t>ПДС-сч</w:t>
      </w:r>
      <w:r w:rsidR="002A0BB7" w:rsidRPr="002A0BB7">
        <w:t>е</w:t>
      </w:r>
      <w:r w:rsidRPr="002A0BB7">
        <w:t>те.</w:t>
      </w:r>
    </w:p>
    <w:p w14:paraId="14C8B8BB" w14:textId="77777777" w:rsidR="00162A59" w:rsidRPr="002A0BB7" w:rsidRDefault="00162A59" w:rsidP="00162A59">
      <w:r w:rsidRPr="002A0BB7">
        <w:t>Суммарно</w:t>
      </w:r>
      <w:r w:rsidR="002A0BB7" w:rsidRPr="002A0BB7">
        <w:t xml:space="preserve"> </w:t>
      </w:r>
      <w:r w:rsidRPr="002A0BB7">
        <w:t>жители</w:t>
      </w:r>
      <w:r w:rsidR="002A0BB7" w:rsidRPr="002A0BB7">
        <w:t xml:space="preserve"> </w:t>
      </w:r>
      <w:r w:rsidRPr="002A0BB7">
        <w:t>региона</w:t>
      </w:r>
      <w:r w:rsidR="002A0BB7" w:rsidRPr="002A0BB7">
        <w:t xml:space="preserve"> </w:t>
      </w:r>
      <w:r w:rsidRPr="002A0BB7">
        <w:t>вложили</w:t>
      </w:r>
      <w:r w:rsidR="002A0BB7" w:rsidRPr="002A0BB7">
        <w:t xml:space="preserve"> </w:t>
      </w:r>
      <w:r w:rsidRPr="002A0BB7">
        <w:t>в</w:t>
      </w:r>
      <w:r w:rsidR="002A0BB7" w:rsidRPr="002A0BB7">
        <w:t xml:space="preserve"> </w:t>
      </w:r>
      <w:r w:rsidRPr="002A0BB7">
        <w:t>новый</w:t>
      </w:r>
      <w:r w:rsidR="002A0BB7" w:rsidRPr="002A0BB7">
        <w:t xml:space="preserve"> </w:t>
      </w:r>
      <w:r w:rsidRPr="002A0BB7">
        <w:t>инструмент</w:t>
      </w:r>
      <w:r w:rsidR="002A0BB7" w:rsidRPr="002A0BB7">
        <w:t xml:space="preserve"> </w:t>
      </w:r>
      <w:r w:rsidRPr="002A0BB7">
        <w:t>305</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Из</w:t>
      </w:r>
      <w:r w:rsidR="002A0BB7" w:rsidRPr="002A0BB7">
        <w:t xml:space="preserve"> </w:t>
      </w:r>
      <w:r w:rsidRPr="002A0BB7">
        <w:t>них</w:t>
      </w:r>
      <w:r w:rsidR="002A0BB7" w:rsidRPr="002A0BB7">
        <w:t xml:space="preserve"> </w:t>
      </w:r>
      <w:r w:rsidRPr="002A0BB7">
        <w:t>67</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пришлось</w:t>
      </w:r>
      <w:r w:rsidR="002A0BB7" w:rsidRPr="002A0BB7">
        <w:t xml:space="preserve"> </w:t>
      </w:r>
      <w:r w:rsidRPr="002A0BB7">
        <w:t>на</w:t>
      </w:r>
      <w:r w:rsidR="002A0BB7" w:rsidRPr="002A0BB7">
        <w:t xml:space="preserve"> </w:t>
      </w:r>
      <w:r w:rsidRPr="002A0BB7">
        <w:t>личные</w:t>
      </w:r>
      <w:r w:rsidR="002A0BB7" w:rsidRPr="002A0BB7">
        <w:t xml:space="preserve"> </w:t>
      </w:r>
      <w:r w:rsidRPr="002A0BB7">
        <w:t>взносы,</w:t>
      </w:r>
      <w:r w:rsidR="002A0BB7" w:rsidRPr="002A0BB7">
        <w:t xml:space="preserve"> </w:t>
      </w:r>
      <w:r w:rsidRPr="002A0BB7">
        <w:t>238</w:t>
      </w:r>
      <w:r w:rsidR="002A0BB7" w:rsidRPr="002A0BB7">
        <w:t xml:space="preserve"> </w:t>
      </w:r>
      <w:r w:rsidRPr="002A0BB7">
        <w:t>млн</w:t>
      </w:r>
      <w:r w:rsidR="002A0BB7" w:rsidRPr="002A0BB7">
        <w:t xml:space="preserve"> </w:t>
      </w:r>
      <w:r w:rsidRPr="002A0BB7">
        <w:t>рублей</w:t>
      </w:r>
      <w:r w:rsidR="002A0BB7" w:rsidRPr="002A0BB7">
        <w:t xml:space="preserve"> - </w:t>
      </w:r>
      <w:r w:rsidRPr="002A0BB7">
        <w:t>на</w:t>
      </w:r>
      <w:r w:rsidR="002A0BB7" w:rsidRPr="002A0BB7">
        <w:t xml:space="preserve"> </w:t>
      </w:r>
      <w:r w:rsidRPr="002A0BB7">
        <w:t>заявленные</w:t>
      </w:r>
      <w:r w:rsidR="002A0BB7" w:rsidRPr="002A0BB7">
        <w:t xml:space="preserve"> </w:t>
      </w:r>
      <w:r w:rsidRPr="002A0BB7">
        <w:t>к</w:t>
      </w:r>
      <w:r w:rsidR="002A0BB7" w:rsidRPr="002A0BB7">
        <w:t xml:space="preserve"> </w:t>
      </w:r>
      <w:r w:rsidRPr="002A0BB7">
        <w:t>переводу</w:t>
      </w:r>
      <w:r w:rsidR="002A0BB7" w:rsidRPr="002A0BB7">
        <w:t xml:space="preserve"> </w:t>
      </w:r>
      <w:r w:rsidRPr="002A0BB7">
        <w:t>средства</w:t>
      </w:r>
      <w:r w:rsidR="002A0BB7" w:rsidRPr="002A0BB7">
        <w:t xml:space="preserve"> </w:t>
      </w:r>
      <w:r w:rsidRPr="002A0BB7">
        <w:t>накопительной</w:t>
      </w:r>
      <w:r w:rsidR="002A0BB7" w:rsidRPr="002A0BB7">
        <w:t xml:space="preserve"> </w:t>
      </w:r>
      <w:r w:rsidRPr="002A0BB7">
        <w:t>пенсии</w:t>
      </w:r>
    </w:p>
    <w:p w14:paraId="7363942E" w14:textId="77777777" w:rsidR="00162A59" w:rsidRPr="002A0BB7" w:rsidRDefault="00162A59" w:rsidP="00162A59">
      <w:r w:rsidRPr="002A0BB7">
        <w:t>Свыше</w:t>
      </w:r>
      <w:r w:rsidR="002A0BB7" w:rsidRPr="002A0BB7">
        <w:t xml:space="preserve"> </w:t>
      </w:r>
      <w:r w:rsidRPr="002A0BB7">
        <w:t>половины</w:t>
      </w:r>
      <w:r w:rsidR="002A0BB7" w:rsidRPr="002A0BB7">
        <w:t xml:space="preserve"> </w:t>
      </w:r>
      <w:r w:rsidRPr="002A0BB7">
        <w:t>(56%)</w:t>
      </w:r>
      <w:r w:rsidR="002A0BB7" w:rsidRPr="002A0BB7">
        <w:t xml:space="preserve"> </w:t>
      </w:r>
      <w:r w:rsidRPr="002A0BB7">
        <w:t>договоров</w:t>
      </w:r>
      <w:r w:rsidR="002A0BB7" w:rsidRPr="002A0BB7">
        <w:t xml:space="preserve"> </w:t>
      </w:r>
      <w:r w:rsidRPr="002A0BB7">
        <w:t>ПДС</w:t>
      </w:r>
      <w:r w:rsidR="002A0BB7" w:rsidRPr="002A0BB7">
        <w:t xml:space="preserve"> </w:t>
      </w:r>
      <w:r w:rsidRPr="002A0BB7">
        <w:t>оформили</w:t>
      </w:r>
      <w:r w:rsidR="002A0BB7" w:rsidRPr="002A0BB7">
        <w:t xml:space="preserve"> </w:t>
      </w:r>
      <w:r w:rsidRPr="002A0BB7">
        <w:t>люди</w:t>
      </w:r>
      <w:r w:rsidR="002A0BB7" w:rsidRPr="002A0BB7">
        <w:t xml:space="preserve"> </w:t>
      </w:r>
      <w:r w:rsidRPr="002A0BB7">
        <w:t>в</w:t>
      </w:r>
      <w:r w:rsidR="002A0BB7" w:rsidRPr="002A0BB7">
        <w:t xml:space="preserve"> </w:t>
      </w:r>
      <w:r w:rsidRPr="002A0BB7">
        <w:t>возрасте</w:t>
      </w:r>
      <w:r w:rsidR="002A0BB7" w:rsidRPr="002A0BB7">
        <w:t xml:space="preserve"> </w:t>
      </w:r>
      <w:r w:rsidRPr="002A0BB7">
        <w:t>от</w:t>
      </w:r>
      <w:r w:rsidR="002A0BB7" w:rsidRPr="002A0BB7">
        <w:t xml:space="preserve"> </w:t>
      </w:r>
      <w:r w:rsidRPr="002A0BB7">
        <w:t>36</w:t>
      </w:r>
      <w:r w:rsidR="002A0BB7" w:rsidRPr="002A0BB7">
        <w:t xml:space="preserve"> </w:t>
      </w:r>
      <w:r w:rsidRPr="002A0BB7">
        <w:t>до</w:t>
      </w:r>
      <w:r w:rsidR="002A0BB7" w:rsidRPr="002A0BB7">
        <w:t xml:space="preserve"> </w:t>
      </w:r>
      <w:r w:rsidRPr="002A0BB7">
        <w:t>49</w:t>
      </w:r>
      <w:r w:rsidR="002A0BB7" w:rsidRPr="002A0BB7">
        <w:t xml:space="preserve"> </w:t>
      </w:r>
      <w:r w:rsidRPr="002A0BB7">
        <w:t>лет.</w:t>
      </w:r>
      <w:r w:rsidR="002A0BB7" w:rsidRPr="002A0BB7">
        <w:t xml:space="preserve"> </w:t>
      </w:r>
      <w:r w:rsidRPr="002A0BB7">
        <w:t>Каждую</w:t>
      </w:r>
      <w:r w:rsidR="002A0BB7" w:rsidRPr="002A0BB7">
        <w:t xml:space="preserve"> </w:t>
      </w:r>
      <w:r w:rsidRPr="002A0BB7">
        <w:t>пятую</w:t>
      </w:r>
      <w:r w:rsidR="002A0BB7" w:rsidRPr="002A0BB7">
        <w:t xml:space="preserve"> </w:t>
      </w:r>
      <w:r w:rsidRPr="002A0BB7">
        <w:t>(19%)</w:t>
      </w:r>
      <w:r w:rsidR="002A0BB7" w:rsidRPr="002A0BB7">
        <w:t xml:space="preserve"> </w:t>
      </w:r>
      <w:r w:rsidRPr="002A0BB7">
        <w:t>программу</w:t>
      </w:r>
      <w:r w:rsidR="002A0BB7" w:rsidRPr="002A0BB7">
        <w:t xml:space="preserve"> </w:t>
      </w:r>
      <w:r w:rsidRPr="002A0BB7">
        <w:t>открыли</w:t>
      </w:r>
      <w:r w:rsidR="002A0BB7" w:rsidRPr="002A0BB7">
        <w:t xml:space="preserve"> </w:t>
      </w:r>
      <w:r w:rsidRPr="002A0BB7">
        <w:t>сберегатели</w:t>
      </w:r>
      <w:r w:rsidR="002A0BB7" w:rsidRPr="002A0BB7">
        <w:t xml:space="preserve"> </w:t>
      </w:r>
      <w:r w:rsidRPr="002A0BB7">
        <w:t>50-55</w:t>
      </w:r>
      <w:r w:rsidR="002A0BB7" w:rsidRPr="002A0BB7">
        <w:t xml:space="preserve"> </w:t>
      </w:r>
      <w:r w:rsidRPr="002A0BB7">
        <w:t>лет.</w:t>
      </w:r>
      <w:r w:rsidR="002A0BB7" w:rsidRPr="002A0BB7">
        <w:t xml:space="preserve"> </w:t>
      </w:r>
      <w:r w:rsidRPr="002A0BB7">
        <w:t>Ямальская</w:t>
      </w:r>
      <w:r w:rsidR="002A0BB7" w:rsidRPr="002A0BB7">
        <w:t xml:space="preserve"> </w:t>
      </w:r>
      <w:r w:rsidRPr="002A0BB7">
        <w:t>молод</w:t>
      </w:r>
      <w:r w:rsidR="002A0BB7" w:rsidRPr="002A0BB7">
        <w:t>е</w:t>
      </w:r>
      <w:r w:rsidRPr="002A0BB7">
        <w:t>жь</w:t>
      </w:r>
      <w:r w:rsidR="002A0BB7" w:rsidRPr="002A0BB7">
        <w:t xml:space="preserve"> </w:t>
      </w:r>
      <w:r w:rsidRPr="002A0BB7">
        <w:t>поставила</w:t>
      </w:r>
      <w:r w:rsidR="002A0BB7" w:rsidRPr="002A0BB7">
        <w:t xml:space="preserve"> </w:t>
      </w:r>
      <w:r w:rsidRPr="002A0BB7">
        <w:t>рекорд</w:t>
      </w:r>
      <w:r w:rsidR="002A0BB7" w:rsidRPr="002A0BB7">
        <w:t xml:space="preserve"> </w:t>
      </w:r>
      <w:r w:rsidRPr="002A0BB7">
        <w:t>по</w:t>
      </w:r>
      <w:r w:rsidR="002A0BB7" w:rsidRPr="002A0BB7">
        <w:t xml:space="preserve"> </w:t>
      </w:r>
      <w:r w:rsidRPr="002A0BB7">
        <w:t>долгосрочным</w:t>
      </w:r>
      <w:r w:rsidR="002A0BB7" w:rsidRPr="002A0BB7">
        <w:t xml:space="preserve"> </w:t>
      </w:r>
      <w:r w:rsidRPr="002A0BB7">
        <w:t>сбережениям:</w:t>
      </w:r>
      <w:r w:rsidR="002A0BB7" w:rsidRPr="002A0BB7">
        <w:t xml:space="preserve"> </w:t>
      </w:r>
      <w:r w:rsidRPr="002A0BB7">
        <w:t>на</w:t>
      </w:r>
      <w:r w:rsidR="002A0BB7" w:rsidRPr="002A0BB7">
        <w:t xml:space="preserve"> </w:t>
      </w:r>
      <w:r w:rsidRPr="002A0BB7">
        <w:t>людей</w:t>
      </w:r>
      <w:r w:rsidR="002A0BB7" w:rsidRPr="002A0BB7">
        <w:t xml:space="preserve"> </w:t>
      </w:r>
      <w:r w:rsidRPr="002A0BB7">
        <w:t>18-35</w:t>
      </w:r>
      <w:r w:rsidR="002A0BB7" w:rsidRPr="002A0BB7">
        <w:t xml:space="preserve"> </w:t>
      </w:r>
      <w:r w:rsidRPr="002A0BB7">
        <w:t>лет</w:t>
      </w:r>
      <w:r w:rsidR="002A0BB7" w:rsidRPr="002A0BB7">
        <w:t xml:space="preserve"> </w:t>
      </w:r>
      <w:r w:rsidRPr="002A0BB7">
        <w:t>пришлось</w:t>
      </w:r>
      <w:r w:rsidR="002A0BB7" w:rsidRPr="002A0BB7">
        <w:t xml:space="preserve"> </w:t>
      </w:r>
      <w:r w:rsidRPr="002A0BB7">
        <w:t>19%</w:t>
      </w:r>
      <w:r w:rsidR="002A0BB7" w:rsidRPr="002A0BB7">
        <w:t xml:space="preserve"> </w:t>
      </w:r>
      <w:r w:rsidRPr="002A0BB7">
        <w:t>заключенных</w:t>
      </w:r>
      <w:r w:rsidR="002A0BB7" w:rsidRPr="002A0BB7">
        <w:t xml:space="preserve"> </w:t>
      </w:r>
      <w:r w:rsidRPr="002A0BB7">
        <w:t>договоров.</w:t>
      </w:r>
      <w:r w:rsidR="002A0BB7" w:rsidRPr="002A0BB7">
        <w:t xml:space="preserve"> </w:t>
      </w:r>
      <w:r w:rsidRPr="002A0BB7">
        <w:t>Это</w:t>
      </w:r>
      <w:r w:rsidR="002A0BB7" w:rsidRPr="002A0BB7">
        <w:t xml:space="preserve"> </w:t>
      </w:r>
      <w:r w:rsidRPr="002A0BB7">
        <w:t>почти</w:t>
      </w:r>
      <w:r w:rsidR="002A0BB7" w:rsidRPr="002A0BB7">
        <w:t xml:space="preserve"> </w:t>
      </w:r>
      <w:r w:rsidRPr="002A0BB7">
        <w:t>в</w:t>
      </w:r>
      <w:r w:rsidR="002A0BB7" w:rsidRPr="002A0BB7">
        <w:t xml:space="preserve"> </w:t>
      </w:r>
      <w:r w:rsidRPr="002A0BB7">
        <w:t>два</w:t>
      </w:r>
      <w:r w:rsidR="002A0BB7" w:rsidRPr="002A0BB7">
        <w:t xml:space="preserve"> </w:t>
      </w:r>
      <w:r w:rsidRPr="002A0BB7">
        <w:t>раза</w:t>
      </w:r>
      <w:r w:rsidR="002A0BB7" w:rsidRPr="002A0BB7">
        <w:t xml:space="preserve"> </w:t>
      </w:r>
      <w:r w:rsidRPr="002A0BB7">
        <w:t>выше,</w:t>
      </w:r>
      <w:r w:rsidR="002A0BB7" w:rsidRPr="002A0BB7">
        <w:t xml:space="preserve"> </w:t>
      </w:r>
      <w:r w:rsidRPr="002A0BB7">
        <w:t>чем</w:t>
      </w:r>
      <w:r w:rsidR="002A0BB7" w:rsidRPr="002A0BB7">
        <w:t xml:space="preserve"> </w:t>
      </w:r>
      <w:r w:rsidRPr="002A0BB7">
        <w:t>в</w:t>
      </w:r>
      <w:r w:rsidR="002A0BB7" w:rsidRPr="002A0BB7">
        <w:t xml:space="preserve"> </w:t>
      </w:r>
      <w:r w:rsidRPr="002A0BB7">
        <w:t>среднем</w:t>
      </w:r>
      <w:r w:rsidR="002A0BB7" w:rsidRPr="002A0BB7">
        <w:t xml:space="preserve"> </w:t>
      </w:r>
      <w:r w:rsidRPr="002A0BB7">
        <w:t>по</w:t>
      </w:r>
      <w:r w:rsidR="002A0BB7" w:rsidRPr="002A0BB7">
        <w:t xml:space="preserve"> </w:t>
      </w:r>
      <w:r w:rsidRPr="002A0BB7">
        <w:t>стране:</w:t>
      </w:r>
      <w:r w:rsidR="002A0BB7" w:rsidRPr="002A0BB7">
        <w:t xml:space="preserve"> </w:t>
      </w:r>
      <w:r w:rsidRPr="002A0BB7">
        <w:t>11%.</w:t>
      </w:r>
      <w:r w:rsidR="002A0BB7" w:rsidRPr="002A0BB7">
        <w:t xml:space="preserve"> </w:t>
      </w:r>
      <w:r w:rsidRPr="002A0BB7">
        <w:t>Сберегать</w:t>
      </w:r>
      <w:r w:rsidR="002A0BB7" w:rsidRPr="002A0BB7">
        <w:t xml:space="preserve"> </w:t>
      </w:r>
      <w:r w:rsidRPr="002A0BB7">
        <w:t>вдолгую</w:t>
      </w:r>
      <w:r w:rsidR="002A0BB7" w:rsidRPr="002A0BB7">
        <w:t xml:space="preserve"> </w:t>
      </w:r>
      <w:r w:rsidRPr="002A0BB7">
        <w:t>на</w:t>
      </w:r>
      <w:r w:rsidR="002A0BB7" w:rsidRPr="002A0BB7">
        <w:t xml:space="preserve"> </w:t>
      </w:r>
      <w:r w:rsidRPr="002A0BB7">
        <w:t>Ямале</w:t>
      </w:r>
      <w:r w:rsidR="002A0BB7" w:rsidRPr="002A0BB7">
        <w:t xml:space="preserve"> </w:t>
      </w:r>
      <w:r w:rsidRPr="002A0BB7">
        <w:t>чаще</w:t>
      </w:r>
      <w:r w:rsidR="002A0BB7" w:rsidRPr="002A0BB7">
        <w:t xml:space="preserve"> </w:t>
      </w:r>
      <w:r w:rsidRPr="002A0BB7">
        <w:t>предпочитают</w:t>
      </w:r>
      <w:r w:rsidR="002A0BB7" w:rsidRPr="002A0BB7">
        <w:t xml:space="preserve"> </w:t>
      </w:r>
      <w:r w:rsidRPr="002A0BB7">
        <w:t>женщины:</w:t>
      </w:r>
      <w:r w:rsidR="002A0BB7" w:rsidRPr="002A0BB7">
        <w:t xml:space="preserve"> </w:t>
      </w:r>
      <w:r w:rsidRPr="002A0BB7">
        <w:t>в</w:t>
      </w:r>
      <w:r w:rsidR="002A0BB7" w:rsidRPr="002A0BB7">
        <w:t xml:space="preserve"> </w:t>
      </w:r>
      <w:r w:rsidRPr="002A0BB7">
        <w:t>63%</w:t>
      </w:r>
      <w:r w:rsidR="002A0BB7" w:rsidRPr="002A0BB7">
        <w:t xml:space="preserve"> </w:t>
      </w:r>
      <w:r w:rsidRPr="002A0BB7">
        <w:t>случаев</w:t>
      </w:r>
      <w:r w:rsidR="002A0BB7" w:rsidRPr="002A0BB7">
        <w:t xml:space="preserve"> </w:t>
      </w:r>
      <w:r w:rsidRPr="002A0BB7">
        <w:t>против</w:t>
      </w:r>
      <w:r w:rsidR="002A0BB7" w:rsidRPr="002A0BB7">
        <w:t xml:space="preserve"> </w:t>
      </w:r>
      <w:r w:rsidRPr="002A0BB7">
        <w:t>37%</w:t>
      </w:r>
      <w:r w:rsidR="002A0BB7" w:rsidRPr="002A0BB7">
        <w:t xml:space="preserve"> </w:t>
      </w:r>
      <w:r w:rsidRPr="002A0BB7">
        <w:t>у</w:t>
      </w:r>
      <w:r w:rsidR="002A0BB7" w:rsidRPr="002A0BB7">
        <w:t xml:space="preserve"> </w:t>
      </w:r>
      <w:r w:rsidRPr="002A0BB7">
        <w:t>мужчин.</w:t>
      </w:r>
    </w:p>
    <w:p w14:paraId="4E389608" w14:textId="77777777" w:rsidR="00162A59" w:rsidRPr="002A0BB7" w:rsidRDefault="00162A59" w:rsidP="00162A59">
      <w:r w:rsidRPr="002A0BB7">
        <w:t>Дмитрий</w:t>
      </w:r>
      <w:r w:rsidR="002A0BB7" w:rsidRPr="002A0BB7">
        <w:t xml:space="preserve"> </w:t>
      </w:r>
      <w:r w:rsidRPr="002A0BB7">
        <w:t>Лобанов,</w:t>
      </w:r>
      <w:r w:rsidR="002A0BB7" w:rsidRPr="002A0BB7">
        <w:t xml:space="preserve"> </w:t>
      </w:r>
      <w:r w:rsidRPr="002A0BB7">
        <w:t>управляющий</w:t>
      </w:r>
      <w:r w:rsidR="002A0BB7" w:rsidRPr="002A0BB7">
        <w:t xml:space="preserve"> </w:t>
      </w:r>
      <w:r w:rsidRPr="002A0BB7">
        <w:t>Ямало-Ненецким</w:t>
      </w:r>
      <w:r w:rsidR="002A0BB7" w:rsidRPr="002A0BB7">
        <w:t xml:space="preserve"> </w:t>
      </w:r>
      <w:r w:rsidRPr="002A0BB7">
        <w:t>отделением</w:t>
      </w:r>
      <w:r w:rsidR="002A0BB7" w:rsidRPr="002A0BB7">
        <w:t xml:space="preserve"> </w:t>
      </w:r>
      <w:r w:rsidRPr="002A0BB7">
        <w:t>Сбербанка:</w:t>
      </w:r>
    </w:p>
    <w:p w14:paraId="6BE08B58" w14:textId="77777777" w:rsidR="00162A59" w:rsidRPr="002A0BB7" w:rsidRDefault="002A0BB7" w:rsidP="00162A59">
      <w:r>
        <w:t>«</w:t>
      </w:r>
      <w:r w:rsidR="00162A59" w:rsidRPr="002A0BB7">
        <w:t>Перевод</w:t>
      </w:r>
      <w:r w:rsidRPr="002A0BB7">
        <w:t xml:space="preserve"> </w:t>
      </w:r>
      <w:r w:rsidR="00162A59" w:rsidRPr="002A0BB7">
        <w:t>средств</w:t>
      </w:r>
      <w:r w:rsidRPr="002A0BB7">
        <w:t xml:space="preserve"> </w:t>
      </w:r>
      <w:r w:rsidR="00162A59" w:rsidRPr="002A0BB7">
        <w:t>накопительной</w:t>
      </w:r>
      <w:r w:rsidRPr="002A0BB7">
        <w:t xml:space="preserve"> </w:t>
      </w:r>
      <w:r w:rsidR="00162A59" w:rsidRPr="002A0BB7">
        <w:t>пенсии</w:t>
      </w:r>
      <w:r w:rsidRPr="002A0BB7">
        <w:t xml:space="preserve"> </w:t>
      </w:r>
      <w:r w:rsidR="00162A59" w:rsidRPr="002A0BB7">
        <w:t>в</w:t>
      </w:r>
      <w:r w:rsidRPr="002A0BB7">
        <w:t xml:space="preserve"> </w:t>
      </w:r>
      <w:r w:rsidR="00162A59" w:rsidRPr="002A0BB7">
        <w:t>программу</w:t>
      </w:r>
      <w:r w:rsidRPr="002A0BB7">
        <w:t xml:space="preserve"> </w:t>
      </w:r>
      <w:r w:rsidR="00162A59" w:rsidRPr="002A0BB7">
        <w:t>долгосрочных</w:t>
      </w:r>
      <w:r w:rsidRPr="002A0BB7">
        <w:t xml:space="preserve"> </w:t>
      </w:r>
      <w:r w:rsidR="00162A59" w:rsidRPr="002A0BB7">
        <w:t>сбережений</w:t>
      </w:r>
      <w:r w:rsidRPr="002A0BB7">
        <w:t xml:space="preserve"> </w:t>
      </w:r>
      <w:r w:rsidR="00162A59" w:rsidRPr="002A0BB7">
        <w:t>да</w:t>
      </w:r>
      <w:r w:rsidRPr="002A0BB7">
        <w:t>е</w:t>
      </w:r>
      <w:r w:rsidR="00162A59" w:rsidRPr="002A0BB7">
        <w:t>т</w:t>
      </w:r>
      <w:r w:rsidRPr="002A0BB7">
        <w:t xml:space="preserve"> </w:t>
      </w:r>
      <w:r w:rsidR="00162A59" w:rsidRPr="002A0BB7">
        <w:t>ямальцам</w:t>
      </w:r>
      <w:r w:rsidRPr="002A0BB7">
        <w:t xml:space="preserve"> </w:t>
      </w:r>
      <w:r w:rsidR="00162A59" w:rsidRPr="002A0BB7">
        <w:t>несколько</w:t>
      </w:r>
      <w:r w:rsidRPr="002A0BB7">
        <w:t xml:space="preserve"> </w:t>
      </w:r>
      <w:r w:rsidR="00162A59" w:rsidRPr="002A0BB7">
        <w:t>значимых</w:t>
      </w:r>
      <w:r w:rsidRPr="002A0BB7">
        <w:t xml:space="preserve"> </w:t>
      </w:r>
      <w:r w:rsidR="00162A59" w:rsidRPr="002A0BB7">
        <w:t>преимуществ.</w:t>
      </w:r>
      <w:r w:rsidRPr="002A0BB7">
        <w:t xml:space="preserve"> </w:t>
      </w:r>
      <w:r w:rsidR="00162A59" w:rsidRPr="002A0BB7">
        <w:t>Во-первых,</w:t>
      </w:r>
      <w:r w:rsidRPr="002A0BB7">
        <w:t xml:space="preserve"> </w:t>
      </w:r>
      <w:r w:rsidR="00162A59" w:rsidRPr="002A0BB7">
        <w:t>через</w:t>
      </w:r>
      <w:r w:rsidRPr="002A0BB7">
        <w:t xml:space="preserve"> </w:t>
      </w:r>
      <w:r w:rsidR="00162A59" w:rsidRPr="002A0BB7">
        <w:t>пятнадцать</w:t>
      </w:r>
      <w:r w:rsidRPr="002A0BB7">
        <w:t xml:space="preserve"> </w:t>
      </w:r>
      <w:r w:rsidR="00162A59" w:rsidRPr="002A0BB7">
        <w:t>лет</w:t>
      </w:r>
      <w:r w:rsidRPr="002A0BB7">
        <w:t xml:space="preserve"> </w:t>
      </w:r>
      <w:r w:rsidR="00162A59" w:rsidRPr="002A0BB7">
        <w:t>участия</w:t>
      </w:r>
      <w:r w:rsidRPr="002A0BB7">
        <w:t xml:space="preserve"> </w:t>
      </w:r>
      <w:r w:rsidR="00162A59" w:rsidRPr="002A0BB7">
        <w:t>в</w:t>
      </w:r>
      <w:r w:rsidRPr="002A0BB7">
        <w:t xml:space="preserve"> </w:t>
      </w:r>
      <w:r w:rsidR="00162A59" w:rsidRPr="002A0BB7">
        <w:t>программе</w:t>
      </w:r>
      <w:r w:rsidRPr="002A0BB7">
        <w:t xml:space="preserve"> </w:t>
      </w:r>
      <w:r w:rsidR="00162A59" w:rsidRPr="002A0BB7">
        <w:t>можно</w:t>
      </w:r>
      <w:r w:rsidRPr="002A0BB7">
        <w:t xml:space="preserve"> </w:t>
      </w:r>
      <w:r w:rsidR="00162A59" w:rsidRPr="002A0BB7">
        <w:t>получить</w:t>
      </w:r>
      <w:r w:rsidRPr="002A0BB7">
        <w:t xml:space="preserve"> </w:t>
      </w:r>
      <w:r w:rsidR="00162A59" w:rsidRPr="002A0BB7">
        <w:t>всю</w:t>
      </w:r>
      <w:r w:rsidRPr="002A0BB7">
        <w:t xml:space="preserve"> </w:t>
      </w:r>
      <w:r w:rsidR="00162A59" w:rsidRPr="002A0BB7">
        <w:t>сумму</w:t>
      </w:r>
      <w:r w:rsidRPr="002A0BB7">
        <w:t xml:space="preserve"> </w:t>
      </w:r>
      <w:r w:rsidR="00162A59" w:rsidRPr="002A0BB7">
        <w:t>без</w:t>
      </w:r>
      <w:r w:rsidRPr="002A0BB7">
        <w:t xml:space="preserve"> </w:t>
      </w:r>
      <w:r w:rsidR="00162A59" w:rsidRPr="002A0BB7">
        <w:t>ограничений</w:t>
      </w:r>
      <w:r w:rsidRPr="002A0BB7">
        <w:t xml:space="preserve"> </w:t>
      </w:r>
      <w:r w:rsidR="00162A59" w:rsidRPr="002A0BB7">
        <w:t>или</w:t>
      </w:r>
      <w:r w:rsidRPr="002A0BB7">
        <w:t xml:space="preserve"> </w:t>
      </w:r>
      <w:r w:rsidR="00162A59" w:rsidRPr="002A0BB7">
        <w:t>забрать</w:t>
      </w:r>
      <w:r w:rsidRPr="002A0BB7">
        <w:t xml:space="preserve"> </w:t>
      </w:r>
      <w:r w:rsidR="00162A59" w:rsidRPr="002A0BB7">
        <w:t>деньги</w:t>
      </w:r>
      <w:r w:rsidRPr="002A0BB7">
        <w:t xml:space="preserve"> </w:t>
      </w:r>
      <w:r w:rsidR="00162A59" w:rsidRPr="002A0BB7">
        <w:t>частями,</w:t>
      </w:r>
      <w:r w:rsidRPr="002A0BB7">
        <w:t xml:space="preserve"> </w:t>
      </w:r>
      <w:r w:rsidR="00162A59" w:rsidRPr="002A0BB7">
        <w:t>прич</w:t>
      </w:r>
      <w:r w:rsidRPr="002A0BB7">
        <w:t>е</w:t>
      </w:r>
      <w:r w:rsidR="00162A59" w:rsidRPr="002A0BB7">
        <w:t>м</w:t>
      </w:r>
      <w:r w:rsidRPr="002A0BB7">
        <w:t xml:space="preserve"> </w:t>
      </w:r>
      <w:r w:rsidR="00162A59" w:rsidRPr="002A0BB7">
        <w:t>срок</w:t>
      </w:r>
      <w:r w:rsidRPr="002A0BB7">
        <w:t xml:space="preserve"> </w:t>
      </w:r>
      <w:r w:rsidR="00162A59" w:rsidRPr="002A0BB7">
        <w:t>вы</w:t>
      </w:r>
      <w:r w:rsidRPr="002A0BB7">
        <w:t xml:space="preserve"> </w:t>
      </w:r>
      <w:r w:rsidR="00162A59" w:rsidRPr="002A0BB7">
        <w:t>выбираете</w:t>
      </w:r>
      <w:r w:rsidRPr="002A0BB7">
        <w:t xml:space="preserve"> </w:t>
      </w:r>
      <w:r w:rsidR="00162A59" w:rsidRPr="002A0BB7">
        <w:t>сами.</w:t>
      </w:r>
      <w:r w:rsidRPr="002A0BB7">
        <w:t xml:space="preserve"> </w:t>
      </w:r>
      <w:r w:rsidR="00162A59" w:rsidRPr="002A0BB7">
        <w:t>Во-вторых,</w:t>
      </w:r>
      <w:r w:rsidRPr="002A0BB7">
        <w:t xml:space="preserve"> </w:t>
      </w:r>
      <w:r w:rsidR="00162A59" w:rsidRPr="002A0BB7">
        <w:t>если</w:t>
      </w:r>
      <w:r w:rsidRPr="002A0BB7">
        <w:t xml:space="preserve"> </w:t>
      </w:r>
      <w:r w:rsidR="00162A59" w:rsidRPr="002A0BB7">
        <w:t>вы</w:t>
      </w:r>
      <w:r w:rsidRPr="002A0BB7">
        <w:t xml:space="preserve"> </w:t>
      </w:r>
      <w:r w:rsidR="00162A59" w:rsidRPr="002A0BB7">
        <w:t>в</w:t>
      </w:r>
      <w:r w:rsidRPr="002A0BB7">
        <w:t xml:space="preserve"> </w:t>
      </w:r>
      <w:r w:rsidR="00162A59" w:rsidRPr="002A0BB7">
        <w:t>программе</w:t>
      </w:r>
      <w:r w:rsidRPr="002A0BB7">
        <w:t xml:space="preserve"> </w:t>
      </w:r>
      <w:r w:rsidR="00162A59" w:rsidRPr="002A0BB7">
        <w:t>менее</w:t>
      </w:r>
      <w:r w:rsidRPr="002A0BB7">
        <w:t xml:space="preserve"> </w:t>
      </w:r>
      <w:r w:rsidR="00162A59" w:rsidRPr="002A0BB7">
        <w:t>пятнадцати</w:t>
      </w:r>
      <w:r w:rsidRPr="002A0BB7">
        <w:t xml:space="preserve"> </w:t>
      </w:r>
      <w:r w:rsidR="00162A59" w:rsidRPr="002A0BB7">
        <w:t>лет,</w:t>
      </w:r>
      <w:r w:rsidRPr="002A0BB7">
        <w:t xml:space="preserve"> </w:t>
      </w:r>
      <w:r w:rsidR="00162A59" w:rsidRPr="002A0BB7">
        <w:t>но</w:t>
      </w:r>
      <w:r w:rsidRPr="002A0BB7">
        <w:t xml:space="preserve"> </w:t>
      </w:r>
      <w:r w:rsidR="00162A59" w:rsidRPr="002A0BB7">
        <w:t>достигли</w:t>
      </w:r>
      <w:r w:rsidRPr="002A0BB7">
        <w:t xml:space="preserve"> </w:t>
      </w:r>
      <w:r w:rsidR="00162A59" w:rsidRPr="002A0BB7">
        <w:t>возраста</w:t>
      </w:r>
      <w:r w:rsidRPr="002A0BB7">
        <w:t xml:space="preserve"> </w:t>
      </w:r>
      <w:r w:rsidR="00162A59" w:rsidRPr="002A0BB7">
        <w:t>55</w:t>
      </w:r>
      <w:r w:rsidRPr="002A0BB7">
        <w:t xml:space="preserve"> </w:t>
      </w:r>
      <w:r w:rsidR="00162A59" w:rsidRPr="002A0BB7">
        <w:t>лет</w:t>
      </w:r>
      <w:r w:rsidRPr="002A0BB7">
        <w:t xml:space="preserve"> </w:t>
      </w:r>
      <w:r w:rsidR="00162A59" w:rsidRPr="002A0BB7">
        <w:t>для</w:t>
      </w:r>
      <w:r w:rsidRPr="002A0BB7">
        <w:t xml:space="preserve"> </w:t>
      </w:r>
      <w:r w:rsidR="00162A59" w:rsidRPr="002A0BB7">
        <w:t>женщин</w:t>
      </w:r>
      <w:r w:rsidRPr="002A0BB7">
        <w:t xml:space="preserve"> </w:t>
      </w:r>
      <w:r w:rsidR="00162A59" w:rsidRPr="002A0BB7">
        <w:t>и</w:t>
      </w:r>
      <w:r w:rsidRPr="002A0BB7">
        <w:t xml:space="preserve"> </w:t>
      </w:r>
      <w:r w:rsidR="00162A59" w:rsidRPr="002A0BB7">
        <w:t>60</w:t>
      </w:r>
      <w:r w:rsidRPr="002A0BB7">
        <w:t xml:space="preserve"> </w:t>
      </w:r>
      <w:r w:rsidR="00162A59" w:rsidRPr="002A0BB7">
        <w:t>лет</w:t>
      </w:r>
      <w:r w:rsidRPr="002A0BB7">
        <w:t xml:space="preserve"> - </w:t>
      </w:r>
      <w:r w:rsidR="00162A59" w:rsidRPr="002A0BB7">
        <w:t>для</w:t>
      </w:r>
      <w:r w:rsidRPr="002A0BB7">
        <w:t xml:space="preserve"> </w:t>
      </w:r>
      <w:r w:rsidR="00162A59" w:rsidRPr="002A0BB7">
        <w:t>мужчин,</w:t>
      </w:r>
      <w:r w:rsidRPr="002A0BB7">
        <w:t xml:space="preserve"> </w:t>
      </w:r>
      <w:r w:rsidR="00162A59" w:rsidRPr="002A0BB7">
        <w:t>то</w:t>
      </w:r>
      <w:r w:rsidRPr="002A0BB7">
        <w:t xml:space="preserve"> </w:t>
      </w:r>
      <w:r w:rsidR="00162A59" w:rsidRPr="002A0BB7">
        <w:t>вы</w:t>
      </w:r>
      <w:r w:rsidRPr="002A0BB7">
        <w:t xml:space="preserve"> </w:t>
      </w:r>
      <w:r w:rsidR="00162A59" w:rsidRPr="002A0BB7">
        <w:t>можете</w:t>
      </w:r>
      <w:r w:rsidRPr="002A0BB7">
        <w:t xml:space="preserve"> </w:t>
      </w:r>
      <w:r w:rsidR="00162A59" w:rsidRPr="002A0BB7">
        <w:t>выбрать</w:t>
      </w:r>
      <w:r w:rsidRPr="002A0BB7">
        <w:t xml:space="preserve"> </w:t>
      </w:r>
      <w:r w:rsidR="00162A59" w:rsidRPr="002A0BB7">
        <w:t>выплаты</w:t>
      </w:r>
      <w:r w:rsidRPr="002A0BB7">
        <w:t xml:space="preserve"> </w:t>
      </w:r>
      <w:r w:rsidR="00162A59" w:rsidRPr="002A0BB7">
        <w:t>на</w:t>
      </w:r>
      <w:r w:rsidRPr="002A0BB7">
        <w:t xml:space="preserve"> </w:t>
      </w:r>
      <w:r w:rsidR="00162A59" w:rsidRPr="002A0BB7">
        <w:t>срок</w:t>
      </w:r>
      <w:r w:rsidRPr="002A0BB7">
        <w:t xml:space="preserve"> </w:t>
      </w:r>
      <w:r w:rsidR="00162A59" w:rsidRPr="002A0BB7">
        <w:t>от</w:t>
      </w:r>
      <w:r w:rsidRPr="002A0BB7">
        <w:t xml:space="preserve"> </w:t>
      </w:r>
      <w:r w:rsidR="00162A59" w:rsidRPr="002A0BB7">
        <w:t>пяти</w:t>
      </w:r>
      <w:r w:rsidRPr="002A0BB7">
        <w:t xml:space="preserve"> </w:t>
      </w:r>
      <w:r w:rsidR="00162A59" w:rsidRPr="002A0BB7">
        <w:t>лет.</w:t>
      </w:r>
      <w:r w:rsidRPr="002A0BB7">
        <w:t xml:space="preserve"> </w:t>
      </w:r>
      <w:r w:rsidR="00162A59" w:rsidRPr="002A0BB7">
        <w:t>В-третьих,</w:t>
      </w:r>
      <w:r w:rsidRPr="002A0BB7">
        <w:t xml:space="preserve"> </w:t>
      </w:r>
      <w:r w:rsidR="00162A59" w:rsidRPr="002A0BB7">
        <w:t>если</w:t>
      </w:r>
      <w:r w:rsidRPr="002A0BB7">
        <w:t xml:space="preserve"> </w:t>
      </w:r>
      <w:r w:rsidR="00162A59" w:rsidRPr="002A0BB7">
        <w:t>пополнить</w:t>
      </w:r>
      <w:r w:rsidRPr="002A0BB7">
        <w:t xml:space="preserve"> </w:t>
      </w:r>
      <w:r w:rsidR="00162A59" w:rsidRPr="002A0BB7">
        <w:t>ПДС</w:t>
      </w:r>
      <w:r w:rsidRPr="002A0BB7">
        <w:t xml:space="preserve"> </w:t>
      </w:r>
      <w:r w:rsidR="00162A59" w:rsidRPr="002A0BB7">
        <w:t>с</w:t>
      </w:r>
      <w:r w:rsidRPr="002A0BB7">
        <w:t xml:space="preserve"> </w:t>
      </w:r>
      <w:r w:rsidR="00162A59" w:rsidRPr="002A0BB7">
        <w:t>1</w:t>
      </w:r>
      <w:r w:rsidRPr="002A0BB7">
        <w:t xml:space="preserve"> </w:t>
      </w:r>
      <w:r w:rsidR="00162A59" w:rsidRPr="002A0BB7">
        <w:t>ноября</w:t>
      </w:r>
      <w:r w:rsidRPr="002A0BB7">
        <w:t xml:space="preserve"> </w:t>
      </w:r>
      <w:r w:rsidR="00162A59" w:rsidRPr="002A0BB7">
        <w:t>2024</w:t>
      </w:r>
      <w:r w:rsidRPr="002A0BB7">
        <w:t xml:space="preserve"> </w:t>
      </w:r>
      <w:r w:rsidR="00162A59" w:rsidRPr="002A0BB7">
        <w:t>года,</w:t>
      </w:r>
      <w:r w:rsidRPr="002A0BB7">
        <w:t xml:space="preserve"> </w:t>
      </w:r>
      <w:r w:rsidR="00162A59" w:rsidRPr="002A0BB7">
        <w:t>будет</w:t>
      </w:r>
      <w:r w:rsidRPr="002A0BB7">
        <w:t xml:space="preserve"> </w:t>
      </w:r>
      <w:r w:rsidR="00162A59" w:rsidRPr="002A0BB7">
        <w:t>доступен</w:t>
      </w:r>
      <w:r w:rsidRPr="002A0BB7">
        <w:t xml:space="preserve"> </w:t>
      </w:r>
      <w:r w:rsidR="00162A59" w:rsidRPr="002A0BB7">
        <w:t>вклад</w:t>
      </w:r>
      <w:r w:rsidRPr="002A0BB7">
        <w:t xml:space="preserve"> </w:t>
      </w:r>
      <w:r w:rsidR="00162A59" w:rsidRPr="002A0BB7">
        <w:t>со</w:t>
      </w:r>
      <w:r w:rsidRPr="002A0BB7">
        <w:t xml:space="preserve"> </w:t>
      </w:r>
      <w:r w:rsidR="00162A59" w:rsidRPr="002A0BB7">
        <w:t>ставкой</w:t>
      </w:r>
      <w:r w:rsidRPr="002A0BB7">
        <w:t xml:space="preserve"> </w:t>
      </w:r>
      <w:r w:rsidR="00162A59" w:rsidRPr="002A0BB7">
        <w:t>25%</w:t>
      </w:r>
      <w:r w:rsidRPr="002A0BB7">
        <w:t xml:space="preserve"> </w:t>
      </w:r>
      <w:r w:rsidR="00162A59" w:rsidRPr="002A0BB7">
        <w:t>годовых</w:t>
      </w:r>
      <w:r>
        <w:t>»</w:t>
      </w:r>
      <w:r w:rsidR="00162A59" w:rsidRPr="002A0BB7">
        <w:t>.</w:t>
      </w:r>
    </w:p>
    <w:p w14:paraId="204E9207" w14:textId="77777777" w:rsidR="00162A59" w:rsidRPr="002A0BB7" w:rsidRDefault="00162A59" w:rsidP="00162A59">
      <w:r w:rsidRPr="002A0BB7">
        <w:t>Подключить</w:t>
      </w:r>
      <w:r w:rsidR="002A0BB7" w:rsidRPr="002A0BB7">
        <w:t xml:space="preserve"> </w:t>
      </w:r>
      <w:r w:rsidRPr="002A0BB7">
        <w:t>программу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можно</w:t>
      </w:r>
      <w:r w:rsidR="002A0BB7" w:rsidRPr="002A0BB7">
        <w:t xml:space="preserve"> </w:t>
      </w:r>
      <w:r w:rsidRPr="002A0BB7">
        <w:t>в</w:t>
      </w:r>
      <w:r w:rsidR="002A0BB7" w:rsidRPr="002A0BB7">
        <w:t xml:space="preserve"> </w:t>
      </w:r>
      <w:r w:rsidRPr="002A0BB7">
        <w:t>любом</w:t>
      </w:r>
      <w:r w:rsidR="002A0BB7" w:rsidRPr="002A0BB7">
        <w:t xml:space="preserve"> </w:t>
      </w:r>
      <w:r w:rsidRPr="002A0BB7">
        <w:t>отделении</w:t>
      </w:r>
      <w:r w:rsidR="002A0BB7" w:rsidRPr="002A0BB7">
        <w:t xml:space="preserve"> </w:t>
      </w:r>
      <w:r w:rsidRPr="002A0BB7">
        <w:t>Сбера</w:t>
      </w:r>
      <w:r w:rsidR="002A0BB7" w:rsidRPr="002A0BB7">
        <w:t xml:space="preserve"> </w:t>
      </w:r>
      <w:r w:rsidRPr="002A0BB7">
        <w:t>или</w:t>
      </w:r>
      <w:r w:rsidR="002A0BB7" w:rsidRPr="002A0BB7">
        <w:t xml:space="preserve"> </w:t>
      </w:r>
      <w:r w:rsidRPr="002A0BB7">
        <w:t>в</w:t>
      </w:r>
      <w:r w:rsidR="002A0BB7" w:rsidRPr="002A0BB7">
        <w:t xml:space="preserve"> </w:t>
      </w:r>
      <w:r w:rsidRPr="002A0BB7">
        <w:t>приложении</w:t>
      </w:r>
      <w:r w:rsidR="002A0BB7" w:rsidRPr="002A0BB7">
        <w:t xml:space="preserve"> </w:t>
      </w:r>
      <w:r w:rsidRPr="002A0BB7">
        <w:t>СберБанк</w:t>
      </w:r>
      <w:r w:rsidR="002A0BB7" w:rsidRPr="002A0BB7">
        <w:t xml:space="preserve"> </w:t>
      </w:r>
      <w:r w:rsidRPr="002A0BB7">
        <w:t>Онлайн.</w:t>
      </w:r>
    </w:p>
    <w:p w14:paraId="0144CF1E" w14:textId="77777777" w:rsidR="00162A59" w:rsidRPr="002A0BB7" w:rsidRDefault="00162A59" w:rsidP="00162A59">
      <w:hyperlink r:id="rId17" w:history="1">
        <w:r w:rsidRPr="002A0BB7">
          <w:rPr>
            <w:rStyle w:val="a3"/>
          </w:rPr>
          <w:t>https://nur24.ru/news/novosti-kompanii/dlya-yamaltsev-dostupna-programma-dolgosrochnyh-sberezheniy-v-sbere</w:t>
        </w:r>
      </w:hyperlink>
      <w:r w:rsidR="002A0BB7" w:rsidRPr="002A0BB7">
        <w:t xml:space="preserve"> </w:t>
      </w:r>
    </w:p>
    <w:p w14:paraId="47CA6AB2" w14:textId="77777777" w:rsidR="00312082" w:rsidRPr="002A0BB7" w:rsidRDefault="009101D3" w:rsidP="00312082">
      <w:pPr>
        <w:pStyle w:val="2"/>
      </w:pPr>
      <w:bookmarkStart w:id="61" w:name="_Hlk184277421"/>
      <w:bookmarkStart w:id="62" w:name="_Toc184277879"/>
      <w:r w:rsidRPr="002A0BB7">
        <w:lastRenderedPageBreak/>
        <w:t>Лента</w:t>
      </w:r>
      <w:r w:rsidR="002A0BB7" w:rsidRPr="002A0BB7">
        <w:t xml:space="preserve"> </w:t>
      </w:r>
      <w:r w:rsidRPr="002A0BB7">
        <w:t>новостей</w:t>
      </w:r>
      <w:r w:rsidR="002A0BB7" w:rsidRPr="002A0BB7">
        <w:t xml:space="preserve"> </w:t>
      </w:r>
      <w:r w:rsidRPr="002A0BB7">
        <w:t>Владивостока</w:t>
      </w:r>
      <w:r w:rsidR="00312082" w:rsidRPr="002A0BB7">
        <w:t>,</w:t>
      </w:r>
      <w:r w:rsidR="002A0BB7" w:rsidRPr="002A0BB7">
        <w:t xml:space="preserve"> </w:t>
      </w:r>
      <w:r w:rsidR="00312082" w:rsidRPr="002A0BB7">
        <w:t>04.12.2024,</w:t>
      </w:r>
      <w:r w:rsidR="002A0BB7" w:rsidRPr="002A0BB7">
        <w:t xml:space="preserve"> </w:t>
      </w:r>
      <w:r w:rsidR="00312082" w:rsidRPr="002A0BB7">
        <w:t>Программа</w:t>
      </w:r>
      <w:r w:rsidR="002A0BB7" w:rsidRPr="002A0BB7">
        <w:t xml:space="preserve"> </w:t>
      </w:r>
      <w:r w:rsidR="00312082" w:rsidRPr="002A0BB7">
        <w:t>долгосрочных</w:t>
      </w:r>
      <w:r w:rsidR="002A0BB7" w:rsidRPr="002A0BB7">
        <w:t xml:space="preserve"> </w:t>
      </w:r>
      <w:r w:rsidR="00312082" w:rsidRPr="002A0BB7">
        <w:t>сбережений</w:t>
      </w:r>
      <w:r w:rsidR="002A0BB7" w:rsidRPr="002A0BB7">
        <w:t xml:space="preserve"> </w:t>
      </w:r>
      <w:r w:rsidR="00312082" w:rsidRPr="002A0BB7">
        <w:t>поможет</w:t>
      </w:r>
      <w:r w:rsidR="002A0BB7" w:rsidRPr="002A0BB7">
        <w:t xml:space="preserve"> </w:t>
      </w:r>
      <w:r w:rsidR="00312082" w:rsidRPr="002A0BB7">
        <w:t>приморцам</w:t>
      </w:r>
      <w:r w:rsidR="002A0BB7" w:rsidRPr="002A0BB7">
        <w:t xml:space="preserve"> </w:t>
      </w:r>
      <w:r w:rsidR="00312082" w:rsidRPr="002A0BB7">
        <w:t>сформировать</w:t>
      </w:r>
      <w:r w:rsidR="002A0BB7" w:rsidRPr="002A0BB7">
        <w:t xml:space="preserve"> </w:t>
      </w:r>
      <w:r w:rsidR="00312082" w:rsidRPr="002A0BB7">
        <w:t>пенсионные</w:t>
      </w:r>
      <w:r w:rsidR="002A0BB7" w:rsidRPr="002A0BB7">
        <w:t xml:space="preserve"> </w:t>
      </w:r>
      <w:r w:rsidR="00312082" w:rsidRPr="002A0BB7">
        <w:t>накопления</w:t>
      </w:r>
      <w:bookmarkEnd w:id="62"/>
    </w:p>
    <w:p w14:paraId="3B6BFC5E" w14:textId="77777777" w:rsidR="00312082" w:rsidRPr="002A0BB7" w:rsidRDefault="00312082" w:rsidP="002A0BB7">
      <w:pPr>
        <w:pStyle w:val="3"/>
      </w:pPr>
      <w:bookmarkStart w:id="63" w:name="_Toc184277880"/>
      <w:r w:rsidRPr="002A0BB7">
        <w:t>В</w:t>
      </w:r>
      <w:r w:rsidR="002A0BB7" w:rsidRPr="002A0BB7">
        <w:t xml:space="preserve"> </w:t>
      </w:r>
      <w:r w:rsidRPr="002A0BB7">
        <w:t>России</w:t>
      </w:r>
      <w:r w:rsidR="002A0BB7" w:rsidRPr="002A0BB7">
        <w:t xml:space="preserve"> </w:t>
      </w:r>
      <w:r w:rsidRPr="002A0BB7">
        <w:t>продлен</w:t>
      </w:r>
      <w:r w:rsidR="002A0BB7" w:rsidRPr="002A0BB7">
        <w:t xml:space="preserve"> </w:t>
      </w:r>
      <w:r w:rsidRPr="002A0BB7">
        <w:t>срок</w:t>
      </w:r>
      <w:r w:rsidR="002A0BB7" w:rsidRPr="002A0BB7">
        <w:t xml:space="preserve"> </w:t>
      </w:r>
      <w:r w:rsidRPr="002A0BB7">
        <w:t>перевода</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граждан</w:t>
      </w:r>
      <w:r w:rsidR="002A0BB7" w:rsidRPr="002A0BB7">
        <w:t xml:space="preserve"> </w:t>
      </w:r>
      <w:r w:rsidRPr="002A0BB7">
        <w:t>в</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до</w:t>
      </w:r>
      <w:r w:rsidR="002A0BB7" w:rsidRPr="002A0BB7">
        <w:t xml:space="preserve"> </w:t>
      </w:r>
      <w:r w:rsidRPr="002A0BB7">
        <w:t>31</w:t>
      </w:r>
      <w:r w:rsidR="002A0BB7" w:rsidRPr="002A0BB7">
        <w:t xml:space="preserve"> </w:t>
      </w:r>
      <w:r w:rsidRPr="002A0BB7">
        <w:t>декабря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приморцы</w:t>
      </w:r>
      <w:r w:rsidR="002A0BB7" w:rsidRPr="002A0BB7">
        <w:t xml:space="preserve"> </w:t>
      </w:r>
      <w:r w:rsidRPr="002A0BB7">
        <w:t>могут</w:t>
      </w:r>
      <w:r w:rsidR="002A0BB7" w:rsidRPr="002A0BB7">
        <w:t xml:space="preserve"> </w:t>
      </w:r>
      <w:r w:rsidRPr="002A0BB7">
        <w:t>воспользоваться</w:t>
      </w:r>
      <w:r w:rsidR="002A0BB7" w:rsidRPr="002A0BB7">
        <w:t xml:space="preserve"> </w:t>
      </w:r>
      <w:r w:rsidRPr="002A0BB7">
        <w:t>возможностью</w:t>
      </w:r>
      <w:r w:rsidR="002A0BB7" w:rsidRPr="002A0BB7">
        <w:t xml:space="preserve"> </w:t>
      </w:r>
      <w:r w:rsidRPr="002A0BB7">
        <w:t>сформировать</w:t>
      </w:r>
      <w:r w:rsidR="002A0BB7" w:rsidRPr="002A0BB7">
        <w:t xml:space="preserve"> </w:t>
      </w:r>
      <w:r w:rsidRPr="002A0BB7">
        <w:t>личный</w:t>
      </w:r>
      <w:r w:rsidR="002A0BB7" w:rsidRPr="002A0BB7">
        <w:t xml:space="preserve"> </w:t>
      </w:r>
      <w:r w:rsidRPr="002A0BB7">
        <w:t>капитал</w:t>
      </w:r>
      <w:r w:rsidR="002A0BB7" w:rsidRPr="002A0BB7">
        <w:t xml:space="preserve"> </w:t>
      </w:r>
      <w:r w:rsidRPr="002A0BB7">
        <w:t>и</w:t>
      </w:r>
      <w:r w:rsidR="002A0BB7" w:rsidRPr="002A0BB7">
        <w:t xml:space="preserve"> </w:t>
      </w:r>
      <w:r w:rsidRPr="002A0BB7">
        <w:t>пенсионный</w:t>
      </w:r>
      <w:r w:rsidR="002A0BB7" w:rsidRPr="002A0BB7">
        <w:t xml:space="preserve"> </w:t>
      </w:r>
      <w:r w:rsidR="002A0BB7">
        <w:t>«</w:t>
      </w:r>
      <w:r w:rsidRPr="002A0BB7">
        <w:t>портфель</w:t>
      </w:r>
      <w:r w:rsidR="002A0BB7">
        <w:t>»</w:t>
      </w:r>
      <w:r w:rsidR="002A0BB7" w:rsidRPr="002A0BB7">
        <w:t xml:space="preserve"> </w:t>
      </w:r>
      <w:r w:rsidRPr="002A0BB7">
        <w:t>за</w:t>
      </w:r>
      <w:r w:rsidR="002A0BB7" w:rsidRPr="002A0BB7">
        <w:t xml:space="preserve"> </w:t>
      </w:r>
      <w:r w:rsidRPr="002A0BB7">
        <w:t>счет</w:t>
      </w:r>
      <w:r w:rsidR="002A0BB7" w:rsidRPr="002A0BB7">
        <w:t xml:space="preserve"> </w:t>
      </w:r>
      <w:r w:rsidRPr="002A0BB7">
        <w:t>собственных</w:t>
      </w:r>
      <w:r w:rsidR="002A0BB7" w:rsidRPr="002A0BB7">
        <w:t xml:space="preserve"> </w:t>
      </w:r>
      <w:r w:rsidRPr="002A0BB7">
        <w:t>добровольных</w:t>
      </w:r>
      <w:r w:rsidR="002A0BB7" w:rsidRPr="002A0BB7">
        <w:t xml:space="preserve"> </w:t>
      </w:r>
      <w:r w:rsidRPr="002A0BB7">
        <w:t>взносов,</w:t>
      </w:r>
      <w:r w:rsidR="002A0BB7" w:rsidRPr="002A0BB7">
        <w:t xml:space="preserve"> </w:t>
      </w:r>
      <w:r w:rsidRPr="002A0BB7">
        <w:t>финансовой</w:t>
      </w:r>
      <w:r w:rsidR="002A0BB7" w:rsidRPr="002A0BB7">
        <w:t xml:space="preserve"> </w:t>
      </w:r>
      <w:r w:rsidRPr="002A0BB7">
        <w:t>поддержки</w:t>
      </w:r>
      <w:r w:rsidR="002A0BB7" w:rsidRPr="002A0BB7">
        <w:t xml:space="preserve"> </w:t>
      </w:r>
      <w:r w:rsidRPr="002A0BB7">
        <w:t>государства,</w:t>
      </w:r>
      <w:r w:rsidR="002A0BB7" w:rsidRPr="002A0BB7">
        <w:t xml:space="preserve"> </w:t>
      </w:r>
      <w:r w:rsidRPr="002A0BB7">
        <w:t>налоговых</w:t>
      </w:r>
      <w:r w:rsidR="002A0BB7" w:rsidRPr="002A0BB7">
        <w:t xml:space="preserve"> </w:t>
      </w:r>
      <w:r w:rsidRPr="002A0BB7">
        <w:t>льгот</w:t>
      </w:r>
      <w:r w:rsidR="002A0BB7" w:rsidRPr="002A0BB7">
        <w:t xml:space="preserve"> </w:t>
      </w:r>
      <w:r w:rsidRPr="002A0BB7">
        <w:t>и</w:t>
      </w:r>
      <w:r w:rsidR="002A0BB7" w:rsidRPr="002A0BB7">
        <w:t xml:space="preserve"> </w:t>
      </w:r>
      <w:r w:rsidRPr="002A0BB7">
        <w:t>инвестиционного</w:t>
      </w:r>
      <w:r w:rsidR="002A0BB7" w:rsidRPr="002A0BB7">
        <w:t xml:space="preserve"> </w:t>
      </w:r>
      <w:r w:rsidRPr="002A0BB7">
        <w:t>дохода</w:t>
      </w:r>
      <w:r w:rsidR="002A0BB7" w:rsidRPr="002A0BB7">
        <w:t xml:space="preserve"> </w:t>
      </w:r>
      <w:r w:rsidRPr="002A0BB7">
        <w:t>негосударственного</w:t>
      </w:r>
      <w:r w:rsidR="002A0BB7" w:rsidRPr="002A0BB7">
        <w:t xml:space="preserve"> </w:t>
      </w:r>
      <w:r w:rsidRPr="002A0BB7">
        <w:t>пенсионного</w:t>
      </w:r>
      <w:r w:rsidR="002A0BB7" w:rsidRPr="002A0BB7">
        <w:t xml:space="preserve"> </w:t>
      </w:r>
      <w:r w:rsidRPr="002A0BB7">
        <w:t>фонда.</w:t>
      </w:r>
      <w:r w:rsidR="002A0BB7" w:rsidRPr="002A0BB7">
        <w:t xml:space="preserve"> </w:t>
      </w:r>
      <w:r w:rsidRPr="002A0BB7">
        <w:t>В</w:t>
      </w:r>
      <w:r w:rsidR="002A0BB7" w:rsidRPr="002A0BB7">
        <w:t xml:space="preserve"> </w:t>
      </w:r>
      <w:r w:rsidRPr="002A0BB7">
        <w:t>виде</w:t>
      </w:r>
      <w:r w:rsidR="002A0BB7" w:rsidRPr="002A0BB7">
        <w:t xml:space="preserve"> </w:t>
      </w:r>
      <w:r w:rsidRPr="002A0BB7">
        <w:t>единовременного</w:t>
      </w:r>
      <w:r w:rsidR="002A0BB7" w:rsidRPr="002A0BB7">
        <w:t xml:space="preserve"> </w:t>
      </w:r>
      <w:r w:rsidRPr="002A0BB7">
        <w:t>взноса</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можно</w:t>
      </w:r>
      <w:r w:rsidR="002A0BB7" w:rsidRPr="002A0BB7">
        <w:t xml:space="preserve"> </w:t>
      </w:r>
      <w:r w:rsidRPr="002A0BB7">
        <w:t>перевести</w:t>
      </w:r>
      <w:r w:rsidR="002A0BB7" w:rsidRPr="002A0BB7">
        <w:t xml:space="preserve"> </w:t>
      </w:r>
      <w:r w:rsidRPr="002A0BB7">
        <w:t>средства</w:t>
      </w:r>
      <w:r w:rsidR="002A0BB7" w:rsidRPr="002A0BB7">
        <w:t xml:space="preserve"> </w:t>
      </w:r>
      <w:r w:rsidRPr="002A0BB7">
        <w:t>накопительной</w:t>
      </w:r>
      <w:r w:rsidR="002A0BB7" w:rsidRPr="002A0BB7">
        <w:t xml:space="preserve"> </w:t>
      </w:r>
      <w:r w:rsidRPr="002A0BB7">
        <w:t>пенсии.</w:t>
      </w:r>
      <w:bookmarkEnd w:id="63"/>
    </w:p>
    <w:p w14:paraId="38BD6EF3" w14:textId="77777777" w:rsidR="00312082" w:rsidRPr="002A0BB7" w:rsidRDefault="00312082" w:rsidP="00312082">
      <w:r w:rsidRPr="002A0BB7">
        <w:t>Согласно</w:t>
      </w:r>
      <w:r w:rsidR="002A0BB7" w:rsidRPr="002A0BB7">
        <w:t xml:space="preserve"> </w:t>
      </w:r>
      <w:r w:rsidRPr="002A0BB7">
        <w:t>подписанному</w:t>
      </w:r>
      <w:r w:rsidR="002A0BB7" w:rsidRPr="002A0BB7">
        <w:t xml:space="preserve"> </w:t>
      </w:r>
      <w:r w:rsidRPr="002A0BB7">
        <w:t>Президентом</w:t>
      </w:r>
      <w:r w:rsidR="002A0BB7" w:rsidRPr="002A0BB7">
        <w:t xml:space="preserve"> </w:t>
      </w:r>
      <w:r w:rsidRPr="002A0BB7">
        <w:t>РФ</w:t>
      </w:r>
      <w:r w:rsidR="002A0BB7" w:rsidRPr="002A0BB7">
        <w:t xml:space="preserve"> </w:t>
      </w:r>
      <w:r w:rsidRPr="002A0BB7">
        <w:t>закону,</w:t>
      </w:r>
      <w:r w:rsidR="002A0BB7" w:rsidRPr="002A0BB7">
        <w:t xml:space="preserve"> </w:t>
      </w:r>
      <w:r w:rsidRPr="002A0BB7">
        <w:t>увеличен</w:t>
      </w:r>
      <w:r w:rsidR="002A0BB7" w:rsidRPr="002A0BB7">
        <w:t xml:space="preserve"> </w:t>
      </w:r>
      <w:r w:rsidRPr="002A0BB7">
        <w:t>срок</w:t>
      </w:r>
      <w:r w:rsidR="002A0BB7" w:rsidRPr="002A0BB7">
        <w:t xml:space="preserve"> </w:t>
      </w:r>
      <w:r w:rsidRPr="002A0BB7">
        <w:t>подачи</w:t>
      </w:r>
      <w:r w:rsidR="002A0BB7" w:rsidRPr="002A0BB7">
        <w:t xml:space="preserve"> </w:t>
      </w:r>
      <w:r w:rsidRPr="002A0BB7">
        <w:t>заявления</w:t>
      </w:r>
      <w:r w:rsidR="002A0BB7" w:rsidRPr="002A0BB7">
        <w:t xml:space="preserve"> </w:t>
      </w:r>
      <w:r w:rsidRPr="002A0BB7">
        <w:t>о</w:t>
      </w:r>
      <w:r w:rsidR="002A0BB7" w:rsidRPr="002A0BB7">
        <w:t xml:space="preserve"> </w:t>
      </w:r>
      <w:r w:rsidRPr="002A0BB7">
        <w:t>переводе</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в</w:t>
      </w:r>
      <w:r w:rsidR="002A0BB7" w:rsidRPr="002A0BB7">
        <w:t xml:space="preserve"> </w:t>
      </w:r>
      <w:r w:rsidRPr="002A0BB7">
        <w:t>негосударственный</w:t>
      </w:r>
      <w:r w:rsidR="002A0BB7" w:rsidRPr="002A0BB7">
        <w:t xml:space="preserve"> </w:t>
      </w:r>
      <w:r w:rsidRPr="002A0BB7">
        <w:t>пенсионный</w:t>
      </w:r>
      <w:r w:rsidR="002A0BB7" w:rsidRPr="002A0BB7">
        <w:t xml:space="preserve"> </w:t>
      </w:r>
      <w:r w:rsidRPr="002A0BB7">
        <w:t>фонд</w:t>
      </w:r>
      <w:r w:rsidR="002A0BB7" w:rsidRPr="002A0BB7">
        <w:t xml:space="preserve"> </w:t>
      </w:r>
      <w:r w:rsidRPr="002A0BB7">
        <w:t>(НПФ)</w:t>
      </w:r>
      <w:r w:rsidR="002A0BB7" w:rsidRPr="002A0BB7">
        <w:t xml:space="preserve"> </w:t>
      </w:r>
      <w:r w:rsidRPr="002A0BB7">
        <w:t>в</w:t>
      </w:r>
      <w:r w:rsidR="002A0BB7" w:rsidRPr="002A0BB7">
        <w:t xml:space="preserve"> </w:t>
      </w:r>
      <w:r w:rsidRPr="002A0BB7">
        <w:t>качестве</w:t>
      </w:r>
      <w:r w:rsidR="002A0BB7" w:rsidRPr="002A0BB7">
        <w:t xml:space="preserve"> </w:t>
      </w:r>
      <w:r w:rsidRPr="002A0BB7">
        <w:t>единовременного</w:t>
      </w:r>
      <w:r w:rsidR="002A0BB7" w:rsidRPr="002A0BB7">
        <w:t xml:space="preserve"> </w:t>
      </w:r>
      <w:r w:rsidRPr="002A0BB7">
        <w:t>взноса</w:t>
      </w:r>
      <w:r w:rsidR="002A0BB7" w:rsidRPr="002A0BB7">
        <w:t xml:space="preserve"> </w:t>
      </w:r>
      <w:r w:rsidRPr="002A0BB7">
        <w:t>по</w:t>
      </w:r>
      <w:r w:rsidR="002A0BB7" w:rsidRPr="002A0BB7">
        <w:t xml:space="preserve"> </w:t>
      </w:r>
      <w:r w:rsidRPr="002A0BB7">
        <w:t>договору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Если</w:t>
      </w:r>
      <w:r w:rsidR="002A0BB7" w:rsidRPr="002A0BB7">
        <w:t xml:space="preserve"> </w:t>
      </w:r>
      <w:r w:rsidRPr="002A0BB7">
        <w:t>ранее</w:t>
      </w:r>
      <w:r w:rsidR="002A0BB7" w:rsidRPr="002A0BB7">
        <w:t xml:space="preserve"> </w:t>
      </w:r>
      <w:r w:rsidRPr="002A0BB7">
        <w:t>граждане</w:t>
      </w:r>
      <w:r w:rsidR="002A0BB7" w:rsidRPr="002A0BB7">
        <w:t xml:space="preserve"> </w:t>
      </w:r>
      <w:r w:rsidRPr="002A0BB7">
        <w:t>страны</w:t>
      </w:r>
      <w:r w:rsidR="002A0BB7" w:rsidRPr="002A0BB7">
        <w:t xml:space="preserve"> </w:t>
      </w:r>
      <w:r w:rsidRPr="002A0BB7">
        <w:t>могли</w:t>
      </w:r>
      <w:r w:rsidR="002A0BB7" w:rsidRPr="002A0BB7">
        <w:t xml:space="preserve"> </w:t>
      </w:r>
      <w:r w:rsidRPr="002A0BB7">
        <w:t>подать</w:t>
      </w:r>
      <w:r w:rsidR="002A0BB7" w:rsidRPr="002A0BB7">
        <w:t xml:space="preserve"> </w:t>
      </w:r>
      <w:r w:rsidRPr="002A0BB7">
        <w:t>заявление</w:t>
      </w:r>
      <w:r w:rsidR="002A0BB7" w:rsidRPr="002A0BB7">
        <w:t xml:space="preserve"> </w:t>
      </w:r>
      <w:r w:rsidRPr="002A0BB7">
        <w:t>о</w:t>
      </w:r>
      <w:r w:rsidR="002A0BB7" w:rsidRPr="002A0BB7">
        <w:t xml:space="preserve"> </w:t>
      </w:r>
      <w:r w:rsidRPr="002A0BB7">
        <w:t>переводе</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в</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не</w:t>
      </w:r>
      <w:r w:rsidR="002A0BB7" w:rsidRPr="002A0BB7">
        <w:t xml:space="preserve"> </w:t>
      </w:r>
      <w:r w:rsidRPr="002A0BB7">
        <w:t>позднее</w:t>
      </w:r>
      <w:r w:rsidR="002A0BB7" w:rsidRPr="002A0BB7">
        <w:t xml:space="preserve"> </w:t>
      </w:r>
      <w:r w:rsidRPr="002A0BB7">
        <w:t>1</w:t>
      </w:r>
      <w:r w:rsidR="002A0BB7" w:rsidRPr="002A0BB7">
        <w:t xml:space="preserve"> </w:t>
      </w:r>
      <w:r w:rsidRPr="002A0BB7">
        <w:t>декабря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а</w:t>
      </w:r>
      <w:r w:rsidR="002A0BB7" w:rsidRPr="002A0BB7">
        <w:t xml:space="preserve"> </w:t>
      </w:r>
      <w:r w:rsidRPr="002A0BB7">
        <w:t>отказаться</w:t>
      </w:r>
      <w:r w:rsidR="002A0BB7" w:rsidRPr="002A0BB7">
        <w:t xml:space="preserve"> </w:t>
      </w:r>
      <w:r w:rsidRPr="002A0BB7">
        <w:t>от</w:t>
      </w:r>
      <w:r w:rsidR="002A0BB7" w:rsidRPr="002A0BB7">
        <w:t xml:space="preserve"> </w:t>
      </w:r>
      <w:r w:rsidRPr="002A0BB7">
        <w:t>перевода</w:t>
      </w:r>
      <w:r w:rsidR="002A0BB7" w:rsidRPr="002A0BB7">
        <w:t xml:space="preserve"> </w:t>
      </w:r>
      <w:r w:rsidRPr="002A0BB7">
        <w:t>можно</w:t>
      </w:r>
      <w:r w:rsidR="002A0BB7" w:rsidRPr="002A0BB7">
        <w:t xml:space="preserve"> </w:t>
      </w:r>
      <w:r w:rsidRPr="002A0BB7">
        <w:t>было</w:t>
      </w:r>
      <w:r w:rsidR="002A0BB7" w:rsidRPr="002A0BB7">
        <w:t xml:space="preserve"> </w:t>
      </w:r>
      <w:r w:rsidRPr="002A0BB7">
        <w:t>не</w:t>
      </w:r>
      <w:r w:rsidR="002A0BB7" w:rsidRPr="002A0BB7">
        <w:t xml:space="preserve"> </w:t>
      </w:r>
      <w:r w:rsidRPr="002A0BB7">
        <w:t>позднее</w:t>
      </w:r>
      <w:r w:rsidR="002A0BB7" w:rsidRPr="002A0BB7">
        <w:t xml:space="preserve"> </w:t>
      </w:r>
      <w:r w:rsidRPr="002A0BB7">
        <w:t>31</w:t>
      </w:r>
      <w:r w:rsidR="002A0BB7" w:rsidRPr="002A0BB7">
        <w:t xml:space="preserve"> </w:t>
      </w:r>
      <w:r w:rsidRPr="002A0BB7">
        <w:t>декабря</w:t>
      </w:r>
      <w:r w:rsidR="002A0BB7" w:rsidRPr="002A0BB7">
        <w:t xml:space="preserve"> </w:t>
      </w:r>
      <w:r w:rsidRPr="002A0BB7">
        <w:t>этого</w:t>
      </w:r>
      <w:r w:rsidR="002A0BB7" w:rsidRPr="002A0BB7">
        <w:t xml:space="preserve"> </w:t>
      </w:r>
      <w:r w:rsidRPr="002A0BB7">
        <w:t>года,</w:t>
      </w:r>
      <w:r w:rsidR="002A0BB7" w:rsidRPr="002A0BB7">
        <w:t xml:space="preserve"> </w:t>
      </w:r>
      <w:r w:rsidRPr="002A0BB7">
        <w:t>то</w:t>
      </w:r>
      <w:r w:rsidR="002A0BB7" w:rsidRPr="002A0BB7">
        <w:t xml:space="preserve"> </w:t>
      </w:r>
      <w:r w:rsidRPr="002A0BB7">
        <w:t>теперь</w:t>
      </w:r>
      <w:r w:rsidR="002A0BB7" w:rsidRPr="002A0BB7">
        <w:t xml:space="preserve"> </w:t>
      </w:r>
      <w:r w:rsidRPr="002A0BB7">
        <w:t>этот</w:t>
      </w:r>
      <w:r w:rsidR="002A0BB7" w:rsidRPr="002A0BB7">
        <w:t xml:space="preserve"> </w:t>
      </w:r>
      <w:r w:rsidRPr="002A0BB7">
        <w:t>срок</w:t>
      </w:r>
      <w:r w:rsidR="002A0BB7" w:rsidRPr="002A0BB7">
        <w:t xml:space="preserve"> </w:t>
      </w:r>
      <w:r w:rsidRPr="002A0BB7">
        <w:t>сдвигается</w:t>
      </w:r>
      <w:r w:rsidR="002A0BB7" w:rsidRPr="002A0BB7">
        <w:t xml:space="preserve"> </w:t>
      </w:r>
      <w:r w:rsidRPr="002A0BB7">
        <w:t>на</w:t>
      </w:r>
      <w:r w:rsidR="002A0BB7" w:rsidRPr="002A0BB7">
        <w:t xml:space="preserve"> </w:t>
      </w:r>
      <w:r w:rsidRPr="002A0BB7">
        <w:t>месяц:</w:t>
      </w:r>
      <w:r w:rsidR="002A0BB7" w:rsidRPr="002A0BB7">
        <w:t xml:space="preserve"> </w:t>
      </w:r>
      <w:r w:rsidRPr="002A0BB7">
        <w:t>подать</w:t>
      </w:r>
      <w:r w:rsidR="002A0BB7" w:rsidRPr="002A0BB7">
        <w:t xml:space="preserve"> </w:t>
      </w:r>
      <w:r w:rsidRPr="002A0BB7">
        <w:t>заявление</w:t>
      </w:r>
      <w:r w:rsidR="002A0BB7" w:rsidRPr="002A0BB7">
        <w:t xml:space="preserve"> </w:t>
      </w:r>
      <w:r w:rsidRPr="002A0BB7">
        <w:t>о</w:t>
      </w:r>
      <w:r w:rsidR="002A0BB7" w:rsidRPr="002A0BB7">
        <w:t xml:space="preserve"> </w:t>
      </w:r>
      <w:r w:rsidRPr="002A0BB7">
        <w:t>переводе</w:t>
      </w:r>
      <w:r w:rsidR="002A0BB7" w:rsidRPr="002A0BB7">
        <w:t xml:space="preserve"> </w:t>
      </w:r>
      <w:r w:rsidRPr="002A0BB7">
        <w:t>средств</w:t>
      </w:r>
      <w:r w:rsidR="002A0BB7" w:rsidRPr="002A0BB7">
        <w:t xml:space="preserve"> </w:t>
      </w:r>
      <w:r w:rsidRPr="002A0BB7">
        <w:t>в</w:t>
      </w:r>
      <w:r w:rsidR="002A0BB7" w:rsidRPr="002A0BB7">
        <w:t xml:space="preserve"> </w:t>
      </w:r>
      <w:r w:rsidRPr="002A0BB7">
        <w:t>НПФ</w:t>
      </w:r>
      <w:r w:rsidR="002A0BB7" w:rsidRPr="002A0BB7">
        <w:t xml:space="preserve"> </w:t>
      </w:r>
      <w:r w:rsidRPr="002A0BB7">
        <w:t>можно</w:t>
      </w:r>
      <w:r w:rsidR="002A0BB7" w:rsidRPr="002A0BB7">
        <w:t xml:space="preserve"> </w:t>
      </w:r>
      <w:r w:rsidRPr="002A0BB7">
        <w:t>до</w:t>
      </w:r>
      <w:r w:rsidR="002A0BB7" w:rsidRPr="002A0BB7">
        <w:t xml:space="preserve"> </w:t>
      </w:r>
      <w:r w:rsidRPr="002A0BB7">
        <w:t>31</w:t>
      </w:r>
      <w:r w:rsidR="002A0BB7" w:rsidRPr="002A0BB7">
        <w:t xml:space="preserve"> </w:t>
      </w:r>
      <w:r w:rsidRPr="002A0BB7">
        <w:t>декабря,</w:t>
      </w:r>
      <w:r w:rsidR="002A0BB7" w:rsidRPr="002A0BB7">
        <w:t xml:space="preserve"> </w:t>
      </w:r>
      <w:r w:rsidRPr="002A0BB7">
        <w:t>а</w:t>
      </w:r>
      <w:r w:rsidR="002A0BB7" w:rsidRPr="002A0BB7">
        <w:t xml:space="preserve"> </w:t>
      </w:r>
      <w:r w:rsidRPr="002A0BB7">
        <w:t>отказаться</w:t>
      </w:r>
      <w:r w:rsidR="002A0BB7" w:rsidRPr="002A0BB7">
        <w:t xml:space="preserve"> </w:t>
      </w:r>
      <w:r w:rsidRPr="002A0BB7">
        <w:t>от</w:t>
      </w:r>
      <w:r w:rsidR="002A0BB7" w:rsidRPr="002A0BB7">
        <w:t xml:space="preserve"> </w:t>
      </w:r>
      <w:r w:rsidRPr="002A0BB7">
        <w:t>перевода</w:t>
      </w:r>
      <w:r w:rsidR="002A0BB7" w:rsidRPr="002A0BB7">
        <w:t xml:space="preserve"> - </w:t>
      </w:r>
      <w:r w:rsidRPr="002A0BB7">
        <w:t>до</w:t>
      </w:r>
      <w:r w:rsidR="002A0BB7" w:rsidRPr="002A0BB7">
        <w:t xml:space="preserve"> </w:t>
      </w:r>
      <w:r w:rsidRPr="002A0BB7">
        <w:t>31</w:t>
      </w:r>
      <w:r w:rsidR="002A0BB7" w:rsidRPr="002A0BB7">
        <w:t xml:space="preserve"> </w:t>
      </w:r>
      <w:r w:rsidRPr="002A0BB7">
        <w:t>января</w:t>
      </w:r>
      <w:r w:rsidR="002A0BB7" w:rsidRPr="002A0BB7">
        <w:t xml:space="preserve"> </w:t>
      </w:r>
      <w:r w:rsidRPr="002A0BB7">
        <w:t>2025</w:t>
      </w:r>
      <w:r w:rsidR="002A0BB7" w:rsidRPr="002A0BB7">
        <w:t xml:space="preserve"> </w:t>
      </w:r>
      <w:r w:rsidRPr="002A0BB7">
        <w:t>года.</w:t>
      </w:r>
    </w:p>
    <w:p w14:paraId="56564115" w14:textId="77777777" w:rsidR="00312082" w:rsidRPr="002A0BB7" w:rsidRDefault="00534738" w:rsidP="00312082">
      <w:r w:rsidRPr="002A0BB7">
        <w:t>В</w:t>
      </w:r>
      <w:r w:rsidR="002A0BB7" w:rsidRPr="002A0BB7">
        <w:t xml:space="preserve"> </w:t>
      </w:r>
      <w:r w:rsidRPr="002A0BB7">
        <w:t>ЧЕМ</w:t>
      </w:r>
      <w:r w:rsidR="002A0BB7" w:rsidRPr="002A0BB7">
        <w:t xml:space="preserve"> </w:t>
      </w:r>
      <w:r w:rsidRPr="002A0BB7">
        <w:t>СУТЬ</w:t>
      </w:r>
      <w:r w:rsidR="002A0BB7" w:rsidRPr="002A0BB7">
        <w:t xml:space="preserve"> </w:t>
      </w:r>
      <w:r w:rsidRPr="002A0BB7">
        <w:t>ПРОГРАММЫ</w:t>
      </w:r>
    </w:p>
    <w:p w14:paraId="460BB68B" w14:textId="77777777" w:rsidR="00312082" w:rsidRPr="002A0BB7" w:rsidRDefault="00312082" w:rsidP="00312082">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 </w:t>
      </w:r>
      <w:r w:rsidRPr="002A0BB7">
        <w:t>это</w:t>
      </w:r>
      <w:r w:rsidR="002A0BB7" w:rsidRPr="002A0BB7">
        <w:t xml:space="preserve"> </w:t>
      </w:r>
      <w:r w:rsidRPr="002A0BB7">
        <w:t>новый</w:t>
      </w:r>
      <w:r w:rsidR="002A0BB7" w:rsidRPr="002A0BB7">
        <w:t xml:space="preserve"> </w:t>
      </w:r>
      <w:r w:rsidRPr="002A0BB7">
        <w:t>сберегательный</w:t>
      </w:r>
      <w:r w:rsidR="002A0BB7" w:rsidRPr="002A0BB7">
        <w:t xml:space="preserve"> </w:t>
      </w:r>
      <w:r w:rsidRPr="002A0BB7">
        <w:t>инструмент</w:t>
      </w:r>
      <w:r w:rsidR="002A0BB7" w:rsidRPr="002A0BB7">
        <w:t xml:space="preserve"> </w:t>
      </w:r>
      <w:r w:rsidRPr="002A0BB7">
        <w:t>для</w:t>
      </w:r>
      <w:r w:rsidR="002A0BB7" w:rsidRPr="002A0BB7">
        <w:t xml:space="preserve"> </w:t>
      </w:r>
      <w:r w:rsidRPr="002A0BB7">
        <w:t>граждан,</w:t>
      </w:r>
      <w:r w:rsidR="002A0BB7" w:rsidRPr="002A0BB7">
        <w:t xml:space="preserve"> </w:t>
      </w:r>
      <w:r w:rsidRPr="002A0BB7">
        <w:t>который</w:t>
      </w:r>
      <w:r w:rsidR="002A0BB7" w:rsidRPr="002A0BB7">
        <w:t xml:space="preserve"> </w:t>
      </w:r>
      <w:r w:rsidRPr="002A0BB7">
        <w:t>начал</w:t>
      </w:r>
      <w:r w:rsidR="002A0BB7" w:rsidRPr="002A0BB7">
        <w:t xml:space="preserve"> </w:t>
      </w:r>
      <w:r w:rsidRPr="002A0BB7">
        <w:t>действовать</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2024</w:t>
      </w:r>
      <w:r w:rsidR="002A0BB7" w:rsidRPr="002A0BB7">
        <w:t xml:space="preserve"> </w:t>
      </w:r>
      <w:r w:rsidRPr="002A0BB7">
        <w:t>года.</w:t>
      </w:r>
    </w:p>
    <w:p w14:paraId="4A66CC43" w14:textId="77777777" w:rsidR="00312082" w:rsidRPr="002A0BB7" w:rsidRDefault="00312082" w:rsidP="00312082">
      <w:r w:rsidRPr="002A0BB7">
        <w:t>Программа</w:t>
      </w:r>
      <w:r w:rsidR="002A0BB7" w:rsidRPr="002A0BB7">
        <w:t xml:space="preserve"> </w:t>
      </w:r>
      <w:r w:rsidRPr="002A0BB7">
        <w:t>действует</w:t>
      </w:r>
      <w:r w:rsidR="002A0BB7" w:rsidRPr="002A0BB7">
        <w:t xml:space="preserve"> </w:t>
      </w:r>
      <w:r w:rsidRPr="002A0BB7">
        <w:t>так:</w:t>
      </w:r>
      <w:r w:rsidR="002A0BB7" w:rsidRPr="002A0BB7">
        <w:t xml:space="preserve"> </w:t>
      </w:r>
      <w:r w:rsidRPr="002A0BB7">
        <w:t>гражданин</w:t>
      </w:r>
      <w:r w:rsidR="002A0BB7" w:rsidRPr="002A0BB7">
        <w:t xml:space="preserve"> </w:t>
      </w:r>
      <w:r w:rsidRPr="002A0BB7">
        <w:t>делает</w:t>
      </w:r>
      <w:r w:rsidR="002A0BB7" w:rsidRPr="002A0BB7">
        <w:t xml:space="preserve"> </w:t>
      </w:r>
      <w:r w:rsidRPr="002A0BB7">
        <w:t>добровольные</w:t>
      </w:r>
      <w:r w:rsidR="002A0BB7" w:rsidRPr="002A0BB7">
        <w:t xml:space="preserve"> </w:t>
      </w:r>
      <w:r w:rsidRPr="002A0BB7">
        <w:t>взносы,</w:t>
      </w:r>
      <w:r w:rsidR="002A0BB7" w:rsidRPr="002A0BB7">
        <w:t xml:space="preserve"> </w:t>
      </w:r>
      <w:r w:rsidRPr="002A0BB7">
        <w:t>фонд</w:t>
      </w:r>
      <w:r w:rsidR="002A0BB7" w:rsidRPr="002A0BB7">
        <w:t xml:space="preserve"> </w:t>
      </w:r>
      <w:r w:rsidRPr="002A0BB7">
        <w:t>их</w:t>
      </w:r>
      <w:r w:rsidR="002A0BB7" w:rsidRPr="002A0BB7">
        <w:t xml:space="preserve"> </w:t>
      </w:r>
      <w:r w:rsidRPr="002A0BB7">
        <w:t>инвестирует,</w:t>
      </w:r>
      <w:r w:rsidR="002A0BB7" w:rsidRPr="002A0BB7">
        <w:t xml:space="preserve"> </w:t>
      </w:r>
      <w:r w:rsidRPr="002A0BB7">
        <w:t>обеспечивая</w:t>
      </w:r>
      <w:r w:rsidR="002A0BB7" w:rsidRPr="002A0BB7">
        <w:t xml:space="preserve"> </w:t>
      </w:r>
      <w:r w:rsidRPr="002A0BB7">
        <w:t>доходность</w:t>
      </w:r>
      <w:r w:rsidR="002A0BB7" w:rsidRPr="002A0BB7">
        <w:t xml:space="preserve"> </w:t>
      </w:r>
      <w:r w:rsidRPr="002A0BB7">
        <w:t>вложений.</w:t>
      </w:r>
      <w:r w:rsidR="002A0BB7" w:rsidRPr="002A0BB7">
        <w:t xml:space="preserve"> </w:t>
      </w:r>
      <w:r w:rsidRPr="002A0BB7">
        <w:t>Договор</w:t>
      </w:r>
      <w:r w:rsidR="002A0BB7" w:rsidRPr="002A0BB7">
        <w:t xml:space="preserve"> </w:t>
      </w:r>
      <w:r w:rsidRPr="002A0BB7">
        <w:t>заключается</w:t>
      </w:r>
      <w:r w:rsidR="002A0BB7" w:rsidRPr="002A0BB7">
        <w:t xml:space="preserve"> </w:t>
      </w:r>
      <w:r w:rsidRPr="002A0BB7">
        <w:t>на</w:t>
      </w:r>
      <w:r w:rsidR="002A0BB7" w:rsidRPr="002A0BB7">
        <w:t xml:space="preserve"> </w:t>
      </w:r>
      <w:r w:rsidRPr="002A0BB7">
        <w:t>15</w:t>
      </w:r>
      <w:r w:rsidR="002A0BB7" w:rsidRPr="002A0BB7">
        <w:t xml:space="preserve"> </w:t>
      </w:r>
      <w:r w:rsidRPr="002A0BB7">
        <w:t>лет,</w:t>
      </w:r>
      <w:r w:rsidR="002A0BB7" w:rsidRPr="002A0BB7">
        <w:t xml:space="preserve"> </w:t>
      </w:r>
      <w:r w:rsidRPr="002A0BB7">
        <w:t>но</w:t>
      </w:r>
      <w:r w:rsidR="002A0BB7" w:rsidRPr="002A0BB7">
        <w:t xml:space="preserve"> </w:t>
      </w:r>
      <w:r w:rsidRPr="002A0BB7">
        <w:t>его</w:t>
      </w:r>
      <w:r w:rsidR="002A0BB7" w:rsidRPr="002A0BB7">
        <w:t xml:space="preserve"> </w:t>
      </w:r>
      <w:r w:rsidRPr="002A0BB7">
        <w:t>можно</w:t>
      </w:r>
      <w:r w:rsidR="002A0BB7" w:rsidRPr="002A0BB7">
        <w:t xml:space="preserve"> </w:t>
      </w:r>
      <w:r w:rsidRPr="002A0BB7">
        <w:t>продлить</w:t>
      </w:r>
      <w:r w:rsidR="002A0BB7" w:rsidRPr="002A0BB7">
        <w:t xml:space="preserve"> </w:t>
      </w:r>
      <w:r w:rsidRPr="002A0BB7">
        <w:t>или</w:t>
      </w:r>
      <w:r w:rsidR="002A0BB7" w:rsidRPr="002A0BB7">
        <w:t xml:space="preserve"> </w:t>
      </w:r>
      <w:r w:rsidRPr="002A0BB7">
        <w:t>воспользоваться</w:t>
      </w:r>
      <w:r w:rsidR="002A0BB7" w:rsidRPr="002A0BB7">
        <w:t xml:space="preserve"> </w:t>
      </w:r>
      <w:r w:rsidRPr="002A0BB7">
        <w:t>накопленными</w:t>
      </w:r>
      <w:r w:rsidR="002A0BB7" w:rsidRPr="002A0BB7">
        <w:t xml:space="preserve"> </w:t>
      </w:r>
      <w:r w:rsidRPr="002A0BB7">
        <w:t>средствами.</w:t>
      </w:r>
      <w:r w:rsidR="002A0BB7" w:rsidRPr="002A0BB7">
        <w:t xml:space="preserve"> </w:t>
      </w:r>
      <w:r w:rsidRPr="002A0BB7">
        <w:t>Получить</w:t>
      </w:r>
      <w:r w:rsidR="002A0BB7" w:rsidRPr="002A0BB7">
        <w:t xml:space="preserve"> </w:t>
      </w:r>
      <w:r w:rsidRPr="002A0BB7">
        <w:t>их</w:t>
      </w:r>
      <w:r w:rsidR="002A0BB7" w:rsidRPr="002A0BB7">
        <w:t xml:space="preserve"> </w:t>
      </w:r>
      <w:r w:rsidRPr="002A0BB7">
        <w:t>можно</w:t>
      </w:r>
      <w:r w:rsidR="002A0BB7" w:rsidRPr="002A0BB7">
        <w:t xml:space="preserve"> </w:t>
      </w:r>
      <w:r w:rsidRPr="002A0BB7">
        <w:t>после</w:t>
      </w:r>
      <w:r w:rsidR="002A0BB7" w:rsidRPr="002A0BB7">
        <w:t xml:space="preserve"> </w:t>
      </w:r>
      <w:r w:rsidRPr="002A0BB7">
        <w:t>достижения</w:t>
      </w:r>
      <w:r w:rsidR="002A0BB7" w:rsidRPr="002A0BB7">
        <w:t xml:space="preserve"> </w:t>
      </w:r>
      <w:r w:rsidRPr="002A0BB7">
        <w:t>женщиной</w:t>
      </w:r>
      <w:r w:rsidR="002A0BB7" w:rsidRPr="002A0BB7">
        <w:t xml:space="preserve"> </w:t>
      </w:r>
      <w:r w:rsidRPr="002A0BB7">
        <w:t>55</w:t>
      </w:r>
      <w:r w:rsidR="002A0BB7" w:rsidRPr="002A0BB7">
        <w:t xml:space="preserve"> </w:t>
      </w:r>
      <w:r w:rsidRPr="002A0BB7">
        <w:t>лет,</w:t>
      </w:r>
      <w:r w:rsidR="002A0BB7" w:rsidRPr="002A0BB7">
        <w:t xml:space="preserve"> </w:t>
      </w:r>
      <w:r w:rsidRPr="002A0BB7">
        <w:t>а</w:t>
      </w:r>
      <w:r w:rsidR="002A0BB7" w:rsidRPr="002A0BB7">
        <w:t xml:space="preserve"> </w:t>
      </w:r>
      <w:r w:rsidRPr="002A0BB7">
        <w:t>мужчиной</w:t>
      </w:r>
      <w:r w:rsidR="002A0BB7" w:rsidRPr="002A0BB7">
        <w:t xml:space="preserve"> - </w:t>
      </w:r>
      <w:r w:rsidRPr="002A0BB7">
        <w:t>60</w:t>
      </w:r>
      <w:r w:rsidR="002A0BB7" w:rsidRPr="002A0BB7">
        <w:t xml:space="preserve"> </w:t>
      </w:r>
      <w:r w:rsidRPr="002A0BB7">
        <w:t>лет.</w:t>
      </w:r>
      <w:r w:rsidR="002A0BB7" w:rsidRPr="002A0BB7">
        <w:t xml:space="preserve"> </w:t>
      </w:r>
      <w:r w:rsidRPr="002A0BB7">
        <w:t>При</w:t>
      </w:r>
      <w:r w:rsidR="002A0BB7" w:rsidRPr="002A0BB7">
        <w:t xml:space="preserve"> </w:t>
      </w:r>
      <w:r w:rsidRPr="002A0BB7">
        <w:t>желании</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можно</w:t>
      </w:r>
      <w:r w:rsidR="002A0BB7" w:rsidRPr="002A0BB7">
        <w:t xml:space="preserve"> </w:t>
      </w:r>
      <w:r w:rsidRPr="002A0BB7">
        <w:t>в</w:t>
      </w:r>
      <w:r w:rsidR="002A0BB7" w:rsidRPr="002A0BB7">
        <w:t xml:space="preserve"> </w:t>
      </w:r>
      <w:r w:rsidRPr="002A0BB7">
        <w:t>пользу</w:t>
      </w:r>
      <w:r w:rsidR="002A0BB7" w:rsidRPr="002A0BB7">
        <w:t xml:space="preserve"> </w:t>
      </w:r>
      <w:r w:rsidRPr="002A0BB7">
        <w:t>ребенка</w:t>
      </w:r>
      <w:r w:rsidR="002A0BB7" w:rsidRPr="002A0BB7">
        <w:t xml:space="preserve"> </w:t>
      </w:r>
      <w:r w:rsidRPr="002A0BB7">
        <w:t>или</w:t>
      </w:r>
      <w:r w:rsidR="002A0BB7" w:rsidRPr="002A0BB7">
        <w:t xml:space="preserve"> </w:t>
      </w:r>
      <w:r w:rsidRPr="002A0BB7">
        <w:t>другого</w:t>
      </w:r>
      <w:r w:rsidR="002A0BB7" w:rsidRPr="002A0BB7">
        <w:t xml:space="preserve"> </w:t>
      </w:r>
      <w:r w:rsidRPr="002A0BB7">
        <w:t>человека</w:t>
      </w:r>
      <w:r w:rsidR="002A0BB7" w:rsidRPr="002A0BB7">
        <w:t xml:space="preserve"> </w:t>
      </w:r>
      <w:r w:rsidRPr="002A0BB7">
        <w:t>независимо</w:t>
      </w:r>
      <w:r w:rsidR="002A0BB7" w:rsidRPr="002A0BB7">
        <w:t xml:space="preserve"> </w:t>
      </w:r>
      <w:r w:rsidRPr="002A0BB7">
        <w:t>от</w:t>
      </w:r>
      <w:r w:rsidR="002A0BB7" w:rsidRPr="002A0BB7">
        <w:t xml:space="preserve"> </w:t>
      </w:r>
      <w:r w:rsidRPr="002A0BB7">
        <w:t>его</w:t>
      </w:r>
      <w:r w:rsidR="002A0BB7" w:rsidRPr="002A0BB7">
        <w:t xml:space="preserve"> </w:t>
      </w:r>
      <w:r w:rsidRPr="002A0BB7">
        <w:t>возраста.</w:t>
      </w:r>
    </w:p>
    <w:p w14:paraId="64B6F10B" w14:textId="77777777" w:rsidR="00312082" w:rsidRPr="002A0BB7" w:rsidRDefault="00312082" w:rsidP="00312082">
      <w:r w:rsidRPr="002A0BB7">
        <w:t>Стать</w:t>
      </w:r>
      <w:r w:rsidR="002A0BB7" w:rsidRPr="002A0BB7">
        <w:t xml:space="preserve"> </w:t>
      </w:r>
      <w:r w:rsidRPr="002A0BB7">
        <w:t>участником</w:t>
      </w:r>
      <w:r w:rsidR="002A0BB7" w:rsidRPr="002A0BB7">
        <w:t xml:space="preserve"> </w:t>
      </w:r>
      <w:r w:rsidRPr="002A0BB7">
        <w:t>программы</w:t>
      </w:r>
      <w:r w:rsidR="002A0BB7" w:rsidRPr="002A0BB7">
        <w:t xml:space="preserve"> </w:t>
      </w:r>
      <w:r w:rsidRPr="002A0BB7">
        <w:t>может</w:t>
      </w:r>
      <w:r w:rsidR="002A0BB7" w:rsidRPr="002A0BB7">
        <w:t xml:space="preserve"> </w:t>
      </w:r>
      <w:r w:rsidRPr="002A0BB7">
        <w:t>любой</w:t>
      </w:r>
      <w:r w:rsidR="002A0BB7" w:rsidRPr="002A0BB7">
        <w:t xml:space="preserve"> </w:t>
      </w:r>
      <w:r w:rsidRPr="002A0BB7">
        <w:t>совершеннолетний</w:t>
      </w:r>
      <w:r w:rsidR="002A0BB7" w:rsidRPr="002A0BB7">
        <w:t xml:space="preserve"> </w:t>
      </w:r>
      <w:r w:rsidRPr="002A0BB7">
        <w:t>гражданин.</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нужно</w:t>
      </w:r>
      <w:r w:rsidR="002A0BB7" w:rsidRPr="002A0BB7">
        <w:t xml:space="preserve"> </w:t>
      </w:r>
      <w:r w:rsidRPr="002A0BB7">
        <w:t>заключить</w:t>
      </w:r>
      <w:r w:rsidR="002A0BB7" w:rsidRPr="002A0BB7">
        <w:t xml:space="preserve"> </w:t>
      </w:r>
      <w:r w:rsidRPr="002A0BB7">
        <w:t>договор</w:t>
      </w:r>
      <w:r w:rsidR="002A0BB7" w:rsidRPr="002A0BB7">
        <w:t xml:space="preserve"> </w:t>
      </w:r>
      <w:r w:rsidRPr="002A0BB7">
        <w:t>с</w:t>
      </w:r>
      <w:r w:rsidR="002A0BB7" w:rsidRPr="002A0BB7">
        <w:t xml:space="preserve"> </w:t>
      </w:r>
      <w:r w:rsidRPr="002A0BB7">
        <w:t>одним</w:t>
      </w:r>
      <w:r w:rsidR="002A0BB7" w:rsidRPr="002A0BB7">
        <w:t xml:space="preserve"> </w:t>
      </w:r>
      <w:r w:rsidRPr="002A0BB7">
        <w:t>из</w:t>
      </w:r>
      <w:r w:rsidR="002A0BB7" w:rsidRPr="002A0BB7">
        <w:t xml:space="preserve"> </w:t>
      </w:r>
      <w:r w:rsidRPr="002A0BB7">
        <w:t>негосударственных</w:t>
      </w:r>
      <w:r w:rsidR="002A0BB7" w:rsidRPr="002A0BB7">
        <w:t xml:space="preserve"> </w:t>
      </w:r>
      <w:r w:rsidRPr="002A0BB7">
        <w:t>пенсионных</w:t>
      </w:r>
      <w:r w:rsidR="002A0BB7" w:rsidRPr="002A0BB7">
        <w:t xml:space="preserve"> </w:t>
      </w:r>
      <w:r w:rsidRPr="002A0BB7">
        <w:t>фондов.</w:t>
      </w:r>
    </w:p>
    <w:p w14:paraId="594A1081" w14:textId="77777777" w:rsidR="00312082" w:rsidRPr="002A0BB7" w:rsidRDefault="002A0BB7" w:rsidP="00312082">
      <w:r>
        <w:t>«</w:t>
      </w:r>
      <w:r w:rsidR="00312082" w:rsidRPr="002A0BB7">
        <w:t>ПДС</w:t>
      </w:r>
      <w:r w:rsidRPr="002A0BB7">
        <w:t xml:space="preserve"> - </w:t>
      </w:r>
      <w:r w:rsidR="00312082" w:rsidRPr="002A0BB7">
        <w:t>это</w:t>
      </w:r>
      <w:r w:rsidRPr="002A0BB7">
        <w:t xml:space="preserve"> </w:t>
      </w:r>
      <w:r w:rsidR="00312082" w:rsidRPr="002A0BB7">
        <w:t>такая</w:t>
      </w:r>
      <w:r w:rsidRPr="002A0BB7">
        <w:t xml:space="preserve"> </w:t>
      </w:r>
      <w:r>
        <w:t>«</w:t>
      </w:r>
      <w:r w:rsidR="00312082" w:rsidRPr="002A0BB7">
        <w:t>копилка</w:t>
      </w:r>
      <w:r>
        <w:t>»</w:t>
      </w:r>
      <w:r w:rsidR="00312082" w:rsidRPr="002A0BB7">
        <w:t>,</w:t>
      </w:r>
      <w:r w:rsidRPr="002A0BB7">
        <w:t xml:space="preserve"> </w:t>
      </w:r>
      <w:r w:rsidR="00312082" w:rsidRPr="002A0BB7">
        <w:t>которую</w:t>
      </w:r>
      <w:r w:rsidRPr="002A0BB7">
        <w:t xml:space="preserve"> </w:t>
      </w:r>
      <w:r w:rsidR="00312082" w:rsidRPr="002A0BB7">
        <w:t>не</w:t>
      </w:r>
      <w:r w:rsidRPr="002A0BB7">
        <w:t xml:space="preserve"> </w:t>
      </w:r>
      <w:r w:rsidR="00312082" w:rsidRPr="002A0BB7">
        <w:t>разобьешь</w:t>
      </w:r>
      <w:r w:rsidRPr="002A0BB7">
        <w:t xml:space="preserve"> </w:t>
      </w:r>
      <w:r w:rsidR="00312082" w:rsidRPr="002A0BB7">
        <w:t>в</w:t>
      </w:r>
      <w:r w:rsidRPr="002A0BB7">
        <w:t xml:space="preserve"> </w:t>
      </w:r>
      <w:r w:rsidR="00312082" w:rsidRPr="002A0BB7">
        <w:t>порыве</w:t>
      </w:r>
      <w:r w:rsidRPr="002A0BB7">
        <w:t xml:space="preserve"> </w:t>
      </w:r>
      <w:r w:rsidR="00312082" w:rsidRPr="002A0BB7">
        <w:t>и</w:t>
      </w:r>
      <w:r w:rsidRPr="002A0BB7">
        <w:t xml:space="preserve"> </w:t>
      </w:r>
      <w:r w:rsidR="00312082" w:rsidRPr="002A0BB7">
        <w:t>не</w:t>
      </w:r>
      <w:r w:rsidRPr="002A0BB7">
        <w:t xml:space="preserve"> </w:t>
      </w:r>
      <w:r w:rsidR="00312082" w:rsidRPr="002A0BB7">
        <w:t>потратишь</w:t>
      </w:r>
      <w:r w:rsidRPr="002A0BB7">
        <w:t xml:space="preserve"> </w:t>
      </w:r>
      <w:r w:rsidR="00312082" w:rsidRPr="002A0BB7">
        <w:t>с</w:t>
      </w:r>
      <w:r w:rsidRPr="002A0BB7">
        <w:t xml:space="preserve"> </w:t>
      </w:r>
      <w:r w:rsidR="00312082" w:rsidRPr="002A0BB7">
        <w:t>трудом</w:t>
      </w:r>
      <w:r w:rsidRPr="002A0BB7">
        <w:t xml:space="preserve"> </w:t>
      </w:r>
      <w:r w:rsidR="00312082" w:rsidRPr="002A0BB7">
        <w:t>накопленное</w:t>
      </w:r>
      <w:r w:rsidRPr="002A0BB7">
        <w:t xml:space="preserve"> </w:t>
      </w:r>
      <w:r w:rsidR="00312082" w:rsidRPr="002A0BB7">
        <w:t>на</w:t>
      </w:r>
      <w:r w:rsidRPr="002A0BB7">
        <w:t xml:space="preserve"> </w:t>
      </w:r>
      <w:r w:rsidR="00312082" w:rsidRPr="002A0BB7">
        <w:t>осуществление</w:t>
      </w:r>
      <w:r w:rsidRPr="002A0BB7">
        <w:t xml:space="preserve"> </w:t>
      </w:r>
      <w:r w:rsidR="00312082" w:rsidRPr="002A0BB7">
        <w:t>сиюминутных</w:t>
      </w:r>
      <w:r w:rsidRPr="002A0BB7">
        <w:t xml:space="preserve"> </w:t>
      </w:r>
      <w:r w:rsidR="00312082" w:rsidRPr="002A0BB7">
        <w:t>желаний</w:t>
      </w:r>
      <w:r>
        <w:t>»</w:t>
      </w:r>
      <w:r w:rsidR="00312082" w:rsidRPr="002A0BB7">
        <w:t>,</w:t>
      </w:r>
      <w:r w:rsidRPr="002A0BB7">
        <w:t xml:space="preserve"> - </w:t>
      </w:r>
      <w:r w:rsidR="00312082" w:rsidRPr="002A0BB7">
        <w:t>поясняет</w:t>
      </w:r>
      <w:r w:rsidRPr="002A0BB7">
        <w:t xml:space="preserve"> </w:t>
      </w:r>
      <w:r w:rsidR="00312082" w:rsidRPr="002A0BB7">
        <w:t>президент</w:t>
      </w:r>
      <w:r w:rsidRPr="002A0BB7">
        <w:t xml:space="preserve"> </w:t>
      </w:r>
      <w:r w:rsidR="00312082" w:rsidRPr="002A0BB7">
        <w:rPr>
          <w:b/>
        </w:rPr>
        <w:t>Национальной</w:t>
      </w:r>
      <w:r w:rsidRPr="002A0BB7">
        <w:rPr>
          <w:b/>
        </w:rPr>
        <w:t xml:space="preserve"> </w:t>
      </w:r>
      <w:r w:rsidR="00312082" w:rsidRPr="002A0BB7">
        <w:rPr>
          <w:b/>
        </w:rPr>
        <w:t>ассоциации</w:t>
      </w:r>
      <w:r w:rsidRPr="002A0BB7">
        <w:rPr>
          <w:b/>
        </w:rPr>
        <w:t xml:space="preserve"> </w:t>
      </w:r>
      <w:r w:rsidR="00312082" w:rsidRPr="002A0BB7">
        <w:rPr>
          <w:b/>
        </w:rPr>
        <w:t>негосударственных</w:t>
      </w:r>
      <w:r w:rsidRPr="002A0BB7">
        <w:rPr>
          <w:b/>
        </w:rPr>
        <w:t xml:space="preserve"> </w:t>
      </w:r>
      <w:r w:rsidR="00312082" w:rsidRPr="002A0BB7">
        <w:rPr>
          <w:b/>
        </w:rPr>
        <w:t>пенсионных</w:t>
      </w:r>
      <w:r w:rsidRPr="002A0BB7">
        <w:rPr>
          <w:b/>
        </w:rPr>
        <w:t xml:space="preserve"> </w:t>
      </w:r>
      <w:r w:rsidR="00312082" w:rsidRPr="002A0BB7">
        <w:rPr>
          <w:b/>
        </w:rPr>
        <w:t>фондов</w:t>
      </w:r>
      <w:r w:rsidRPr="002A0BB7">
        <w:t xml:space="preserve"> </w:t>
      </w:r>
      <w:r w:rsidR="00312082" w:rsidRPr="002A0BB7">
        <w:rPr>
          <w:b/>
        </w:rPr>
        <w:t>Сергей</w:t>
      </w:r>
      <w:r w:rsidRPr="002A0BB7">
        <w:rPr>
          <w:b/>
        </w:rPr>
        <w:t xml:space="preserve"> </w:t>
      </w:r>
      <w:r w:rsidR="00312082" w:rsidRPr="002A0BB7">
        <w:rPr>
          <w:b/>
        </w:rPr>
        <w:t>Беляков</w:t>
      </w:r>
      <w:r w:rsidR="00312082" w:rsidRPr="002A0BB7">
        <w:t>.</w:t>
      </w:r>
    </w:p>
    <w:p w14:paraId="09681915" w14:textId="77777777" w:rsidR="00312082" w:rsidRPr="002A0BB7" w:rsidRDefault="00312082" w:rsidP="00312082">
      <w:r w:rsidRPr="002A0BB7">
        <w:t>Как</w:t>
      </w:r>
      <w:r w:rsidR="002A0BB7" w:rsidRPr="002A0BB7">
        <w:t xml:space="preserve"> </w:t>
      </w:r>
      <w:r w:rsidRPr="002A0BB7">
        <w:t>сообщают</w:t>
      </w:r>
      <w:r w:rsidR="002A0BB7" w:rsidRPr="002A0BB7">
        <w:t xml:space="preserve"> </w:t>
      </w:r>
      <w:r w:rsidRPr="002A0BB7">
        <w:t>в</w:t>
      </w:r>
      <w:r w:rsidR="002A0BB7" w:rsidRPr="002A0BB7">
        <w:t xml:space="preserve"> </w:t>
      </w:r>
      <w:r w:rsidRPr="002A0BB7">
        <w:t>Банке</w:t>
      </w:r>
      <w:r w:rsidR="002A0BB7" w:rsidRPr="002A0BB7">
        <w:t xml:space="preserve"> </w:t>
      </w:r>
      <w:r w:rsidRPr="002A0BB7">
        <w:t>России,</w:t>
      </w:r>
      <w:r w:rsidR="002A0BB7" w:rsidRPr="002A0BB7">
        <w:t xml:space="preserve"> </w:t>
      </w:r>
      <w:r w:rsidRPr="002A0BB7">
        <w:t>вкладчики</w:t>
      </w:r>
      <w:r w:rsidR="002A0BB7" w:rsidRPr="002A0BB7">
        <w:t xml:space="preserve"> </w:t>
      </w:r>
      <w:r w:rsidRPr="002A0BB7">
        <w:t>считают</w:t>
      </w:r>
      <w:r w:rsidR="002A0BB7" w:rsidRPr="002A0BB7">
        <w:t xml:space="preserve"> </w:t>
      </w:r>
      <w:r w:rsidRPr="002A0BB7">
        <w:t>участие</w:t>
      </w:r>
      <w:r w:rsidR="002A0BB7" w:rsidRPr="002A0BB7">
        <w:t xml:space="preserve"> </w:t>
      </w:r>
      <w:r w:rsidRPr="002A0BB7">
        <w:t>государства</w:t>
      </w:r>
      <w:r w:rsidR="002A0BB7" w:rsidRPr="002A0BB7">
        <w:t xml:space="preserve"> </w:t>
      </w:r>
      <w:r w:rsidRPr="002A0BB7">
        <w:t>в</w:t>
      </w:r>
      <w:r w:rsidR="002A0BB7" w:rsidRPr="002A0BB7">
        <w:t xml:space="preserve"> </w:t>
      </w:r>
      <w:r w:rsidRPr="002A0BB7">
        <w:t>софинансировании</w:t>
      </w:r>
      <w:r w:rsidR="002A0BB7" w:rsidRPr="002A0BB7">
        <w:t xml:space="preserve"> </w:t>
      </w:r>
      <w:r w:rsidRPr="002A0BB7">
        <w:t>очень</w:t>
      </w:r>
      <w:r w:rsidR="002A0BB7" w:rsidRPr="002A0BB7">
        <w:t xml:space="preserve"> </w:t>
      </w:r>
      <w:r w:rsidRPr="002A0BB7">
        <w:t>выгодным</w:t>
      </w:r>
      <w:r w:rsidR="002A0BB7" w:rsidRPr="002A0BB7">
        <w:t xml:space="preserve"> </w:t>
      </w:r>
      <w:r w:rsidRPr="002A0BB7">
        <w:t>предложением:</w:t>
      </w:r>
      <w:r w:rsidR="002A0BB7" w:rsidRPr="002A0BB7">
        <w:t xml:space="preserve"> </w:t>
      </w:r>
      <w:r w:rsidRPr="002A0BB7">
        <w:t>в</w:t>
      </w:r>
      <w:r w:rsidR="002A0BB7" w:rsidRPr="002A0BB7">
        <w:t xml:space="preserve"> </w:t>
      </w:r>
      <w:r w:rsidRPr="002A0BB7">
        <w:t>стране</w:t>
      </w:r>
      <w:r w:rsidR="002A0BB7" w:rsidRPr="002A0BB7">
        <w:t xml:space="preserve"> </w:t>
      </w:r>
      <w:r w:rsidRPr="002A0BB7">
        <w:t>уже</w:t>
      </w:r>
      <w:r w:rsidR="002A0BB7" w:rsidRPr="002A0BB7">
        <w:t xml:space="preserve"> </w:t>
      </w:r>
      <w:r w:rsidRPr="002A0BB7">
        <w:t>заключено</w:t>
      </w:r>
      <w:r w:rsidR="002A0BB7" w:rsidRPr="002A0BB7">
        <w:t xml:space="preserve"> </w:t>
      </w:r>
      <w:r w:rsidRPr="002A0BB7">
        <w:t>порядка</w:t>
      </w:r>
      <w:r w:rsidR="002A0BB7" w:rsidRPr="002A0BB7">
        <w:t xml:space="preserve"> </w:t>
      </w:r>
      <w:r w:rsidRPr="002A0BB7">
        <w:t>700</w:t>
      </w:r>
      <w:r w:rsidR="002A0BB7" w:rsidRPr="002A0BB7">
        <w:t xml:space="preserve"> </w:t>
      </w:r>
      <w:r w:rsidRPr="002A0BB7">
        <w:t>тысяч</w:t>
      </w:r>
      <w:r w:rsidR="002A0BB7" w:rsidRPr="002A0BB7">
        <w:t xml:space="preserve"> </w:t>
      </w:r>
      <w:r w:rsidRPr="002A0BB7">
        <w:t>договоров.</w:t>
      </w:r>
    </w:p>
    <w:p w14:paraId="7996E389" w14:textId="77777777" w:rsidR="00312082" w:rsidRPr="002A0BB7" w:rsidRDefault="00534738" w:rsidP="00312082">
      <w:r w:rsidRPr="002A0BB7">
        <w:t>КАК</w:t>
      </w:r>
      <w:r w:rsidR="002A0BB7" w:rsidRPr="002A0BB7">
        <w:t xml:space="preserve"> </w:t>
      </w:r>
      <w:r w:rsidRPr="002A0BB7">
        <w:t>РАСТУТ</w:t>
      </w:r>
      <w:r w:rsidR="002A0BB7" w:rsidRPr="002A0BB7">
        <w:t xml:space="preserve"> </w:t>
      </w:r>
      <w:r w:rsidRPr="002A0BB7">
        <w:t>СБЕРЕЖЕНИЯ</w:t>
      </w:r>
    </w:p>
    <w:p w14:paraId="2CA405B8" w14:textId="77777777" w:rsidR="00312082" w:rsidRPr="002A0BB7" w:rsidRDefault="00312082" w:rsidP="00312082">
      <w:r w:rsidRPr="002A0BB7">
        <w:t>Сбережения</w:t>
      </w:r>
      <w:r w:rsidR="002A0BB7" w:rsidRPr="002A0BB7">
        <w:t xml:space="preserve"> </w:t>
      </w:r>
      <w:r w:rsidRPr="002A0BB7">
        <w:t>участников</w:t>
      </w:r>
      <w:r w:rsidR="002A0BB7" w:rsidRPr="002A0BB7">
        <w:t xml:space="preserve"> </w:t>
      </w:r>
      <w:r w:rsidRPr="002A0BB7">
        <w:t>программы</w:t>
      </w:r>
      <w:r w:rsidR="002A0BB7" w:rsidRPr="002A0BB7">
        <w:t xml:space="preserve"> </w:t>
      </w:r>
      <w:r w:rsidRPr="002A0BB7">
        <w:t>будут</w:t>
      </w:r>
      <w:r w:rsidR="002A0BB7" w:rsidRPr="002A0BB7">
        <w:t xml:space="preserve"> </w:t>
      </w:r>
      <w:r w:rsidRPr="002A0BB7">
        <w:t>расти</w:t>
      </w:r>
      <w:r w:rsidR="002A0BB7" w:rsidRPr="002A0BB7">
        <w:t xml:space="preserve"> </w:t>
      </w:r>
      <w:r w:rsidRPr="002A0BB7">
        <w:t>за</w:t>
      </w:r>
      <w:r w:rsidR="002A0BB7" w:rsidRPr="002A0BB7">
        <w:t xml:space="preserve"> </w:t>
      </w:r>
      <w:r w:rsidRPr="002A0BB7">
        <w:t>счет</w:t>
      </w:r>
      <w:r w:rsidR="002A0BB7" w:rsidRPr="002A0BB7">
        <w:t xml:space="preserve"> </w:t>
      </w:r>
      <w:r w:rsidRPr="002A0BB7">
        <w:t>перечислений</w:t>
      </w:r>
      <w:r w:rsidR="002A0BB7" w:rsidRPr="002A0BB7">
        <w:t xml:space="preserve"> </w:t>
      </w:r>
      <w:r w:rsidRPr="002A0BB7">
        <w:t>из</w:t>
      </w:r>
      <w:r w:rsidR="002A0BB7" w:rsidRPr="002A0BB7">
        <w:t xml:space="preserve"> </w:t>
      </w:r>
      <w:r w:rsidRPr="002A0BB7">
        <w:t>бюджета.</w:t>
      </w:r>
      <w:r w:rsidR="002A0BB7" w:rsidRPr="002A0BB7">
        <w:t xml:space="preserve"> </w:t>
      </w:r>
      <w:r w:rsidRPr="002A0BB7">
        <w:t>Деньги</w:t>
      </w:r>
      <w:r w:rsidR="002A0BB7" w:rsidRPr="002A0BB7">
        <w:t xml:space="preserve"> </w:t>
      </w:r>
      <w:r w:rsidRPr="002A0BB7">
        <w:t>поступят</w:t>
      </w:r>
      <w:r w:rsidR="002A0BB7" w:rsidRPr="002A0BB7">
        <w:t xml:space="preserve"> </w:t>
      </w:r>
      <w:r w:rsidRPr="002A0BB7">
        <w:t>от</w:t>
      </w:r>
      <w:r w:rsidR="002A0BB7" w:rsidRPr="002A0BB7">
        <w:t xml:space="preserve"> </w:t>
      </w:r>
      <w:r w:rsidRPr="002A0BB7">
        <w:t>Фонда</w:t>
      </w:r>
      <w:r w:rsidR="002A0BB7" w:rsidRPr="002A0BB7">
        <w:t xml:space="preserve"> </w:t>
      </w:r>
      <w:r w:rsidRPr="002A0BB7">
        <w:t>национального</w:t>
      </w:r>
      <w:r w:rsidR="002A0BB7" w:rsidRPr="002A0BB7">
        <w:t xml:space="preserve"> </w:t>
      </w:r>
      <w:r w:rsidRPr="002A0BB7">
        <w:t>благосостояния</w:t>
      </w:r>
      <w:r w:rsidR="002A0BB7" w:rsidRPr="002A0BB7">
        <w:t xml:space="preserve"> </w:t>
      </w:r>
      <w:r w:rsidRPr="002A0BB7">
        <w:t>(ФНБ)</w:t>
      </w:r>
      <w:r w:rsidR="002A0BB7" w:rsidRPr="002A0BB7">
        <w:t xml:space="preserve"> </w:t>
      </w:r>
      <w:r w:rsidRPr="002A0BB7">
        <w:t>и</w:t>
      </w:r>
      <w:r w:rsidR="002A0BB7" w:rsidRPr="002A0BB7">
        <w:t xml:space="preserve"> </w:t>
      </w:r>
      <w:r w:rsidRPr="002A0BB7">
        <w:t>резервов</w:t>
      </w:r>
      <w:r w:rsidR="002A0BB7" w:rsidRPr="002A0BB7">
        <w:t xml:space="preserve"> </w:t>
      </w:r>
      <w:r w:rsidRPr="002A0BB7">
        <w:t>Социального</w:t>
      </w:r>
      <w:r w:rsidR="002A0BB7" w:rsidRPr="002A0BB7">
        <w:t xml:space="preserve"> </w:t>
      </w:r>
      <w:r w:rsidRPr="002A0BB7">
        <w:t>фонда</w:t>
      </w:r>
      <w:r w:rsidR="002A0BB7" w:rsidRPr="002A0BB7">
        <w:t xml:space="preserve"> </w:t>
      </w:r>
      <w:r w:rsidRPr="002A0BB7">
        <w:t>России.</w:t>
      </w:r>
      <w:r w:rsidR="002A0BB7" w:rsidRPr="002A0BB7">
        <w:t xml:space="preserve"> </w:t>
      </w:r>
      <w:r w:rsidRPr="002A0BB7">
        <w:t>Максимальная</w:t>
      </w:r>
      <w:r w:rsidR="002A0BB7" w:rsidRPr="002A0BB7">
        <w:t xml:space="preserve"> </w:t>
      </w:r>
      <w:r w:rsidRPr="002A0BB7">
        <w:t>сумма</w:t>
      </w:r>
      <w:r w:rsidR="002A0BB7" w:rsidRPr="002A0BB7">
        <w:t xml:space="preserve"> </w:t>
      </w:r>
      <w:r w:rsidRPr="002A0BB7">
        <w:t>государственного</w:t>
      </w:r>
      <w:r w:rsidR="002A0BB7" w:rsidRPr="002A0BB7">
        <w:t xml:space="preserve"> </w:t>
      </w:r>
      <w:r w:rsidRPr="002A0BB7">
        <w:t>участия</w:t>
      </w:r>
      <w:r w:rsidR="002A0BB7" w:rsidRPr="002A0BB7">
        <w:t xml:space="preserve"> -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на</w:t>
      </w:r>
      <w:r w:rsidR="002A0BB7" w:rsidRPr="002A0BB7">
        <w:t xml:space="preserve"> </w:t>
      </w:r>
      <w:r w:rsidRPr="002A0BB7">
        <w:t>одного</w:t>
      </w:r>
      <w:r w:rsidR="002A0BB7" w:rsidRPr="002A0BB7">
        <w:t xml:space="preserve"> </w:t>
      </w:r>
      <w:r w:rsidRPr="002A0BB7">
        <w:t>вкладчика.</w:t>
      </w:r>
    </w:p>
    <w:p w14:paraId="2B7C1C91" w14:textId="77777777" w:rsidR="00312082" w:rsidRPr="002A0BB7" w:rsidRDefault="00312082" w:rsidP="00312082">
      <w:r w:rsidRPr="002A0BB7">
        <w:lastRenderedPageBreak/>
        <w:t>В</w:t>
      </w:r>
      <w:r w:rsidR="002A0BB7" w:rsidRPr="002A0BB7">
        <w:t xml:space="preserve"> </w:t>
      </w:r>
      <w:r w:rsidRPr="002A0BB7">
        <w:t>программе</w:t>
      </w:r>
      <w:r w:rsidR="002A0BB7" w:rsidRPr="002A0BB7">
        <w:t xml:space="preserve"> </w:t>
      </w:r>
      <w:r w:rsidRPr="002A0BB7">
        <w:t>могут</w:t>
      </w:r>
      <w:r w:rsidR="002A0BB7" w:rsidRPr="002A0BB7">
        <w:t xml:space="preserve"> </w:t>
      </w:r>
      <w:r w:rsidRPr="002A0BB7">
        <w:t>участвовать</w:t>
      </w:r>
      <w:r w:rsidR="002A0BB7" w:rsidRPr="002A0BB7">
        <w:t xml:space="preserve"> </w:t>
      </w:r>
      <w:r w:rsidRPr="002A0BB7">
        <w:t>люди</w:t>
      </w:r>
      <w:r w:rsidR="002A0BB7" w:rsidRPr="002A0BB7">
        <w:t xml:space="preserve"> </w:t>
      </w:r>
      <w:r w:rsidRPr="002A0BB7">
        <w:t>с</w:t>
      </w:r>
      <w:r w:rsidR="002A0BB7" w:rsidRPr="002A0BB7">
        <w:t xml:space="preserve"> </w:t>
      </w:r>
      <w:r w:rsidRPr="002A0BB7">
        <w:t>совершенно</w:t>
      </w:r>
      <w:r w:rsidR="002A0BB7" w:rsidRPr="002A0BB7">
        <w:t xml:space="preserve"> </w:t>
      </w:r>
      <w:r w:rsidRPr="002A0BB7">
        <w:t>разным</w:t>
      </w:r>
      <w:r w:rsidR="002A0BB7" w:rsidRPr="002A0BB7">
        <w:t xml:space="preserve"> </w:t>
      </w:r>
      <w:r w:rsidRPr="002A0BB7">
        <w:t>уровнем</w:t>
      </w:r>
      <w:r w:rsidR="002A0BB7" w:rsidRPr="002A0BB7">
        <w:t xml:space="preserve"> </w:t>
      </w:r>
      <w:r w:rsidRPr="002A0BB7">
        <w:t>дохода,</w:t>
      </w:r>
      <w:r w:rsidR="002A0BB7" w:rsidRPr="002A0BB7">
        <w:t xml:space="preserve"> </w:t>
      </w:r>
      <w:r w:rsidRPr="002A0BB7">
        <w:t>но</w:t>
      </w:r>
      <w:r w:rsidR="002A0BB7" w:rsidRPr="002A0BB7">
        <w:t xml:space="preserve"> </w:t>
      </w:r>
      <w:r w:rsidRPr="002A0BB7">
        <w:t>от</w:t>
      </w:r>
      <w:r w:rsidR="002A0BB7" w:rsidRPr="002A0BB7">
        <w:t xml:space="preserve"> </w:t>
      </w:r>
      <w:r w:rsidRPr="002A0BB7">
        <w:t>него</w:t>
      </w:r>
      <w:r w:rsidR="002A0BB7" w:rsidRPr="002A0BB7">
        <w:t xml:space="preserve"> </w:t>
      </w:r>
      <w:r w:rsidRPr="002A0BB7">
        <w:t>будет</w:t>
      </w:r>
      <w:r w:rsidR="002A0BB7" w:rsidRPr="002A0BB7">
        <w:t xml:space="preserve"> </w:t>
      </w:r>
      <w:r w:rsidRPr="002A0BB7">
        <w:t>зависеть</w:t>
      </w:r>
      <w:r w:rsidR="002A0BB7" w:rsidRPr="002A0BB7">
        <w:t xml:space="preserve"> </w:t>
      </w:r>
      <w:r w:rsidRPr="002A0BB7">
        <w:t>величина</w:t>
      </w:r>
      <w:r w:rsidR="002A0BB7" w:rsidRPr="002A0BB7">
        <w:t xml:space="preserve"> </w:t>
      </w:r>
      <w:r w:rsidRPr="002A0BB7">
        <w:t>вложений</w:t>
      </w:r>
      <w:r w:rsidR="002A0BB7" w:rsidRPr="002A0BB7">
        <w:t xml:space="preserve"> </w:t>
      </w:r>
      <w:r w:rsidRPr="002A0BB7">
        <w:t>государства.</w:t>
      </w:r>
    </w:p>
    <w:p w14:paraId="5360AD68" w14:textId="77777777" w:rsidR="00312082" w:rsidRPr="002A0BB7" w:rsidRDefault="00312082" w:rsidP="00312082">
      <w:r w:rsidRPr="002A0BB7">
        <w:t>Для</w:t>
      </w:r>
      <w:r w:rsidR="002A0BB7" w:rsidRPr="002A0BB7">
        <w:t xml:space="preserve"> </w:t>
      </w:r>
      <w:r w:rsidRPr="002A0BB7">
        <w:t>людей</w:t>
      </w:r>
      <w:r w:rsidR="002A0BB7" w:rsidRPr="002A0BB7">
        <w:t xml:space="preserve"> </w:t>
      </w:r>
      <w:r w:rsidRPr="002A0BB7">
        <w:t>с</w:t>
      </w:r>
      <w:r w:rsidR="002A0BB7" w:rsidRPr="002A0BB7">
        <w:t xml:space="preserve"> </w:t>
      </w:r>
      <w:r w:rsidRPr="002A0BB7">
        <w:t>низким</w:t>
      </w:r>
      <w:r w:rsidR="002A0BB7" w:rsidRPr="002A0BB7">
        <w:t xml:space="preserve"> </w:t>
      </w:r>
      <w:r w:rsidRPr="002A0BB7">
        <w:t>и</w:t>
      </w:r>
      <w:r w:rsidR="002A0BB7" w:rsidRPr="002A0BB7">
        <w:t xml:space="preserve"> </w:t>
      </w:r>
      <w:r w:rsidRPr="002A0BB7">
        <w:t>средним</w:t>
      </w:r>
      <w:r w:rsidR="002A0BB7" w:rsidRPr="002A0BB7">
        <w:t xml:space="preserve"> </w:t>
      </w:r>
      <w:r w:rsidRPr="002A0BB7">
        <w:t>доходом</w:t>
      </w:r>
      <w:r w:rsidR="002A0BB7" w:rsidRPr="002A0BB7">
        <w:t xml:space="preserve"> </w:t>
      </w:r>
      <w:r w:rsidRPr="002A0BB7">
        <w:t>увеличение</w:t>
      </w:r>
      <w:r w:rsidR="002A0BB7" w:rsidRPr="002A0BB7">
        <w:t xml:space="preserve"> </w:t>
      </w:r>
      <w:r w:rsidRPr="002A0BB7">
        <w:t>срока</w:t>
      </w:r>
      <w:r w:rsidR="002A0BB7" w:rsidRPr="002A0BB7">
        <w:t xml:space="preserve"> </w:t>
      </w:r>
      <w:r w:rsidRPr="002A0BB7">
        <w:t>софинансирования</w:t>
      </w:r>
      <w:r w:rsidR="002A0BB7" w:rsidRPr="002A0BB7">
        <w:t xml:space="preserve"> </w:t>
      </w:r>
      <w:r w:rsidRPr="002A0BB7">
        <w:t>будет</w:t>
      </w:r>
      <w:r w:rsidR="002A0BB7" w:rsidRPr="002A0BB7">
        <w:t xml:space="preserve"> </w:t>
      </w:r>
      <w:r w:rsidRPr="002A0BB7">
        <w:t>особенно</w:t>
      </w:r>
      <w:r w:rsidR="002A0BB7" w:rsidRPr="002A0BB7">
        <w:t xml:space="preserve"> </w:t>
      </w:r>
      <w:r w:rsidRPr="002A0BB7">
        <w:t>привлекательно.</w:t>
      </w:r>
      <w:r w:rsidR="002A0BB7" w:rsidRPr="002A0BB7">
        <w:t xml:space="preserve"> </w:t>
      </w:r>
      <w:r w:rsidRPr="002A0BB7">
        <w:t>Формула</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одному</w:t>
      </w:r>
      <w:r w:rsidR="002A0BB7">
        <w:t>»</w:t>
      </w:r>
      <w:r w:rsidR="002A0BB7" w:rsidRPr="002A0BB7">
        <w:t xml:space="preserve"> - </w:t>
      </w:r>
      <w:r w:rsidRPr="002A0BB7">
        <w:t>самая</w:t>
      </w:r>
      <w:r w:rsidR="002A0BB7" w:rsidRPr="002A0BB7">
        <w:t xml:space="preserve"> </w:t>
      </w:r>
      <w:r w:rsidRPr="002A0BB7">
        <w:t>выгодная,</w:t>
      </w:r>
      <w:r w:rsidR="002A0BB7" w:rsidRPr="002A0BB7">
        <w:t xml:space="preserve"> </w:t>
      </w:r>
      <w:r w:rsidRPr="002A0BB7">
        <w:t>она</w:t>
      </w:r>
      <w:r w:rsidR="002A0BB7" w:rsidRPr="002A0BB7">
        <w:t xml:space="preserve"> </w:t>
      </w:r>
      <w:r w:rsidRPr="002A0BB7">
        <w:t>рассчитана</w:t>
      </w:r>
      <w:r w:rsidR="002A0BB7" w:rsidRPr="002A0BB7">
        <w:t xml:space="preserve"> </w:t>
      </w:r>
      <w:r w:rsidRPr="002A0BB7">
        <w:t>на</w:t>
      </w:r>
      <w:r w:rsidR="002A0BB7" w:rsidRPr="002A0BB7">
        <w:t xml:space="preserve"> </w:t>
      </w:r>
      <w:r w:rsidRPr="002A0BB7">
        <w:t>людей</w:t>
      </w:r>
      <w:r w:rsidR="002A0BB7" w:rsidRPr="002A0BB7">
        <w:t xml:space="preserve"> </w:t>
      </w:r>
      <w:r w:rsidRPr="002A0BB7">
        <w:t>с</w:t>
      </w:r>
      <w:r w:rsidR="002A0BB7" w:rsidRPr="002A0BB7">
        <w:t xml:space="preserve"> </w:t>
      </w:r>
      <w:r w:rsidRPr="002A0BB7">
        <w:t>доходами</w:t>
      </w:r>
      <w:r w:rsidR="002A0BB7" w:rsidRPr="002A0BB7">
        <w:t xml:space="preserve"> </w:t>
      </w:r>
      <w:r w:rsidRPr="002A0BB7">
        <w:t>в</w:t>
      </w:r>
      <w:r w:rsidR="002A0BB7" w:rsidRPr="002A0BB7">
        <w:t xml:space="preserve"> </w:t>
      </w:r>
      <w:r w:rsidRPr="002A0BB7">
        <w:t>пределах</w:t>
      </w:r>
      <w:r w:rsidR="002A0BB7" w:rsidRPr="002A0BB7">
        <w:t xml:space="preserve"> </w:t>
      </w:r>
      <w:r w:rsidRPr="002A0BB7">
        <w:t>80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На</w:t>
      </w:r>
      <w:r w:rsidR="002A0BB7" w:rsidRPr="002A0BB7">
        <w:t xml:space="preserve"> </w:t>
      </w:r>
      <w:r w:rsidRPr="002A0BB7">
        <w:t>каждый</w:t>
      </w:r>
      <w:r w:rsidR="002A0BB7" w:rsidRPr="002A0BB7">
        <w:t xml:space="preserve"> </w:t>
      </w:r>
      <w:r w:rsidRPr="002A0BB7">
        <w:t>вложенный</w:t>
      </w:r>
      <w:r w:rsidR="002A0BB7" w:rsidRPr="002A0BB7">
        <w:t xml:space="preserve"> </w:t>
      </w:r>
      <w:r w:rsidRPr="002A0BB7">
        <w:t>рубль</w:t>
      </w:r>
      <w:r w:rsidR="002A0BB7" w:rsidRPr="002A0BB7">
        <w:t xml:space="preserve"> </w:t>
      </w:r>
      <w:r w:rsidRPr="002A0BB7">
        <w:t>государство</w:t>
      </w:r>
      <w:r w:rsidR="002A0BB7" w:rsidRPr="002A0BB7">
        <w:t xml:space="preserve"> </w:t>
      </w:r>
      <w:r w:rsidRPr="002A0BB7">
        <w:t>добавит</w:t>
      </w:r>
      <w:r w:rsidR="002A0BB7" w:rsidRPr="002A0BB7">
        <w:t xml:space="preserve"> </w:t>
      </w:r>
      <w:r w:rsidRPr="002A0BB7">
        <w:t>еще</w:t>
      </w:r>
      <w:r w:rsidR="002A0BB7" w:rsidRPr="002A0BB7">
        <w:t xml:space="preserve"> </w:t>
      </w:r>
      <w:r w:rsidRPr="002A0BB7">
        <w:t>один.</w:t>
      </w:r>
      <w:r w:rsidR="002A0BB7" w:rsidRPr="002A0BB7">
        <w:t xml:space="preserve"> </w:t>
      </w:r>
      <w:r w:rsidRPr="002A0BB7">
        <w:t>Если</w:t>
      </w:r>
      <w:r w:rsidR="002A0BB7" w:rsidRPr="002A0BB7">
        <w:t xml:space="preserve"> </w:t>
      </w:r>
      <w:r w:rsidRPr="002A0BB7">
        <w:t>ежемесячно</w:t>
      </w:r>
      <w:r w:rsidR="002A0BB7" w:rsidRPr="002A0BB7">
        <w:t xml:space="preserve"> </w:t>
      </w:r>
      <w:r w:rsidRPr="002A0BB7">
        <w:t>инвестировать</w:t>
      </w:r>
      <w:r w:rsidR="002A0BB7" w:rsidRPr="002A0BB7">
        <w:t xml:space="preserve"> </w:t>
      </w:r>
      <w:r w:rsidRPr="002A0BB7">
        <w:t>3</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максимальная</w:t>
      </w:r>
      <w:r w:rsidR="002A0BB7" w:rsidRPr="002A0BB7">
        <w:t xml:space="preserve"> </w:t>
      </w:r>
      <w:r w:rsidRPr="002A0BB7">
        <w:t>доплата</w:t>
      </w:r>
      <w:r w:rsidR="002A0BB7" w:rsidRPr="002A0BB7">
        <w:t xml:space="preserve"> </w:t>
      </w:r>
      <w:r w:rsidRPr="002A0BB7">
        <w:t>составит</w:t>
      </w:r>
      <w:r w:rsidR="002A0BB7" w:rsidRPr="002A0BB7">
        <w:t xml:space="preserve"> </w:t>
      </w:r>
      <w:r w:rsidRPr="002A0BB7">
        <w:t>36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p>
    <w:p w14:paraId="3EE95A9A" w14:textId="77777777" w:rsidR="00312082" w:rsidRPr="002A0BB7" w:rsidRDefault="00312082" w:rsidP="00312082">
      <w:r w:rsidRPr="002A0BB7">
        <w:t>Для</w:t>
      </w:r>
      <w:r w:rsidR="002A0BB7" w:rsidRPr="002A0BB7">
        <w:t xml:space="preserve"> </w:t>
      </w:r>
      <w:r w:rsidRPr="002A0BB7">
        <w:t>тех,</w:t>
      </w:r>
      <w:r w:rsidR="002A0BB7" w:rsidRPr="002A0BB7">
        <w:t xml:space="preserve"> </w:t>
      </w:r>
      <w:r w:rsidRPr="002A0BB7">
        <w:t>чей</w:t>
      </w:r>
      <w:r w:rsidR="002A0BB7" w:rsidRPr="002A0BB7">
        <w:t xml:space="preserve"> </w:t>
      </w:r>
      <w:r w:rsidRPr="002A0BB7">
        <w:t>доход</w:t>
      </w:r>
      <w:r w:rsidR="002A0BB7" w:rsidRPr="002A0BB7">
        <w:t xml:space="preserve"> </w:t>
      </w:r>
      <w:r w:rsidRPr="002A0BB7">
        <w:t>от</w:t>
      </w:r>
      <w:r w:rsidR="002A0BB7" w:rsidRPr="002A0BB7">
        <w:t xml:space="preserve"> </w:t>
      </w:r>
      <w:r w:rsidRPr="002A0BB7">
        <w:t>80</w:t>
      </w:r>
      <w:r w:rsidR="002A0BB7" w:rsidRPr="002A0BB7">
        <w:t xml:space="preserve"> </w:t>
      </w:r>
      <w:r w:rsidRPr="002A0BB7">
        <w:t>тысяч</w:t>
      </w:r>
      <w:r w:rsidR="002A0BB7" w:rsidRPr="002A0BB7">
        <w:t xml:space="preserve"> </w:t>
      </w:r>
      <w:r w:rsidRPr="002A0BB7">
        <w:t>до</w:t>
      </w:r>
      <w:r w:rsidR="002A0BB7" w:rsidRPr="002A0BB7">
        <w:t xml:space="preserve"> </w:t>
      </w:r>
      <w:r w:rsidRPr="002A0BB7">
        <w:t>150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действует</w:t>
      </w:r>
      <w:r w:rsidR="002A0BB7" w:rsidRPr="002A0BB7">
        <w:t xml:space="preserve"> </w:t>
      </w:r>
      <w:r w:rsidRPr="002A0BB7">
        <w:t>формула</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двум</w:t>
      </w:r>
      <w:r w:rsidR="002A0BB7">
        <w:t>»</w:t>
      </w:r>
      <w:r w:rsidRPr="002A0BB7">
        <w:t>:</w:t>
      </w:r>
      <w:r w:rsidR="002A0BB7" w:rsidRPr="002A0BB7">
        <w:t xml:space="preserve"> </w:t>
      </w:r>
      <w:r w:rsidRPr="002A0BB7">
        <w:t>за</w:t>
      </w:r>
      <w:r w:rsidR="002A0BB7" w:rsidRPr="002A0BB7">
        <w:t xml:space="preserve"> </w:t>
      </w:r>
      <w:r w:rsidRPr="002A0BB7">
        <w:t>рубль</w:t>
      </w:r>
      <w:r w:rsidR="002A0BB7" w:rsidRPr="002A0BB7">
        <w:t xml:space="preserve"> </w:t>
      </w:r>
      <w:r w:rsidRPr="002A0BB7">
        <w:t>сверху</w:t>
      </w:r>
      <w:r w:rsidR="002A0BB7" w:rsidRPr="002A0BB7">
        <w:t xml:space="preserve"> </w:t>
      </w:r>
      <w:r w:rsidRPr="002A0BB7">
        <w:t>добавят</w:t>
      </w:r>
      <w:r w:rsidR="002A0BB7" w:rsidRPr="002A0BB7">
        <w:t xml:space="preserve"> </w:t>
      </w:r>
      <w:r w:rsidRPr="002A0BB7">
        <w:t>50</w:t>
      </w:r>
      <w:r w:rsidR="002A0BB7" w:rsidRPr="002A0BB7">
        <w:t xml:space="preserve"> </w:t>
      </w:r>
      <w:r w:rsidRPr="002A0BB7">
        <w:t>копеек.</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максимальную</w:t>
      </w:r>
      <w:r w:rsidR="002A0BB7" w:rsidRPr="002A0BB7">
        <w:t xml:space="preserve"> </w:t>
      </w:r>
      <w:r w:rsidRPr="002A0BB7">
        <w:t>доплату,</w:t>
      </w:r>
      <w:r w:rsidR="002A0BB7" w:rsidRPr="002A0BB7">
        <w:t xml:space="preserve"> </w:t>
      </w:r>
      <w:r w:rsidRPr="002A0BB7">
        <w:t>нужно</w:t>
      </w:r>
      <w:r w:rsidR="002A0BB7" w:rsidRPr="002A0BB7">
        <w:t xml:space="preserve"> </w:t>
      </w:r>
      <w:r w:rsidRPr="002A0BB7">
        <w:t>вкладывать</w:t>
      </w:r>
      <w:r w:rsidR="002A0BB7" w:rsidRPr="002A0BB7">
        <w:t xml:space="preserve"> </w:t>
      </w:r>
      <w:r w:rsidRPr="002A0BB7">
        <w:t>по</w:t>
      </w:r>
      <w:r w:rsidR="002A0BB7" w:rsidRPr="002A0BB7">
        <w:t xml:space="preserve"> </w:t>
      </w:r>
      <w:r w:rsidRPr="002A0BB7">
        <w:t>6</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p>
    <w:p w14:paraId="1945AE66" w14:textId="77777777" w:rsidR="00312082" w:rsidRPr="002A0BB7" w:rsidRDefault="00312082" w:rsidP="00312082">
      <w:r w:rsidRPr="002A0BB7">
        <w:t>И</w:t>
      </w:r>
      <w:r w:rsidR="002A0BB7" w:rsidRPr="002A0BB7">
        <w:t xml:space="preserve"> </w:t>
      </w:r>
      <w:r w:rsidRPr="002A0BB7">
        <w:t>есть</w:t>
      </w:r>
      <w:r w:rsidR="002A0BB7" w:rsidRPr="002A0BB7">
        <w:t xml:space="preserve"> </w:t>
      </w:r>
      <w:r w:rsidRPr="002A0BB7">
        <w:t>еще</w:t>
      </w:r>
      <w:r w:rsidR="002A0BB7" w:rsidRPr="002A0BB7">
        <w:t xml:space="preserve"> </w:t>
      </w:r>
      <w:r w:rsidRPr="002A0BB7">
        <w:t>формула</w:t>
      </w:r>
      <w:r w:rsidR="002A0BB7" w:rsidRPr="002A0BB7">
        <w:t xml:space="preserve"> </w:t>
      </w:r>
      <w:r w:rsidR="002A0BB7">
        <w:t>«</w:t>
      </w:r>
      <w:r w:rsidRPr="002A0BB7">
        <w:t>один</w:t>
      </w:r>
      <w:r w:rsidR="002A0BB7" w:rsidRPr="002A0BB7">
        <w:t xml:space="preserve"> </w:t>
      </w:r>
      <w:r w:rsidRPr="002A0BB7">
        <w:t>к</w:t>
      </w:r>
      <w:r w:rsidR="002A0BB7" w:rsidRPr="002A0BB7">
        <w:t xml:space="preserve"> </w:t>
      </w:r>
      <w:r w:rsidRPr="002A0BB7">
        <w:t>четырем</w:t>
      </w:r>
      <w:r w:rsidR="002A0BB7">
        <w:t>»</w:t>
      </w:r>
      <w:r w:rsidRPr="002A0BB7">
        <w:t>:</w:t>
      </w:r>
      <w:r w:rsidR="002A0BB7" w:rsidRPr="002A0BB7">
        <w:t xml:space="preserve"> </w:t>
      </w:r>
      <w:r w:rsidRPr="002A0BB7">
        <w:t>тем,</w:t>
      </w:r>
      <w:r w:rsidR="002A0BB7" w:rsidRPr="002A0BB7">
        <w:t xml:space="preserve"> </w:t>
      </w:r>
      <w:r w:rsidRPr="002A0BB7">
        <w:t>кто</w:t>
      </w:r>
      <w:r w:rsidR="002A0BB7" w:rsidRPr="002A0BB7">
        <w:t xml:space="preserve"> </w:t>
      </w:r>
      <w:r w:rsidRPr="002A0BB7">
        <w:t>зарабатывает</w:t>
      </w:r>
      <w:r w:rsidR="002A0BB7" w:rsidRPr="002A0BB7">
        <w:t xml:space="preserve"> </w:t>
      </w:r>
      <w:r w:rsidRPr="002A0BB7">
        <w:t>свыше</w:t>
      </w:r>
      <w:r w:rsidR="002A0BB7" w:rsidRPr="002A0BB7">
        <w:t xml:space="preserve"> </w:t>
      </w:r>
      <w:r w:rsidRPr="002A0BB7">
        <w:t>150</w:t>
      </w:r>
      <w:r w:rsidR="002A0BB7" w:rsidRPr="002A0BB7">
        <w:t xml:space="preserve"> </w:t>
      </w:r>
      <w:r w:rsidRPr="002A0BB7">
        <w:t>тысяч</w:t>
      </w:r>
      <w:r w:rsidR="002A0BB7" w:rsidRPr="002A0BB7">
        <w:t xml:space="preserve"> </w:t>
      </w:r>
      <w:r w:rsidRPr="002A0BB7">
        <w:t>в</w:t>
      </w:r>
      <w:r w:rsidR="002A0BB7" w:rsidRPr="002A0BB7">
        <w:t xml:space="preserve"> </w:t>
      </w:r>
      <w:r w:rsidRPr="002A0BB7">
        <w:t>месяц,</w:t>
      </w:r>
      <w:r w:rsidR="002A0BB7" w:rsidRPr="002A0BB7">
        <w:t xml:space="preserve"> </w:t>
      </w:r>
      <w:r w:rsidRPr="002A0BB7">
        <w:t>государство</w:t>
      </w:r>
      <w:r w:rsidR="002A0BB7" w:rsidRPr="002A0BB7">
        <w:t xml:space="preserve"> </w:t>
      </w:r>
      <w:r w:rsidRPr="002A0BB7">
        <w:t>добавляет</w:t>
      </w:r>
      <w:r w:rsidR="002A0BB7" w:rsidRPr="002A0BB7">
        <w:t xml:space="preserve"> </w:t>
      </w:r>
      <w:r w:rsidRPr="002A0BB7">
        <w:t>25</w:t>
      </w:r>
      <w:r w:rsidR="002A0BB7" w:rsidRPr="002A0BB7">
        <w:t xml:space="preserve"> </w:t>
      </w:r>
      <w:r w:rsidRPr="002A0BB7">
        <w:t>копеек</w:t>
      </w:r>
      <w:r w:rsidR="002A0BB7" w:rsidRPr="002A0BB7">
        <w:t xml:space="preserve"> </w:t>
      </w:r>
      <w:r w:rsidRPr="002A0BB7">
        <w:t>к</w:t>
      </w:r>
      <w:r w:rsidR="002A0BB7" w:rsidRPr="002A0BB7">
        <w:t xml:space="preserve"> </w:t>
      </w:r>
      <w:r w:rsidRPr="002A0BB7">
        <w:t>каждому</w:t>
      </w:r>
      <w:r w:rsidR="002A0BB7" w:rsidRPr="002A0BB7">
        <w:t xml:space="preserve"> </w:t>
      </w:r>
      <w:r w:rsidRPr="002A0BB7">
        <w:t>рублю.</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предельное</w:t>
      </w:r>
      <w:r w:rsidR="002A0BB7" w:rsidRPr="002A0BB7">
        <w:t xml:space="preserve"> </w:t>
      </w:r>
      <w:r w:rsidRPr="002A0BB7">
        <w:t>софинансирование,</w:t>
      </w:r>
      <w:r w:rsidR="002A0BB7" w:rsidRPr="002A0BB7">
        <w:t xml:space="preserve"> </w:t>
      </w:r>
      <w:r w:rsidRPr="002A0BB7">
        <w:t>необходимо</w:t>
      </w:r>
      <w:r w:rsidR="002A0BB7" w:rsidRPr="002A0BB7">
        <w:t xml:space="preserve"> </w:t>
      </w:r>
      <w:r w:rsidRPr="002A0BB7">
        <w:t>инвестировать</w:t>
      </w:r>
      <w:r w:rsidR="002A0BB7" w:rsidRPr="002A0BB7">
        <w:t xml:space="preserve"> </w:t>
      </w:r>
      <w:r w:rsidRPr="002A0BB7">
        <w:t>12</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ежемесячно.</w:t>
      </w:r>
    </w:p>
    <w:p w14:paraId="21403A7A" w14:textId="77777777" w:rsidR="00312082" w:rsidRPr="002A0BB7" w:rsidRDefault="00312082" w:rsidP="00312082">
      <w:r w:rsidRPr="002A0BB7">
        <w:t>У</w:t>
      </w:r>
      <w:r w:rsidR="002A0BB7" w:rsidRPr="002A0BB7">
        <w:t xml:space="preserve"> </w:t>
      </w:r>
      <w:r w:rsidRPr="002A0BB7">
        <w:t>одного</w:t>
      </w:r>
      <w:r w:rsidR="002A0BB7" w:rsidRPr="002A0BB7">
        <w:t xml:space="preserve"> </w:t>
      </w:r>
      <w:r w:rsidRPr="002A0BB7">
        <w:t>человека</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несколько</w:t>
      </w:r>
      <w:r w:rsidR="002A0BB7" w:rsidRPr="002A0BB7">
        <w:t xml:space="preserve"> </w:t>
      </w:r>
      <w:r w:rsidRPr="002A0BB7">
        <w:t>счетов,</w:t>
      </w:r>
      <w:r w:rsidR="002A0BB7" w:rsidRPr="002A0BB7">
        <w:t xml:space="preserve"> </w:t>
      </w:r>
      <w:r w:rsidRPr="002A0BB7">
        <w:t>но</w:t>
      </w:r>
      <w:r w:rsidR="002A0BB7" w:rsidRPr="002A0BB7">
        <w:t xml:space="preserve"> </w:t>
      </w:r>
      <w:r w:rsidRPr="002A0BB7">
        <w:t>софинансирование</w:t>
      </w:r>
      <w:r w:rsidR="002A0BB7" w:rsidRPr="002A0BB7">
        <w:t xml:space="preserve"> </w:t>
      </w:r>
      <w:r w:rsidRPr="002A0BB7">
        <w:t>в</w:t>
      </w:r>
      <w:r w:rsidR="002A0BB7" w:rsidRPr="002A0BB7">
        <w:t xml:space="preserve"> </w:t>
      </w:r>
      <w:r w:rsidRPr="002A0BB7">
        <w:t>сумме</w:t>
      </w:r>
      <w:r w:rsidR="002A0BB7" w:rsidRPr="002A0BB7">
        <w:t xml:space="preserve"> </w:t>
      </w:r>
      <w:r w:rsidRPr="002A0BB7">
        <w:t>не</w:t>
      </w:r>
      <w:r w:rsidR="002A0BB7" w:rsidRPr="002A0BB7">
        <w:t xml:space="preserve"> </w:t>
      </w:r>
      <w:r w:rsidRPr="002A0BB7">
        <w:t>превысит</w:t>
      </w:r>
      <w:r w:rsidR="002A0BB7" w:rsidRPr="002A0BB7">
        <w:t xml:space="preserve"> </w:t>
      </w:r>
      <w:r w:rsidRPr="002A0BB7">
        <w:t>установленный</w:t>
      </w:r>
      <w:r w:rsidR="002A0BB7" w:rsidRPr="002A0BB7">
        <w:t xml:space="preserve"> </w:t>
      </w:r>
      <w:r w:rsidRPr="002A0BB7">
        <w:t>лимит.</w:t>
      </w:r>
    </w:p>
    <w:p w14:paraId="38100F5F" w14:textId="77777777" w:rsidR="00312082" w:rsidRPr="002A0BB7" w:rsidRDefault="00312082" w:rsidP="00312082">
      <w:r w:rsidRPr="002A0BB7">
        <w:t>Для</w:t>
      </w:r>
      <w:r w:rsidR="002A0BB7" w:rsidRPr="002A0BB7">
        <w:t xml:space="preserve"> </w:t>
      </w:r>
      <w:r w:rsidRPr="002A0BB7">
        <w:t>минимального</w:t>
      </w:r>
      <w:r w:rsidR="002A0BB7" w:rsidRPr="002A0BB7">
        <w:t xml:space="preserve"> </w:t>
      </w:r>
      <w:r w:rsidRPr="002A0BB7">
        <w:t>софинансирования</w:t>
      </w:r>
      <w:r w:rsidR="002A0BB7" w:rsidRPr="002A0BB7">
        <w:t xml:space="preserve"> </w:t>
      </w:r>
      <w:r w:rsidRPr="002A0BB7">
        <w:t>достаточно</w:t>
      </w:r>
      <w:r w:rsidR="002A0BB7" w:rsidRPr="002A0BB7">
        <w:t xml:space="preserve"> </w:t>
      </w:r>
      <w:r w:rsidRPr="002A0BB7">
        <w:t>вкладывать</w:t>
      </w:r>
      <w:r w:rsidR="002A0BB7" w:rsidRPr="002A0BB7">
        <w:t xml:space="preserve"> </w:t>
      </w:r>
      <w:r w:rsidRPr="002A0BB7">
        <w:t>по</w:t>
      </w:r>
      <w:r w:rsidR="002A0BB7" w:rsidRPr="002A0BB7">
        <w:t xml:space="preserve"> </w:t>
      </w:r>
      <w:r w:rsidRPr="002A0BB7">
        <w:t>2</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r w:rsidR="002A0BB7" w:rsidRPr="002A0BB7">
        <w:t xml:space="preserve"> </w:t>
      </w:r>
      <w:r w:rsidRPr="002A0BB7">
        <w:t>В</w:t>
      </w:r>
      <w:r w:rsidR="002A0BB7" w:rsidRPr="002A0BB7">
        <w:t xml:space="preserve"> </w:t>
      </w:r>
      <w:r w:rsidRPr="002A0BB7">
        <w:t>эту</w:t>
      </w:r>
      <w:r w:rsidR="002A0BB7" w:rsidRPr="002A0BB7">
        <w:t xml:space="preserve"> </w:t>
      </w:r>
      <w:r w:rsidRPr="002A0BB7">
        <w:t>величину</w:t>
      </w:r>
      <w:r w:rsidR="002A0BB7" w:rsidRPr="002A0BB7">
        <w:t xml:space="preserve"> </w:t>
      </w:r>
      <w:r w:rsidRPr="002A0BB7">
        <w:t>не</w:t>
      </w:r>
      <w:r w:rsidR="002A0BB7" w:rsidRPr="002A0BB7">
        <w:t xml:space="preserve"> </w:t>
      </w:r>
      <w:r w:rsidRPr="002A0BB7">
        <w:t>включаются</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переведенные</w:t>
      </w:r>
      <w:r w:rsidR="002A0BB7" w:rsidRPr="002A0BB7">
        <w:t xml:space="preserve"> </w:t>
      </w:r>
      <w:r w:rsidRPr="002A0BB7">
        <w:t>из</w:t>
      </w:r>
      <w:r w:rsidR="002A0BB7" w:rsidRPr="002A0BB7">
        <w:t xml:space="preserve"> </w:t>
      </w:r>
      <w:r w:rsidRPr="002A0BB7">
        <w:t>системы</w:t>
      </w:r>
      <w:r w:rsidR="002A0BB7" w:rsidRPr="002A0BB7">
        <w:t xml:space="preserve"> </w:t>
      </w:r>
      <w:r w:rsidRPr="002A0BB7">
        <w:t>обязательного</w:t>
      </w:r>
      <w:r w:rsidR="002A0BB7" w:rsidRPr="002A0BB7">
        <w:t xml:space="preserve"> </w:t>
      </w:r>
      <w:r w:rsidRPr="002A0BB7">
        <w:t>пенсионного</w:t>
      </w:r>
      <w:r w:rsidR="002A0BB7" w:rsidRPr="002A0BB7">
        <w:t xml:space="preserve"> </w:t>
      </w:r>
      <w:r w:rsidRPr="002A0BB7">
        <w:t>страхования</w:t>
      </w:r>
      <w:r w:rsidR="002A0BB7" w:rsidRPr="002A0BB7">
        <w:t xml:space="preserve"> </w:t>
      </w:r>
      <w:r w:rsidRPr="002A0BB7">
        <w:t>(ОПС),</w:t>
      </w:r>
      <w:r w:rsidR="002A0BB7" w:rsidRPr="002A0BB7">
        <w:t xml:space="preserve"> </w:t>
      </w:r>
      <w:r w:rsidRPr="002A0BB7">
        <w:t>а</w:t>
      </w:r>
      <w:r w:rsidR="002A0BB7" w:rsidRPr="002A0BB7">
        <w:t xml:space="preserve"> </w:t>
      </w:r>
      <w:r w:rsidRPr="002A0BB7">
        <w:t>также</w:t>
      </w:r>
      <w:r w:rsidR="002A0BB7" w:rsidRPr="002A0BB7">
        <w:t xml:space="preserve"> </w:t>
      </w:r>
      <w:r w:rsidRPr="002A0BB7">
        <w:t>деньги,</w:t>
      </w:r>
      <w:r w:rsidR="002A0BB7" w:rsidRPr="002A0BB7">
        <w:t xml:space="preserve"> </w:t>
      </w:r>
      <w:r w:rsidRPr="002A0BB7">
        <w:t>которые</w:t>
      </w:r>
      <w:r w:rsidR="002A0BB7" w:rsidRPr="002A0BB7">
        <w:t xml:space="preserve"> </w:t>
      </w:r>
      <w:r w:rsidRPr="002A0BB7">
        <w:t>получил</w:t>
      </w:r>
      <w:r w:rsidR="002A0BB7" w:rsidRPr="002A0BB7">
        <w:t xml:space="preserve"> </w:t>
      </w:r>
      <w:r w:rsidRPr="002A0BB7">
        <w:t>человек</w:t>
      </w:r>
      <w:r w:rsidR="002A0BB7" w:rsidRPr="002A0BB7">
        <w:t xml:space="preserve"> </w:t>
      </w:r>
      <w:r w:rsidRPr="002A0BB7">
        <w:t>из</w:t>
      </w:r>
      <w:r w:rsidR="002A0BB7" w:rsidRPr="002A0BB7">
        <w:t xml:space="preserve"> </w:t>
      </w:r>
      <w:r w:rsidRPr="002A0BB7">
        <w:t>другого</w:t>
      </w:r>
      <w:r w:rsidR="002A0BB7" w:rsidRPr="002A0BB7">
        <w:t xml:space="preserve"> </w:t>
      </w:r>
      <w:r w:rsidRPr="002A0BB7">
        <w:t>НПФ</w:t>
      </w:r>
      <w:r w:rsidR="002A0BB7" w:rsidRPr="002A0BB7">
        <w:t xml:space="preserve"> </w:t>
      </w:r>
      <w:r w:rsidRPr="002A0BB7">
        <w:t>при</w:t>
      </w:r>
      <w:r w:rsidR="002A0BB7" w:rsidRPr="002A0BB7">
        <w:t xml:space="preserve"> </w:t>
      </w:r>
      <w:r w:rsidRPr="002A0BB7">
        <w:t>прекращении</w:t>
      </w:r>
      <w:r w:rsidR="002A0BB7" w:rsidRPr="002A0BB7">
        <w:t xml:space="preserve"> </w:t>
      </w:r>
      <w:r w:rsidRPr="002A0BB7">
        <w:t>действия</w:t>
      </w:r>
      <w:r w:rsidR="002A0BB7" w:rsidRPr="002A0BB7">
        <w:t xml:space="preserve"> </w:t>
      </w:r>
      <w:r w:rsidRPr="002A0BB7">
        <w:t>договора</w:t>
      </w:r>
      <w:r w:rsidR="002A0BB7" w:rsidRPr="002A0BB7">
        <w:t xml:space="preserve"> </w:t>
      </w:r>
      <w:r w:rsidRPr="002A0BB7">
        <w:t>или</w:t>
      </w:r>
      <w:r w:rsidR="002A0BB7" w:rsidRPr="002A0BB7">
        <w:t xml:space="preserve"> </w:t>
      </w:r>
      <w:r w:rsidRPr="002A0BB7">
        <w:t>его</w:t>
      </w:r>
      <w:r w:rsidR="002A0BB7" w:rsidRPr="002A0BB7">
        <w:t xml:space="preserve"> </w:t>
      </w:r>
      <w:r w:rsidRPr="002A0BB7">
        <w:t>расторжении.</w:t>
      </w:r>
    </w:p>
    <w:p w14:paraId="5B2A7A10" w14:textId="77777777" w:rsidR="00312082" w:rsidRPr="002A0BB7" w:rsidRDefault="00534738" w:rsidP="00312082">
      <w:r w:rsidRPr="002A0BB7">
        <w:t>ВЫГОДА:</w:t>
      </w:r>
      <w:r w:rsidR="002A0BB7" w:rsidRPr="002A0BB7">
        <w:t xml:space="preserve"> </w:t>
      </w:r>
      <w:r w:rsidRPr="002A0BB7">
        <w:t>СОФИНАНСИРОВАНИЕ,</w:t>
      </w:r>
      <w:r w:rsidR="002A0BB7" w:rsidRPr="002A0BB7">
        <w:t xml:space="preserve"> </w:t>
      </w:r>
      <w:r w:rsidRPr="002A0BB7">
        <w:t>НАЛОГОВЫЙ</w:t>
      </w:r>
      <w:r w:rsidR="002A0BB7" w:rsidRPr="002A0BB7">
        <w:t xml:space="preserve"> </w:t>
      </w:r>
      <w:r w:rsidRPr="002A0BB7">
        <w:t>ВЫЧЕТ</w:t>
      </w:r>
    </w:p>
    <w:p w14:paraId="0799ADC1" w14:textId="77777777" w:rsidR="00312082" w:rsidRPr="002A0BB7" w:rsidRDefault="00312082" w:rsidP="00312082">
      <w:r w:rsidRPr="002A0BB7">
        <w:t>Изначально</w:t>
      </w:r>
      <w:r w:rsidR="002A0BB7" w:rsidRPr="002A0BB7">
        <w:t xml:space="preserve"> </w:t>
      </w:r>
      <w:r w:rsidRPr="002A0BB7">
        <w:t>предполагалось,</w:t>
      </w:r>
      <w:r w:rsidR="002A0BB7" w:rsidRPr="002A0BB7">
        <w:t xml:space="preserve"> </w:t>
      </w:r>
      <w:r w:rsidRPr="002A0BB7">
        <w:t>что</w:t>
      </w:r>
      <w:r w:rsidR="002A0BB7" w:rsidRPr="002A0BB7">
        <w:t xml:space="preserve"> </w:t>
      </w:r>
      <w:r w:rsidRPr="002A0BB7">
        <w:t>проценты</w:t>
      </w:r>
      <w:r w:rsidR="002A0BB7" w:rsidRPr="002A0BB7">
        <w:t xml:space="preserve"> </w:t>
      </w:r>
      <w:r w:rsidRPr="002A0BB7">
        <w:t>на</w:t>
      </w:r>
      <w:r w:rsidR="002A0BB7" w:rsidRPr="002A0BB7">
        <w:t xml:space="preserve"> </w:t>
      </w:r>
      <w:r w:rsidRPr="002A0BB7">
        <w:t>сбережения</w:t>
      </w:r>
      <w:r w:rsidR="002A0BB7" w:rsidRPr="002A0BB7">
        <w:t xml:space="preserve"> </w:t>
      </w:r>
      <w:r w:rsidRPr="002A0BB7">
        <w:t>будут</w:t>
      </w:r>
      <w:r w:rsidR="002A0BB7" w:rsidRPr="002A0BB7">
        <w:t xml:space="preserve"> </w:t>
      </w:r>
      <w:r w:rsidRPr="002A0BB7">
        <w:t>начисляться</w:t>
      </w:r>
      <w:r w:rsidR="002A0BB7" w:rsidRPr="002A0BB7">
        <w:t xml:space="preserve"> </w:t>
      </w:r>
      <w:r w:rsidRPr="002A0BB7">
        <w:t>в</w:t>
      </w:r>
      <w:r w:rsidR="002A0BB7" w:rsidRPr="002A0BB7">
        <w:t xml:space="preserve"> </w:t>
      </w:r>
      <w:r w:rsidRPr="002A0BB7">
        <w:t>течение</w:t>
      </w:r>
      <w:r w:rsidR="002A0BB7" w:rsidRPr="002A0BB7">
        <w:t xml:space="preserve"> </w:t>
      </w:r>
      <w:r w:rsidRPr="002A0BB7">
        <w:t>первых</w:t>
      </w:r>
      <w:r w:rsidR="002A0BB7" w:rsidRPr="002A0BB7">
        <w:t xml:space="preserve"> </w:t>
      </w:r>
      <w:r w:rsidRPr="002A0BB7">
        <w:t>трех</w:t>
      </w:r>
      <w:r w:rsidR="002A0BB7" w:rsidRPr="002A0BB7">
        <w:t xml:space="preserve"> </w:t>
      </w:r>
      <w:r w:rsidRPr="002A0BB7">
        <w:t>лет</w:t>
      </w:r>
      <w:r w:rsidR="002A0BB7" w:rsidRPr="002A0BB7">
        <w:t xml:space="preserve"> </w:t>
      </w:r>
      <w:r w:rsidRPr="002A0BB7">
        <w:t>с</w:t>
      </w:r>
      <w:r w:rsidR="002A0BB7" w:rsidRPr="002A0BB7">
        <w:t xml:space="preserve"> </w:t>
      </w:r>
      <w:r w:rsidRPr="002A0BB7">
        <w:t>момента</w:t>
      </w:r>
      <w:r w:rsidR="002A0BB7" w:rsidRPr="002A0BB7">
        <w:t xml:space="preserve"> </w:t>
      </w:r>
      <w:r w:rsidRPr="002A0BB7">
        <w:t>заключения</w:t>
      </w:r>
      <w:r w:rsidR="002A0BB7" w:rsidRPr="002A0BB7">
        <w:t xml:space="preserve"> </w:t>
      </w:r>
      <w:r w:rsidRPr="002A0BB7">
        <w:t>договора.</w:t>
      </w:r>
      <w:r w:rsidR="002A0BB7" w:rsidRPr="002A0BB7">
        <w:t xml:space="preserve"> </w:t>
      </w:r>
      <w:r w:rsidRPr="002A0BB7">
        <w:t>Однако</w:t>
      </w:r>
      <w:r w:rsidR="002A0BB7" w:rsidRPr="002A0BB7">
        <w:t xml:space="preserve"> </w:t>
      </w:r>
      <w:r w:rsidRPr="002A0BB7">
        <w:t>по</w:t>
      </w:r>
      <w:r w:rsidR="002A0BB7" w:rsidRPr="002A0BB7">
        <w:t xml:space="preserve"> </w:t>
      </w:r>
      <w:r w:rsidRPr="002A0BB7">
        <w:t>предложению</w:t>
      </w:r>
      <w:r w:rsidR="002A0BB7" w:rsidRPr="002A0BB7">
        <w:t xml:space="preserve"> </w:t>
      </w:r>
      <w:r w:rsidRPr="002A0BB7">
        <w:t>Президента</w:t>
      </w:r>
      <w:r w:rsidR="002A0BB7" w:rsidRPr="002A0BB7">
        <w:t xml:space="preserve"> </w:t>
      </w:r>
      <w:r w:rsidRPr="002A0BB7">
        <w:t>РФ</w:t>
      </w:r>
      <w:r w:rsidR="002A0BB7" w:rsidRPr="002A0BB7">
        <w:t xml:space="preserve"> </w:t>
      </w:r>
      <w:r w:rsidRPr="002A0BB7">
        <w:t>Владимира</w:t>
      </w:r>
      <w:r w:rsidR="002A0BB7" w:rsidRPr="002A0BB7">
        <w:t xml:space="preserve"> </w:t>
      </w:r>
      <w:r w:rsidRPr="002A0BB7">
        <w:t>Путина</w:t>
      </w:r>
      <w:r w:rsidR="002A0BB7" w:rsidRPr="002A0BB7">
        <w:t xml:space="preserve"> </w:t>
      </w:r>
      <w:r w:rsidRPr="002A0BB7">
        <w:t>этот</w:t>
      </w:r>
      <w:r w:rsidR="002A0BB7" w:rsidRPr="002A0BB7">
        <w:t xml:space="preserve"> </w:t>
      </w:r>
      <w:r w:rsidRPr="002A0BB7">
        <w:t>период</w:t>
      </w:r>
      <w:r w:rsidR="002A0BB7" w:rsidRPr="002A0BB7">
        <w:t xml:space="preserve"> </w:t>
      </w:r>
      <w:r w:rsidRPr="002A0BB7">
        <w:t>продлили</w:t>
      </w:r>
      <w:r w:rsidR="002A0BB7" w:rsidRPr="002A0BB7">
        <w:t xml:space="preserve"> </w:t>
      </w:r>
      <w:r w:rsidRPr="002A0BB7">
        <w:t>до</w:t>
      </w:r>
      <w:r w:rsidR="002A0BB7" w:rsidRPr="002A0BB7">
        <w:t xml:space="preserve"> </w:t>
      </w:r>
      <w:r w:rsidRPr="002A0BB7">
        <w:t>10</w:t>
      </w:r>
      <w:r w:rsidR="002A0BB7" w:rsidRPr="002A0BB7">
        <w:t xml:space="preserve"> </w:t>
      </w:r>
      <w:r w:rsidRPr="002A0BB7">
        <w:t>лет.</w:t>
      </w:r>
    </w:p>
    <w:p w14:paraId="2DAB74D8" w14:textId="77777777" w:rsidR="00312082" w:rsidRPr="002A0BB7" w:rsidRDefault="00312082" w:rsidP="00312082">
      <w:r w:rsidRPr="002A0BB7">
        <w:t>Как</w:t>
      </w:r>
      <w:r w:rsidR="002A0BB7" w:rsidRPr="002A0BB7">
        <w:t xml:space="preserve"> </w:t>
      </w:r>
      <w:r w:rsidRPr="002A0BB7">
        <w:t>отмечают</w:t>
      </w:r>
      <w:r w:rsidR="002A0BB7" w:rsidRPr="002A0BB7">
        <w:t xml:space="preserve"> </w:t>
      </w:r>
      <w:r w:rsidRPr="002A0BB7">
        <w:t>аналитики,</w:t>
      </w:r>
      <w:r w:rsidR="002A0BB7" w:rsidRPr="002A0BB7">
        <w:t xml:space="preserve"> </w:t>
      </w:r>
      <w:r w:rsidRPr="002A0BB7">
        <w:t>особый</w:t>
      </w:r>
      <w:r w:rsidR="002A0BB7" w:rsidRPr="002A0BB7">
        <w:t xml:space="preserve"> </w:t>
      </w:r>
      <w:r w:rsidRPr="002A0BB7">
        <w:t>интерес</w:t>
      </w:r>
      <w:r w:rsidR="002A0BB7" w:rsidRPr="002A0BB7">
        <w:t xml:space="preserve"> </w:t>
      </w:r>
      <w:r w:rsidRPr="002A0BB7">
        <w:t>к</w:t>
      </w:r>
      <w:r w:rsidR="002A0BB7" w:rsidRPr="002A0BB7">
        <w:t xml:space="preserve"> </w:t>
      </w:r>
      <w:r w:rsidRPr="002A0BB7">
        <w:t>программе</w:t>
      </w:r>
      <w:r w:rsidR="002A0BB7" w:rsidRPr="002A0BB7">
        <w:t xml:space="preserve"> </w:t>
      </w:r>
      <w:r w:rsidRPr="002A0BB7">
        <w:t>проявляют</w:t>
      </w:r>
      <w:r w:rsidR="002A0BB7" w:rsidRPr="002A0BB7">
        <w:t xml:space="preserve"> </w:t>
      </w:r>
      <w:r w:rsidRPr="002A0BB7">
        <w:t>пенсионеры,</w:t>
      </w:r>
      <w:r w:rsidR="002A0BB7" w:rsidRPr="002A0BB7">
        <w:t xml:space="preserve"> </w:t>
      </w:r>
      <w:r w:rsidRPr="002A0BB7">
        <w:t>предпенсионеры</w:t>
      </w:r>
      <w:r w:rsidR="002A0BB7" w:rsidRPr="002A0BB7">
        <w:t xml:space="preserve"> </w:t>
      </w:r>
      <w:r w:rsidRPr="002A0BB7">
        <w:t>и</w:t>
      </w:r>
      <w:r w:rsidR="002A0BB7" w:rsidRPr="002A0BB7">
        <w:t xml:space="preserve"> </w:t>
      </w:r>
      <w:r w:rsidRPr="002A0BB7">
        <w:t>люди</w:t>
      </w:r>
      <w:r w:rsidR="002A0BB7" w:rsidRPr="002A0BB7">
        <w:t xml:space="preserve"> </w:t>
      </w:r>
      <w:r w:rsidRPr="002A0BB7">
        <w:t>старше</w:t>
      </w:r>
      <w:r w:rsidR="002A0BB7" w:rsidRPr="002A0BB7">
        <w:t xml:space="preserve"> </w:t>
      </w:r>
      <w:r w:rsidRPr="002A0BB7">
        <w:t>35-40</w:t>
      </w:r>
      <w:r w:rsidR="002A0BB7" w:rsidRPr="002A0BB7">
        <w:t xml:space="preserve"> </w:t>
      </w:r>
      <w:r w:rsidRPr="002A0BB7">
        <w:t>лет.</w:t>
      </w:r>
      <w:r w:rsidR="002A0BB7" w:rsidRPr="002A0BB7">
        <w:t xml:space="preserve"> </w:t>
      </w:r>
      <w:r w:rsidRPr="002A0BB7">
        <w:t>Для</w:t>
      </w:r>
      <w:r w:rsidR="002A0BB7" w:rsidRPr="002A0BB7">
        <w:t xml:space="preserve"> </w:t>
      </w:r>
      <w:r w:rsidRPr="002A0BB7">
        <w:t>возрастной</w:t>
      </w:r>
      <w:r w:rsidR="002A0BB7" w:rsidRPr="002A0BB7">
        <w:t xml:space="preserve"> </w:t>
      </w:r>
      <w:r w:rsidRPr="002A0BB7">
        <w:t>группы</w:t>
      </w:r>
      <w:r w:rsidR="002A0BB7" w:rsidRPr="002A0BB7">
        <w:t xml:space="preserve"> </w:t>
      </w:r>
      <w:r w:rsidRPr="002A0BB7">
        <w:t>старше</w:t>
      </w:r>
      <w:r w:rsidR="002A0BB7" w:rsidRPr="002A0BB7">
        <w:t xml:space="preserve"> </w:t>
      </w:r>
      <w:r w:rsidRPr="002A0BB7">
        <w:t>55</w:t>
      </w:r>
      <w:r w:rsidR="002A0BB7" w:rsidRPr="002A0BB7">
        <w:t xml:space="preserve"> </w:t>
      </w:r>
      <w:r w:rsidRPr="002A0BB7">
        <w:t>лет</w:t>
      </w:r>
      <w:r w:rsidR="002A0BB7" w:rsidRPr="002A0BB7">
        <w:t xml:space="preserve"> </w:t>
      </w:r>
      <w:r w:rsidRPr="002A0BB7">
        <w:t>это,</w:t>
      </w:r>
      <w:r w:rsidR="002A0BB7" w:rsidRPr="002A0BB7">
        <w:t xml:space="preserve"> </w:t>
      </w:r>
      <w:r w:rsidRPr="002A0BB7">
        <w:t>в</w:t>
      </w:r>
      <w:r w:rsidR="002A0BB7" w:rsidRPr="002A0BB7">
        <w:t xml:space="preserve"> </w:t>
      </w:r>
      <w:r w:rsidRPr="002A0BB7">
        <w:t>первую</w:t>
      </w:r>
      <w:r w:rsidR="002A0BB7" w:rsidRPr="002A0BB7">
        <w:t xml:space="preserve"> </w:t>
      </w:r>
      <w:r w:rsidRPr="002A0BB7">
        <w:t>очередь,</w:t>
      </w:r>
      <w:r w:rsidR="002A0BB7" w:rsidRPr="002A0BB7">
        <w:t xml:space="preserve"> </w:t>
      </w:r>
      <w:r w:rsidRPr="002A0BB7">
        <w:t>возможность</w:t>
      </w:r>
      <w:r w:rsidR="002A0BB7" w:rsidRPr="002A0BB7">
        <w:t xml:space="preserve"> </w:t>
      </w:r>
      <w:r w:rsidRPr="002A0BB7">
        <w:t>формирования</w:t>
      </w:r>
      <w:r w:rsidR="002A0BB7" w:rsidRPr="002A0BB7">
        <w:t xml:space="preserve"> </w:t>
      </w:r>
      <w:r w:rsidRPr="002A0BB7">
        <w:t>быстрых</w:t>
      </w:r>
      <w:r w:rsidR="002A0BB7" w:rsidRPr="002A0BB7">
        <w:t xml:space="preserve"> </w:t>
      </w:r>
      <w:r w:rsidRPr="002A0BB7">
        <w:t>накоплений</w:t>
      </w:r>
      <w:r w:rsidR="002A0BB7" w:rsidRPr="002A0BB7">
        <w:t xml:space="preserve"> </w:t>
      </w:r>
      <w:r w:rsidRPr="002A0BB7">
        <w:t>и</w:t>
      </w:r>
      <w:r w:rsidR="002A0BB7" w:rsidRPr="002A0BB7">
        <w:t xml:space="preserve"> </w:t>
      </w:r>
      <w:r w:rsidRPr="002A0BB7">
        <w:t>получения</w:t>
      </w:r>
      <w:r w:rsidR="002A0BB7" w:rsidRPr="002A0BB7">
        <w:t xml:space="preserve"> </w:t>
      </w:r>
      <w:r w:rsidRPr="002A0BB7">
        <w:t>максимального</w:t>
      </w:r>
      <w:r w:rsidR="002A0BB7" w:rsidRPr="002A0BB7">
        <w:t xml:space="preserve"> </w:t>
      </w:r>
      <w:r w:rsidRPr="002A0BB7">
        <w:t>дохода</w:t>
      </w:r>
      <w:r w:rsidR="002A0BB7" w:rsidRPr="002A0BB7">
        <w:t xml:space="preserve"> </w:t>
      </w:r>
      <w:r w:rsidRPr="002A0BB7">
        <w:t>с</w:t>
      </w:r>
      <w:r w:rsidR="002A0BB7" w:rsidRPr="002A0BB7">
        <w:t xml:space="preserve"> </w:t>
      </w:r>
      <w:r w:rsidRPr="002A0BB7">
        <w:t>учетом</w:t>
      </w:r>
      <w:r w:rsidR="002A0BB7" w:rsidRPr="002A0BB7">
        <w:t xml:space="preserve"> </w:t>
      </w:r>
      <w:r w:rsidRPr="002A0BB7">
        <w:t>налогового</w:t>
      </w:r>
      <w:r w:rsidR="002A0BB7" w:rsidRPr="002A0BB7">
        <w:t xml:space="preserve"> </w:t>
      </w:r>
      <w:r w:rsidRPr="002A0BB7">
        <w:t>вычета</w:t>
      </w:r>
      <w:r w:rsidR="002A0BB7" w:rsidRPr="002A0BB7">
        <w:t xml:space="preserve"> </w:t>
      </w:r>
      <w:r w:rsidRPr="002A0BB7">
        <w:t>и</w:t>
      </w:r>
      <w:r w:rsidR="002A0BB7" w:rsidRPr="002A0BB7">
        <w:t xml:space="preserve"> </w:t>
      </w:r>
      <w:r w:rsidRPr="002A0BB7">
        <w:t>софинансирования</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государства.</w:t>
      </w:r>
    </w:p>
    <w:p w14:paraId="25AE50FF" w14:textId="77777777" w:rsidR="00312082" w:rsidRPr="002A0BB7" w:rsidRDefault="00312082" w:rsidP="00312082">
      <w:r w:rsidRPr="002A0BB7">
        <w:t>Увеличение</w:t>
      </w:r>
      <w:r w:rsidR="002A0BB7" w:rsidRPr="002A0BB7">
        <w:t xml:space="preserve"> </w:t>
      </w:r>
      <w:r w:rsidRPr="002A0BB7">
        <w:t>срока</w:t>
      </w:r>
      <w:r w:rsidR="002A0BB7" w:rsidRPr="002A0BB7">
        <w:t xml:space="preserve"> </w:t>
      </w:r>
      <w:r w:rsidRPr="002A0BB7">
        <w:t>софинансирования</w:t>
      </w:r>
      <w:r w:rsidR="002A0BB7" w:rsidRPr="002A0BB7">
        <w:t xml:space="preserve"> </w:t>
      </w:r>
      <w:r w:rsidRPr="002A0BB7">
        <w:t>привлекает</w:t>
      </w:r>
      <w:r w:rsidR="002A0BB7" w:rsidRPr="002A0BB7">
        <w:t xml:space="preserve"> </w:t>
      </w:r>
      <w:r w:rsidRPr="002A0BB7">
        <w:t>более</w:t>
      </w:r>
      <w:r w:rsidR="002A0BB7" w:rsidRPr="002A0BB7">
        <w:t xml:space="preserve"> </w:t>
      </w:r>
      <w:r w:rsidRPr="002A0BB7">
        <w:t>молодую</w:t>
      </w:r>
      <w:r w:rsidR="002A0BB7" w:rsidRPr="002A0BB7">
        <w:t xml:space="preserve"> </w:t>
      </w:r>
      <w:r w:rsidRPr="002A0BB7">
        <w:t>аудиторию</w:t>
      </w:r>
      <w:r w:rsidR="002A0BB7" w:rsidRPr="002A0BB7">
        <w:t xml:space="preserve"> </w:t>
      </w:r>
      <w:r w:rsidRPr="002A0BB7">
        <w:t>программы,</w:t>
      </w:r>
      <w:r w:rsidR="002A0BB7" w:rsidRPr="002A0BB7">
        <w:t xml:space="preserve"> </w:t>
      </w:r>
      <w:r w:rsidRPr="002A0BB7">
        <w:t>делает</w:t>
      </w:r>
      <w:r w:rsidR="002A0BB7" w:rsidRPr="002A0BB7">
        <w:t xml:space="preserve"> </w:t>
      </w:r>
      <w:r w:rsidRPr="002A0BB7">
        <w:t>ее</w:t>
      </w:r>
      <w:r w:rsidR="002A0BB7" w:rsidRPr="002A0BB7">
        <w:t xml:space="preserve"> </w:t>
      </w:r>
      <w:r w:rsidRPr="002A0BB7">
        <w:t>более</w:t>
      </w:r>
      <w:r w:rsidR="002A0BB7" w:rsidRPr="002A0BB7">
        <w:t xml:space="preserve"> </w:t>
      </w:r>
      <w:r w:rsidRPr="002A0BB7">
        <w:t>выгодной</w:t>
      </w:r>
      <w:r w:rsidR="002A0BB7" w:rsidRPr="002A0BB7">
        <w:t xml:space="preserve"> </w:t>
      </w:r>
      <w:r w:rsidRPr="002A0BB7">
        <w:t>для</w:t>
      </w:r>
      <w:r w:rsidR="002A0BB7" w:rsidRPr="002A0BB7">
        <w:t xml:space="preserve"> </w:t>
      </w:r>
      <w:r w:rsidRPr="002A0BB7">
        <w:t>тех,</w:t>
      </w:r>
      <w:r w:rsidR="002A0BB7" w:rsidRPr="002A0BB7">
        <w:t xml:space="preserve"> </w:t>
      </w:r>
      <w:r w:rsidRPr="002A0BB7">
        <w:t>кто</w:t>
      </w:r>
      <w:r w:rsidR="002A0BB7" w:rsidRPr="002A0BB7">
        <w:t xml:space="preserve"> </w:t>
      </w:r>
      <w:r w:rsidRPr="002A0BB7">
        <w:t>планирует</w:t>
      </w:r>
      <w:r w:rsidR="002A0BB7" w:rsidRPr="002A0BB7">
        <w:t xml:space="preserve"> </w:t>
      </w:r>
      <w:r w:rsidRPr="002A0BB7">
        <w:t>свои</w:t>
      </w:r>
      <w:r w:rsidR="002A0BB7" w:rsidRPr="002A0BB7">
        <w:t xml:space="preserve"> </w:t>
      </w:r>
      <w:r w:rsidRPr="002A0BB7">
        <w:t>расходы</w:t>
      </w:r>
      <w:r w:rsidR="002A0BB7" w:rsidRPr="002A0BB7">
        <w:t xml:space="preserve"> </w:t>
      </w:r>
      <w:r w:rsidRPr="002A0BB7">
        <w:t>на</w:t>
      </w:r>
      <w:r w:rsidR="002A0BB7" w:rsidRPr="002A0BB7">
        <w:t xml:space="preserve"> </w:t>
      </w:r>
      <w:r w:rsidRPr="002A0BB7">
        <w:t>долгий</w:t>
      </w:r>
      <w:r w:rsidR="002A0BB7" w:rsidRPr="002A0BB7">
        <w:t xml:space="preserve"> </w:t>
      </w:r>
      <w:r w:rsidRPr="002A0BB7">
        <w:t>срок.</w:t>
      </w:r>
      <w:r w:rsidR="002A0BB7" w:rsidRPr="002A0BB7">
        <w:t xml:space="preserve"> </w:t>
      </w:r>
      <w:r w:rsidRPr="002A0BB7">
        <w:t>В</w:t>
      </w:r>
      <w:r w:rsidR="002A0BB7" w:rsidRPr="002A0BB7">
        <w:t xml:space="preserve"> </w:t>
      </w:r>
      <w:r w:rsidRPr="002A0BB7">
        <w:t>первую</w:t>
      </w:r>
      <w:r w:rsidR="002A0BB7" w:rsidRPr="002A0BB7">
        <w:t xml:space="preserve"> </w:t>
      </w:r>
      <w:r w:rsidRPr="002A0BB7">
        <w:t>очередь</w:t>
      </w:r>
      <w:r w:rsidR="002A0BB7" w:rsidRPr="002A0BB7">
        <w:t xml:space="preserve"> </w:t>
      </w:r>
      <w:r w:rsidRPr="002A0BB7">
        <w:t>это</w:t>
      </w:r>
      <w:r w:rsidR="002A0BB7" w:rsidRPr="002A0BB7">
        <w:t xml:space="preserve"> </w:t>
      </w:r>
      <w:r w:rsidRPr="002A0BB7">
        <w:t>касается</w:t>
      </w:r>
      <w:r w:rsidR="002A0BB7" w:rsidRPr="002A0BB7">
        <w:t xml:space="preserve"> </w:t>
      </w:r>
      <w:r w:rsidRPr="002A0BB7">
        <w:t>людей</w:t>
      </w:r>
      <w:r w:rsidR="002A0BB7" w:rsidRPr="002A0BB7">
        <w:t xml:space="preserve"> </w:t>
      </w:r>
      <w:r w:rsidRPr="002A0BB7">
        <w:t>в</w:t>
      </w:r>
      <w:r w:rsidR="002A0BB7" w:rsidRPr="002A0BB7">
        <w:t xml:space="preserve"> </w:t>
      </w:r>
      <w:r w:rsidRPr="002A0BB7">
        <w:t>возрасте</w:t>
      </w:r>
      <w:r w:rsidR="002A0BB7" w:rsidRPr="002A0BB7">
        <w:t xml:space="preserve"> </w:t>
      </w:r>
      <w:r w:rsidRPr="002A0BB7">
        <w:t>40</w:t>
      </w:r>
      <w:r w:rsidR="002A0BB7" w:rsidRPr="002A0BB7">
        <w:t>-</w:t>
      </w:r>
      <w:r w:rsidRPr="002A0BB7">
        <w:t>45</w:t>
      </w:r>
      <w:r w:rsidR="002A0BB7" w:rsidRPr="002A0BB7">
        <w:t xml:space="preserve"> </w:t>
      </w:r>
      <w:r w:rsidRPr="002A0BB7">
        <w:t>лет.</w:t>
      </w:r>
      <w:r w:rsidR="002A0BB7" w:rsidRPr="002A0BB7">
        <w:t xml:space="preserve"> </w:t>
      </w:r>
      <w:r w:rsidRPr="002A0BB7">
        <w:t>Так,</w:t>
      </w:r>
      <w:r w:rsidR="002A0BB7" w:rsidRPr="002A0BB7">
        <w:t xml:space="preserve"> </w:t>
      </w:r>
      <w:r w:rsidRPr="002A0BB7">
        <w:t>45-летний</w:t>
      </w:r>
      <w:r w:rsidR="002A0BB7" w:rsidRPr="002A0BB7">
        <w:t xml:space="preserve"> </w:t>
      </w:r>
      <w:r w:rsidRPr="002A0BB7">
        <w:t>россиянин,</w:t>
      </w:r>
      <w:r w:rsidR="002A0BB7" w:rsidRPr="002A0BB7">
        <w:t xml:space="preserve"> </w:t>
      </w:r>
      <w:r w:rsidRPr="002A0BB7">
        <w:t>зарабатывающий</w:t>
      </w:r>
      <w:r w:rsidR="002A0BB7" w:rsidRPr="002A0BB7">
        <w:t xml:space="preserve"> </w:t>
      </w:r>
      <w:r w:rsidRPr="002A0BB7">
        <w:t>до</w:t>
      </w:r>
      <w:r w:rsidR="002A0BB7" w:rsidRPr="002A0BB7">
        <w:t xml:space="preserve"> </w:t>
      </w:r>
      <w:r w:rsidRPr="002A0BB7">
        <w:t>80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r w:rsidR="002A0BB7" w:rsidRPr="002A0BB7">
        <w:t xml:space="preserve"> </w:t>
      </w:r>
      <w:r w:rsidRPr="002A0BB7">
        <w:t>при</w:t>
      </w:r>
      <w:r w:rsidR="002A0BB7" w:rsidRPr="002A0BB7">
        <w:t xml:space="preserve"> </w:t>
      </w:r>
      <w:r w:rsidRPr="002A0BB7">
        <w:t>ежемесячных</w:t>
      </w:r>
      <w:r w:rsidR="002A0BB7" w:rsidRPr="002A0BB7">
        <w:t xml:space="preserve"> </w:t>
      </w:r>
      <w:r w:rsidRPr="002A0BB7">
        <w:t>взносах</w:t>
      </w:r>
      <w:r w:rsidR="002A0BB7" w:rsidRPr="002A0BB7">
        <w:t xml:space="preserve"> </w:t>
      </w:r>
      <w:r w:rsidRPr="002A0BB7">
        <w:t>в</w:t>
      </w:r>
      <w:r w:rsidR="002A0BB7" w:rsidRPr="002A0BB7">
        <w:t xml:space="preserve"> </w:t>
      </w:r>
      <w:r w:rsidRPr="002A0BB7">
        <w:t>3</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за</w:t>
      </w:r>
      <w:r w:rsidR="002A0BB7" w:rsidRPr="002A0BB7">
        <w:t xml:space="preserve"> </w:t>
      </w:r>
      <w:r w:rsidRPr="002A0BB7">
        <w:t>15</w:t>
      </w:r>
      <w:r w:rsidR="002A0BB7" w:rsidRPr="002A0BB7">
        <w:t xml:space="preserve"> </w:t>
      </w:r>
      <w:r w:rsidRPr="002A0BB7">
        <w:t>лет</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сформирует</w:t>
      </w:r>
      <w:r w:rsidR="002A0BB7" w:rsidRPr="002A0BB7">
        <w:t xml:space="preserve"> </w:t>
      </w:r>
      <w:r w:rsidRPr="002A0BB7">
        <w:t>почти</w:t>
      </w:r>
      <w:r w:rsidR="002A0BB7" w:rsidRPr="002A0BB7">
        <w:t xml:space="preserve"> </w:t>
      </w:r>
      <w:r w:rsidRPr="002A0BB7">
        <w:t>2</w:t>
      </w:r>
      <w:r w:rsidR="002A0BB7" w:rsidRPr="002A0BB7">
        <w:t xml:space="preserve"> </w:t>
      </w:r>
      <w:r w:rsidRPr="002A0BB7">
        <w:t>миллиона</w:t>
      </w:r>
      <w:r w:rsidR="002A0BB7" w:rsidRPr="002A0BB7">
        <w:t xml:space="preserve"> </w:t>
      </w:r>
      <w:r w:rsidRPr="002A0BB7">
        <w:t>рублей.</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государства</w:t>
      </w:r>
      <w:r w:rsidR="002A0BB7" w:rsidRPr="002A0BB7">
        <w:t xml:space="preserve"> </w:t>
      </w:r>
      <w:r w:rsidRPr="002A0BB7">
        <w:t>за</w:t>
      </w:r>
      <w:r w:rsidR="002A0BB7" w:rsidRPr="002A0BB7">
        <w:t xml:space="preserve"> </w:t>
      </w:r>
      <w:r w:rsidRPr="002A0BB7">
        <w:t>это</w:t>
      </w:r>
      <w:r w:rsidR="002A0BB7" w:rsidRPr="002A0BB7">
        <w:t xml:space="preserve"> </w:t>
      </w:r>
      <w:r w:rsidRPr="002A0BB7">
        <w:t>время</w:t>
      </w:r>
      <w:r w:rsidR="002A0BB7" w:rsidRPr="002A0BB7">
        <w:t xml:space="preserve"> </w:t>
      </w:r>
      <w:r w:rsidRPr="002A0BB7">
        <w:t>будет</w:t>
      </w:r>
      <w:r w:rsidR="002A0BB7" w:rsidRPr="002A0BB7">
        <w:t xml:space="preserve"> </w:t>
      </w:r>
      <w:r w:rsidRPr="002A0BB7">
        <w:t>перечислено</w:t>
      </w:r>
      <w:r w:rsidR="002A0BB7" w:rsidRPr="002A0BB7">
        <w:t xml:space="preserve"> </w:t>
      </w:r>
      <w:r w:rsidRPr="002A0BB7">
        <w:t>до</w:t>
      </w:r>
      <w:r w:rsidR="002A0BB7" w:rsidRPr="002A0BB7">
        <w:t xml:space="preserve"> </w:t>
      </w:r>
      <w:r w:rsidRPr="002A0BB7">
        <w:t>360</w:t>
      </w:r>
      <w:r w:rsidR="002A0BB7" w:rsidRPr="002A0BB7">
        <w:t xml:space="preserve"> </w:t>
      </w:r>
      <w:r w:rsidRPr="002A0BB7">
        <w:t>тысяч</w:t>
      </w:r>
      <w:r w:rsidR="002A0BB7" w:rsidRPr="002A0BB7">
        <w:t xml:space="preserve"> </w:t>
      </w:r>
      <w:r w:rsidRPr="002A0BB7">
        <w:t>рублей</w:t>
      </w:r>
    </w:p>
    <w:p w14:paraId="2B6607E7" w14:textId="77777777" w:rsidR="00312082" w:rsidRPr="002A0BB7" w:rsidRDefault="00312082" w:rsidP="00312082">
      <w:r w:rsidRPr="002A0BB7">
        <w:t>Дополнительный</w:t>
      </w:r>
      <w:r w:rsidR="002A0BB7" w:rsidRPr="002A0BB7">
        <w:t xml:space="preserve"> </w:t>
      </w:r>
      <w:r w:rsidRPr="002A0BB7">
        <w:t>стимул</w:t>
      </w:r>
      <w:r w:rsidR="002A0BB7" w:rsidRPr="002A0BB7">
        <w:t xml:space="preserve"> </w:t>
      </w:r>
      <w:r w:rsidRPr="002A0BB7">
        <w:t>для</w:t>
      </w:r>
      <w:r w:rsidR="002A0BB7" w:rsidRPr="002A0BB7">
        <w:t xml:space="preserve"> </w:t>
      </w:r>
      <w:r w:rsidRPr="002A0BB7">
        <w:t>участников</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 </w:t>
      </w:r>
      <w:r w:rsidRPr="002A0BB7">
        <w:t>ежегодный</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Он</w:t>
      </w:r>
      <w:r w:rsidR="002A0BB7" w:rsidRPr="002A0BB7">
        <w:t xml:space="preserve"> </w:t>
      </w:r>
      <w:r w:rsidRPr="002A0BB7">
        <w:t>распространяется</w:t>
      </w:r>
      <w:r w:rsidR="002A0BB7" w:rsidRPr="002A0BB7">
        <w:t xml:space="preserve"> </w:t>
      </w:r>
      <w:r w:rsidRPr="002A0BB7">
        <w:t>на</w:t>
      </w:r>
      <w:r w:rsidR="002A0BB7" w:rsidRPr="002A0BB7">
        <w:t xml:space="preserve"> </w:t>
      </w:r>
      <w:r w:rsidRPr="002A0BB7">
        <w:t>три</w:t>
      </w:r>
      <w:r w:rsidR="002A0BB7" w:rsidRPr="002A0BB7">
        <w:t xml:space="preserve"> </w:t>
      </w:r>
      <w:r w:rsidRPr="002A0BB7">
        <w:t>продукта:</w:t>
      </w:r>
      <w:r w:rsidR="002A0BB7" w:rsidRPr="002A0BB7">
        <w:t xml:space="preserve"> </w:t>
      </w:r>
      <w:r w:rsidRPr="002A0BB7">
        <w:t>сама</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индивидуальный</w:t>
      </w:r>
      <w:r w:rsidR="002A0BB7" w:rsidRPr="002A0BB7">
        <w:t xml:space="preserve"> </w:t>
      </w:r>
      <w:r w:rsidRPr="002A0BB7">
        <w:t>инвестиционный</w:t>
      </w:r>
      <w:r w:rsidR="002A0BB7" w:rsidRPr="002A0BB7">
        <w:t xml:space="preserve"> </w:t>
      </w:r>
      <w:r w:rsidRPr="002A0BB7">
        <w:t>счет</w:t>
      </w:r>
      <w:r w:rsidR="002A0BB7" w:rsidRPr="002A0BB7">
        <w:t xml:space="preserve"> </w:t>
      </w:r>
      <w:r w:rsidRPr="002A0BB7">
        <w:t>третьего</w:t>
      </w:r>
      <w:r w:rsidR="002A0BB7" w:rsidRPr="002A0BB7">
        <w:t xml:space="preserve"> </w:t>
      </w:r>
      <w:r w:rsidRPr="002A0BB7">
        <w:t>типа</w:t>
      </w:r>
      <w:r w:rsidR="002A0BB7" w:rsidRPr="002A0BB7">
        <w:t xml:space="preserve"> </w:t>
      </w:r>
      <w:r w:rsidRPr="002A0BB7">
        <w:t>(ИИС</w:t>
      </w:r>
      <w:r w:rsidR="002A0BB7" w:rsidRPr="002A0BB7">
        <w:t xml:space="preserve"> </w:t>
      </w:r>
      <w:r w:rsidRPr="002A0BB7">
        <w:t>типа</w:t>
      </w:r>
      <w:r w:rsidR="002A0BB7" w:rsidRPr="002A0BB7">
        <w:t xml:space="preserve"> </w:t>
      </w:r>
      <w:r w:rsidRPr="002A0BB7">
        <w:t>III)</w:t>
      </w:r>
      <w:r w:rsidR="002A0BB7" w:rsidRPr="002A0BB7">
        <w:t xml:space="preserve"> </w:t>
      </w:r>
      <w:r w:rsidRPr="002A0BB7">
        <w:t>и</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2025</w:t>
      </w:r>
      <w:r w:rsidR="002A0BB7" w:rsidRPr="002A0BB7">
        <w:t xml:space="preserve"> </w:t>
      </w:r>
      <w:r w:rsidRPr="002A0BB7">
        <w:t>года</w:t>
      </w:r>
      <w:r w:rsidR="002A0BB7" w:rsidRPr="002A0BB7">
        <w:t xml:space="preserve"> - </w:t>
      </w:r>
      <w:r w:rsidRPr="002A0BB7">
        <w:t>на</w:t>
      </w:r>
      <w:r w:rsidR="002A0BB7" w:rsidRPr="002A0BB7">
        <w:t xml:space="preserve"> </w:t>
      </w:r>
      <w:r w:rsidRPr="002A0BB7">
        <w:t>взносы</w:t>
      </w:r>
      <w:r w:rsidR="002A0BB7" w:rsidRPr="002A0BB7">
        <w:t xml:space="preserve"> </w:t>
      </w:r>
      <w:r w:rsidRPr="002A0BB7">
        <w:t>по</w:t>
      </w:r>
      <w:r w:rsidR="002A0BB7" w:rsidRPr="002A0BB7">
        <w:t xml:space="preserve"> </w:t>
      </w:r>
      <w:r w:rsidRPr="002A0BB7">
        <w:t>договору</w:t>
      </w:r>
      <w:r w:rsidR="002A0BB7" w:rsidRPr="002A0BB7">
        <w:t xml:space="preserve"> </w:t>
      </w:r>
      <w:r w:rsidRPr="002A0BB7">
        <w:t>негосударственного</w:t>
      </w:r>
      <w:r w:rsidR="002A0BB7" w:rsidRPr="002A0BB7">
        <w:t xml:space="preserve"> </w:t>
      </w:r>
      <w:r w:rsidRPr="002A0BB7">
        <w:t>пенсионного</w:t>
      </w:r>
      <w:r w:rsidR="002A0BB7" w:rsidRPr="002A0BB7">
        <w:t xml:space="preserve"> </w:t>
      </w:r>
      <w:r w:rsidRPr="002A0BB7">
        <w:t>обеспечения.</w:t>
      </w:r>
    </w:p>
    <w:p w14:paraId="0449E46A" w14:textId="77777777" w:rsidR="00312082" w:rsidRPr="002A0BB7" w:rsidRDefault="00312082" w:rsidP="00312082">
      <w:r w:rsidRPr="002A0BB7">
        <w:t>Лимит</w:t>
      </w:r>
      <w:r w:rsidR="002A0BB7" w:rsidRPr="002A0BB7">
        <w:t xml:space="preserve"> </w:t>
      </w:r>
      <w:r w:rsidRPr="002A0BB7">
        <w:t>по</w:t>
      </w:r>
      <w:r w:rsidR="002A0BB7" w:rsidRPr="002A0BB7">
        <w:t xml:space="preserve"> </w:t>
      </w:r>
      <w:r w:rsidRPr="002A0BB7">
        <w:t>инвестиционному</w:t>
      </w:r>
      <w:r w:rsidR="002A0BB7" w:rsidRPr="002A0BB7">
        <w:t xml:space="preserve"> </w:t>
      </w:r>
      <w:r w:rsidRPr="002A0BB7">
        <w:t>налоговому</w:t>
      </w:r>
      <w:r w:rsidR="002A0BB7" w:rsidRPr="002A0BB7">
        <w:t xml:space="preserve"> </w:t>
      </w:r>
      <w:r w:rsidRPr="002A0BB7">
        <w:t>вычету</w:t>
      </w:r>
      <w:r w:rsidR="002A0BB7" w:rsidRPr="002A0BB7">
        <w:t xml:space="preserve"> - </w:t>
      </w:r>
      <w:r w:rsidRPr="002A0BB7">
        <w:t>до</w:t>
      </w:r>
      <w:r w:rsidR="002A0BB7" w:rsidRPr="002A0BB7">
        <w:t xml:space="preserve"> </w:t>
      </w:r>
      <w:r w:rsidRPr="002A0BB7">
        <w:t>400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за</w:t>
      </w:r>
      <w:r w:rsidR="002A0BB7" w:rsidRPr="002A0BB7">
        <w:t xml:space="preserve"> </w:t>
      </w:r>
      <w:r w:rsidRPr="002A0BB7">
        <w:t>налоговый</w:t>
      </w:r>
      <w:r w:rsidR="002A0BB7" w:rsidRPr="002A0BB7">
        <w:t xml:space="preserve"> </w:t>
      </w:r>
      <w:r w:rsidRPr="002A0BB7">
        <w:t>период.</w:t>
      </w:r>
    </w:p>
    <w:p w14:paraId="21CC7287" w14:textId="77777777" w:rsidR="00312082" w:rsidRPr="002A0BB7" w:rsidRDefault="00312082" w:rsidP="00312082">
      <w:r w:rsidRPr="002A0BB7">
        <w:lastRenderedPageBreak/>
        <w:t>Учитывая,</w:t>
      </w:r>
      <w:r w:rsidR="002A0BB7" w:rsidRPr="002A0BB7">
        <w:t xml:space="preserve"> </w:t>
      </w:r>
      <w:r w:rsidRPr="002A0BB7">
        <w:t>что</w:t>
      </w:r>
      <w:r w:rsidR="002A0BB7" w:rsidRPr="002A0BB7">
        <w:t xml:space="preserve"> </w:t>
      </w:r>
      <w:r w:rsidRPr="002A0BB7">
        <w:t>недавно</w:t>
      </w:r>
      <w:r w:rsidR="002A0BB7" w:rsidRPr="002A0BB7">
        <w:t xml:space="preserve"> </w:t>
      </w:r>
      <w:r w:rsidRPr="002A0BB7">
        <w:t>Госдума</w:t>
      </w:r>
      <w:r w:rsidR="002A0BB7" w:rsidRPr="002A0BB7">
        <w:t xml:space="preserve"> </w:t>
      </w:r>
      <w:r w:rsidRPr="002A0BB7">
        <w:t>приняла</w:t>
      </w:r>
      <w:r w:rsidR="002A0BB7" w:rsidRPr="002A0BB7">
        <w:t xml:space="preserve"> </w:t>
      </w:r>
      <w:r w:rsidRPr="002A0BB7">
        <w:t>закон</w:t>
      </w:r>
      <w:r w:rsidR="002A0BB7" w:rsidRPr="002A0BB7">
        <w:t xml:space="preserve"> </w:t>
      </w:r>
      <w:r w:rsidRPr="002A0BB7">
        <w:t>о</w:t>
      </w:r>
      <w:r w:rsidR="002A0BB7" w:rsidRPr="002A0BB7">
        <w:t xml:space="preserve"> </w:t>
      </w:r>
      <w:r w:rsidRPr="002A0BB7">
        <w:t>прогрессивной</w:t>
      </w:r>
      <w:r w:rsidR="002A0BB7" w:rsidRPr="002A0BB7">
        <w:t xml:space="preserve"> </w:t>
      </w:r>
      <w:r w:rsidRPr="002A0BB7">
        <w:t>шкале</w:t>
      </w:r>
      <w:r w:rsidR="002A0BB7" w:rsidRPr="002A0BB7">
        <w:t xml:space="preserve"> </w:t>
      </w:r>
      <w:r w:rsidRPr="002A0BB7">
        <w:t>налогообложения</w:t>
      </w:r>
      <w:r w:rsidR="002A0BB7" w:rsidRPr="002A0BB7">
        <w:t xml:space="preserve"> </w:t>
      </w:r>
      <w:r w:rsidRPr="002A0BB7">
        <w:t>с</w:t>
      </w:r>
      <w:r w:rsidR="002A0BB7" w:rsidRPr="002A0BB7">
        <w:t xml:space="preserve"> </w:t>
      </w:r>
      <w:r w:rsidRPr="002A0BB7">
        <w:t>максимальной</w:t>
      </w:r>
      <w:r w:rsidR="002A0BB7" w:rsidRPr="002A0BB7">
        <w:t xml:space="preserve"> </w:t>
      </w:r>
      <w:r w:rsidRPr="002A0BB7">
        <w:t>ставкой</w:t>
      </w:r>
      <w:r w:rsidR="002A0BB7" w:rsidRPr="002A0BB7">
        <w:t xml:space="preserve"> </w:t>
      </w:r>
      <w:r w:rsidRPr="002A0BB7">
        <w:t>22%,</w:t>
      </w:r>
      <w:r w:rsidR="002A0BB7" w:rsidRPr="002A0BB7">
        <w:t xml:space="preserve"> </w:t>
      </w:r>
      <w:r w:rsidRPr="002A0BB7">
        <w:t>со</w:t>
      </w:r>
      <w:r w:rsidR="002A0BB7" w:rsidRPr="002A0BB7">
        <w:t xml:space="preserve"> </w:t>
      </w:r>
      <w:r w:rsidRPr="002A0BB7">
        <w:t>следующего</w:t>
      </w:r>
      <w:r w:rsidR="002A0BB7" w:rsidRPr="002A0BB7">
        <w:t xml:space="preserve"> </w:t>
      </w:r>
      <w:r w:rsidRPr="002A0BB7">
        <w:t>года</w:t>
      </w:r>
      <w:r w:rsidR="002A0BB7" w:rsidRPr="002A0BB7">
        <w:t xml:space="preserve"> </w:t>
      </w:r>
      <w:r w:rsidRPr="002A0BB7">
        <w:t>некоторые</w:t>
      </w:r>
      <w:r w:rsidR="002A0BB7" w:rsidRPr="002A0BB7">
        <w:t xml:space="preserve"> </w:t>
      </w:r>
      <w:r w:rsidRPr="002A0BB7">
        <w:t>граждане</w:t>
      </w:r>
      <w:r w:rsidR="002A0BB7" w:rsidRPr="002A0BB7">
        <w:t xml:space="preserve"> </w:t>
      </w:r>
      <w:r w:rsidRPr="002A0BB7">
        <w:t>смогут</w:t>
      </w:r>
      <w:r w:rsidR="002A0BB7" w:rsidRPr="002A0BB7">
        <w:t xml:space="preserve"> </w:t>
      </w:r>
      <w:r w:rsidRPr="002A0BB7">
        <w:t>вернуть</w:t>
      </w:r>
      <w:r w:rsidR="002A0BB7" w:rsidRPr="002A0BB7">
        <w:t xml:space="preserve"> </w:t>
      </w:r>
      <w:r w:rsidRPr="002A0BB7">
        <w:t>до</w:t>
      </w:r>
      <w:r w:rsidR="002A0BB7" w:rsidRPr="002A0BB7">
        <w:t xml:space="preserve"> </w:t>
      </w:r>
      <w:r w:rsidRPr="002A0BB7">
        <w:t>88</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Сумма</w:t>
      </w:r>
      <w:r w:rsidR="002A0BB7" w:rsidRPr="002A0BB7">
        <w:t xml:space="preserve"> </w:t>
      </w:r>
      <w:r w:rsidRPr="002A0BB7">
        <w:t>возврата</w:t>
      </w:r>
      <w:r w:rsidR="002A0BB7" w:rsidRPr="002A0BB7">
        <w:t xml:space="preserve"> </w:t>
      </w:r>
      <w:r w:rsidRPr="002A0BB7">
        <w:t>будет</w:t>
      </w:r>
      <w:r w:rsidR="002A0BB7" w:rsidRPr="002A0BB7">
        <w:t xml:space="preserve"> </w:t>
      </w:r>
      <w:r w:rsidRPr="002A0BB7">
        <w:t>зависеть</w:t>
      </w:r>
      <w:r w:rsidR="002A0BB7" w:rsidRPr="002A0BB7">
        <w:t xml:space="preserve"> </w:t>
      </w:r>
      <w:r w:rsidRPr="002A0BB7">
        <w:t>от</w:t>
      </w:r>
      <w:r w:rsidR="002A0BB7" w:rsidRPr="002A0BB7">
        <w:t xml:space="preserve"> </w:t>
      </w:r>
      <w:r w:rsidRPr="002A0BB7">
        <w:t>налоговой</w:t>
      </w:r>
      <w:r w:rsidR="002A0BB7" w:rsidRPr="002A0BB7">
        <w:t xml:space="preserve"> </w:t>
      </w:r>
      <w:r w:rsidRPr="002A0BB7">
        <w:t>ставки</w:t>
      </w:r>
      <w:r w:rsidR="002A0BB7" w:rsidRPr="002A0BB7">
        <w:t xml:space="preserve"> </w:t>
      </w:r>
      <w:r w:rsidRPr="002A0BB7">
        <w:t>вкладчика</w:t>
      </w:r>
      <w:r w:rsidR="002A0BB7" w:rsidRPr="002A0BB7">
        <w:t xml:space="preserve"> </w:t>
      </w:r>
      <w:r w:rsidRPr="002A0BB7">
        <w:t>и</w:t>
      </w:r>
      <w:r w:rsidR="002A0BB7" w:rsidRPr="002A0BB7">
        <w:t xml:space="preserve"> </w:t>
      </w:r>
      <w:r w:rsidRPr="002A0BB7">
        <w:t>определяться</w:t>
      </w:r>
      <w:r w:rsidR="002A0BB7" w:rsidRPr="002A0BB7">
        <w:t xml:space="preserve"> </w:t>
      </w:r>
      <w:r w:rsidRPr="002A0BB7">
        <w:t>его</w:t>
      </w:r>
      <w:r w:rsidR="002A0BB7" w:rsidRPr="002A0BB7">
        <w:t xml:space="preserve"> </w:t>
      </w:r>
      <w:r w:rsidRPr="002A0BB7">
        <w:t>доходом</w:t>
      </w:r>
      <w:r w:rsidR="002A0BB7" w:rsidRPr="002A0BB7">
        <w:t xml:space="preserve"> </w:t>
      </w:r>
      <w:r w:rsidRPr="002A0BB7">
        <w:t>за</w:t>
      </w:r>
      <w:r w:rsidR="002A0BB7" w:rsidRPr="002A0BB7">
        <w:t xml:space="preserve"> </w:t>
      </w:r>
      <w:r w:rsidRPr="002A0BB7">
        <w:t>год.</w:t>
      </w:r>
      <w:r w:rsidR="002A0BB7" w:rsidRPr="002A0BB7">
        <w:t xml:space="preserve"> </w:t>
      </w:r>
      <w:r w:rsidRPr="002A0BB7">
        <w:t>При</w:t>
      </w:r>
      <w:r w:rsidR="002A0BB7" w:rsidRPr="002A0BB7">
        <w:t xml:space="preserve"> </w:t>
      </w:r>
      <w:r w:rsidRPr="002A0BB7">
        <w:t>доходе</w:t>
      </w:r>
      <w:r w:rsidR="002A0BB7" w:rsidRPr="002A0BB7">
        <w:t xml:space="preserve"> </w:t>
      </w:r>
      <w:r w:rsidRPr="002A0BB7">
        <w:t>до</w:t>
      </w:r>
      <w:r w:rsidR="002A0BB7" w:rsidRPr="002A0BB7">
        <w:t xml:space="preserve"> </w:t>
      </w:r>
      <w:r w:rsidRPr="002A0BB7">
        <w:t>5</w:t>
      </w:r>
      <w:r w:rsidR="002A0BB7" w:rsidRPr="002A0BB7">
        <w:t xml:space="preserve"> </w:t>
      </w:r>
      <w:r w:rsidRPr="002A0BB7">
        <w:t>миллионов</w:t>
      </w:r>
      <w:r w:rsidR="002A0BB7" w:rsidRPr="002A0BB7">
        <w:t xml:space="preserve"> </w:t>
      </w:r>
      <w:r w:rsidRPr="002A0BB7">
        <w:t>рублей</w:t>
      </w:r>
      <w:r w:rsidR="002A0BB7" w:rsidRPr="002A0BB7">
        <w:t xml:space="preserve"> </w:t>
      </w:r>
      <w:r w:rsidRPr="002A0BB7">
        <w:t>и</w:t>
      </w:r>
      <w:r w:rsidR="002A0BB7" w:rsidRPr="002A0BB7">
        <w:t xml:space="preserve"> </w:t>
      </w:r>
      <w:r w:rsidRPr="002A0BB7">
        <w:t>налоговой</w:t>
      </w:r>
      <w:r w:rsidR="002A0BB7" w:rsidRPr="002A0BB7">
        <w:t xml:space="preserve"> </w:t>
      </w:r>
      <w:r w:rsidRPr="002A0BB7">
        <w:t>ставке</w:t>
      </w:r>
      <w:r w:rsidR="002A0BB7" w:rsidRPr="002A0BB7">
        <w:t xml:space="preserve"> </w:t>
      </w:r>
      <w:r w:rsidRPr="002A0BB7">
        <w:t>13%</w:t>
      </w:r>
      <w:r w:rsidR="002A0BB7" w:rsidRPr="002A0BB7">
        <w:t xml:space="preserve"> </w:t>
      </w:r>
      <w:r w:rsidRPr="002A0BB7">
        <w:t>максимальный</w:t>
      </w:r>
      <w:r w:rsidR="002A0BB7" w:rsidRPr="002A0BB7">
        <w:t xml:space="preserve"> </w:t>
      </w:r>
      <w:r w:rsidRPr="002A0BB7">
        <w:t>возврат</w:t>
      </w:r>
      <w:r w:rsidR="002A0BB7" w:rsidRPr="002A0BB7">
        <w:t xml:space="preserve"> </w:t>
      </w:r>
      <w:r w:rsidRPr="002A0BB7">
        <w:t>составит</w:t>
      </w:r>
      <w:r w:rsidR="002A0BB7" w:rsidRPr="002A0BB7">
        <w:t xml:space="preserve"> </w:t>
      </w:r>
      <w:r w:rsidRPr="002A0BB7">
        <w:t>52</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p>
    <w:p w14:paraId="3B526B7A" w14:textId="77777777" w:rsidR="00312082" w:rsidRPr="002A0BB7" w:rsidRDefault="00312082" w:rsidP="00312082">
      <w:r w:rsidRPr="002A0BB7">
        <w:t>Для</w:t>
      </w:r>
      <w:r w:rsidR="002A0BB7" w:rsidRPr="002A0BB7">
        <w:t xml:space="preserve"> </w:t>
      </w:r>
      <w:r w:rsidRPr="002A0BB7">
        <w:t>пенсионеров</w:t>
      </w:r>
      <w:r w:rsidR="002A0BB7" w:rsidRPr="002A0BB7">
        <w:t xml:space="preserve"> </w:t>
      </w:r>
      <w:r w:rsidRPr="002A0BB7">
        <w:t>и</w:t>
      </w:r>
      <w:r w:rsidR="002A0BB7" w:rsidRPr="002A0BB7">
        <w:t xml:space="preserve"> </w:t>
      </w:r>
      <w:r w:rsidRPr="002A0BB7">
        <w:t>предпенсионеров</w:t>
      </w:r>
      <w:r w:rsidR="002A0BB7" w:rsidRPr="002A0BB7">
        <w:t xml:space="preserve"> </w:t>
      </w:r>
      <w:r w:rsidRPr="002A0BB7">
        <w:t>действуют</w:t>
      </w:r>
      <w:r w:rsidR="002A0BB7" w:rsidRPr="002A0BB7">
        <w:t xml:space="preserve"> </w:t>
      </w:r>
      <w:r w:rsidRPr="002A0BB7">
        <w:t>особые</w:t>
      </w:r>
      <w:r w:rsidR="002A0BB7" w:rsidRPr="002A0BB7">
        <w:t xml:space="preserve"> </w:t>
      </w:r>
      <w:r w:rsidRPr="002A0BB7">
        <w:t>условия.</w:t>
      </w:r>
      <w:r w:rsidR="002A0BB7" w:rsidRPr="002A0BB7">
        <w:t xml:space="preserve"> </w:t>
      </w:r>
      <w:r w:rsidRPr="002A0BB7">
        <w:t>Как</w:t>
      </w:r>
      <w:r w:rsidR="002A0BB7" w:rsidRPr="002A0BB7">
        <w:t xml:space="preserve"> </w:t>
      </w:r>
      <w:r w:rsidRPr="002A0BB7">
        <w:t>разъяснили</w:t>
      </w:r>
      <w:r w:rsidR="002A0BB7" w:rsidRPr="002A0BB7">
        <w:t xml:space="preserve"> </w:t>
      </w:r>
      <w:r w:rsidRPr="002A0BB7">
        <w:t>в</w:t>
      </w:r>
      <w:r w:rsidR="002A0BB7" w:rsidRPr="002A0BB7">
        <w:t xml:space="preserve"> </w:t>
      </w:r>
      <w:r w:rsidRPr="002A0BB7">
        <w:t>Банке</w:t>
      </w:r>
      <w:r w:rsidR="002A0BB7" w:rsidRPr="002A0BB7">
        <w:t xml:space="preserve"> </w:t>
      </w:r>
      <w:r w:rsidRPr="002A0BB7">
        <w:t>России,</w:t>
      </w:r>
      <w:r w:rsidR="002A0BB7" w:rsidRPr="002A0BB7">
        <w:t xml:space="preserve"> </w:t>
      </w:r>
      <w:r w:rsidRPr="002A0BB7">
        <w:t>все</w:t>
      </w:r>
      <w:r w:rsidR="002A0BB7" w:rsidRPr="002A0BB7">
        <w:t xml:space="preserve"> </w:t>
      </w:r>
      <w:r w:rsidRPr="002A0BB7">
        <w:t>будет</w:t>
      </w:r>
      <w:r w:rsidR="002A0BB7" w:rsidRPr="002A0BB7">
        <w:t xml:space="preserve"> </w:t>
      </w:r>
      <w:r w:rsidRPr="002A0BB7">
        <w:t>зависеть</w:t>
      </w:r>
      <w:r w:rsidR="002A0BB7" w:rsidRPr="002A0BB7">
        <w:t xml:space="preserve"> </w:t>
      </w:r>
      <w:r w:rsidRPr="002A0BB7">
        <w:t>от</w:t>
      </w:r>
      <w:r w:rsidR="002A0BB7" w:rsidRPr="002A0BB7">
        <w:t xml:space="preserve"> </w:t>
      </w:r>
      <w:r w:rsidRPr="002A0BB7">
        <w:t>срока</w:t>
      </w:r>
      <w:r w:rsidR="002A0BB7" w:rsidRPr="002A0BB7">
        <w:t xml:space="preserve"> </w:t>
      </w:r>
      <w:r w:rsidRPr="002A0BB7">
        <w:t>вступления</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основания</w:t>
      </w:r>
      <w:r w:rsidR="002A0BB7" w:rsidRPr="002A0BB7">
        <w:t xml:space="preserve"> </w:t>
      </w:r>
      <w:r w:rsidRPr="002A0BB7">
        <w:t>для</w:t>
      </w:r>
      <w:r w:rsidR="002A0BB7" w:rsidRPr="002A0BB7">
        <w:t xml:space="preserve"> </w:t>
      </w:r>
      <w:r w:rsidRPr="002A0BB7">
        <w:t>назначения</w:t>
      </w:r>
      <w:r w:rsidR="002A0BB7" w:rsidRPr="002A0BB7">
        <w:t xml:space="preserve"> </w:t>
      </w:r>
      <w:r w:rsidRPr="002A0BB7">
        <w:t>периодических</w:t>
      </w:r>
      <w:r w:rsidR="002A0BB7" w:rsidRPr="002A0BB7">
        <w:t xml:space="preserve"> </w:t>
      </w:r>
      <w:r w:rsidRPr="002A0BB7">
        <w:t>и</w:t>
      </w:r>
      <w:r w:rsidR="002A0BB7" w:rsidRPr="002A0BB7">
        <w:t xml:space="preserve"> </w:t>
      </w:r>
      <w:r w:rsidRPr="002A0BB7">
        <w:t>единовременной</w:t>
      </w:r>
      <w:r w:rsidR="002A0BB7" w:rsidRPr="002A0BB7">
        <w:t xml:space="preserve"> </w:t>
      </w:r>
      <w:r w:rsidRPr="002A0BB7">
        <w:t>выплат</w:t>
      </w:r>
      <w:r w:rsidR="002A0BB7" w:rsidRPr="002A0BB7">
        <w:t xml:space="preserve"> </w:t>
      </w:r>
      <w:r w:rsidRPr="002A0BB7">
        <w:t>по</w:t>
      </w:r>
      <w:r w:rsidR="002A0BB7" w:rsidRPr="002A0BB7">
        <w:t xml:space="preserve"> </w:t>
      </w:r>
      <w:r w:rsidRPr="002A0BB7">
        <w:t>договору</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должны</w:t>
      </w:r>
      <w:r w:rsidR="002A0BB7" w:rsidRPr="002A0BB7">
        <w:t xml:space="preserve"> </w:t>
      </w:r>
      <w:r w:rsidRPr="002A0BB7">
        <w:t>наступать</w:t>
      </w:r>
      <w:r w:rsidR="002A0BB7" w:rsidRPr="002A0BB7">
        <w:t xml:space="preserve"> </w:t>
      </w:r>
      <w:r w:rsidRPr="002A0BB7">
        <w:t>не</w:t>
      </w:r>
      <w:r w:rsidR="002A0BB7" w:rsidRPr="002A0BB7">
        <w:t xml:space="preserve"> </w:t>
      </w:r>
      <w:r w:rsidRPr="002A0BB7">
        <w:t>ранее</w:t>
      </w:r>
      <w:r w:rsidR="002A0BB7" w:rsidRPr="002A0BB7">
        <w:t xml:space="preserve"> </w:t>
      </w:r>
      <w:r w:rsidRPr="002A0BB7">
        <w:t>чем</w:t>
      </w:r>
      <w:r w:rsidR="002A0BB7" w:rsidRPr="002A0BB7">
        <w:t xml:space="preserve"> </w:t>
      </w:r>
      <w:r w:rsidRPr="002A0BB7">
        <w:t>через</w:t>
      </w:r>
      <w:r w:rsidR="002A0BB7" w:rsidRPr="002A0BB7">
        <w:t xml:space="preserve"> </w:t>
      </w:r>
      <w:r w:rsidRPr="002A0BB7">
        <w:t>пять</w:t>
      </w:r>
      <w:r w:rsidR="002A0BB7" w:rsidRPr="002A0BB7">
        <w:t xml:space="preserve"> </w:t>
      </w:r>
      <w:r w:rsidRPr="002A0BB7">
        <w:t>лет</w:t>
      </w:r>
      <w:r w:rsidR="002A0BB7" w:rsidRPr="002A0BB7">
        <w:t xml:space="preserve"> </w:t>
      </w:r>
      <w:r w:rsidRPr="002A0BB7">
        <w:t>с</w:t>
      </w:r>
      <w:r w:rsidR="002A0BB7" w:rsidRPr="002A0BB7">
        <w:t xml:space="preserve"> </w:t>
      </w:r>
      <w:r w:rsidRPr="002A0BB7">
        <w:t>даты</w:t>
      </w:r>
      <w:r w:rsidR="002A0BB7" w:rsidRPr="002A0BB7">
        <w:t xml:space="preserve"> </w:t>
      </w:r>
      <w:r w:rsidRPr="002A0BB7">
        <w:t>заключения</w:t>
      </w:r>
      <w:r w:rsidR="002A0BB7" w:rsidRPr="002A0BB7">
        <w:t xml:space="preserve"> </w:t>
      </w:r>
      <w:r w:rsidRPr="002A0BB7">
        <w:t>договора,</w:t>
      </w:r>
      <w:r w:rsidR="002A0BB7" w:rsidRPr="002A0BB7">
        <w:t xml:space="preserve"> </w:t>
      </w:r>
      <w:r w:rsidRPr="002A0BB7">
        <w:t>если</w:t>
      </w:r>
      <w:r w:rsidR="002A0BB7" w:rsidRPr="002A0BB7">
        <w:t xml:space="preserve"> </w:t>
      </w:r>
      <w:r w:rsidRPr="002A0BB7">
        <w:t>он</w:t>
      </w:r>
      <w:r w:rsidR="002A0BB7" w:rsidRPr="002A0BB7">
        <w:t xml:space="preserve"> </w:t>
      </w:r>
      <w:r w:rsidRPr="002A0BB7">
        <w:t>заключен</w:t>
      </w:r>
      <w:r w:rsidR="002A0BB7" w:rsidRPr="002A0BB7">
        <w:t xml:space="preserve"> </w:t>
      </w:r>
      <w:r w:rsidRPr="002A0BB7">
        <w:t>в</w:t>
      </w:r>
      <w:r w:rsidR="002A0BB7" w:rsidRPr="002A0BB7">
        <w:t xml:space="preserve"> </w:t>
      </w:r>
      <w:r w:rsidRPr="002A0BB7">
        <w:t>2024</w:t>
      </w:r>
      <w:r w:rsidR="002A0BB7" w:rsidRPr="002A0BB7">
        <w:t xml:space="preserve"> - </w:t>
      </w:r>
      <w:r w:rsidRPr="002A0BB7">
        <w:t>2026</w:t>
      </w:r>
      <w:r w:rsidR="002A0BB7" w:rsidRPr="002A0BB7">
        <w:t xml:space="preserve"> </w:t>
      </w:r>
      <w:r w:rsidRPr="002A0BB7">
        <w:t>годах;</w:t>
      </w:r>
      <w:r w:rsidR="002A0BB7" w:rsidRPr="002A0BB7">
        <w:t xml:space="preserve"> </w:t>
      </w:r>
      <w:r w:rsidRPr="002A0BB7">
        <w:t>через</w:t>
      </w:r>
      <w:r w:rsidR="002A0BB7" w:rsidRPr="002A0BB7">
        <w:t xml:space="preserve"> </w:t>
      </w:r>
      <w:r w:rsidRPr="002A0BB7">
        <w:t>шесть</w:t>
      </w:r>
      <w:r w:rsidR="002A0BB7" w:rsidRPr="002A0BB7">
        <w:t xml:space="preserve"> </w:t>
      </w:r>
      <w:r w:rsidRPr="002A0BB7">
        <w:t>лет</w:t>
      </w:r>
      <w:r w:rsidR="002A0BB7" w:rsidRPr="002A0BB7">
        <w:t xml:space="preserve"> - </w:t>
      </w:r>
      <w:r w:rsidRPr="002A0BB7">
        <w:t>если</w:t>
      </w:r>
      <w:r w:rsidR="002A0BB7" w:rsidRPr="002A0BB7">
        <w:t xml:space="preserve"> </w:t>
      </w:r>
      <w:r w:rsidRPr="002A0BB7">
        <w:t>договор</w:t>
      </w:r>
      <w:r w:rsidR="002A0BB7" w:rsidRPr="002A0BB7">
        <w:t xml:space="preserve"> </w:t>
      </w:r>
      <w:r w:rsidRPr="002A0BB7">
        <w:t>заключен</w:t>
      </w:r>
      <w:r w:rsidR="002A0BB7" w:rsidRPr="002A0BB7">
        <w:t xml:space="preserve"> </w:t>
      </w:r>
      <w:r w:rsidRPr="002A0BB7">
        <w:t>в</w:t>
      </w:r>
      <w:r w:rsidR="002A0BB7" w:rsidRPr="002A0BB7">
        <w:t xml:space="preserve"> </w:t>
      </w:r>
      <w:r w:rsidRPr="002A0BB7">
        <w:t>2027</w:t>
      </w:r>
      <w:r w:rsidR="002A0BB7" w:rsidRPr="002A0BB7">
        <w:t xml:space="preserve"> </w:t>
      </w:r>
      <w:r w:rsidRPr="002A0BB7">
        <w:t>году.</w:t>
      </w:r>
    </w:p>
    <w:p w14:paraId="63F1F744" w14:textId="77777777" w:rsidR="00312082" w:rsidRPr="002A0BB7" w:rsidRDefault="00534738" w:rsidP="00312082">
      <w:r w:rsidRPr="002A0BB7">
        <w:t>ПОЛУЧЕНИЕ</w:t>
      </w:r>
      <w:r w:rsidR="002A0BB7" w:rsidRPr="002A0BB7">
        <w:t xml:space="preserve"> </w:t>
      </w:r>
      <w:r w:rsidRPr="002A0BB7">
        <w:t>ВЫПЛАТ</w:t>
      </w:r>
    </w:p>
    <w:p w14:paraId="54A7E4A3" w14:textId="77777777" w:rsidR="00312082" w:rsidRPr="002A0BB7" w:rsidRDefault="00312082" w:rsidP="00312082">
      <w:r w:rsidRPr="002A0BB7">
        <w:t>После</w:t>
      </w:r>
      <w:r w:rsidR="002A0BB7" w:rsidRPr="002A0BB7">
        <w:t xml:space="preserve"> </w:t>
      </w:r>
      <w:r w:rsidRPr="002A0BB7">
        <w:t>15</w:t>
      </w:r>
      <w:r w:rsidR="002A0BB7" w:rsidRPr="002A0BB7">
        <w:t xml:space="preserve"> </w:t>
      </w:r>
      <w:r w:rsidRPr="002A0BB7">
        <w:t>лет</w:t>
      </w:r>
      <w:r w:rsidR="002A0BB7" w:rsidRPr="002A0BB7">
        <w:t xml:space="preserve"> </w:t>
      </w:r>
      <w:r w:rsidRPr="002A0BB7">
        <w:t>участия</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или</w:t>
      </w:r>
      <w:r w:rsidR="002A0BB7" w:rsidRPr="002A0BB7">
        <w:t xml:space="preserve"> </w:t>
      </w:r>
      <w:r w:rsidRPr="002A0BB7">
        <w:t>при</w:t>
      </w:r>
      <w:r w:rsidR="002A0BB7" w:rsidRPr="002A0BB7">
        <w:t xml:space="preserve"> </w:t>
      </w:r>
      <w:r w:rsidRPr="002A0BB7">
        <w:t>достижении</w:t>
      </w:r>
      <w:r w:rsidR="002A0BB7" w:rsidRPr="002A0BB7">
        <w:t xml:space="preserve"> </w:t>
      </w:r>
      <w:r w:rsidRPr="002A0BB7">
        <w:t>пенсионного</w:t>
      </w:r>
      <w:r w:rsidR="002A0BB7" w:rsidRPr="002A0BB7">
        <w:t xml:space="preserve"> </w:t>
      </w:r>
      <w:r w:rsidRPr="002A0BB7">
        <w:t>возраста</w:t>
      </w:r>
      <w:r w:rsidR="002A0BB7" w:rsidRPr="002A0BB7">
        <w:t xml:space="preserve"> </w:t>
      </w:r>
      <w:r w:rsidRPr="002A0BB7">
        <w:t>фонд</w:t>
      </w:r>
      <w:r w:rsidR="002A0BB7" w:rsidRPr="002A0BB7">
        <w:t xml:space="preserve"> </w:t>
      </w:r>
      <w:r w:rsidRPr="002A0BB7">
        <w:t>должен</w:t>
      </w:r>
      <w:r w:rsidR="002A0BB7" w:rsidRPr="002A0BB7">
        <w:t xml:space="preserve"> </w:t>
      </w:r>
      <w:r w:rsidRPr="002A0BB7">
        <w:t>предложить</w:t>
      </w:r>
      <w:r w:rsidR="002A0BB7" w:rsidRPr="002A0BB7">
        <w:t xml:space="preserve"> </w:t>
      </w:r>
      <w:r w:rsidRPr="002A0BB7">
        <w:t>два</w:t>
      </w:r>
      <w:r w:rsidR="002A0BB7" w:rsidRPr="002A0BB7">
        <w:t xml:space="preserve"> </w:t>
      </w:r>
      <w:r w:rsidRPr="002A0BB7">
        <w:t>варианта</w:t>
      </w:r>
      <w:r w:rsidR="002A0BB7" w:rsidRPr="002A0BB7">
        <w:t xml:space="preserve"> </w:t>
      </w:r>
      <w:r w:rsidRPr="002A0BB7">
        <w:t>выплат</w:t>
      </w:r>
      <w:r w:rsidR="002A0BB7" w:rsidRPr="002A0BB7">
        <w:t xml:space="preserve"> - </w:t>
      </w:r>
      <w:r w:rsidRPr="002A0BB7">
        <w:t>пожизненную</w:t>
      </w:r>
      <w:r w:rsidR="002A0BB7" w:rsidRPr="002A0BB7">
        <w:t xml:space="preserve"> </w:t>
      </w:r>
      <w:r w:rsidRPr="002A0BB7">
        <w:t>или</w:t>
      </w:r>
      <w:r w:rsidR="002A0BB7" w:rsidRPr="002A0BB7">
        <w:t xml:space="preserve"> </w:t>
      </w:r>
      <w:r w:rsidRPr="002A0BB7">
        <w:t>срочную</w:t>
      </w:r>
      <w:r w:rsidR="002A0BB7" w:rsidRPr="002A0BB7">
        <w:t xml:space="preserve"> </w:t>
      </w:r>
      <w:r w:rsidRPr="002A0BB7">
        <w:t>от</w:t>
      </w:r>
      <w:r w:rsidR="002A0BB7" w:rsidRPr="002A0BB7">
        <w:t xml:space="preserve"> </w:t>
      </w:r>
      <w:r w:rsidRPr="002A0BB7">
        <w:t>10</w:t>
      </w:r>
      <w:r w:rsidR="002A0BB7" w:rsidRPr="002A0BB7">
        <w:t xml:space="preserve"> </w:t>
      </w:r>
      <w:r w:rsidRPr="002A0BB7">
        <w:t>лет.</w:t>
      </w:r>
      <w:r w:rsidR="002A0BB7" w:rsidRPr="002A0BB7">
        <w:t xml:space="preserve"> </w:t>
      </w:r>
      <w:r w:rsidRPr="002A0BB7">
        <w:t>Если</w:t>
      </w:r>
      <w:r w:rsidR="002A0BB7" w:rsidRPr="002A0BB7">
        <w:t xml:space="preserve"> </w:t>
      </w:r>
      <w:r w:rsidRPr="002A0BB7">
        <w:t>накопленная</w:t>
      </w:r>
      <w:r w:rsidR="002A0BB7" w:rsidRPr="002A0BB7">
        <w:t xml:space="preserve"> </w:t>
      </w:r>
      <w:r w:rsidRPr="002A0BB7">
        <w:t>сумма</w:t>
      </w:r>
      <w:r w:rsidR="002A0BB7" w:rsidRPr="002A0BB7">
        <w:t xml:space="preserve"> </w:t>
      </w:r>
      <w:r w:rsidRPr="002A0BB7">
        <w:t>меньше</w:t>
      </w:r>
      <w:r w:rsidR="002A0BB7" w:rsidRPr="002A0BB7">
        <w:t xml:space="preserve"> </w:t>
      </w:r>
      <w:r w:rsidRPr="002A0BB7">
        <w:t>10%</w:t>
      </w:r>
      <w:r w:rsidR="002A0BB7" w:rsidRPr="002A0BB7">
        <w:t xml:space="preserve"> </w:t>
      </w:r>
      <w:r w:rsidRPr="002A0BB7">
        <w:t>прожиточного</w:t>
      </w:r>
      <w:r w:rsidR="002A0BB7" w:rsidRPr="002A0BB7">
        <w:t xml:space="preserve"> </w:t>
      </w:r>
      <w:r w:rsidRPr="002A0BB7">
        <w:t>минимума</w:t>
      </w:r>
      <w:r w:rsidR="002A0BB7" w:rsidRPr="002A0BB7">
        <w:t xml:space="preserve"> </w:t>
      </w:r>
      <w:r w:rsidRPr="002A0BB7">
        <w:t>пенсионера,</w:t>
      </w:r>
      <w:r w:rsidR="002A0BB7" w:rsidRPr="002A0BB7">
        <w:t xml:space="preserve"> </w:t>
      </w:r>
      <w:r w:rsidRPr="002A0BB7">
        <w:t>то</w:t>
      </w:r>
      <w:r w:rsidR="002A0BB7" w:rsidRPr="002A0BB7">
        <w:t xml:space="preserve"> </w:t>
      </w:r>
      <w:r w:rsidRPr="002A0BB7">
        <w:t>деньги</w:t>
      </w:r>
      <w:r w:rsidR="002A0BB7" w:rsidRPr="002A0BB7">
        <w:t xml:space="preserve"> </w:t>
      </w:r>
      <w:r w:rsidRPr="002A0BB7">
        <w:t>выдадут</w:t>
      </w:r>
      <w:r w:rsidR="002A0BB7" w:rsidRPr="002A0BB7">
        <w:t xml:space="preserve"> </w:t>
      </w:r>
      <w:r w:rsidRPr="002A0BB7">
        <w:t>единовременно.</w:t>
      </w:r>
      <w:r w:rsidR="002A0BB7" w:rsidRPr="002A0BB7">
        <w:t xml:space="preserve"> </w:t>
      </w:r>
      <w:r w:rsidRPr="002A0BB7">
        <w:t>В</w:t>
      </w:r>
      <w:r w:rsidR="002A0BB7" w:rsidRPr="002A0BB7">
        <w:t xml:space="preserve"> </w:t>
      </w:r>
      <w:r w:rsidRPr="002A0BB7">
        <w:t>этом</w:t>
      </w:r>
      <w:r w:rsidR="002A0BB7" w:rsidRPr="002A0BB7">
        <w:t xml:space="preserve"> </w:t>
      </w:r>
      <w:r w:rsidRPr="002A0BB7">
        <w:t>случае,</w:t>
      </w:r>
      <w:r w:rsidR="002A0BB7" w:rsidRPr="002A0BB7">
        <w:t xml:space="preserve"> </w:t>
      </w:r>
      <w:r w:rsidRPr="002A0BB7">
        <w:t>чтобы</w:t>
      </w:r>
      <w:r w:rsidR="002A0BB7" w:rsidRPr="002A0BB7">
        <w:t xml:space="preserve"> </w:t>
      </w:r>
      <w:r w:rsidRPr="002A0BB7">
        <w:t>получить</w:t>
      </w:r>
      <w:r w:rsidR="002A0BB7" w:rsidRPr="002A0BB7">
        <w:t xml:space="preserve"> </w:t>
      </w:r>
      <w:r w:rsidRPr="002A0BB7">
        <w:t>пожизненную</w:t>
      </w:r>
      <w:r w:rsidR="002A0BB7" w:rsidRPr="002A0BB7">
        <w:t xml:space="preserve"> </w:t>
      </w:r>
      <w:r w:rsidRPr="002A0BB7">
        <w:t>выплату,</w:t>
      </w:r>
      <w:r w:rsidR="002A0BB7" w:rsidRPr="002A0BB7">
        <w:t xml:space="preserve"> </w:t>
      </w:r>
      <w:r w:rsidRPr="002A0BB7">
        <w:t>нужно</w:t>
      </w:r>
      <w:r w:rsidR="002A0BB7" w:rsidRPr="002A0BB7">
        <w:t xml:space="preserve"> </w:t>
      </w:r>
      <w:r w:rsidRPr="002A0BB7">
        <w:t>накопить</w:t>
      </w:r>
      <w:r w:rsidR="002A0BB7" w:rsidRPr="002A0BB7">
        <w:t xml:space="preserve"> </w:t>
      </w:r>
      <w:r w:rsidRPr="002A0BB7">
        <w:t>300</w:t>
      </w:r>
      <w:r w:rsidR="002A0BB7" w:rsidRPr="002A0BB7">
        <w:t xml:space="preserve"> - </w:t>
      </w:r>
      <w:r w:rsidRPr="002A0BB7">
        <w:t>400</w:t>
      </w:r>
      <w:r w:rsidR="002A0BB7" w:rsidRPr="002A0BB7">
        <w:t xml:space="preserve"> </w:t>
      </w:r>
      <w:r w:rsidRPr="002A0BB7">
        <w:t>тысяч</w:t>
      </w:r>
      <w:r w:rsidR="002A0BB7" w:rsidRPr="002A0BB7">
        <w:t xml:space="preserve"> </w:t>
      </w:r>
      <w:r w:rsidRPr="002A0BB7">
        <w:t>рублей.</w:t>
      </w:r>
    </w:p>
    <w:p w14:paraId="47FB217F" w14:textId="77777777" w:rsidR="00312082" w:rsidRPr="002A0BB7" w:rsidRDefault="00312082" w:rsidP="00312082">
      <w:r w:rsidRPr="002A0BB7">
        <w:t>Если</w:t>
      </w:r>
      <w:r w:rsidR="002A0BB7" w:rsidRPr="002A0BB7">
        <w:t xml:space="preserve"> </w:t>
      </w:r>
      <w:r w:rsidRPr="002A0BB7">
        <w:t>на</w:t>
      </w:r>
      <w:r w:rsidR="002A0BB7" w:rsidRPr="002A0BB7">
        <w:t xml:space="preserve"> </w:t>
      </w:r>
      <w:r w:rsidRPr="002A0BB7">
        <w:t>счету</w:t>
      </w:r>
      <w:r w:rsidR="002A0BB7" w:rsidRPr="002A0BB7">
        <w:t xml:space="preserve"> </w:t>
      </w:r>
      <w:r w:rsidRPr="002A0BB7">
        <w:t>другого</w:t>
      </w:r>
      <w:r w:rsidR="002A0BB7" w:rsidRPr="002A0BB7">
        <w:t xml:space="preserve"> </w:t>
      </w:r>
      <w:r w:rsidRPr="002A0BB7">
        <w:t>условного</w:t>
      </w:r>
      <w:r w:rsidR="002A0BB7" w:rsidRPr="002A0BB7">
        <w:t xml:space="preserve"> </w:t>
      </w:r>
      <w:r w:rsidRPr="002A0BB7">
        <w:t>вкладчика</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скажем,</w:t>
      </w:r>
      <w:r w:rsidR="002A0BB7" w:rsidRPr="002A0BB7">
        <w:t xml:space="preserve"> </w:t>
      </w:r>
      <w:r w:rsidRPr="002A0BB7">
        <w:t>380</w:t>
      </w:r>
      <w:r w:rsidR="002A0BB7" w:rsidRPr="002A0BB7">
        <w:t xml:space="preserve"> </w:t>
      </w:r>
      <w:r w:rsidRPr="002A0BB7">
        <w:t>тысяч</w:t>
      </w:r>
      <w:r w:rsidR="002A0BB7" w:rsidRPr="002A0BB7">
        <w:t xml:space="preserve"> </w:t>
      </w:r>
      <w:r w:rsidRPr="002A0BB7">
        <w:t>рублей,</w:t>
      </w:r>
      <w:r w:rsidR="002A0BB7" w:rsidRPr="002A0BB7">
        <w:t xml:space="preserve"> </w:t>
      </w:r>
      <w:r w:rsidRPr="002A0BB7">
        <w:t>то</w:t>
      </w:r>
      <w:r w:rsidR="002A0BB7" w:rsidRPr="002A0BB7">
        <w:t xml:space="preserve"> </w:t>
      </w:r>
      <w:r w:rsidRPr="002A0BB7">
        <w:t>его</w:t>
      </w:r>
      <w:r w:rsidR="002A0BB7" w:rsidRPr="002A0BB7">
        <w:t xml:space="preserve"> </w:t>
      </w:r>
      <w:r w:rsidRPr="002A0BB7">
        <w:t>ожидаемая</w:t>
      </w:r>
      <w:r w:rsidR="002A0BB7" w:rsidRPr="002A0BB7">
        <w:t xml:space="preserve"> </w:t>
      </w:r>
      <w:r w:rsidRPr="002A0BB7">
        <w:t>пожизненная</w:t>
      </w:r>
      <w:r w:rsidR="002A0BB7" w:rsidRPr="002A0BB7">
        <w:t xml:space="preserve"> </w:t>
      </w:r>
      <w:r w:rsidRPr="002A0BB7">
        <w:t>пенсия</w:t>
      </w:r>
      <w:r w:rsidR="002A0BB7" w:rsidRPr="002A0BB7">
        <w:t xml:space="preserve"> </w:t>
      </w:r>
      <w:r w:rsidRPr="002A0BB7">
        <w:t>составит</w:t>
      </w:r>
      <w:r w:rsidR="002A0BB7" w:rsidRPr="002A0BB7">
        <w:t xml:space="preserve"> </w:t>
      </w:r>
      <w:r w:rsidRPr="002A0BB7">
        <w:t>1,4</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Он</w:t>
      </w:r>
      <w:r w:rsidR="002A0BB7" w:rsidRPr="002A0BB7">
        <w:t xml:space="preserve"> </w:t>
      </w:r>
      <w:r w:rsidRPr="002A0BB7">
        <w:t>может</w:t>
      </w:r>
      <w:r w:rsidR="002A0BB7" w:rsidRPr="002A0BB7">
        <w:t xml:space="preserve"> </w:t>
      </w:r>
      <w:r w:rsidRPr="002A0BB7">
        <w:t>выбрать,</w:t>
      </w:r>
      <w:r w:rsidR="002A0BB7" w:rsidRPr="002A0BB7">
        <w:t xml:space="preserve"> </w:t>
      </w:r>
      <w:r w:rsidRPr="002A0BB7">
        <w:t>будет</w:t>
      </w:r>
      <w:r w:rsidR="002A0BB7" w:rsidRPr="002A0BB7">
        <w:t xml:space="preserve"> </w:t>
      </w:r>
      <w:r w:rsidRPr="002A0BB7">
        <w:t>ли</w:t>
      </w:r>
      <w:r w:rsidR="002A0BB7" w:rsidRPr="002A0BB7">
        <w:t xml:space="preserve"> </w:t>
      </w:r>
      <w:r w:rsidRPr="002A0BB7">
        <w:t>это</w:t>
      </w:r>
      <w:r w:rsidR="002A0BB7" w:rsidRPr="002A0BB7">
        <w:t xml:space="preserve"> </w:t>
      </w:r>
      <w:r w:rsidRPr="002A0BB7">
        <w:t>периодическая</w:t>
      </w:r>
      <w:r w:rsidR="002A0BB7" w:rsidRPr="002A0BB7">
        <w:t xml:space="preserve"> </w:t>
      </w:r>
      <w:r w:rsidRPr="002A0BB7">
        <w:t>или</w:t>
      </w:r>
      <w:r w:rsidR="002A0BB7" w:rsidRPr="002A0BB7">
        <w:t xml:space="preserve"> </w:t>
      </w:r>
      <w:r w:rsidRPr="002A0BB7">
        <w:t>пожизненная</w:t>
      </w:r>
      <w:r w:rsidR="002A0BB7" w:rsidRPr="002A0BB7">
        <w:t xml:space="preserve"> </w:t>
      </w:r>
      <w:r w:rsidRPr="002A0BB7">
        <w:t>выплата.</w:t>
      </w:r>
    </w:p>
    <w:p w14:paraId="0840EEA4" w14:textId="77777777" w:rsidR="00312082" w:rsidRPr="002A0BB7" w:rsidRDefault="00312082" w:rsidP="00312082">
      <w:r w:rsidRPr="002A0BB7">
        <w:t>У</w:t>
      </w:r>
      <w:r w:rsidR="002A0BB7" w:rsidRPr="002A0BB7">
        <w:t xml:space="preserve"> </w:t>
      </w:r>
      <w:r w:rsidRPr="002A0BB7">
        <w:t>людей,</w:t>
      </w:r>
      <w:r w:rsidR="002A0BB7" w:rsidRPr="002A0BB7">
        <w:t xml:space="preserve"> </w:t>
      </w:r>
      <w:r w:rsidRPr="002A0BB7">
        <w:t>которые</w:t>
      </w:r>
      <w:r w:rsidR="002A0BB7" w:rsidRPr="002A0BB7">
        <w:t xml:space="preserve"> </w:t>
      </w:r>
      <w:r w:rsidRPr="002A0BB7">
        <w:t>15</w:t>
      </w:r>
      <w:r w:rsidR="002A0BB7" w:rsidRPr="002A0BB7">
        <w:t xml:space="preserve"> </w:t>
      </w:r>
      <w:r w:rsidRPr="002A0BB7">
        <w:t>лет</w:t>
      </w:r>
      <w:r w:rsidR="002A0BB7" w:rsidRPr="002A0BB7">
        <w:t xml:space="preserve"> </w:t>
      </w:r>
      <w:r w:rsidRPr="002A0BB7">
        <w:t>участвовали</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есть</w:t>
      </w:r>
      <w:r w:rsidR="002A0BB7" w:rsidRPr="002A0BB7">
        <w:t xml:space="preserve"> </w:t>
      </w:r>
      <w:r w:rsidRPr="002A0BB7">
        <w:t>право</w:t>
      </w:r>
      <w:r w:rsidR="002A0BB7" w:rsidRPr="002A0BB7">
        <w:t xml:space="preserve"> </w:t>
      </w:r>
      <w:r w:rsidRPr="002A0BB7">
        <w:t>на</w:t>
      </w:r>
      <w:r w:rsidR="002A0BB7" w:rsidRPr="002A0BB7">
        <w:t xml:space="preserve"> </w:t>
      </w:r>
      <w:r w:rsidRPr="002A0BB7">
        <w:t>единовременную</w:t>
      </w:r>
      <w:r w:rsidR="002A0BB7" w:rsidRPr="002A0BB7">
        <w:t xml:space="preserve"> </w:t>
      </w:r>
      <w:r w:rsidRPr="002A0BB7">
        <w:t>выплату.</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они</w:t>
      </w:r>
      <w:r w:rsidR="002A0BB7" w:rsidRPr="002A0BB7">
        <w:t xml:space="preserve"> </w:t>
      </w:r>
      <w:r w:rsidRPr="002A0BB7">
        <w:t>могут</w:t>
      </w:r>
      <w:r w:rsidR="002A0BB7" w:rsidRPr="002A0BB7">
        <w:t xml:space="preserve"> </w:t>
      </w:r>
      <w:r w:rsidRPr="002A0BB7">
        <w:t>снять</w:t>
      </w:r>
      <w:r w:rsidR="002A0BB7" w:rsidRPr="002A0BB7">
        <w:t xml:space="preserve"> </w:t>
      </w:r>
      <w:r w:rsidRPr="002A0BB7">
        <w:t>всю</w:t>
      </w:r>
      <w:r w:rsidR="002A0BB7" w:rsidRPr="002A0BB7">
        <w:t xml:space="preserve"> </w:t>
      </w:r>
      <w:r w:rsidRPr="002A0BB7">
        <w:t>сумму,</w:t>
      </w:r>
      <w:r w:rsidR="002A0BB7" w:rsidRPr="002A0BB7">
        <w:t xml:space="preserve"> </w:t>
      </w:r>
      <w:r w:rsidRPr="002A0BB7">
        <w:t>включая</w:t>
      </w:r>
      <w:r w:rsidR="002A0BB7" w:rsidRPr="002A0BB7">
        <w:t xml:space="preserve"> </w:t>
      </w:r>
      <w:r w:rsidRPr="002A0BB7">
        <w:t>личные</w:t>
      </w:r>
      <w:r w:rsidR="002A0BB7" w:rsidRPr="002A0BB7">
        <w:t xml:space="preserve"> </w:t>
      </w:r>
      <w:r w:rsidRPr="002A0BB7">
        <w:t>взносы,</w:t>
      </w:r>
      <w:r w:rsidR="002A0BB7" w:rsidRPr="002A0BB7">
        <w:t xml:space="preserve"> </w:t>
      </w:r>
      <w:r w:rsidRPr="002A0BB7">
        <w:t>государственное</w:t>
      </w:r>
      <w:r w:rsidR="002A0BB7" w:rsidRPr="002A0BB7">
        <w:t xml:space="preserve"> </w:t>
      </w:r>
      <w:r w:rsidRPr="002A0BB7">
        <w:t>софинансирование,</w:t>
      </w:r>
      <w:r w:rsidR="002A0BB7" w:rsidRPr="002A0BB7">
        <w:t xml:space="preserve"> </w:t>
      </w:r>
      <w:r w:rsidRPr="002A0BB7">
        <w:t>переведенные</w:t>
      </w:r>
      <w:r w:rsidR="002A0BB7" w:rsidRPr="002A0BB7">
        <w:t xml:space="preserve"> </w:t>
      </w:r>
      <w:r w:rsidRPr="002A0BB7">
        <w:t>пенсионные</w:t>
      </w:r>
      <w:r w:rsidR="002A0BB7" w:rsidRPr="002A0BB7">
        <w:t xml:space="preserve"> </w:t>
      </w:r>
      <w:r w:rsidRPr="002A0BB7">
        <w:t>накопления</w:t>
      </w:r>
      <w:r w:rsidR="002A0BB7" w:rsidRPr="002A0BB7">
        <w:t xml:space="preserve"> </w:t>
      </w:r>
      <w:r w:rsidRPr="002A0BB7">
        <w:t>и</w:t>
      </w:r>
      <w:r w:rsidR="002A0BB7" w:rsidRPr="002A0BB7">
        <w:t xml:space="preserve"> </w:t>
      </w:r>
      <w:r w:rsidRPr="002A0BB7">
        <w:t>инвестиционный</w:t>
      </w:r>
      <w:r w:rsidR="002A0BB7" w:rsidRPr="002A0BB7">
        <w:t xml:space="preserve"> </w:t>
      </w:r>
      <w:r w:rsidRPr="002A0BB7">
        <w:t>доход.</w:t>
      </w:r>
      <w:r w:rsidR="002A0BB7" w:rsidRPr="002A0BB7">
        <w:t xml:space="preserve"> </w:t>
      </w:r>
      <w:r w:rsidRPr="002A0BB7">
        <w:t>Если</w:t>
      </w:r>
      <w:r w:rsidR="002A0BB7" w:rsidRPr="002A0BB7">
        <w:t xml:space="preserve"> </w:t>
      </w:r>
      <w:r w:rsidRPr="002A0BB7">
        <w:t>с</w:t>
      </w:r>
      <w:r w:rsidR="002A0BB7" w:rsidRPr="002A0BB7">
        <w:t xml:space="preserve"> </w:t>
      </w:r>
      <w:r w:rsidRPr="002A0BB7">
        <w:t>момента</w:t>
      </w:r>
      <w:r w:rsidR="002A0BB7" w:rsidRPr="002A0BB7">
        <w:t xml:space="preserve"> </w:t>
      </w:r>
      <w:r w:rsidRPr="002A0BB7">
        <w:t>заключения</w:t>
      </w:r>
      <w:r w:rsidR="002A0BB7" w:rsidRPr="002A0BB7">
        <w:t xml:space="preserve"> </w:t>
      </w:r>
      <w:r w:rsidRPr="002A0BB7">
        <w:t>договора</w:t>
      </w:r>
      <w:r w:rsidR="002A0BB7" w:rsidRPr="002A0BB7">
        <w:t xml:space="preserve"> </w:t>
      </w:r>
      <w:r w:rsidRPr="002A0BB7">
        <w:t>прошло</w:t>
      </w:r>
      <w:r w:rsidR="002A0BB7" w:rsidRPr="002A0BB7">
        <w:t xml:space="preserve"> </w:t>
      </w:r>
      <w:r w:rsidRPr="002A0BB7">
        <w:t>менее</w:t>
      </w:r>
      <w:r w:rsidR="002A0BB7" w:rsidRPr="002A0BB7">
        <w:t xml:space="preserve"> </w:t>
      </w:r>
      <w:r w:rsidRPr="002A0BB7">
        <w:t>15</w:t>
      </w:r>
      <w:r w:rsidR="002A0BB7" w:rsidRPr="002A0BB7">
        <w:t xml:space="preserve"> </w:t>
      </w:r>
      <w:r w:rsidRPr="002A0BB7">
        <w:t>лет,</w:t>
      </w:r>
      <w:r w:rsidR="002A0BB7" w:rsidRPr="002A0BB7">
        <w:t xml:space="preserve"> </w:t>
      </w:r>
      <w:r w:rsidRPr="002A0BB7">
        <w:t>но</w:t>
      </w:r>
      <w:r w:rsidR="002A0BB7" w:rsidRPr="002A0BB7">
        <w:t xml:space="preserve"> </w:t>
      </w:r>
      <w:r w:rsidRPr="002A0BB7">
        <w:t>наступил</w:t>
      </w:r>
      <w:r w:rsidR="002A0BB7" w:rsidRPr="002A0BB7">
        <w:t xml:space="preserve"> </w:t>
      </w:r>
      <w:r w:rsidRPr="002A0BB7">
        <w:t>пенсионный</w:t>
      </w:r>
      <w:r w:rsidR="002A0BB7" w:rsidRPr="002A0BB7">
        <w:t xml:space="preserve"> </w:t>
      </w:r>
      <w:r w:rsidRPr="002A0BB7">
        <w:t>возраст,</w:t>
      </w:r>
      <w:r w:rsidR="002A0BB7" w:rsidRPr="002A0BB7">
        <w:t xml:space="preserve"> </w:t>
      </w:r>
      <w:r w:rsidRPr="002A0BB7">
        <w:t>то</w:t>
      </w:r>
      <w:r w:rsidR="002A0BB7" w:rsidRPr="002A0BB7">
        <w:t xml:space="preserve"> </w:t>
      </w:r>
      <w:r w:rsidRPr="002A0BB7">
        <w:t>гражданин</w:t>
      </w:r>
      <w:r w:rsidR="002A0BB7" w:rsidRPr="002A0BB7">
        <w:t xml:space="preserve"> </w:t>
      </w:r>
      <w:r w:rsidRPr="002A0BB7">
        <w:t>может</w:t>
      </w:r>
      <w:r w:rsidR="002A0BB7" w:rsidRPr="002A0BB7">
        <w:t xml:space="preserve"> </w:t>
      </w:r>
      <w:r w:rsidRPr="002A0BB7">
        <w:t>обратиться</w:t>
      </w:r>
      <w:r w:rsidR="002A0BB7" w:rsidRPr="002A0BB7">
        <w:t xml:space="preserve"> </w:t>
      </w:r>
      <w:r w:rsidRPr="002A0BB7">
        <w:t>только</w:t>
      </w:r>
      <w:r w:rsidR="002A0BB7" w:rsidRPr="002A0BB7">
        <w:t xml:space="preserve"> </w:t>
      </w:r>
      <w:r w:rsidRPr="002A0BB7">
        <w:t>за</w:t>
      </w:r>
      <w:r w:rsidR="002A0BB7" w:rsidRPr="002A0BB7">
        <w:t xml:space="preserve"> </w:t>
      </w:r>
      <w:r w:rsidRPr="002A0BB7">
        <w:t>пожизненной</w:t>
      </w:r>
      <w:r w:rsidR="002A0BB7" w:rsidRPr="002A0BB7">
        <w:t xml:space="preserve"> </w:t>
      </w:r>
      <w:r w:rsidRPr="002A0BB7">
        <w:t>или</w:t>
      </w:r>
      <w:r w:rsidR="002A0BB7" w:rsidRPr="002A0BB7">
        <w:t xml:space="preserve"> </w:t>
      </w:r>
      <w:r w:rsidRPr="002A0BB7">
        <w:t>срочной</w:t>
      </w:r>
      <w:r w:rsidR="002A0BB7" w:rsidRPr="002A0BB7">
        <w:t xml:space="preserve"> </w:t>
      </w:r>
      <w:r w:rsidRPr="002A0BB7">
        <w:t>выплатой.</w:t>
      </w:r>
      <w:r w:rsidR="002A0BB7" w:rsidRPr="002A0BB7">
        <w:t xml:space="preserve"> </w:t>
      </w:r>
      <w:r w:rsidRPr="002A0BB7">
        <w:t>Он</w:t>
      </w:r>
      <w:r w:rsidR="002A0BB7" w:rsidRPr="002A0BB7">
        <w:t xml:space="preserve"> </w:t>
      </w:r>
      <w:r w:rsidRPr="002A0BB7">
        <w:t>не</w:t>
      </w:r>
      <w:r w:rsidR="002A0BB7" w:rsidRPr="002A0BB7">
        <w:t xml:space="preserve"> </w:t>
      </w:r>
      <w:r w:rsidRPr="002A0BB7">
        <w:t>получит</w:t>
      </w:r>
      <w:r w:rsidR="002A0BB7" w:rsidRPr="002A0BB7">
        <w:t xml:space="preserve"> </w:t>
      </w:r>
      <w:r w:rsidRPr="002A0BB7">
        <w:t>все</w:t>
      </w:r>
      <w:r w:rsidR="002A0BB7" w:rsidRPr="002A0BB7">
        <w:t xml:space="preserve"> </w:t>
      </w:r>
      <w:r w:rsidRPr="002A0BB7">
        <w:t>средства</w:t>
      </w:r>
      <w:r w:rsidR="002A0BB7" w:rsidRPr="002A0BB7">
        <w:t xml:space="preserve"> </w:t>
      </w:r>
      <w:r w:rsidRPr="002A0BB7">
        <w:t>разом,</w:t>
      </w:r>
      <w:r w:rsidR="002A0BB7" w:rsidRPr="002A0BB7">
        <w:t xml:space="preserve"> </w:t>
      </w:r>
      <w:r w:rsidRPr="002A0BB7">
        <w:t>пока</w:t>
      </w:r>
      <w:r w:rsidR="002A0BB7" w:rsidRPr="002A0BB7">
        <w:t xml:space="preserve"> </w:t>
      </w:r>
      <w:r w:rsidRPr="002A0BB7">
        <w:t>не</w:t>
      </w:r>
      <w:r w:rsidR="002A0BB7" w:rsidRPr="002A0BB7">
        <w:t xml:space="preserve"> </w:t>
      </w:r>
      <w:r w:rsidRPr="002A0BB7">
        <w:t>истечет</w:t>
      </w:r>
      <w:r w:rsidR="002A0BB7" w:rsidRPr="002A0BB7">
        <w:t xml:space="preserve"> </w:t>
      </w:r>
      <w:r w:rsidRPr="002A0BB7">
        <w:t>срок</w:t>
      </w:r>
      <w:r w:rsidR="002A0BB7" w:rsidRPr="002A0BB7">
        <w:t xml:space="preserve"> </w:t>
      </w:r>
      <w:r w:rsidRPr="002A0BB7">
        <w:t>договора.</w:t>
      </w:r>
    </w:p>
    <w:p w14:paraId="3E0FB377" w14:textId="77777777" w:rsidR="00312082" w:rsidRPr="002A0BB7" w:rsidRDefault="00312082" w:rsidP="00312082">
      <w:r w:rsidRPr="002A0BB7">
        <w:t>Однако</w:t>
      </w:r>
      <w:r w:rsidR="002A0BB7" w:rsidRPr="002A0BB7">
        <w:t xml:space="preserve"> </w:t>
      </w:r>
      <w:r w:rsidRPr="002A0BB7">
        <w:t>есть</w:t>
      </w:r>
      <w:r w:rsidR="002A0BB7" w:rsidRPr="002A0BB7">
        <w:t xml:space="preserve"> </w:t>
      </w:r>
      <w:r w:rsidRPr="002A0BB7">
        <w:t>особые</w:t>
      </w:r>
      <w:r w:rsidR="002A0BB7" w:rsidRPr="002A0BB7">
        <w:t xml:space="preserve"> </w:t>
      </w:r>
      <w:r w:rsidRPr="002A0BB7">
        <w:t>жизненные</w:t>
      </w:r>
      <w:r w:rsidR="002A0BB7" w:rsidRPr="002A0BB7">
        <w:t xml:space="preserve"> </w:t>
      </w:r>
      <w:r w:rsidRPr="002A0BB7">
        <w:t>ситуации,</w:t>
      </w:r>
      <w:r w:rsidR="002A0BB7" w:rsidRPr="002A0BB7">
        <w:t xml:space="preserve"> </w:t>
      </w:r>
      <w:r w:rsidRPr="002A0BB7">
        <w:t>когда</w:t>
      </w:r>
      <w:r w:rsidR="002A0BB7" w:rsidRPr="002A0BB7">
        <w:t xml:space="preserve"> </w:t>
      </w:r>
      <w:r w:rsidRPr="002A0BB7">
        <w:t>можно</w:t>
      </w:r>
      <w:r w:rsidR="002A0BB7" w:rsidRPr="002A0BB7">
        <w:t xml:space="preserve"> </w:t>
      </w:r>
      <w:r w:rsidRPr="002A0BB7">
        <w:t>получить</w:t>
      </w:r>
      <w:r w:rsidR="002A0BB7" w:rsidRPr="002A0BB7">
        <w:t xml:space="preserve"> </w:t>
      </w:r>
      <w:r w:rsidRPr="002A0BB7">
        <w:t>все</w:t>
      </w:r>
      <w:r w:rsidR="002A0BB7" w:rsidRPr="002A0BB7">
        <w:t xml:space="preserve"> </w:t>
      </w:r>
      <w:r w:rsidRPr="002A0BB7">
        <w:t>накопления</w:t>
      </w:r>
      <w:r w:rsidR="002A0BB7" w:rsidRPr="002A0BB7">
        <w:t xml:space="preserve"> </w:t>
      </w:r>
      <w:r w:rsidRPr="002A0BB7">
        <w:t>или</w:t>
      </w:r>
      <w:r w:rsidR="002A0BB7" w:rsidRPr="002A0BB7">
        <w:t xml:space="preserve"> </w:t>
      </w:r>
      <w:r w:rsidRPr="002A0BB7">
        <w:t>их</w:t>
      </w:r>
      <w:r w:rsidR="002A0BB7" w:rsidRPr="002A0BB7">
        <w:t xml:space="preserve"> </w:t>
      </w:r>
      <w:r w:rsidRPr="002A0BB7">
        <w:t>часть</w:t>
      </w:r>
      <w:r w:rsidR="002A0BB7" w:rsidRPr="002A0BB7">
        <w:t xml:space="preserve"> - </w:t>
      </w:r>
      <w:r w:rsidRPr="002A0BB7">
        <w:t>по</w:t>
      </w:r>
      <w:r w:rsidR="002A0BB7" w:rsidRPr="002A0BB7">
        <w:t xml:space="preserve"> </w:t>
      </w:r>
      <w:r w:rsidRPr="002A0BB7">
        <w:t>желанию</w:t>
      </w:r>
      <w:r w:rsidR="002A0BB7" w:rsidRPr="002A0BB7">
        <w:t xml:space="preserve"> </w:t>
      </w:r>
      <w:r w:rsidRPr="002A0BB7">
        <w:t>вкладчика.</w:t>
      </w:r>
      <w:r w:rsidR="002A0BB7" w:rsidRPr="002A0BB7">
        <w:t xml:space="preserve"> </w:t>
      </w:r>
      <w:r w:rsidRPr="002A0BB7">
        <w:t>Это,</w:t>
      </w:r>
      <w:r w:rsidR="002A0BB7" w:rsidRPr="002A0BB7">
        <w:t xml:space="preserve"> </w:t>
      </w:r>
      <w:r w:rsidRPr="002A0BB7">
        <w:t>например,</w:t>
      </w:r>
      <w:r w:rsidR="002A0BB7" w:rsidRPr="002A0BB7">
        <w:t xml:space="preserve"> </w:t>
      </w:r>
      <w:r w:rsidRPr="002A0BB7">
        <w:t>когда</w:t>
      </w:r>
      <w:r w:rsidR="002A0BB7" w:rsidRPr="002A0BB7">
        <w:t xml:space="preserve"> </w:t>
      </w:r>
      <w:r w:rsidRPr="002A0BB7">
        <w:t>требуется</w:t>
      </w:r>
      <w:r w:rsidR="002A0BB7" w:rsidRPr="002A0BB7">
        <w:t xml:space="preserve"> </w:t>
      </w:r>
      <w:r w:rsidRPr="002A0BB7">
        <w:t>оплатить</w:t>
      </w:r>
      <w:r w:rsidR="002A0BB7" w:rsidRPr="002A0BB7">
        <w:t xml:space="preserve"> </w:t>
      </w:r>
      <w:r w:rsidRPr="002A0BB7">
        <w:t>дорогостоящее</w:t>
      </w:r>
      <w:r w:rsidR="002A0BB7" w:rsidRPr="002A0BB7">
        <w:t xml:space="preserve"> </w:t>
      </w:r>
      <w:r w:rsidRPr="002A0BB7">
        <w:t>лечение</w:t>
      </w:r>
      <w:r w:rsidR="002A0BB7" w:rsidRPr="002A0BB7">
        <w:t xml:space="preserve"> </w:t>
      </w:r>
      <w:r w:rsidRPr="002A0BB7">
        <w:t>или</w:t>
      </w:r>
      <w:r w:rsidR="002A0BB7" w:rsidRPr="002A0BB7">
        <w:t xml:space="preserve"> </w:t>
      </w:r>
      <w:r w:rsidRPr="002A0BB7">
        <w:t>при</w:t>
      </w:r>
      <w:r w:rsidR="002A0BB7" w:rsidRPr="002A0BB7">
        <w:t xml:space="preserve"> </w:t>
      </w:r>
      <w:r w:rsidRPr="002A0BB7">
        <w:t>потере</w:t>
      </w:r>
      <w:r w:rsidR="002A0BB7" w:rsidRPr="002A0BB7">
        <w:t xml:space="preserve"> </w:t>
      </w:r>
      <w:r w:rsidRPr="002A0BB7">
        <w:t>кормильца.</w:t>
      </w:r>
      <w:r w:rsidR="002A0BB7" w:rsidRPr="002A0BB7">
        <w:t xml:space="preserve"> </w:t>
      </w:r>
      <w:r w:rsidRPr="002A0BB7">
        <w:t>В</w:t>
      </w:r>
      <w:r w:rsidR="002A0BB7" w:rsidRPr="002A0BB7">
        <w:t xml:space="preserve"> </w:t>
      </w:r>
      <w:r w:rsidRPr="002A0BB7">
        <w:t>случае</w:t>
      </w:r>
      <w:r w:rsidR="002A0BB7" w:rsidRPr="002A0BB7">
        <w:t xml:space="preserve"> </w:t>
      </w:r>
      <w:r w:rsidRPr="002A0BB7">
        <w:t>смерти</w:t>
      </w:r>
      <w:r w:rsidR="002A0BB7" w:rsidRPr="002A0BB7">
        <w:t xml:space="preserve"> </w:t>
      </w:r>
      <w:r w:rsidRPr="002A0BB7">
        <w:t>вкладчика</w:t>
      </w:r>
      <w:r w:rsidR="002A0BB7" w:rsidRPr="002A0BB7">
        <w:t xml:space="preserve"> </w:t>
      </w:r>
      <w:r w:rsidRPr="002A0BB7">
        <w:t>долгосрочные</w:t>
      </w:r>
      <w:r w:rsidR="002A0BB7" w:rsidRPr="002A0BB7">
        <w:t xml:space="preserve"> </w:t>
      </w:r>
      <w:r w:rsidRPr="002A0BB7">
        <w:t>сбережения</w:t>
      </w:r>
      <w:r w:rsidR="002A0BB7" w:rsidRPr="002A0BB7">
        <w:t xml:space="preserve"> </w:t>
      </w:r>
      <w:r w:rsidRPr="002A0BB7">
        <w:t>можно</w:t>
      </w:r>
      <w:r w:rsidR="002A0BB7" w:rsidRPr="002A0BB7">
        <w:t xml:space="preserve"> </w:t>
      </w:r>
      <w:r w:rsidRPr="002A0BB7">
        <w:t>унаследовать.</w:t>
      </w:r>
    </w:p>
    <w:p w14:paraId="7B64A44F" w14:textId="77777777" w:rsidR="00312082" w:rsidRPr="002A0BB7" w:rsidRDefault="00534738" w:rsidP="00312082">
      <w:r w:rsidRPr="002A0BB7">
        <w:t>ГОСУДАРСТВЕННЫЕ</w:t>
      </w:r>
      <w:r w:rsidR="002A0BB7" w:rsidRPr="002A0BB7">
        <w:t xml:space="preserve"> </w:t>
      </w:r>
      <w:r w:rsidRPr="002A0BB7">
        <w:t>ГАРАНТИИ</w:t>
      </w:r>
    </w:p>
    <w:p w14:paraId="5F0060DC" w14:textId="77777777" w:rsidR="00312082" w:rsidRPr="002A0BB7" w:rsidRDefault="00312082" w:rsidP="00312082">
      <w:r w:rsidRPr="002A0BB7">
        <w:t>Средства</w:t>
      </w:r>
      <w:r w:rsidR="002A0BB7" w:rsidRPr="002A0BB7">
        <w:t xml:space="preserve"> </w:t>
      </w:r>
      <w:r w:rsidRPr="002A0BB7">
        <w:t>участников</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гарантированы</w:t>
      </w:r>
      <w:r w:rsidR="002A0BB7" w:rsidRPr="002A0BB7">
        <w:t xml:space="preserve"> </w:t>
      </w:r>
      <w:r w:rsidRPr="002A0BB7">
        <w:t>государством.</w:t>
      </w:r>
      <w:r w:rsidR="002A0BB7" w:rsidRPr="002A0BB7">
        <w:t xml:space="preserve"> </w:t>
      </w:r>
      <w:r w:rsidRPr="002A0BB7">
        <w:t>Если</w:t>
      </w:r>
      <w:r w:rsidR="002A0BB7" w:rsidRPr="002A0BB7">
        <w:t xml:space="preserve"> </w:t>
      </w:r>
      <w:r w:rsidRPr="002A0BB7">
        <w:t>фонд</w:t>
      </w:r>
      <w:r w:rsidR="002A0BB7" w:rsidRPr="002A0BB7">
        <w:t xml:space="preserve"> </w:t>
      </w:r>
      <w:r w:rsidRPr="002A0BB7">
        <w:t>обанкротится</w:t>
      </w:r>
      <w:r w:rsidR="002A0BB7" w:rsidRPr="002A0BB7">
        <w:t xml:space="preserve"> </w:t>
      </w:r>
      <w:r w:rsidRPr="002A0BB7">
        <w:t>до</w:t>
      </w:r>
      <w:r w:rsidR="002A0BB7" w:rsidRPr="002A0BB7">
        <w:t xml:space="preserve"> </w:t>
      </w:r>
      <w:r w:rsidRPr="002A0BB7">
        <w:t>назначения</w:t>
      </w:r>
      <w:r w:rsidR="002A0BB7" w:rsidRPr="002A0BB7">
        <w:t xml:space="preserve"> </w:t>
      </w:r>
      <w:r w:rsidRPr="002A0BB7">
        <w:t>периодических</w:t>
      </w:r>
      <w:r w:rsidR="002A0BB7" w:rsidRPr="002A0BB7">
        <w:t xml:space="preserve"> </w:t>
      </w:r>
      <w:r w:rsidRPr="002A0BB7">
        <w:t>выплат,</w:t>
      </w:r>
      <w:r w:rsidR="002A0BB7" w:rsidRPr="002A0BB7">
        <w:t xml:space="preserve"> </w:t>
      </w:r>
      <w:r w:rsidRPr="002A0BB7">
        <w:t>то</w:t>
      </w:r>
      <w:r w:rsidR="002A0BB7" w:rsidRPr="002A0BB7">
        <w:t xml:space="preserve"> </w:t>
      </w:r>
      <w:r w:rsidRPr="002A0BB7">
        <w:t>владельцу</w:t>
      </w:r>
      <w:r w:rsidR="002A0BB7" w:rsidRPr="002A0BB7">
        <w:t xml:space="preserve"> </w:t>
      </w:r>
      <w:r w:rsidRPr="002A0BB7">
        <w:t>счета</w:t>
      </w:r>
      <w:r w:rsidR="002A0BB7" w:rsidRPr="002A0BB7">
        <w:t xml:space="preserve"> </w:t>
      </w:r>
      <w:r w:rsidRPr="002A0BB7">
        <w:t>возместят</w:t>
      </w:r>
      <w:r w:rsidR="002A0BB7" w:rsidRPr="002A0BB7">
        <w:t xml:space="preserve"> </w:t>
      </w:r>
      <w:r w:rsidRPr="002A0BB7">
        <w:t>100%</w:t>
      </w:r>
      <w:r w:rsidR="002A0BB7" w:rsidRPr="002A0BB7">
        <w:t xml:space="preserve"> </w:t>
      </w:r>
      <w:r w:rsidRPr="002A0BB7">
        <w:t>переведенных</w:t>
      </w:r>
      <w:r w:rsidR="002A0BB7" w:rsidRPr="002A0BB7">
        <w:t xml:space="preserve"> </w:t>
      </w:r>
      <w:r w:rsidRPr="002A0BB7">
        <w:t>в</w:t>
      </w:r>
      <w:r w:rsidR="002A0BB7" w:rsidRPr="002A0BB7">
        <w:t xml:space="preserve"> </w:t>
      </w:r>
      <w:r w:rsidRPr="002A0BB7">
        <w:t>программу</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и</w:t>
      </w:r>
      <w:r w:rsidR="002A0BB7" w:rsidRPr="002A0BB7">
        <w:t xml:space="preserve"> </w:t>
      </w:r>
      <w:r w:rsidRPr="002A0BB7">
        <w:t>средств</w:t>
      </w:r>
      <w:r w:rsidR="002A0BB7" w:rsidRPr="002A0BB7">
        <w:t xml:space="preserve"> </w:t>
      </w:r>
      <w:r w:rsidRPr="002A0BB7">
        <w:t>софинансирования</w:t>
      </w:r>
      <w:r w:rsidR="002A0BB7" w:rsidRPr="002A0BB7">
        <w:t xml:space="preserve"> </w:t>
      </w:r>
      <w:r w:rsidRPr="002A0BB7">
        <w:t>от</w:t>
      </w:r>
      <w:r w:rsidR="002A0BB7" w:rsidRPr="002A0BB7">
        <w:t xml:space="preserve"> </w:t>
      </w:r>
      <w:r w:rsidRPr="002A0BB7">
        <w:t>государства</w:t>
      </w:r>
      <w:r w:rsidR="002A0BB7" w:rsidRPr="002A0BB7">
        <w:t xml:space="preserve"> </w:t>
      </w:r>
      <w:r w:rsidRPr="002A0BB7">
        <w:t>с</w:t>
      </w:r>
      <w:r w:rsidR="002A0BB7" w:rsidRPr="002A0BB7">
        <w:t xml:space="preserve"> </w:t>
      </w:r>
      <w:r w:rsidRPr="002A0BB7">
        <w:t>учетом</w:t>
      </w:r>
      <w:r w:rsidR="002A0BB7" w:rsidRPr="002A0BB7">
        <w:t xml:space="preserve"> </w:t>
      </w:r>
      <w:r w:rsidRPr="002A0BB7">
        <w:t>дохода</w:t>
      </w:r>
      <w:r w:rsidR="002A0BB7" w:rsidRPr="002A0BB7">
        <w:t xml:space="preserve"> </w:t>
      </w:r>
      <w:r w:rsidRPr="002A0BB7">
        <w:t>от</w:t>
      </w:r>
      <w:r w:rsidR="002A0BB7" w:rsidRPr="002A0BB7">
        <w:t xml:space="preserve"> </w:t>
      </w:r>
      <w:r w:rsidRPr="002A0BB7">
        <w:t>их</w:t>
      </w:r>
      <w:r w:rsidR="002A0BB7" w:rsidRPr="002A0BB7">
        <w:t xml:space="preserve"> </w:t>
      </w:r>
      <w:r w:rsidRPr="002A0BB7">
        <w:t>инвестирования.</w:t>
      </w:r>
      <w:r w:rsidR="002A0BB7" w:rsidRPr="002A0BB7">
        <w:t xml:space="preserve"> </w:t>
      </w:r>
      <w:r w:rsidRPr="002A0BB7">
        <w:t>А</w:t>
      </w:r>
      <w:r w:rsidR="002A0BB7" w:rsidRPr="002A0BB7">
        <w:t xml:space="preserve"> </w:t>
      </w:r>
      <w:r w:rsidRPr="002A0BB7">
        <w:t>внесенные</w:t>
      </w:r>
      <w:r w:rsidR="002A0BB7" w:rsidRPr="002A0BB7">
        <w:t xml:space="preserve"> </w:t>
      </w:r>
      <w:r w:rsidRPr="002A0BB7">
        <w:t>средства</w:t>
      </w:r>
      <w:r w:rsidR="002A0BB7" w:rsidRPr="002A0BB7">
        <w:t xml:space="preserve"> </w:t>
      </w:r>
      <w:r w:rsidRPr="002A0BB7">
        <w:t>граждан</w:t>
      </w:r>
      <w:r w:rsidR="002A0BB7" w:rsidRPr="002A0BB7">
        <w:t xml:space="preserve"> </w:t>
      </w:r>
      <w:r w:rsidRPr="002A0BB7">
        <w:t>и</w:t>
      </w:r>
      <w:r w:rsidR="002A0BB7" w:rsidRPr="002A0BB7">
        <w:t xml:space="preserve"> </w:t>
      </w:r>
      <w:r w:rsidRPr="002A0BB7">
        <w:t>инвестиционный</w:t>
      </w:r>
      <w:r w:rsidR="002A0BB7" w:rsidRPr="002A0BB7">
        <w:t xml:space="preserve"> </w:t>
      </w:r>
      <w:r w:rsidRPr="002A0BB7">
        <w:t>доход</w:t>
      </w:r>
      <w:r w:rsidR="002A0BB7" w:rsidRPr="002A0BB7">
        <w:t xml:space="preserve"> </w:t>
      </w:r>
      <w:r w:rsidRPr="002A0BB7">
        <w:t>по</w:t>
      </w:r>
      <w:r w:rsidR="002A0BB7" w:rsidRPr="002A0BB7">
        <w:t xml:space="preserve"> </w:t>
      </w:r>
      <w:r w:rsidRPr="002A0BB7">
        <w:t>ним</w:t>
      </w:r>
      <w:r w:rsidR="002A0BB7" w:rsidRPr="002A0BB7">
        <w:t xml:space="preserve"> - </w:t>
      </w:r>
      <w:r w:rsidRPr="002A0BB7">
        <w:t>в</w:t>
      </w:r>
      <w:r w:rsidR="002A0BB7" w:rsidRPr="002A0BB7">
        <w:t xml:space="preserve"> </w:t>
      </w:r>
      <w:r w:rsidRPr="002A0BB7">
        <w:t>размере</w:t>
      </w:r>
      <w:r w:rsidR="002A0BB7" w:rsidRPr="002A0BB7">
        <w:t xml:space="preserve"> </w:t>
      </w:r>
      <w:r w:rsidRPr="002A0BB7">
        <w:t>до</w:t>
      </w:r>
      <w:r w:rsidR="002A0BB7" w:rsidRPr="002A0BB7">
        <w:t xml:space="preserve"> </w:t>
      </w:r>
      <w:r w:rsidRPr="002A0BB7">
        <w:t>2,8</w:t>
      </w:r>
      <w:r w:rsidR="002A0BB7" w:rsidRPr="002A0BB7">
        <w:t xml:space="preserve"> </w:t>
      </w:r>
      <w:r w:rsidRPr="002A0BB7">
        <w:t>миллиона</w:t>
      </w:r>
      <w:r w:rsidR="002A0BB7" w:rsidRPr="002A0BB7">
        <w:t xml:space="preserve"> </w:t>
      </w:r>
      <w:r w:rsidRPr="002A0BB7">
        <w:t>рублей.</w:t>
      </w:r>
      <w:r w:rsidR="002A0BB7" w:rsidRPr="002A0BB7">
        <w:t xml:space="preserve"> </w:t>
      </w:r>
      <w:r w:rsidRPr="002A0BB7">
        <w:t>Для</w:t>
      </w:r>
      <w:r w:rsidR="002A0BB7" w:rsidRPr="002A0BB7">
        <w:t xml:space="preserve"> </w:t>
      </w:r>
      <w:r w:rsidRPr="002A0BB7">
        <w:t>сравнения:</w:t>
      </w:r>
      <w:r w:rsidR="002A0BB7" w:rsidRPr="002A0BB7">
        <w:t xml:space="preserve"> </w:t>
      </w:r>
      <w:r w:rsidRPr="002A0BB7">
        <w:t>максимальная</w:t>
      </w:r>
      <w:r w:rsidR="002A0BB7" w:rsidRPr="002A0BB7">
        <w:t xml:space="preserve"> </w:t>
      </w:r>
      <w:r w:rsidRPr="002A0BB7">
        <w:t>сумма</w:t>
      </w:r>
      <w:r w:rsidR="002A0BB7" w:rsidRPr="002A0BB7">
        <w:t xml:space="preserve"> </w:t>
      </w:r>
      <w:r w:rsidRPr="002A0BB7">
        <w:t>возмещения</w:t>
      </w:r>
      <w:r w:rsidR="002A0BB7" w:rsidRPr="002A0BB7">
        <w:t xml:space="preserve"> </w:t>
      </w:r>
      <w:r w:rsidRPr="002A0BB7">
        <w:t>по</w:t>
      </w:r>
      <w:r w:rsidR="002A0BB7" w:rsidRPr="002A0BB7">
        <w:t xml:space="preserve"> </w:t>
      </w:r>
      <w:r w:rsidRPr="002A0BB7">
        <w:t>банковским</w:t>
      </w:r>
      <w:r w:rsidR="002A0BB7" w:rsidRPr="002A0BB7">
        <w:t xml:space="preserve"> </w:t>
      </w:r>
      <w:r w:rsidRPr="002A0BB7">
        <w:t>вкладам</w:t>
      </w:r>
      <w:r w:rsidR="002A0BB7" w:rsidRPr="002A0BB7">
        <w:t xml:space="preserve"> - </w:t>
      </w:r>
      <w:r w:rsidRPr="002A0BB7">
        <w:t>1,4</w:t>
      </w:r>
      <w:r w:rsidR="002A0BB7" w:rsidRPr="002A0BB7">
        <w:t xml:space="preserve"> </w:t>
      </w:r>
      <w:r w:rsidRPr="002A0BB7">
        <w:t>миллиона</w:t>
      </w:r>
      <w:r w:rsidR="002A0BB7" w:rsidRPr="002A0BB7">
        <w:t xml:space="preserve"> </w:t>
      </w:r>
      <w:r w:rsidRPr="002A0BB7">
        <w:t>рублей.</w:t>
      </w:r>
    </w:p>
    <w:p w14:paraId="2C90C2FF" w14:textId="77777777" w:rsidR="00312082" w:rsidRPr="002A0BB7" w:rsidRDefault="009101D3" w:rsidP="00312082">
      <w:hyperlink r:id="rId18" w:history="1">
        <w:r w:rsidRPr="002A0BB7">
          <w:rPr>
            <w:rStyle w:val="a3"/>
          </w:rPr>
          <w:t>https://vladivostok-news.net/society/2024/12/04/413205.html</w:t>
        </w:r>
      </w:hyperlink>
      <w:r w:rsidR="002A0BB7" w:rsidRPr="002A0BB7">
        <w:t xml:space="preserve"> </w:t>
      </w:r>
    </w:p>
    <w:p w14:paraId="489579C4" w14:textId="77777777" w:rsidR="00111D7C" w:rsidRPr="002A0BB7" w:rsidRDefault="00111D7C" w:rsidP="00111D7C">
      <w:pPr>
        <w:pStyle w:val="10"/>
      </w:pPr>
      <w:bookmarkStart w:id="64" w:name="_Toc165991074"/>
      <w:bookmarkStart w:id="65" w:name="_Toc184277881"/>
      <w:bookmarkEnd w:id="61"/>
      <w:r w:rsidRPr="002A0BB7">
        <w:lastRenderedPageBreak/>
        <w:t>Новости</w:t>
      </w:r>
      <w:r w:rsidR="002A0BB7" w:rsidRPr="002A0BB7">
        <w:t xml:space="preserve"> </w:t>
      </w:r>
      <w:r w:rsidRPr="002A0BB7">
        <w:t>развития</w:t>
      </w:r>
      <w:r w:rsidR="002A0BB7" w:rsidRPr="002A0BB7">
        <w:t xml:space="preserve"> </w:t>
      </w:r>
      <w:r w:rsidRPr="002A0BB7">
        <w:t>системы</w:t>
      </w:r>
      <w:r w:rsidR="002A0BB7" w:rsidRPr="002A0BB7">
        <w:t xml:space="preserve"> </w:t>
      </w:r>
      <w:r w:rsidRPr="002A0BB7">
        <w:t>обязательного</w:t>
      </w:r>
      <w:r w:rsidR="002A0BB7" w:rsidRPr="002A0BB7">
        <w:t xml:space="preserve"> </w:t>
      </w:r>
      <w:r w:rsidRPr="002A0BB7">
        <w:t>пенсионного</w:t>
      </w:r>
      <w:r w:rsidR="002A0BB7" w:rsidRPr="002A0BB7">
        <w:t xml:space="preserve"> </w:t>
      </w:r>
      <w:r w:rsidRPr="002A0BB7">
        <w:t>страхования</w:t>
      </w:r>
      <w:r w:rsidR="002A0BB7" w:rsidRPr="002A0BB7">
        <w:t xml:space="preserve"> </w:t>
      </w:r>
      <w:r w:rsidRPr="002A0BB7">
        <w:t>и</w:t>
      </w:r>
      <w:r w:rsidR="002A0BB7" w:rsidRPr="002A0BB7">
        <w:t xml:space="preserve"> </w:t>
      </w:r>
      <w:r w:rsidRPr="002A0BB7">
        <w:t>страховой</w:t>
      </w:r>
      <w:r w:rsidR="002A0BB7" w:rsidRPr="002A0BB7">
        <w:t xml:space="preserve"> </w:t>
      </w:r>
      <w:r w:rsidRPr="002A0BB7">
        <w:t>пенсии</w:t>
      </w:r>
      <w:bookmarkEnd w:id="35"/>
      <w:bookmarkEnd w:id="36"/>
      <w:bookmarkEnd w:id="37"/>
      <w:bookmarkEnd w:id="64"/>
      <w:bookmarkEnd w:id="65"/>
    </w:p>
    <w:p w14:paraId="296D38D5" w14:textId="77777777" w:rsidR="00C51C46" w:rsidRPr="002A0BB7" w:rsidRDefault="00534738" w:rsidP="00C51C46">
      <w:pPr>
        <w:pStyle w:val="2"/>
      </w:pPr>
      <w:bookmarkStart w:id="66" w:name="_Toc184277882"/>
      <w:r w:rsidRPr="002A0BB7">
        <w:t>Московский</w:t>
      </w:r>
      <w:r w:rsidR="002A0BB7" w:rsidRPr="002A0BB7">
        <w:t xml:space="preserve"> </w:t>
      </w:r>
      <w:r w:rsidRPr="002A0BB7">
        <w:t>к</w:t>
      </w:r>
      <w:r w:rsidR="00C51C46" w:rsidRPr="002A0BB7">
        <w:t>омсомолец,</w:t>
      </w:r>
      <w:r w:rsidR="002A0BB7" w:rsidRPr="002A0BB7">
        <w:t xml:space="preserve"> </w:t>
      </w:r>
      <w:r w:rsidR="00C51C46" w:rsidRPr="002A0BB7">
        <w:t>0</w:t>
      </w:r>
      <w:r w:rsidR="00247A1B" w:rsidRPr="002A0BB7">
        <w:t>5</w:t>
      </w:r>
      <w:r w:rsidR="00C51C46" w:rsidRPr="002A0BB7">
        <w:t>.12.2024,</w:t>
      </w:r>
      <w:r w:rsidR="002A0BB7" w:rsidRPr="002A0BB7">
        <w:t xml:space="preserve"> Игорь БОКОВ, </w:t>
      </w:r>
      <w:r w:rsidR="00247A1B" w:rsidRPr="002A0BB7">
        <w:t>Пенсиям</w:t>
      </w:r>
      <w:r w:rsidR="002A0BB7" w:rsidRPr="002A0BB7">
        <w:t xml:space="preserve"> </w:t>
      </w:r>
      <w:r w:rsidR="00247A1B" w:rsidRPr="002A0BB7">
        <w:t>не</w:t>
      </w:r>
      <w:r w:rsidR="002A0BB7" w:rsidRPr="002A0BB7">
        <w:t xml:space="preserve"> </w:t>
      </w:r>
      <w:r w:rsidR="00247A1B" w:rsidRPr="002A0BB7">
        <w:t>угнаться</w:t>
      </w:r>
      <w:r w:rsidR="002A0BB7" w:rsidRPr="002A0BB7">
        <w:t xml:space="preserve"> </w:t>
      </w:r>
      <w:r w:rsidR="00247A1B" w:rsidRPr="002A0BB7">
        <w:t>за</w:t>
      </w:r>
      <w:r w:rsidR="002A0BB7" w:rsidRPr="002A0BB7">
        <w:t xml:space="preserve"> </w:t>
      </w:r>
      <w:r w:rsidR="00247A1B" w:rsidRPr="002A0BB7">
        <w:t>инфляцией</w:t>
      </w:r>
      <w:r w:rsidR="002A0BB7" w:rsidRPr="002A0BB7">
        <w:t>. Профессор Зубец назвал два варианта повышения выплат пожилым россиянам</w:t>
      </w:r>
      <w:bookmarkEnd w:id="66"/>
    </w:p>
    <w:p w14:paraId="5E2A1B0B" w14:textId="77777777" w:rsidR="00C51C46" w:rsidRPr="002A0BB7" w:rsidRDefault="00C51C46" w:rsidP="002A0BB7">
      <w:pPr>
        <w:pStyle w:val="3"/>
      </w:pPr>
      <w:bookmarkStart w:id="67" w:name="_Toc184277883"/>
      <w:r w:rsidRPr="002A0BB7">
        <w:t>Пенсионерам</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проиндексируют</w:t>
      </w:r>
      <w:r w:rsidR="002A0BB7" w:rsidRPr="002A0BB7">
        <w:t xml:space="preserve"> </w:t>
      </w:r>
      <w:r w:rsidRPr="002A0BB7">
        <w:t>пенсии</w:t>
      </w:r>
      <w:r w:rsidR="002A0BB7" w:rsidRPr="002A0BB7">
        <w:t xml:space="preserve"> </w:t>
      </w:r>
      <w:r w:rsidRPr="002A0BB7">
        <w:t>на</w:t>
      </w:r>
      <w:r w:rsidR="002A0BB7" w:rsidRPr="002A0BB7">
        <w:t xml:space="preserve"> </w:t>
      </w:r>
      <w:r w:rsidRPr="002A0BB7">
        <w:t>7,3%,</w:t>
      </w:r>
      <w:r w:rsidR="002A0BB7" w:rsidRPr="002A0BB7">
        <w:t xml:space="preserve"> </w:t>
      </w:r>
      <w:r w:rsidRPr="002A0BB7">
        <w:t>напомнил</w:t>
      </w:r>
      <w:r w:rsidR="002A0BB7" w:rsidRPr="002A0BB7">
        <w:t xml:space="preserve"> </w:t>
      </w:r>
      <w:r w:rsidRPr="002A0BB7">
        <w:t>глава</w:t>
      </w:r>
      <w:r w:rsidR="002A0BB7" w:rsidRPr="002A0BB7">
        <w:t xml:space="preserve"> </w:t>
      </w:r>
      <w:r w:rsidRPr="002A0BB7">
        <w:t>комитета</w:t>
      </w:r>
      <w:r w:rsidR="002A0BB7" w:rsidRPr="002A0BB7">
        <w:t xml:space="preserve"> </w:t>
      </w:r>
      <w:r w:rsidRPr="002A0BB7">
        <w:t>Госдумы</w:t>
      </w:r>
      <w:r w:rsidR="002A0BB7" w:rsidRPr="002A0BB7">
        <w:t xml:space="preserve"> </w:t>
      </w:r>
      <w:r w:rsidRPr="002A0BB7">
        <w:t>по</w:t>
      </w:r>
      <w:r w:rsidR="002A0BB7" w:rsidRPr="002A0BB7">
        <w:t xml:space="preserve"> </w:t>
      </w:r>
      <w:r w:rsidRPr="002A0BB7">
        <w:t>социальной</w:t>
      </w:r>
      <w:r w:rsidR="002A0BB7" w:rsidRPr="002A0BB7">
        <w:t xml:space="preserve"> </w:t>
      </w:r>
      <w:r w:rsidRPr="002A0BB7">
        <w:t>политике</w:t>
      </w:r>
      <w:r w:rsidR="002A0BB7" w:rsidRPr="002A0BB7">
        <w:t xml:space="preserve"> </w:t>
      </w:r>
      <w:r w:rsidRPr="002A0BB7">
        <w:t>Ярослав</w:t>
      </w:r>
      <w:r w:rsidR="002A0BB7" w:rsidRPr="002A0BB7">
        <w:t xml:space="preserve"> </w:t>
      </w:r>
      <w:r w:rsidRPr="002A0BB7">
        <w:t>Нилов.</w:t>
      </w:r>
      <w:r w:rsidR="002A0BB7" w:rsidRPr="002A0BB7">
        <w:t xml:space="preserve"> </w:t>
      </w:r>
      <w:r w:rsidRPr="002A0BB7">
        <w:t>Депутат</w:t>
      </w:r>
      <w:r w:rsidR="002A0BB7" w:rsidRPr="002A0BB7">
        <w:t xml:space="preserve"> </w:t>
      </w:r>
      <w:r w:rsidRPr="002A0BB7">
        <w:t>уточнил,</w:t>
      </w:r>
      <w:r w:rsidR="002A0BB7" w:rsidRPr="002A0BB7">
        <w:t xml:space="preserve"> </w:t>
      </w:r>
      <w:r w:rsidRPr="002A0BB7">
        <w:t>что</w:t>
      </w:r>
      <w:r w:rsidR="002A0BB7" w:rsidRPr="002A0BB7">
        <w:t xml:space="preserve"> </w:t>
      </w:r>
      <w:r w:rsidRPr="002A0BB7">
        <w:t>если</w:t>
      </w:r>
      <w:r w:rsidR="002A0BB7" w:rsidRPr="002A0BB7">
        <w:t xml:space="preserve"> </w:t>
      </w:r>
      <w:r w:rsidRPr="002A0BB7">
        <w:t>инфляция</w:t>
      </w:r>
      <w:r w:rsidR="002A0BB7" w:rsidRPr="002A0BB7">
        <w:t xml:space="preserve"> </w:t>
      </w:r>
      <w:r w:rsidRPr="002A0BB7">
        <w:t>по</w:t>
      </w:r>
      <w:r w:rsidR="002A0BB7" w:rsidRPr="002A0BB7">
        <w:t xml:space="preserve"> </w:t>
      </w:r>
      <w:r w:rsidRPr="002A0BB7">
        <w:t>факту</w:t>
      </w:r>
      <w:r w:rsidR="002A0BB7" w:rsidRPr="002A0BB7">
        <w:t xml:space="preserve"> </w:t>
      </w:r>
      <w:r w:rsidRPr="002A0BB7">
        <w:t>будет</w:t>
      </w:r>
      <w:r w:rsidR="002A0BB7" w:rsidRPr="002A0BB7">
        <w:t xml:space="preserve"> </w:t>
      </w:r>
      <w:r w:rsidRPr="002A0BB7">
        <w:t>выше,</w:t>
      </w:r>
      <w:r w:rsidR="002A0BB7" w:rsidRPr="002A0BB7">
        <w:t xml:space="preserve"> </w:t>
      </w:r>
      <w:r w:rsidRPr="002A0BB7">
        <w:t>правительство</w:t>
      </w:r>
      <w:r w:rsidR="002A0BB7" w:rsidRPr="002A0BB7">
        <w:t xml:space="preserve"> </w:t>
      </w:r>
      <w:r w:rsidRPr="002A0BB7">
        <w:t>воспользуется</w:t>
      </w:r>
      <w:r w:rsidR="002A0BB7" w:rsidRPr="002A0BB7">
        <w:t xml:space="preserve"> </w:t>
      </w:r>
      <w:r w:rsidRPr="002A0BB7">
        <w:t>своим</w:t>
      </w:r>
      <w:r w:rsidR="002A0BB7" w:rsidRPr="002A0BB7">
        <w:t xml:space="preserve"> </w:t>
      </w:r>
      <w:r w:rsidRPr="002A0BB7">
        <w:t>правом</w:t>
      </w:r>
      <w:r w:rsidR="002A0BB7" w:rsidRPr="002A0BB7">
        <w:t xml:space="preserve"> </w:t>
      </w:r>
      <w:r w:rsidRPr="002A0BB7">
        <w:t>дополнительно</w:t>
      </w:r>
      <w:r w:rsidR="002A0BB7" w:rsidRPr="002A0BB7">
        <w:t xml:space="preserve"> </w:t>
      </w:r>
      <w:r w:rsidRPr="002A0BB7">
        <w:t>доиндексировать</w:t>
      </w:r>
      <w:r w:rsidR="002A0BB7" w:rsidRPr="002A0BB7">
        <w:t xml:space="preserve"> </w:t>
      </w:r>
      <w:r w:rsidRPr="002A0BB7">
        <w:t>размер</w:t>
      </w:r>
      <w:r w:rsidR="002A0BB7" w:rsidRPr="002A0BB7">
        <w:t xml:space="preserve"> </w:t>
      </w:r>
      <w:r w:rsidRPr="002A0BB7">
        <w:t>выплат.</w:t>
      </w:r>
      <w:r w:rsidR="002A0BB7" w:rsidRPr="002A0BB7">
        <w:t xml:space="preserve"> </w:t>
      </w:r>
      <w:r w:rsidRPr="002A0BB7">
        <w:t>За</w:t>
      </w:r>
      <w:r w:rsidR="002A0BB7" w:rsidRPr="002A0BB7">
        <w:t xml:space="preserve"> </w:t>
      </w:r>
      <w:r w:rsidRPr="002A0BB7">
        <w:t>месяц</w:t>
      </w:r>
      <w:r w:rsidR="002A0BB7" w:rsidRPr="002A0BB7">
        <w:t xml:space="preserve"> </w:t>
      </w:r>
      <w:r w:rsidRPr="002A0BB7">
        <w:t>до</w:t>
      </w:r>
      <w:r w:rsidR="002A0BB7" w:rsidRPr="002A0BB7">
        <w:t xml:space="preserve"> </w:t>
      </w:r>
      <w:r w:rsidRPr="002A0BB7">
        <w:t>конца</w:t>
      </w:r>
      <w:r w:rsidR="002A0BB7" w:rsidRPr="002A0BB7">
        <w:t xml:space="preserve"> </w:t>
      </w:r>
      <w:r w:rsidRPr="002A0BB7">
        <w:t>года</w:t>
      </w:r>
      <w:r w:rsidR="002A0BB7" w:rsidRPr="002A0BB7">
        <w:t xml:space="preserve"> </w:t>
      </w:r>
      <w:r w:rsidRPr="002A0BB7">
        <w:t>инфляция</w:t>
      </w:r>
      <w:r w:rsidR="002A0BB7" w:rsidRPr="002A0BB7">
        <w:t xml:space="preserve"> </w:t>
      </w:r>
      <w:r w:rsidRPr="002A0BB7">
        <w:t>остается</w:t>
      </w:r>
      <w:r w:rsidR="002A0BB7" w:rsidRPr="002A0BB7">
        <w:t xml:space="preserve"> </w:t>
      </w:r>
      <w:r w:rsidRPr="002A0BB7">
        <w:t>куда</w:t>
      </w:r>
      <w:r w:rsidR="002A0BB7" w:rsidRPr="002A0BB7">
        <w:t xml:space="preserve"> </w:t>
      </w:r>
      <w:r w:rsidRPr="002A0BB7">
        <w:t>более</w:t>
      </w:r>
      <w:r w:rsidR="002A0BB7" w:rsidRPr="002A0BB7">
        <w:t xml:space="preserve"> </w:t>
      </w:r>
      <w:r w:rsidRPr="002A0BB7">
        <w:t>высоко</w:t>
      </w:r>
      <w:r w:rsidR="002A0BB7" w:rsidRPr="002A0BB7">
        <w:t xml:space="preserve"> </w:t>
      </w:r>
      <w:r w:rsidRPr="002A0BB7">
        <w:t>-</w:t>
      </w:r>
      <w:r w:rsidR="002A0BB7" w:rsidRPr="002A0BB7">
        <w:t xml:space="preserve"> </w:t>
      </w:r>
      <w:r w:rsidRPr="002A0BB7">
        <w:t>8,8%</w:t>
      </w:r>
      <w:r w:rsidR="002A0BB7" w:rsidRPr="002A0BB7">
        <w:t xml:space="preserve"> </w:t>
      </w:r>
      <w:r w:rsidRPr="002A0BB7">
        <w:t>и</w:t>
      </w:r>
      <w:r w:rsidR="002A0BB7" w:rsidRPr="002A0BB7">
        <w:t xml:space="preserve"> </w:t>
      </w:r>
      <w:r w:rsidRPr="002A0BB7">
        <w:t>к</w:t>
      </w:r>
      <w:r w:rsidR="002A0BB7" w:rsidRPr="002A0BB7">
        <w:t xml:space="preserve"> </w:t>
      </w:r>
      <w:r w:rsidRPr="002A0BB7">
        <w:t>31</w:t>
      </w:r>
      <w:r w:rsidR="002A0BB7" w:rsidRPr="002A0BB7">
        <w:t xml:space="preserve"> </w:t>
      </w:r>
      <w:r w:rsidRPr="002A0BB7">
        <w:t>декабря</w:t>
      </w:r>
      <w:r w:rsidR="002A0BB7" w:rsidRPr="002A0BB7">
        <w:t xml:space="preserve"> </w:t>
      </w:r>
      <w:r w:rsidRPr="002A0BB7">
        <w:t>скорее</w:t>
      </w:r>
      <w:r w:rsidR="002A0BB7" w:rsidRPr="002A0BB7">
        <w:t xml:space="preserve"> </w:t>
      </w:r>
      <w:r w:rsidRPr="002A0BB7">
        <w:t>вырастет,</w:t>
      </w:r>
      <w:r w:rsidR="002A0BB7" w:rsidRPr="002A0BB7">
        <w:t xml:space="preserve"> </w:t>
      </w:r>
      <w:r w:rsidRPr="002A0BB7">
        <w:t>чем</w:t>
      </w:r>
      <w:r w:rsidR="002A0BB7" w:rsidRPr="002A0BB7">
        <w:t xml:space="preserve"> </w:t>
      </w:r>
      <w:r w:rsidRPr="002A0BB7">
        <w:t>затормозит.</w:t>
      </w:r>
      <w:r w:rsidR="002A0BB7" w:rsidRPr="002A0BB7">
        <w:t xml:space="preserve"> </w:t>
      </w:r>
      <w:r w:rsidRPr="002A0BB7">
        <w:t>И</w:t>
      </w:r>
      <w:r w:rsidR="002A0BB7" w:rsidRPr="002A0BB7">
        <w:t xml:space="preserve"> </w:t>
      </w:r>
      <w:r w:rsidRPr="002A0BB7">
        <w:t>этот</w:t>
      </w:r>
      <w:r w:rsidR="002A0BB7" w:rsidRPr="002A0BB7">
        <w:t xml:space="preserve"> </w:t>
      </w:r>
      <w:r w:rsidRPr="002A0BB7">
        <w:t>факт</w:t>
      </w:r>
      <w:r w:rsidR="002A0BB7" w:rsidRPr="002A0BB7">
        <w:t xml:space="preserve"> </w:t>
      </w:r>
      <w:r w:rsidRPr="002A0BB7">
        <w:t>вызывает</w:t>
      </w:r>
      <w:r w:rsidR="002A0BB7" w:rsidRPr="002A0BB7">
        <w:t xml:space="preserve"> </w:t>
      </w:r>
      <w:r w:rsidRPr="002A0BB7">
        <w:t>волнение</w:t>
      </w:r>
      <w:r w:rsidR="002A0BB7" w:rsidRPr="002A0BB7">
        <w:t xml:space="preserve"> </w:t>
      </w:r>
      <w:r w:rsidRPr="002A0BB7">
        <w:t>пожилых</w:t>
      </w:r>
      <w:r w:rsidR="002A0BB7" w:rsidRPr="002A0BB7">
        <w:t xml:space="preserve"> </w:t>
      </w:r>
      <w:r w:rsidRPr="002A0BB7">
        <w:t>россиян</w:t>
      </w:r>
      <w:r w:rsidR="002A0BB7" w:rsidRPr="002A0BB7">
        <w:t xml:space="preserve"> </w:t>
      </w:r>
      <w:r w:rsidRPr="002A0BB7">
        <w:t>-</w:t>
      </w:r>
      <w:r w:rsidR="002A0BB7" w:rsidRPr="002A0BB7">
        <w:t xml:space="preserve"> </w:t>
      </w:r>
      <w:r w:rsidRPr="002A0BB7">
        <w:t>будет</w:t>
      </w:r>
      <w:r w:rsidR="002A0BB7" w:rsidRPr="002A0BB7">
        <w:t xml:space="preserve"> </w:t>
      </w:r>
      <w:r w:rsidRPr="002A0BB7">
        <w:t>ли</w:t>
      </w:r>
      <w:r w:rsidR="002A0BB7" w:rsidRPr="002A0BB7">
        <w:t xml:space="preserve"> </w:t>
      </w:r>
      <w:r w:rsidRPr="002A0BB7">
        <w:t>дополнительная</w:t>
      </w:r>
      <w:r w:rsidR="002A0BB7" w:rsidRPr="002A0BB7">
        <w:t xml:space="preserve"> </w:t>
      </w:r>
      <w:r w:rsidRPr="002A0BB7">
        <w:t>индексация</w:t>
      </w:r>
      <w:r w:rsidR="002A0BB7" w:rsidRPr="002A0BB7">
        <w:t xml:space="preserve"> </w:t>
      </w:r>
      <w:r w:rsidRPr="002A0BB7">
        <w:t>для</w:t>
      </w:r>
      <w:r w:rsidR="002A0BB7" w:rsidRPr="002A0BB7">
        <w:t xml:space="preserve"> </w:t>
      </w:r>
      <w:r w:rsidRPr="002A0BB7">
        <w:t>них,</w:t>
      </w:r>
      <w:r w:rsidR="002A0BB7" w:rsidRPr="002A0BB7">
        <w:t xml:space="preserve"> </w:t>
      </w:r>
      <w:r w:rsidRPr="002A0BB7">
        <w:t>когда</w:t>
      </w:r>
      <w:r w:rsidR="002A0BB7" w:rsidRPr="002A0BB7">
        <w:t xml:space="preserve"> </w:t>
      </w:r>
      <w:r w:rsidRPr="002A0BB7">
        <w:t>и</w:t>
      </w:r>
      <w:r w:rsidR="002A0BB7" w:rsidRPr="002A0BB7">
        <w:t xml:space="preserve"> </w:t>
      </w:r>
      <w:r w:rsidRPr="002A0BB7">
        <w:t>на</w:t>
      </w:r>
      <w:r w:rsidR="002A0BB7" w:rsidRPr="002A0BB7">
        <w:t xml:space="preserve"> </w:t>
      </w:r>
      <w:r w:rsidRPr="002A0BB7">
        <w:t>сколько?</w:t>
      </w:r>
      <w:bookmarkEnd w:id="67"/>
    </w:p>
    <w:p w14:paraId="105C62C5" w14:textId="77777777" w:rsidR="00C51C46" w:rsidRPr="002A0BB7" w:rsidRDefault="00C51C46" w:rsidP="00C51C46">
      <w:r w:rsidRPr="002A0BB7">
        <w:t>Как</w:t>
      </w:r>
      <w:r w:rsidR="002A0BB7" w:rsidRPr="002A0BB7">
        <w:t xml:space="preserve"> </w:t>
      </w:r>
      <w:r w:rsidRPr="002A0BB7">
        <w:t>сообщил</w:t>
      </w:r>
      <w:r w:rsidR="002A0BB7" w:rsidRPr="002A0BB7">
        <w:t xml:space="preserve"> </w:t>
      </w:r>
      <w:r w:rsidRPr="002A0BB7">
        <w:t>ранее</w:t>
      </w:r>
      <w:r w:rsidR="002A0BB7" w:rsidRPr="002A0BB7">
        <w:t xml:space="preserve"> </w:t>
      </w:r>
      <w:r w:rsidRPr="002A0BB7">
        <w:t>глава</w:t>
      </w:r>
      <w:r w:rsidR="002A0BB7" w:rsidRPr="002A0BB7">
        <w:t xml:space="preserve"> </w:t>
      </w:r>
      <w:r w:rsidRPr="002A0BB7">
        <w:t>Соцфонда</w:t>
      </w:r>
      <w:r w:rsidR="002A0BB7" w:rsidRPr="002A0BB7">
        <w:t xml:space="preserve"> </w:t>
      </w:r>
      <w:r w:rsidRPr="002A0BB7">
        <w:t>Сергей</w:t>
      </w:r>
      <w:r w:rsidR="002A0BB7" w:rsidRPr="002A0BB7">
        <w:t xml:space="preserve"> </w:t>
      </w:r>
      <w:r w:rsidRPr="002A0BB7">
        <w:t>Чирков,</w:t>
      </w:r>
      <w:r w:rsidR="002A0BB7" w:rsidRPr="002A0BB7">
        <w:t xml:space="preserve"> </w:t>
      </w:r>
      <w:r w:rsidRPr="002A0BB7">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на</w:t>
      </w:r>
      <w:r w:rsidR="002A0BB7" w:rsidRPr="002A0BB7">
        <w:t xml:space="preserve"> </w:t>
      </w:r>
      <w:r w:rsidRPr="002A0BB7">
        <w:t>выплату</w:t>
      </w:r>
      <w:r w:rsidR="002A0BB7" w:rsidRPr="002A0BB7">
        <w:t xml:space="preserve"> </w:t>
      </w:r>
      <w:r w:rsidRPr="002A0BB7">
        <w:t>страховых</w:t>
      </w:r>
      <w:r w:rsidR="002A0BB7" w:rsidRPr="002A0BB7">
        <w:t xml:space="preserve"> </w:t>
      </w:r>
      <w:r w:rsidRPr="002A0BB7">
        <w:t>пенсий</w:t>
      </w:r>
      <w:r w:rsidR="002A0BB7" w:rsidRPr="002A0BB7">
        <w:t xml:space="preserve"> </w:t>
      </w:r>
      <w:r w:rsidRPr="002A0BB7">
        <w:t>будет</w:t>
      </w:r>
      <w:r w:rsidR="002A0BB7" w:rsidRPr="002A0BB7">
        <w:t xml:space="preserve"> </w:t>
      </w:r>
      <w:r w:rsidRPr="002A0BB7">
        <w:t>направлено</w:t>
      </w:r>
      <w:r w:rsidR="002A0BB7" w:rsidRPr="002A0BB7">
        <w:t xml:space="preserve"> </w:t>
      </w:r>
      <w:r w:rsidRPr="002A0BB7">
        <w:t>11</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индексация</w:t>
      </w:r>
      <w:r w:rsidR="002A0BB7" w:rsidRPr="002A0BB7">
        <w:t xml:space="preserve"> </w:t>
      </w:r>
      <w:r w:rsidRPr="002A0BB7">
        <w:t>коснется</w:t>
      </w:r>
      <w:r w:rsidR="002A0BB7" w:rsidRPr="002A0BB7">
        <w:t xml:space="preserve"> </w:t>
      </w:r>
      <w:r w:rsidRPr="002A0BB7">
        <w:t>более</w:t>
      </w:r>
      <w:r w:rsidR="002A0BB7" w:rsidRPr="002A0BB7">
        <w:t xml:space="preserve"> </w:t>
      </w:r>
      <w:r w:rsidRPr="002A0BB7">
        <w:t>38</w:t>
      </w:r>
      <w:r w:rsidR="002A0BB7" w:rsidRPr="002A0BB7">
        <w:t xml:space="preserve"> </w:t>
      </w:r>
      <w:r w:rsidRPr="002A0BB7">
        <w:t>млн</w:t>
      </w:r>
      <w:r w:rsidR="002A0BB7" w:rsidRPr="002A0BB7">
        <w:t xml:space="preserve"> </w:t>
      </w:r>
      <w:r w:rsidRPr="002A0BB7">
        <w:t>человек,</w:t>
      </w:r>
      <w:r w:rsidR="002A0BB7" w:rsidRPr="002A0BB7">
        <w:t xml:space="preserve"> </w:t>
      </w:r>
      <w:r w:rsidRPr="002A0BB7">
        <w:t>в</w:t>
      </w:r>
      <w:r w:rsidR="002A0BB7" w:rsidRPr="002A0BB7">
        <w:t xml:space="preserve"> </w:t>
      </w:r>
      <w:r w:rsidRPr="002A0BB7">
        <w:t>итоге</w:t>
      </w:r>
      <w:r w:rsidR="002A0BB7" w:rsidRPr="002A0BB7">
        <w:t xml:space="preserve"> </w:t>
      </w:r>
      <w:r w:rsidRPr="002A0BB7">
        <w:t>средний</w:t>
      </w:r>
      <w:r w:rsidR="002A0BB7" w:rsidRPr="002A0BB7">
        <w:t xml:space="preserve"> </w:t>
      </w:r>
      <w:r w:rsidRPr="002A0BB7">
        <w:t>размер</w:t>
      </w:r>
      <w:r w:rsidR="002A0BB7" w:rsidRPr="002A0BB7">
        <w:t xml:space="preserve"> </w:t>
      </w:r>
      <w:r w:rsidRPr="002A0BB7">
        <w:t>страховой</w:t>
      </w:r>
      <w:r w:rsidR="002A0BB7" w:rsidRPr="002A0BB7">
        <w:t xml:space="preserve"> </w:t>
      </w:r>
      <w:r w:rsidRPr="002A0BB7">
        <w:t>пенсии</w:t>
      </w:r>
      <w:r w:rsidR="002A0BB7" w:rsidRPr="002A0BB7">
        <w:t xml:space="preserve"> </w:t>
      </w:r>
      <w:r w:rsidRPr="002A0BB7">
        <w:t>по</w:t>
      </w:r>
      <w:r w:rsidR="002A0BB7" w:rsidRPr="002A0BB7">
        <w:t xml:space="preserve"> </w:t>
      </w:r>
      <w:r w:rsidRPr="002A0BB7">
        <w:t>старости</w:t>
      </w:r>
      <w:r w:rsidR="002A0BB7" w:rsidRPr="002A0BB7">
        <w:t xml:space="preserve"> </w:t>
      </w:r>
      <w:r w:rsidRPr="002A0BB7">
        <w:t>составит</w:t>
      </w:r>
      <w:r w:rsidR="002A0BB7" w:rsidRPr="002A0BB7">
        <w:t xml:space="preserve"> </w:t>
      </w:r>
      <w:r w:rsidRPr="002A0BB7">
        <w:t>24,1</w:t>
      </w:r>
      <w:r w:rsidR="002A0BB7" w:rsidRPr="002A0BB7">
        <w:t xml:space="preserve"> </w:t>
      </w:r>
      <w:r w:rsidRPr="002A0BB7">
        <w:t>тысячи</w:t>
      </w:r>
      <w:r w:rsidR="002A0BB7" w:rsidRPr="002A0BB7">
        <w:t xml:space="preserve"> </w:t>
      </w:r>
      <w:r w:rsidRPr="002A0BB7">
        <w:t>рублей.</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социальные</w:t>
      </w:r>
      <w:r w:rsidR="002A0BB7" w:rsidRPr="002A0BB7">
        <w:t xml:space="preserve"> </w:t>
      </w:r>
      <w:r w:rsidRPr="002A0BB7">
        <w:t>пенсии</w:t>
      </w:r>
      <w:r w:rsidR="002A0BB7" w:rsidRPr="002A0BB7">
        <w:t xml:space="preserve"> </w:t>
      </w:r>
      <w:r w:rsidRPr="002A0BB7">
        <w:t>(3,5</w:t>
      </w:r>
      <w:r w:rsidR="002A0BB7" w:rsidRPr="002A0BB7">
        <w:t xml:space="preserve"> </w:t>
      </w:r>
      <w:r w:rsidRPr="002A0BB7">
        <w:t>млн</w:t>
      </w:r>
      <w:r w:rsidR="002A0BB7" w:rsidRPr="002A0BB7">
        <w:t xml:space="preserve"> </w:t>
      </w:r>
      <w:r w:rsidRPr="002A0BB7">
        <w:t>получателей)</w:t>
      </w:r>
      <w:r w:rsidR="002A0BB7" w:rsidRPr="002A0BB7">
        <w:t xml:space="preserve"> </w:t>
      </w:r>
      <w:r w:rsidRPr="002A0BB7">
        <w:t>будут</w:t>
      </w:r>
      <w:r w:rsidR="002A0BB7" w:rsidRPr="002A0BB7">
        <w:t xml:space="preserve"> </w:t>
      </w:r>
      <w:r w:rsidRPr="002A0BB7">
        <w:t>увеличены</w:t>
      </w:r>
      <w:r w:rsidR="002A0BB7" w:rsidRPr="002A0BB7">
        <w:t xml:space="preserve"> </w:t>
      </w:r>
      <w:r w:rsidRPr="002A0BB7">
        <w:t>с</w:t>
      </w:r>
      <w:r w:rsidR="002A0BB7" w:rsidRPr="002A0BB7">
        <w:t xml:space="preserve"> </w:t>
      </w:r>
      <w:r w:rsidRPr="002A0BB7">
        <w:t>1</w:t>
      </w:r>
      <w:r w:rsidR="002A0BB7" w:rsidRPr="002A0BB7">
        <w:t xml:space="preserve"> </w:t>
      </w:r>
      <w:r w:rsidRPr="002A0BB7">
        <w:t>апреля</w:t>
      </w:r>
      <w:r w:rsidR="002A0BB7" w:rsidRPr="002A0BB7">
        <w:t xml:space="preserve"> </w:t>
      </w:r>
      <w:r w:rsidRPr="002A0BB7">
        <w:t>в</w:t>
      </w:r>
      <w:r w:rsidR="002A0BB7" w:rsidRPr="002A0BB7">
        <w:t xml:space="preserve"> </w:t>
      </w:r>
      <w:r w:rsidRPr="002A0BB7">
        <w:t>связи</w:t>
      </w:r>
      <w:r w:rsidR="002A0BB7" w:rsidRPr="002A0BB7">
        <w:t xml:space="preserve"> </w:t>
      </w:r>
      <w:r w:rsidRPr="002A0BB7">
        <w:t>с</w:t>
      </w:r>
      <w:r w:rsidR="002A0BB7" w:rsidRPr="002A0BB7">
        <w:t xml:space="preserve"> </w:t>
      </w:r>
      <w:r w:rsidRPr="002A0BB7">
        <w:t>ростом</w:t>
      </w:r>
      <w:r w:rsidR="002A0BB7" w:rsidRPr="002A0BB7">
        <w:t xml:space="preserve"> </w:t>
      </w:r>
      <w:r w:rsidRPr="002A0BB7">
        <w:t>прожиточного</w:t>
      </w:r>
      <w:r w:rsidR="002A0BB7" w:rsidRPr="002A0BB7">
        <w:t xml:space="preserve"> </w:t>
      </w:r>
      <w:r w:rsidRPr="002A0BB7">
        <w:t>минимума</w:t>
      </w:r>
      <w:r w:rsidR="002A0BB7" w:rsidRPr="002A0BB7">
        <w:t xml:space="preserve"> </w:t>
      </w:r>
      <w:r w:rsidRPr="002A0BB7">
        <w:t>на</w:t>
      </w:r>
      <w:r w:rsidR="002A0BB7" w:rsidRPr="002A0BB7">
        <w:t xml:space="preserve"> </w:t>
      </w:r>
      <w:r w:rsidRPr="002A0BB7">
        <w:t>14,75%.</w:t>
      </w:r>
    </w:p>
    <w:p w14:paraId="4345D703" w14:textId="77777777" w:rsidR="00C51C46" w:rsidRPr="002A0BB7" w:rsidRDefault="00C51C46" w:rsidP="00C51C46">
      <w:r w:rsidRPr="002A0BB7">
        <w:t>Что</w:t>
      </w:r>
      <w:r w:rsidR="002A0BB7" w:rsidRPr="002A0BB7">
        <w:t xml:space="preserve"> </w:t>
      </w:r>
      <w:r w:rsidRPr="002A0BB7">
        <w:t>касается</w:t>
      </w:r>
      <w:r w:rsidR="002A0BB7" w:rsidRPr="002A0BB7">
        <w:t xml:space="preserve"> </w:t>
      </w:r>
      <w:r w:rsidRPr="002A0BB7">
        <w:t>официальной</w:t>
      </w:r>
      <w:r w:rsidR="002A0BB7" w:rsidRPr="002A0BB7">
        <w:t xml:space="preserve"> </w:t>
      </w:r>
      <w:r w:rsidRPr="002A0BB7">
        <w:t>инфляции</w:t>
      </w:r>
      <w:r w:rsidR="002A0BB7" w:rsidRPr="002A0BB7">
        <w:t xml:space="preserve"> </w:t>
      </w:r>
      <w:r w:rsidRPr="002A0BB7">
        <w:t>от</w:t>
      </w:r>
      <w:r w:rsidR="002A0BB7" w:rsidRPr="002A0BB7">
        <w:t xml:space="preserve"> </w:t>
      </w:r>
      <w:r w:rsidRPr="002A0BB7">
        <w:t>Росстата,</w:t>
      </w:r>
      <w:r w:rsidR="002A0BB7" w:rsidRPr="002A0BB7">
        <w:t xml:space="preserve"> </w:t>
      </w:r>
      <w:r w:rsidRPr="002A0BB7">
        <w:t>по</w:t>
      </w:r>
      <w:r w:rsidR="002A0BB7" w:rsidRPr="002A0BB7">
        <w:t xml:space="preserve"> </w:t>
      </w:r>
      <w:r w:rsidRPr="002A0BB7">
        <w:t>состоянию</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она</w:t>
      </w:r>
      <w:r w:rsidR="002A0BB7" w:rsidRPr="002A0BB7">
        <w:t xml:space="preserve"> </w:t>
      </w:r>
      <w:r w:rsidRPr="002A0BB7">
        <w:t>достигла</w:t>
      </w:r>
      <w:r w:rsidR="002A0BB7" w:rsidRPr="002A0BB7">
        <w:t xml:space="preserve"> </w:t>
      </w:r>
      <w:r w:rsidRPr="002A0BB7">
        <w:t>8,78%.</w:t>
      </w:r>
      <w:r w:rsidR="002A0BB7" w:rsidRPr="002A0BB7">
        <w:t xml:space="preserve"> </w:t>
      </w:r>
      <w:r w:rsidRPr="002A0BB7">
        <w:t>По</w:t>
      </w:r>
      <w:r w:rsidR="002A0BB7" w:rsidRPr="002A0BB7">
        <w:t xml:space="preserve"> </w:t>
      </w:r>
      <w:r w:rsidRPr="002A0BB7">
        <w:t>итогам</w:t>
      </w:r>
      <w:r w:rsidR="002A0BB7" w:rsidRPr="002A0BB7">
        <w:t xml:space="preserve"> </w:t>
      </w:r>
      <w:r w:rsidRPr="002A0BB7">
        <w:t>года</w:t>
      </w:r>
      <w:r w:rsidR="002A0BB7" w:rsidRPr="002A0BB7">
        <w:t xml:space="preserve"> </w:t>
      </w:r>
      <w:r w:rsidRPr="002A0BB7">
        <w:t>ЦБ</w:t>
      </w:r>
      <w:r w:rsidR="002A0BB7" w:rsidRPr="002A0BB7">
        <w:t xml:space="preserve"> </w:t>
      </w:r>
      <w:r w:rsidRPr="002A0BB7">
        <w:t>прогнозирует</w:t>
      </w:r>
      <w:r w:rsidR="002A0BB7" w:rsidRPr="002A0BB7">
        <w:t xml:space="preserve"> </w:t>
      </w:r>
      <w:r w:rsidRPr="002A0BB7">
        <w:t>8-8,5%,</w:t>
      </w:r>
      <w:r w:rsidR="002A0BB7" w:rsidRPr="002A0BB7">
        <w:t xml:space="preserve"> </w:t>
      </w:r>
      <w:r w:rsidRPr="002A0BB7">
        <w:t>а</w:t>
      </w:r>
      <w:r w:rsidR="002A0BB7" w:rsidRPr="002A0BB7">
        <w:t xml:space="preserve"> </w:t>
      </w:r>
      <w:r w:rsidRPr="002A0BB7">
        <w:t>Центр</w:t>
      </w:r>
      <w:r w:rsidR="002A0BB7" w:rsidRPr="002A0BB7">
        <w:t xml:space="preserve"> </w:t>
      </w:r>
      <w:r w:rsidRPr="002A0BB7">
        <w:t>макроэкономического</w:t>
      </w:r>
      <w:r w:rsidR="002A0BB7" w:rsidRPr="002A0BB7">
        <w:t xml:space="preserve"> </w:t>
      </w:r>
      <w:r w:rsidRPr="002A0BB7">
        <w:t>анализа</w:t>
      </w:r>
      <w:r w:rsidR="002A0BB7" w:rsidRPr="002A0BB7">
        <w:t xml:space="preserve"> </w:t>
      </w:r>
      <w:r w:rsidRPr="002A0BB7">
        <w:t>и</w:t>
      </w:r>
      <w:r w:rsidR="002A0BB7" w:rsidRPr="002A0BB7">
        <w:t xml:space="preserve"> </w:t>
      </w:r>
      <w:r w:rsidRPr="002A0BB7">
        <w:t>краткосрочного</w:t>
      </w:r>
      <w:r w:rsidR="002A0BB7" w:rsidRPr="002A0BB7">
        <w:t xml:space="preserve"> </w:t>
      </w:r>
      <w:r w:rsidRPr="002A0BB7">
        <w:t>прогнозирования</w:t>
      </w:r>
      <w:r w:rsidR="002A0BB7" w:rsidRPr="002A0BB7">
        <w:t xml:space="preserve"> </w:t>
      </w:r>
      <w:r w:rsidRPr="002A0BB7">
        <w:t>(ЦМАКП)</w:t>
      </w:r>
      <w:r w:rsidR="002A0BB7" w:rsidRPr="002A0BB7">
        <w:t xml:space="preserve"> </w:t>
      </w:r>
      <w:r w:rsidRPr="002A0BB7">
        <w:t>-</w:t>
      </w:r>
      <w:r w:rsidR="002A0BB7" w:rsidRPr="002A0BB7">
        <w:t xml:space="preserve"> </w:t>
      </w:r>
      <w:r w:rsidRPr="002A0BB7">
        <w:t>9,2-9,3%.</w:t>
      </w:r>
      <w:r w:rsidR="002A0BB7" w:rsidRPr="002A0BB7">
        <w:t xml:space="preserve"> </w:t>
      </w:r>
      <w:r w:rsidRPr="002A0BB7">
        <w:t>Никаких</w:t>
      </w:r>
      <w:r w:rsidR="002A0BB7" w:rsidRPr="002A0BB7">
        <w:t xml:space="preserve"> </w:t>
      </w:r>
      <w:r w:rsidRPr="002A0BB7">
        <w:t>признаков</w:t>
      </w:r>
      <w:r w:rsidR="002A0BB7" w:rsidRPr="002A0BB7">
        <w:t xml:space="preserve"> </w:t>
      </w:r>
      <w:r w:rsidRPr="002A0BB7">
        <w:t>замедления</w:t>
      </w:r>
      <w:r w:rsidR="002A0BB7" w:rsidRPr="002A0BB7">
        <w:t xml:space="preserve"> </w:t>
      </w:r>
      <w:r w:rsidRPr="002A0BB7">
        <w:t>нет,</w:t>
      </w:r>
      <w:r w:rsidR="002A0BB7" w:rsidRPr="002A0BB7">
        <w:t xml:space="preserve"> </w:t>
      </w:r>
      <w:r w:rsidRPr="002A0BB7">
        <w:t>скорее,</w:t>
      </w:r>
      <w:r w:rsidR="002A0BB7" w:rsidRPr="002A0BB7">
        <w:t xml:space="preserve"> </w:t>
      </w:r>
      <w:r w:rsidRPr="002A0BB7">
        <w:t>наоборот.</w:t>
      </w:r>
      <w:r w:rsidR="002A0BB7" w:rsidRPr="002A0BB7">
        <w:t xml:space="preserve"> </w:t>
      </w:r>
      <w:r w:rsidRPr="002A0BB7">
        <w:t>Соответственно,</w:t>
      </w:r>
      <w:r w:rsidR="002A0BB7" w:rsidRPr="002A0BB7">
        <w:t xml:space="preserve"> </w:t>
      </w:r>
      <w:r w:rsidR="002A0BB7">
        <w:t>«</w:t>
      </w:r>
      <w:r w:rsidRPr="002A0BB7">
        <w:t>вторую</w:t>
      </w:r>
      <w:r w:rsidR="002A0BB7">
        <w:t>»</w:t>
      </w:r>
      <w:r w:rsidR="002A0BB7" w:rsidRPr="002A0BB7">
        <w:t xml:space="preserve"> </w:t>
      </w:r>
      <w:r w:rsidRPr="002A0BB7">
        <w:t>индексацию</w:t>
      </w:r>
      <w:r w:rsidR="002A0BB7" w:rsidRPr="002A0BB7">
        <w:t xml:space="preserve"> </w:t>
      </w:r>
      <w:r w:rsidRPr="002A0BB7">
        <w:t>можно</w:t>
      </w:r>
      <w:r w:rsidR="002A0BB7" w:rsidRPr="002A0BB7">
        <w:t xml:space="preserve"> </w:t>
      </w:r>
      <w:r w:rsidRPr="002A0BB7">
        <w:t>считать</w:t>
      </w:r>
      <w:r w:rsidR="002A0BB7" w:rsidRPr="002A0BB7">
        <w:t xml:space="preserve"> </w:t>
      </w:r>
      <w:r w:rsidRPr="002A0BB7">
        <w:t>свершившимся</w:t>
      </w:r>
      <w:r w:rsidR="002A0BB7" w:rsidRPr="002A0BB7">
        <w:t xml:space="preserve"> </w:t>
      </w:r>
      <w:r w:rsidRPr="002A0BB7">
        <w:t>фактом</w:t>
      </w:r>
      <w:r w:rsidR="002A0BB7" w:rsidRPr="002A0BB7">
        <w:t xml:space="preserve"> </w:t>
      </w:r>
      <w:r w:rsidRPr="002A0BB7">
        <w:t>уже</w:t>
      </w:r>
      <w:r w:rsidR="002A0BB7" w:rsidRPr="002A0BB7">
        <w:t xml:space="preserve"> </w:t>
      </w:r>
      <w:r w:rsidRPr="002A0BB7">
        <w:t>сейчас,</w:t>
      </w:r>
      <w:r w:rsidR="002A0BB7" w:rsidRPr="002A0BB7">
        <w:t xml:space="preserve"> </w:t>
      </w:r>
      <w:r w:rsidRPr="002A0BB7">
        <w:t>тем</w:t>
      </w:r>
      <w:r w:rsidR="002A0BB7" w:rsidRPr="002A0BB7">
        <w:t xml:space="preserve"> </w:t>
      </w:r>
      <w:r w:rsidRPr="002A0BB7">
        <w:t>более,</w:t>
      </w:r>
      <w:r w:rsidR="002A0BB7" w:rsidRPr="002A0BB7">
        <w:t xml:space="preserve"> </w:t>
      </w:r>
      <w:r w:rsidRPr="002A0BB7">
        <w:t>что</w:t>
      </w:r>
      <w:r w:rsidR="002A0BB7" w:rsidRPr="002A0BB7">
        <w:t xml:space="preserve"> </w:t>
      </w:r>
      <w:r w:rsidRPr="002A0BB7">
        <w:t>средства</w:t>
      </w:r>
      <w:r w:rsidR="002A0BB7" w:rsidRPr="002A0BB7">
        <w:t xml:space="preserve"> </w:t>
      </w:r>
      <w:r w:rsidRPr="002A0BB7">
        <w:t>на</w:t>
      </w:r>
      <w:r w:rsidR="002A0BB7" w:rsidRPr="002A0BB7">
        <w:t xml:space="preserve"> </w:t>
      </w:r>
      <w:r w:rsidRPr="002A0BB7">
        <w:t>нее</w:t>
      </w:r>
      <w:r w:rsidR="002A0BB7" w:rsidRPr="002A0BB7">
        <w:t xml:space="preserve"> </w:t>
      </w:r>
      <w:r w:rsidRPr="002A0BB7">
        <w:t>в</w:t>
      </w:r>
      <w:r w:rsidR="002A0BB7" w:rsidRPr="002A0BB7">
        <w:t xml:space="preserve"> </w:t>
      </w:r>
      <w:r w:rsidRPr="002A0BB7">
        <w:t>бюджете</w:t>
      </w:r>
      <w:r w:rsidR="002A0BB7" w:rsidRPr="002A0BB7">
        <w:t xml:space="preserve"> </w:t>
      </w:r>
      <w:r w:rsidRPr="002A0BB7">
        <w:t>предусмотрены.</w:t>
      </w:r>
      <w:r w:rsidR="002A0BB7" w:rsidRPr="002A0BB7">
        <w:t xml:space="preserve"> </w:t>
      </w:r>
      <w:r w:rsidRPr="002A0BB7">
        <w:t>Аналогичная</w:t>
      </w:r>
      <w:r w:rsidR="002A0BB7" w:rsidRPr="002A0BB7">
        <w:t xml:space="preserve"> </w:t>
      </w:r>
      <w:r w:rsidRPr="002A0BB7">
        <w:t>ситуация</w:t>
      </w:r>
      <w:r w:rsidR="002A0BB7" w:rsidRPr="002A0BB7">
        <w:t xml:space="preserve"> </w:t>
      </w:r>
      <w:r w:rsidRPr="002A0BB7">
        <w:t>сложилась</w:t>
      </w:r>
      <w:r w:rsidR="002A0BB7" w:rsidRPr="002A0BB7">
        <w:t xml:space="preserve"> </w:t>
      </w:r>
      <w:r w:rsidRPr="002A0BB7">
        <w:t>в</w:t>
      </w:r>
      <w:r w:rsidR="002A0BB7" w:rsidRPr="002A0BB7">
        <w:t xml:space="preserve"> </w:t>
      </w:r>
      <w:r w:rsidRPr="002A0BB7">
        <w:t>стране</w:t>
      </w:r>
      <w:r w:rsidR="002A0BB7" w:rsidRPr="002A0BB7">
        <w:t xml:space="preserve"> </w:t>
      </w:r>
      <w:r w:rsidRPr="002A0BB7">
        <w:t>в</w:t>
      </w:r>
      <w:r w:rsidR="002A0BB7" w:rsidRPr="002A0BB7">
        <w:t xml:space="preserve"> </w:t>
      </w:r>
      <w:r w:rsidRPr="002A0BB7">
        <w:t>2022</w:t>
      </w:r>
      <w:r w:rsidR="002A0BB7" w:rsidRPr="002A0BB7">
        <w:t xml:space="preserve"> </w:t>
      </w:r>
      <w:r w:rsidRPr="002A0BB7">
        <w:t>году,</w:t>
      </w:r>
      <w:r w:rsidR="002A0BB7" w:rsidRPr="002A0BB7">
        <w:t xml:space="preserve"> </w:t>
      </w:r>
      <w:r w:rsidRPr="002A0BB7">
        <w:t>когда</w:t>
      </w:r>
      <w:r w:rsidR="002A0BB7" w:rsidRPr="002A0BB7">
        <w:t xml:space="preserve"> </w:t>
      </w:r>
      <w:r w:rsidRPr="002A0BB7">
        <w:t>из-за</w:t>
      </w:r>
      <w:r w:rsidR="002A0BB7" w:rsidRPr="002A0BB7">
        <w:t xml:space="preserve"> </w:t>
      </w:r>
      <w:r w:rsidRPr="002A0BB7">
        <w:t>бурно</w:t>
      </w:r>
      <w:r w:rsidR="002A0BB7" w:rsidRPr="002A0BB7">
        <w:t xml:space="preserve"> </w:t>
      </w:r>
      <w:r w:rsidRPr="002A0BB7">
        <w:t>растущих</w:t>
      </w:r>
      <w:r w:rsidR="002A0BB7" w:rsidRPr="002A0BB7">
        <w:t xml:space="preserve"> </w:t>
      </w:r>
      <w:r w:rsidRPr="002A0BB7">
        <w:t>цен</w:t>
      </w:r>
      <w:r w:rsidR="002A0BB7" w:rsidRPr="002A0BB7">
        <w:t xml:space="preserve"> </w:t>
      </w:r>
      <w:r w:rsidRPr="002A0BB7">
        <w:t>страховую</w:t>
      </w:r>
      <w:r w:rsidR="002A0BB7" w:rsidRPr="002A0BB7">
        <w:t xml:space="preserve"> </w:t>
      </w:r>
      <w:r w:rsidRPr="002A0BB7">
        <w:t>пенсию</w:t>
      </w:r>
      <w:r w:rsidR="002A0BB7" w:rsidRPr="002A0BB7">
        <w:t xml:space="preserve"> </w:t>
      </w:r>
      <w:r w:rsidRPr="002A0BB7">
        <w:t>индексировали</w:t>
      </w:r>
      <w:r w:rsidR="002A0BB7" w:rsidRPr="002A0BB7">
        <w:t xml:space="preserve"> </w:t>
      </w:r>
      <w:r w:rsidRPr="002A0BB7">
        <w:t>два</w:t>
      </w:r>
      <w:r w:rsidR="002A0BB7" w:rsidRPr="002A0BB7">
        <w:t xml:space="preserve"> </w:t>
      </w:r>
      <w:r w:rsidRPr="002A0BB7">
        <w:t>раза.</w:t>
      </w:r>
    </w:p>
    <w:p w14:paraId="695677D0" w14:textId="77777777" w:rsidR="00C51C46" w:rsidRPr="002A0BB7" w:rsidRDefault="00C51C46" w:rsidP="00C51C46">
      <w:r w:rsidRPr="002A0BB7">
        <w:t>Между</w:t>
      </w:r>
      <w:r w:rsidR="002A0BB7" w:rsidRPr="002A0BB7">
        <w:t xml:space="preserve"> </w:t>
      </w:r>
      <w:r w:rsidRPr="002A0BB7">
        <w:t>тем,</w:t>
      </w:r>
      <w:r w:rsidR="002A0BB7" w:rsidRPr="002A0BB7">
        <w:t xml:space="preserve"> </w:t>
      </w:r>
      <w:r w:rsidRPr="002A0BB7">
        <w:t>инфляция</w:t>
      </w:r>
      <w:r w:rsidR="002A0BB7" w:rsidRPr="002A0BB7">
        <w:t xml:space="preserve"> </w:t>
      </w:r>
      <w:r w:rsidRPr="002A0BB7">
        <w:t>инфляции</w:t>
      </w:r>
      <w:r w:rsidR="002A0BB7" w:rsidRPr="002A0BB7">
        <w:t xml:space="preserve"> </w:t>
      </w:r>
      <w:r w:rsidRPr="002A0BB7">
        <w:t>рознь.</w:t>
      </w:r>
      <w:r w:rsidR="002A0BB7" w:rsidRPr="002A0BB7">
        <w:t xml:space="preserve"> </w:t>
      </w:r>
      <w:r w:rsidRPr="002A0BB7">
        <w:t>Согласно</w:t>
      </w:r>
      <w:r w:rsidR="002A0BB7" w:rsidRPr="002A0BB7">
        <w:t xml:space="preserve"> </w:t>
      </w:r>
      <w:r w:rsidRPr="002A0BB7">
        <w:t>последним</w:t>
      </w:r>
      <w:r w:rsidR="002A0BB7" w:rsidRPr="002A0BB7">
        <w:t xml:space="preserve"> </w:t>
      </w:r>
      <w:r w:rsidRPr="002A0BB7">
        <w:t>данным</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так</w:t>
      </w:r>
      <w:r w:rsidR="002A0BB7" w:rsidRPr="002A0BB7">
        <w:t xml:space="preserve"> </w:t>
      </w:r>
      <w:r w:rsidRPr="002A0BB7">
        <w:t>называемая</w:t>
      </w:r>
      <w:r w:rsidR="002A0BB7" w:rsidRPr="002A0BB7">
        <w:t xml:space="preserve"> </w:t>
      </w:r>
      <w:r w:rsidR="002A0BB7">
        <w:t>«</w:t>
      </w:r>
      <w:r w:rsidRPr="002A0BB7">
        <w:t>наблюдаемая</w:t>
      </w:r>
      <w:r w:rsidR="002A0BB7">
        <w:t>»</w:t>
      </w:r>
      <w:r w:rsidR="002A0BB7" w:rsidRPr="002A0BB7">
        <w:t xml:space="preserve"> </w:t>
      </w:r>
      <w:r w:rsidRPr="002A0BB7">
        <w:t>(определяемая</w:t>
      </w:r>
      <w:r w:rsidR="002A0BB7" w:rsidRPr="002A0BB7">
        <w:t xml:space="preserve"> </w:t>
      </w:r>
      <w:r w:rsidRPr="002A0BB7">
        <w:t>на</w:t>
      </w:r>
      <w:r w:rsidR="002A0BB7" w:rsidRPr="002A0BB7">
        <w:t xml:space="preserve"> </w:t>
      </w:r>
      <w:r w:rsidRPr="002A0BB7">
        <w:t>основе</w:t>
      </w:r>
      <w:r w:rsidR="002A0BB7" w:rsidRPr="002A0BB7">
        <w:t xml:space="preserve"> </w:t>
      </w:r>
      <w:r w:rsidRPr="002A0BB7">
        <w:t>соцпроса)</w:t>
      </w:r>
      <w:r w:rsidR="002A0BB7" w:rsidRPr="002A0BB7">
        <w:t xml:space="preserve"> </w:t>
      </w:r>
      <w:r w:rsidRPr="002A0BB7">
        <w:t>достигла</w:t>
      </w:r>
      <w:r w:rsidR="002A0BB7" w:rsidRPr="002A0BB7">
        <w:t xml:space="preserve"> </w:t>
      </w:r>
      <w:r w:rsidRPr="002A0BB7">
        <w:t>15,3%</w:t>
      </w:r>
      <w:r w:rsidR="002A0BB7" w:rsidRPr="002A0BB7">
        <w:t xml:space="preserve"> </w:t>
      </w:r>
      <w:r w:rsidRPr="002A0BB7">
        <w:t>в</w:t>
      </w:r>
      <w:r w:rsidR="002A0BB7" w:rsidRPr="002A0BB7">
        <w:t xml:space="preserve"> </w:t>
      </w:r>
      <w:r w:rsidRPr="002A0BB7">
        <w:t>целом</w:t>
      </w:r>
      <w:r w:rsidR="002A0BB7" w:rsidRPr="002A0BB7">
        <w:t xml:space="preserve"> </w:t>
      </w:r>
      <w:r w:rsidRPr="002A0BB7">
        <w:t>по</w:t>
      </w:r>
      <w:r w:rsidR="002A0BB7" w:rsidRPr="002A0BB7">
        <w:t xml:space="preserve"> </w:t>
      </w:r>
      <w:r w:rsidRPr="002A0BB7">
        <w:t>стране.</w:t>
      </w:r>
      <w:r w:rsidR="002A0BB7" w:rsidRPr="002A0BB7">
        <w:t xml:space="preserve"> </w:t>
      </w:r>
      <w:r w:rsidRPr="002A0BB7">
        <w:t>Эта</w:t>
      </w:r>
      <w:r w:rsidR="002A0BB7" w:rsidRPr="002A0BB7">
        <w:t xml:space="preserve"> </w:t>
      </w:r>
      <w:r w:rsidRPr="002A0BB7">
        <w:t>цифра</w:t>
      </w:r>
      <w:r w:rsidR="002A0BB7" w:rsidRPr="002A0BB7">
        <w:t xml:space="preserve"> </w:t>
      </w:r>
      <w:r w:rsidRPr="002A0BB7">
        <w:t>гораздо</w:t>
      </w:r>
      <w:r w:rsidR="002A0BB7" w:rsidRPr="002A0BB7">
        <w:t xml:space="preserve"> </w:t>
      </w:r>
      <w:r w:rsidRPr="002A0BB7">
        <w:t>ближе</w:t>
      </w:r>
      <w:r w:rsidR="002A0BB7" w:rsidRPr="002A0BB7">
        <w:t xml:space="preserve"> </w:t>
      </w:r>
      <w:r w:rsidRPr="002A0BB7">
        <w:t>к</w:t>
      </w:r>
      <w:r w:rsidR="002A0BB7" w:rsidRPr="002A0BB7">
        <w:t xml:space="preserve"> </w:t>
      </w:r>
      <w:r w:rsidRPr="002A0BB7">
        <w:t>реальности,</w:t>
      </w:r>
      <w:r w:rsidR="002A0BB7" w:rsidRPr="002A0BB7">
        <w:t xml:space="preserve"> </w:t>
      </w:r>
      <w:r w:rsidRPr="002A0BB7">
        <w:t>но</w:t>
      </w:r>
      <w:r w:rsidR="002A0BB7" w:rsidRPr="002A0BB7">
        <w:t xml:space="preserve"> </w:t>
      </w:r>
      <w:r w:rsidRPr="002A0BB7">
        <w:t>и</w:t>
      </w:r>
      <w:r w:rsidR="002A0BB7" w:rsidRPr="002A0BB7">
        <w:t xml:space="preserve"> </w:t>
      </w:r>
      <w:r w:rsidRPr="002A0BB7">
        <w:t>она</w:t>
      </w:r>
      <w:r w:rsidR="002A0BB7" w:rsidRPr="002A0BB7">
        <w:t xml:space="preserve"> </w:t>
      </w:r>
      <w:r w:rsidRPr="002A0BB7">
        <w:t>грешит</w:t>
      </w:r>
      <w:r w:rsidR="002A0BB7" w:rsidRPr="002A0BB7">
        <w:t xml:space="preserve"> </w:t>
      </w:r>
      <w:r w:rsidRPr="002A0BB7">
        <w:t>известной</w:t>
      </w:r>
      <w:r w:rsidR="002A0BB7" w:rsidRPr="002A0BB7">
        <w:t xml:space="preserve"> </w:t>
      </w:r>
      <w:r w:rsidRPr="002A0BB7">
        <w:t>степенью</w:t>
      </w:r>
      <w:r w:rsidR="002A0BB7" w:rsidRPr="002A0BB7">
        <w:t xml:space="preserve"> </w:t>
      </w:r>
      <w:r w:rsidRPr="002A0BB7">
        <w:t>натяжки</w:t>
      </w:r>
      <w:r w:rsidR="002A0BB7" w:rsidRPr="002A0BB7">
        <w:t xml:space="preserve"> </w:t>
      </w:r>
      <w:r w:rsidRPr="002A0BB7">
        <w:t>и</w:t>
      </w:r>
      <w:r w:rsidR="002A0BB7" w:rsidRPr="002A0BB7">
        <w:t xml:space="preserve"> </w:t>
      </w:r>
      <w:r w:rsidRPr="002A0BB7">
        <w:t>усредненности.</w:t>
      </w:r>
      <w:r w:rsidR="002A0BB7" w:rsidRPr="002A0BB7">
        <w:t xml:space="preserve"> </w:t>
      </w:r>
      <w:r w:rsidRPr="002A0BB7">
        <w:t>Явно</w:t>
      </w:r>
      <w:r w:rsidR="002A0BB7" w:rsidRPr="002A0BB7">
        <w:t xml:space="preserve"> </w:t>
      </w:r>
      <w:r w:rsidRPr="002A0BB7">
        <w:t>выше</w:t>
      </w:r>
      <w:r w:rsidR="002A0BB7" w:rsidRPr="002A0BB7">
        <w:t xml:space="preserve"> </w:t>
      </w:r>
      <w:r w:rsidRPr="002A0BB7">
        <w:t>росстатовской</w:t>
      </w:r>
      <w:r w:rsidR="002A0BB7" w:rsidRPr="002A0BB7">
        <w:t xml:space="preserve"> </w:t>
      </w:r>
      <w:r w:rsidRPr="002A0BB7">
        <w:t>и</w:t>
      </w:r>
      <w:r w:rsidR="002A0BB7" w:rsidRPr="002A0BB7">
        <w:t xml:space="preserve"> </w:t>
      </w:r>
      <w:r w:rsidRPr="002A0BB7">
        <w:t>продовольственная</w:t>
      </w:r>
      <w:r w:rsidR="002A0BB7" w:rsidRPr="002A0BB7">
        <w:t xml:space="preserve"> </w:t>
      </w:r>
      <w:r w:rsidRPr="002A0BB7">
        <w:t>инфляция</w:t>
      </w:r>
      <w:r w:rsidR="002A0BB7" w:rsidRPr="002A0BB7">
        <w:t xml:space="preserve"> </w:t>
      </w:r>
      <w:r w:rsidRPr="002A0BB7">
        <w:t>-</w:t>
      </w:r>
      <w:r w:rsidR="002A0BB7" w:rsidRPr="002A0BB7">
        <w:t xml:space="preserve"> </w:t>
      </w:r>
      <w:r w:rsidRPr="002A0BB7">
        <w:t>тот</w:t>
      </w:r>
      <w:r w:rsidR="002A0BB7" w:rsidRPr="002A0BB7">
        <w:t xml:space="preserve"> </w:t>
      </w:r>
      <w:r w:rsidRPr="002A0BB7">
        <w:t>сегмент</w:t>
      </w:r>
      <w:r w:rsidR="002A0BB7" w:rsidRPr="002A0BB7">
        <w:t xml:space="preserve"> </w:t>
      </w:r>
      <w:r w:rsidRPr="002A0BB7">
        <w:t>общей,</w:t>
      </w:r>
      <w:r w:rsidR="002A0BB7" w:rsidRPr="002A0BB7">
        <w:t xml:space="preserve"> </w:t>
      </w:r>
      <w:r w:rsidRPr="002A0BB7">
        <w:t>что</w:t>
      </w:r>
      <w:r w:rsidR="002A0BB7" w:rsidRPr="002A0BB7">
        <w:t xml:space="preserve"> </w:t>
      </w:r>
      <w:r w:rsidRPr="002A0BB7">
        <w:t>для</w:t>
      </w:r>
      <w:r w:rsidR="002A0BB7" w:rsidRPr="002A0BB7">
        <w:t xml:space="preserve"> </w:t>
      </w:r>
      <w:r w:rsidRPr="002A0BB7">
        <w:t>пенсионеров</w:t>
      </w:r>
      <w:r w:rsidR="002A0BB7" w:rsidRPr="002A0BB7">
        <w:t xml:space="preserve"> </w:t>
      </w:r>
      <w:r w:rsidRPr="002A0BB7">
        <w:t>имеет</w:t>
      </w:r>
      <w:r w:rsidR="002A0BB7" w:rsidRPr="002A0BB7">
        <w:t xml:space="preserve"> </w:t>
      </w:r>
      <w:r w:rsidRPr="002A0BB7">
        <w:t>первостепенное</w:t>
      </w:r>
      <w:r w:rsidR="002A0BB7" w:rsidRPr="002A0BB7">
        <w:t xml:space="preserve"> </w:t>
      </w:r>
      <w:r w:rsidRPr="002A0BB7">
        <w:t>значение.</w:t>
      </w:r>
      <w:r w:rsidR="002A0BB7" w:rsidRPr="002A0BB7">
        <w:t xml:space="preserve"> </w:t>
      </w:r>
      <w:r w:rsidRPr="002A0BB7">
        <w:t>Отдельная</w:t>
      </w:r>
      <w:r w:rsidR="002A0BB7" w:rsidRPr="002A0BB7">
        <w:t xml:space="preserve"> </w:t>
      </w:r>
      <w:r w:rsidRPr="002A0BB7">
        <w:t>больная</w:t>
      </w:r>
      <w:r w:rsidR="002A0BB7" w:rsidRPr="002A0BB7">
        <w:t xml:space="preserve"> </w:t>
      </w:r>
      <w:r w:rsidRPr="002A0BB7">
        <w:t>тема</w:t>
      </w:r>
      <w:r w:rsidR="002A0BB7" w:rsidRPr="002A0BB7">
        <w:t xml:space="preserve"> </w:t>
      </w:r>
      <w:r w:rsidRPr="002A0BB7">
        <w:t>-</w:t>
      </w:r>
      <w:r w:rsidR="002A0BB7" w:rsidRPr="002A0BB7">
        <w:t xml:space="preserve"> </w:t>
      </w:r>
      <w:r w:rsidRPr="002A0BB7">
        <w:t>цены</w:t>
      </w:r>
      <w:r w:rsidR="002A0BB7" w:rsidRPr="002A0BB7">
        <w:t xml:space="preserve"> </w:t>
      </w:r>
      <w:r w:rsidRPr="002A0BB7">
        <w:t>на</w:t>
      </w:r>
      <w:r w:rsidR="002A0BB7" w:rsidRPr="002A0BB7">
        <w:t xml:space="preserve"> </w:t>
      </w:r>
      <w:r w:rsidRPr="002A0BB7">
        <w:t>лекарства.</w:t>
      </w:r>
      <w:r w:rsidR="002A0BB7" w:rsidRPr="002A0BB7">
        <w:t xml:space="preserve"> </w:t>
      </w:r>
      <w:r w:rsidRPr="002A0BB7">
        <w:t>По</w:t>
      </w:r>
      <w:r w:rsidR="002A0BB7" w:rsidRPr="002A0BB7">
        <w:t xml:space="preserve"> </w:t>
      </w:r>
      <w:r w:rsidRPr="002A0BB7">
        <w:t>словам</w:t>
      </w:r>
      <w:r w:rsidR="002A0BB7" w:rsidRPr="002A0BB7">
        <w:t xml:space="preserve"> </w:t>
      </w:r>
      <w:r w:rsidRPr="002A0BB7">
        <w:t>фармацевтов,</w:t>
      </w:r>
      <w:r w:rsidR="002A0BB7" w:rsidRPr="002A0BB7">
        <w:t xml:space="preserve"> </w:t>
      </w:r>
      <w:r w:rsidRPr="002A0BB7">
        <w:t>препаратов</w:t>
      </w:r>
      <w:r w:rsidR="002A0BB7" w:rsidRPr="002A0BB7">
        <w:t xml:space="preserve"> </w:t>
      </w:r>
      <w:r w:rsidRPr="002A0BB7">
        <w:t>в</w:t>
      </w:r>
      <w:r w:rsidR="002A0BB7" w:rsidRPr="002A0BB7">
        <w:t xml:space="preserve"> </w:t>
      </w:r>
      <w:r w:rsidRPr="002A0BB7">
        <w:t>ценовой</w:t>
      </w:r>
      <w:r w:rsidR="002A0BB7" w:rsidRPr="002A0BB7">
        <w:t xml:space="preserve"> </w:t>
      </w:r>
      <w:r w:rsidRPr="002A0BB7">
        <w:t>категории</w:t>
      </w:r>
      <w:r w:rsidR="002A0BB7" w:rsidRPr="002A0BB7">
        <w:t xml:space="preserve"> </w:t>
      </w:r>
      <w:r w:rsidRPr="002A0BB7">
        <w:t>до</w:t>
      </w:r>
      <w:r w:rsidR="002A0BB7" w:rsidRPr="002A0BB7">
        <w:t xml:space="preserve"> </w:t>
      </w:r>
      <w:r w:rsidRPr="002A0BB7">
        <w:t>50</w:t>
      </w:r>
      <w:r w:rsidR="002A0BB7" w:rsidRPr="002A0BB7">
        <w:t xml:space="preserve"> </w:t>
      </w:r>
      <w:r w:rsidRPr="002A0BB7">
        <w:t>рублей,</w:t>
      </w:r>
      <w:r w:rsidR="002A0BB7" w:rsidRPr="002A0BB7">
        <w:t xml:space="preserve"> </w:t>
      </w:r>
      <w:r w:rsidRPr="002A0BB7">
        <w:t>которых</w:t>
      </w:r>
      <w:r w:rsidR="002A0BB7" w:rsidRPr="002A0BB7">
        <w:t xml:space="preserve"> </w:t>
      </w:r>
      <w:r w:rsidRPr="002A0BB7">
        <w:t>еще</w:t>
      </w:r>
      <w:r w:rsidR="002A0BB7" w:rsidRPr="002A0BB7">
        <w:t xml:space="preserve"> </w:t>
      </w:r>
      <w:r w:rsidRPr="002A0BB7">
        <w:t>год</w:t>
      </w:r>
      <w:r w:rsidR="002A0BB7" w:rsidRPr="002A0BB7">
        <w:t xml:space="preserve"> </w:t>
      </w:r>
      <w:r w:rsidRPr="002A0BB7">
        <w:t>назад</w:t>
      </w:r>
      <w:r w:rsidR="002A0BB7" w:rsidRPr="002A0BB7">
        <w:t xml:space="preserve"> </w:t>
      </w:r>
      <w:r w:rsidRPr="002A0BB7">
        <w:t>было</w:t>
      </w:r>
      <w:r w:rsidR="002A0BB7" w:rsidRPr="002A0BB7">
        <w:t xml:space="preserve"> </w:t>
      </w:r>
      <w:r w:rsidRPr="002A0BB7">
        <w:t>достаточно</w:t>
      </w:r>
      <w:r w:rsidR="002A0BB7" w:rsidRPr="002A0BB7">
        <w:t xml:space="preserve"> </w:t>
      </w:r>
      <w:r w:rsidRPr="002A0BB7">
        <w:t>много,</w:t>
      </w:r>
      <w:r w:rsidR="002A0BB7" w:rsidRPr="002A0BB7">
        <w:t xml:space="preserve"> </w:t>
      </w:r>
      <w:r w:rsidRPr="002A0BB7">
        <w:t>сейчас</w:t>
      </w:r>
      <w:r w:rsidR="002A0BB7" w:rsidRPr="002A0BB7">
        <w:t xml:space="preserve"> </w:t>
      </w:r>
      <w:r w:rsidRPr="002A0BB7">
        <w:t>почти</w:t>
      </w:r>
      <w:r w:rsidR="002A0BB7" w:rsidRPr="002A0BB7">
        <w:t xml:space="preserve"> </w:t>
      </w:r>
      <w:r w:rsidRPr="002A0BB7">
        <w:t>не</w:t>
      </w:r>
      <w:r w:rsidR="002A0BB7" w:rsidRPr="002A0BB7">
        <w:t xml:space="preserve"> </w:t>
      </w:r>
      <w:r w:rsidRPr="002A0BB7">
        <w:t>осталось</w:t>
      </w:r>
      <w:r w:rsidR="002A0BB7" w:rsidRPr="002A0BB7">
        <w:t xml:space="preserve"> </w:t>
      </w:r>
      <w:r w:rsidRPr="002A0BB7">
        <w:t>в</w:t>
      </w:r>
      <w:r w:rsidR="002A0BB7" w:rsidRPr="002A0BB7">
        <w:t xml:space="preserve"> </w:t>
      </w:r>
      <w:r w:rsidRPr="002A0BB7">
        <w:t>аптеках.</w:t>
      </w:r>
      <w:r w:rsidR="002A0BB7" w:rsidRPr="002A0BB7">
        <w:t xml:space="preserve"> </w:t>
      </w:r>
      <w:r w:rsidRPr="002A0BB7">
        <w:t>Доля</w:t>
      </w:r>
      <w:r w:rsidR="002A0BB7" w:rsidRPr="002A0BB7">
        <w:t xml:space="preserve"> </w:t>
      </w:r>
      <w:r w:rsidRPr="002A0BB7">
        <w:t>продукции</w:t>
      </w:r>
      <w:r w:rsidR="002A0BB7" w:rsidRPr="002A0BB7">
        <w:t xml:space="preserve"> </w:t>
      </w:r>
      <w:r w:rsidRPr="002A0BB7">
        <w:t>стоимостью</w:t>
      </w:r>
      <w:r w:rsidR="002A0BB7" w:rsidRPr="002A0BB7">
        <w:t xml:space="preserve"> </w:t>
      </w:r>
      <w:r w:rsidRPr="002A0BB7">
        <w:t>свыше</w:t>
      </w:r>
      <w:r w:rsidR="002A0BB7" w:rsidRPr="002A0BB7">
        <w:t xml:space="preserve"> </w:t>
      </w:r>
      <w:r w:rsidRPr="002A0BB7">
        <w:t>1000</w:t>
      </w:r>
      <w:r w:rsidR="002A0BB7" w:rsidRPr="002A0BB7">
        <w:t xml:space="preserve"> </w:t>
      </w:r>
      <w:r w:rsidRPr="002A0BB7">
        <w:t>рублей</w:t>
      </w:r>
      <w:r w:rsidR="002A0BB7" w:rsidRPr="002A0BB7">
        <w:t xml:space="preserve"> </w:t>
      </w:r>
      <w:r w:rsidRPr="002A0BB7">
        <w:t>превышает</w:t>
      </w:r>
      <w:r w:rsidR="002A0BB7" w:rsidRPr="002A0BB7">
        <w:t xml:space="preserve"> </w:t>
      </w:r>
      <w:r w:rsidRPr="002A0BB7">
        <w:t>36%</w:t>
      </w:r>
      <w:r w:rsidR="002A0BB7" w:rsidRPr="002A0BB7">
        <w:t xml:space="preserve"> </w:t>
      </w:r>
      <w:r w:rsidRPr="002A0BB7">
        <w:t>всего</w:t>
      </w:r>
      <w:r w:rsidR="002A0BB7" w:rsidRPr="002A0BB7">
        <w:t xml:space="preserve"> </w:t>
      </w:r>
      <w:r w:rsidRPr="002A0BB7">
        <w:t>продаваемого</w:t>
      </w:r>
      <w:r w:rsidR="002A0BB7" w:rsidRPr="002A0BB7">
        <w:t xml:space="preserve"> </w:t>
      </w:r>
      <w:r w:rsidRPr="002A0BB7">
        <w:t>объема.</w:t>
      </w:r>
      <w:r w:rsidR="002A0BB7" w:rsidRPr="002A0BB7">
        <w:t xml:space="preserve"> </w:t>
      </w:r>
      <w:r w:rsidRPr="002A0BB7">
        <w:t>Подорожание</w:t>
      </w:r>
      <w:r w:rsidR="002A0BB7" w:rsidRPr="002A0BB7">
        <w:t xml:space="preserve"> </w:t>
      </w:r>
      <w:r w:rsidRPr="002A0BB7">
        <w:t>лекарств</w:t>
      </w:r>
      <w:r w:rsidR="002A0BB7" w:rsidRPr="002A0BB7">
        <w:t xml:space="preserve"> </w:t>
      </w:r>
      <w:r w:rsidRPr="002A0BB7">
        <w:t>-</w:t>
      </w:r>
      <w:r w:rsidR="002A0BB7" w:rsidRPr="002A0BB7">
        <w:t xml:space="preserve"> </w:t>
      </w:r>
      <w:r w:rsidRPr="002A0BB7">
        <w:t>как</w:t>
      </w:r>
      <w:r w:rsidR="002A0BB7" w:rsidRPr="002A0BB7">
        <w:t xml:space="preserve"> </w:t>
      </w:r>
      <w:r w:rsidRPr="002A0BB7">
        <w:t>импортных,</w:t>
      </w:r>
      <w:r w:rsidR="002A0BB7" w:rsidRPr="002A0BB7">
        <w:t xml:space="preserve"> </w:t>
      </w:r>
      <w:r w:rsidRPr="002A0BB7">
        <w:t>так</w:t>
      </w:r>
      <w:r w:rsidR="002A0BB7" w:rsidRPr="002A0BB7">
        <w:t xml:space="preserve"> </w:t>
      </w:r>
      <w:r w:rsidRPr="002A0BB7">
        <w:t>и</w:t>
      </w:r>
      <w:r w:rsidR="002A0BB7" w:rsidRPr="002A0BB7">
        <w:t xml:space="preserve"> </w:t>
      </w:r>
      <w:r w:rsidRPr="002A0BB7">
        <w:t>отечественных</w:t>
      </w:r>
      <w:r w:rsidR="002A0BB7" w:rsidRPr="002A0BB7">
        <w:t xml:space="preserve"> </w:t>
      </w:r>
      <w:r w:rsidRPr="002A0BB7">
        <w:t>-</w:t>
      </w:r>
      <w:r w:rsidR="002A0BB7" w:rsidRPr="002A0BB7">
        <w:t xml:space="preserve"> </w:t>
      </w:r>
      <w:r w:rsidRPr="002A0BB7">
        <w:t>приводит</w:t>
      </w:r>
      <w:r w:rsidR="002A0BB7" w:rsidRPr="002A0BB7">
        <w:t xml:space="preserve"> </w:t>
      </w:r>
      <w:r w:rsidRPr="002A0BB7">
        <w:t>к</w:t>
      </w:r>
      <w:r w:rsidR="002A0BB7" w:rsidRPr="002A0BB7">
        <w:t xml:space="preserve"> </w:t>
      </w:r>
      <w:r w:rsidRPr="002A0BB7">
        <w:t>тому,</w:t>
      </w:r>
      <w:r w:rsidR="002A0BB7" w:rsidRPr="002A0BB7">
        <w:t xml:space="preserve"> </w:t>
      </w:r>
      <w:r w:rsidRPr="002A0BB7">
        <w:t>что</w:t>
      </w:r>
      <w:r w:rsidR="002A0BB7" w:rsidRPr="002A0BB7">
        <w:t xml:space="preserve"> </w:t>
      </w:r>
      <w:r w:rsidRPr="002A0BB7">
        <w:t>пенсионеры</w:t>
      </w:r>
      <w:r w:rsidR="002A0BB7" w:rsidRPr="002A0BB7">
        <w:t xml:space="preserve"> </w:t>
      </w:r>
      <w:r w:rsidRPr="002A0BB7">
        <w:t>начинают</w:t>
      </w:r>
      <w:r w:rsidR="002A0BB7" w:rsidRPr="002A0BB7">
        <w:t xml:space="preserve"> </w:t>
      </w:r>
      <w:r w:rsidRPr="002A0BB7">
        <w:t>экономить</w:t>
      </w:r>
      <w:r w:rsidR="002A0BB7" w:rsidRPr="002A0BB7">
        <w:t xml:space="preserve"> </w:t>
      </w:r>
      <w:r w:rsidRPr="002A0BB7">
        <w:t>либо</w:t>
      </w:r>
      <w:r w:rsidR="002A0BB7" w:rsidRPr="002A0BB7">
        <w:t xml:space="preserve"> </w:t>
      </w:r>
      <w:r w:rsidRPr="002A0BB7">
        <w:t>на</w:t>
      </w:r>
      <w:r w:rsidR="002A0BB7" w:rsidRPr="002A0BB7">
        <w:t xml:space="preserve"> </w:t>
      </w:r>
      <w:r w:rsidRPr="002A0BB7">
        <w:t>еде,</w:t>
      </w:r>
      <w:r w:rsidR="002A0BB7" w:rsidRPr="002A0BB7">
        <w:t xml:space="preserve"> </w:t>
      </w:r>
      <w:r w:rsidRPr="002A0BB7">
        <w:t>либо</w:t>
      </w:r>
      <w:r w:rsidR="002A0BB7" w:rsidRPr="002A0BB7">
        <w:t xml:space="preserve"> </w:t>
      </w:r>
      <w:r w:rsidRPr="002A0BB7">
        <w:t>на</w:t>
      </w:r>
      <w:r w:rsidR="002A0BB7" w:rsidRPr="002A0BB7">
        <w:t xml:space="preserve"> </w:t>
      </w:r>
      <w:r w:rsidRPr="002A0BB7">
        <w:t>здоровье.</w:t>
      </w:r>
    </w:p>
    <w:p w14:paraId="353F4BB7" w14:textId="77777777" w:rsidR="00C51C46" w:rsidRPr="002A0BB7" w:rsidRDefault="00C51C46" w:rsidP="00C51C46">
      <w:r w:rsidRPr="002A0BB7">
        <w:t>Сегодня</w:t>
      </w:r>
      <w:r w:rsidR="002A0BB7" w:rsidRPr="002A0BB7">
        <w:t xml:space="preserve"> </w:t>
      </w:r>
      <w:r w:rsidRPr="002A0BB7">
        <w:t>покупательная</w:t>
      </w:r>
      <w:r w:rsidR="002A0BB7" w:rsidRPr="002A0BB7">
        <w:t xml:space="preserve"> </w:t>
      </w:r>
      <w:r w:rsidRPr="002A0BB7">
        <w:t>способность</w:t>
      </w:r>
      <w:r w:rsidR="002A0BB7" w:rsidRPr="002A0BB7">
        <w:t xml:space="preserve"> </w:t>
      </w:r>
      <w:r w:rsidRPr="002A0BB7">
        <w:t>этой</w:t>
      </w:r>
      <w:r w:rsidR="002A0BB7" w:rsidRPr="002A0BB7">
        <w:t xml:space="preserve"> </w:t>
      </w:r>
      <w:r w:rsidRPr="002A0BB7">
        <w:t>категории</w:t>
      </w:r>
      <w:r w:rsidR="002A0BB7" w:rsidRPr="002A0BB7">
        <w:t xml:space="preserve"> </w:t>
      </w:r>
      <w:r w:rsidRPr="002A0BB7">
        <w:t>граждан</w:t>
      </w:r>
      <w:r w:rsidR="002A0BB7" w:rsidRPr="002A0BB7">
        <w:t xml:space="preserve"> </w:t>
      </w:r>
      <w:r w:rsidRPr="002A0BB7">
        <w:t>явно</w:t>
      </w:r>
      <w:r w:rsidR="002A0BB7" w:rsidRPr="002A0BB7">
        <w:t xml:space="preserve"> </w:t>
      </w:r>
      <w:r w:rsidRPr="002A0BB7">
        <w:t>меньше,</w:t>
      </w:r>
      <w:r w:rsidR="002A0BB7" w:rsidRPr="002A0BB7">
        <w:t xml:space="preserve"> </w:t>
      </w:r>
      <w:r w:rsidRPr="002A0BB7">
        <w:t>чем,</w:t>
      </w:r>
      <w:r w:rsidR="002A0BB7" w:rsidRPr="002A0BB7">
        <w:t xml:space="preserve"> </w:t>
      </w:r>
      <w:r w:rsidRPr="002A0BB7">
        <w:t>например,</w:t>
      </w:r>
      <w:r w:rsidR="002A0BB7" w:rsidRPr="002A0BB7">
        <w:t xml:space="preserve"> </w:t>
      </w:r>
      <w:r w:rsidRPr="002A0BB7">
        <w:t>в</w:t>
      </w:r>
      <w:r w:rsidR="002A0BB7" w:rsidRPr="002A0BB7">
        <w:t xml:space="preserve"> </w:t>
      </w:r>
      <w:r w:rsidRPr="002A0BB7">
        <w:t>2013</w:t>
      </w:r>
      <w:r w:rsidR="002A0BB7" w:rsidRPr="002A0BB7">
        <w:t xml:space="preserve"> </w:t>
      </w:r>
      <w:r w:rsidRPr="002A0BB7">
        <w:t>году.</w:t>
      </w:r>
      <w:r w:rsidR="002A0BB7" w:rsidRPr="002A0BB7">
        <w:t xml:space="preserve"> </w:t>
      </w:r>
      <w:r w:rsidRPr="002A0BB7">
        <w:t>Тогда</w:t>
      </w:r>
      <w:r w:rsidR="002A0BB7" w:rsidRPr="002A0BB7">
        <w:t xml:space="preserve"> </w:t>
      </w:r>
      <w:r w:rsidRPr="002A0BB7">
        <w:t>страховая</w:t>
      </w:r>
      <w:r w:rsidR="002A0BB7" w:rsidRPr="002A0BB7">
        <w:t xml:space="preserve"> </w:t>
      </w:r>
      <w:r w:rsidRPr="002A0BB7">
        <w:t>пенсия</w:t>
      </w:r>
      <w:r w:rsidR="002A0BB7" w:rsidRPr="002A0BB7">
        <w:t xml:space="preserve"> </w:t>
      </w:r>
      <w:r w:rsidRPr="002A0BB7">
        <w:t>по</w:t>
      </w:r>
      <w:r w:rsidR="002A0BB7" w:rsidRPr="002A0BB7">
        <w:t xml:space="preserve"> </w:t>
      </w:r>
      <w:r w:rsidRPr="002A0BB7">
        <w:t>старости</w:t>
      </w:r>
      <w:r w:rsidR="002A0BB7" w:rsidRPr="002A0BB7">
        <w:t xml:space="preserve"> </w:t>
      </w:r>
      <w:r w:rsidRPr="002A0BB7">
        <w:t>составляла</w:t>
      </w:r>
      <w:r w:rsidR="002A0BB7" w:rsidRPr="002A0BB7">
        <w:t xml:space="preserve"> </w:t>
      </w:r>
      <w:r w:rsidRPr="002A0BB7">
        <w:t>в</w:t>
      </w:r>
      <w:r w:rsidR="002A0BB7" w:rsidRPr="002A0BB7">
        <w:t xml:space="preserve"> </w:t>
      </w:r>
      <w:r w:rsidRPr="002A0BB7">
        <w:t>среднем</w:t>
      </w:r>
      <w:r w:rsidR="002A0BB7" w:rsidRPr="002A0BB7">
        <w:t xml:space="preserve"> </w:t>
      </w:r>
      <w:r w:rsidRPr="002A0BB7">
        <w:t>10</w:t>
      </w:r>
      <w:r w:rsidR="002A0BB7" w:rsidRPr="002A0BB7">
        <w:t xml:space="preserve"> </w:t>
      </w:r>
      <w:r w:rsidRPr="002A0BB7">
        <w:t>тысяч</w:t>
      </w:r>
      <w:r w:rsidR="002A0BB7" w:rsidRPr="002A0BB7">
        <w:t xml:space="preserve"> </w:t>
      </w:r>
      <w:r w:rsidRPr="002A0BB7">
        <w:t>600</w:t>
      </w:r>
      <w:r w:rsidR="002A0BB7" w:rsidRPr="002A0BB7">
        <w:t xml:space="preserve"> </w:t>
      </w:r>
      <w:r w:rsidRPr="002A0BB7">
        <w:t>рублей</w:t>
      </w:r>
      <w:r w:rsidR="002A0BB7" w:rsidRPr="002A0BB7">
        <w:t xml:space="preserve"> </w:t>
      </w:r>
      <w:r w:rsidRPr="002A0BB7">
        <w:t>при</w:t>
      </w:r>
      <w:r w:rsidR="002A0BB7" w:rsidRPr="002A0BB7">
        <w:t xml:space="preserve"> </w:t>
      </w:r>
      <w:r w:rsidRPr="002A0BB7">
        <w:t>курсе</w:t>
      </w:r>
      <w:r w:rsidR="002A0BB7" w:rsidRPr="002A0BB7">
        <w:t xml:space="preserve"> </w:t>
      </w:r>
      <w:r w:rsidRPr="002A0BB7">
        <w:t>доллара</w:t>
      </w:r>
      <w:r w:rsidR="002A0BB7" w:rsidRPr="002A0BB7">
        <w:t xml:space="preserve"> </w:t>
      </w:r>
      <w:r w:rsidRPr="002A0BB7">
        <w:t>30,3</w:t>
      </w:r>
      <w:r w:rsidR="002A0BB7" w:rsidRPr="002A0BB7">
        <w:t xml:space="preserve"> </w:t>
      </w:r>
      <w:r w:rsidRPr="002A0BB7">
        <w:t>рублей.</w:t>
      </w:r>
      <w:r w:rsidR="002A0BB7" w:rsidRPr="002A0BB7">
        <w:t xml:space="preserve"> </w:t>
      </w:r>
      <w:r w:rsidRPr="002A0BB7">
        <w:t>Сегодня</w:t>
      </w:r>
      <w:r w:rsidR="002A0BB7" w:rsidRPr="002A0BB7">
        <w:t xml:space="preserve"> </w:t>
      </w:r>
      <w:r w:rsidRPr="002A0BB7">
        <w:t>средняя</w:t>
      </w:r>
      <w:r w:rsidR="002A0BB7" w:rsidRPr="002A0BB7">
        <w:t xml:space="preserve"> </w:t>
      </w:r>
      <w:r w:rsidRPr="002A0BB7">
        <w:t>выплата</w:t>
      </w:r>
      <w:r w:rsidR="002A0BB7" w:rsidRPr="002A0BB7">
        <w:t xml:space="preserve"> </w:t>
      </w:r>
      <w:r w:rsidRPr="002A0BB7">
        <w:t>-</w:t>
      </w:r>
      <w:r w:rsidR="002A0BB7" w:rsidRPr="002A0BB7">
        <w:t xml:space="preserve"> </w:t>
      </w:r>
      <w:r w:rsidRPr="002A0BB7">
        <w:t>это</w:t>
      </w:r>
      <w:r w:rsidR="002A0BB7" w:rsidRPr="002A0BB7">
        <w:t xml:space="preserve"> </w:t>
      </w:r>
      <w:r w:rsidRPr="002A0BB7">
        <w:t>23,2</w:t>
      </w:r>
      <w:r w:rsidR="002A0BB7" w:rsidRPr="002A0BB7">
        <w:t xml:space="preserve"> </w:t>
      </w:r>
      <w:r w:rsidRPr="002A0BB7">
        <w:t>тысячи,</w:t>
      </w:r>
      <w:r w:rsidR="002A0BB7" w:rsidRPr="002A0BB7">
        <w:t xml:space="preserve"> </w:t>
      </w:r>
      <w:r w:rsidRPr="002A0BB7">
        <w:t>при</w:t>
      </w:r>
      <w:r w:rsidR="002A0BB7" w:rsidRPr="002A0BB7">
        <w:t xml:space="preserve"> </w:t>
      </w:r>
      <w:r w:rsidRPr="002A0BB7">
        <w:t>курсе</w:t>
      </w:r>
      <w:r w:rsidR="002A0BB7" w:rsidRPr="002A0BB7">
        <w:t xml:space="preserve"> </w:t>
      </w:r>
      <w:r w:rsidRPr="002A0BB7">
        <w:t>106,2.</w:t>
      </w:r>
      <w:r w:rsidR="002A0BB7" w:rsidRPr="002A0BB7">
        <w:t xml:space="preserve"> </w:t>
      </w:r>
      <w:r w:rsidRPr="002A0BB7">
        <w:t>Получается,</w:t>
      </w:r>
      <w:r w:rsidR="002A0BB7" w:rsidRPr="002A0BB7">
        <w:t xml:space="preserve"> </w:t>
      </w:r>
      <w:r w:rsidRPr="002A0BB7">
        <w:t>она</w:t>
      </w:r>
      <w:r w:rsidR="002A0BB7" w:rsidRPr="002A0BB7">
        <w:t xml:space="preserve"> </w:t>
      </w:r>
      <w:r w:rsidRPr="002A0BB7">
        <w:t>эквивалентна</w:t>
      </w:r>
      <w:r w:rsidR="002A0BB7" w:rsidRPr="002A0BB7">
        <w:t xml:space="preserve"> </w:t>
      </w:r>
      <w:r w:rsidRPr="002A0BB7">
        <w:t>$218,</w:t>
      </w:r>
      <w:r w:rsidR="002A0BB7" w:rsidRPr="002A0BB7">
        <w:t xml:space="preserve"> </w:t>
      </w:r>
      <w:r w:rsidRPr="002A0BB7">
        <w:t>тогда</w:t>
      </w:r>
      <w:r w:rsidR="002A0BB7" w:rsidRPr="002A0BB7">
        <w:t xml:space="preserve"> </w:t>
      </w:r>
      <w:r w:rsidRPr="002A0BB7">
        <w:t>как</w:t>
      </w:r>
      <w:r w:rsidR="002A0BB7" w:rsidRPr="002A0BB7">
        <w:t xml:space="preserve"> </w:t>
      </w:r>
      <w:r w:rsidRPr="002A0BB7">
        <w:t>в</w:t>
      </w:r>
      <w:r w:rsidR="002A0BB7" w:rsidRPr="002A0BB7">
        <w:t xml:space="preserve"> </w:t>
      </w:r>
      <w:r w:rsidRPr="002A0BB7">
        <w:t>2013-м</w:t>
      </w:r>
      <w:r w:rsidR="002A0BB7" w:rsidRPr="002A0BB7">
        <w:t xml:space="preserve"> </w:t>
      </w:r>
      <w:r w:rsidRPr="002A0BB7">
        <w:t>-</w:t>
      </w:r>
      <w:r w:rsidR="002A0BB7" w:rsidRPr="002A0BB7">
        <w:t xml:space="preserve"> </w:t>
      </w:r>
      <w:r w:rsidRPr="002A0BB7">
        <w:t>$349.</w:t>
      </w:r>
    </w:p>
    <w:p w14:paraId="58488D8F" w14:textId="77777777" w:rsidR="00C51C46" w:rsidRPr="002A0BB7" w:rsidRDefault="002A0BB7" w:rsidP="00C51C46">
      <w:r>
        <w:t>«</w:t>
      </w:r>
      <w:r w:rsidR="00C51C46" w:rsidRPr="002A0BB7">
        <w:t>Думаю,</w:t>
      </w:r>
      <w:r w:rsidRPr="002A0BB7">
        <w:t xml:space="preserve"> </w:t>
      </w:r>
      <w:r w:rsidR="00C51C46" w:rsidRPr="002A0BB7">
        <w:t>до</w:t>
      </w:r>
      <w:r w:rsidRPr="002A0BB7">
        <w:t xml:space="preserve"> </w:t>
      </w:r>
      <w:r w:rsidR="00C51C46" w:rsidRPr="002A0BB7">
        <w:t>лета</w:t>
      </w:r>
      <w:r w:rsidRPr="002A0BB7">
        <w:t xml:space="preserve"> </w:t>
      </w:r>
      <w:r w:rsidR="00C51C46" w:rsidRPr="002A0BB7">
        <w:t>2025</w:t>
      </w:r>
      <w:r w:rsidRPr="002A0BB7">
        <w:t xml:space="preserve"> </w:t>
      </w:r>
      <w:r w:rsidR="00C51C46" w:rsidRPr="002A0BB7">
        <w:t>года</w:t>
      </w:r>
      <w:r w:rsidRPr="002A0BB7">
        <w:t xml:space="preserve"> </w:t>
      </w:r>
      <w:r w:rsidR="00C51C46" w:rsidRPr="002A0BB7">
        <w:t>правительство</w:t>
      </w:r>
      <w:r w:rsidRPr="002A0BB7">
        <w:t xml:space="preserve"> </w:t>
      </w:r>
      <w:r w:rsidR="00C51C46" w:rsidRPr="002A0BB7">
        <w:t>проведет</w:t>
      </w:r>
      <w:r w:rsidRPr="002A0BB7">
        <w:t xml:space="preserve"> </w:t>
      </w:r>
      <w:r w:rsidR="00C51C46" w:rsidRPr="002A0BB7">
        <w:t>дополнительную</w:t>
      </w:r>
      <w:r w:rsidRPr="002A0BB7">
        <w:t xml:space="preserve"> </w:t>
      </w:r>
      <w:r w:rsidR="00C51C46" w:rsidRPr="002A0BB7">
        <w:t>индексацию</w:t>
      </w:r>
      <w:r w:rsidRPr="002A0BB7">
        <w:t xml:space="preserve"> </w:t>
      </w:r>
      <w:r w:rsidR="00C51C46" w:rsidRPr="002A0BB7">
        <w:t>пенсий,</w:t>
      </w:r>
      <w:r w:rsidRPr="002A0BB7">
        <w:t xml:space="preserve"> </w:t>
      </w:r>
      <w:r w:rsidR="00C51C46" w:rsidRPr="002A0BB7">
        <w:t>чтобы</w:t>
      </w:r>
      <w:r w:rsidRPr="002A0BB7">
        <w:t xml:space="preserve"> </w:t>
      </w:r>
      <w:r w:rsidR="00C51C46" w:rsidRPr="002A0BB7">
        <w:t>компенсировать</w:t>
      </w:r>
      <w:r w:rsidRPr="002A0BB7">
        <w:t xml:space="preserve"> </w:t>
      </w:r>
      <w:r w:rsidR="00C51C46" w:rsidRPr="002A0BB7">
        <w:t>опережающий</w:t>
      </w:r>
      <w:r w:rsidRPr="002A0BB7">
        <w:t xml:space="preserve"> </w:t>
      </w:r>
      <w:r w:rsidR="00C51C46" w:rsidRPr="002A0BB7">
        <w:t>рост</w:t>
      </w:r>
      <w:r w:rsidRPr="002A0BB7">
        <w:t xml:space="preserve"> </w:t>
      </w:r>
      <w:r w:rsidR="00C51C46" w:rsidRPr="002A0BB7">
        <w:t>цен,</w:t>
      </w:r>
      <w:r w:rsidRPr="002A0BB7">
        <w:t xml:space="preserve"> </w:t>
      </w:r>
      <w:r w:rsidR="00C51C46" w:rsidRPr="002A0BB7">
        <w:t>-</w:t>
      </w:r>
      <w:r w:rsidRPr="002A0BB7">
        <w:t xml:space="preserve"> </w:t>
      </w:r>
      <w:r w:rsidR="00C51C46" w:rsidRPr="002A0BB7">
        <w:t>говорит</w:t>
      </w:r>
      <w:r w:rsidRPr="002A0BB7">
        <w:t xml:space="preserve"> </w:t>
      </w:r>
      <w:r w:rsidR="00C51C46" w:rsidRPr="002A0BB7">
        <w:t>директор</w:t>
      </w:r>
      <w:r w:rsidRPr="002A0BB7">
        <w:t xml:space="preserve"> </w:t>
      </w:r>
      <w:r w:rsidR="00C51C46" w:rsidRPr="002A0BB7">
        <w:t>Центра</w:t>
      </w:r>
      <w:r w:rsidRPr="002A0BB7">
        <w:t xml:space="preserve"> </w:t>
      </w:r>
      <w:r w:rsidR="00C51C46" w:rsidRPr="002A0BB7">
        <w:lastRenderedPageBreak/>
        <w:t>исследований</w:t>
      </w:r>
      <w:r w:rsidRPr="002A0BB7">
        <w:t xml:space="preserve"> </w:t>
      </w:r>
      <w:r w:rsidR="00C51C46" w:rsidRPr="002A0BB7">
        <w:t>социальной</w:t>
      </w:r>
      <w:r w:rsidRPr="002A0BB7">
        <w:t xml:space="preserve"> </w:t>
      </w:r>
      <w:r w:rsidR="00C51C46" w:rsidRPr="002A0BB7">
        <w:t>экономики</w:t>
      </w:r>
      <w:r w:rsidRPr="002A0BB7">
        <w:t xml:space="preserve"> </w:t>
      </w:r>
      <w:r w:rsidR="00C51C46" w:rsidRPr="002A0BB7">
        <w:t>Алексей</w:t>
      </w:r>
      <w:r w:rsidRPr="002A0BB7">
        <w:t xml:space="preserve"> </w:t>
      </w:r>
      <w:r w:rsidR="00C51C46" w:rsidRPr="002A0BB7">
        <w:t>Зубец.</w:t>
      </w:r>
      <w:r w:rsidRPr="002A0BB7">
        <w:t xml:space="preserve"> </w:t>
      </w:r>
      <w:r w:rsidR="00C51C46" w:rsidRPr="002A0BB7">
        <w:t>-</w:t>
      </w:r>
      <w:r w:rsidRPr="002A0BB7">
        <w:t xml:space="preserve"> </w:t>
      </w:r>
      <w:r w:rsidR="00C51C46" w:rsidRPr="002A0BB7">
        <w:t>Однако,</w:t>
      </w:r>
      <w:r w:rsidRPr="002A0BB7">
        <w:t xml:space="preserve"> </w:t>
      </w:r>
      <w:r w:rsidR="00C51C46" w:rsidRPr="002A0BB7">
        <w:t>по-хорошему</w:t>
      </w:r>
      <w:r w:rsidRPr="002A0BB7">
        <w:t xml:space="preserve"> </w:t>
      </w:r>
      <w:r w:rsidR="00C51C46" w:rsidRPr="002A0BB7">
        <w:t>это</w:t>
      </w:r>
      <w:r w:rsidRPr="002A0BB7">
        <w:t xml:space="preserve"> </w:t>
      </w:r>
      <w:r w:rsidR="00C51C46" w:rsidRPr="002A0BB7">
        <w:t>надо</w:t>
      </w:r>
      <w:r w:rsidRPr="002A0BB7">
        <w:t xml:space="preserve"> </w:t>
      </w:r>
      <w:r w:rsidR="00C51C46" w:rsidRPr="002A0BB7">
        <w:t>делать</w:t>
      </w:r>
      <w:r w:rsidRPr="002A0BB7">
        <w:t xml:space="preserve"> </w:t>
      </w:r>
      <w:r w:rsidR="00C51C46" w:rsidRPr="002A0BB7">
        <w:t>по</w:t>
      </w:r>
      <w:r w:rsidRPr="002A0BB7">
        <w:t xml:space="preserve"> </w:t>
      </w:r>
      <w:r w:rsidR="00C51C46" w:rsidRPr="002A0BB7">
        <w:t>продовольственной,</w:t>
      </w:r>
      <w:r w:rsidRPr="002A0BB7">
        <w:t xml:space="preserve"> </w:t>
      </w:r>
      <w:r w:rsidR="00C51C46" w:rsidRPr="002A0BB7">
        <w:t>а</w:t>
      </w:r>
      <w:r w:rsidRPr="002A0BB7">
        <w:t xml:space="preserve"> </w:t>
      </w:r>
      <w:r w:rsidR="00C51C46" w:rsidRPr="002A0BB7">
        <w:t>не</w:t>
      </w:r>
      <w:r w:rsidRPr="002A0BB7">
        <w:t xml:space="preserve"> </w:t>
      </w:r>
      <w:r w:rsidR="00C51C46" w:rsidRPr="002A0BB7">
        <w:t>по</w:t>
      </w:r>
      <w:r w:rsidRPr="002A0BB7">
        <w:t xml:space="preserve"> </w:t>
      </w:r>
      <w:r w:rsidR="00C51C46" w:rsidRPr="002A0BB7">
        <w:t>общей</w:t>
      </w:r>
      <w:r w:rsidRPr="002A0BB7">
        <w:t xml:space="preserve"> </w:t>
      </w:r>
      <w:r w:rsidR="00C51C46" w:rsidRPr="002A0BB7">
        <w:t>инфляции,</w:t>
      </w:r>
      <w:r w:rsidRPr="002A0BB7">
        <w:t xml:space="preserve"> </w:t>
      </w:r>
      <w:r w:rsidR="00C51C46" w:rsidRPr="002A0BB7">
        <w:t>в</w:t>
      </w:r>
      <w:r w:rsidRPr="002A0BB7">
        <w:t xml:space="preserve"> </w:t>
      </w:r>
      <w:r w:rsidR="00C51C46" w:rsidRPr="002A0BB7">
        <w:t>которой</w:t>
      </w:r>
      <w:r w:rsidRPr="002A0BB7">
        <w:t xml:space="preserve"> </w:t>
      </w:r>
      <w:r w:rsidR="00C51C46" w:rsidRPr="002A0BB7">
        <w:t>учитываются</w:t>
      </w:r>
      <w:r w:rsidRPr="002A0BB7">
        <w:t xml:space="preserve"> </w:t>
      </w:r>
      <w:r w:rsidR="00C51C46" w:rsidRPr="002A0BB7">
        <w:t>цены</w:t>
      </w:r>
      <w:r w:rsidRPr="002A0BB7">
        <w:t xml:space="preserve"> </w:t>
      </w:r>
      <w:r w:rsidR="00C51C46" w:rsidRPr="002A0BB7">
        <w:t>на</w:t>
      </w:r>
      <w:r w:rsidRPr="002A0BB7">
        <w:t xml:space="preserve"> </w:t>
      </w:r>
      <w:r w:rsidR="00C51C46" w:rsidRPr="002A0BB7">
        <w:t>широкий</w:t>
      </w:r>
      <w:r w:rsidRPr="002A0BB7">
        <w:t xml:space="preserve"> </w:t>
      </w:r>
      <w:r w:rsidR="00C51C46" w:rsidRPr="002A0BB7">
        <w:t>спектр</w:t>
      </w:r>
      <w:r w:rsidRPr="002A0BB7">
        <w:t xml:space="preserve"> </w:t>
      </w:r>
      <w:r w:rsidR="00C51C46" w:rsidRPr="002A0BB7">
        <w:t>товаров</w:t>
      </w:r>
      <w:r w:rsidRPr="002A0BB7">
        <w:t xml:space="preserve"> </w:t>
      </w:r>
      <w:r w:rsidR="00C51C46" w:rsidRPr="002A0BB7">
        <w:t>и</w:t>
      </w:r>
      <w:r w:rsidRPr="002A0BB7">
        <w:t xml:space="preserve"> </w:t>
      </w:r>
      <w:r w:rsidR="00C51C46" w:rsidRPr="002A0BB7">
        <w:t>услуг</w:t>
      </w:r>
      <w:r w:rsidRPr="002A0BB7">
        <w:t xml:space="preserve"> </w:t>
      </w:r>
      <w:r w:rsidR="00C51C46" w:rsidRPr="002A0BB7">
        <w:t>-</w:t>
      </w:r>
      <w:r w:rsidRPr="002A0BB7">
        <w:t xml:space="preserve"> </w:t>
      </w:r>
      <w:r w:rsidR="00C51C46" w:rsidRPr="002A0BB7">
        <w:t>автомобили,</w:t>
      </w:r>
      <w:r w:rsidRPr="002A0BB7">
        <w:t xml:space="preserve"> </w:t>
      </w:r>
      <w:r w:rsidR="00C51C46" w:rsidRPr="002A0BB7">
        <w:t>импортную</w:t>
      </w:r>
      <w:r w:rsidRPr="002A0BB7">
        <w:t xml:space="preserve"> </w:t>
      </w:r>
      <w:r w:rsidR="00C51C46" w:rsidRPr="002A0BB7">
        <w:t>бытовую</w:t>
      </w:r>
      <w:r w:rsidRPr="002A0BB7">
        <w:t xml:space="preserve"> </w:t>
      </w:r>
      <w:r w:rsidR="00C51C46" w:rsidRPr="002A0BB7">
        <w:t>технику,</w:t>
      </w:r>
      <w:r w:rsidRPr="002A0BB7">
        <w:t xml:space="preserve"> </w:t>
      </w:r>
      <w:r w:rsidR="00C51C46" w:rsidRPr="002A0BB7">
        <w:t>турпоездки.</w:t>
      </w:r>
      <w:r w:rsidRPr="002A0BB7">
        <w:t xml:space="preserve"> </w:t>
      </w:r>
      <w:r w:rsidR="00C51C46" w:rsidRPr="002A0BB7">
        <w:t>Все</w:t>
      </w:r>
      <w:r w:rsidRPr="002A0BB7">
        <w:t xml:space="preserve"> </w:t>
      </w:r>
      <w:r w:rsidR="00C51C46" w:rsidRPr="002A0BB7">
        <w:t>это</w:t>
      </w:r>
      <w:r w:rsidRPr="002A0BB7">
        <w:t xml:space="preserve"> </w:t>
      </w:r>
      <w:r w:rsidR="00C51C46" w:rsidRPr="002A0BB7">
        <w:t>недоступно</w:t>
      </w:r>
      <w:r w:rsidRPr="002A0BB7">
        <w:t xml:space="preserve"> </w:t>
      </w:r>
      <w:r w:rsidR="00C51C46" w:rsidRPr="002A0BB7">
        <w:t>беднейшим</w:t>
      </w:r>
      <w:r w:rsidRPr="002A0BB7">
        <w:t xml:space="preserve"> </w:t>
      </w:r>
      <w:r w:rsidR="00C51C46" w:rsidRPr="002A0BB7">
        <w:t>слоям</w:t>
      </w:r>
      <w:r w:rsidRPr="002A0BB7">
        <w:t xml:space="preserve"> </w:t>
      </w:r>
      <w:r w:rsidR="00C51C46" w:rsidRPr="002A0BB7">
        <w:t>населения.</w:t>
      </w:r>
      <w:r w:rsidRPr="002A0BB7">
        <w:t xml:space="preserve"> </w:t>
      </w:r>
      <w:r w:rsidR="00C51C46" w:rsidRPr="002A0BB7">
        <w:t>Соцопросы</w:t>
      </w:r>
      <w:r w:rsidRPr="002A0BB7">
        <w:t xml:space="preserve"> </w:t>
      </w:r>
      <w:r w:rsidR="00C51C46" w:rsidRPr="002A0BB7">
        <w:t>показывают,</w:t>
      </w:r>
      <w:r w:rsidRPr="002A0BB7">
        <w:t xml:space="preserve"> </w:t>
      </w:r>
      <w:r w:rsidR="00C51C46" w:rsidRPr="002A0BB7">
        <w:t>что</w:t>
      </w:r>
      <w:r w:rsidRPr="002A0BB7">
        <w:t xml:space="preserve"> </w:t>
      </w:r>
      <w:r w:rsidR="00C51C46" w:rsidRPr="002A0BB7">
        <w:t>покупательная</w:t>
      </w:r>
      <w:r w:rsidRPr="002A0BB7">
        <w:t xml:space="preserve"> </w:t>
      </w:r>
      <w:r w:rsidR="00C51C46" w:rsidRPr="002A0BB7">
        <w:t>способность</w:t>
      </w:r>
      <w:r w:rsidRPr="002A0BB7">
        <w:t xml:space="preserve"> </w:t>
      </w:r>
      <w:r w:rsidR="00C51C46" w:rsidRPr="002A0BB7">
        <w:t>российских</w:t>
      </w:r>
      <w:r w:rsidRPr="002A0BB7">
        <w:t xml:space="preserve"> </w:t>
      </w:r>
      <w:r w:rsidR="00C51C46" w:rsidRPr="002A0BB7">
        <w:t>пенсионеров,</w:t>
      </w:r>
      <w:r w:rsidRPr="002A0BB7">
        <w:t xml:space="preserve"> </w:t>
      </w:r>
      <w:r w:rsidR="00C51C46" w:rsidRPr="002A0BB7">
        <w:t>мягко</w:t>
      </w:r>
      <w:r w:rsidRPr="002A0BB7">
        <w:t xml:space="preserve"> </w:t>
      </w:r>
      <w:r w:rsidR="00C51C46" w:rsidRPr="002A0BB7">
        <w:t>говоря,</w:t>
      </w:r>
      <w:r w:rsidRPr="002A0BB7">
        <w:t xml:space="preserve"> </w:t>
      </w:r>
      <w:r w:rsidR="00C51C46" w:rsidRPr="002A0BB7">
        <w:t>не</w:t>
      </w:r>
      <w:r w:rsidRPr="002A0BB7">
        <w:t xml:space="preserve"> </w:t>
      </w:r>
      <w:r w:rsidR="00C51C46" w:rsidRPr="002A0BB7">
        <w:t>растет.</w:t>
      </w:r>
      <w:r w:rsidRPr="002A0BB7">
        <w:t xml:space="preserve"> </w:t>
      </w:r>
      <w:r w:rsidR="00C51C46" w:rsidRPr="002A0BB7">
        <w:t>Уровень</w:t>
      </w:r>
      <w:r w:rsidRPr="002A0BB7">
        <w:t xml:space="preserve"> </w:t>
      </w:r>
      <w:r w:rsidR="00C51C46" w:rsidRPr="002A0BB7">
        <w:t>их</w:t>
      </w:r>
      <w:r w:rsidRPr="002A0BB7">
        <w:t xml:space="preserve"> </w:t>
      </w:r>
      <w:r w:rsidR="00C51C46" w:rsidRPr="002A0BB7">
        <w:t>жизни</w:t>
      </w:r>
      <w:r w:rsidRPr="002A0BB7">
        <w:t xml:space="preserve"> </w:t>
      </w:r>
      <w:r w:rsidR="00C51C46" w:rsidRPr="002A0BB7">
        <w:t>проседает</w:t>
      </w:r>
      <w:r w:rsidRPr="002A0BB7">
        <w:t xml:space="preserve"> </w:t>
      </w:r>
      <w:r w:rsidR="00C51C46" w:rsidRPr="002A0BB7">
        <w:t>и</w:t>
      </w:r>
      <w:r w:rsidRPr="002A0BB7">
        <w:t xml:space="preserve"> </w:t>
      </w:r>
      <w:r w:rsidR="00C51C46" w:rsidRPr="002A0BB7">
        <w:t>по</w:t>
      </w:r>
      <w:r w:rsidRPr="002A0BB7">
        <w:t xml:space="preserve"> </w:t>
      </w:r>
      <w:r w:rsidR="00C51C46" w:rsidRPr="002A0BB7">
        <w:t>причине</w:t>
      </w:r>
      <w:r w:rsidRPr="002A0BB7">
        <w:t xml:space="preserve"> </w:t>
      </w:r>
      <w:r w:rsidR="00C51C46" w:rsidRPr="002A0BB7">
        <w:t>роста</w:t>
      </w:r>
      <w:r w:rsidRPr="002A0BB7">
        <w:t xml:space="preserve"> </w:t>
      </w:r>
      <w:r w:rsidR="00C51C46" w:rsidRPr="002A0BB7">
        <w:t>коммунальных</w:t>
      </w:r>
      <w:r w:rsidRPr="002A0BB7">
        <w:t xml:space="preserve"> </w:t>
      </w:r>
      <w:r w:rsidR="00C51C46" w:rsidRPr="002A0BB7">
        <w:t>тарифов,</w:t>
      </w:r>
      <w:r w:rsidRPr="002A0BB7">
        <w:t xml:space="preserve"> </w:t>
      </w:r>
      <w:r w:rsidR="00C51C46" w:rsidRPr="002A0BB7">
        <w:t>во</w:t>
      </w:r>
      <w:r w:rsidRPr="002A0BB7">
        <w:t xml:space="preserve"> </w:t>
      </w:r>
      <w:r w:rsidR="00C51C46" w:rsidRPr="002A0BB7">
        <w:t>многом</w:t>
      </w:r>
      <w:r w:rsidRPr="002A0BB7">
        <w:t xml:space="preserve"> </w:t>
      </w:r>
      <w:r w:rsidR="00C51C46" w:rsidRPr="002A0BB7">
        <w:t>обусловленном</w:t>
      </w:r>
      <w:r w:rsidRPr="002A0BB7">
        <w:t xml:space="preserve"> </w:t>
      </w:r>
      <w:r w:rsidR="00C51C46" w:rsidRPr="002A0BB7">
        <w:t>непрозрачностью</w:t>
      </w:r>
      <w:r w:rsidRPr="002A0BB7">
        <w:t xml:space="preserve"> </w:t>
      </w:r>
      <w:r w:rsidR="00C51C46" w:rsidRPr="002A0BB7">
        <w:t>самой</w:t>
      </w:r>
      <w:r w:rsidRPr="002A0BB7">
        <w:t xml:space="preserve"> </w:t>
      </w:r>
      <w:r w:rsidR="00C51C46" w:rsidRPr="002A0BB7">
        <w:t>сферы</w:t>
      </w:r>
      <w:r w:rsidRPr="002A0BB7">
        <w:t xml:space="preserve"> </w:t>
      </w:r>
      <w:r w:rsidR="00C51C46" w:rsidRPr="002A0BB7">
        <w:t>ЖКХ</w:t>
      </w:r>
      <w:r>
        <w:t>»</w:t>
      </w:r>
      <w:r w:rsidR="00C51C46" w:rsidRPr="002A0BB7">
        <w:t>.</w:t>
      </w:r>
    </w:p>
    <w:p w14:paraId="726B9E3B" w14:textId="77777777" w:rsidR="00C51C46" w:rsidRPr="002A0BB7" w:rsidRDefault="00C51C46" w:rsidP="00C51C46">
      <w:r w:rsidRPr="002A0BB7">
        <w:t>Чтобы</w:t>
      </w:r>
      <w:r w:rsidR="002A0BB7" w:rsidRPr="002A0BB7">
        <w:t xml:space="preserve"> </w:t>
      </w:r>
      <w:r w:rsidRPr="002A0BB7">
        <w:t>выбраться</w:t>
      </w:r>
      <w:r w:rsidR="002A0BB7" w:rsidRPr="002A0BB7">
        <w:t xml:space="preserve"> </w:t>
      </w:r>
      <w:r w:rsidRPr="002A0BB7">
        <w:t>из</w:t>
      </w:r>
      <w:r w:rsidR="002A0BB7" w:rsidRPr="002A0BB7">
        <w:t xml:space="preserve"> </w:t>
      </w:r>
      <w:r w:rsidRPr="002A0BB7">
        <w:t>этого</w:t>
      </w:r>
      <w:r w:rsidR="002A0BB7" w:rsidRPr="002A0BB7">
        <w:t xml:space="preserve"> </w:t>
      </w:r>
      <w:r w:rsidRPr="002A0BB7">
        <w:t>пенсионного</w:t>
      </w:r>
      <w:r w:rsidR="002A0BB7" w:rsidRPr="002A0BB7">
        <w:t xml:space="preserve"> </w:t>
      </w:r>
      <w:r w:rsidRPr="002A0BB7">
        <w:t>тупика,</w:t>
      </w:r>
      <w:r w:rsidR="002A0BB7" w:rsidRPr="002A0BB7">
        <w:t xml:space="preserve"> </w:t>
      </w:r>
      <w:r w:rsidRPr="002A0BB7">
        <w:t>можно</w:t>
      </w:r>
      <w:r w:rsidR="002A0BB7" w:rsidRPr="002A0BB7">
        <w:t xml:space="preserve"> </w:t>
      </w:r>
      <w:r w:rsidRPr="002A0BB7">
        <w:t>пойти</w:t>
      </w:r>
      <w:r w:rsidR="002A0BB7" w:rsidRPr="002A0BB7">
        <w:t xml:space="preserve"> </w:t>
      </w:r>
      <w:r w:rsidRPr="002A0BB7">
        <w:t>двумя</w:t>
      </w:r>
      <w:r w:rsidR="002A0BB7" w:rsidRPr="002A0BB7">
        <w:t xml:space="preserve"> </w:t>
      </w:r>
      <w:r w:rsidRPr="002A0BB7">
        <w:t>путями.</w:t>
      </w:r>
      <w:r w:rsidR="002A0BB7" w:rsidRPr="002A0BB7">
        <w:t xml:space="preserve"> </w:t>
      </w:r>
      <w:r w:rsidRPr="002A0BB7">
        <w:t>Первый</w:t>
      </w:r>
      <w:r w:rsidR="002A0BB7" w:rsidRPr="002A0BB7">
        <w:t xml:space="preserve"> </w:t>
      </w:r>
      <w:r w:rsidRPr="002A0BB7">
        <w:t>предполагает</w:t>
      </w:r>
      <w:r w:rsidR="002A0BB7" w:rsidRPr="002A0BB7">
        <w:t xml:space="preserve"> </w:t>
      </w:r>
      <w:r w:rsidRPr="002A0BB7">
        <w:t>увеличение</w:t>
      </w:r>
      <w:r w:rsidR="002A0BB7" w:rsidRPr="002A0BB7">
        <w:t xml:space="preserve"> </w:t>
      </w:r>
      <w:r w:rsidRPr="002A0BB7">
        <w:t>объема</w:t>
      </w:r>
      <w:r w:rsidR="002A0BB7" w:rsidRPr="002A0BB7">
        <w:t xml:space="preserve"> </w:t>
      </w:r>
      <w:r w:rsidRPr="002A0BB7">
        <w:t>отчислений</w:t>
      </w:r>
      <w:r w:rsidR="002A0BB7" w:rsidRPr="002A0BB7">
        <w:t xml:space="preserve"> </w:t>
      </w:r>
      <w:r w:rsidRPr="002A0BB7">
        <w:t>в</w:t>
      </w:r>
      <w:r w:rsidR="002A0BB7" w:rsidRPr="002A0BB7">
        <w:t xml:space="preserve"> </w:t>
      </w:r>
      <w:r w:rsidRPr="002A0BB7">
        <w:t>Соцфонд</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компаний</w:t>
      </w:r>
      <w:r w:rsidR="002A0BB7" w:rsidRPr="002A0BB7">
        <w:t xml:space="preserve"> </w:t>
      </w:r>
      <w:r w:rsidRPr="002A0BB7">
        <w:t>и</w:t>
      </w:r>
      <w:r w:rsidR="002A0BB7" w:rsidRPr="002A0BB7">
        <w:t xml:space="preserve"> </w:t>
      </w:r>
      <w:r w:rsidRPr="002A0BB7">
        <w:t>физлиц,</w:t>
      </w:r>
      <w:r w:rsidR="002A0BB7" w:rsidRPr="002A0BB7">
        <w:t xml:space="preserve"> </w:t>
      </w:r>
      <w:r w:rsidRPr="002A0BB7">
        <w:t>а</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придется</w:t>
      </w:r>
      <w:r w:rsidR="002A0BB7" w:rsidRPr="002A0BB7">
        <w:t xml:space="preserve"> </w:t>
      </w:r>
      <w:r w:rsidRPr="002A0BB7">
        <w:t>дополнительно</w:t>
      </w:r>
      <w:r w:rsidR="002A0BB7" w:rsidRPr="002A0BB7">
        <w:t xml:space="preserve"> </w:t>
      </w:r>
      <w:r w:rsidRPr="002A0BB7">
        <w:t>повысить</w:t>
      </w:r>
      <w:r w:rsidR="002A0BB7" w:rsidRPr="002A0BB7">
        <w:t xml:space="preserve"> </w:t>
      </w:r>
      <w:r w:rsidRPr="002A0BB7">
        <w:t>налоги.</w:t>
      </w:r>
      <w:r w:rsidR="002A0BB7" w:rsidRPr="002A0BB7">
        <w:t xml:space="preserve"> </w:t>
      </w:r>
      <w:r w:rsidRPr="002A0BB7">
        <w:t>Что</w:t>
      </w:r>
      <w:r w:rsidR="002A0BB7" w:rsidRPr="002A0BB7">
        <w:t xml:space="preserve"> </w:t>
      </w:r>
      <w:r w:rsidRPr="002A0BB7">
        <w:t>в</w:t>
      </w:r>
      <w:r w:rsidR="002A0BB7" w:rsidRPr="002A0BB7">
        <w:t xml:space="preserve"> </w:t>
      </w:r>
      <w:r w:rsidRPr="002A0BB7">
        <w:t>обозримой</w:t>
      </w:r>
      <w:r w:rsidR="002A0BB7" w:rsidRPr="002A0BB7">
        <w:t xml:space="preserve"> </w:t>
      </w:r>
      <w:r w:rsidRPr="002A0BB7">
        <w:t>перспективе</w:t>
      </w:r>
      <w:r w:rsidR="002A0BB7" w:rsidRPr="002A0BB7">
        <w:t xml:space="preserve"> </w:t>
      </w:r>
      <w:r w:rsidRPr="002A0BB7">
        <w:t>маловероятно,</w:t>
      </w:r>
      <w:r w:rsidR="002A0BB7" w:rsidRPr="002A0BB7">
        <w:t xml:space="preserve"> </w:t>
      </w:r>
      <w:r w:rsidRPr="002A0BB7">
        <w:t>рассуждает</w:t>
      </w:r>
      <w:r w:rsidR="002A0BB7" w:rsidRPr="002A0BB7">
        <w:t xml:space="preserve"> </w:t>
      </w:r>
      <w:r w:rsidRPr="002A0BB7">
        <w:t>Зубец.</w:t>
      </w:r>
      <w:r w:rsidR="002A0BB7" w:rsidRPr="002A0BB7">
        <w:t xml:space="preserve"> </w:t>
      </w:r>
      <w:r w:rsidRPr="002A0BB7">
        <w:t>Второй</w:t>
      </w:r>
      <w:r w:rsidR="002A0BB7" w:rsidRPr="002A0BB7">
        <w:t xml:space="preserve"> </w:t>
      </w:r>
      <w:r w:rsidRPr="002A0BB7">
        <w:t>путь</w:t>
      </w:r>
      <w:r w:rsidR="002A0BB7" w:rsidRPr="002A0BB7">
        <w:t xml:space="preserve"> </w:t>
      </w:r>
      <w:r w:rsidRPr="002A0BB7">
        <w:t>связан</w:t>
      </w:r>
      <w:r w:rsidR="002A0BB7" w:rsidRPr="002A0BB7">
        <w:t xml:space="preserve"> </w:t>
      </w:r>
      <w:r w:rsidRPr="002A0BB7">
        <w:t>с</w:t>
      </w:r>
      <w:r w:rsidR="002A0BB7" w:rsidRPr="002A0BB7">
        <w:t xml:space="preserve"> </w:t>
      </w:r>
      <w:r w:rsidRPr="002A0BB7">
        <w:t>развитием</w:t>
      </w:r>
      <w:r w:rsidR="002A0BB7" w:rsidRPr="002A0BB7">
        <w:t xml:space="preserve"> </w:t>
      </w:r>
      <w:r w:rsidRPr="002A0BB7">
        <w:t>системы</w:t>
      </w:r>
      <w:r w:rsidR="002A0BB7" w:rsidRPr="002A0BB7">
        <w:t xml:space="preserve"> </w:t>
      </w:r>
      <w:r w:rsidRPr="002A0BB7">
        <w:t>накопительных</w:t>
      </w:r>
      <w:r w:rsidR="002A0BB7" w:rsidRPr="002A0BB7">
        <w:t xml:space="preserve"> </w:t>
      </w:r>
      <w:r w:rsidRPr="002A0BB7">
        <w:t>пенсий,</w:t>
      </w:r>
      <w:r w:rsidR="002A0BB7" w:rsidRPr="002A0BB7">
        <w:t xml:space="preserve"> </w:t>
      </w:r>
      <w:r w:rsidRPr="002A0BB7">
        <w:t>широко</w:t>
      </w:r>
      <w:r w:rsidR="002A0BB7" w:rsidRPr="002A0BB7">
        <w:t xml:space="preserve"> </w:t>
      </w:r>
      <w:r w:rsidRPr="002A0BB7">
        <w:t>распространенной</w:t>
      </w:r>
      <w:r w:rsidR="002A0BB7" w:rsidRPr="002A0BB7">
        <w:t xml:space="preserve"> </w:t>
      </w:r>
      <w:r w:rsidRPr="002A0BB7">
        <w:t>на</w:t>
      </w:r>
      <w:r w:rsidR="002A0BB7" w:rsidRPr="002A0BB7">
        <w:t xml:space="preserve"> </w:t>
      </w:r>
      <w:r w:rsidRPr="002A0BB7">
        <w:t>Западе,</w:t>
      </w:r>
      <w:r w:rsidR="002A0BB7" w:rsidRPr="002A0BB7">
        <w:t xml:space="preserve"> </w:t>
      </w:r>
      <w:r w:rsidRPr="002A0BB7">
        <w:t>в</w:t>
      </w:r>
      <w:r w:rsidR="002A0BB7" w:rsidRPr="002A0BB7">
        <w:t xml:space="preserve"> </w:t>
      </w:r>
      <w:r w:rsidRPr="002A0BB7">
        <w:t>частности,</w:t>
      </w:r>
      <w:r w:rsidR="002A0BB7" w:rsidRPr="002A0BB7">
        <w:t xml:space="preserve"> </w:t>
      </w:r>
      <w:r w:rsidRPr="002A0BB7">
        <w:t>в</w:t>
      </w:r>
      <w:r w:rsidR="002A0BB7" w:rsidRPr="002A0BB7">
        <w:t xml:space="preserve"> </w:t>
      </w:r>
      <w:r w:rsidRPr="002A0BB7">
        <w:t>США,</w:t>
      </w:r>
      <w:r w:rsidR="002A0BB7" w:rsidRPr="002A0BB7">
        <w:t xml:space="preserve"> </w:t>
      </w:r>
      <w:r w:rsidRPr="002A0BB7">
        <w:t>где</w:t>
      </w:r>
      <w:r w:rsidR="002A0BB7" w:rsidRPr="002A0BB7">
        <w:t xml:space="preserve"> </w:t>
      </w:r>
      <w:r w:rsidRPr="002A0BB7">
        <w:t>практически</w:t>
      </w:r>
      <w:r w:rsidR="002A0BB7" w:rsidRPr="002A0BB7">
        <w:t xml:space="preserve"> </w:t>
      </w:r>
      <w:r w:rsidRPr="002A0BB7">
        <w:t>никто</w:t>
      </w:r>
      <w:r w:rsidR="002A0BB7" w:rsidRPr="002A0BB7">
        <w:t xml:space="preserve"> </w:t>
      </w:r>
      <w:r w:rsidRPr="002A0BB7">
        <w:t>не</w:t>
      </w:r>
      <w:r w:rsidR="002A0BB7" w:rsidRPr="002A0BB7">
        <w:t xml:space="preserve"> </w:t>
      </w:r>
      <w:r w:rsidRPr="002A0BB7">
        <w:t>живет</w:t>
      </w:r>
      <w:r w:rsidR="002A0BB7" w:rsidRPr="002A0BB7">
        <w:t xml:space="preserve"> </w:t>
      </w:r>
      <w:r w:rsidRPr="002A0BB7">
        <w:t>на</w:t>
      </w:r>
      <w:r w:rsidR="002A0BB7" w:rsidRPr="002A0BB7">
        <w:t xml:space="preserve"> </w:t>
      </w:r>
      <w:r w:rsidRPr="002A0BB7">
        <w:t>социальную,</w:t>
      </w:r>
      <w:r w:rsidR="002A0BB7" w:rsidRPr="002A0BB7">
        <w:t xml:space="preserve"> </w:t>
      </w:r>
      <w:r w:rsidRPr="002A0BB7">
        <w:t>государственную</w:t>
      </w:r>
      <w:r w:rsidR="002A0BB7" w:rsidRPr="002A0BB7">
        <w:t xml:space="preserve"> </w:t>
      </w:r>
      <w:r w:rsidRPr="002A0BB7">
        <w:t>пенсию.</w:t>
      </w:r>
      <w:r w:rsidR="002A0BB7" w:rsidRPr="002A0BB7">
        <w:t xml:space="preserve"> </w:t>
      </w:r>
      <w:r w:rsidRPr="002A0BB7">
        <w:t>Нынешняя</w:t>
      </w:r>
      <w:r w:rsidR="002A0BB7" w:rsidRPr="002A0BB7">
        <w:t xml:space="preserve"> </w:t>
      </w:r>
      <w:r w:rsidRPr="002A0BB7">
        <w:t>Программа</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(ПДС)</w:t>
      </w:r>
      <w:r w:rsidR="002A0BB7" w:rsidRPr="002A0BB7">
        <w:t xml:space="preserve"> </w:t>
      </w:r>
      <w:r w:rsidRPr="002A0BB7">
        <w:t>нацелена</w:t>
      </w:r>
      <w:r w:rsidR="002A0BB7" w:rsidRPr="002A0BB7">
        <w:t xml:space="preserve"> </w:t>
      </w:r>
      <w:r w:rsidRPr="002A0BB7">
        <w:t>на</w:t>
      </w:r>
      <w:r w:rsidR="002A0BB7" w:rsidRPr="002A0BB7">
        <w:t xml:space="preserve"> </w:t>
      </w:r>
      <w:r w:rsidRPr="002A0BB7">
        <w:t>решение</w:t>
      </w:r>
      <w:r w:rsidR="002A0BB7" w:rsidRPr="002A0BB7">
        <w:t xml:space="preserve"> </w:t>
      </w:r>
      <w:r w:rsidRPr="002A0BB7">
        <w:t>именно</w:t>
      </w:r>
      <w:r w:rsidR="002A0BB7" w:rsidRPr="002A0BB7">
        <w:t xml:space="preserve"> </w:t>
      </w:r>
      <w:r w:rsidRPr="002A0BB7">
        <w:t>этой</w:t>
      </w:r>
      <w:r w:rsidR="002A0BB7" w:rsidRPr="002A0BB7">
        <w:t xml:space="preserve"> </w:t>
      </w:r>
      <w:r w:rsidRPr="002A0BB7">
        <w:t>задачи.</w:t>
      </w:r>
      <w:r w:rsidR="002A0BB7" w:rsidRPr="002A0BB7">
        <w:t xml:space="preserve"> </w:t>
      </w:r>
      <w:r w:rsidRPr="002A0BB7">
        <w:t>Однако</w:t>
      </w:r>
      <w:r w:rsidR="002A0BB7" w:rsidRPr="002A0BB7">
        <w:t xml:space="preserve"> </w:t>
      </w:r>
      <w:r w:rsidRPr="002A0BB7">
        <w:t>у</w:t>
      </w:r>
      <w:r w:rsidR="002A0BB7" w:rsidRPr="002A0BB7">
        <w:t xml:space="preserve"> </w:t>
      </w:r>
      <w:r w:rsidRPr="002A0BB7">
        <w:t>ПДС</w:t>
      </w:r>
      <w:r w:rsidR="002A0BB7" w:rsidRPr="002A0BB7">
        <w:t xml:space="preserve"> </w:t>
      </w:r>
      <w:r w:rsidRPr="002A0BB7">
        <w:t>нет</w:t>
      </w:r>
      <w:r w:rsidR="002A0BB7" w:rsidRPr="002A0BB7">
        <w:t xml:space="preserve"> </w:t>
      </w:r>
      <w:r w:rsidRPr="002A0BB7">
        <w:t>механизма</w:t>
      </w:r>
      <w:r w:rsidR="002A0BB7" w:rsidRPr="002A0BB7">
        <w:t xml:space="preserve"> </w:t>
      </w:r>
      <w:r w:rsidRPr="002A0BB7">
        <w:t>защиты</w:t>
      </w:r>
      <w:r w:rsidR="002A0BB7" w:rsidRPr="002A0BB7">
        <w:t xml:space="preserve"> </w:t>
      </w:r>
      <w:r w:rsidRPr="002A0BB7">
        <w:t>от</w:t>
      </w:r>
      <w:r w:rsidR="002A0BB7" w:rsidRPr="002A0BB7">
        <w:t xml:space="preserve"> </w:t>
      </w:r>
      <w:r w:rsidRPr="002A0BB7">
        <w:t>инфляции,</w:t>
      </w:r>
      <w:r w:rsidR="002A0BB7" w:rsidRPr="002A0BB7">
        <w:t xml:space="preserve"> </w:t>
      </w:r>
      <w:r w:rsidRPr="002A0BB7">
        <w:t>это</w:t>
      </w:r>
      <w:r w:rsidR="002A0BB7" w:rsidRPr="002A0BB7">
        <w:t xml:space="preserve"> </w:t>
      </w:r>
      <w:r w:rsidRPr="002A0BB7">
        <w:t>ее</w:t>
      </w:r>
      <w:r w:rsidR="002A0BB7" w:rsidRPr="002A0BB7">
        <w:t xml:space="preserve"> </w:t>
      </w:r>
      <w:r w:rsidRPr="002A0BB7">
        <w:t>самое</w:t>
      </w:r>
      <w:r w:rsidR="002A0BB7" w:rsidRPr="002A0BB7">
        <w:t xml:space="preserve"> </w:t>
      </w:r>
      <w:r w:rsidRPr="002A0BB7">
        <w:t>слабое</w:t>
      </w:r>
      <w:r w:rsidR="002A0BB7" w:rsidRPr="002A0BB7">
        <w:t xml:space="preserve"> </w:t>
      </w:r>
      <w:r w:rsidRPr="002A0BB7">
        <w:t>место.</w:t>
      </w:r>
      <w:r w:rsidR="002A0BB7" w:rsidRPr="002A0BB7">
        <w:t xml:space="preserve"> </w:t>
      </w:r>
      <w:r w:rsidRPr="002A0BB7">
        <w:t>Доверяя</w:t>
      </w:r>
      <w:r w:rsidR="002A0BB7" w:rsidRPr="002A0BB7">
        <w:t xml:space="preserve"> </w:t>
      </w:r>
      <w:r w:rsidRPr="002A0BB7">
        <w:t>ей</w:t>
      </w:r>
      <w:r w:rsidR="002A0BB7" w:rsidRPr="002A0BB7">
        <w:t xml:space="preserve"> </w:t>
      </w:r>
      <w:r w:rsidRPr="002A0BB7">
        <w:t>свои</w:t>
      </w:r>
      <w:r w:rsidR="002A0BB7" w:rsidRPr="002A0BB7">
        <w:t xml:space="preserve"> </w:t>
      </w:r>
      <w:r w:rsidRPr="002A0BB7">
        <w:t>деньги,</w:t>
      </w:r>
      <w:r w:rsidR="002A0BB7" w:rsidRPr="002A0BB7">
        <w:t xml:space="preserve"> </w:t>
      </w:r>
      <w:r w:rsidRPr="002A0BB7">
        <w:t>гражданин,</w:t>
      </w:r>
      <w:r w:rsidR="002A0BB7" w:rsidRPr="002A0BB7">
        <w:t xml:space="preserve"> </w:t>
      </w:r>
      <w:r w:rsidRPr="002A0BB7">
        <w:t>по</w:t>
      </w:r>
      <w:r w:rsidR="002A0BB7" w:rsidRPr="002A0BB7">
        <w:t xml:space="preserve"> </w:t>
      </w:r>
      <w:r w:rsidRPr="002A0BB7">
        <w:t>сути,</w:t>
      </w:r>
      <w:r w:rsidR="002A0BB7" w:rsidRPr="002A0BB7">
        <w:t xml:space="preserve"> </w:t>
      </w:r>
      <w:r w:rsidRPr="002A0BB7">
        <w:t>соглашается</w:t>
      </w:r>
      <w:r w:rsidR="002A0BB7" w:rsidRPr="002A0BB7">
        <w:t xml:space="preserve"> </w:t>
      </w:r>
      <w:r w:rsidRPr="002A0BB7">
        <w:t>с</w:t>
      </w:r>
      <w:r w:rsidR="002A0BB7" w:rsidRPr="002A0BB7">
        <w:t xml:space="preserve"> </w:t>
      </w:r>
      <w:r w:rsidRPr="002A0BB7">
        <w:t>их</w:t>
      </w:r>
      <w:r w:rsidR="002A0BB7" w:rsidRPr="002A0BB7">
        <w:t xml:space="preserve"> </w:t>
      </w:r>
      <w:r w:rsidR="002A0BB7">
        <w:t>«</w:t>
      </w:r>
      <w:r w:rsidRPr="002A0BB7">
        <w:t>заморозкой</w:t>
      </w:r>
      <w:r w:rsidR="002A0BB7">
        <w:t>»</w:t>
      </w:r>
      <w:r w:rsidR="002A0BB7" w:rsidRPr="002A0BB7">
        <w:t xml:space="preserve"> </w:t>
      </w:r>
      <w:r w:rsidRPr="002A0BB7">
        <w:t>на</w:t>
      </w:r>
      <w:r w:rsidR="002A0BB7" w:rsidRPr="002A0BB7">
        <w:t xml:space="preserve"> </w:t>
      </w:r>
      <w:r w:rsidRPr="002A0BB7">
        <w:t>15</w:t>
      </w:r>
      <w:r w:rsidR="002A0BB7" w:rsidRPr="002A0BB7">
        <w:t xml:space="preserve"> </w:t>
      </w:r>
      <w:r w:rsidRPr="002A0BB7">
        <w:t>лет,</w:t>
      </w:r>
      <w:r w:rsidR="002A0BB7" w:rsidRPr="002A0BB7">
        <w:t xml:space="preserve"> </w:t>
      </w:r>
      <w:r w:rsidRPr="002A0BB7">
        <w:t>ставя</w:t>
      </w:r>
      <w:r w:rsidR="002A0BB7" w:rsidRPr="002A0BB7">
        <w:t xml:space="preserve"> </w:t>
      </w:r>
      <w:r w:rsidRPr="002A0BB7">
        <w:t>под</w:t>
      </w:r>
      <w:r w:rsidR="002A0BB7" w:rsidRPr="002A0BB7">
        <w:t xml:space="preserve"> </w:t>
      </w:r>
      <w:r w:rsidRPr="002A0BB7">
        <w:t>огромный</w:t>
      </w:r>
      <w:r w:rsidR="002A0BB7" w:rsidRPr="002A0BB7">
        <w:t xml:space="preserve"> </w:t>
      </w:r>
      <w:r w:rsidRPr="002A0BB7">
        <w:t>вопрос</w:t>
      </w:r>
      <w:r w:rsidR="002A0BB7" w:rsidRPr="002A0BB7">
        <w:t xml:space="preserve"> </w:t>
      </w:r>
      <w:r w:rsidRPr="002A0BB7">
        <w:t>конечную</w:t>
      </w:r>
      <w:r w:rsidR="002A0BB7" w:rsidRPr="002A0BB7">
        <w:t xml:space="preserve"> </w:t>
      </w:r>
      <w:r w:rsidRPr="002A0BB7">
        <w:t>доходность.</w:t>
      </w:r>
      <w:r w:rsidR="002A0BB7" w:rsidRPr="002A0BB7">
        <w:t xml:space="preserve"> </w:t>
      </w:r>
      <w:r w:rsidR="002A0BB7">
        <w:t>«</w:t>
      </w:r>
      <w:r w:rsidRPr="002A0BB7">
        <w:t>Непонятно,</w:t>
      </w:r>
      <w:r w:rsidR="002A0BB7" w:rsidRPr="002A0BB7">
        <w:t xml:space="preserve"> </w:t>
      </w:r>
      <w:r w:rsidRPr="002A0BB7">
        <w:t>что</w:t>
      </w:r>
      <w:r w:rsidR="002A0BB7" w:rsidRPr="002A0BB7">
        <w:t xml:space="preserve"> </w:t>
      </w:r>
      <w:r w:rsidRPr="002A0BB7">
        <w:t>будет</w:t>
      </w:r>
      <w:r w:rsidR="002A0BB7" w:rsidRPr="002A0BB7">
        <w:t xml:space="preserve"> </w:t>
      </w:r>
      <w:r w:rsidRPr="002A0BB7">
        <w:t>с</w:t>
      </w:r>
      <w:r w:rsidR="002A0BB7" w:rsidRPr="002A0BB7">
        <w:t xml:space="preserve"> </w:t>
      </w:r>
      <w:r w:rsidRPr="002A0BB7">
        <w:t>экономикой</w:t>
      </w:r>
      <w:r w:rsidR="002A0BB7" w:rsidRPr="002A0BB7">
        <w:t xml:space="preserve"> </w:t>
      </w:r>
      <w:r w:rsidRPr="002A0BB7">
        <w:t>через</w:t>
      </w:r>
      <w:r w:rsidR="002A0BB7" w:rsidRPr="002A0BB7">
        <w:t xml:space="preserve"> </w:t>
      </w:r>
      <w:r w:rsidRPr="002A0BB7">
        <w:t>год,</w:t>
      </w:r>
      <w:r w:rsidR="002A0BB7" w:rsidRPr="002A0BB7">
        <w:t xml:space="preserve"> </w:t>
      </w:r>
      <w:r w:rsidRPr="002A0BB7">
        <w:t>а</w:t>
      </w:r>
      <w:r w:rsidR="002A0BB7" w:rsidRPr="002A0BB7">
        <w:t xml:space="preserve"> </w:t>
      </w:r>
      <w:r w:rsidRPr="002A0BB7">
        <w:t>тут</w:t>
      </w:r>
      <w:r w:rsidR="002A0BB7" w:rsidRPr="002A0BB7">
        <w:t xml:space="preserve"> </w:t>
      </w:r>
      <w:r w:rsidRPr="002A0BB7">
        <w:t>речь</w:t>
      </w:r>
      <w:r w:rsidR="002A0BB7" w:rsidRPr="002A0BB7">
        <w:t xml:space="preserve"> </w:t>
      </w:r>
      <w:r w:rsidRPr="002A0BB7">
        <w:t>идет</w:t>
      </w:r>
      <w:r w:rsidR="002A0BB7" w:rsidRPr="002A0BB7">
        <w:t xml:space="preserve"> </w:t>
      </w:r>
      <w:r w:rsidRPr="002A0BB7">
        <w:t>о</w:t>
      </w:r>
      <w:r w:rsidR="002A0BB7" w:rsidRPr="002A0BB7">
        <w:t xml:space="preserve"> </w:t>
      </w:r>
      <w:r w:rsidRPr="002A0BB7">
        <w:t>гигантском</w:t>
      </w:r>
      <w:r w:rsidR="002A0BB7" w:rsidRPr="002A0BB7">
        <w:t xml:space="preserve"> </w:t>
      </w:r>
      <w:r w:rsidRPr="002A0BB7">
        <w:t>сроке</w:t>
      </w:r>
      <w:r w:rsidR="002A0BB7">
        <w:t>»</w:t>
      </w:r>
      <w:r w:rsidRPr="002A0BB7">
        <w:t>,</w:t>
      </w:r>
      <w:r w:rsidR="002A0BB7" w:rsidRPr="002A0BB7">
        <w:t xml:space="preserve"> </w:t>
      </w:r>
      <w:r w:rsidRPr="002A0BB7">
        <w:t>-</w:t>
      </w:r>
      <w:r w:rsidR="002A0BB7" w:rsidRPr="002A0BB7">
        <w:t xml:space="preserve"> </w:t>
      </w:r>
      <w:r w:rsidRPr="002A0BB7">
        <w:t>говорит</w:t>
      </w:r>
      <w:r w:rsidR="002A0BB7" w:rsidRPr="002A0BB7">
        <w:t xml:space="preserve"> </w:t>
      </w:r>
      <w:r w:rsidRPr="002A0BB7">
        <w:t>профессор.</w:t>
      </w:r>
    </w:p>
    <w:p w14:paraId="25A2443B" w14:textId="77777777" w:rsidR="00C51C46" w:rsidRPr="002A0BB7" w:rsidRDefault="00C51C46" w:rsidP="00C51C46">
      <w:hyperlink r:id="rId19" w:history="1">
        <w:r w:rsidRPr="002A0BB7">
          <w:rPr>
            <w:rStyle w:val="a3"/>
          </w:rPr>
          <w:t>https://www.mk.ru/economics/2024/12/04/pensioneram-mozhet-ne-khvatit-indeksacii-realnaya-inflyaciya-okazhetsya-vyshe.html</w:t>
        </w:r>
      </w:hyperlink>
      <w:r w:rsidR="002A0BB7" w:rsidRPr="002A0BB7">
        <w:t xml:space="preserve"> </w:t>
      </w:r>
    </w:p>
    <w:p w14:paraId="5D205C94" w14:textId="77777777" w:rsidR="003701FB" w:rsidRPr="002A0BB7" w:rsidRDefault="003701FB" w:rsidP="003701FB">
      <w:pPr>
        <w:pStyle w:val="2"/>
      </w:pPr>
      <w:bookmarkStart w:id="68" w:name="А105"/>
      <w:bookmarkStart w:id="69" w:name="_Toc184277884"/>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Страховые</w:t>
      </w:r>
      <w:r w:rsidR="002A0BB7" w:rsidRPr="002A0BB7">
        <w:t xml:space="preserve"> </w:t>
      </w:r>
      <w:r w:rsidRPr="002A0BB7">
        <w:t>пенсии</w:t>
      </w:r>
      <w:r w:rsidR="002A0BB7" w:rsidRPr="002A0BB7">
        <w:t xml:space="preserve"> </w:t>
      </w:r>
      <w:r w:rsidRPr="002A0BB7">
        <w:t>проиндексируют</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bookmarkEnd w:id="68"/>
      <w:bookmarkEnd w:id="69"/>
    </w:p>
    <w:p w14:paraId="3D8C8F1B" w14:textId="77777777" w:rsidR="003701FB" w:rsidRPr="002A0BB7" w:rsidRDefault="003701FB" w:rsidP="002A0BB7">
      <w:pPr>
        <w:pStyle w:val="3"/>
      </w:pPr>
      <w:bookmarkStart w:id="70" w:name="_Toc184277885"/>
      <w:r w:rsidRPr="002A0BB7">
        <w:t>Страховые</w:t>
      </w:r>
      <w:r w:rsidR="002A0BB7" w:rsidRPr="002A0BB7">
        <w:t xml:space="preserve"> </w:t>
      </w:r>
      <w:r w:rsidRPr="002A0BB7">
        <w:t>пенсии</w:t>
      </w:r>
      <w:r w:rsidR="002A0BB7" w:rsidRPr="002A0BB7">
        <w:t xml:space="preserve"> </w:t>
      </w:r>
      <w:r w:rsidRPr="002A0BB7">
        <w:t>работающим</w:t>
      </w:r>
      <w:r w:rsidR="002A0BB7" w:rsidRPr="002A0BB7">
        <w:t xml:space="preserve"> </w:t>
      </w:r>
      <w:r w:rsidRPr="002A0BB7">
        <w:t>и</w:t>
      </w:r>
      <w:r w:rsidR="002A0BB7" w:rsidRPr="002A0BB7">
        <w:t xml:space="preserve"> </w:t>
      </w:r>
      <w:r w:rsidRPr="002A0BB7">
        <w:t>неработающим</w:t>
      </w:r>
      <w:r w:rsidR="002A0BB7" w:rsidRPr="002A0BB7">
        <w:t xml:space="preserve"> </w:t>
      </w:r>
      <w:r w:rsidRPr="002A0BB7">
        <w:t>пенсионерам</w:t>
      </w:r>
      <w:r w:rsidR="002A0BB7" w:rsidRPr="002A0BB7">
        <w:t xml:space="preserve"> </w:t>
      </w:r>
      <w:r w:rsidRPr="002A0BB7">
        <w:t>будут</w:t>
      </w:r>
      <w:r w:rsidR="002A0BB7" w:rsidRPr="002A0BB7">
        <w:t xml:space="preserve"> </w:t>
      </w:r>
      <w:r w:rsidRPr="002A0BB7">
        <w:t>проиндексированы</w:t>
      </w:r>
      <w:r w:rsidR="002A0BB7" w:rsidRPr="002A0BB7">
        <w:t xml:space="preserve"> </w:t>
      </w:r>
      <w:r w:rsidRPr="002A0BB7">
        <w:t>на</w:t>
      </w:r>
      <w:r w:rsidR="002A0BB7" w:rsidRPr="002A0BB7">
        <w:t xml:space="preserve"> </w:t>
      </w:r>
      <w:r w:rsidRPr="002A0BB7">
        <w:t>7,3%</w:t>
      </w:r>
      <w:r w:rsidR="002A0BB7" w:rsidRPr="002A0BB7">
        <w:t xml:space="preserve"> </w:t>
      </w:r>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2025</w:t>
      </w:r>
      <w:r w:rsidR="002A0BB7" w:rsidRPr="002A0BB7">
        <w:t xml:space="preserve"> </w:t>
      </w:r>
      <w:r w:rsidRPr="002A0BB7">
        <w:t>года,</w:t>
      </w:r>
      <w:r w:rsidR="002A0BB7" w:rsidRPr="002A0BB7">
        <w:t xml:space="preserve"> </w:t>
      </w:r>
      <w:r w:rsidRPr="002A0BB7">
        <w:t>сообщил</w:t>
      </w:r>
      <w:r w:rsidR="002A0BB7" w:rsidRPr="002A0BB7">
        <w:t xml:space="preserve"> </w:t>
      </w:r>
      <w:r w:rsidRPr="002A0BB7">
        <w:t>РИА</w:t>
      </w:r>
      <w:r w:rsidR="002A0BB7" w:rsidRPr="002A0BB7">
        <w:t xml:space="preserve"> </w:t>
      </w:r>
      <w:r w:rsidRPr="002A0BB7">
        <w:t>Новости</w:t>
      </w:r>
      <w:r w:rsidR="002A0BB7" w:rsidRPr="002A0BB7">
        <w:t xml:space="preserve"> </w:t>
      </w:r>
      <w:r w:rsidRPr="002A0BB7">
        <w:t>глава</w:t>
      </w:r>
      <w:r w:rsidR="002A0BB7" w:rsidRPr="002A0BB7">
        <w:t xml:space="preserve"> </w:t>
      </w:r>
      <w:r w:rsidRPr="002A0BB7">
        <w:t>комитета</w:t>
      </w:r>
      <w:r w:rsidR="002A0BB7" w:rsidRPr="002A0BB7">
        <w:t xml:space="preserve"> </w:t>
      </w:r>
      <w:r w:rsidRPr="002A0BB7">
        <w:t>Госдумы</w:t>
      </w:r>
      <w:r w:rsidR="002A0BB7" w:rsidRPr="002A0BB7">
        <w:t xml:space="preserve"> </w:t>
      </w:r>
      <w:r w:rsidRPr="002A0BB7">
        <w:t>по</w:t>
      </w:r>
      <w:r w:rsidR="002A0BB7" w:rsidRPr="002A0BB7">
        <w:t xml:space="preserve"> </w:t>
      </w:r>
      <w:r w:rsidRPr="002A0BB7">
        <w:t>социальной</w:t>
      </w:r>
      <w:r w:rsidR="002A0BB7" w:rsidRPr="002A0BB7">
        <w:t xml:space="preserve"> </w:t>
      </w:r>
      <w:r w:rsidRPr="002A0BB7">
        <w:t>политике</w:t>
      </w:r>
      <w:r w:rsidR="002A0BB7" w:rsidRPr="002A0BB7">
        <w:t xml:space="preserve"> </w:t>
      </w:r>
      <w:r w:rsidRPr="002A0BB7">
        <w:t>Ярослав</w:t>
      </w:r>
      <w:r w:rsidR="002A0BB7" w:rsidRPr="002A0BB7">
        <w:t xml:space="preserve"> </w:t>
      </w:r>
      <w:r w:rsidRPr="002A0BB7">
        <w:t>Нилов</w:t>
      </w:r>
      <w:r w:rsidR="002A0BB7" w:rsidRPr="002A0BB7">
        <w:t xml:space="preserve"> </w:t>
      </w:r>
      <w:r w:rsidRPr="002A0BB7">
        <w:t>(ЛДПР).</w:t>
      </w:r>
      <w:bookmarkEnd w:id="70"/>
    </w:p>
    <w:p w14:paraId="545AC384" w14:textId="77777777" w:rsidR="003701FB" w:rsidRPr="002A0BB7" w:rsidRDefault="002A0BB7" w:rsidP="003701FB">
      <w:r>
        <w:t>«</w:t>
      </w:r>
      <w:r w:rsidR="003701FB" w:rsidRPr="002A0BB7">
        <w:t>Страховые</w:t>
      </w:r>
      <w:r w:rsidRPr="002A0BB7">
        <w:t xml:space="preserve"> </w:t>
      </w:r>
      <w:r w:rsidR="003701FB" w:rsidRPr="002A0BB7">
        <w:t>пенсии</w:t>
      </w:r>
      <w:r w:rsidRPr="002A0BB7">
        <w:t xml:space="preserve"> </w:t>
      </w:r>
      <w:r w:rsidR="003701FB" w:rsidRPr="002A0BB7">
        <w:t>будут</w:t>
      </w:r>
      <w:r w:rsidRPr="002A0BB7">
        <w:t xml:space="preserve"> </w:t>
      </w:r>
      <w:r w:rsidR="003701FB" w:rsidRPr="002A0BB7">
        <w:t>проиндексированы</w:t>
      </w:r>
      <w:r w:rsidRPr="002A0BB7">
        <w:t xml:space="preserve"> </w:t>
      </w:r>
      <w:r w:rsidR="003701FB" w:rsidRPr="002A0BB7">
        <w:t>1</w:t>
      </w:r>
      <w:r w:rsidRPr="002A0BB7">
        <w:t xml:space="preserve"> </w:t>
      </w:r>
      <w:r w:rsidR="003701FB" w:rsidRPr="002A0BB7">
        <w:t>января</w:t>
      </w:r>
      <w:r w:rsidRPr="002A0BB7">
        <w:t xml:space="preserve"> </w:t>
      </w:r>
      <w:r w:rsidR="003701FB" w:rsidRPr="002A0BB7">
        <w:t>на</w:t>
      </w:r>
      <w:r w:rsidRPr="002A0BB7">
        <w:t xml:space="preserve"> </w:t>
      </w:r>
      <w:r w:rsidR="003701FB" w:rsidRPr="002A0BB7">
        <w:t>7,3</w:t>
      </w:r>
      <w:r w:rsidRPr="002A0BB7">
        <w:t xml:space="preserve"> </w:t>
      </w:r>
      <w:r w:rsidR="003701FB" w:rsidRPr="002A0BB7">
        <w:t>процента</w:t>
      </w:r>
      <w:r>
        <w:t>»</w:t>
      </w:r>
      <w:r w:rsidR="003701FB" w:rsidRPr="002A0BB7">
        <w:t>,</w:t>
      </w:r>
      <w:r w:rsidRPr="002A0BB7">
        <w:t xml:space="preserve"> </w:t>
      </w:r>
      <w:r w:rsidR="003701FB" w:rsidRPr="002A0BB7">
        <w:t>-</w:t>
      </w:r>
      <w:r w:rsidRPr="002A0BB7">
        <w:t xml:space="preserve"> </w:t>
      </w:r>
      <w:r w:rsidR="003701FB" w:rsidRPr="002A0BB7">
        <w:t>сказал</w:t>
      </w:r>
      <w:r w:rsidRPr="002A0BB7">
        <w:t xml:space="preserve"> </w:t>
      </w:r>
      <w:r w:rsidR="003701FB" w:rsidRPr="002A0BB7">
        <w:t>Нилов.</w:t>
      </w:r>
    </w:p>
    <w:p w14:paraId="390B8E72" w14:textId="77777777" w:rsidR="003701FB" w:rsidRPr="002A0BB7" w:rsidRDefault="003701FB" w:rsidP="003701FB">
      <w:r w:rsidRPr="002A0BB7">
        <w:t>По</w:t>
      </w:r>
      <w:r w:rsidR="002A0BB7" w:rsidRPr="002A0BB7">
        <w:t xml:space="preserve"> </w:t>
      </w:r>
      <w:r w:rsidRPr="002A0BB7">
        <w:t>его</w:t>
      </w:r>
      <w:r w:rsidR="002A0BB7" w:rsidRPr="002A0BB7">
        <w:t xml:space="preserve"> </w:t>
      </w:r>
      <w:r w:rsidRPr="002A0BB7">
        <w:t>словам,</w:t>
      </w:r>
      <w:r w:rsidR="002A0BB7" w:rsidRPr="002A0BB7">
        <w:t xml:space="preserve"> </w:t>
      </w:r>
      <w:r w:rsidRPr="002A0BB7">
        <w:t>размер</w:t>
      </w:r>
      <w:r w:rsidR="002A0BB7" w:rsidRPr="002A0BB7">
        <w:t xml:space="preserve"> </w:t>
      </w:r>
      <w:r w:rsidRPr="002A0BB7">
        <w:t>индексации</w:t>
      </w:r>
      <w:r w:rsidR="002A0BB7" w:rsidRPr="002A0BB7">
        <w:t xml:space="preserve"> </w:t>
      </w:r>
      <w:r w:rsidRPr="002A0BB7">
        <w:t>определяется</w:t>
      </w:r>
      <w:r w:rsidR="002A0BB7" w:rsidRPr="002A0BB7">
        <w:t xml:space="preserve"> </w:t>
      </w:r>
      <w:r w:rsidRPr="002A0BB7">
        <w:t>прогнозом</w:t>
      </w:r>
      <w:r w:rsidR="002A0BB7" w:rsidRPr="002A0BB7">
        <w:t xml:space="preserve"> </w:t>
      </w:r>
      <w:r w:rsidRPr="002A0BB7">
        <w:t>инфляции,</w:t>
      </w:r>
      <w:r w:rsidR="002A0BB7" w:rsidRPr="002A0BB7">
        <w:t xml:space="preserve"> </w:t>
      </w:r>
      <w:r w:rsidRPr="002A0BB7">
        <w:t>но,</w:t>
      </w:r>
      <w:r w:rsidR="002A0BB7" w:rsidRPr="002A0BB7">
        <w:t xml:space="preserve"> </w:t>
      </w:r>
      <w:r w:rsidRPr="002A0BB7">
        <w:t>если</w:t>
      </w:r>
      <w:r w:rsidR="002A0BB7" w:rsidRPr="002A0BB7">
        <w:t xml:space="preserve"> </w:t>
      </w:r>
      <w:r w:rsidRPr="002A0BB7">
        <w:t>реальная</w:t>
      </w:r>
      <w:r w:rsidR="002A0BB7" w:rsidRPr="002A0BB7">
        <w:t xml:space="preserve"> </w:t>
      </w:r>
      <w:r w:rsidRPr="002A0BB7">
        <w:t>инфляция</w:t>
      </w:r>
      <w:r w:rsidR="002A0BB7" w:rsidRPr="002A0BB7">
        <w:t xml:space="preserve"> </w:t>
      </w:r>
      <w:r w:rsidRPr="002A0BB7">
        <w:t>будет</w:t>
      </w:r>
      <w:r w:rsidR="002A0BB7" w:rsidRPr="002A0BB7">
        <w:t xml:space="preserve"> </w:t>
      </w:r>
      <w:r w:rsidRPr="002A0BB7">
        <w:t>отличаться,</w:t>
      </w:r>
      <w:r w:rsidR="002A0BB7" w:rsidRPr="002A0BB7">
        <w:t xml:space="preserve"> </w:t>
      </w:r>
      <w:r w:rsidRPr="002A0BB7">
        <w:t>правительство</w:t>
      </w:r>
      <w:r w:rsidR="002A0BB7" w:rsidRPr="002A0BB7">
        <w:t xml:space="preserve"> </w:t>
      </w:r>
      <w:r w:rsidRPr="002A0BB7">
        <w:t>имеет</w:t>
      </w:r>
      <w:r w:rsidR="002A0BB7" w:rsidRPr="002A0BB7">
        <w:t xml:space="preserve"> </w:t>
      </w:r>
      <w:r w:rsidRPr="002A0BB7">
        <w:t>возможность</w:t>
      </w:r>
      <w:r w:rsidR="002A0BB7" w:rsidRPr="002A0BB7">
        <w:t xml:space="preserve"> </w:t>
      </w:r>
      <w:r w:rsidRPr="002A0BB7">
        <w:t>дополнительно</w:t>
      </w:r>
      <w:r w:rsidR="002A0BB7" w:rsidRPr="002A0BB7">
        <w:t xml:space="preserve"> </w:t>
      </w:r>
      <w:r w:rsidRPr="002A0BB7">
        <w:t>доиндексировать</w:t>
      </w:r>
      <w:r w:rsidR="002A0BB7" w:rsidRPr="002A0BB7">
        <w:t xml:space="preserve"> </w:t>
      </w:r>
      <w:r w:rsidRPr="002A0BB7">
        <w:t>размер</w:t>
      </w:r>
      <w:r w:rsidR="002A0BB7" w:rsidRPr="002A0BB7">
        <w:t xml:space="preserve"> </w:t>
      </w:r>
      <w:r w:rsidRPr="002A0BB7">
        <w:t>пенсий.</w:t>
      </w:r>
      <w:r w:rsidR="002A0BB7" w:rsidRPr="002A0BB7">
        <w:t xml:space="preserve"> </w:t>
      </w:r>
      <w:r w:rsidRPr="002A0BB7">
        <w:t>Депутат</w:t>
      </w:r>
      <w:r w:rsidR="002A0BB7" w:rsidRPr="002A0BB7">
        <w:t xml:space="preserve"> </w:t>
      </w:r>
      <w:r w:rsidRPr="002A0BB7">
        <w:t>отметил,</w:t>
      </w:r>
      <w:r w:rsidR="002A0BB7" w:rsidRPr="002A0BB7">
        <w:t xml:space="preserve"> </w:t>
      </w:r>
      <w:r w:rsidRPr="002A0BB7">
        <w:t>что</w:t>
      </w:r>
      <w:r w:rsidR="002A0BB7" w:rsidRPr="002A0BB7">
        <w:t xml:space="preserve"> </w:t>
      </w:r>
      <w:r w:rsidRPr="002A0BB7">
        <w:t>средства</w:t>
      </w:r>
      <w:r w:rsidR="002A0BB7" w:rsidRPr="002A0BB7">
        <w:t xml:space="preserve"> </w:t>
      </w:r>
      <w:r w:rsidRPr="002A0BB7">
        <w:t>на</w:t>
      </w:r>
      <w:r w:rsidR="002A0BB7" w:rsidRPr="002A0BB7">
        <w:t xml:space="preserve"> </w:t>
      </w:r>
      <w:r w:rsidRPr="002A0BB7">
        <w:t>это</w:t>
      </w:r>
      <w:r w:rsidR="002A0BB7" w:rsidRPr="002A0BB7">
        <w:t xml:space="preserve"> </w:t>
      </w:r>
      <w:r w:rsidRPr="002A0BB7">
        <w:t>заложены</w:t>
      </w:r>
      <w:r w:rsidR="002A0BB7" w:rsidRPr="002A0BB7">
        <w:t xml:space="preserve"> </w:t>
      </w:r>
      <w:r w:rsidRPr="002A0BB7">
        <w:t>в</w:t>
      </w:r>
      <w:r w:rsidR="002A0BB7" w:rsidRPr="002A0BB7">
        <w:t xml:space="preserve"> </w:t>
      </w:r>
      <w:r w:rsidRPr="002A0BB7">
        <w:t>бюджете</w:t>
      </w:r>
      <w:r w:rsidR="002A0BB7" w:rsidRPr="002A0BB7">
        <w:t xml:space="preserve"> </w:t>
      </w:r>
      <w:r w:rsidRPr="002A0BB7">
        <w:t>РФ.</w:t>
      </w:r>
    </w:p>
    <w:p w14:paraId="0B64900C" w14:textId="77777777" w:rsidR="003701FB" w:rsidRPr="002A0BB7" w:rsidRDefault="003701FB" w:rsidP="003701FB">
      <w:hyperlink r:id="rId20" w:history="1">
        <w:r w:rsidRPr="002A0BB7">
          <w:rPr>
            <w:rStyle w:val="a3"/>
          </w:rPr>
          <w:t>https://ria.ru/20241204/pensii-1987218708.html</w:t>
        </w:r>
      </w:hyperlink>
      <w:r w:rsidR="002A0BB7" w:rsidRPr="002A0BB7">
        <w:t xml:space="preserve"> </w:t>
      </w:r>
    </w:p>
    <w:p w14:paraId="2BF6CDAA" w14:textId="77777777" w:rsidR="00192443" w:rsidRPr="002A0BB7" w:rsidRDefault="00192443" w:rsidP="00192443">
      <w:pPr>
        <w:pStyle w:val="2"/>
      </w:pPr>
      <w:bookmarkStart w:id="71" w:name="А106"/>
      <w:bookmarkStart w:id="72" w:name="_Toc184277886"/>
      <w:r w:rsidRPr="002A0BB7">
        <w:t>ФедералПресс,</w:t>
      </w:r>
      <w:r w:rsidR="002A0BB7" w:rsidRPr="002A0BB7">
        <w:t xml:space="preserve"> </w:t>
      </w:r>
      <w:r w:rsidRPr="002A0BB7">
        <w:t>04.12.2024,</w:t>
      </w:r>
      <w:r w:rsidR="002A0BB7" w:rsidRPr="002A0BB7">
        <w:t xml:space="preserve"> </w:t>
      </w:r>
      <w:r w:rsidRPr="002A0BB7">
        <w:t>Депутат</w:t>
      </w:r>
      <w:r w:rsidR="002A0BB7" w:rsidRPr="002A0BB7">
        <w:t xml:space="preserve"> </w:t>
      </w:r>
      <w:r w:rsidRPr="002A0BB7">
        <w:t>Бессараб</w:t>
      </w:r>
      <w:r w:rsidR="002A0BB7" w:rsidRPr="002A0BB7">
        <w:t xml:space="preserve"> </w:t>
      </w:r>
      <w:r w:rsidRPr="002A0BB7">
        <w:t>напомнила,</w:t>
      </w:r>
      <w:r w:rsidR="002A0BB7" w:rsidRPr="002A0BB7">
        <w:t xml:space="preserve"> </w:t>
      </w:r>
      <w:r w:rsidRPr="002A0BB7">
        <w:t>кому</w:t>
      </w:r>
      <w:r w:rsidR="002A0BB7" w:rsidRPr="002A0BB7">
        <w:t xml:space="preserve"> </w:t>
      </w:r>
      <w:r w:rsidRPr="002A0BB7">
        <w:t>готовиться</w:t>
      </w:r>
      <w:r w:rsidR="002A0BB7" w:rsidRPr="002A0BB7">
        <w:t xml:space="preserve"> </w:t>
      </w:r>
      <w:r w:rsidRPr="002A0BB7">
        <w:t>к</w:t>
      </w:r>
      <w:r w:rsidR="002A0BB7" w:rsidRPr="002A0BB7">
        <w:t xml:space="preserve"> </w:t>
      </w:r>
      <w:r w:rsidRPr="002A0BB7">
        <w:t>пенсии</w:t>
      </w:r>
      <w:r w:rsidR="002A0BB7" w:rsidRPr="002A0BB7">
        <w:t xml:space="preserve"> </w:t>
      </w:r>
      <w:r w:rsidRPr="002A0BB7">
        <w:t>в</w:t>
      </w:r>
      <w:r w:rsidR="002A0BB7" w:rsidRPr="002A0BB7">
        <w:t xml:space="preserve"> </w:t>
      </w:r>
      <w:r w:rsidRPr="002A0BB7">
        <w:t>2026</w:t>
      </w:r>
      <w:r w:rsidR="002A0BB7" w:rsidRPr="002A0BB7">
        <w:t xml:space="preserve"> </w:t>
      </w:r>
      <w:r w:rsidRPr="002A0BB7">
        <w:t>году</w:t>
      </w:r>
      <w:r w:rsidR="002A0BB7" w:rsidRPr="002A0BB7">
        <w:t xml:space="preserve"> </w:t>
      </w:r>
      <w:r w:rsidRPr="002A0BB7">
        <w:t>и</w:t>
      </w:r>
      <w:r w:rsidR="002A0BB7" w:rsidRPr="002A0BB7">
        <w:t xml:space="preserve"> </w:t>
      </w:r>
      <w:r w:rsidRPr="002A0BB7">
        <w:t>какой</w:t>
      </w:r>
      <w:r w:rsidR="002A0BB7" w:rsidRPr="002A0BB7">
        <w:t xml:space="preserve"> </w:t>
      </w:r>
      <w:r w:rsidRPr="002A0BB7">
        <w:t>нужен</w:t>
      </w:r>
      <w:r w:rsidR="002A0BB7" w:rsidRPr="002A0BB7">
        <w:t xml:space="preserve"> </w:t>
      </w:r>
      <w:r w:rsidRPr="002A0BB7">
        <w:t>стаж</w:t>
      </w:r>
      <w:bookmarkEnd w:id="71"/>
      <w:bookmarkEnd w:id="72"/>
    </w:p>
    <w:p w14:paraId="363CBA2A" w14:textId="77777777" w:rsidR="00192443" w:rsidRPr="002A0BB7" w:rsidRDefault="00192443" w:rsidP="002A0BB7">
      <w:pPr>
        <w:pStyle w:val="3"/>
      </w:pPr>
      <w:bookmarkStart w:id="73" w:name="_Toc184277887"/>
      <w:r w:rsidRPr="002A0BB7">
        <w:t>Чтобы</w:t>
      </w:r>
      <w:r w:rsidR="002A0BB7" w:rsidRPr="002A0BB7">
        <w:t xml:space="preserve"> </w:t>
      </w:r>
      <w:r w:rsidRPr="002A0BB7">
        <w:t>выйти</w:t>
      </w:r>
      <w:r w:rsidR="002A0BB7" w:rsidRPr="002A0BB7">
        <w:t xml:space="preserve"> </w:t>
      </w:r>
      <w:r w:rsidRPr="002A0BB7">
        <w:t>на</w:t>
      </w:r>
      <w:r w:rsidR="002A0BB7" w:rsidRPr="002A0BB7">
        <w:t xml:space="preserve"> </w:t>
      </w:r>
      <w:r w:rsidRPr="002A0BB7">
        <w:t>пенсию</w:t>
      </w:r>
      <w:r w:rsidR="002A0BB7" w:rsidRPr="002A0BB7">
        <w:t xml:space="preserve"> </w:t>
      </w:r>
      <w:r w:rsidRPr="002A0BB7">
        <w:t>по</w:t>
      </w:r>
      <w:r w:rsidR="002A0BB7" w:rsidRPr="002A0BB7">
        <w:t xml:space="preserve"> </w:t>
      </w:r>
      <w:r w:rsidRPr="002A0BB7">
        <w:t>старости,</w:t>
      </w:r>
      <w:r w:rsidR="002A0BB7" w:rsidRPr="002A0BB7">
        <w:t xml:space="preserve"> </w:t>
      </w:r>
      <w:r w:rsidRPr="002A0BB7">
        <w:t>россиянам</w:t>
      </w:r>
      <w:r w:rsidR="002A0BB7" w:rsidRPr="002A0BB7">
        <w:t xml:space="preserve"> </w:t>
      </w:r>
      <w:r w:rsidRPr="002A0BB7">
        <w:t>придется</w:t>
      </w:r>
      <w:r w:rsidR="002A0BB7" w:rsidRPr="002A0BB7">
        <w:t xml:space="preserve"> </w:t>
      </w:r>
      <w:r w:rsidRPr="002A0BB7">
        <w:t>выполнить</w:t>
      </w:r>
      <w:r w:rsidR="002A0BB7" w:rsidRPr="002A0BB7">
        <w:t xml:space="preserve"> </w:t>
      </w:r>
      <w:r w:rsidRPr="002A0BB7">
        <w:t>ряд</w:t>
      </w:r>
      <w:r w:rsidR="002A0BB7" w:rsidRPr="002A0BB7">
        <w:t xml:space="preserve"> </w:t>
      </w:r>
      <w:r w:rsidRPr="002A0BB7">
        <w:t>обязательных</w:t>
      </w:r>
      <w:r w:rsidR="002A0BB7" w:rsidRPr="002A0BB7">
        <w:t xml:space="preserve"> </w:t>
      </w:r>
      <w:r w:rsidRPr="002A0BB7">
        <w:t>условий.</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напомнила</w:t>
      </w:r>
      <w:r w:rsidR="002A0BB7" w:rsidRPr="002A0BB7">
        <w:t xml:space="preserve"> </w:t>
      </w:r>
      <w:r w:rsidRPr="002A0BB7">
        <w:t>член</w:t>
      </w:r>
      <w:r w:rsidR="002A0BB7" w:rsidRPr="002A0BB7">
        <w:t xml:space="preserve"> </w:t>
      </w:r>
      <w:r w:rsidRPr="002A0BB7">
        <w:t>комитета</w:t>
      </w:r>
      <w:r w:rsidR="002A0BB7" w:rsidRPr="002A0BB7">
        <w:t xml:space="preserve"> </w:t>
      </w:r>
      <w:r w:rsidRPr="002A0BB7">
        <w:t>Госдумы</w:t>
      </w:r>
      <w:r w:rsidR="002A0BB7" w:rsidRPr="002A0BB7">
        <w:t xml:space="preserve"> </w:t>
      </w:r>
      <w:r w:rsidRPr="002A0BB7">
        <w:t>по</w:t>
      </w:r>
      <w:r w:rsidR="002A0BB7" w:rsidRPr="002A0BB7">
        <w:t xml:space="preserve"> </w:t>
      </w:r>
      <w:r w:rsidRPr="002A0BB7">
        <w:t>труду,</w:t>
      </w:r>
      <w:r w:rsidR="002A0BB7" w:rsidRPr="002A0BB7">
        <w:t xml:space="preserve"> </w:t>
      </w:r>
      <w:r w:rsidRPr="002A0BB7">
        <w:t>соцполитике</w:t>
      </w:r>
      <w:r w:rsidR="002A0BB7" w:rsidRPr="002A0BB7">
        <w:t xml:space="preserve"> </w:t>
      </w:r>
      <w:r w:rsidRPr="002A0BB7">
        <w:t>и</w:t>
      </w:r>
      <w:r w:rsidR="002A0BB7" w:rsidRPr="002A0BB7">
        <w:t xml:space="preserve"> </w:t>
      </w:r>
      <w:r w:rsidRPr="002A0BB7">
        <w:t>делам</w:t>
      </w:r>
      <w:r w:rsidR="002A0BB7" w:rsidRPr="002A0BB7">
        <w:t xml:space="preserve"> </w:t>
      </w:r>
      <w:r w:rsidRPr="002A0BB7">
        <w:t>ветеранов</w:t>
      </w:r>
      <w:r w:rsidR="002A0BB7" w:rsidRPr="002A0BB7">
        <w:t xml:space="preserve"> </w:t>
      </w:r>
      <w:r w:rsidRPr="002A0BB7">
        <w:t>Светлана</w:t>
      </w:r>
      <w:r w:rsidR="002A0BB7" w:rsidRPr="002A0BB7">
        <w:t xml:space="preserve"> </w:t>
      </w:r>
      <w:r w:rsidRPr="002A0BB7">
        <w:t>Бессараб.</w:t>
      </w:r>
      <w:bookmarkEnd w:id="73"/>
    </w:p>
    <w:p w14:paraId="52BEBB11" w14:textId="77777777" w:rsidR="00192443" w:rsidRPr="002A0BB7" w:rsidRDefault="002A0BB7" w:rsidP="00192443">
      <w:r>
        <w:t>«</w:t>
      </w:r>
      <w:r w:rsidR="00192443" w:rsidRPr="002A0BB7">
        <w:t>Россиянам</w:t>
      </w:r>
      <w:r w:rsidRPr="002A0BB7">
        <w:t xml:space="preserve"> </w:t>
      </w:r>
      <w:r w:rsidR="00192443" w:rsidRPr="002A0BB7">
        <w:t>для</w:t>
      </w:r>
      <w:r w:rsidRPr="002A0BB7">
        <w:t xml:space="preserve"> </w:t>
      </w:r>
      <w:r w:rsidR="00192443" w:rsidRPr="002A0BB7">
        <w:t>получения</w:t>
      </w:r>
      <w:r w:rsidRPr="002A0BB7">
        <w:t xml:space="preserve"> </w:t>
      </w:r>
      <w:r w:rsidR="00192443" w:rsidRPr="002A0BB7">
        <w:t>выплат</w:t>
      </w:r>
      <w:r w:rsidRPr="002A0BB7">
        <w:t xml:space="preserve"> </w:t>
      </w:r>
      <w:r w:rsidR="00192443" w:rsidRPr="002A0BB7">
        <w:t>нужно</w:t>
      </w:r>
      <w:r w:rsidRPr="002A0BB7">
        <w:t xml:space="preserve"> </w:t>
      </w:r>
      <w:r w:rsidR="00192443" w:rsidRPr="002A0BB7">
        <w:t>в</w:t>
      </w:r>
      <w:r w:rsidRPr="002A0BB7">
        <w:t xml:space="preserve"> </w:t>
      </w:r>
      <w:r w:rsidR="00192443" w:rsidRPr="002A0BB7">
        <w:t>принципе</w:t>
      </w:r>
      <w:r w:rsidRPr="002A0BB7">
        <w:t xml:space="preserve"> </w:t>
      </w:r>
      <w:r w:rsidR="00192443" w:rsidRPr="002A0BB7">
        <w:t>накопить</w:t>
      </w:r>
      <w:r w:rsidRPr="002A0BB7">
        <w:t xml:space="preserve"> </w:t>
      </w:r>
      <w:r w:rsidR="00192443" w:rsidRPr="002A0BB7">
        <w:t>15</w:t>
      </w:r>
      <w:r w:rsidRPr="002A0BB7">
        <w:t xml:space="preserve"> </w:t>
      </w:r>
      <w:r w:rsidR="00192443" w:rsidRPr="002A0BB7">
        <w:t>лет</w:t>
      </w:r>
      <w:r w:rsidRPr="002A0BB7">
        <w:t xml:space="preserve"> </w:t>
      </w:r>
      <w:r w:rsidR="00192443" w:rsidRPr="002A0BB7">
        <w:t>стажа</w:t>
      </w:r>
      <w:r w:rsidRPr="002A0BB7">
        <w:t xml:space="preserve"> </w:t>
      </w:r>
      <w:r w:rsidR="00192443" w:rsidRPr="002A0BB7">
        <w:t>и</w:t>
      </w:r>
      <w:r w:rsidRPr="002A0BB7">
        <w:t xml:space="preserve"> </w:t>
      </w:r>
      <w:r w:rsidR="00192443" w:rsidRPr="002A0BB7">
        <w:t>30</w:t>
      </w:r>
      <w:r w:rsidRPr="002A0BB7">
        <w:t xml:space="preserve"> </w:t>
      </w:r>
      <w:r w:rsidR="00192443" w:rsidRPr="002A0BB7">
        <w:t>пенсионных</w:t>
      </w:r>
      <w:r w:rsidRPr="002A0BB7">
        <w:t xml:space="preserve"> </w:t>
      </w:r>
      <w:r w:rsidR="00192443" w:rsidRPr="002A0BB7">
        <w:t>баллов.</w:t>
      </w:r>
      <w:r w:rsidRPr="002A0BB7">
        <w:t xml:space="preserve"> </w:t>
      </w:r>
      <w:r w:rsidR="00192443" w:rsidRPr="002A0BB7">
        <w:t>Кроме</w:t>
      </w:r>
      <w:r w:rsidRPr="002A0BB7">
        <w:t xml:space="preserve"> </w:t>
      </w:r>
      <w:r w:rsidR="00192443" w:rsidRPr="002A0BB7">
        <w:t>того,</w:t>
      </w:r>
      <w:r w:rsidRPr="002A0BB7">
        <w:t xml:space="preserve"> </w:t>
      </w:r>
      <w:r w:rsidR="00192443" w:rsidRPr="002A0BB7">
        <w:t>кроме</w:t>
      </w:r>
      <w:r w:rsidRPr="002A0BB7">
        <w:t xml:space="preserve"> </w:t>
      </w:r>
      <w:r w:rsidR="00192443" w:rsidRPr="002A0BB7">
        <w:t>30</w:t>
      </w:r>
      <w:r w:rsidRPr="002A0BB7">
        <w:t xml:space="preserve"> </w:t>
      </w:r>
      <w:r w:rsidR="00192443" w:rsidRPr="002A0BB7">
        <w:t>баллов</w:t>
      </w:r>
      <w:r w:rsidRPr="002A0BB7">
        <w:t xml:space="preserve"> </w:t>
      </w:r>
      <w:r w:rsidR="00192443" w:rsidRPr="002A0BB7">
        <w:t>и</w:t>
      </w:r>
      <w:r w:rsidRPr="002A0BB7">
        <w:t xml:space="preserve"> </w:t>
      </w:r>
      <w:r w:rsidR="00192443" w:rsidRPr="002A0BB7">
        <w:t>15</w:t>
      </w:r>
      <w:r w:rsidRPr="002A0BB7">
        <w:t xml:space="preserve"> </w:t>
      </w:r>
      <w:r w:rsidR="00192443" w:rsidRPr="002A0BB7">
        <w:t>лет</w:t>
      </w:r>
      <w:r w:rsidRPr="002A0BB7">
        <w:t xml:space="preserve"> </w:t>
      </w:r>
      <w:r w:rsidR="00192443" w:rsidRPr="002A0BB7">
        <w:t>стажа,</w:t>
      </w:r>
      <w:r w:rsidRPr="002A0BB7">
        <w:t xml:space="preserve"> </w:t>
      </w:r>
      <w:r w:rsidR="00192443" w:rsidRPr="002A0BB7">
        <w:t>еще</w:t>
      </w:r>
      <w:r w:rsidRPr="002A0BB7">
        <w:t xml:space="preserve"> </w:t>
      </w:r>
      <w:r w:rsidR="00192443" w:rsidRPr="002A0BB7">
        <w:t>одно</w:t>
      </w:r>
      <w:r w:rsidRPr="002A0BB7">
        <w:t xml:space="preserve"> </w:t>
      </w:r>
      <w:r w:rsidR="00192443" w:rsidRPr="002A0BB7">
        <w:t>требование</w:t>
      </w:r>
      <w:r w:rsidRPr="002A0BB7">
        <w:t xml:space="preserve"> - </w:t>
      </w:r>
      <w:r w:rsidR="00192443" w:rsidRPr="002A0BB7">
        <w:t>достижение</w:t>
      </w:r>
      <w:r w:rsidRPr="002A0BB7">
        <w:t xml:space="preserve"> </w:t>
      </w:r>
      <w:r w:rsidR="00192443" w:rsidRPr="002A0BB7">
        <w:t>пенсионного</w:t>
      </w:r>
      <w:r w:rsidRPr="002A0BB7">
        <w:t xml:space="preserve"> </w:t>
      </w:r>
      <w:r w:rsidR="00192443" w:rsidRPr="002A0BB7">
        <w:t>возраста.</w:t>
      </w:r>
      <w:r w:rsidRPr="002A0BB7">
        <w:t xml:space="preserve"> </w:t>
      </w:r>
      <w:r w:rsidR="00192443" w:rsidRPr="002A0BB7">
        <w:t>Если</w:t>
      </w:r>
      <w:r w:rsidRPr="002A0BB7">
        <w:t xml:space="preserve"> </w:t>
      </w:r>
      <w:r w:rsidR="00192443" w:rsidRPr="002A0BB7">
        <w:t>мужчина</w:t>
      </w:r>
      <w:r w:rsidRPr="002A0BB7">
        <w:t xml:space="preserve"> </w:t>
      </w:r>
      <w:r w:rsidR="00192443" w:rsidRPr="002A0BB7">
        <w:t>не</w:t>
      </w:r>
      <w:r w:rsidRPr="002A0BB7">
        <w:t xml:space="preserve"> </w:t>
      </w:r>
      <w:r w:rsidR="00192443" w:rsidRPr="002A0BB7">
        <w:t>достиг</w:t>
      </w:r>
      <w:r w:rsidRPr="002A0BB7">
        <w:t xml:space="preserve"> </w:t>
      </w:r>
      <w:r w:rsidR="00192443" w:rsidRPr="002A0BB7">
        <w:t>63</w:t>
      </w:r>
      <w:r w:rsidRPr="002A0BB7">
        <w:t xml:space="preserve"> </w:t>
      </w:r>
      <w:r w:rsidR="00192443" w:rsidRPr="002A0BB7">
        <w:t>лет,</w:t>
      </w:r>
      <w:r w:rsidRPr="002A0BB7">
        <w:t xml:space="preserve"> </w:t>
      </w:r>
      <w:r w:rsidR="00192443" w:rsidRPr="002A0BB7">
        <w:t>а</w:t>
      </w:r>
      <w:r w:rsidRPr="002A0BB7">
        <w:t xml:space="preserve"> </w:t>
      </w:r>
      <w:r w:rsidR="00192443" w:rsidRPr="002A0BB7">
        <w:t>женщина</w:t>
      </w:r>
      <w:r w:rsidRPr="002A0BB7">
        <w:t xml:space="preserve"> - </w:t>
      </w:r>
      <w:r w:rsidR="00192443" w:rsidRPr="002A0BB7">
        <w:t>58</w:t>
      </w:r>
      <w:r w:rsidRPr="002A0BB7">
        <w:t xml:space="preserve"> </w:t>
      </w:r>
      <w:r w:rsidR="00192443" w:rsidRPr="002A0BB7">
        <w:t>лет</w:t>
      </w:r>
      <w:r w:rsidRPr="002A0BB7">
        <w:t xml:space="preserve"> </w:t>
      </w:r>
      <w:r w:rsidR="00192443" w:rsidRPr="002A0BB7">
        <w:t>в</w:t>
      </w:r>
      <w:r w:rsidRPr="002A0BB7">
        <w:t xml:space="preserve"> </w:t>
      </w:r>
      <w:r w:rsidR="00192443" w:rsidRPr="002A0BB7">
        <w:t>2025</w:t>
      </w:r>
      <w:r w:rsidRPr="002A0BB7">
        <w:t xml:space="preserve"> </w:t>
      </w:r>
      <w:r w:rsidR="00192443" w:rsidRPr="002A0BB7">
        <w:t>году,</w:t>
      </w:r>
      <w:r w:rsidRPr="002A0BB7">
        <w:t xml:space="preserve"> </w:t>
      </w:r>
      <w:r w:rsidR="00192443" w:rsidRPr="002A0BB7">
        <w:t>то</w:t>
      </w:r>
      <w:r w:rsidRPr="002A0BB7">
        <w:t xml:space="preserve"> </w:t>
      </w:r>
      <w:r w:rsidR="00192443" w:rsidRPr="002A0BB7">
        <w:t>даже</w:t>
      </w:r>
      <w:r w:rsidRPr="002A0BB7">
        <w:t xml:space="preserve"> </w:t>
      </w:r>
      <w:r w:rsidR="00192443" w:rsidRPr="002A0BB7">
        <w:t>при</w:t>
      </w:r>
      <w:r w:rsidRPr="002A0BB7">
        <w:t xml:space="preserve"> </w:t>
      </w:r>
      <w:r w:rsidR="00192443" w:rsidRPr="002A0BB7">
        <w:t>наличии</w:t>
      </w:r>
      <w:r w:rsidRPr="002A0BB7">
        <w:t xml:space="preserve"> </w:t>
      </w:r>
      <w:r w:rsidR="00192443" w:rsidRPr="002A0BB7">
        <w:t>15</w:t>
      </w:r>
      <w:r w:rsidRPr="002A0BB7">
        <w:t xml:space="preserve"> </w:t>
      </w:r>
      <w:r w:rsidR="00192443" w:rsidRPr="002A0BB7">
        <w:t>лет</w:t>
      </w:r>
      <w:r w:rsidRPr="002A0BB7">
        <w:t xml:space="preserve"> </w:t>
      </w:r>
      <w:r w:rsidR="00192443" w:rsidRPr="002A0BB7">
        <w:t>страхового</w:t>
      </w:r>
      <w:r w:rsidRPr="002A0BB7">
        <w:t xml:space="preserve"> </w:t>
      </w:r>
      <w:r w:rsidR="00192443" w:rsidRPr="002A0BB7">
        <w:t>стажа</w:t>
      </w:r>
      <w:r w:rsidRPr="002A0BB7">
        <w:t xml:space="preserve"> </w:t>
      </w:r>
      <w:r w:rsidR="00192443" w:rsidRPr="002A0BB7">
        <w:t>и</w:t>
      </w:r>
      <w:r w:rsidRPr="002A0BB7">
        <w:t xml:space="preserve"> </w:t>
      </w:r>
      <w:r w:rsidR="00192443" w:rsidRPr="002A0BB7">
        <w:t>накопленных</w:t>
      </w:r>
      <w:r w:rsidRPr="002A0BB7">
        <w:t xml:space="preserve"> </w:t>
      </w:r>
      <w:r w:rsidR="00192443" w:rsidRPr="002A0BB7">
        <w:t>30</w:t>
      </w:r>
      <w:r w:rsidRPr="002A0BB7">
        <w:t xml:space="preserve"> </w:t>
      </w:r>
      <w:r w:rsidR="00192443" w:rsidRPr="002A0BB7">
        <w:lastRenderedPageBreak/>
        <w:t>пенсионных</w:t>
      </w:r>
      <w:r w:rsidRPr="002A0BB7">
        <w:t xml:space="preserve"> </w:t>
      </w:r>
      <w:r w:rsidR="00192443" w:rsidRPr="002A0BB7">
        <w:t>баллах</w:t>
      </w:r>
      <w:r w:rsidRPr="002A0BB7">
        <w:t xml:space="preserve"> </w:t>
      </w:r>
      <w:r w:rsidR="00192443" w:rsidRPr="002A0BB7">
        <w:t>граждане</w:t>
      </w:r>
      <w:r w:rsidRPr="002A0BB7">
        <w:t xml:space="preserve"> </w:t>
      </w:r>
      <w:r w:rsidR="00192443" w:rsidRPr="002A0BB7">
        <w:t>не</w:t>
      </w:r>
      <w:r w:rsidRPr="002A0BB7">
        <w:t xml:space="preserve"> </w:t>
      </w:r>
      <w:r w:rsidR="00192443" w:rsidRPr="002A0BB7">
        <w:t>смогут</w:t>
      </w:r>
      <w:r w:rsidRPr="002A0BB7">
        <w:t xml:space="preserve"> </w:t>
      </w:r>
      <w:r w:rsidR="00192443" w:rsidRPr="002A0BB7">
        <w:t>рассчитывать</w:t>
      </w:r>
      <w:r w:rsidRPr="002A0BB7">
        <w:t xml:space="preserve"> </w:t>
      </w:r>
      <w:r w:rsidR="00192443" w:rsidRPr="002A0BB7">
        <w:t>на</w:t>
      </w:r>
      <w:r w:rsidRPr="002A0BB7">
        <w:t xml:space="preserve"> </w:t>
      </w:r>
      <w:r w:rsidR="00192443" w:rsidRPr="002A0BB7">
        <w:t>выплаты</w:t>
      </w:r>
      <w:r>
        <w:t>»</w:t>
      </w:r>
      <w:r w:rsidR="00192443" w:rsidRPr="002A0BB7">
        <w:t>,</w:t>
      </w:r>
      <w:r w:rsidRPr="002A0BB7">
        <w:t xml:space="preserve"> - </w:t>
      </w:r>
      <w:r w:rsidR="00192443" w:rsidRPr="002A0BB7">
        <w:t>передает</w:t>
      </w:r>
      <w:r w:rsidRPr="002A0BB7">
        <w:t xml:space="preserve"> </w:t>
      </w:r>
      <w:r>
        <w:t>«</w:t>
      </w:r>
      <w:r w:rsidR="00192443" w:rsidRPr="002A0BB7">
        <w:t>Газета.</w:t>
      </w:r>
      <w:r w:rsidR="00192443" w:rsidRPr="002A0BB7">
        <w:rPr>
          <w:lang w:val="en-US"/>
        </w:rPr>
        <w:t>ru</w:t>
      </w:r>
      <w:r>
        <w:t>»</w:t>
      </w:r>
      <w:r w:rsidRPr="002A0BB7">
        <w:t xml:space="preserve"> </w:t>
      </w:r>
      <w:r w:rsidR="00192443" w:rsidRPr="002A0BB7">
        <w:t>слова</w:t>
      </w:r>
      <w:r w:rsidRPr="002A0BB7">
        <w:t xml:space="preserve"> </w:t>
      </w:r>
      <w:r w:rsidR="00192443" w:rsidRPr="002A0BB7">
        <w:t>депутата.</w:t>
      </w:r>
    </w:p>
    <w:p w14:paraId="7A1B64E5" w14:textId="77777777" w:rsidR="00192443" w:rsidRPr="002A0BB7" w:rsidRDefault="00192443" w:rsidP="00192443">
      <w:r w:rsidRPr="002A0BB7">
        <w:t>По</w:t>
      </w:r>
      <w:r w:rsidR="002A0BB7" w:rsidRPr="002A0BB7">
        <w:t xml:space="preserve"> </w:t>
      </w:r>
      <w:r w:rsidRPr="002A0BB7">
        <w:t>словам</w:t>
      </w:r>
      <w:r w:rsidR="002A0BB7" w:rsidRPr="002A0BB7">
        <w:t xml:space="preserve"> </w:t>
      </w:r>
      <w:r w:rsidRPr="002A0BB7">
        <w:t>Бессараб,</w:t>
      </w:r>
      <w:r w:rsidR="002A0BB7" w:rsidRPr="002A0BB7">
        <w:t xml:space="preserve"> </w:t>
      </w:r>
      <w:r w:rsidRPr="002A0BB7">
        <w:t>стаж</w:t>
      </w:r>
      <w:r w:rsidR="002A0BB7" w:rsidRPr="002A0BB7">
        <w:t xml:space="preserve"> </w:t>
      </w:r>
      <w:r w:rsidRPr="002A0BB7">
        <w:t>не</w:t>
      </w:r>
      <w:r w:rsidR="002A0BB7" w:rsidRPr="002A0BB7">
        <w:t xml:space="preserve"> </w:t>
      </w:r>
      <w:r w:rsidRPr="002A0BB7">
        <w:t>обязательно</w:t>
      </w:r>
      <w:r w:rsidR="002A0BB7" w:rsidRPr="002A0BB7">
        <w:t xml:space="preserve"> </w:t>
      </w:r>
      <w:r w:rsidRPr="002A0BB7">
        <w:t>должен</w:t>
      </w:r>
      <w:r w:rsidR="002A0BB7" w:rsidRPr="002A0BB7">
        <w:t xml:space="preserve"> </w:t>
      </w:r>
      <w:r w:rsidRPr="002A0BB7">
        <w:t>быть</w:t>
      </w:r>
      <w:r w:rsidR="002A0BB7" w:rsidRPr="002A0BB7">
        <w:t xml:space="preserve"> </w:t>
      </w:r>
      <w:r w:rsidRPr="002A0BB7">
        <w:t>непрерывным,</w:t>
      </w:r>
      <w:r w:rsidR="002A0BB7" w:rsidRPr="002A0BB7">
        <w:t xml:space="preserve"> </w:t>
      </w:r>
      <w:r w:rsidRPr="002A0BB7">
        <w:t>однако</w:t>
      </w:r>
      <w:r w:rsidR="002A0BB7" w:rsidRPr="002A0BB7">
        <w:t xml:space="preserve"> </w:t>
      </w:r>
      <w:r w:rsidRPr="002A0BB7">
        <w:t>важно</w:t>
      </w:r>
      <w:r w:rsidR="002A0BB7" w:rsidRPr="002A0BB7">
        <w:t xml:space="preserve"> </w:t>
      </w:r>
      <w:r w:rsidRPr="002A0BB7">
        <w:t>также</w:t>
      </w:r>
      <w:r w:rsidR="002A0BB7" w:rsidRPr="002A0BB7">
        <w:t xml:space="preserve"> </w:t>
      </w:r>
      <w:r w:rsidRPr="002A0BB7">
        <w:t>достичь</w:t>
      </w:r>
      <w:r w:rsidR="002A0BB7" w:rsidRPr="002A0BB7">
        <w:t xml:space="preserve"> </w:t>
      </w:r>
      <w:r w:rsidRPr="002A0BB7">
        <w:t>пенсионного</w:t>
      </w:r>
      <w:r w:rsidR="002A0BB7" w:rsidRPr="002A0BB7">
        <w:t xml:space="preserve"> </w:t>
      </w:r>
      <w:r w:rsidRPr="002A0BB7">
        <w:t>возраста.</w:t>
      </w:r>
      <w:r w:rsidR="002A0BB7" w:rsidRPr="002A0BB7">
        <w:t xml:space="preserve"> </w:t>
      </w:r>
      <w:r w:rsidRPr="002A0BB7">
        <w:t>Согласно</w:t>
      </w:r>
      <w:r w:rsidR="002A0BB7" w:rsidRPr="002A0BB7">
        <w:t xml:space="preserve"> </w:t>
      </w:r>
      <w:r w:rsidRPr="002A0BB7">
        <w:t>реформе</w:t>
      </w:r>
      <w:r w:rsidR="002A0BB7" w:rsidRPr="002A0BB7">
        <w:t xml:space="preserve"> </w:t>
      </w:r>
      <w:r w:rsidRPr="002A0BB7">
        <w:t>пенсионной</w:t>
      </w:r>
      <w:r w:rsidR="002A0BB7" w:rsidRPr="002A0BB7">
        <w:t xml:space="preserve"> </w:t>
      </w:r>
      <w:r w:rsidRPr="002A0BB7">
        <w:t>системы,</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на</w:t>
      </w:r>
      <w:r w:rsidR="002A0BB7" w:rsidRPr="002A0BB7">
        <w:t xml:space="preserve"> </w:t>
      </w:r>
      <w:r w:rsidRPr="002A0BB7">
        <w:t>заслуженный</w:t>
      </w:r>
      <w:r w:rsidR="002A0BB7" w:rsidRPr="002A0BB7">
        <w:t xml:space="preserve"> </w:t>
      </w:r>
      <w:r w:rsidRPr="002A0BB7">
        <w:t>отдых</w:t>
      </w:r>
      <w:r w:rsidR="002A0BB7" w:rsidRPr="002A0BB7">
        <w:t xml:space="preserve"> </w:t>
      </w:r>
      <w:r w:rsidRPr="002A0BB7">
        <w:t>смогут</w:t>
      </w:r>
      <w:r w:rsidR="002A0BB7" w:rsidRPr="002A0BB7">
        <w:t xml:space="preserve"> </w:t>
      </w:r>
      <w:r w:rsidRPr="002A0BB7">
        <w:t>уйти</w:t>
      </w:r>
      <w:r w:rsidR="002A0BB7" w:rsidRPr="002A0BB7">
        <w:t xml:space="preserve"> </w:t>
      </w:r>
      <w:r w:rsidRPr="002A0BB7">
        <w:t>женщины</w:t>
      </w:r>
      <w:r w:rsidR="002A0BB7" w:rsidRPr="002A0BB7">
        <w:t xml:space="preserve"> </w:t>
      </w:r>
      <w:r w:rsidRPr="002A0BB7">
        <w:t>после</w:t>
      </w:r>
      <w:r w:rsidR="002A0BB7" w:rsidRPr="002A0BB7">
        <w:t xml:space="preserve"> </w:t>
      </w:r>
      <w:r w:rsidRPr="002A0BB7">
        <w:t>58</w:t>
      </w:r>
      <w:r w:rsidR="002A0BB7" w:rsidRPr="002A0BB7">
        <w:t xml:space="preserve"> </w:t>
      </w:r>
      <w:r w:rsidRPr="002A0BB7">
        <w:t>лет</w:t>
      </w:r>
      <w:r w:rsidR="002A0BB7" w:rsidRPr="002A0BB7">
        <w:t xml:space="preserve"> </w:t>
      </w:r>
      <w:r w:rsidRPr="002A0BB7">
        <w:t>и</w:t>
      </w:r>
      <w:r w:rsidR="002A0BB7" w:rsidRPr="002A0BB7">
        <w:t xml:space="preserve"> </w:t>
      </w:r>
      <w:r w:rsidRPr="002A0BB7">
        <w:t>мужчины</w:t>
      </w:r>
      <w:r w:rsidR="002A0BB7" w:rsidRPr="002A0BB7">
        <w:t xml:space="preserve"> - </w:t>
      </w:r>
      <w:r w:rsidRPr="002A0BB7">
        <w:t>63</w:t>
      </w:r>
      <w:r w:rsidR="002A0BB7" w:rsidRPr="002A0BB7">
        <w:t xml:space="preserve"> </w:t>
      </w:r>
      <w:r w:rsidRPr="002A0BB7">
        <w:t>лет,</w:t>
      </w:r>
      <w:r w:rsidR="002A0BB7" w:rsidRPr="002A0BB7">
        <w:t xml:space="preserve"> </w:t>
      </w:r>
      <w:r w:rsidRPr="002A0BB7">
        <w:t>а</w:t>
      </w:r>
      <w:r w:rsidR="002A0BB7" w:rsidRPr="002A0BB7">
        <w:t xml:space="preserve"> </w:t>
      </w:r>
      <w:r w:rsidRPr="002A0BB7">
        <w:t>в</w:t>
      </w:r>
      <w:r w:rsidR="002A0BB7" w:rsidRPr="002A0BB7">
        <w:t xml:space="preserve"> </w:t>
      </w:r>
      <w:r w:rsidRPr="002A0BB7">
        <w:t>2026</w:t>
      </w:r>
      <w:r w:rsidR="002A0BB7" w:rsidRPr="002A0BB7">
        <w:t xml:space="preserve"> </w:t>
      </w:r>
      <w:r w:rsidRPr="002A0BB7">
        <w:t>году</w:t>
      </w:r>
      <w:r w:rsidR="002A0BB7" w:rsidRPr="002A0BB7">
        <w:t xml:space="preserve"> </w:t>
      </w:r>
      <w:r w:rsidRPr="002A0BB7">
        <w:t>пенсионный</w:t>
      </w:r>
      <w:r w:rsidR="002A0BB7" w:rsidRPr="002A0BB7">
        <w:t xml:space="preserve"> </w:t>
      </w:r>
      <w:r w:rsidRPr="002A0BB7">
        <w:t>возраст</w:t>
      </w:r>
      <w:r w:rsidR="002A0BB7" w:rsidRPr="002A0BB7">
        <w:t xml:space="preserve"> </w:t>
      </w:r>
      <w:r w:rsidRPr="002A0BB7">
        <w:t>будет</w:t>
      </w:r>
      <w:r w:rsidR="002A0BB7" w:rsidRPr="002A0BB7">
        <w:t xml:space="preserve"> </w:t>
      </w:r>
      <w:r w:rsidRPr="002A0BB7">
        <w:t>повышен</w:t>
      </w:r>
      <w:r w:rsidR="002A0BB7" w:rsidRPr="002A0BB7">
        <w:t xml:space="preserve"> </w:t>
      </w:r>
      <w:r w:rsidRPr="002A0BB7">
        <w:t>до</w:t>
      </w:r>
      <w:r w:rsidR="002A0BB7" w:rsidRPr="002A0BB7">
        <w:t xml:space="preserve"> </w:t>
      </w:r>
      <w:r w:rsidRPr="002A0BB7">
        <w:t>64</w:t>
      </w:r>
      <w:r w:rsidR="002A0BB7" w:rsidRPr="002A0BB7">
        <w:t xml:space="preserve"> </w:t>
      </w:r>
      <w:r w:rsidRPr="002A0BB7">
        <w:t>лет</w:t>
      </w:r>
      <w:r w:rsidR="002A0BB7" w:rsidRPr="002A0BB7">
        <w:t xml:space="preserve"> </w:t>
      </w:r>
      <w:r w:rsidRPr="002A0BB7">
        <w:t>для</w:t>
      </w:r>
      <w:r w:rsidR="002A0BB7" w:rsidRPr="002A0BB7">
        <w:t xml:space="preserve"> </w:t>
      </w:r>
      <w:r w:rsidRPr="002A0BB7">
        <w:t>мужчин</w:t>
      </w:r>
      <w:r w:rsidR="002A0BB7" w:rsidRPr="002A0BB7">
        <w:t xml:space="preserve"> </w:t>
      </w:r>
      <w:r w:rsidRPr="002A0BB7">
        <w:t>и</w:t>
      </w:r>
      <w:r w:rsidR="002A0BB7" w:rsidRPr="002A0BB7">
        <w:t xml:space="preserve"> </w:t>
      </w:r>
      <w:r w:rsidRPr="002A0BB7">
        <w:t>59</w:t>
      </w:r>
      <w:r w:rsidR="002A0BB7" w:rsidRPr="002A0BB7">
        <w:t xml:space="preserve"> </w:t>
      </w:r>
      <w:r w:rsidRPr="002A0BB7">
        <w:t>лет</w:t>
      </w:r>
      <w:r w:rsidR="002A0BB7" w:rsidRPr="002A0BB7">
        <w:t xml:space="preserve"> </w:t>
      </w:r>
      <w:r w:rsidRPr="002A0BB7">
        <w:t>для</w:t>
      </w:r>
      <w:r w:rsidR="002A0BB7" w:rsidRPr="002A0BB7">
        <w:t xml:space="preserve"> </w:t>
      </w:r>
      <w:r w:rsidRPr="002A0BB7">
        <w:t>женщин,</w:t>
      </w:r>
      <w:r w:rsidR="002A0BB7" w:rsidRPr="002A0BB7">
        <w:t xml:space="preserve"> </w:t>
      </w:r>
      <w:r w:rsidRPr="002A0BB7">
        <w:t>а</w:t>
      </w:r>
      <w:r w:rsidR="002A0BB7" w:rsidRPr="002A0BB7">
        <w:t xml:space="preserve"> </w:t>
      </w:r>
      <w:r w:rsidRPr="002A0BB7">
        <w:t>к</w:t>
      </w:r>
      <w:r w:rsidR="002A0BB7" w:rsidRPr="002A0BB7">
        <w:t xml:space="preserve"> </w:t>
      </w:r>
      <w:r w:rsidRPr="002A0BB7">
        <w:t>2028</w:t>
      </w:r>
      <w:r w:rsidR="002A0BB7" w:rsidRPr="002A0BB7">
        <w:t xml:space="preserve"> </w:t>
      </w:r>
      <w:r w:rsidRPr="002A0BB7">
        <w:t>году</w:t>
      </w:r>
      <w:r w:rsidR="002A0BB7" w:rsidRPr="002A0BB7">
        <w:t xml:space="preserve"> - </w:t>
      </w:r>
      <w:r w:rsidRPr="002A0BB7">
        <w:t>до</w:t>
      </w:r>
      <w:r w:rsidR="002A0BB7" w:rsidRPr="002A0BB7">
        <w:t xml:space="preserve"> </w:t>
      </w:r>
      <w:r w:rsidRPr="002A0BB7">
        <w:t>65</w:t>
      </w:r>
      <w:r w:rsidR="002A0BB7" w:rsidRPr="002A0BB7">
        <w:t xml:space="preserve"> </w:t>
      </w:r>
      <w:r w:rsidRPr="002A0BB7">
        <w:t>и</w:t>
      </w:r>
      <w:r w:rsidR="002A0BB7" w:rsidRPr="002A0BB7">
        <w:t xml:space="preserve"> </w:t>
      </w:r>
      <w:r w:rsidRPr="002A0BB7">
        <w:t>60</w:t>
      </w:r>
      <w:r w:rsidR="002A0BB7" w:rsidRPr="002A0BB7">
        <w:t xml:space="preserve"> </w:t>
      </w:r>
      <w:r w:rsidRPr="002A0BB7">
        <w:t>лет.</w:t>
      </w:r>
    </w:p>
    <w:p w14:paraId="07FAB0B6" w14:textId="77777777" w:rsidR="00192443" w:rsidRPr="002A0BB7" w:rsidRDefault="00192443" w:rsidP="00192443">
      <w:r w:rsidRPr="002A0BB7">
        <w:t>Светлана</w:t>
      </w:r>
      <w:r w:rsidR="002A0BB7" w:rsidRPr="002A0BB7">
        <w:t xml:space="preserve"> </w:t>
      </w:r>
      <w:r w:rsidRPr="002A0BB7">
        <w:t>Бессараб</w:t>
      </w:r>
      <w:r w:rsidR="002A0BB7" w:rsidRPr="002A0BB7">
        <w:t xml:space="preserve"> </w:t>
      </w:r>
      <w:r w:rsidRPr="002A0BB7">
        <w:t>также</w:t>
      </w:r>
      <w:r w:rsidR="002A0BB7" w:rsidRPr="002A0BB7">
        <w:t xml:space="preserve"> </w:t>
      </w:r>
      <w:r w:rsidRPr="002A0BB7">
        <w:t>напомнила</w:t>
      </w:r>
      <w:r w:rsidR="002A0BB7" w:rsidRPr="002A0BB7">
        <w:t xml:space="preserve"> </w:t>
      </w:r>
      <w:r w:rsidRPr="002A0BB7">
        <w:t>о</w:t>
      </w:r>
      <w:r w:rsidR="002A0BB7" w:rsidRPr="002A0BB7">
        <w:t xml:space="preserve"> </w:t>
      </w:r>
      <w:r w:rsidRPr="002A0BB7">
        <w:t>том,</w:t>
      </w:r>
      <w:r w:rsidR="002A0BB7" w:rsidRPr="002A0BB7">
        <w:t xml:space="preserve"> </w:t>
      </w:r>
      <w:r w:rsidRPr="002A0BB7">
        <w:t>что</w:t>
      </w:r>
      <w:r w:rsidR="002A0BB7" w:rsidRPr="002A0BB7">
        <w:t xml:space="preserve"> </w:t>
      </w:r>
      <w:r w:rsidRPr="002A0BB7">
        <w:t>для</w:t>
      </w:r>
      <w:r w:rsidR="002A0BB7" w:rsidRPr="002A0BB7">
        <w:t xml:space="preserve"> </w:t>
      </w:r>
      <w:r w:rsidRPr="002A0BB7">
        <w:t>самозанятых</w:t>
      </w:r>
      <w:r w:rsidR="002A0BB7" w:rsidRPr="002A0BB7">
        <w:t xml:space="preserve"> </w:t>
      </w:r>
      <w:r w:rsidRPr="002A0BB7">
        <w:t>граждан</w:t>
      </w:r>
      <w:r w:rsidR="002A0BB7" w:rsidRPr="002A0BB7">
        <w:t xml:space="preserve"> </w:t>
      </w:r>
      <w:r w:rsidRPr="002A0BB7">
        <w:t>существует</w:t>
      </w:r>
      <w:r w:rsidR="002A0BB7" w:rsidRPr="002A0BB7">
        <w:t xml:space="preserve"> </w:t>
      </w:r>
      <w:r w:rsidRPr="002A0BB7">
        <w:t>возможность</w:t>
      </w:r>
      <w:r w:rsidR="002A0BB7" w:rsidRPr="002A0BB7">
        <w:t xml:space="preserve"> </w:t>
      </w:r>
      <w:r w:rsidRPr="002A0BB7">
        <w:t>накопления</w:t>
      </w:r>
      <w:r w:rsidR="002A0BB7" w:rsidRPr="002A0BB7">
        <w:t xml:space="preserve"> </w:t>
      </w:r>
      <w:r w:rsidRPr="002A0BB7">
        <w:t>страхового</w:t>
      </w:r>
      <w:r w:rsidR="002A0BB7" w:rsidRPr="002A0BB7">
        <w:t xml:space="preserve"> </w:t>
      </w:r>
      <w:r w:rsidRPr="002A0BB7">
        <w:t>стажа</w:t>
      </w:r>
      <w:r w:rsidR="002A0BB7" w:rsidRPr="002A0BB7">
        <w:t xml:space="preserve"> </w:t>
      </w:r>
      <w:r w:rsidRPr="002A0BB7">
        <w:t>через</w:t>
      </w:r>
      <w:r w:rsidR="002A0BB7" w:rsidRPr="002A0BB7">
        <w:t xml:space="preserve"> </w:t>
      </w:r>
      <w:r w:rsidRPr="002A0BB7">
        <w:t>заключение</w:t>
      </w:r>
      <w:r w:rsidR="002A0BB7" w:rsidRPr="002A0BB7">
        <w:t xml:space="preserve"> </w:t>
      </w:r>
      <w:r w:rsidRPr="002A0BB7">
        <w:t>договора</w:t>
      </w:r>
      <w:r w:rsidR="002A0BB7" w:rsidRPr="002A0BB7">
        <w:t xml:space="preserve"> </w:t>
      </w:r>
      <w:r w:rsidRPr="002A0BB7">
        <w:t>с</w:t>
      </w:r>
      <w:r w:rsidR="002A0BB7" w:rsidRPr="002A0BB7">
        <w:t xml:space="preserve"> </w:t>
      </w:r>
      <w:r w:rsidRPr="002A0BB7">
        <w:t>Социальным</w:t>
      </w:r>
      <w:r w:rsidR="002A0BB7" w:rsidRPr="002A0BB7">
        <w:t xml:space="preserve"> </w:t>
      </w:r>
      <w:r w:rsidRPr="002A0BB7">
        <w:t>фондом</w:t>
      </w:r>
      <w:r w:rsidR="002A0BB7" w:rsidRPr="002A0BB7">
        <w:t xml:space="preserve"> </w:t>
      </w:r>
      <w:r w:rsidRPr="002A0BB7">
        <w:t>о</w:t>
      </w:r>
      <w:r w:rsidR="002A0BB7" w:rsidRPr="002A0BB7">
        <w:t xml:space="preserve"> </w:t>
      </w:r>
      <w:r w:rsidRPr="002A0BB7">
        <w:t>добровольных</w:t>
      </w:r>
      <w:r w:rsidR="002A0BB7" w:rsidRPr="002A0BB7">
        <w:t xml:space="preserve"> </w:t>
      </w:r>
      <w:r w:rsidRPr="002A0BB7">
        <w:t>пенсионных</w:t>
      </w:r>
      <w:r w:rsidR="002A0BB7" w:rsidRPr="002A0BB7">
        <w:t xml:space="preserve"> </w:t>
      </w:r>
      <w:r w:rsidRPr="002A0BB7">
        <w:t>накоплениях</w:t>
      </w:r>
      <w:r w:rsidR="002A0BB7" w:rsidRPr="002A0BB7">
        <w:t xml:space="preserve"> </w:t>
      </w:r>
      <w:r w:rsidRPr="002A0BB7">
        <w:t>и</w:t>
      </w:r>
      <w:r w:rsidR="002A0BB7" w:rsidRPr="002A0BB7">
        <w:t xml:space="preserve"> </w:t>
      </w:r>
      <w:r w:rsidRPr="002A0BB7">
        <w:t>уплату</w:t>
      </w:r>
      <w:r w:rsidR="002A0BB7" w:rsidRPr="002A0BB7">
        <w:t xml:space="preserve"> </w:t>
      </w:r>
      <w:r w:rsidRPr="002A0BB7">
        <w:t>ежегодных</w:t>
      </w:r>
      <w:r w:rsidR="002A0BB7" w:rsidRPr="002A0BB7">
        <w:t xml:space="preserve"> </w:t>
      </w:r>
      <w:r w:rsidRPr="002A0BB7">
        <w:t>взносов.</w:t>
      </w:r>
    </w:p>
    <w:p w14:paraId="3759F1FC" w14:textId="77777777" w:rsidR="00192443" w:rsidRPr="002A0BB7" w:rsidRDefault="00192443" w:rsidP="00192443">
      <w:r w:rsidRPr="002A0BB7">
        <w:t>Ранее</w:t>
      </w:r>
      <w:r w:rsidR="002A0BB7" w:rsidRPr="002A0BB7">
        <w:t xml:space="preserve"> </w:t>
      </w:r>
      <w:r w:rsidRPr="002A0BB7">
        <w:t>россиянам</w:t>
      </w:r>
      <w:r w:rsidR="002A0BB7" w:rsidRPr="002A0BB7">
        <w:t xml:space="preserve"> </w:t>
      </w:r>
      <w:r w:rsidRPr="002A0BB7">
        <w:t>рассказали</w:t>
      </w:r>
      <w:r w:rsidR="002A0BB7" w:rsidRPr="002A0BB7">
        <w:t xml:space="preserve"> </w:t>
      </w:r>
      <w:r w:rsidRPr="002A0BB7">
        <w:t>о</w:t>
      </w:r>
      <w:r w:rsidR="002A0BB7" w:rsidRPr="002A0BB7">
        <w:t xml:space="preserve"> </w:t>
      </w:r>
      <w:r w:rsidRPr="002A0BB7">
        <w:t>том,</w:t>
      </w:r>
      <w:r w:rsidR="002A0BB7" w:rsidRPr="002A0BB7">
        <w:t xml:space="preserve"> </w:t>
      </w:r>
      <w:r w:rsidRPr="002A0BB7">
        <w:t>как</w:t>
      </w:r>
      <w:r w:rsidR="002A0BB7" w:rsidRPr="002A0BB7">
        <w:t xml:space="preserve"> </w:t>
      </w:r>
      <w:r w:rsidRPr="002A0BB7">
        <w:t>изменятся</w:t>
      </w:r>
      <w:r w:rsidR="002A0BB7" w:rsidRPr="002A0BB7">
        <w:t xml:space="preserve"> </w:t>
      </w:r>
      <w:r w:rsidRPr="002A0BB7">
        <w:t>правила</w:t>
      </w:r>
      <w:r w:rsidR="002A0BB7" w:rsidRPr="002A0BB7">
        <w:t xml:space="preserve"> </w:t>
      </w:r>
      <w:r w:rsidRPr="002A0BB7">
        <w:t>индексации</w:t>
      </w:r>
      <w:r w:rsidR="002A0BB7" w:rsidRPr="002A0BB7">
        <w:t xml:space="preserve"> </w:t>
      </w:r>
      <w:r w:rsidRPr="002A0BB7">
        <w:t>пенсий</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По</w:t>
      </w:r>
      <w:r w:rsidR="002A0BB7" w:rsidRPr="002A0BB7">
        <w:t xml:space="preserve"> </w:t>
      </w:r>
      <w:r w:rsidRPr="002A0BB7">
        <w:t>словам</w:t>
      </w:r>
      <w:r w:rsidR="002A0BB7" w:rsidRPr="002A0BB7">
        <w:t xml:space="preserve"> </w:t>
      </w:r>
      <w:r w:rsidRPr="002A0BB7">
        <w:t>эксперта,</w:t>
      </w:r>
      <w:r w:rsidR="002A0BB7" w:rsidRPr="002A0BB7">
        <w:t xml:space="preserve"> </w:t>
      </w:r>
      <w:r w:rsidRPr="002A0BB7">
        <w:t>пенсионеров</w:t>
      </w:r>
      <w:r w:rsidR="002A0BB7" w:rsidRPr="002A0BB7">
        <w:t xml:space="preserve"> </w:t>
      </w:r>
      <w:r w:rsidRPr="002A0BB7">
        <w:t>ждет</w:t>
      </w:r>
      <w:r w:rsidR="002A0BB7" w:rsidRPr="002A0BB7">
        <w:t xml:space="preserve"> </w:t>
      </w:r>
      <w:r w:rsidRPr="002A0BB7">
        <w:t>рекордное</w:t>
      </w:r>
      <w:r w:rsidR="002A0BB7" w:rsidRPr="002A0BB7">
        <w:t xml:space="preserve"> </w:t>
      </w:r>
      <w:r w:rsidRPr="002A0BB7">
        <w:t>увеличение</w:t>
      </w:r>
      <w:r w:rsidR="002A0BB7" w:rsidRPr="002A0BB7">
        <w:t xml:space="preserve"> </w:t>
      </w:r>
      <w:r w:rsidRPr="002A0BB7">
        <w:t>дохода.</w:t>
      </w:r>
    </w:p>
    <w:p w14:paraId="10A52F69" w14:textId="77777777" w:rsidR="00192443" w:rsidRPr="002A0BB7" w:rsidRDefault="00192443" w:rsidP="00192443">
      <w:hyperlink r:id="rId21" w:history="1">
        <w:r w:rsidRPr="002A0BB7">
          <w:rPr>
            <w:rStyle w:val="a3"/>
            <w:lang w:val="en-US"/>
          </w:rPr>
          <w:t>https</w:t>
        </w:r>
        <w:r w:rsidRPr="002A0BB7">
          <w:rPr>
            <w:rStyle w:val="a3"/>
          </w:rPr>
          <w:t>://</w:t>
        </w:r>
        <w:r w:rsidRPr="002A0BB7">
          <w:rPr>
            <w:rStyle w:val="a3"/>
            <w:lang w:val="en-US"/>
          </w:rPr>
          <w:t>fedpress</w:t>
        </w:r>
        <w:r w:rsidRPr="002A0BB7">
          <w:rPr>
            <w:rStyle w:val="a3"/>
          </w:rPr>
          <w:t>.</w:t>
        </w:r>
        <w:r w:rsidRPr="002A0BB7">
          <w:rPr>
            <w:rStyle w:val="a3"/>
            <w:lang w:val="en-US"/>
          </w:rPr>
          <w:t>ru</w:t>
        </w:r>
        <w:r w:rsidRPr="002A0BB7">
          <w:rPr>
            <w:rStyle w:val="a3"/>
          </w:rPr>
          <w:t>/</w:t>
        </w:r>
        <w:r w:rsidRPr="002A0BB7">
          <w:rPr>
            <w:rStyle w:val="a3"/>
            <w:lang w:val="en-US"/>
          </w:rPr>
          <w:t>news</w:t>
        </w:r>
        <w:r w:rsidRPr="002A0BB7">
          <w:rPr>
            <w:rStyle w:val="a3"/>
          </w:rPr>
          <w:t>/77/</w:t>
        </w:r>
        <w:r w:rsidRPr="002A0BB7">
          <w:rPr>
            <w:rStyle w:val="a3"/>
            <w:lang w:val="en-US"/>
          </w:rPr>
          <w:t>society</w:t>
        </w:r>
        <w:r w:rsidRPr="002A0BB7">
          <w:rPr>
            <w:rStyle w:val="a3"/>
          </w:rPr>
          <w:t>/3351764</w:t>
        </w:r>
      </w:hyperlink>
      <w:r w:rsidR="002A0BB7" w:rsidRPr="002A0BB7">
        <w:t xml:space="preserve"> </w:t>
      </w:r>
    </w:p>
    <w:p w14:paraId="2C1880F9" w14:textId="77777777" w:rsidR="003701FB" w:rsidRPr="002A0BB7" w:rsidRDefault="003701FB" w:rsidP="003701FB">
      <w:pPr>
        <w:pStyle w:val="2"/>
      </w:pPr>
      <w:bookmarkStart w:id="74" w:name="_Toc184277888"/>
      <w:r w:rsidRPr="002A0BB7">
        <w:t>Конкурент</w:t>
      </w:r>
      <w:r w:rsidR="002A0BB7" w:rsidRPr="002A0BB7">
        <w:t xml:space="preserve"> </w:t>
      </w:r>
      <w:r w:rsidR="00534738" w:rsidRPr="002A0BB7">
        <w:t>(Владивосток)</w:t>
      </w:r>
      <w:r w:rsidRPr="002A0BB7">
        <w:t>,</w:t>
      </w:r>
      <w:r w:rsidR="002A0BB7" w:rsidRPr="002A0BB7">
        <w:t xml:space="preserve"> </w:t>
      </w:r>
      <w:r w:rsidRPr="002A0BB7">
        <w:t>04.12.2024,</w:t>
      </w:r>
      <w:r w:rsidR="002A0BB7" w:rsidRPr="002A0BB7">
        <w:t xml:space="preserve"> </w:t>
      </w:r>
      <w:r w:rsidRPr="002A0BB7">
        <w:t>Пенсионерам</w:t>
      </w:r>
      <w:r w:rsidR="002A0BB7" w:rsidRPr="002A0BB7">
        <w:t xml:space="preserve"> </w:t>
      </w:r>
      <w:r w:rsidRPr="002A0BB7">
        <w:t>сделали</w:t>
      </w:r>
      <w:r w:rsidR="002A0BB7" w:rsidRPr="002A0BB7">
        <w:t xml:space="preserve"> </w:t>
      </w:r>
      <w:r w:rsidRPr="002A0BB7">
        <w:t>подарок:</w:t>
      </w:r>
      <w:r w:rsidR="002A0BB7" w:rsidRPr="002A0BB7">
        <w:t xml:space="preserve"> </w:t>
      </w:r>
      <w:r w:rsidRPr="002A0BB7">
        <w:t>за</w:t>
      </w:r>
      <w:r w:rsidR="002A0BB7" w:rsidRPr="002A0BB7">
        <w:t xml:space="preserve"> </w:t>
      </w:r>
      <w:r w:rsidRPr="002A0BB7">
        <w:t>эти</w:t>
      </w:r>
      <w:r w:rsidR="002A0BB7" w:rsidRPr="002A0BB7">
        <w:t xml:space="preserve"> </w:t>
      </w:r>
      <w:r w:rsidRPr="002A0BB7">
        <w:t>ЖКУ</w:t>
      </w:r>
      <w:r w:rsidR="002A0BB7" w:rsidRPr="002A0BB7">
        <w:t xml:space="preserve"> </w:t>
      </w:r>
      <w:r w:rsidRPr="002A0BB7">
        <w:t>платить</w:t>
      </w:r>
      <w:r w:rsidR="002A0BB7" w:rsidRPr="002A0BB7">
        <w:t xml:space="preserve"> </w:t>
      </w:r>
      <w:r w:rsidRPr="002A0BB7">
        <w:t>не</w:t>
      </w:r>
      <w:r w:rsidR="002A0BB7" w:rsidRPr="002A0BB7">
        <w:t xml:space="preserve"> </w:t>
      </w:r>
      <w:r w:rsidRPr="002A0BB7">
        <w:t>придется</w:t>
      </w:r>
      <w:r w:rsidR="002A0BB7" w:rsidRPr="002A0BB7">
        <w:t xml:space="preserve"> - </w:t>
      </w:r>
      <w:r w:rsidRPr="002A0BB7">
        <w:t>подробности</w:t>
      </w:r>
      <w:bookmarkEnd w:id="74"/>
    </w:p>
    <w:p w14:paraId="4318A247" w14:textId="77777777" w:rsidR="003701FB" w:rsidRPr="002A0BB7" w:rsidRDefault="003701FB" w:rsidP="002A0BB7">
      <w:pPr>
        <w:pStyle w:val="3"/>
      </w:pPr>
      <w:bookmarkStart w:id="75" w:name="_Toc184277889"/>
      <w:r w:rsidRPr="002A0BB7">
        <w:t>Сегодня</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существуют</w:t>
      </w:r>
      <w:r w:rsidR="002A0BB7" w:rsidRPr="002A0BB7">
        <w:t xml:space="preserve"> </w:t>
      </w:r>
      <w:r w:rsidRPr="002A0BB7">
        <w:t>правила,</w:t>
      </w:r>
      <w:r w:rsidR="002A0BB7" w:rsidRPr="002A0BB7">
        <w:t xml:space="preserve"> </w:t>
      </w:r>
      <w:r w:rsidRPr="002A0BB7">
        <w:t>согласно</w:t>
      </w:r>
      <w:r w:rsidR="002A0BB7" w:rsidRPr="002A0BB7">
        <w:t xml:space="preserve"> </w:t>
      </w:r>
      <w:r w:rsidRPr="002A0BB7">
        <w:t>которым</w:t>
      </w:r>
      <w:r w:rsidR="002A0BB7" w:rsidRPr="002A0BB7">
        <w:t xml:space="preserve"> </w:t>
      </w:r>
      <w:r w:rsidRPr="002A0BB7">
        <w:t>некоторые</w:t>
      </w:r>
      <w:r w:rsidR="002A0BB7" w:rsidRPr="002A0BB7">
        <w:t xml:space="preserve"> </w:t>
      </w:r>
      <w:r w:rsidRPr="002A0BB7">
        <w:t>пенсионеры</w:t>
      </w:r>
      <w:r w:rsidR="002A0BB7" w:rsidRPr="002A0BB7">
        <w:t xml:space="preserve"> </w:t>
      </w:r>
      <w:r w:rsidRPr="002A0BB7">
        <w:t>имеют</w:t>
      </w:r>
      <w:r w:rsidR="002A0BB7" w:rsidRPr="002A0BB7">
        <w:t xml:space="preserve"> </w:t>
      </w:r>
      <w:r w:rsidRPr="002A0BB7">
        <w:t>право</w:t>
      </w:r>
      <w:r w:rsidR="002A0BB7" w:rsidRPr="002A0BB7">
        <w:t xml:space="preserve"> </w:t>
      </w:r>
      <w:r w:rsidRPr="002A0BB7">
        <w:t>получать</w:t>
      </w:r>
      <w:r w:rsidR="002A0BB7" w:rsidRPr="002A0BB7">
        <w:t xml:space="preserve"> </w:t>
      </w:r>
      <w:r w:rsidRPr="002A0BB7">
        <w:t>значительные</w:t>
      </w:r>
      <w:r w:rsidR="002A0BB7" w:rsidRPr="002A0BB7">
        <w:t xml:space="preserve"> </w:t>
      </w:r>
      <w:r w:rsidRPr="002A0BB7">
        <w:t>льготы</w:t>
      </w:r>
      <w:r w:rsidR="002A0BB7" w:rsidRPr="002A0BB7">
        <w:t xml:space="preserve"> </w:t>
      </w:r>
      <w:r w:rsidRPr="002A0BB7">
        <w:t>при</w:t>
      </w:r>
      <w:r w:rsidR="002A0BB7" w:rsidRPr="002A0BB7">
        <w:t xml:space="preserve"> </w:t>
      </w:r>
      <w:r w:rsidRPr="002A0BB7">
        <w:t>оплате</w:t>
      </w:r>
      <w:r w:rsidR="002A0BB7" w:rsidRPr="002A0BB7">
        <w:t xml:space="preserve"> </w:t>
      </w:r>
      <w:r w:rsidRPr="002A0BB7">
        <w:t>счетов</w:t>
      </w:r>
      <w:r w:rsidR="002A0BB7" w:rsidRPr="002A0BB7">
        <w:t xml:space="preserve"> </w:t>
      </w:r>
      <w:r w:rsidRPr="002A0BB7">
        <w:t>по</w:t>
      </w:r>
      <w:r w:rsidR="002A0BB7" w:rsidRPr="002A0BB7">
        <w:t xml:space="preserve"> </w:t>
      </w:r>
      <w:r w:rsidR="002A0BB7">
        <w:t>«</w:t>
      </w:r>
      <w:r w:rsidRPr="002A0BB7">
        <w:t>коммуналке</w:t>
      </w:r>
      <w:r w:rsidR="002A0BB7">
        <w:t>»</w:t>
      </w:r>
      <w:r w:rsidRPr="002A0BB7">
        <w:t>.</w:t>
      </w:r>
      <w:bookmarkEnd w:id="75"/>
    </w:p>
    <w:p w14:paraId="2316651F" w14:textId="77777777" w:rsidR="003701FB" w:rsidRPr="002A0BB7" w:rsidRDefault="003701FB" w:rsidP="003701FB">
      <w:r w:rsidRPr="002A0BB7">
        <w:t>Например,</w:t>
      </w:r>
      <w:r w:rsidR="002A0BB7" w:rsidRPr="002A0BB7">
        <w:t xml:space="preserve"> </w:t>
      </w:r>
      <w:r w:rsidRPr="002A0BB7">
        <w:t>часть</w:t>
      </w:r>
      <w:r w:rsidR="002A0BB7" w:rsidRPr="002A0BB7">
        <w:t xml:space="preserve"> </w:t>
      </w:r>
      <w:r w:rsidRPr="002A0BB7">
        <w:t>пенсионеров</w:t>
      </w:r>
      <w:r w:rsidR="002A0BB7" w:rsidRPr="002A0BB7">
        <w:t xml:space="preserve"> </w:t>
      </w:r>
      <w:r w:rsidRPr="002A0BB7">
        <w:t>могут</w:t>
      </w:r>
      <w:r w:rsidR="002A0BB7" w:rsidRPr="002A0BB7">
        <w:t xml:space="preserve"> </w:t>
      </w:r>
      <w:r w:rsidRPr="002A0BB7">
        <w:t>на</w:t>
      </w:r>
      <w:r w:rsidR="002A0BB7" w:rsidRPr="002A0BB7">
        <w:t xml:space="preserve"> </w:t>
      </w:r>
      <w:r w:rsidRPr="002A0BB7">
        <w:t>законных</w:t>
      </w:r>
      <w:r w:rsidR="002A0BB7" w:rsidRPr="002A0BB7">
        <w:t xml:space="preserve"> </w:t>
      </w:r>
      <w:r w:rsidRPr="002A0BB7">
        <w:t>основаниях</w:t>
      </w:r>
      <w:r w:rsidR="002A0BB7" w:rsidRPr="002A0BB7">
        <w:t xml:space="preserve"> </w:t>
      </w:r>
      <w:r w:rsidRPr="002A0BB7">
        <w:t>не</w:t>
      </w:r>
      <w:r w:rsidR="002A0BB7" w:rsidRPr="002A0BB7">
        <w:t xml:space="preserve"> </w:t>
      </w:r>
      <w:r w:rsidRPr="002A0BB7">
        <w:t>платить</w:t>
      </w:r>
      <w:r w:rsidR="002A0BB7" w:rsidRPr="002A0BB7">
        <w:t xml:space="preserve"> </w:t>
      </w:r>
      <w:r w:rsidRPr="002A0BB7">
        <w:t>за</w:t>
      </w:r>
      <w:r w:rsidR="002A0BB7" w:rsidRPr="002A0BB7">
        <w:t xml:space="preserve"> </w:t>
      </w:r>
      <w:r w:rsidRPr="002A0BB7">
        <w:t>капитальный</w:t>
      </w:r>
      <w:r w:rsidR="002A0BB7" w:rsidRPr="002A0BB7">
        <w:t xml:space="preserve"> </w:t>
      </w:r>
      <w:r w:rsidRPr="002A0BB7">
        <w:t>ремонт.</w:t>
      </w:r>
      <w:r w:rsidR="002A0BB7" w:rsidRPr="002A0BB7">
        <w:t xml:space="preserve"> </w:t>
      </w:r>
      <w:r w:rsidRPr="002A0BB7">
        <w:t>Правда,</w:t>
      </w:r>
      <w:r w:rsidR="002A0BB7" w:rsidRPr="002A0BB7">
        <w:t xml:space="preserve"> </w:t>
      </w:r>
      <w:r w:rsidRPr="002A0BB7">
        <w:t>норма</w:t>
      </w:r>
      <w:r w:rsidR="002A0BB7" w:rsidRPr="002A0BB7">
        <w:t xml:space="preserve"> </w:t>
      </w:r>
      <w:r w:rsidRPr="002A0BB7">
        <w:t>затрагивает</w:t>
      </w:r>
      <w:r w:rsidR="002A0BB7" w:rsidRPr="002A0BB7">
        <w:t xml:space="preserve"> </w:t>
      </w:r>
      <w:r w:rsidRPr="002A0BB7">
        <w:t>не</w:t>
      </w:r>
      <w:r w:rsidR="002A0BB7" w:rsidRPr="002A0BB7">
        <w:t xml:space="preserve"> </w:t>
      </w:r>
      <w:r w:rsidRPr="002A0BB7">
        <w:t>всех</w:t>
      </w:r>
      <w:r w:rsidR="002A0BB7" w:rsidRPr="002A0BB7">
        <w:t xml:space="preserve"> </w:t>
      </w:r>
      <w:r w:rsidRPr="002A0BB7">
        <w:t>пожилых</w:t>
      </w:r>
      <w:r w:rsidR="002A0BB7" w:rsidRPr="002A0BB7">
        <w:t xml:space="preserve"> </w:t>
      </w:r>
      <w:r w:rsidRPr="002A0BB7">
        <w:t>россиян.</w:t>
      </w:r>
    </w:p>
    <w:p w14:paraId="2D321C3F" w14:textId="77777777" w:rsidR="003701FB" w:rsidRPr="002A0BB7" w:rsidRDefault="003701FB" w:rsidP="003701FB">
      <w:r w:rsidRPr="002A0BB7">
        <w:t>В</w:t>
      </w:r>
      <w:r w:rsidR="002A0BB7" w:rsidRPr="002A0BB7">
        <w:t xml:space="preserve"> </w:t>
      </w:r>
      <w:r w:rsidRPr="002A0BB7">
        <w:t>частности,</w:t>
      </w:r>
      <w:r w:rsidR="002A0BB7" w:rsidRPr="002A0BB7">
        <w:t xml:space="preserve"> </w:t>
      </w:r>
      <w:r w:rsidRPr="002A0BB7">
        <w:t>возможность</w:t>
      </w:r>
      <w:r w:rsidR="002A0BB7" w:rsidRPr="002A0BB7">
        <w:t xml:space="preserve"> </w:t>
      </w:r>
      <w:r w:rsidRPr="002A0BB7">
        <w:t>доступна</w:t>
      </w:r>
      <w:r w:rsidR="002A0BB7" w:rsidRPr="002A0BB7">
        <w:t xml:space="preserve"> </w:t>
      </w:r>
      <w:r w:rsidRPr="002A0BB7">
        <w:t>тем</w:t>
      </w:r>
      <w:r w:rsidR="002A0BB7" w:rsidRPr="002A0BB7">
        <w:t xml:space="preserve"> </w:t>
      </w:r>
      <w:r w:rsidRPr="002A0BB7">
        <w:t>пенсионерам,</w:t>
      </w:r>
      <w:r w:rsidR="002A0BB7" w:rsidRPr="002A0BB7">
        <w:t xml:space="preserve"> </w:t>
      </w:r>
      <w:r w:rsidRPr="002A0BB7">
        <w:t>кто</w:t>
      </w:r>
      <w:r w:rsidR="002A0BB7" w:rsidRPr="002A0BB7">
        <w:t xml:space="preserve"> </w:t>
      </w:r>
      <w:r w:rsidRPr="002A0BB7">
        <w:t>проживает</w:t>
      </w:r>
      <w:r w:rsidR="002A0BB7" w:rsidRPr="002A0BB7">
        <w:t xml:space="preserve"> </w:t>
      </w:r>
      <w:r w:rsidRPr="002A0BB7">
        <w:t>в</w:t>
      </w:r>
      <w:r w:rsidR="002A0BB7" w:rsidRPr="002A0BB7">
        <w:t xml:space="preserve"> </w:t>
      </w:r>
      <w:r w:rsidRPr="002A0BB7">
        <w:t>аварийных</w:t>
      </w:r>
      <w:r w:rsidR="002A0BB7" w:rsidRPr="002A0BB7">
        <w:t xml:space="preserve"> </w:t>
      </w:r>
      <w:r w:rsidRPr="002A0BB7">
        <w:t>домах,</w:t>
      </w:r>
      <w:r w:rsidR="002A0BB7" w:rsidRPr="002A0BB7">
        <w:t xml:space="preserve"> - </w:t>
      </w:r>
      <w:r w:rsidRPr="002A0BB7">
        <w:t>они</w:t>
      </w:r>
      <w:r w:rsidR="002A0BB7" w:rsidRPr="002A0BB7">
        <w:t xml:space="preserve"> </w:t>
      </w:r>
      <w:r w:rsidRPr="002A0BB7">
        <w:t>полностью</w:t>
      </w:r>
      <w:r w:rsidR="002A0BB7" w:rsidRPr="002A0BB7">
        <w:t xml:space="preserve"> </w:t>
      </w:r>
      <w:r w:rsidRPr="002A0BB7">
        <w:t>освобождаются</w:t>
      </w:r>
      <w:r w:rsidR="002A0BB7" w:rsidRPr="002A0BB7">
        <w:t xml:space="preserve"> </w:t>
      </w:r>
      <w:r w:rsidRPr="002A0BB7">
        <w:t>от</w:t>
      </w:r>
      <w:r w:rsidR="002A0BB7" w:rsidRPr="002A0BB7">
        <w:t xml:space="preserve"> </w:t>
      </w:r>
      <w:r w:rsidRPr="002A0BB7">
        <w:t>уплаты</w:t>
      </w:r>
      <w:r w:rsidR="002A0BB7" w:rsidRPr="002A0BB7">
        <w:t xml:space="preserve"> </w:t>
      </w:r>
      <w:r w:rsidRPr="002A0BB7">
        <w:t>взносов.</w:t>
      </w:r>
    </w:p>
    <w:p w14:paraId="76726963" w14:textId="77777777" w:rsidR="003701FB" w:rsidRPr="002A0BB7" w:rsidRDefault="003701FB" w:rsidP="003701FB">
      <w:r w:rsidRPr="002A0BB7">
        <w:t>Такая</w:t>
      </w:r>
      <w:r w:rsidR="002A0BB7" w:rsidRPr="002A0BB7">
        <w:t xml:space="preserve"> </w:t>
      </w:r>
      <w:r w:rsidRPr="002A0BB7">
        <w:t>же</w:t>
      </w:r>
      <w:r w:rsidR="002A0BB7" w:rsidRPr="002A0BB7">
        <w:t xml:space="preserve"> </w:t>
      </w:r>
      <w:r w:rsidRPr="002A0BB7">
        <w:t>льгота</w:t>
      </w:r>
      <w:r w:rsidR="002A0BB7" w:rsidRPr="002A0BB7">
        <w:t xml:space="preserve"> </w:t>
      </w:r>
      <w:r w:rsidRPr="002A0BB7">
        <w:t>доступна</w:t>
      </w:r>
      <w:r w:rsidR="002A0BB7" w:rsidRPr="002A0BB7">
        <w:t xml:space="preserve"> </w:t>
      </w:r>
      <w:r w:rsidRPr="002A0BB7">
        <w:t>и</w:t>
      </w:r>
      <w:r w:rsidR="002A0BB7" w:rsidRPr="002A0BB7">
        <w:t xml:space="preserve"> </w:t>
      </w:r>
      <w:r w:rsidRPr="002A0BB7">
        <w:t>тем,</w:t>
      </w:r>
      <w:r w:rsidR="002A0BB7" w:rsidRPr="002A0BB7">
        <w:t xml:space="preserve"> </w:t>
      </w:r>
      <w:r w:rsidRPr="002A0BB7">
        <w:t>кто</w:t>
      </w:r>
      <w:r w:rsidR="002A0BB7" w:rsidRPr="002A0BB7">
        <w:t xml:space="preserve"> </w:t>
      </w:r>
      <w:r w:rsidRPr="002A0BB7">
        <w:t>живет</w:t>
      </w:r>
      <w:r w:rsidR="002A0BB7" w:rsidRPr="002A0BB7">
        <w:t xml:space="preserve"> </w:t>
      </w:r>
      <w:r w:rsidRPr="002A0BB7">
        <w:t>в</w:t>
      </w:r>
      <w:r w:rsidR="002A0BB7" w:rsidRPr="002A0BB7">
        <w:t xml:space="preserve"> </w:t>
      </w:r>
      <w:r w:rsidRPr="002A0BB7">
        <w:t>новостройках.</w:t>
      </w:r>
      <w:r w:rsidR="002A0BB7" w:rsidRPr="002A0BB7">
        <w:t xml:space="preserve"> </w:t>
      </w:r>
      <w:r w:rsidRPr="002A0BB7">
        <w:t>Такие</w:t>
      </w:r>
      <w:r w:rsidR="002A0BB7" w:rsidRPr="002A0BB7">
        <w:t xml:space="preserve"> </w:t>
      </w:r>
      <w:r w:rsidRPr="002A0BB7">
        <w:t>граждане</w:t>
      </w:r>
      <w:r w:rsidR="002A0BB7" w:rsidRPr="002A0BB7">
        <w:t xml:space="preserve"> </w:t>
      </w:r>
      <w:r w:rsidRPr="002A0BB7">
        <w:t>могут</w:t>
      </w:r>
      <w:r w:rsidR="002A0BB7" w:rsidRPr="002A0BB7">
        <w:t xml:space="preserve"> </w:t>
      </w:r>
      <w:r w:rsidRPr="002A0BB7">
        <w:t>не</w:t>
      </w:r>
      <w:r w:rsidR="002A0BB7" w:rsidRPr="002A0BB7">
        <w:t xml:space="preserve"> </w:t>
      </w:r>
      <w:r w:rsidRPr="002A0BB7">
        <w:t>платить</w:t>
      </w:r>
      <w:r w:rsidR="002A0BB7" w:rsidRPr="002A0BB7">
        <w:t xml:space="preserve"> </w:t>
      </w:r>
      <w:r w:rsidRPr="002A0BB7">
        <w:t>за</w:t>
      </w:r>
      <w:r w:rsidR="002A0BB7" w:rsidRPr="002A0BB7">
        <w:t xml:space="preserve"> </w:t>
      </w:r>
      <w:r w:rsidRPr="002A0BB7">
        <w:t>капремонт</w:t>
      </w:r>
      <w:r w:rsidR="002A0BB7" w:rsidRPr="002A0BB7">
        <w:t xml:space="preserve"> </w:t>
      </w:r>
      <w:r w:rsidRPr="002A0BB7">
        <w:t>в</w:t>
      </w:r>
      <w:r w:rsidR="002A0BB7" w:rsidRPr="002A0BB7">
        <w:t xml:space="preserve"> </w:t>
      </w:r>
      <w:r w:rsidRPr="002A0BB7">
        <w:t>первые</w:t>
      </w:r>
      <w:r w:rsidR="002A0BB7" w:rsidRPr="002A0BB7">
        <w:t xml:space="preserve"> </w:t>
      </w:r>
      <w:r w:rsidRPr="002A0BB7">
        <w:t>годы</w:t>
      </w:r>
      <w:r w:rsidR="002A0BB7" w:rsidRPr="002A0BB7">
        <w:t xml:space="preserve"> </w:t>
      </w:r>
      <w:r w:rsidRPr="002A0BB7">
        <w:t>после</w:t>
      </w:r>
      <w:r w:rsidR="002A0BB7" w:rsidRPr="002A0BB7">
        <w:t xml:space="preserve"> </w:t>
      </w:r>
      <w:r w:rsidRPr="002A0BB7">
        <w:t>сдачи</w:t>
      </w:r>
      <w:r w:rsidR="002A0BB7" w:rsidRPr="002A0BB7">
        <w:t xml:space="preserve"> </w:t>
      </w:r>
      <w:r w:rsidRPr="002A0BB7">
        <w:t>дома.</w:t>
      </w:r>
    </w:p>
    <w:p w14:paraId="1E41E644" w14:textId="77777777" w:rsidR="003701FB" w:rsidRPr="002A0BB7" w:rsidRDefault="003701FB" w:rsidP="003701FB">
      <w:r w:rsidRPr="002A0BB7">
        <w:t>Кроме</w:t>
      </w:r>
      <w:r w:rsidR="002A0BB7" w:rsidRPr="002A0BB7">
        <w:t xml:space="preserve"> </w:t>
      </w:r>
      <w:r w:rsidRPr="002A0BB7">
        <w:t>того,</w:t>
      </w:r>
      <w:r w:rsidR="002A0BB7" w:rsidRPr="002A0BB7">
        <w:t xml:space="preserve"> </w:t>
      </w:r>
      <w:r w:rsidRPr="002A0BB7">
        <w:t>от</w:t>
      </w:r>
      <w:r w:rsidR="002A0BB7" w:rsidRPr="002A0BB7">
        <w:t xml:space="preserve"> </w:t>
      </w:r>
      <w:r w:rsidRPr="002A0BB7">
        <w:t>уплаты</w:t>
      </w:r>
      <w:r w:rsidR="002A0BB7" w:rsidRPr="002A0BB7">
        <w:t xml:space="preserve"> </w:t>
      </w:r>
      <w:r w:rsidRPr="002A0BB7">
        <w:t>этой</w:t>
      </w:r>
      <w:r w:rsidR="002A0BB7" w:rsidRPr="002A0BB7">
        <w:t xml:space="preserve"> </w:t>
      </w:r>
      <w:r w:rsidRPr="002A0BB7">
        <w:t>ЖКУ</w:t>
      </w:r>
      <w:r w:rsidR="002A0BB7" w:rsidRPr="002A0BB7">
        <w:t xml:space="preserve"> </w:t>
      </w:r>
      <w:r w:rsidRPr="002A0BB7">
        <w:t>освобождены</w:t>
      </w:r>
      <w:r w:rsidR="002A0BB7" w:rsidRPr="002A0BB7">
        <w:t xml:space="preserve"> </w:t>
      </w:r>
      <w:r w:rsidRPr="002A0BB7">
        <w:t>владельцы</w:t>
      </w:r>
      <w:r w:rsidR="002A0BB7" w:rsidRPr="002A0BB7">
        <w:t xml:space="preserve"> </w:t>
      </w:r>
      <w:r w:rsidRPr="002A0BB7">
        <w:t>квартир</w:t>
      </w:r>
      <w:r w:rsidR="002A0BB7" w:rsidRPr="002A0BB7">
        <w:t xml:space="preserve"> </w:t>
      </w:r>
      <w:r w:rsidRPr="002A0BB7">
        <w:t>в</w:t>
      </w:r>
      <w:r w:rsidR="002A0BB7" w:rsidRPr="002A0BB7">
        <w:t xml:space="preserve"> </w:t>
      </w:r>
      <w:r w:rsidRPr="002A0BB7">
        <w:t>домах</w:t>
      </w:r>
      <w:r w:rsidR="002A0BB7" w:rsidRPr="002A0BB7">
        <w:t xml:space="preserve"> </w:t>
      </w:r>
      <w:r w:rsidRPr="002A0BB7">
        <w:t>с</w:t>
      </w:r>
      <w:r w:rsidR="002A0BB7" w:rsidRPr="002A0BB7">
        <w:t xml:space="preserve"> </w:t>
      </w:r>
      <w:r w:rsidRPr="002A0BB7">
        <w:t>числом</w:t>
      </w:r>
      <w:r w:rsidR="002A0BB7" w:rsidRPr="002A0BB7">
        <w:t xml:space="preserve"> </w:t>
      </w:r>
      <w:r w:rsidRPr="002A0BB7">
        <w:t>квартир</w:t>
      </w:r>
      <w:r w:rsidR="002A0BB7" w:rsidRPr="002A0BB7">
        <w:t xml:space="preserve"> </w:t>
      </w:r>
      <w:r w:rsidRPr="002A0BB7">
        <w:t>менее</w:t>
      </w:r>
      <w:r w:rsidR="002A0BB7" w:rsidRPr="002A0BB7">
        <w:t xml:space="preserve"> </w:t>
      </w:r>
      <w:r w:rsidRPr="002A0BB7">
        <w:t>пяти.</w:t>
      </w:r>
    </w:p>
    <w:p w14:paraId="612B7660" w14:textId="77777777" w:rsidR="003701FB" w:rsidRPr="002A0BB7" w:rsidRDefault="003701FB" w:rsidP="003701FB">
      <w:r w:rsidRPr="002A0BB7">
        <w:t>Кроме</w:t>
      </w:r>
      <w:r w:rsidR="002A0BB7" w:rsidRPr="002A0BB7">
        <w:t xml:space="preserve"> </w:t>
      </w:r>
      <w:r w:rsidRPr="002A0BB7">
        <w:t>полного</w:t>
      </w:r>
      <w:r w:rsidR="002A0BB7" w:rsidRPr="002A0BB7">
        <w:t xml:space="preserve"> </w:t>
      </w:r>
      <w:r w:rsidRPr="002A0BB7">
        <w:t>освобождения</w:t>
      </w:r>
      <w:r w:rsidR="002A0BB7" w:rsidRPr="002A0BB7">
        <w:t xml:space="preserve"> </w:t>
      </w:r>
      <w:r w:rsidRPr="002A0BB7">
        <w:t>от</w:t>
      </w:r>
      <w:r w:rsidR="002A0BB7" w:rsidRPr="002A0BB7">
        <w:t xml:space="preserve"> </w:t>
      </w:r>
      <w:r w:rsidRPr="002A0BB7">
        <w:t>коммунальных</w:t>
      </w:r>
      <w:r w:rsidR="002A0BB7" w:rsidRPr="002A0BB7">
        <w:t xml:space="preserve"> </w:t>
      </w:r>
      <w:r w:rsidRPr="002A0BB7">
        <w:t>платежей,</w:t>
      </w:r>
      <w:r w:rsidR="002A0BB7" w:rsidRPr="002A0BB7">
        <w:t xml:space="preserve"> </w:t>
      </w:r>
      <w:r w:rsidRPr="002A0BB7">
        <w:t>сегодня</w:t>
      </w:r>
      <w:r w:rsidR="002A0BB7" w:rsidRPr="002A0BB7">
        <w:t xml:space="preserve"> </w:t>
      </w:r>
      <w:r w:rsidRPr="002A0BB7">
        <w:t>существует</w:t>
      </w:r>
      <w:r w:rsidR="002A0BB7" w:rsidRPr="002A0BB7">
        <w:t xml:space="preserve"> </w:t>
      </w:r>
      <w:r w:rsidRPr="002A0BB7">
        <w:t>и</w:t>
      </w:r>
      <w:r w:rsidR="002A0BB7" w:rsidRPr="002A0BB7">
        <w:t xml:space="preserve"> </w:t>
      </w:r>
      <w:r w:rsidRPr="002A0BB7">
        <w:t>компенсация.</w:t>
      </w:r>
      <w:r w:rsidR="002A0BB7" w:rsidRPr="002A0BB7">
        <w:t xml:space="preserve"> </w:t>
      </w:r>
      <w:r w:rsidRPr="002A0BB7">
        <w:t>Получить</w:t>
      </w:r>
      <w:r w:rsidR="002A0BB7" w:rsidRPr="002A0BB7">
        <w:t xml:space="preserve"> </w:t>
      </w:r>
      <w:r w:rsidRPr="002A0BB7">
        <w:t>ее</w:t>
      </w:r>
      <w:r w:rsidR="002A0BB7" w:rsidRPr="002A0BB7">
        <w:t xml:space="preserve"> </w:t>
      </w:r>
      <w:r w:rsidRPr="002A0BB7">
        <w:t>могут</w:t>
      </w:r>
      <w:r w:rsidR="002A0BB7" w:rsidRPr="002A0BB7">
        <w:t xml:space="preserve"> </w:t>
      </w:r>
      <w:r w:rsidRPr="002A0BB7">
        <w:t>пенсионеры</w:t>
      </w:r>
      <w:r w:rsidR="002A0BB7" w:rsidRPr="002A0BB7">
        <w:t xml:space="preserve"> </w:t>
      </w:r>
      <w:r w:rsidRPr="002A0BB7">
        <w:t>старше</w:t>
      </w:r>
      <w:r w:rsidR="002A0BB7" w:rsidRPr="002A0BB7">
        <w:t xml:space="preserve"> </w:t>
      </w:r>
      <w:r w:rsidRPr="002A0BB7">
        <w:t>70</w:t>
      </w:r>
      <w:r w:rsidR="002A0BB7" w:rsidRPr="002A0BB7">
        <w:t xml:space="preserve"> </w:t>
      </w:r>
      <w:r w:rsidRPr="002A0BB7">
        <w:t>лет</w:t>
      </w:r>
      <w:r w:rsidR="002A0BB7" w:rsidRPr="002A0BB7">
        <w:t xml:space="preserve"> - </w:t>
      </w:r>
      <w:r w:rsidRPr="002A0BB7">
        <w:t>размер</w:t>
      </w:r>
      <w:r w:rsidR="002A0BB7" w:rsidRPr="002A0BB7">
        <w:t xml:space="preserve"> </w:t>
      </w:r>
      <w:r w:rsidRPr="002A0BB7">
        <w:t>выплаты</w:t>
      </w:r>
      <w:r w:rsidR="002A0BB7" w:rsidRPr="002A0BB7">
        <w:t xml:space="preserve"> </w:t>
      </w:r>
      <w:r w:rsidRPr="002A0BB7">
        <w:t>составляет</w:t>
      </w:r>
      <w:r w:rsidR="002A0BB7" w:rsidRPr="002A0BB7">
        <w:t xml:space="preserve"> </w:t>
      </w:r>
      <w:r w:rsidRPr="002A0BB7">
        <w:t>50</w:t>
      </w:r>
      <w:r w:rsidR="002A0BB7" w:rsidRPr="002A0BB7">
        <w:t xml:space="preserve"> </w:t>
      </w:r>
      <w:r w:rsidRPr="002A0BB7">
        <w:t>процентов.</w:t>
      </w:r>
      <w:r w:rsidR="002A0BB7" w:rsidRPr="002A0BB7">
        <w:t xml:space="preserve"> </w:t>
      </w:r>
      <w:r w:rsidRPr="002A0BB7">
        <w:t>Те</w:t>
      </w:r>
      <w:r w:rsidR="002A0BB7" w:rsidRPr="002A0BB7">
        <w:t xml:space="preserve"> </w:t>
      </w:r>
      <w:r w:rsidRPr="002A0BB7">
        <w:t>же</w:t>
      </w:r>
      <w:r w:rsidR="002A0BB7" w:rsidRPr="002A0BB7">
        <w:t xml:space="preserve"> </w:t>
      </w:r>
      <w:r w:rsidRPr="002A0BB7">
        <w:t>пожилые</w:t>
      </w:r>
      <w:r w:rsidR="002A0BB7" w:rsidRPr="002A0BB7">
        <w:t xml:space="preserve"> </w:t>
      </w:r>
      <w:r w:rsidRPr="002A0BB7">
        <w:t>россияне,</w:t>
      </w:r>
      <w:r w:rsidR="002A0BB7" w:rsidRPr="002A0BB7">
        <w:t xml:space="preserve"> </w:t>
      </w:r>
      <w:r w:rsidRPr="002A0BB7">
        <w:t>кому</w:t>
      </w:r>
      <w:r w:rsidR="002A0BB7" w:rsidRPr="002A0BB7">
        <w:t xml:space="preserve"> </w:t>
      </w:r>
      <w:r w:rsidRPr="002A0BB7">
        <w:t>уже</w:t>
      </w:r>
      <w:r w:rsidR="002A0BB7" w:rsidRPr="002A0BB7">
        <w:t xml:space="preserve"> </w:t>
      </w:r>
      <w:r w:rsidRPr="002A0BB7">
        <w:t>исполнилось</w:t>
      </w:r>
      <w:r w:rsidR="002A0BB7" w:rsidRPr="002A0BB7">
        <w:t xml:space="preserve"> </w:t>
      </w:r>
      <w:r w:rsidRPr="002A0BB7">
        <w:t>80</w:t>
      </w:r>
      <w:r w:rsidR="002A0BB7" w:rsidRPr="002A0BB7">
        <w:t xml:space="preserve"> </w:t>
      </w:r>
      <w:r w:rsidRPr="002A0BB7">
        <w:t>лет,</w:t>
      </w:r>
      <w:r w:rsidR="002A0BB7" w:rsidRPr="002A0BB7">
        <w:t xml:space="preserve"> </w:t>
      </w:r>
      <w:r w:rsidRPr="002A0BB7">
        <w:t>могут</w:t>
      </w:r>
      <w:r w:rsidR="002A0BB7" w:rsidRPr="002A0BB7">
        <w:t xml:space="preserve"> </w:t>
      </w:r>
      <w:r w:rsidRPr="002A0BB7">
        <w:t>получить</w:t>
      </w:r>
      <w:r w:rsidR="002A0BB7" w:rsidRPr="002A0BB7">
        <w:t xml:space="preserve"> </w:t>
      </w:r>
      <w:r w:rsidRPr="002A0BB7">
        <w:t>100%</w:t>
      </w:r>
      <w:r w:rsidR="002A0BB7" w:rsidRPr="002A0BB7">
        <w:t xml:space="preserve"> </w:t>
      </w:r>
      <w:r w:rsidRPr="002A0BB7">
        <w:t>компенсации</w:t>
      </w:r>
      <w:r w:rsidR="002A0BB7" w:rsidRPr="002A0BB7">
        <w:t xml:space="preserve"> </w:t>
      </w:r>
      <w:r w:rsidRPr="002A0BB7">
        <w:t>за</w:t>
      </w:r>
      <w:r w:rsidR="002A0BB7" w:rsidRPr="002A0BB7">
        <w:t xml:space="preserve"> </w:t>
      </w:r>
      <w:r w:rsidRPr="002A0BB7">
        <w:t>платежи</w:t>
      </w:r>
      <w:r w:rsidR="002A0BB7" w:rsidRPr="002A0BB7">
        <w:t xml:space="preserve"> </w:t>
      </w:r>
      <w:r w:rsidRPr="002A0BB7">
        <w:t>по</w:t>
      </w:r>
      <w:r w:rsidR="002A0BB7" w:rsidRPr="002A0BB7">
        <w:t xml:space="preserve"> </w:t>
      </w:r>
      <w:r w:rsidR="002A0BB7">
        <w:t>«</w:t>
      </w:r>
      <w:r w:rsidRPr="002A0BB7">
        <w:t>коммуналке</w:t>
      </w:r>
      <w:r w:rsidR="002A0BB7">
        <w:t>»</w:t>
      </w:r>
      <w:r w:rsidRPr="002A0BB7">
        <w:t>.</w:t>
      </w:r>
    </w:p>
    <w:p w14:paraId="5B691924" w14:textId="77777777" w:rsidR="003701FB" w:rsidRPr="002A0BB7" w:rsidRDefault="003701FB" w:rsidP="003701FB">
      <w:r w:rsidRPr="002A0BB7">
        <w:t>Также</w:t>
      </w:r>
      <w:r w:rsidR="002A0BB7" w:rsidRPr="002A0BB7">
        <w:t xml:space="preserve"> </w:t>
      </w:r>
      <w:r w:rsidRPr="002A0BB7">
        <w:t>льготы</w:t>
      </w:r>
      <w:r w:rsidR="002A0BB7" w:rsidRPr="002A0BB7">
        <w:t xml:space="preserve"> </w:t>
      </w:r>
      <w:r w:rsidRPr="002A0BB7">
        <w:t>положены</w:t>
      </w:r>
      <w:r w:rsidR="002A0BB7" w:rsidRPr="002A0BB7">
        <w:t xml:space="preserve"> </w:t>
      </w:r>
      <w:r w:rsidRPr="002A0BB7">
        <w:t>тем</w:t>
      </w:r>
      <w:r w:rsidR="002A0BB7" w:rsidRPr="002A0BB7">
        <w:t xml:space="preserve"> </w:t>
      </w:r>
      <w:r w:rsidRPr="002A0BB7">
        <w:t>пожилым</w:t>
      </w:r>
      <w:r w:rsidR="002A0BB7" w:rsidRPr="002A0BB7">
        <w:t xml:space="preserve"> </w:t>
      </w:r>
      <w:r w:rsidRPr="002A0BB7">
        <w:t>россиянам,</w:t>
      </w:r>
      <w:r w:rsidR="002A0BB7" w:rsidRPr="002A0BB7">
        <w:t xml:space="preserve"> </w:t>
      </w:r>
      <w:r w:rsidRPr="002A0BB7">
        <w:t>кто</w:t>
      </w:r>
      <w:r w:rsidR="002A0BB7" w:rsidRPr="002A0BB7">
        <w:t xml:space="preserve"> </w:t>
      </w:r>
      <w:r w:rsidRPr="002A0BB7">
        <w:t>имеет</w:t>
      </w:r>
      <w:r w:rsidR="002A0BB7" w:rsidRPr="002A0BB7">
        <w:t xml:space="preserve"> </w:t>
      </w:r>
      <w:r w:rsidRPr="002A0BB7">
        <w:t>почетные</w:t>
      </w:r>
      <w:r w:rsidR="002A0BB7" w:rsidRPr="002A0BB7">
        <w:t xml:space="preserve"> </w:t>
      </w:r>
      <w:r w:rsidRPr="002A0BB7">
        <w:t>звания</w:t>
      </w:r>
      <w:r w:rsidR="002A0BB7" w:rsidRPr="002A0BB7">
        <w:t xml:space="preserve"> </w:t>
      </w:r>
      <w:r w:rsidRPr="002A0BB7">
        <w:t>и</w:t>
      </w:r>
      <w:r w:rsidR="002A0BB7" w:rsidRPr="002A0BB7">
        <w:t xml:space="preserve"> </w:t>
      </w:r>
      <w:r w:rsidRPr="002A0BB7">
        <w:t>награды.</w:t>
      </w:r>
    </w:p>
    <w:p w14:paraId="69F652DE" w14:textId="77777777" w:rsidR="003701FB" w:rsidRPr="002A0BB7" w:rsidRDefault="003701FB" w:rsidP="003701FB">
      <w:r w:rsidRPr="002A0BB7">
        <w:t>Кроме</w:t>
      </w:r>
      <w:r w:rsidR="002A0BB7" w:rsidRPr="002A0BB7">
        <w:t xml:space="preserve"> </w:t>
      </w:r>
      <w:r w:rsidRPr="002A0BB7">
        <w:t>того,</w:t>
      </w:r>
      <w:r w:rsidR="002A0BB7" w:rsidRPr="002A0BB7">
        <w:t xml:space="preserve"> </w:t>
      </w:r>
      <w:r w:rsidRPr="002A0BB7">
        <w:t>пенсионерам</w:t>
      </w:r>
      <w:r w:rsidR="002A0BB7" w:rsidRPr="002A0BB7">
        <w:t xml:space="preserve"> </w:t>
      </w:r>
      <w:r w:rsidRPr="002A0BB7">
        <w:t>положена</w:t>
      </w:r>
      <w:r w:rsidR="002A0BB7" w:rsidRPr="002A0BB7">
        <w:t xml:space="preserve"> </w:t>
      </w:r>
      <w:r w:rsidRPr="002A0BB7">
        <w:t>скидка</w:t>
      </w:r>
      <w:r w:rsidR="002A0BB7" w:rsidRPr="002A0BB7">
        <w:t xml:space="preserve"> </w:t>
      </w:r>
      <w:r w:rsidRPr="002A0BB7">
        <w:t>на</w:t>
      </w:r>
      <w:r w:rsidR="002A0BB7" w:rsidRPr="002A0BB7">
        <w:t xml:space="preserve"> </w:t>
      </w:r>
      <w:r w:rsidRPr="002A0BB7">
        <w:t>вывоз</w:t>
      </w:r>
      <w:r w:rsidR="002A0BB7" w:rsidRPr="002A0BB7">
        <w:t xml:space="preserve"> </w:t>
      </w:r>
      <w:r w:rsidRPr="002A0BB7">
        <w:t>мусора.</w:t>
      </w:r>
      <w:r w:rsidR="002A0BB7" w:rsidRPr="002A0BB7">
        <w:t xml:space="preserve"> </w:t>
      </w:r>
      <w:r w:rsidRPr="002A0BB7">
        <w:t>Дисконт</w:t>
      </w:r>
      <w:r w:rsidR="002A0BB7" w:rsidRPr="002A0BB7">
        <w:t xml:space="preserve"> </w:t>
      </w:r>
      <w:r w:rsidRPr="002A0BB7">
        <w:t>затрагивает</w:t>
      </w:r>
      <w:r w:rsidR="002A0BB7" w:rsidRPr="002A0BB7">
        <w:t xml:space="preserve"> </w:t>
      </w:r>
      <w:r w:rsidRPr="002A0BB7">
        <w:t>федеральных</w:t>
      </w:r>
      <w:r w:rsidR="002A0BB7" w:rsidRPr="002A0BB7">
        <w:t xml:space="preserve"> </w:t>
      </w:r>
      <w:r w:rsidRPr="002A0BB7">
        <w:t>льготников.</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отмечается,</w:t>
      </w:r>
      <w:r w:rsidR="002A0BB7" w:rsidRPr="002A0BB7">
        <w:t xml:space="preserve"> </w:t>
      </w:r>
      <w:r w:rsidRPr="002A0BB7">
        <w:t>что</w:t>
      </w:r>
      <w:r w:rsidR="002A0BB7" w:rsidRPr="002A0BB7">
        <w:t xml:space="preserve"> </w:t>
      </w:r>
      <w:r w:rsidRPr="002A0BB7">
        <w:t>во</w:t>
      </w:r>
      <w:r w:rsidR="002A0BB7" w:rsidRPr="002A0BB7">
        <w:t xml:space="preserve"> </w:t>
      </w:r>
      <w:r w:rsidRPr="002A0BB7">
        <w:t>многих</w:t>
      </w:r>
      <w:r w:rsidR="002A0BB7" w:rsidRPr="002A0BB7">
        <w:t xml:space="preserve"> </w:t>
      </w:r>
      <w:r w:rsidRPr="002A0BB7">
        <w:t>регионах</w:t>
      </w:r>
      <w:r w:rsidR="002A0BB7" w:rsidRPr="002A0BB7">
        <w:t xml:space="preserve"> </w:t>
      </w:r>
      <w:r w:rsidRPr="002A0BB7">
        <w:t>действуют</w:t>
      </w:r>
      <w:r w:rsidR="002A0BB7" w:rsidRPr="002A0BB7">
        <w:t xml:space="preserve"> </w:t>
      </w:r>
      <w:r w:rsidRPr="002A0BB7">
        <w:t>дополнительные</w:t>
      </w:r>
      <w:r w:rsidR="002A0BB7" w:rsidRPr="002A0BB7">
        <w:t xml:space="preserve"> </w:t>
      </w:r>
      <w:r w:rsidRPr="002A0BB7">
        <w:t>льготы.</w:t>
      </w:r>
    </w:p>
    <w:p w14:paraId="29D5F1DB" w14:textId="77777777" w:rsidR="003701FB" w:rsidRPr="002A0BB7" w:rsidRDefault="003701FB" w:rsidP="003701FB">
      <w:hyperlink r:id="rId22" w:history="1">
        <w:r w:rsidRPr="002A0BB7">
          <w:rPr>
            <w:rStyle w:val="a3"/>
          </w:rPr>
          <w:t>https://konkurent.ru/article/73126</w:t>
        </w:r>
      </w:hyperlink>
      <w:r w:rsidR="002A0BB7" w:rsidRPr="002A0BB7">
        <w:t xml:space="preserve"> </w:t>
      </w:r>
    </w:p>
    <w:p w14:paraId="0FAC24EB" w14:textId="77777777" w:rsidR="002A0BB7" w:rsidRPr="002A0BB7" w:rsidRDefault="002A0BB7" w:rsidP="002A0BB7">
      <w:pPr>
        <w:pStyle w:val="2"/>
      </w:pPr>
      <w:bookmarkStart w:id="76" w:name="_Toc184277890"/>
      <w:r w:rsidRPr="002A0BB7">
        <w:lastRenderedPageBreak/>
        <w:t>Конкурент (Владивосток), 05.12.2024, На многое не надейтесь: размер одной из пенсий россиян не порадует</w:t>
      </w:r>
      <w:bookmarkEnd w:id="76"/>
    </w:p>
    <w:p w14:paraId="5A11145A" w14:textId="77777777" w:rsidR="002A0BB7" w:rsidRPr="002A0BB7" w:rsidRDefault="002A0BB7" w:rsidP="002A0BB7">
      <w:pPr>
        <w:pStyle w:val="3"/>
      </w:pPr>
      <w:bookmarkStart w:id="77" w:name="_Toc184277891"/>
      <w:r w:rsidRPr="002A0BB7">
        <w:t>Сегодня в России существует не только страховая пенсия по старости, но и другие виды пенсионных выплат. Об этом россиянам напомнил кандидат экономических наук, доцент кафедры общественных финансов Финансового университета при правительстве РФ Игоря Балынин.</w:t>
      </w:r>
      <w:bookmarkEnd w:id="77"/>
    </w:p>
    <w:p w14:paraId="5C469763" w14:textId="77777777" w:rsidR="002A0BB7" w:rsidRPr="002A0BB7" w:rsidRDefault="002A0BB7" w:rsidP="002A0BB7">
      <w:r w:rsidRPr="002A0BB7">
        <w:t>Так, некоторые граждане получают социальную пенсию. Она полагается тем россиянам, кто не имеет достаточного страхового стажа. При этом начать получать такую пенсию можно намного позже, чем страховую пенсию.</w:t>
      </w:r>
    </w:p>
    <w:p w14:paraId="1B2A90E0" w14:textId="77777777" w:rsidR="002A0BB7" w:rsidRPr="002A0BB7" w:rsidRDefault="002A0BB7" w:rsidP="002A0BB7">
      <w:r w:rsidRPr="002A0BB7">
        <w:t xml:space="preserve">В беседе с порталом </w:t>
      </w:r>
      <w:r>
        <w:t>«</w:t>
      </w:r>
      <w:r w:rsidRPr="002A0BB7">
        <w:t>Газета.ру</w:t>
      </w:r>
      <w:r>
        <w:t>»</w:t>
      </w:r>
      <w:r w:rsidRPr="002A0BB7">
        <w:t xml:space="preserve"> эксперт указал, что социальная пенсия назначается в 70 лет для мужчин и в 65 лет для женщин. Размер такой выплаты также значительно отличается от страховой.</w:t>
      </w:r>
    </w:p>
    <w:p w14:paraId="4B04A808" w14:textId="77777777" w:rsidR="002A0BB7" w:rsidRPr="002A0BB7" w:rsidRDefault="002A0BB7" w:rsidP="002A0BB7">
      <w:r w:rsidRPr="002A0BB7">
        <w:t>Как пояснил специалист, сумма социальной пенсии будет существенно ниже, чем у тех, кто накопил страховой стаж.</w:t>
      </w:r>
    </w:p>
    <w:p w14:paraId="0CAF1FC3" w14:textId="77777777" w:rsidR="002A0BB7" w:rsidRPr="002A0BB7" w:rsidRDefault="002A0BB7" w:rsidP="002A0BB7">
      <w:r w:rsidRPr="002A0BB7">
        <w:t>На сегодняшний день те, кто получают социальную пенсию, могут рассчитывать лишь на 7 тыс. 689,83 руб. При этом совершенно не важно, мужчина получает такую сумму или женщина.</w:t>
      </w:r>
    </w:p>
    <w:p w14:paraId="3562420C" w14:textId="77777777" w:rsidR="002A0BB7" w:rsidRPr="002A0BB7" w:rsidRDefault="002A0BB7" w:rsidP="002A0BB7">
      <w:r w:rsidRPr="002A0BB7">
        <w:t>Специалист отметил, что социальные пенсии, как и страховые, также ежегодно индексируются. Например, в 2025 г. социальные пенсионные выплаты будут подняты на 14,75 процента, после чего их размер составит 15 тыс. 456 руб.</w:t>
      </w:r>
    </w:p>
    <w:p w14:paraId="158CA7C5" w14:textId="77777777" w:rsidR="002A0BB7" w:rsidRPr="002A0BB7" w:rsidRDefault="002A0BB7" w:rsidP="002A0BB7">
      <w:r w:rsidRPr="002A0BB7">
        <w:t>Правда, есть один нюанс. В том случае, если общий размер пенсионного обеспечения гражданина менее регионального прожиточного минимума, то ему в обязательном порядке будет назначена социальная доплата.</w:t>
      </w:r>
    </w:p>
    <w:p w14:paraId="500CE923" w14:textId="77777777" w:rsidR="002A0BB7" w:rsidRPr="002A0BB7" w:rsidRDefault="002A0BB7" w:rsidP="002A0BB7">
      <w:hyperlink r:id="rId23" w:history="1">
        <w:r w:rsidRPr="002A0BB7">
          <w:rPr>
            <w:rStyle w:val="a3"/>
          </w:rPr>
          <w:t>https://konkurent.ru/article/73134</w:t>
        </w:r>
      </w:hyperlink>
    </w:p>
    <w:p w14:paraId="1A58C2E0" w14:textId="77777777" w:rsidR="002B7CC1" w:rsidRPr="002A0BB7" w:rsidRDefault="002B7CC1" w:rsidP="000E5138">
      <w:pPr>
        <w:pStyle w:val="2"/>
      </w:pPr>
      <w:bookmarkStart w:id="78" w:name="_Toc184277892"/>
      <w:r w:rsidRPr="002A0BB7">
        <w:t>АБН24,</w:t>
      </w:r>
      <w:r w:rsidR="002A0BB7" w:rsidRPr="002A0BB7">
        <w:t xml:space="preserve"> </w:t>
      </w:r>
      <w:r w:rsidRPr="002A0BB7">
        <w:t>04.12.2024,</w:t>
      </w:r>
      <w:r w:rsidR="002A0BB7" w:rsidRPr="002A0BB7">
        <w:t xml:space="preserve"> </w:t>
      </w:r>
      <w:r w:rsidRPr="002A0BB7">
        <w:t>Россиян</w:t>
      </w:r>
      <w:r w:rsidR="002A0BB7" w:rsidRPr="002A0BB7">
        <w:t xml:space="preserve"> </w:t>
      </w:r>
      <w:r w:rsidRPr="002A0BB7">
        <w:t>предупредили,</w:t>
      </w:r>
      <w:r w:rsidR="002A0BB7" w:rsidRPr="002A0BB7">
        <w:t xml:space="preserve"> </w:t>
      </w:r>
      <w:r w:rsidRPr="002A0BB7">
        <w:t>что</w:t>
      </w:r>
      <w:r w:rsidR="002A0BB7" w:rsidRPr="002A0BB7">
        <w:t xml:space="preserve"> </w:t>
      </w:r>
      <w:r w:rsidRPr="002A0BB7">
        <w:t>для</w:t>
      </w:r>
      <w:r w:rsidR="002A0BB7" w:rsidRPr="002A0BB7">
        <w:t xml:space="preserve"> </w:t>
      </w:r>
      <w:r w:rsidRPr="002A0BB7">
        <w:t>перерасчета</w:t>
      </w:r>
      <w:r w:rsidR="002A0BB7" w:rsidRPr="002A0BB7">
        <w:t xml:space="preserve"> </w:t>
      </w:r>
      <w:r w:rsidRPr="002A0BB7">
        <w:t>пенсий</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придется</w:t>
      </w:r>
      <w:r w:rsidR="002A0BB7" w:rsidRPr="002A0BB7">
        <w:t xml:space="preserve"> </w:t>
      </w:r>
      <w:r w:rsidRPr="002A0BB7">
        <w:t>попотеть</w:t>
      </w:r>
      <w:bookmarkEnd w:id="78"/>
    </w:p>
    <w:p w14:paraId="5A38D913" w14:textId="77777777" w:rsidR="002B7CC1" w:rsidRPr="002A0BB7" w:rsidRDefault="002B7CC1" w:rsidP="002A0BB7">
      <w:pPr>
        <w:pStyle w:val="3"/>
      </w:pPr>
      <w:bookmarkStart w:id="79" w:name="_Toc184277893"/>
      <w:r w:rsidRPr="002A0BB7">
        <w:t>Чтобы</w:t>
      </w:r>
      <w:r w:rsidR="002A0BB7" w:rsidRPr="002A0BB7">
        <w:t xml:space="preserve"> </w:t>
      </w:r>
      <w:r w:rsidRPr="002A0BB7">
        <w:t>добиться</w:t>
      </w:r>
      <w:r w:rsidR="002A0BB7" w:rsidRPr="002A0BB7">
        <w:t xml:space="preserve"> </w:t>
      </w:r>
      <w:r w:rsidRPr="002A0BB7">
        <w:t>перерасчета</w:t>
      </w:r>
      <w:r w:rsidR="002A0BB7" w:rsidRPr="002A0BB7">
        <w:t xml:space="preserve"> </w:t>
      </w:r>
      <w:r w:rsidRPr="002A0BB7">
        <w:t>пенсионных</w:t>
      </w:r>
      <w:r w:rsidR="002A0BB7" w:rsidRPr="002A0BB7">
        <w:t xml:space="preserve"> </w:t>
      </w:r>
      <w:r w:rsidRPr="002A0BB7">
        <w:t>выплат,</w:t>
      </w:r>
      <w:r w:rsidR="002A0BB7" w:rsidRPr="002A0BB7">
        <w:t xml:space="preserve"> </w:t>
      </w:r>
      <w:r w:rsidRPr="002A0BB7">
        <w:t>россиянам</w:t>
      </w:r>
      <w:r w:rsidR="002A0BB7" w:rsidRPr="002A0BB7">
        <w:t xml:space="preserve"> </w:t>
      </w:r>
      <w:r w:rsidRPr="002A0BB7">
        <w:t>будет</w:t>
      </w:r>
      <w:r w:rsidR="002A0BB7" w:rsidRPr="002A0BB7">
        <w:t xml:space="preserve"> </w:t>
      </w:r>
      <w:r w:rsidRPr="002A0BB7">
        <w:t>необходимо</w:t>
      </w:r>
      <w:r w:rsidR="002A0BB7" w:rsidRPr="002A0BB7">
        <w:t xml:space="preserve"> </w:t>
      </w:r>
      <w:r w:rsidRPr="002A0BB7">
        <w:t>подать</w:t>
      </w:r>
      <w:r w:rsidR="002A0BB7" w:rsidRPr="002A0BB7">
        <w:t xml:space="preserve"> </w:t>
      </w:r>
      <w:r w:rsidRPr="002A0BB7">
        <w:t>заявление</w:t>
      </w:r>
      <w:r w:rsidR="002A0BB7" w:rsidRPr="002A0BB7">
        <w:t xml:space="preserve"> </w:t>
      </w:r>
      <w:r w:rsidRPr="002A0BB7">
        <w:t>в</w:t>
      </w:r>
      <w:r w:rsidR="002A0BB7" w:rsidRPr="002A0BB7">
        <w:t xml:space="preserve"> </w:t>
      </w:r>
      <w:r w:rsidR="002A0BB7">
        <w:t>«</w:t>
      </w:r>
      <w:r w:rsidRPr="002A0BB7">
        <w:t>Соцфонд</w:t>
      </w:r>
      <w:r w:rsidR="002A0BB7">
        <w:t>»</w:t>
      </w:r>
      <w:r w:rsidRPr="002A0BB7">
        <w:t>.</w:t>
      </w:r>
      <w:r w:rsidR="002A0BB7" w:rsidRPr="002A0BB7">
        <w:t xml:space="preserve"> </w:t>
      </w:r>
      <w:r w:rsidRPr="002A0BB7">
        <w:t>Это</w:t>
      </w:r>
      <w:r w:rsidR="002A0BB7" w:rsidRPr="002A0BB7">
        <w:t xml:space="preserve"> </w:t>
      </w:r>
      <w:r w:rsidRPr="002A0BB7">
        <w:t>можно</w:t>
      </w:r>
      <w:r w:rsidR="002A0BB7" w:rsidRPr="002A0BB7">
        <w:t xml:space="preserve"> </w:t>
      </w:r>
      <w:r w:rsidRPr="002A0BB7">
        <w:t>сделать</w:t>
      </w:r>
      <w:r w:rsidR="002A0BB7" w:rsidRPr="002A0BB7">
        <w:t xml:space="preserve"> </w:t>
      </w:r>
      <w:r w:rsidRPr="002A0BB7">
        <w:t>с</w:t>
      </w:r>
      <w:r w:rsidR="002A0BB7" w:rsidRPr="002A0BB7">
        <w:t xml:space="preserve"> </w:t>
      </w:r>
      <w:r w:rsidRPr="002A0BB7">
        <w:t>помощью</w:t>
      </w:r>
      <w:r w:rsidR="002A0BB7" w:rsidRPr="002A0BB7">
        <w:t xml:space="preserve"> </w:t>
      </w:r>
      <w:r w:rsidRPr="002A0BB7">
        <w:t>портала</w:t>
      </w:r>
      <w:r w:rsidR="002A0BB7" w:rsidRPr="002A0BB7">
        <w:t xml:space="preserve"> </w:t>
      </w:r>
      <w:r w:rsidRPr="002A0BB7">
        <w:t>Госуслуги</w:t>
      </w:r>
      <w:r w:rsidR="002A0BB7" w:rsidRPr="002A0BB7">
        <w:t xml:space="preserve"> </w:t>
      </w:r>
      <w:r w:rsidRPr="002A0BB7">
        <w:t>или</w:t>
      </w:r>
      <w:r w:rsidR="002A0BB7" w:rsidRPr="002A0BB7">
        <w:t xml:space="preserve"> </w:t>
      </w:r>
      <w:r w:rsidRPr="002A0BB7">
        <w:t>посетив</w:t>
      </w:r>
      <w:r w:rsidR="002A0BB7" w:rsidRPr="002A0BB7">
        <w:t xml:space="preserve"> </w:t>
      </w:r>
      <w:r w:rsidRPr="002A0BB7">
        <w:t>отделение</w:t>
      </w:r>
      <w:r w:rsidR="002A0BB7" w:rsidRPr="002A0BB7">
        <w:t xml:space="preserve"> </w:t>
      </w:r>
      <w:r w:rsidRPr="002A0BB7">
        <w:t>МФЦ,</w:t>
      </w:r>
      <w:r w:rsidR="002A0BB7" w:rsidRPr="002A0BB7">
        <w:t xml:space="preserve"> </w:t>
      </w:r>
      <w:r w:rsidRPr="002A0BB7">
        <w:t>сообщил</w:t>
      </w:r>
      <w:r w:rsidR="002A0BB7" w:rsidRPr="002A0BB7">
        <w:t xml:space="preserve"> </w:t>
      </w:r>
      <w:r w:rsidRPr="002A0BB7">
        <w:t>депутат</w:t>
      </w:r>
      <w:r w:rsidR="002A0BB7" w:rsidRPr="002A0BB7">
        <w:t xml:space="preserve"> </w:t>
      </w:r>
      <w:r w:rsidRPr="002A0BB7">
        <w:t>Мособлдумы</w:t>
      </w:r>
      <w:r w:rsidR="002A0BB7" w:rsidRPr="002A0BB7">
        <w:t xml:space="preserve"> </w:t>
      </w:r>
      <w:r w:rsidRPr="002A0BB7">
        <w:t>Анатолий</w:t>
      </w:r>
      <w:r w:rsidR="002A0BB7" w:rsidRPr="002A0BB7">
        <w:t xml:space="preserve"> </w:t>
      </w:r>
      <w:r w:rsidRPr="002A0BB7">
        <w:t>Никитин.</w:t>
      </w:r>
      <w:bookmarkEnd w:id="79"/>
    </w:p>
    <w:p w14:paraId="51EC959A" w14:textId="77777777" w:rsidR="002B7CC1" w:rsidRPr="002A0BB7" w:rsidRDefault="002B7CC1" w:rsidP="002B7CC1">
      <w:r w:rsidRPr="002A0BB7">
        <w:t>Для</w:t>
      </w:r>
      <w:r w:rsidR="002A0BB7" w:rsidRPr="002A0BB7">
        <w:t xml:space="preserve"> </w:t>
      </w:r>
      <w:r w:rsidRPr="002A0BB7">
        <w:t>перерасчета</w:t>
      </w:r>
      <w:r w:rsidR="002A0BB7" w:rsidRPr="002A0BB7">
        <w:t xml:space="preserve"> </w:t>
      </w:r>
      <w:r w:rsidRPr="002A0BB7">
        <w:t>понадобится</w:t>
      </w:r>
      <w:r w:rsidR="002A0BB7" w:rsidRPr="002A0BB7">
        <w:t xml:space="preserve"> </w:t>
      </w:r>
      <w:r w:rsidRPr="002A0BB7">
        <w:t>пакет</w:t>
      </w:r>
      <w:r w:rsidR="002A0BB7" w:rsidRPr="002A0BB7">
        <w:t xml:space="preserve"> </w:t>
      </w:r>
      <w:r w:rsidRPr="002A0BB7">
        <w:t>документов,</w:t>
      </w:r>
      <w:r w:rsidR="002A0BB7" w:rsidRPr="002A0BB7">
        <w:t xml:space="preserve"> </w:t>
      </w:r>
      <w:r w:rsidRPr="002A0BB7">
        <w:t>который</w:t>
      </w:r>
      <w:r w:rsidR="002A0BB7" w:rsidRPr="002A0BB7">
        <w:t xml:space="preserve"> </w:t>
      </w:r>
      <w:r w:rsidRPr="002A0BB7">
        <w:t>помимо</w:t>
      </w:r>
      <w:r w:rsidR="002A0BB7" w:rsidRPr="002A0BB7">
        <w:t xml:space="preserve"> </w:t>
      </w:r>
      <w:r w:rsidRPr="002A0BB7">
        <w:t>заявления</w:t>
      </w:r>
      <w:r w:rsidR="002A0BB7" w:rsidRPr="002A0BB7">
        <w:t xml:space="preserve"> </w:t>
      </w:r>
      <w:r w:rsidRPr="002A0BB7">
        <w:t>включает</w:t>
      </w:r>
      <w:r w:rsidR="002A0BB7" w:rsidRPr="002A0BB7">
        <w:t xml:space="preserve"> </w:t>
      </w:r>
      <w:r w:rsidRPr="002A0BB7">
        <w:t>паспорт</w:t>
      </w:r>
      <w:r w:rsidR="002A0BB7" w:rsidRPr="002A0BB7">
        <w:t xml:space="preserve"> </w:t>
      </w:r>
      <w:r w:rsidRPr="002A0BB7">
        <w:t>и</w:t>
      </w:r>
      <w:r w:rsidR="002A0BB7" w:rsidRPr="002A0BB7">
        <w:t xml:space="preserve"> </w:t>
      </w:r>
      <w:r w:rsidRPr="002A0BB7">
        <w:t>СНИЛС.</w:t>
      </w:r>
      <w:r w:rsidR="002A0BB7" w:rsidRPr="002A0BB7">
        <w:t xml:space="preserve"> </w:t>
      </w:r>
      <w:r w:rsidRPr="002A0BB7">
        <w:t>Также</w:t>
      </w:r>
      <w:r w:rsidR="002A0BB7" w:rsidRPr="002A0BB7">
        <w:t xml:space="preserve"> </w:t>
      </w:r>
      <w:r w:rsidRPr="002A0BB7">
        <w:t>в</w:t>
      </w:r>
      <w:r w:rsidR="002A0BB7" w:rsidRPr="002A0BB7">
        <w:t xml:space="preserve"> </w:t>
      </w:r>
      <w:r w:rsidRPr="002A0BB7">
        <w:t>некоторых</w:t>
      </w:r>
      <w:r w:rsidR="002A0BB7" w:rsidRPr="002A0BB7">
        <w:t xml:space="preserve"> </w:t>
      </w:r>
      <w:r w:rsidRPr="002A0BB7">
        <w:t>случаях</w:t>
      </w:r>
      <w:r w:rsidR="002A0BB7" w:rsidRPr="002A0BB7">
        <w:t xml:space="preserve"> </w:t>
      </w:r>
      <w:r w:rsidRPr="002A0BB7">
        <w:t>могут</w:t>
      </w:r>
      <w:r w:rsidR="002A0BB7" w:rsidRPr="002A0BB7">
        <w:t xml:space="preserve"> </w:t>
      </w:r>
      <w:r w:rsidRPr="002A0BB7">
        <w:t>потребовать</w:t>
      </w:r>
      <w:r w:rsidR="002A0BB7" w:rsidRPr="002A0BB7">
        <w:t xml:space="preserve"> </w:t>
      </w:r>
      <w:r w:rsidRPr="002A0BB7">
        <w:t>приложить</w:t>
      </w:r>
      <w:r w:rsidR="002A0BB7" w:rsidRPr="002A0BB7">
        <w:t xml:space="preserve"> </w:t>
      </w:r>
      <w:r w:rsidRPr="002A0BB7">
        <w:t>трудовую</w:t>
      </w:r>
      <w:r w:rsidR="002A0BB7" w:rsidRPr="002A0BB7">
        <w:t xml:space="preserve"> </w:t>
      </w:r>
      <w:r w:rsidRPr="002A0BB7">
        <w:t>книжку,</w:t>
      </w:r>
      <w:r w:rsidR="002A0BB7" w:rsidRPr="002A0BB7">
        <w:t xml:space="preserve"> </w:t>
      </w:r>
      <w:r w:rsidRPr="002A0BB7">
        <w:t>выписку</w:t>
      </w:r>
      <w:r w:rsidR="002A0BB7" w:rsidRPr="002A0BB7">
        <w:t xml:space="preserve"> </w:t>
      </w:r>
      <w:r w:rsidRPr="002A0BB7">
        <w:t>из</w:t>
      </w:r>
      <w:r w:rsidR="002A0BB7" w:rsidRPr="002A0BB7">
        <w:t xml:space="preserve"> </w:t>
      </w:r>
      <w:r w:rsidRPr="002A0BB7">
        <w:t>индивидуального</w:t>
      </w:r>
      <w:r w:rsidR="002A0BB7" w:rsidRPr="002A0BB7">
        <w:t xml:space="preserve"> </w:t>
      </w:r>
      <w:r w:rsidRPr="002A0BB7">
        <w:t>лицевого</w:t>
      </w:r>
      <w:r w:rsidR="002A0BB7" w:rsidRPr="002A0BB7">
        <w:t xml:space="preserve"> </w:t>
      </w:r>
      <w:r w:rsidRPr="002A0BB7">
        <w:t>счета,</w:t>
      </w:r>
      <w:r w:rsidR="002A0BB7" w:rsidRPr="002A0BB7">
        <w:t xml:space="preserve"> </w:t>
      </w:r>
      <w:r w:rsidRPr="002A0BB7">
        <w:t>справку</w:t>
      </w:r>
      <w:r w:rsidR="002A0BB7" w:rsidRPr="002A0BB7">
        <w:t xml:space="preserve"> </w:t>
      </w:r>
      <w:r w:rsidRPr="002A0BB7">
        <w:t>об</w:t>
      </w:r>
      <w:r w:rsidR="002A0BB7" w:rsidRPr="002A0BB7">
        <w:t xml:space="preserve"> </w:t>
      </w:r>
      <w:r w:rsidRPr="002A0BB7">
        <w:t>инвалидности,</w:t>
      </w:r>
      <w:r w:rsidR="002A0BB7" w:rsidRPr="002A0BB7">
        <w:t xml:space="preserve"> </w:t>
      </w:r>
      <w:r w:rsidRPr="002A0BB7">
        <w:t>наличии</w:t>
      </w:r>
      <w:r w:rsidR="002A0BB7" w:rsidRPr="002A0BB7">
        <w:t xml:space="preserve"> </w:t>
      </w:r>
      <w:r w:rsidRPr="002A0BB7">
        <w:t>иждивенцев</w:t>
      </w:r>
      <w:r w:rsidR="002A0BB7" w:rsidRPr="002A0BB7">
        <w:t xml:space="preserve"> </w:t>
      </w:r>
      <w:r w:rsidRPr="002A0BB7">
        <w:t>или</w:t>
      </w:r>
      <w:r w:rsidR="002A0BB7" w:rsidRPr="002A0BB7">
        <w:t xml:space="preserve"> </w:t>
      </w:r>
      <w:r w:rsidRPr="002A0BB7">
        <w:t>с</w:t>
      </w:r>
      <w:r w:rsidR="002A0BB7" w:rsidRPr="002A0BB7">
        <w:t xml:space="preserve"> </w:t>
      </w:r>
      <w:r w:rsidRPr="002A0BB7">
        <w:t>места</w:t>
      </w:r>
      <w:r w:rsidR="002A0BB7" w:rsidRPr="002A0BB7">
        <w:t xml:space="preserve"> </w:t>
      </w:r>
      <w:r w:rsidRPr="002A0BB7">
        <w:t>работы.</w:t>
      </w:r>
      <w:r w:rsidR="002A0BB7" w:rsidRPr="002A0BB7">
        <w:t xml:space="preserve"> </w:t>
      </w:r>
      <w:r w:rsidRPr="002A0BB7">
        <w:t>Гражданам,</w:t>
      </w:r>
      <w:r w:rsidR="002A0BB7" w:rsidRPr="002A0BB7">
        <w:t xml:space="preserve"> </w:t>
      </w:r>
      <w:r w:rsidRPr="002A0BB7">
        <w:t>подающим</w:t>
      </w:r>
      <w:r w:rsidR="002A0BB7" w:rsidRPr="002A0BB7">
        <w:t xml:space="preserve"> </w:t>
      </w:r>
      <w:r w:rsidRPr="002A0BB7">
        <w:t>документы</w:t>
      </w:r>
      <w:r w:rsidR="002A0BB7" w:rsidRPr="002A0BB7">
        <w:t xml:space="preserve"> </w:t>
      </w:r>
      <w:r w:rsidRPr="002A0BB7">
        <w:t>через</w:t>
      </w:r>
      <w:r w:rsidR="002A0BB7" w:rsidRPr="002A0BB7">
        <w:t xml:space="preserve"> </w:t>
      </w:r>
      <w:r w:rsidRPr="002A0BB7">
        <w:t>посредника,</w:t>
      </w:r>
      <w:r w:rsidR="002A0BB7" w:rsidRPr="002A0BB7">
        <w:t xml:space="preserve"> </w:t>
      </w:r>
      <w:r w:rsidRPr="002A0BB7">
        <w:t>понадобится</w:t>
      </w:r>
      <w:r w:rsidR="002A0BB7" w:rsidRPr="002A0BB7">
        <w:t xml:space="preserve"> </w:t>
      </w:r>
      <w:r w:rsidRPr="002A0BB7">
        <w:t>доверенность</w:t>
      </w:r>
      <w:r w:rsidR="002A0BB7" w:rsidRPr="002A0BB7">
        <w:t xml:space="preserve"> </w:t>
      </w:r>
      <w:r w:rsidRPr="002A0BB7">
        <w:t>на</w:t>
      </w:r>
      <w:r w:rsidR="002A0BB7" w:rsidRPr="002A0BB7">
        <w:t xml:space="preserve"> </w:t>
      </w:r>
      <w:r w:rsidRPr="002A0BB7">
        <w:t>уполномоченного</w:t>
      </w:r>
      <w:r w:rsidR="002A0BB7" w:rsidRPr="002A0BB7">
        <w:t xml:space="preserve"> </w:t>
      </w:r>
      <w:r w:rsidRPr="002A0BB7">
        <w:t>представителя.</w:t>
      </w:r>
    </w:p>
    <w:p w14:paraId="7C341DC4" w14:textId="77777777" w:rsidR="002B7CC1" w:rsidRPr="002A0BB7" w:rsidRDefault="002B7CC1" w:rsidP="002B7CC1">
      <w:r w:rsidRPr="002A0BB7">
        <w:t>Средний</w:t>
      </w:r>
      <w:r w:rsidR="002A0BB7" w:rsidRPr="002A0BB7">
        <w:t xml:space="preserve"> </w:t>
      </w:r>
      <w:r w:rsidRPr="002A0BB7">
        <w:t>срок</w:t>
      </w:r>
      <w:r w:rsidR="002A0BB7" w:rsidRPr="002A0BB7">
        <w:t xml:space="preserve"> </w:t>
      </w:r>
      <w:r w:rsidRPr="002A0BB7">
        <w:t>рассмотрения</w:t>
      </w:r>
      <w:r w:rsidR="002A0BB7" w:rsidRPr="002A0BB7">
        <w:t xml:space="preserve"> </w:t>
      </w:r>
      <w:r w:rsidRPr="002A0BB7">
        <w:t>заявления</w:t>
      </w:r>
      <w:r w:rsidR="002A0BB7" w:rsidRPr="002A0BB7">
        <w:t xml:space="preserve"> - </w:t>
      </w:r>
      <w:r w:rsidRPr="002A0BB7">
        <w:t>пять</w:t>
      </w:r>
      <w:r w:rsidR="002A0BB7" w:rsidRPr="002A0BB7">
        <w:t xml:space="preserve"> </w:t>
      </w:r>
      <w:r w:rsidRPr="002A0BB7">
        <w:t>рабочих</w:t>
      </w:r>
      <w:r w:rsidR="002A0BB7" w:rsidRPr="002A0BB7">
        <w:t xml:space="preserve"> </w:t>
      </w:r>
      <w:r w:rsidRPr="002A0BB7">
        <w:t>дней.</w:t>
      </w:r>
      <w:r w:rsidR="002A0BB7" w:rsidRPr="002A0BB7">
        <w:t xml:space="preserve"> </w:t>
      </w:r>
      <w:r w:rsidRPr="002A0BB7">
        <w:t>Однако</w:t>
      </w:r>
      <w:r w:rsidR="002A0BB7" w:rsidRPr="002A0BB7">
        <w:t xml:space="preserve"> </w:t>
      </w:r>
      <w:r w:rsidRPr="002A0BB7">
        <w:t>при</w:t>
      </w:r>
      <w:r w:rsidR="002A0BB7" w:rsidRPr="002A0BB7">
        <w:t xml:space="preserve"> </w:t>
      </w:r>
      <w:r w:rsidRPr="002A0BB7">
        <w:t>межведомственных</w:t>
      </w:r>
      <w:r w:rsidR="002A0BB7" w:rsidRPr="002A0BB7">
        <w:t xml:space="preserve"> </w:t>
      </w:r>
      <w:r w:rsidRPr="002A0BB7">
        <w:t>запросах</w:t>
      </w:r>
      <w:r w:rsidR="002A0BB7" w:rsidRPr="002A0BB7">
        <w:t xml:space="preserve"> </w:t>
      </w:r>
      <w:r w:rsidRPr="002A0BB7">
        <w:t>он</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увеличен</w:t>
      </w:r>
      <w:r w:rsidR="002A0BB7" w:rsidRPr="002A0BB7">
        <w:t xml:space="preserve"> </w:t>
      </w:r>
      <w:r w:rsidRPr="002A0BB7">
        <w:t>до</w:t>
      </w:r>
      <w:r w:rsidR="002A0BB7" w:rsidRPr="002A0BB7">
        <w:t xml:space="preserve"> </w:t>
      </w:r>
      <w:r w:rsidRPr="002A0BB7">
        <w:t>трех</w:t>
      </w:r>
      <w:r w:rsidR="002A0BB7" w:rsidRPr="002A0BB7">
        <w:t xml:space="preserve"> </w:t>
      </w:r>
      <w:r w:rsidRPr="002A0BB7">
        <w:t>месяцев.</w:t>
      </w:r>
    </w:p>
    <w:p w14:paraId="7666ECD3" w14:textId="77777777" w:rsidR="002B7CC1" w:rsidRPr="002A0BB7" w:rsidRDefault="002B7CC1" w:rsidP="002B7CC1">
      <w:r w:rsidRPr="002A0BB7">
        <w:t>Ранее</w:t>
      </w:r>
      <w:r w:rsidR="002A0BB7" w:rsidRPr="002A0BB7">
        <w:t xml:space="preserve"> </w:t>
      </w:r>
      <w:r w:rsidRPr="002A0BB7">
        <w:t>АБН24</w:t>
      </w:r>
      <w:r w:rsidR="002A0BB7" w:rsidRPr="002A0BB7">
        <w:t xml:space="preserve"> </w:t>
      </w:r>
      <w:r w:rsidRPr="002A0BB7">
        <w:t>рассказывало</w:t>
      </w:r>
      <w:r w:rsidR="002A0BB7" w:rsidRPr="002A0BB7">
        <w:t xml:space="preserve"> </w:t>
      </w:r>
      <w:r w:rsidRPr="002A0BB7">
        <w:t>о</w:t>
      </w:r>
      <w:r w:rsidR="002A0BB7" w:rsidRPr="002A0BB7">
        <w:t xml:space="preserve"> </w:t>
      </w:r>
      <w:r w:rsidRPr="002A0BB7">
        <w:t>предстоящих</w:t>
      </w:r>
      <w:r w:rsidR="002A0BB7" w:rsidRPr="002A0BB7">
        <w:t xml:space="preserve"> </w:t>
      </w:r>
      <w:r w:rsidRPr="002A0BB7">
        <w:t>индексациях</w:t>
      </w:r>
      <w:r w:rsidR="002A0BB7" w:rsidRPr="002A0BB7">
        <w:t xml:space="preserve"> </w:t>
      </w:r>
      <w:r w:rsidRPr="002A0BB7">
        <w:t>пенсий</w:t>
      </w:r>
      <w:r w:rsidR="002A0BB7" w:rsidRPr="002A0BB7">
        <w:t xml:space="preserve"> </w:t>
      </w:r>
      <w:r w:rsidRPr="002A0BB7">
        <w:t>и</w:t>
      </w:r>
      <w:r w:rsidR="002A0BB7" w:rsidRPr="002A0BB7">
        <w:t xml:space="preserve"> </w:t>
      </w:r>
      <w:r w:rsidRPr="002A0BB7">
        <w:t>их</w:t>
      </w:r>
      <w:r w:rsidR="002A0BB7" w:rsidRPr="002A0BB7">
        <w:t xml:space="preserve"> </w:t>
      </w:r>
      <w:r w:rsidRPr="002A0BB7">
        <w:t>причинах.</w:t>
      </w:r>
      <w:r w:rsidR="002A0BB7" w:rsidRPr="002A0BB7">
        <w:t xml:space="preserve"> </w:t>
      </w:r>
      <w:r w:rsidRPr="002A0BB7">
        <w:t>Среди</w:t>
      </w:r>
      <w:r w:rsidR="002A0BB7" w:rsidRPr="002A0BB7">
        <w:t xml:space="preserve"> </w:t>
      </w:r>
      <w:r w:rsidRPr="002A0BB7">
        <w:t>них</w:t>
      </w:r>
      <w:r w:rsidR="002A0BB7" w:rsidRPr="002A0BB7">
        <w:t xml:space="preserve"> </w:t>
      </w:r>
      <w:r w:rsidRPr="002A0BB7">
        <w:t>эксперты</w:t>
      </w:r>
      <w:r w:rsidR="002A0BB7" w:rsidRPr="002A0BB7">
        <w:t xml:space="preserve"> </w:t>
      </w:r>
      <w:r w:rsidRPr="002A0BB7">
        <w:t>выделили</w:t>
      </w:r>
      <w:r w:rsidR="002A0BB7" w:rsidRPr="002A0BB7">
        <w:t xml:space="preserve"> </w:t>
      </w:r>
      <w:r w:rsidRPr="002A0BB7">
        <w:t>снижение</w:t>
      </w:r>
      <w:r w:rsidR="002A0BB7" w:rsidRPr="002A0BB7">
        <w:t xml:space="preserve"> </w:t>
      </w:r>
      <w:r w:rsidRPr="002A0BB7">
        <w:t>покупательской</w:t>
      </w:r>
      <w:r w:rsidR="002A0BB7" w:rsidRPr="002A0BB7">
        <w:t xml:space="preserve"> </w:t>
      </w:r>
      <w:r w:rsidRPr="002A0BB7">
        <w:t>способности,</w:t>
      </w:r>
      <w:r w:rsidR="002A0BB7" w:rsidRPr="002A0BB7">
        <w:t xml:space="preserve"> </w:t>
      </w:r>
      <w:r w:rsidRPr="002A0BB7">
        <w:t>вызванное</w:t>
      </w:r>
      <w:r w:rsidR="002A0BB7" w:rsidRPr="002A0BB7">
        <w:t xml:space="preserve"> </w:t>
      </w:r>
      <w:r w:rsidRPr="002A0BB7">
        <w:t>резким</w:t>
      </w:r>
      <w:r w:rsidR="002A0BB7" w:rsidRPr="002A0BB7">
        <w:t xml:space="preserve"> </w:t>
      </w:r>
      <w:r w:rsidRPr="002A0BB7">
        <w:lastRenderedPageBreak/>
        <w:t>ростом</w:t>
      </w:r>
      <w:r w:rsidR="002A0BB7" w:rsidRPr="002A0BB7">
        <w:t xml:space="preserve"> </w:t>
      </w:r>
      <w:r w:rsidRPr="002A0BB7">
        <w:t>цен,</w:t>
      </w:r>
      <w:r w:rsidR="002A0BB7" w:rsidRPr="002A0BB7">
        <w:t xml:space="preserve"> </w:t>
      </w:r>
      <w:r w:rsidRPr="002A0BB7">
        <w:t>а</w:t>
      </w:r>
      <w:r w:rsidR="002A0BB7" w:rsidRPr="002A0BB7">
        <w:t xml:space="preserve"> </w:t>
      </w:r>
      <w:r w:rsidRPr="002A0BB7">
        <w:t>также</w:t>
      </w:r>
      <w:r w:rsidR="002A0BB7" w:rsidRPr="002A0BB7">
        <w:t xml:space="preserve"> </w:t>
      </w:r>
      <w:r w:rsidRPr="002A0BB7">
        <w:t>экономическую</w:t>
      </w:r>
      <w:r w:rsidR="002A0BB7" w:rsidRPr="002A0BB7">
        <w:t xml:space="preserve"> </w:t>
      </w:r>
      <w:r w:rsidRPr="002A0BB7">
        <w:t>нестабильность</w:t>
      </w:r>
      <w:r w:rsidR="002A0BB7" w:rsidRPr="002A0BB7">
        <w:t xml:space="preserve"> </w:t>
      </w:r>
      <w:r w:rsidRPr="002A0BB7">
        <w:t>и</w:t>
      </w:r>
      <w:r w:rsidR="002A0BB7" w:rsidRPr="002A0BB7">
        <w:t xml:space="preserve"> </w:t>
      </w:r>
      <w:r w:rsidRPr="002A0BB7">
        <w:t>кризис,</w:t>
      </w:r>
      <w:r w:rsidR="002A0BB7" w:rsidRPr="002A0BB7">
        <w:t xml:space="preserve"> </w:t>
      </w:r>
      <w:r w:rsidRPr="002A0BB7">
        <w:t>негативно</w:t>
      </w:r>
      <w:r w:rsidR="002A0BB7" w:rsidRPr="002A0BB7">
        <w:t xml:space="preserve"> </w:t>
      </w:r>
      <w:r w:rsidRPr="002A0BB7">
        <w:t>влияющие</w:t>
      </w:r>
      <w:r w:rsidR="002A0BB7" w:rsidRPr="002A0BB7">
        <w:t xml:space="preserve"> </w:t>
      </w:r>
      <w:r w:rsidRPr="002A0BB7">
        <w:t>на</w:t>
      </w:r>
      <w:r w:rsidR="002A0BB7" w:rsidRPr="002A0BB7">
        <w:t xml:space="preserve"> </w:t>
      </w:r>
      <w:r w:rsidRPr="002A0BB7">
        <w:t>уровень</w:t>
      </w:r>
      <w:r w:rsidR="002A0BB7" w:rsidRPr="002A0BB7">
        <w:t xml:space="preserve"> </w:t>
      </w:r>
      <w:r w:rsidRPr="002A0BB7">
        <w:t>жизни</w:t>
      </w:r>
      <w:r w:rsidR="002A0BB7" w:rsidRPr="002A0BB7">
        <w:t xml:space="preserve"> </w:t>
      </w:r>
      <w:r w:rsidRPr="002A0BB7">
        <w:t>незащищ</w:t>
      </w:r>
      <w:r w:rsidR="002A0BB7" w:rsidRPr="002A0BB7">
        <w:t>е</w:t>
      </w:r>
      <w:r w:rsidRPr="002A0BB7">
        <w:t>нных</w:t>
      </w:r>
      <w:r w:rsidR="002A0BB7" w:rsidRPr="002A0BB7">
        <w:t xml:space="preserve"> </w:t>
      </w:r>
      <w:r w:rsidRPr="002A0BB7">
        <w:t>слоев</w:t>
      </w:r>
      <w:r w:rsidR="002A0BB7" w:rsidRPr="002A0BB7">
        <w:t xml:space="preserve"> </w:t>
      </w:r>
      <w:r w:rsidRPr="002A0BB7">
        <w:t>населения.</w:t>
      </w:r>
      <w:r w:rsidR="002A0BB7" w:rsidRPr="002A0BB7">
        <w:t xml:space="preserve"> </w:t>
      </w:r>
      <w:r w:rsidRPr="002A0BB7">
        <w:t>Предстоящее</w:t>
      </w:r>
      <w:r w:rsidR="002A0BB7" w:rsidRPr="002A0BB7">
        <w:t xml:space="preserve"> </w:t>
      </w:r>
      <w:r w:rsidRPr="002A0BB7">
        <w:t>увеличение</w:t>
      </w:r>
      <w:r w:rsidR="002A0BB7" w:rsidRPr="002A0BB7">
        <w:t xml:space="preserve"> </w:t>
      </w:r>
      <w:r w:rsidRPr="002A0BB7">
        <w:t>государственных</w:t>
      </w:r>
      <w:r w:rsidR="002A0BB7" w:rsidRPr="002A0BB7">
        <w:t xml:space="preserve"> </w:t>
      </w:r>
      <w:r w:rsidRPr="002A0BB7">
        <w:t>выплат</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мер</w:t>
      </w:r>
      <w:r w:rsidR="002A0BB7" w:rsidRPr="002A0BB7">
        <w:t xml:space="preserve"> </w:t>
      </w:r>
      <w:r w:rsidRPr="002A0BB7">
        <w:t>социальной</w:t>
      </w:r>
      <w:r w:rsidR="002A0BB7" w:rsidRPr="002A0BB7">
        <w:t xml:space="preserve"> </w:t>
      </w:r>
      <w:r w:rsidRPr="002A0BB7">
        <w:t>поддержки</w:t>
      </w:r>
      <w:r w:rsidR="002A0BB7" w:rsidRPr="002A0BB7">
        <w:t xml:space="preserve"> </w:t>
      </w:r>
      <w:r w:rsidRPr="002A0BB7">
        <w:t>могут</w:t>
      </w:r>
      <w:r w:rsidR="002A0BB7" w:rsidRPr="002A0BB7">
        <w:t xml:space="preserve"> </w:t>
      </w:r>
      <w:r w:rsidRPr="002A0BB7">
        <w:t>поднять</w:t>
      </w:r>
      <w:r w:rsidR="002A0BB7" w:rsidRPr="002A0BB7">
        <w:t xml:space="preserve"> </w:t>
      </w:r>
      <w:r w:rsidRPr="002A0BB7">
        <w:t>уровень</w:t>
      </w:r>
      <w:r w:rsidR="002A0BB7" w:rsidRPr="002A0BB7">
        <w:t xml:space="preserve"> </w:t>
      </w:r>
      <w:r w:rsidRPr="002A0BB7">
        <w:t>благосостояния</w:t>
      </w:r>
      <w:r w:rsidR="002A0BB7" w:rsidRPr="002A0BB7">
        <w:t xml:space="preserve"> </w:t>
      </w:r>
      <w:r w:rsidRPr="002A0BB7">
        <w:t>россиян</w:t>
      </w:r>
      <w:r w:rsidR="002A0BB7" w:rsidRPr="002A0BB7">
        <w:t xml:space="preserve"> </w:t>
      </w:r>
      <w:r w:rsidRPr="002A0BB7">
        <w:t>и</w:t>
      </w:r>
      <w:r w:rsidR="002A0BB7" w:rsidRPr="002A0BB7">
        <w:t xml:space="preserve"> </w:t>
      </w:r>
      <w:r w:rsidRPr="002A0BB7">
        <w:t>положительно</w:t>
      </w:r>
      <w:r w:rsidR="002A0BB7" w:rsidRPr="002A0BB7">
        <w:t xml:space="preserve"> </w:t>
      </w:r>
      <w:r w:rsidRPr="002A0BB7">
        <w:t>сказаться</w:t>
      </w:r>
      <w:r w:rsidR="002A0BB7" w:rsidRPr="002A0BB7">
        <w:t xml:space="preserve"> </w:t>
      </w:r>
      <w:r w:rsidRPr="002A0BB7">
        <w:t>на</w:t>
      </w:r>
      <w:r w:rsidR="002A0BB7" w:rsidRPr="002A0BB7">
        <w:t xml:space="preserve"> </w:t>
      </w:r>
      <w:r w:rsidRPr="002A0BB7">
        <w:t>рейтинге</w:t>
      </w:r>
      <w:r w:rsidR="002A0BB7" w:rsidRPr="002A0BB7">
        <w:t xml:space="preserve"> </w:t>
      </w:r>
      <w:r w:rsidRPr="002A0BB7">
        <w:t>правительства.</w:t>
      </w:r>
      <w:r w:rsidR="002A0BB7" w:rsidRPr="002A0BB7">
        <w:t xml:space="preserve"> </w:t>
      </w:r>
    </w:p>
    <w:p w14:paraId="659847F9" w14:textId="77777777" w:rsidR="002B7CC1" w:rsidRPr="002A0BB7" w:rsidRDefault="002B7CC1" w:rsidP="002B7CC1">
      <w:hyperlink r:id="rId24" w:history="1">
        <w:r w:rsidRPr="002A0BB7">
          <w:rPr>
            <w:rStyle w:val="a3"/>
          </w:rPr>
          <w:t>https://abnews.ru/news/2024/12/4/rossiyan-predupredili-chto-dlya-pererascheta-pensij-v-2025-godu-pridetsya-popotet</w:t>
        </w:r>
      </w:hyperlink>
      <w:r w:rsidR="002A0BB7" w:rsidRPr="002A0BB7">
        <w:t xml:space="preserve"> </w:t>
      </w:r>
    </w:p>
    <w:p w14:paraId="1E0DF5E6" w14:textId="77777777" w:rsidR="00FC4311" w:rsidRPr="002A0BB7" w:rsidRDefault="00FC4311" w:rsidP="00FC4311">
      <w:pPr>
        <w:pStyle w:val="2"/>
      </w:pPr>
      <w:bookmarkStart w:id="80" w:name="_Toc184277894"/>
      <w:r w:rsidRPr="002A0BB7">
        <w:t>АБН24,</w:t>
      </w:r>
      <w:r w:rsidR="002A0BB7" w:rsidRPr="002A0BB7">
        <w:t xml:space="preserve"> </w:t>
      </w:r>
      <w:r w:rsidRPr="002A0BB7">
        <w:t>04.12.2024,</w:t>
      </w:r>
      <w:r w:rsidR="002A0BB7" w:rsidRPr="002A0BB7">
        <w:t xml:space="preserve"> </w:t>
      </w:r>
      <w:r w:rsidRPr="002A0BB7">
        <w:t>Россиянам,</w:t>
      </w:r>
      <w:r w:rsidR="002A0BB7" w:rsidRPr="002A0BB7">
        <w:t xml:space="preserve"> </w:t>
      </w:r>
      <w:r w:rsidRPr="002A0BB7">
        <w:t>которые</w:t>
      </w:r>
      <w:r w:rsidR="002A0BB7" w:rsidRPr="002A0BB7">
        <w:t xml:space="preserve"> </w:t>
      </w:r>
      <w:r w:rsidRPr="002A0BB7">
        <w:t>получают</w:t>
      </w:r>
      <w:r w:rsidR="002A0BB7" w:rsidRPr="002A0BB7">
        <w:t xml:space="preserve"> </w:t>
      </w:r>
      <w:r w:rsidRPr="002A0BB7">
        <w:t>пенсию</w:t>
      </w:r>
      <w:r w:rsidR="002A0BB7" w:rsidRPr="002A0BB7">
        <w:t xml:space="preserve"> </w:t>
      </w:r>
      <w:r w:rsidRPr="002A0BB7">
        <w:t>на</w:t>
      </w:r>
      <w:r w:rsidR="002A0BB7" w:rsidRPr="002A0BB7">
        <w:t xml:space="preserve"> </w:t>
      </w:r>
      <w:r w:rsidRPr="002A0BB7">
        <w:t>банковскую</w:t>
      </w:r>
      <w:r w:rsidR="002A0BB7" w:rsidRPr="002A0BB7">
        <w:t xml:space="preserve"> </w:t>
      </w:r>
      <w:r w:rsidRPr="002A0BB7">
        <w:t>карту,</w:t>
      </w:r>
      <w:r w:rsidR="002A0BB7" w:rsidRPr="002A0BB7">
        <w:t xml:space="preserve"> </w:t>
      </w:r>
      <w:r w:rsidRPr="002A0BB7">
        <w:t>рассказали</w:t>
      </w:r>
      <w:r w:rsidR="002A0BB7" w:rsidRPr="002A0BB7">
        <w:t xml:space="preserve"> </w:t>
      </w:r>
      <w:r w:rsidRPr="002A0BB7">
        <w:t>о</w:t>
      </w:r>
      <w:r w:rsidR="002A0BB7" w:rsidRPr="002A0BB7">
        <w:t xml:space="preserve"> </w:t>
      </w:r>
      <w:r w:rsidRPr="002A0BB7">
        <w:t>нововведениях</w:t>
      </w:r>
      <w:bookmarkEnd w:id="80"/>
    </w:p>
    <w:p w14:paraId="189F3540" w14:textId="77777777" w:rsidR="00FC4311" w:rsidRPr="002A0BB7" w:rsidRDefault="00FC4311" w:rsidP="002A0BB7">
      <w:pPr>
        <w:pStyle w:val="3"/>
      </w:pPr>
      <w:bookmarkStart w:id="81" w:name="_Toc184277895"/>
      <w:r w:rsidRPr="002A0BB7">
        <w:t>Россиянам,</w:t>
      </w:r>
      <w:r w:rsidR="002A0BB7" w:rsidRPr="002A0BB7">
        <w:t xml:space="preserve"> </w:t>
      </w:r>
      <w:r w:rsidRPr="002A0BB7">
        <w:t>которые</w:t>
      </w:r>
      <w:r w:rsidR="002A0BB7" w:rsidRPr="002A0BB7">
        <w:t xml:space="preserve"> </w:t>
      </w:r>
      <w:r w:rsidRPr="002A0BB7">
        <w:t>получают</w:t>
      </w:r>
      <w:r w:rsidR="002A0BB7" w:rsidRPr="002A0BB7">
        <w:t xml:space="preserve"> </w:t>
      </w:r>
      <w:r w:rsidRPr="002A0BB7">
        <w:t>пенсионные</w:t>
      </w:r>
      <w:r w:rsidR="002A0BB7" w:rsidRPr="002A0BB7">
        <w:t xml:space="preserve"> </w:t>
      </w:r>
      <w:r w:rsidRPr="002A0BB7">
        <w:t>выплаты</w:t>
      </w:r>
      <w:r w:rsidR="002A0BB7" w:rsidRPr="002A0BB7">
        <w:t xml:space="preserve"> </w:t>
      </w:r>
      <w:r w:rsidRPr="002A0BB7">
        <w:t>в</w:t>
      </w:r>
      <w:r w:rsidR="002A0BB7" w:rsidRPr="002A0BB7">
        <w:t xml:space="preserve"> </w:t>
      </w:r>
      <w:r w:rsidRPr="002A0BB7">
        <w:t>безналичном</w:t>
      </w:r>
      <w:r w:rsidR="002A0BB7" w:rsidRPr="002A0BB7">
        <w:t xml:space="preserve"> </w:t>
      </w:r>
      <w:r w:rsidRPr="002A0BB7">
        <w:t>формате,</w:t>
      </w:r>
      <w:r w:rsidR="002A0BB7" w:rsidRPr="002A0BB7">
        <w:t xml:space="preserve"> </w:t>
      </w:r>
      <w:r w:rsidRPr="002A0BB7">
        <w:t>рассказали</w:t>
      </w:r>
      <w:r w:rsidR="002A0BB7" w:rsidRPr="002A0BB7">
        <w:t xml:space="preserve"> </w:t>
      </w:r>
      <w:r w:rsidRPr="002A0BB7">
        <w:t>о</w:t>
      </w:r>
      <w:r w:rsidR="002A0BB7" w:rsidRPr="002A0BB7">
        <w:t xml:space="preserve"> </w:t>
      </w:r>
      <w:r w:rsidRPr="002A0BB7">
        <w:t>новых</w:t>
      </w:r>
      <w:r w:rsidR="002A0BB7" w:rsidRPr="002A0BB7">
        <w:t xml:space="preserve"> </w:t>
      </w:r>
      <w:r w:rsidRPr="002A0BB7">
        <w:t>правилах</w:t>
      </w:r>
      <w:r w:rsidR="002A0BB7" w:rsidRPr="002A0BB7">
        <w:t xml:space="preserve"> </w:t>
      </w:r>
      <w:r w:rsidRPr="002A0BB7">
        <w:t>банковского</w:t>
      </w:r>
      <w:r w:rsidR="002A0BB7" w:rsidRPr="002A0BB7">
        <w:t xml:space="preserve"> </w:t>
      </w:r>
      <w:r w:rsidRPr="002A0BB7">
        <w:t>обслуживания.</w:t>
      </w:r>
      <w:r w:rsidR="002A0BB7" w:rsidRPr="002A0BB7">
        <w:t xml:space="preserve"> </w:t>
      </w:r>
      <w:r w:rsidRPr="002A0BB7">
        <w:t>Центробанк</w:t>
      </w:r>
      <w:r w:rsidR="002A0BB7" w:rsidRPr="002A0BB7">
        <w:t xml:space="preserve"> </w:t>
      </w:r>
      <w:r w:rsidRPr="002A0BB7">
        <w:t>обязал</w:t>
      </w:r>
      <w:r w:rsidR="002A0BB7" w:rsidRPr="002A0BB7">
        <w:t xml:space="preserve"> </w:t>
      </w:r>
      <w:r w:rsidRPr="002A0BB7">
        <w:t>финансовые</w:t>
      </w:r>
      <w:r w:rsidR="002A0BB7" w:rsidRPr="002A0BB7">
        <w:t xml:space="preserve"> </w:t>
      </w:r>
      <w:r w:rsidRPr="002A0BB7">
        <w:t>организации</w:t>
      </w:r>
      <w:r w:rsidR="002A0BB7" w:rsidRPr="002A0BB7">
        <w:t xml:space="preserve"> </w:t>
      </w:r>
      <w:r w:rsidRPr="002A0BB7">
        <w:t>лично</w:t>
      </w:r>
      <w:r w:rsidR="002A0BB7" w:rsidRPr="002A0BB7">
        <w:t xml:space="preserve"> </w:t>
      </w:r>
      <w:r w:rsidRPr="002A0BB7">
        <w:t>уведомлять</w:t>
      </w:r>
      <w:r w:rsidR="002A0BB7" w:rsidRPr="002A0BB7">
        <w:t xml:space="preserve"> </w:t>
      </w:r>
      <w:r w:rsidRPr="002A0BB7">
        <w:t>представителей</w:t>
      </w:r>
      <w:r w:rsidR="002A0BB7" w:rsidRPr="002A0BB7">
        <w:t xml:space="preserve"> </w:t>
      </w:r>
      <w:r w:rsidRPr="002A0BB7">
        <w:t>старшего</w:t>
      </w:r>
      <w:r w:rsidR="002A0BB7" w:rsidRPr="002A0BB7">
        <w:t xml:space="preserve"> </w:t>
      </w:r>
      <w:r w:rsidRPr="002A0BB7">
        <w:t>поколения</w:t>
      </w:r>
      <w:r w:rsidR="002A0BB7" w:rsidRPr="002A0BB7">
        <w:t xml:space="preserve"> </w:t>
      </w:r>
      <w:r w:rsidRPr="002A0BB7">
        <w:t>об</w:t>
      </w:r>
      <w:r w:rsidR="002A0BB7" w:rsidRPr="002A0BB7">
        <w:t xml:space="preserve"> </w:t>
      </w:r>
      <w:r w:rsidRPr="002A0BB7">
        <w:t>изменении</w:t>
      </w:r>
      <w:r w:rsidR="002A0BB7" w:rsidRPr="002A0BB7">
        <w:t xml:space="preserve"> </w:t>
      </w:r>
      <w:r w:rsidRPr="002A0BB7">
        <w:t>условий</w:t>
      </w:r>
      <w:r w:rsidR="002A0BB7" w:rsidRPr="002A0BB7">
        <w:t xml:space="preserve"> </w:t>
      </w:r>
      <w:r w:rsidRPr="002A0BB7">
        <w:t>обслуживания.</w:t>
      </w:r>
      <w:bookmarkEnd w:id="81"/>
    </w:p>
    <w:p w14:paraId="2ECA90AC" w14:textId="77777777" w:rsidR="00FC4311" w:rsidRPr="002A0BB7" w:rsidRDefault="00FC4311" w:rsidP="00FC4311">
      <w:r w:rsidRPr="002A0BB7">
        <w:t>Пенсионеру</w:t>
      </w:r>
      <w:r w:rsidR="002A0BB7" w:rsidRPr="002A0BB7">
        <w:t xml:space="preserve"> </w:t>
      </w:r>
      <w:r w:rsidRPr="002A0BB7">
        <w:t>должны</w:t>
      </w:r>
      <w:r w:rsidR="002A0BB7" w:rsidRPr="002A0BB7">
        <w:t xml:space="preserve"> </w:t>
      </w:r>
      <w:r w:rsidRPr="002A0BB7">
        <w:t>лично</w:t>
      </w:r>
      <w:r w:rsidR="002A0BB7" w:rsidRPr="002A0BB7">
        <w:t xml:space="preserve"> </w:t>
      </w:r>
      <w:r w:rsidRPr="002A0BB7">
        <w:t>сообщить</w:t>
      </w:r>
      <w:r w:rsidR="002A0BB7" w:rsidRPr="002A0BB7">
        <w:t xml:space="preserve"> </w:t>
      </w:r>
      <w:r w:rsidRPr="002A0BB7">
        <w:t>о</w:t>
      </w:r>
      <w:r w:rsidR="002A0BB7" w:rsidRPr="002A0BB7">
        <w:t xml:space="preserve"> </w:t>
      </w:r>
      <w:r w:rsidRPr="002A0BB7">
        <w:t>нововведениях</w:t>
      </w:r>
      <w:r w:rsidR="002A0BB7" w:rsidRPr="002A0BB7">
        <w:t xml:space="preserve"> </w:t>
      </w:r>
      <w:r w:rsidRPr="002A0BB7">
        <w:t>в</w:t>
      </w:r>
      <w:r w:rsidR="002A0BB7" w:rsidRPr="002A0BB7">
        <w:t xml:space="preserve"> </w:t>
      </w:r>
      <w:r w:rsidRPr="002A0BB7">
        <w:t>банке</w:t>
      </w:r>
      <w:r w:rsidR="002A0BB7" w:rsidRPr="002A0BB7">
        <w:t xml:space="preserve"> </w:t>
      </w:r>
      <w:r w:rsidRPr="002A0BB7">
        <w:t>не</w:t>
      </w:r>
      <w:r w:rsidR="002A0BB7" w:rsidRPr="002A0BB7">
        <w:t xml:space="preserve"> </w:t>
      </w:r>
      <w:r w:rsidRPr="002A0BB7">
        <w:t>позднее,</w:t>
      </w:r>
      <w:r w:rsidR="002A0BB7" w:rsidRPr="002A0BB7">
        <w:t xml:space="preserve"> </w:t>
      </w:r>
      <w:r w:rsidRPr="002A0BB7">
        <w:t>чем</w:t>
      </w:r>
      <w:r w:rsidR="002A0BB7" w:rsidRPr="002A0BB7">
        <w:t xml:space="preserve"> </w:t>
      </w:r>
      <w:r w:rsidRPr="002A0BB7">
        <w:t>за</w:t>
      </w:r>
      <w:r w:rsidR="002A0BB7" w:rsidRPr="002A0BB7">
        <w:t xml:space="preserve"> </w:t>
      </w:r>
      <w:r w:rsidRPr="002A0BB7">
        <w:t>15</w:t>
      </w:r>
      <w:r w:rsidR="002A0BB7" w:rsidRPr="002A0BB7">
        <w:t xml:space="preserve"> </w:t>
      </w:r>
      <w:r w:rsidRPr="002A0BB7">
        <w:t>дней</w:t>
      </w:r>
      <w:r w:rsidR="002A0BB7" w:rsidRPr="002A0BB7">
        <w:t xml:space="preserve"> </w:t>
      </w:r>
      <w:r w:rsidRPr="002A0BB7">
        <w:t>до</w:t>
      </w:r>
      <w:r w:rsidR="002A0BB7" w:rsidRPr="002A0BB7">
        <w:t xml:space="preserve"> </w:t>
      </w:r>
      <w:r w:rsidRPr="002A0BB7">
        <w:t>их</w:t>
      </w:r>
      <w:r w:rsidR="002A0BB7" w:rsidRPr="002A0BB7">
        <w:t xml:space="preserve"> </w:t>
      </w:r>
      <w:r w:rsidRPr="002A0BB7">
        <w:t>вступления</w:t>
      </w:r>
      <w:r w:rsidR="002A0BB7" w:rsidRPr="002A0BB7">
        <w:t xml:space="preserve"> </w:t>
      </w:r>
      <w:r w:rsidRPr="002A0BB7">
        <w:t>в</w:t>
      </w:r>
      <w:r w:rsidR="002A0BB7" w:rsidRPr="002A0BB7">
        <w:t xml:space="preserve"> </w:t>
      </w:r>
      <w:r w:rsidRPr="002A0BB7">
        <w:t>силу.</w:t>
      </w:r>
    </w:p>
    <w:p w14:paraId="2C1CE7B5" w14:textId="77777777" w:rsidR="00FC4311" w:rsidRPr="002A0BB7" w:rsidRDefault="00FC4311" w:rsidP="00FC4311">
      <w:r w:rsidRPr="002A0BB7">
        <w:t>Ранее</w:t>
      </w:r>
      <w:r w:rsidR="002A0BB7" w:rsidRPr="002A0BB7">
        <w:t xml:space="preserve"> </w:t>
      </w:r>
      <w:r w:rsidRPr="002A0BB7">
        <w:t>кредитные</w:t>
      </w:r>
      <w:r w:rsidR="002A0BB7" w:rsidRPr="002A0BB7">
        <w:t xml:space="preserve"> </w:t>
      </w:r>
      <w:r w:rsidRPr="002A0BB7">
        <w:t>организации</w:t>
      </w:r>
      <w:r w:rsidR="002A0BB7" w:rsidRPr="002A0BB7">
        <w:t xml:space="preserve"> </w:t>
      </w:r>
      <w:r w:rsidRPr="002A0BB7">
        <w:t>уведомляли</w:t>
      </w:r>
      <w:r w:rsidR="002A0BB7" w:rsidRPr="002A0BB7">
        <w:t xml:space="preserve"> </w:t>
      </w:r>
      <w:r w:rsidRPr="002A0BB7">
        <w:t>об</w:t>
      </w:r>
      <w:r w:rsidR="002A0BB7" w:rsidRPr="002A0BB7">
        <w:t xml:space="preserve"> </w:t>
      </w:r>
      <w:r w:rsidRPr="002A0BB7">
        <w:t>изменениях</w:t>
      </w:r>
      <w:r w:rsidR="002A0BB7" w:rsidRPr="002A0BB7">
        <w:t xml:space="preserve"> </w:t>
      </w:r>
      <w:r w:rsidRPr="002A0BB7">
        <w:t>по</w:t>
      </w:r>
      <w:r w:rsidR="002A0BB7" w:rsidRPr="002A0BB7">
        <w:t xml:space="preserve"> </w:t>
      </w:r>
      <w:r w:rsidRPr="002A0BB7">
        <w:t>факту</w:t>
      </w:r>
      <w:r w:rsidR="002A0BB7" w:rsidRPr="002A0BB7">
        <w:t xml:space="preserve"> </w:t>
      </w:r>
      <w:r w:rsidRPr="002A0BB7">
        <w:t>их</w:t>
      </w:r>
      <w:r w:rsidR="002A0BB7" w:rsidRPr="002A0BB7">
        <w:t xml:space="preserve"> </w:t>
      </w:r>
      <w:r w:rsidRPr="002A0BB7">
        <w:t>принятия</w:t>
      </w:r>
      <w:r w:rsidR="002A0BB7" w:rsidRPr="002A0BB7">
        <w:t xml:space="preserve"> </w:t>
      </w:r>
      <w:r w:rsidRPr="002A0BB7">
        <w:t>на</w:t>
      </w:r>
      <w:r w:rsidR="002A0BB7" w:rsidRPr="002A0BB7">
        <w:t xml:space="preserve"> </w:t>
      </w:r>
      <w:r w:rsidRPr="002A0BB7">
        <w:t>официальных</w:t>
      </w:r>
      <w:r w:rsidR="002A0BB7" w:rsidRPr="002A0BB7">
        <w:t xml:space="preserve"> </w:t>
      </w:r>
      <w:r w:rsidRPr="002A0BB7">
        <w:t>ресурсах.</w:t>
      </w:r>
    </w:p>
    <w:p w14:paraId="6BF1E0B2" w14:textId="77777777" w:rsidR="00FC4311" w:rsidRPr="002A0BB7" w:rsidRDefault="00FC4311" w:rsidP="00FC4311">
      <w:r w:rsidRPr="002A0BB7">
        <w:t>В</w:t>
      </w:r>
      <w:r w:rsidR="002A0BB7" w:rsidRPr="002A0BB7">
        <w:t xml:space="preserve"> </w:t>
      </w:r>
      <w:r w:rsidRPr="002A0BB7">
        <w:t>Банке</w:t>
      </w:r>
      <w:r w:rsidR="002A0BB7" w:rsidRPr="002A0BB7">
        <w:t xml:space="preserve"> </w:t>
      </w:r>
      <w:r w:rsidRPr="002A0BB7">
        <w:t>России</w:t>
      </w:r>
      <w:r w:rsidR="002A0BB7" w:rsidRPr="002A0BB7">
        <w:t xml:space="preserve"> </w:t>
      </w:r>
      <w:r w:rsidRPr="002A0BB7">
        <w:t>отметили,</w:t>
      </w:r>
      <w:r w:rsidR="002A0BB7" w:rsidRPr="002A0BB7">
        <w:t xml:space="preserve"> </w:t>
      </w:r>
      <w:r w:rsidRPr="002A0BB7">
        <w:t>что</w:t>
      </w:r>
      <w:r w:rsidR="002A0BB7" w:rsidRPr="002A0BB7">
        <w:t xml:space="preserve"> </w:t>
      </w:r>
      <w:r w:rsidRPr="002A0BB7">
        <w:t>обязательство</w:t>
      </w:r>
      <w:r w:rsidR="002A0BB7" w:rsidRPr="002A0BB7">
        <w:t xml:space="preserve"> </w:t>
      </w:r>
      <w:r w:rsidRPr="002A0BB7">
        <w:t>может</w:t>
      </w:r>
      <w:r w:rsidR="002A0BB7" w:rsidRPr="002A0BB7">
        <w:t xml:space="preserve"> </w:t>
      </w:r>
      <w:r w:rsidRPr="002A0BB7">
        <w:t>повысить</w:t>
      </w:r>
      <w:r w:rsidR="002A0BB7" w:rsidRPr="002A0BB7">
        <w:t xml:space="preserve"> </w:t>
      </w:r>
      <w:r w:rsidRPr="002A0BB7">
        <w:t>уровень</w:t>
      </w:r>
      <w:r w:rsidR="002A0BB7" w:rsidRPr="002A0BB7">
        <w:t xml:space="preserve"> </w:t>
      </w:r>
      <w:r w:rsidRPr="002A0BB7">
        <w:t>информированности</w:t>
      </w:r>
      <w:r w:rsidR="002A0BB7" w:rsidRPr="002A0BB7">
        <w:t xml:space="preserve"> </w:t>
      </w:r>
      <w:r w:rsidRPr="002A0BB7">
        <w:t>старшего</w:t>
      </w:r>
      <w:r w:rsidR="002A0BB7" w:rsidRPr="002A0BB7">
        <w:t xml:space="preserve"> </w:t>
      </w:r>
      <w:r w:rsidRPr="002A0BB7">
        <w:t>поколения</w:t>
      </w:r>
      <w:r w:rsidR="002A0BB7" w:rsidRPr="002A0BB7">
        <w:t xml:space="preserve"> </w:t>
      </w:r>
      <w:r w:rsidRPr="002A0BB7">
        <w:t>о</w:t>
      </w:r>
      <w:r w:rsidR="002A0BB7" w:rsidRPr="002A0BB7">
        <w:t xml:space="preserve"> </w:t>
      </w:r>
      <w:r w:rsidRPr="002A0BB7">
        <w:t>текущих</w:t>
      </w:r>
      <w:r w:rsidR="002A0BB7" w:rsidRPr="002A0BB7">
        <w:t xml:space="preserve"> </w:t>
      </w:r>
      <w:r w:rsidRPr="002A0BB7">
        <w:t>финансовых</w:t>
      </w:r>
      <w:r w:rsidR="002A0BB7" w:rsidRPr="002A0BB7">
        <w:t xml:space="preserve"> </w:t>
      </w:r>
      <w:r w:rsidRPr="002A0BB7">
        <w:t>процессах</w:t>
      </w:r>
      <w:r w:rsidR="002A0BB7" w:rsidRPr="002A0BB7">
        <w:t xml:space="preserve"> </w:t>
      </w:r>
      <w:r w:rsidRPr="002A0BB7">
        <w:t>и</w:t>
      </w:r>
      <w:r w:rsidR="002A0BB7" w:rsidRPr="002A0BB7">
        <w:t xml:space="preserve"> </w:t>
      </w:r>
      <w:r w:rsidRPr="002A0BB7">
        <w:t>обеспечить</w:t>
      </w:r>
      <w:r w:rsidR="002A0BB7" w:rsidRPr="002A0BB7">
        <w:t xml:space="preserve"> </w:t>
      </w:r>
      <w:r w:rsidRPr="002A0BB7">
        <w:t>защиту</w:t>
      </w:r>
      <w:r w:rsidR="002A0BB7" w:rsidRPr="002A0BB7">
        <w:t xml:space="preserve"> </w:t>
      </w:r>
      <w:r w:rsidRPr="002A0BB7">
        <w:t>их</w:t>
      </w:r>
      <w:r w:rsidR="002A0BB7" w:rsidRPr="002A0BB7">
        <w:t xml:space="preserve"> </w:t>
      </w:r>
      <w:r w:rsidRPr="002A0BB7">
        <w:t>прав.</w:t>
      </w:r>
      <w:r w:rsidR="002A0BB7" w:rsidRPr="002A0BB7">
        <w:t xml:space="preserve"> </w:t>
      </w:r>
      <w:r w:rsidRPr="002A0BB7">
        <w:t>Оно</w:t>
      </w:r>
      <w:r w:rsidR="002A0BB7" w:rsidRPr="002A0BB7">
        <w:t xml:space="preserve"> </w:t>
      </w:r>
      <w:r w:rsidRPr="002A0BB7">
        <w:t>будет</w:t>
      </w:r>
      <w:r w:rsidR="002A0BB7" w:rsidRPr="002A0BB7">
        <w:t xml:space="preserve"> </w:t>
      </w:r>
      <w:r w:rsidRPr="002A0BB7">
        <w:t>актуально</w:t>
      </w:r>
      <w:r w:rsidR="002A0BB7" w:rsidRPr="002A0BB7">
        <w:t xml:space="preserve"> </w:t>
      </w:r>
      <w:r w:rsidRPr="002A0BB7">
        <w:t>для</w:t>
      </w:r>
      <w:r w:rsidR="002A0BB7" w:rsidRPr="002A0BB7">
        <w:t xml:space="preserve"> </w:t>
      </w:r>
      <w:r w:rsidRPr="002A0BB7">
        <w:t>тех</w:t>
      </w:r>
      <w:r w:rsidR="002A0BB7" w:rsidRPr="002A0BB7">
        <w:t xml:space="preserve"> </w:t>
      </w:r>
      <w:r w:rsidRPr="002A0BB7">
        <w:t>пенсионеров,</w:t>
      </w:r>
      <w:r w:rsidR="002A0BB7" w:rsidRPr="002A0BB7">
        <w:t xml:space="preserve"> </w:t>
      </w:r>
      <w:r w:rsidRPr="002A0BB7">
        <w:t>которые</w:t>
      </w:r>
      <w:r w:rsidR="002A0BB7" w:rsidRPr="002A0BB7">
        <w:t xml:space="preserve"> </w:t>
      </w:r>
      <w:r w:rsidRPr="002A0BB7">
        <w:t>не</w:t>
      </w:r>
      <w:r w:rsidR="002A0BB7" w:rsidRPr="002A0BB7">
        <w:t xml:space="preserve"> </w:t>
      </w:r>
      <w:r w:rsidRPr="002A0BB7">
        <w:t>являются</w:t>
      </w:r>
      <w:r w:rsidR="002A0BB7" w:rsidRPr="002A0BB7">
        <w:t xml:space="preserve"> </w:t>
      </w:r>
      <w:r w:rsidRPr="002A0BB7">
        <w:t>активными</w:t>
      </w:r>
      <w:r w:rsidR="002A0BB7" w:rsidRPr="002A0BB7">
        <w:t xml:space="preserve"> </w:t>
      </w:r>
      <w:r w:rsidRPr="002A0BB7">
        <w:t>пользователями</w:t>
      </w:r>
      <w:r w:rsidR="002A0BB7" w:rsidRPr="002A0BB7">
        <w:t xml:space="preserve"> </w:t>
      </w:r>
      <w:r w:rsidRPr="002A0BB7">
        <w:t>интернета</w:t>
      </w:r>
      <w:r w:rsidR="002A0BB7" w:rsidRPr="002A0BB7">
        <w:t xml:space="preserve"> </w:t>
      </w:r>
      <w:r w:rsidRPr="002A0BB7">
        <w:t>и</w:t>
      </w:r>
      <w:r w:rsidR="002A0BB7" w:rsidRPr="002A0BB7">
        <w:t xml:space="preserve"> </w:t>
      </w:r>
      <w:r w:rsidRPr="002A0BB7">
        <w:t>не</w:t>
      </w:r>
      <w:r w:rsidR="002A0BB7" w:rsidRPr="002A0BB7">
        <w:t xml:space="preserve"> </w:t>
      </w:r>
      <w:r w:rsidRPr="002A0BB7">
        <w:t>могут</w:t>
      </w:r>
      <w:r w:rsidR="002A0BB7" w:rsidRPr="002A0BB7">
        <w:t xml:space="preserve"> </w:t>
      </w:r>
      <w:r w:rsidRPr="002A0BB7">
        <w:t>узнать</w:t>
      </w:r>
      <w:r w:rsidR="002A0BB7" w:rsidRPr="002A0BB7">
        <w:t xml:space="preserve"> </w:t>
      </w:r>
      <w:r w:rsidRPr="002A0BB7">
        <w:t>о</w:t>
      </w:r>
      <w:r w:rsidR="002A0BB7" w:rsidRPr="002A0BB7">
        <w:t xml:space="preserve"> </w:t>
      </w:r>
      <w:r w:rsidRPr="002A0BB7">
        <w:t>банковских</w:t>
      </w:r>
      <w:r w:rsidR="002A0BB7" w:rsidRPr="002A0BB7">
        <w:t xml:space="preserve"> </w:t>
      </w:r>
      <w:r w:rsidRPr="002A0BB7">
        <w:t>нововведениях</w:t>
      </w:r>
      <w:r w:rsidR="002A0BB7" w:rsidRPr="002A0BB7">
        <w:t xml:space="preserve"> </w:t>
      </w:r>
      <w:r w:rsidRPr="002A0BB7">
        <w:t>самостоятельно.</w:t>
      </w:r>
      <w:r w:rsidR="002A0BB7" w:rsidRPr="002A0BB7">
        <w:t xml:space="preserve"> </w:t>
      </w:r>
    </w:p>
    <w:p w14:paraId="3945F39E" w14:textId="77777777" w:rsidR="00FC4311" w:rsidRPr="002A0BB7" w:rsidRDefault="00FC4311" w:rsidP="00FC4311">
      <w:hyperlink r:id="rId25" w:history="1">
        <w:r w:rsidRPr="002A0BB7">
          <w:rPr>
            <w:rStyle w:val="a3"/>
          </w:rPr>
          <w:t>https://abnews.ru/news/2024/12/4/rossiyanam-kotorye-poluchayut-pensiyu-na-bankovskuyu-kartu-rasskazali-o-novovvedeniyah</w:t>
        </w:r>
      </w:hyperlink>
    </w:p>
    <w:p w14:paraId="4B9FBE0D" w14:textId="77777777" w:rsidR="007E72B5" w:rsidRPr="002A0BB7" w:rsidRDefault="007E72B5" w:rsidP="007E72B5">
      <w:pPr>
        <w:pStyle w:val="2"/>
      </w:pPr>
      <w:bookmarkStart w:id="82" w:name="_Hlk184277479"/>
      <w:bookmarkStart w:id="83" w:name="_Toc184277896"/>
      <w:r w:rsidRPr="002A0BB7">
        <w:t>ТВ</w:t>
      </w:r>
      <w:r w:rsidR="002A0BB7" w:rsidRPr="002A0BB7">
        <w:t xml:space="preserve"> </w:t>
      </w:r>
      <w:r w:rsidR="002A0BB7">
        <w:t>«</w:t>
      </w:r>
      <w:r w:rsidRPr="002A0BB7">
        <w:t>НТВ</w:t>
      </w:r>
      <w:r w:rsidR="002A0BB7">
        <w:t>»</w:t>
      </w:r>
      <w:r w:rsidRPr="002A0BB7">
        <w:t>,</w:t>
      </w:r>
      <w:r w:rsidR="002A0BB7" w:rsidRPr="002A0BB7">
        <w:t xml:space="preserve"> </w:t>
      </w:r>
      <w:r w:rsidRPr="002A0BB7">
        <w:t>04.12.2024,</w:t>
      </w:r>
      <w:r w:rsidR="002A0BB7" w:rsidRPr="002A0BB7">
        <w:t xml:space="preserve"> </w:t>
      </w:r>
      <w:r w:rsidRPr="002A0BB7">
        <w:t>В</w:t>
      </w:r>
      <w:r w:rsidR="002A0BB7" w:rsidRPr="002A0BB7">
        <w:t xml:space="preserve"> </w:t>
      </w:r>
      <w:r w:rsidRPr="002A0BB7">
        <w:t>Москве</w:t>
      </w:r>
      <w:r w:rsidR="002A0BB7" w:rsidRPr="002A0BB7">
        <w:t xml:space="preserve"> </w:t>
      </w:r>
      <w:r w:rsidRPr="002A0BB7">
        <w:t>увеличат</w:t>
      </w:r>
      <w:r w:rsidR="002A0BB7" w:rsidRPr="002A0BB7">
        <w:t xml:space="preserve"> </w:t>
      </w:r>
      <w:r w:rsidRPr="002A0BB7">
        <w:t>социальные</w:t>
      </w:r>
      <w:r w:rsidR="002A0BB7" w:rsidRPr="002A0BB7">
        <w:t xml:space="preserve"> </w:t>
      </w:r>
      <w:r w:rsidRPr="002A0BB7">
        <w:t>выплаты</w:t>
      </w:r>
      <w:bookmarkEnd w:id="83"/>
    </w:p>
    <w:p w14:paraId="4A4AE7C4" w14:textId="77777777" w:rsidR="007E72B5" w:rsidRPr="002A0BB7" w:rsidRDefault="007E72B5" w:rsidP="002A0BB7">
      <w:pPr>
        <w:pStyle w:val="3"/>
      </w:pPr>
      <w:bookmarkStart w:id="84" w:name="_Toc184277897"/>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2025</w:t>
      </w:r>
      <w:r w:rsidR="002A0BB7" w:rsidRPr="002A0BB7">
        <w:t xml:space="preserve"> </w:t>
      </w:r>
      <w:r w:rsidRPr="002A0BB7">
        <w:t>года</w:t>
      </w:r>
      <w:r w:rsidR="002A0BB7" w:rsidRPr="002A0BB7">
        <w:t xml:space="preserve"> </w:t>
      </w:r>
      <w:r w:rsidRPr="002A0BB7">
        <w:t>социальные</w:t>
      </w:r>
      <w:r w:rsidR="002A0BB7" w:rsidRPr="002A0BB7">
        <w:t xml:space="preserve"> </w:t>
      </w:r>
      <w:r w:rsidRPr="002A0BB7">
        <w:t>выплаты</w:t>
      </w:r>
      <w:r w:rsidR="002A0BB7" w:rsidRPr="002A0BB7">
        <w:t xml:space="preserve"> </w:t>
      </w:r>
      <w:r w:rsidRPr="002A0BB7">
        <w:t>в</w:t>
      </w:r>
      <w:r w:rsidR="002A0BB7" w:rsidRPr="002A0BB7">
        <w:t xml:space="preserve"> </w:t>
      </w:r>
      <w:r w:rsidRPr="002A0BB7">
        <w:t>Москве</w:t>
      </w:r>
      <w:r w:rsidR="002A0BB7" w:rsidRPr="002A0BB7">
        <w:t xml:space="preserve"> </w:t>
      </w:r>
      <w:r w:rsidRPr="002A0BB7">
        <w:t>увеличатся</w:t>
      </w:r>
      <w:r w:rsidR="002A0BB7" w:rsidRPr="002A0BB7">
        <w:t xml:space="preserve"> </w:t>
      </w:r>
      <w:r w:rsidRPr="002A0BB7">
        <w:t>на</w:t>
      </w:r>
      <w:r w:rsidR="002A0BB7" w:rsidRPr="002A0BB7">
        <w:t xml:space="preserve"> </w:t>
      </w:r>
      <w:r w:rsidRPr="002A0BB7">
        <w:t>5,5%.</w:t>
      </w:r>
      <w:r w:rsidR="002A0BB7" w:rsidRPr="002A0BB7">
        <w:t xml:space="preserve"> </w:t>
      </w:r>
      <w:r w:rsidRPr="002A0BB7">
        <w:t>Минимальный</w:t>
      </w:r>
      <w:r w:rsidR="002A0BB7" w:rsidRPr="002A0BB7">
        <w:t xml:space="preserve"> </w:t>
      </w:r>
      <w:r w:rsidRPr="002A0BB7">
        <w:t>размер</w:t>
      </w:r>
      <w:r w:rsidR="002A0BB7" w:rsidRPr="002A0BB7">
        <w:t xml:space="preserve"> </w:t>
      </w:r>
      <w:r w:rsidRPr="002A0BB7">
        <w:t>пенсии</w:t>
      </w:r>
      <w:r w:rsidR="002A0BB7" w:rsidRPr="002A0BB7">
        <w:t xml:space="preserve"> </w:t>
      </w:r>
      <w:r w:rsidRPr="002A0BB7">
        <w:t>с</w:t>
      </w:r>
      <w:r w:rsidR="002A0BB7" w:rsidRPr="002A0BB7">
        <w:t xml:space="preserve"> </w:t>
      </w:r>
      <w:r w:rsidRPr="002A0BB7">
        <w:t>городской</w:t>
      </w:r>
      <w:r w:rsidR="002A0BB7" w:rsidRPr="002A0BB7">
        <w:t xml:space="preserve"> </w:t>
      </w:r>
      <w:r w:rsidRPr="002A0BB7">
        <w:t>доплатой</w:t>
      </w:r>
      <w:r w:rsidR="002A0BB7" w:rsidRPr="002A0BB7">
        <w:t xml:space="preserve"> </w:t>
      </w:r>
      <w:r w:rsidRPr="002A0BB7">
        <w:t>составит</w:t>
      </w:r>
      <w:r w:rsidR="002A0BB7" w:rsidRPr="002A0BB7">
        <w:t xml:space="preserve"> </w:t>
      </w:r>
      <w:r w:rsidRPr="002A0BB7">
        <w:t>25</w:t>
      </w:r>
      <w:r w:rsidR="002A0BB7" w:rsidRPr="002A0BB7">
        <w:t xml:space="preserve"> </w:t>
      </w:r>
      <w:r w:rsidRPr="002A0BB7">
        <w:t>850</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месяц.</w:t>
      </w:r>
      <w:r w:rsidR="002A0BB7" w:rsidRPr="002A0BB7">
        <w:t xml:space="preserve"> </w:t>
      </w:r>
      <w:r w:rsidRPr="002A0BB7">
        <w:t>Соответствующее</w:t>
      </w:r>
      <w:r w:rsidR="002A0BB7" w:rsidRPr="002A0BB7">
        <w:t xml:space="preserve"> </w:t>
      </w:r>
      <w:r w:rsidRPr="002A0BB7">
        <w:t>постановление</w:t>
      </w:r>
      <w:r w:rsidR="002A0BB7" w:rsidRPr="002A0BB7">
        <w:t xml:space="preserve"> </w:t>
      </w:r>
      <w:r w:rsidRPr="002A0BB7">
        <w:t>подписал</w:t>
      </w:r>
      <w:r w:rsidR="002A0BB7" w:rsidRPr="002A0BB7">
        <w:t xml:space="preserve"> </w:t>
      </w:r>
      <w:r w:rsidRPr="002A0BB7">
        <w:t>мэр</w:t>
      </w:r>
      <w:r w:rsidR="002A0BB7" w:rsidRPr="002A0BB7">
        <w:t xml:space="preserve"> </w:t>
      </w:r>
      <w:r w:rsidRPr="002A0BB7">
        <w:t>столицы</w:t>
      </w:r>
      <w:r w:rsidR="002A0BB7" w:rsidRPr="002A0BB7">
        <w:t xml:space="preserve"> </w:t>
      </w:r>
      <w:r w:rsidRPr="002A0BB7">
        <w:t>Сергей</w:t>
      </w:r>
      <w:r w:rsidR="002A0BB7" w:rsidRPr="002A0BB7">
        <w:t xml:space="preserve"> </w:t>
      </w:r>
      <w:r w:rsidRPr="002A0BB7">
        <w:t>Собянин.</w:t>
      </w:r>
      <w:r w:rsidR="002A0BB7" w:rsidRPr="002A0BB7">
        <w:t xml:space="preserve"> </w:t>
      </w:r>
      <w:r w:rsidRPr="002A0BB7">
        <w:t>Как</w:t>
      </w:r>
      <w:r w:rsidR="002A0BB7" w:rsidRPr="002A0BB7">
        <w:t xml:space="preserve"> </w:t>
      </w:r>
      <w:r w:rsidRPr="002A0BB7">
        <w:t>следует</w:t>
      </w:r>
      <w:r w:rsidR="002A0BB7" w:rsidRPr="002A0BB7">
        <w:t xml:space="preserve"> </w:t>
      </w:r>
      <w:r w:rsidRPr="002A0BB7">
        <w:t>из</w:t>
      </w:r>
      <w:r w:rsidR="002A0BB7" w:rsidRPr="002A0BB7">
        <w:t xml:space="preserve"> </w:t>
      </w:r>
      <w:r w:rsidRPr="002A0BB7">
        <w:t>документа,</w:t>
      </w:r>
      <w:r w:rsidR="002A0BB7" w:rsidRPr="002A0BB7">
        <w:t xml:space="preserve"> </w:t>
      </w:r>
      <w:r w:rsidRPr="002A0BB7">
        <w:t>вырастут</w:t>
      </w:r>
      <w:r w:rsidR="002A0BB7" w:rsidRPr="002A0BB7">
        <w:t xml:space="preserve"> </w:t>
      </w:r>
      <w:r w:rsidRPr="002A0BB7">
        <w:t>размеры</w:t>
      </w:r>
      <w:r w:rsidR="002A0BB7" w:rsidRPr="002A0BB7">
        <w:t xml:space="preserve"> </w:t>
      </w:r>
      <w:r w:rsidRPr="002A0BB7">
        <w:t>единовременных</w:t>
      </w:r>
      <w:r w:rsidR="002A0BB7" w:rsidRPr="002A0BB7">
        <w:t xml:space="preserve"> </w:t>
      </w:r>
      <w:r w:rsidRPr="002A0BB7">
        <w:t>и</w:t>
      </w:r>
      <w:r w:rsidR="002A0BB7" w:rsidRPr="002A0BB7">
        <w:t xml:space="preserve"> </w:t>
      </w:r>
      <w:r w:rsidRPr="002A0BB7">
        <w:t>ежемесячных</w:t>
      </w:r>
      <w:r w:rsidR="002A0BB7" w:rsidRPr="002A0BB7">
        <w:t xml:space="preserve"> </w:t>
      </w:r>
      <w:r w:rsidRPr="002A0BB7">
        <w:t>выплат</w:t>
      </w:r>
      <w:r w:rsidR="002A0BB7" w:rsidRPr="002A0BB7">
        <w:t xml:space="preserve"> </w:t>
      </w:r>
      <w:r w:rsidRPr="002A0BB7">
        <w:t>многодетным</w:t>
      </w:r>
      <w:r w:rsidR="002A0BB7" w:rsidRPr="002A0BB7">
        <w:t xml:space="preserve"> </w:t>
      </w:r>
      <w:r w:rsidRPr="002A0BB7">
        <w:t>семьям,</w:t>
      </w:r>
      <w:r w:rsidR="002A0BB7" w:rsidRPr="002A0BB7">
        <w:t xml:space="preserve"> </w:t>
      </w:r>
      <w:r w:rsidRPr="002A0BB7">
        <w:t>детям</w:t>
      </w:r>
      <w:r w:rsidR="002A0BB7" w:rsidRPr="002A0BB7">
        <w:t xml:space="preserve"> </w:t>
      </w:r>
      <w:r w:rsidRPr="002A0BB7">
        <w:t>и</w:t>
      </w:r>
      <w:r w:rsidR="002A0BB7" w:rsidRPr="002A0BB7">
        <w:t xml:space="preserve"> </w:t>
      </w:r>
      <w:r w:rsidRPr="002A0BB7">
        <w:t>родителям</w:t>
      </w:r>
      <w:r w:rsidR="002A0BB7" w:rsidRPr="002A0BB7">
        <w:t xml:space="preserve"> </w:t>
      </w:r>
      <w:r w:rsidRPr="002A0BB7">
        <w:t>погибших</w:t>
      </w:r>
      <w:r w:rsidR="002A0BB7" w:rsidRPr="002A0BB7">
        <w:t xml:space="preserve"> </w:t>
      </w:r>
      <w:r w:rsidRPr="002A0BB7">
        <w:t>военных,</w:t>
      </w:r>
      <w:r w:rsidR="002A0BB7" w:rsidRPr="002A0BB7">
        <w:t xml:space="preserve"> </w:t>
      </w:r>
      <w:r w:rsidRPr="002A0BB7">
        <w:t>семьям,</w:t>
      </w:r>
      <w:r w:rsidR="002A0BB7" w:rsidRPr="002A0BB7">
        <w:t xml:space="preserve"> </w:t>
      </w:r>
      <w:r w:rsidRPr="002A0BB7">
        <w:t>в</w:t>
      </w:r>
      <w:r w:rsidR="002A0BB7" w:rsidRPr="002A0BB7">
        <w:t xml:space="preserve"> </w:t>
      </w:r>
      <w:r w:rsidRPr="002A0BB7">
        <w:t>которых</w:t>
      </w:r>
      <w:r w:rsidR="002A0BB7" w:rsidRPr="002A0BB7">
        <w:t xml:space="preserve"> </w:t>
      </w:r>
      <w:r w:rsidRPr="002A0BB7">
        <w:t>воспитываются</w:t>
      </w:r>
      <w:r w:rsidR="002A0BB7" w:rsidRPr="002A0BB7">
        <w:t xml:space="preserve"> </w:t>
      </w:r>
      <w:r w:rsidRPr="002A0BB7">
        <w:t>дети-инвалиды,</w:t>
      </w:r>
      <w:r w:rsidR="002A0BB7" w:rsidRPr="002A0BB7">
        <w:t xml:space="preserve"> </w:t>
      </w:r>
      <w:r w:rsidRPr="002A0BB7">
        <w:t>студенческим</w:t>
      </w:r>
      <w:r w:rsidR="002A0BB7" w:rsidRPr="002A0BB7">
        <w:t xml:space="preserve"> </w:t>
      </w:r>
      <w:r w:rsidRPr="002A0BB7">
        <w:t>семьям,</w:t>
      </w:r>
      <w:r w:rsidR="002A0BB7" w:rsidRPr="002A0BB7">
        <w:t xml:space="preserve"> </w:t>
      </w:r>
      <w:r w:rsidRPr="002A0BB7">
        <w:t>детям-сиротам,</w:t>
      </w:r>
      <w:r w:rsidR="002A0BB7" w:rsidRPr="002A0BB7">
        <w:t xml:space="preserve"> </w:t>
      </w:r>
      <w:r w:rsidRPr="002A0BB7">
        <w:t>усыновителям,</w:t>
      </w:r>
      <w:r w:rsidR="002A0BB7" w:rsidRPr="002A0BB7">
        <w:t xml:space="preserve"> </w:t>
      </w:r>
      <w:r w:rsidRPr="002A0BB7">
        <w:t>опекунам</w:t>
      </w:r>
      <w:r w:rsidR="002A0BB7" w:rsidRPr="002A0BB7">
        <w:t xml:space="preserve"> </w:t>
      </w:r>
      <w:r w:rsidRPr="002A0BB7">
        <w:t>и</w:t>
      </w:r>
      <w:r w:rsidR="002A0BB7" w:rsidRPr="002A0BB7">
        <w:t xml:space="preserve"> </w:t>
      </w:r>
      <w:r w:rsidRPr="002A0BB7">
        <w:t>попечителям,</w:t>
      </w:r>
      <w:r w:rsidR="002A0BB7" w:rsidRPr="002A0BB7">
        <w:t xml:space="preserve"> </w:t>
      </w:r>
      <w:r w:rsidRPr="002A0BB7">
        <w:t>семьям</w:t>
      </w:r>
      <w:r w:rsidR="002A0BB7" w:rsidRPr="002A0BB7">
        <w:t xml:space="preserve"> </w:t>
      </w:r>
      <w:r w:rsidRPr="002A0BB7">
        <w:t>с</w:t>
      </w:r>
      <w:r w:rsidR="002A0BB7" w:rsidRPr="002A0BB7">
        <w:t xml:space="preserve"> </w:t>
      </w:r>
      <w:r w:rsidRPr="002A0BB7">
        <w:t>приемными</w:t>
      </w:r>
      <w:r w:rsidR="002A0BB7" w:rsidRPr="002A0BB7">
        <w:t xml:space="preserve"> </w:t>
      </w:r>
      <w:r w:rsidRPr="002A0BB7">
        <w:t>детьми.</w:t>
      </w:r>
      <w:bookmarkEnd w:id="84"/>
      <w:r w:rsidR="002A0BB7" w:rsidRPr="002A0BB7">
        <w:t xml:space="preserve"> </w:t>
      </w:r>
    </w:p>
    <w:p w14:paraId="36AA2B63" w14:textId="77777777" w:rsidR="007E72B5" w:rsidRPr="002A0BB7" w:rsidRDefault="007E72B5" w:rsidP="007E72B5">
      <w:r w:rsidRPr="002A0BB7">
        <w:t>Также</w:t>
      </w:r>
      <w:r w:rsidR="002A0BB7" w:rsidRPr="002A0BB7">
        <w:t xml:space="preserve"> </w:t>
      </w:r>
      <w:r w:rsidRPr="002A0BB7">
        <w:t>увеличатся</w:t>
      </w:r>
      <w:r w:rsidR="002A0BB7" w:rsidRPr="002A0BB7">
        <w:t xml:space="preserve"> </w:t>
      </w:r>
      <w:r w:rsidRPr="002A0BB7">
        <w:t>выплаты</w:t>
      </w:r>
      <w:r w:rsidR="002A0BB7" w:rsidRPr="002A0BB7">
        <w:t xml:space="preserve"> </w:t>
      </w:r>
      <w:r w:rsidRPr="002A0BB7">
        <w:t>инвалидам</w:t>
      </w:r>
      <w:r w:rsidR="002A0BB7" w:rsidRPr="002A0BB7">
        <w:t xml:space="preserve"> </w:t>
      </w:r>
      <w:r w:rsidRPr="002A0BB7">
        <w:t>и</w:t>
      </w:r>
      <w:r w:rsidR="002A0BB7" w:rsidRPr="002A0BB7">
        <w:t xml:space="preserve"> </w:t>
      </w:r>
      <w:r w:rsidRPr="002A0BB7">
        <w:t>участникам</w:t>
      </w:r>
      <w:r w:rsidR="002A0BB7" w:rsidRPr="002A0BB7">
        <w:t xml:space="preserve"> </w:t>
      </w:r>
      <w:r w:rsidRPr="002A0BB7">
        <w:t>Великой</w:t>
      </w:r>
      <w:r w:rsidR="002A0BB7" w:rsidRPr="002A0BB7">
        <w:t xml:space="preserve"> </w:t>
      </w:r>
      <w:r w:rsidRPr="002A0BB7">
        <w:t>Отечественной</w:t>
      </w:r>
      <w:r w:rsidR="002A0BB7" w:rsidRPr="002A0BB7">
        <w:t xml:space="preserve"> </w:t>
      </w:r>
      <w:r w:rsidRPr="002A0BB7">
        <w:t>войны,</w:t>
      </w:r>
      <w:r w:rsidR="002A0BB7" w:rsidRPr="002A0BB7">
        <w:t xml:space="preserve"> </w:t>
      </w:r>
      <w:r w:rsidRPr="002A0BB7">
        <w:t>участникам</w:t>
      </w:r>
      <w:r w:rsidR="002A0BB7" w:rsidRPr="002A0BB7">
        <w:t xml:space="preserve"> </w:t>
      </w:r>
      <w:r w:rsidRPr="002A0BB7">
        <w:t>обороны</w:t>
      </w:r>
      <w:r w:rsidR="002A0BB7" w:rsidRPr="002A0BB7">
        <w:t xml:space="preserve"> </w:t>
      </w:r>
      <w:r w:rsidRPr="002A0BB7">
        <w:t>Москвы,</w:t>
      </w:r>
      <w:r w:rsidR="002A0BB7" w:rsidRPr="002A0BB7">
        <w:t xml:space="preserve"> </w:t>
      </w:r>
      <w:r w:rsidRPr="002A0BB7">
        <w:t>труженикам</w:t>
      </w:r>
      <w:r w:rsidR="002A0BB7" w:rsidRPr="002A0BB7">
        <w:t xml:space="preserve"> </w:t>
      </w:r>
      <w:r w:rsidRPr="002A0BB7">
        <w:t>тыла,</w:t>
      </w:r>
      <w:r w:rsidR="002A0BB7" w:rsidRPr="002A0BB7">
        <w:t xml:space="preserve"> </w:t>
      </w:r>
      <w:r w:rsidRPr="002A0BB7">
        <w:t>детям</w:t>
      </w:r>
      <w:r w:rsidR="002A0BB7" w:rsidRPr="002A0BB7">
        <w:t xml:space="preserve"> </w:t>
      </w:r>
      <w:r w:rsidRPr="002A0BB7">
        <w:t>войны,</w:t>
      </w:r>
      <w:r w:rsidR="002A0BB7" w:rsidRPr="002A0BB7">
        <w:t xml:space="preserve"> </w:t>
      </w:r>
      <w:r w:rsidRPr="002A0BB7">
        <w:t>героям</w:t>
      </w:r>
      <w:r w:rsidR="002A0BB7" w:rsidRPr="002A0BB7">
        <w:t xml:space="preserve"> </w:t>
      </w:r>
      <w:r w:rsidRPr="002A0BB7">
        <w:t>Советского</w:t>
      </w:r>
      <w:r w:rsidR="002A0BB7" w:rsidRPr="002A0BB7">
        <w:t xml:space="preserve"> </w:t>
      </w:r>
      <w:r w:rsidRPr="002A0BB7">
        <w:t>Союза</w:t>
      </w:r>
      <w:r w:rsidR="002A0BB7" w:rsidRPr="002A0BB7">
        <w:t xml:space="preserve"> </w:t>
      </w:r>
      <w:r w:rsidRPr="002A0BB7">
        <w:t>и</w:t>
      </w:r>
      <w:r w:rsidR="002A0BB7" w:rsidRPr="002A0BB7">
        <w:t xml:space="preserve"> </w:t>
      </w:r>
      <w:r w:rsidRPr="002A0BB7">
        <w:t>Российской</w:t>
      </w:r>
      <w:r w:rsidR="002A0BB7" w:rsidRPr="002A0BB7">
        <w:t xml:space="preserve"> </w:t>
      </w:r>
      <w:r w:rsidRPr="002A0BB7">
        <w:t>Федерации,</w:t>
      </w:r>
      <w:r w:rsidR="002A0BB7" w:rsidRPr="002A0BB7">
        <w:t xml:space="preserve"> </w:t>
      </w:r>
      <w:r w:rsidRPr="002A0BB7">
        <w:t>полным</w:t>
      </w:r>
      <w:r w:rsidR="002A0BB7" w:rsidRPr="002A0BB7">
        <w:t xml:space="preserve"> </w:t>
      </w:r>
      <w:r w:rsidRPr="002A0BB7">
        <w:t>кавалерам</w:t>
      </w:r>
      <w:r w:rsidR="002A0BB7" w:rsidRPr="002A0BB7">
        <w:t xml:space="preserve"> </w:t>
      </w:r>
      <w:r w:rsidRPr="002A0BB7">
        <w:t>ордена</w:t>
      </w:r>
      <w:r w:rsidR="002A0BB7" w:rsidRPr="002A0BB7">
        <w:t xml:space="preserve"> </w:t>
      </w:r>
      <w:r w:rsidRPr="002A0BB7">
        <w:t>Славы,</w:t>
      </w:r>
      <w:r w:rsidR="002A0BB7" w:rsidRPr="002A0BB7">
        <w:t xml:space="preserve"> </w:t>
      </w:r>
      <w:r w:rsidRPr="002A0BB7">
        <w:t>героям</w:t>
      </w:r>
      <w:r w:rsidR="002A0BB7" w:rsidRPr="002A0BB7">
        <w:t xml:space="preserve"> </w:t>
      </w:r>
      <w:r w:rsidRPr="002A0BB7">
        <w:t>Труда</w:t>
      </w:r>
      <w:r w:rsidR="002A0BB7" w:rsidRPr="002A0BB7">
        <w:t xml:space="preserve"> </w:t>
      </w:r>
      <w:r w:rsidRPr="002A0BB7">
        <w:t>РФ,</w:t>
      </w:r>
      <w:r w:rsidR="002A0BB7" w:rsidRPr="002A0BB7">
        <w:t xml:space="preserve"> </w:t>
      </w:r>
      <w:r w:rsidRPr="002A0BB7">
        <w:t>героям</w:t>
      </w:r>
      <w:r w:rsidR="002A0BB7" w:rsidRPr="002A0BB7">
        <w:t xml:space="preserve"> </w:t>
      </w:r>
      <w:r w:rsidRPr="002A0BB7">
        <w:t>Социалистического</w:t>
      </w:r>
      <w:r w:rsidR="002A0BB7" w:rsidRPr="002A0BB7">
        <w:t xml:space="preserve"> </w:t>
      </w:r>
      <w:r w:rsidRPr="002A0BB7">
        <w:t>Труда,</w:t>
      </w:r>
      <w:r w:rsidR="002A0BB7" w:rsidRPr="002A0BB7">
        <w:t xml:space="preserve"> </w:t>
      </w:r>
      <w:r w:rsidRPr="002A0BB7">
        <w:t>полным</w:t>
      </w:r>
      <w:r w:rsidR="002A0BB7" w:rsidRPr="002A0BB7">
        <w:t xml:space="preserve"> </w:t>
      </w:r>
      <w:r w:rsidRPr="002A0BB7">
        <w:t>кавалерам</w:t>
      </w:r>
      <w:r w:rsidR="002A0BB7" w:rsidRPr="002A0BB7">
        <w:t xml:space="preserve"> </w:t>
      </w:r>
      <w:r w:rsidRPr="002A0BB7">
        <w:t>ордена</w:t>
      </w:r>
      <w:r w:rsidR="002A0BB7" w:rsidRPr="002A0BB7">
        <w:t xml:space="preserve"> </w:t>
      </w:r>
      <w:r w:rsidRPr="002A0BB7">
        <w:t>Трудовой</w:t>
      </w:r>
      <w:r w:rsidR="002A0BB7" w:rsidRPr="002A0BB7">
        <w:t xml:space="preserve"> </w:t>
      </w:r>
      <w:r w:rsidRPr="002A0BB7">
        <w:t>Славы,</w:t>
      </w:r>
      <w:r w:rsidR="002A0BB7" w:rsidRPr="002A0BB7">
        <w:t xml:space="preserve"> </w:t>
      </w:r>
      <w:r w:rsidRPr="002A0BB7">
        <w:t>их</w:t>
      </w:r>
      <w:r w:rsidR="002A0BB7" w:rsidRPr="002A0BB7">
        <w:t xml:space="preserve"> </w:t>
      </w:r>
      <w:r w:rsidRPr="002A0BB7">
        <w:t>вдовам</w:t>
      </w:r>
      <w:r w:rsidR="002A0BB7" w:rsidRPr="002A0BB7">
        <w:t xml:space="preserve"> </w:t>
      </w:r>
      <w:r w:rsidRPr="002A0BB7">
        <w:t>и</w:t>
      </w:r>
      <w:r w:rsidR="002A0BB7" w:rsidRPr="002A0BB7">
        <w:t xml:space="preserve"> </w:t>
      </w:r>
      <w:r w:rsidRPr="002A0BB7">
        <w:t>родителям.</w:t>
      </w:r>
      <w:r w:rsidR="002A0BB7" w:rsidRPr="002A0BB7">
        <w:t xml:space="preserve"> </w:t>
      </w:r>
      <w:r w:rsidRPr="002A0BB7">
        <w:t>Проиндексируют</w:t>
      </w:r>
      <w:r w:rsidR="002A0BB7" w:rsidRPr="002A0BB7">
        <w:t xml:space="preserve"> </w:t>
      </w:r>
      <w:r w:rsidRPr="002A0BB7">
        <w:t>выплаты</w:t>
      </w:r>
      <w:r w:rsidR="002A0BB7" w:rsidRPr="002A0BB7">
        <w:t xml:space="preserve"> </w:t>
      </w:r>
      <w:r w:rsidRPr="002A0BB7">
        <w:t>долгожителям</w:t>
      </w:r>
      <w:r w:rsidR="002A0BB7" w:rsidRPr="002A0BB7">
        <w:t xml:space="preserve"> </w:t>
      </w:r>
      <w:r w:rsidRPr="002A0BB7">
        <w:t>в</w:t>
      </w:r>
      <w:r w:rsidR="002A0BB7" w:rsidRPr="002A0BB7">
        <w:t xml:space="preserve"> </w:t>
      </w:r>
      <w:r w:rsidRPr="002A0BB7">
        <w:t>возрасте</w:t>
      </w:r>
      <w:r w:rsidR="002A0BB7" w:rsidRPr="002A0BB7">
        <w:t xml:space="preserve"> </w:t>
      </w:r>
      <w:r w:rsidRPr="002A0BB7">
        <w:t>от</w:t>
      </w:r>
      <w:r w:rsidR="002A0BB7" w:rsidRPr="002A0BB7">
        <w:t xml:space="preserve"> </w:t>
      </w:r>
      <w:r w:rsidRPr="002A0BB7">
        <w:t>100</w:t>
      </w:r>
      <w:r w:rsidR="002A0BB7" w:rsidRPr="002A0BB7">
        <w:t xml:space="preserve"> </w:t>
      </w:r>
      <w:r w:rsidRPr="002A0BB7">
        <w:t>лет,</w:t>
      </w:r>
      <w:r w:rsidR="002A0BB7" w:rsidRPr="002A0BB7">
        <w:t xml:space="preserve"> </w:t>
      </w:r>
      <w:r w:rsidRPr="002A0BB7">
        <w:t>юбилярам</w:t>
      </w:r>
      <w:r w:rsidR="002A0BB7" w:rsidRPr="002A0BB7">
        <w:t xml:space="preserve"> </w:t>
      </w:r>
      <w:r w:rsidRPr="002A0BB7">
        <w:t>супружеской</w:t>
      </w:r>
      <w:r w:rsidR="002A0BB7" w:rsidRPr="002A0BB7">
        <w:t xml:space="preserve"> </w:t>
      </w:r>
      <w:r w:rsidRPr="002A0BB7">
        <w:t>жизни</w:t>
      </w:r>
      <w:r w:rsidR="002A0BB7" w:rsidRPr="002A0BB7">
        <w:t xml:space="preserve"> </w:t>
      </w:r>
      <w:r w:rsidRPr="002A0BB7">
        <w:t>и</w:t>
      </w:r>
      <w:r w:rsidR="002A0BB7" w:rsidRPr="002A0BB7">
        <w:t xml:space="preserve"> </w:t>
      </w:r>
      <w:r w:rsidRPr="002A0BB7">
        <w:t>другим</w:t>
      </w:r>
      <w:r w:rsidR="002A0BB7" w:rsidRPr="002A0BB7">
        <w:t xml:space="preserve"> </w:t>
      </w:r>
      <w:r w:rsidRPr="002A0BB7">
        <w:t>льготным</w:t>
      </w:r>
      <w:r w:rsidR="002A0BB7" w:rsidRPr="002A0BB7">
        <w:t xml:space="preserve"> </w:t>
      </w:r>
      <w:r w:rsidRPr="002A0BB7">
        <w:t>категориям.</w:t>
      </w:r>
    </w:p>
    <w:p w14:paraId="394F3EFF" w14:textId="77777777" w:rsidR="007E72B5" w:rsidRPr="002A0BB7" w:rsidRDefault="007E72B5" w:rsidP="007E72B5">
      <w:r w:rsidRPr="002A0BB7">
        <w:lastRenderedPageBreak/>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столичные</w:t>
      </w:r>
      <w:r w:rsidR="002A0BB7" w:rsidRPr="002A0BB7">
        <w:t xml:space="preserve"> </w:t>
      </w:r>
      <w:r w:rsidRPr="002A0BB7">
        <w:t>власти</w:t>
      </w:r>
      <w:r w:rsidR="002A0BB7" w:rsidRPr="002A0BB7">
        <w:t xml:space="preserve"> </w:t>
      </w:r>
      <w:r w:rsidRPr="002A0BB7">
        <w:t>традиционно</w:t>
      </w:r>
      <w:r w:rsidR="002A0BB7" w:rsidRPr="002A0BB7">
        <w:t xml:space="preserve"> </w:t>
      </w:r>
      <w:r w:rsidRPr="002A0BB7">
        <w:t>планируют</w:t>
      </w:r>
      <w:r w:rsidR="002A0BB7" w:rsidRPr="002A0BB7">
        <w:t xml:space="preserve"> </w:t>
      </w:r>
      <w:r w:rsidRPr="002A0BB7">
        <w:t>совершать</w:t>
      </w:r>
      <w:r w:rsidR="002A0BB7" w:rsidRPr="002A0BB7">
        <w:t xml:space="preserve"> </w:t>
      </w:r>
      <w:r w:rsidRPr="002A0BB7">
        <w:t>единовременные</w:t>
      </w:r>
      <w:r w:rsidR="002A0BB7" w:rsidRPr="002A0BB7">
        <w:t xml:space="preserve"> </w:t>
      </w:r>
      <w:r w:rsidRPr="002A0BB7">
        <w:t>выплаты</w:t>
      </w:r>
      <w:r w:rsidR="002A0BB7" w:rsidRPr="002A0BB7">
        <w:t xml:space="preserve"> </w:t>
      </w:r>
      <w:r w:rsidRPr="002A0BB7">
        <w:t>в</w:t>
      </w:r>
      <w:r w:rsidR="002A0BB7" w:rsidRPr="002A0BB7">
        <w:t xml:space="preserve"> </w:t>
      </w:r>
      <w:r w:rsidRPr="002A0BB7">
        <w:t>праздники</w:t>
      </w:r>
      <w:r w:rsidR="002A0BB7" w:rsidRPr="002A0BB7">
        <w:t xml:space="preserve"> </w:t>
      </w:r>
      <w:r w:rsidRPr="002A0BB7">
        <w:t>и</w:t>
      </w:r>
      <w:r w:rsidR="002A0BB7" w:rsidRPr="002A0BB7">
        <w:t xml:space="preserve"> </w:t>
      </w:r>
      <w:r w:rsidRPr="002A0BB7">
        <w:t>памятные</w:t>
      </w:r>
      <w:r w:rsidR="002A0BB7" w:rsidRPr="002A0BB7">
        <w:t xml:space="preserve"> </w:t>
      </w:r>
      <w:r w:rsidRPr="002A0BB7">
        <w:t>даты,</w:t>
      </w:r>
      <w:r w:rsidR="002A0BB7" w:rsidRPr="002A0BB7">
        <w:t xml:space="preserve"> </w:t>
      </w:r>
      <w:r w:rsidRPr="002A0BB7">
        <w:t>такие</w:t>
      </w:r>
      <w:r w:rsidR="002A0BB7" w:rsidRPr="002A0BB7">
        <w:t xml:space="preserve"> </w:t>
      </w:r>
      <w:r w:rsidRPr="002A0BB7">
        <w:t>как</w:t>
      </w:r>
      <w:r w:rsidR="002A0BB7" w:rsidRPr="002A0BB7">
        <w:t xml:space="preserve"> </w:t>
      </w:r>
      <w:r w:rsidRPr="002A0BB7">
        <w:t>годовщины</w:t>
      </w:r>
      <w:r w:rsidR="002A0BB7" w:rsidRPr="002A0BB7">
        <w:t xml:space="preserve"> </w:t>
      </w:r>
      <w:r w:rsidRPr="002A0BB7">
        <w:t>Победы</w:t>
      </w:r>
      <w:r w:rsidR="002A0BB7" w:rsidRPr="002A0BB7">
        <w:t xml:space="preserve"> </w:t>
      </w:r>
      <w:r w:rsidRPr="002A0BB7">
        <w:t>и</w:t>
      </w:r>
      <w:r w:rsidR="002A0BB7" w:rsidRPr="002A0BB7">
        <w:t xml:space="preserve"> </w:t>
      </w:r>
      <w:r w:rsidRPr="002A0BB7">
        <w:t>начала</w:t>
      </w:r>
      <w:r w:rsidR="002A0BB7" w:rsidRPr="002A0BB7">
        <w:t xml:space="preserve"> </w:t>
      </w:r>
      <w:r w:rsidRPr="002A0BB7">
        <w:t>контрнаступления</w:t>
      </w:r>
      <w:r w:rsidR="002A0BB7" w:rsidRPr="002A0BB7">
        <w:t xml:space="preserve"> </w:t>
      </w:r>
      <w:r w:rsidRPr="002A0BB7">
        <w:t>советских</w:t>
      </w:r>
      <w:r w:rsidR="002A0BB7" w:rsidRPr="002A0BB7">
        <w:t xml:space="preserve"> </w:t>
      </w:r>
      <w:r w:rsidRPr="002A0BB7">
        <w:t>войск</w:t>
      </w:r>
      <w:r w:rsidR="002A0BB7" w:rsidRPr="002A0BB7">
        <w:t xml:space="preserve"> </w:t>
      </w:r>
      <w:r w:rsidRPr="002A0BB7">
        <w:t>под</w:t>
      </w:r>
      <w:r w:rsidR="002A0BB7" w:rsidRPr="002A0BB7">
        <w:t xml:space="preserve"> </w:t>
      </w:r>
      <w:r w:rsidRPr="002A0BB7">
        <w:t>Москвой.</w:t>
      </w:r>
      <w:r w:rsidR="002A0BB7" w:rsidRPr="002A0BB7">
        <w:t xml:space="preserve"> </w:t>
      </w:r>
      <w:r w:rsidRPr="002A0BB7">
        <w:t>Размеры</w:t>
      </w:r>
      <w:r w:rsidR="002A0BB7" w:rsidRPr="002A0BB7">
        <w:t xml:space="preserve"> </w:t>
      </w:r>
      <w:r w:rsidRPr="002A0BB7">
        <w:t>этих</w:t>
      </w:r>
      <w:r w:rsidR="002A0BB7" w:rsidRPr="002A0BB7">
        <w:t xml:space="preserve"> </w:t>
      </w:r>
      <w:r w:rsidRPr="002A0BB7">
        <w:t>выплат</w:t>
      </w:r>
      <w:r w:rsidR="002A0BB7" w:rsidRPr="002A0BB7">
        <w:t xml:space="preserve"> </w:t>
      </w:r>
      <w:r w:rsidRPr="002A0BB7">
        <w:t>мэр</w:t>
      </w:r>
      <w:r w:rsidR="002A0BB7" w:rsidRPr="002A0BB7">
        <w:t xml:space="preserve"> </w:t>
      </w:r>
      <w:r w:rsidRPr="002A0BB7">
        <w:t>столицы</w:t>
      </w:r>
      <w:r w:rsidR="002A0BB7" w:rsidRPr="002A0BB7">
        <w:t xml:space="preserve"> </w:t>
      </w:r>
      <w:r w:rsidRPr="002A0BB7">
        <w:t>определит</w:t>
      </w:r>
      <w:r w:rsidR="002A0BB7" w:rsidRPr="002A0BB7">
        <w:t xml:space="preserve"> </w:t>
      </w:r>
      <w:r w:rsidRPr="002A0BB7">
        <w:t>отдельным</w:t>
      </w:r>
      <w:r w:rsidR="002A0BB7" w:rsidRPr="002A0BB7">
        <w:t xml:space="preserve"> </w:t>
      </w:r>
      <w:r w:rsidRPr="002A0BB7">
        <w:t>решением.</w:t>
      </w:r>
    </w:p>
    <w:p w14:paraId="303081CC" w14:textId="77777777" w:rsidR="007E72B5" w:rsidRPr="002A0BB7" w:rsidRDefault="007E72B5" w:rsidP="007E72B5">
      <w:r w:rsidRPr="002A0BB7">
        <w:t>Половину</w:t>
      </w:r>
      <w:r w:rsidR="002A0BB7" w:rsidRPr="002A0BB7">
        <w:t xml:space="preserve"> </w:t>
      </w:r>
      <w:r w:rsidRPr="002A0BB7">
        <w:t>всех</w:t>
      </w:r>
      <w:r w:rsidR="002A0BB7" w:rsidRPr="002A0BB7">
        <w:t xml:space="preserve"> </w:t>
      </w:r>
      <w:r w:rsidRPr="002A0BB7">
        <w:t>трат</w:t>
      </w:r>
      <w:r w:rsidR="002A0BB7" w:rsidRPr="002A0BB7">
        <w:t xml:space="preserve"> </w:t>
      </w:r>
      <w:r w:rsidRPr="002A0BB7">
        <w:t>бюджета</w:t>
      </w:r>
      <w:r w:rsidR="002A0BB7" w:rsidRPr="002A0BB7">
        <w:t xml:space="preserve"> </w:t>
      </w:r>
      <w:r w:rsidRPr="002A0BB7">
        <w:t>Москвы</w:t>
      </w:r>
      <w:r w:rsidR="002A0BB7" w:rsidRPr="002A0BB7">
        <w:t xml:space="preserve"> </w:t>
      </w:r>
      <w:r w:rsidRPr="002A0BB7">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составят</w:t>
      </w:r>
      <w:r w:rsidR="002A0BB7" w:rsidRPr="002A0BB7">
        <w:t xml:space="preserve"> </w:t>
      </w:r>
      <w:r w:rsidRPr="002A0BB7">
        <w:t>социальные</w:t>
      </w:r>
      <w:r w:rsidR="002A0BB7" w:rsidRPr="002A0BB7">
        <w:t xml:space="preserve"> </w:t>
      </w:r>
      <w:r w:rsidRPr="002A0BB7">
        <w:t>расходы,</w:t>
      </w:r>
      <w:r w:rsidR="002A0BB7" w:rsidRPr="002A0BB7">
        <w:t xml:space="preserve"> </w:t>
      </w:r>
      <w:r w:rsidRPr="002A0BB7">
        <w:t>включающие</w:t>
      </w:r>
      <w:r w:rsidR="002A0BB7" w:rsidRPr="002A0BB7">
        <w:t xml:space="preserve"> </w:t>
      </w:r>
      <w:r w:rsidRPr="002A0BB7">
        <w:t>выплату</w:t>
      </w:r>
      <w:r w:rsidR="002A0BB7" w:rsidRPr="002A0BB7">
        <w:t xml:space="preserve"> </w:t>
      </w:r>
      <w:r w:rsidRPr="002A0BB7">
        <w:t>пенсий</w:t>
      </w:r>
      <w:r w:rsidR="002A0BB7" w:rsidRPr="002A0BB7">
        <w:t xml:space="preserve"> </w:t>
      </w:r>
      <w:r w:rsidRPr="002A0BB7">
        <w:t>и</w:t>
      </w:r>
      <w:r w:rsidR="002A0BB7" w:rsidRPr="002A0BB7">
        <w:t xml:space="preserve"> </w:t>
      </w:r>
      <w:r w:rsidRPr="002A0BB7">
        <w:t>пособий.</w:t>
      </w:r>
      <w:r w:rsidR="002A0BB7" w:rsidRPr="002A0BB7">
        <w:t xml:space="preserve"> </w:t>
      </w:r>
      <w:r w:rsidRPr="002A0BB7">
        <w:t>Мерами</w:t>
      </w:r>
      <w:r w:rsidR="002A0BB7" w:rsidRPr="002A0BB7">
        <w:t xml:space="preserve"> </w:t>
      </w:r>
      <w:r w:rsidRPr="002A0BB7">
        <w:t>социальной</w:t>
      </w:r>
      <w:r w:rsidR="002A0BB7" w:rsidRPr="002A0BB7">
        <w:t xml:space="preserve"> </w:t>
      </w:r>
      <w:r w:rsidRPr="002A0BB7">
        <w:t>поддержки</w:t>
      </w:r>
      <w:r w:rsidR="002A0BB7" w:rsidRPr="002A0BB7">
        <w:t xml:space="preserve"> </w:t>
      </w:r>
      <w:r w:rsidRPr="002A0BB7">
        <w:t>будет</w:t>
      </w:r>
      <w:r w:rsidR="002A0BB7" w:rsidRPr="002A0BB7">
        <w:t xml:space="preserve"> </w:t>
      </w:r>
      <w:r w:rsidRPr="002A0BB7">
        <w:t>пользоваться</w:t>
      </w:r>
      <w:r w:rsidR="002A0BB7" w:rsidRPr="002A0BB7">
        <w:t xml:space="preserve"> </w:t>
      </w:r>
      <w:r w:rsidRPr="002A0BB7">
        <w:t>каждый</w:t>
      </w:r>
      <w:r w:rsidR="002A0BB7" w:rsidRPr="002A0BB7">
        <w:t xml:space="preserve"> </w:t>
      </w:r>
      <w:r w:rsidRPr="002A0BB7">
        <w:t>третий</w:t>
      </w:r>
      <w:r w:rsidR="002A0BB7" w:rsidRPr="002A0BB7">
        <w:t xml:space="preserve"> </w:t>
      </w:r>
      <w:r w:rsidRPr="002A0BB7">
        <w:t>москвич.</w:t>
      </w:r>
      <w:r w:rsidR="002A0BB7" w:rsidRPr="002A0BB7">
        <w:t xml:space="preserve"> </w:t>
      </w:r>
      <w:r w:rsidRPr="002A0BB7">
        <w:t>Как</w:t>
      </w:r>
      <w:r w:rsidR="002A0BB7" w:rsidRPr="002A0BB7">
        <w:t xml:space="preserve"> </w:t>
      </w:r>
      <w:r w:rsidRPr="002A0BB7">
        <w:t>отметил</w:t>
      </w:r>
      <w:r w:rsidR="002A0BB7" w:rsidRPr="002A0BB7">
        <w:t xml:space="preserve"> </w:t>
      </w:r>
      <w:r w:rsidRPr="002A0BB7">
        <w:t>Собянин,</w:t>
      </w:r>
      <w:r w:rsidR="002A0BB7" w:rsidRPr="002A0BB7">
        <w:t xml:space="preserve"> </w:t>
      </w:r>
      <w:r w:rsidRPr="002A0BB7">
        <w:t>финансовую</w:t>
      </w:r>
      <w:r w:rsidR="002A0BB7" w:rsidRPr="002A0BB7">
        <w:t xml:space="preserve"> </w:t>
      </w:r>
      <w:r w:rsidRPr="002A0BB7">
        <w:t>политику</w:t>
      </w:r>
      <w:r w:rsidR="002A0BB7" w:rsidRPr="002A0BB7">
        <w:t xml:space="preserve"> </w:t>
      </w:r>
      <w:r w:rsidRPr="002A0BB7">
        <w:t>с</w:t>
      </w:r>
      <w:r w:rsidR="002A0BB7" w:rsidRPr="002A0BB7">
        <w:t xml:space="preserve"> </w:t>
      </w:r>
      <w:r w:rsidRPr="002A0BB7">
        <w:t>социальной</w:t>
      </w:r>
      <w:r w:rsidR="002A0BB7" w:rsidRPr="002A0BB7">
        <w:t xml:space="preserve"> </w:t>
      </w:r>
      <w:r w:rsidRPr="002A0BB7">
        <w:t>направленностью</w:t>
      </w:r>
      <w:r w:rsidR="002A0BB7" w:rsidRPr="002A0BB7">
        <w:t xml:space="preserve"> </w:t>
      </w:r>
      <w:r w:rsidRPr="002A0BB7">
        <w:t>нужно</w:t>
      </w:r>
      <w:r w:rsidR="002A0BB7" w:rsidRPr="002A0BB7">
        <w:t xml:space="preserve"> </w:t>
      </w:r>
      <w:r w:rsidRPr="002A0BB7">
        <w:t>сохранять</w:t>
      </w:r>
      <w:r w:rsidR="002A0BB7" w:rsidRPr="002A0BB7">
        <w:t xml:space="preserve"> </w:t>
      </w:r>
      <w:r w:rsidRPr="002A0BB7">
        <w:t>при</w:t>
      </w:r>
      <w:r w:rsidR="002A0BB7" w:rsidRPr="002A0BB7">
        <w:t xml:space="preserve"> </w:t>
      </w:r>
      <w:r w:rsidRPr="002A0BB7">
        <w:t>любом</w:t>
      </w:r>
      <w:r w:rsidR="002A0BB7" w:rsidRPr="002A0BB7">
        <w:t xml:space="preserve"> </w:t>
      </w:r>
      <w:r w:rsidRPr="002A0BB7">
        <w:t>внешнем</w:t>
      </w:r>
      <w:r w:rsidR="002A0BB7" w:rsidRPr="002A0BB7">
        <w:t xml:space="preserve"> </w:t>
      </w:r>
      <w:r w:rsidRPr="002A0BB7">
        <w:t>экономическом</w:t>
      </w:r>
      <w:r w:rsidR="002A0BB7" w:rsidRPr="002A0BB7">
        <w:t xml:space="preserve"> </w:t>
      </w:r>
      <w:r w:rsidRPr="002A0BB7">
        <w:t>давлении.</w:t>
      </w:r>
    </w:p>
    <w:p w14:paraId="4FF03BAF" w14:textId="77777777" w:rsidR="007E72B5" w:rsidRPr="002A0BB7" w:rsidRDefault="007E72B5" w:rsidP="007E72B5">
      <w:hyperlink r:id="rId26" w:history="1">
        <w:r w:rsidRPr="002A0BB7">
          <w:rPr>
            <w:rStyle w:val="a3"/>
          </w:rPr>
          <w:t>https://www.ntv.ru/novosti/2864350</w:t>
        </w:r>
      </w:hyperlink>
    </w:p>
    <w:p w14:paraId="4E2E9AD7" w14:textId="77777777" w:rsidR="00111D7C" w:rsidRPr="002A0BB7" w:rsidRDefault="00111D7C" w:rsidP="00111D7C">
      <w:pPr>
        <w:pStyle w:val="251"/>
      </w:pPr>
      <w:bookmarkStart w:id="85" w:name="_Toc99271704"/>
      <w:bookmarkStart w:id="86" w:name="_Toc99318656"/>
      <w:bookmarkStart w:id="87" w:name="_Toc165991076"/>
      <w:bookmarkStart w:id="88" w:name="_Toc62681899"/>
      <w:bookmarkStart w:id="89" w:name="_Toc184277898"/>
      <w:bookmarkEnd w:id="24"/>
      <w:bookmarkEnd w:id="25"/>
      <w:bookmarkEnd w:id="26"/>
      <w:bookmarkEnd w:id="38"/>
      <w:bookmarkEnd w:id="82"/>
      <w:r w:rsidRPr="002A0BB7">
        <w:lastRenderedPageBreak/>
        <w:t>НОВОСТИ</w:t>
      </w:r>
      <w:r w:rsidR="002A0BB7" w:rsidRPr="002A0BB7">
        <w:t xml:space="preserve"> </w:t>
      </w:r>
      <w:r w:rsidRPr="002A0BB7">
        <w:t>МАКРОЭКОНОМИКИ</w:t>
      </w:r>
      <w:bookmarkEnd w:id="85"/>
      <w:bookmarkEnd w:id="86"/>
      <w:bookmarkEnd w:id="87"/>
      <w:bookmarkEnd w:id="89"/>
    </w:p>
    <w:p w14:paraId="6CF70404" w14:textId="77777777" w:rsidR="00247A1B" w:rsidRPr="002A0BB7" w:rsidRDefault="00247A1B" w:rsidP="00247A1B">
      <w:pPr>
        <w:pStyle w:val="2"/>
      </w:pPr>
      <w:bookmarkStart w:id="90" w:name="_Hlk184277499"/>
      <w:bookmarkStart w:id="91" w:name="_Toc184277899"/>
      <w:r w:rsidRPr="002A0BB7">
        <w:t>Известия,</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призвал</w:t>
      </w:r>
      <w:r w:rsidR="002A0BB7" w:rsidRPr="002A0BB7">
        <w:t xml:space="preserve"> </w:t>
      </w:r>
      <w:r w:rsidRPr="002A0BB7">
        <w:t>с</w:t>
      </w:r>
      <w:r w:rsidR="002A0BB7" w:rsidRPr="002A0BB7">
        <w:t xml:space="preserve"> </w:t>
      </w:r>
      <w:r w:rsidRPr="002A0BB7">
        <w:t>умом</w:t>
      </w:r>
      <w:r w:rsidR="002A0BB7" w:rsidRPr="002A0BB7">
        <w:t xml:space="preserve"> </w:t>
      </w:r>
      <w:r w:rsidRPr="002A0BB7">
        <w:t>использовать</w:t>
      </w:r>
      <w:r w:rsidR="002A0BB7" w:rsidRPr="002A0BB7">
        <w:t xml:space="preserve"> </w:t>
      </w:r>
      <w:r w:rsidRPr="002A0BB7">
        <w:t>все</w:t>
      </w:r>
      <w:r w:rsidR="002A0BB7" w:rsidRPr="002A0BB7">
        <w:t xml:space="preserve"> </w:t>
      </w:r>
      <w:r w:rsidRPr="002A0BB7">
        <w:t>инструменты</w:t>
      </w:r>
      <w:r w:rsidR="002A0BB7" w:rsidRPr="002A0BB7">
        <w:t xml:space="preserve"> </w:t>
      </w:r>
      <w:r w:rsidRPr="002A0BB7">
        <w:t>в</w:t>
      </w:r>
      <w:r w:rsidR="002A0BB7" w:rsidRPr="002A0BB7">
        <w:t xml:space="preserve"> </w:t>
      </w:r>
      <w:r w:rsidRPr="002A0BB7">
        <w:t>борьбе</w:t>
      </w:r>
      <w:r w:rsidR="002A0BB7" w:rsidRPr="002A0BB7">
        <w:t xml:space="preserve"> </w:t>
      </w:r>
      <w:r w:rsidRPr="002A0BB7">
        <w:t>с</w:t>
      </w:r>
      <w:r w:rsidR="002A0BB7" w:rsidRPr="002A0BB7">
        <w:t xml:space="preserve"> </w:t>
      </w:r>
      <w:r w:rsidRPr="002A0BB7">
        <w:t>инфляцией</w:t>
      </w:r>
      <w:bookmarkEnd w:id="91"/>
    </w:p>
    <w:p w14:paraId="5B620C75" w14:textId="77777777" w:rsidR="00247A1B" w:rsidRPr="002A0BB7" w:rsidRDefault="00247A1B" w:rsidP="002A0BB7">
      <w:pPr>
        <w:pStyle w:val="3"/>
      </w:pPr>
      <w:bookmarkStart w:id="92" w:name="_Toc184277900"/>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4</w:t>
      </w:r>
      <w:r w:rsidR="002A0BB7" w:rsidRPr="002A0BB7">
        <w:t xml:space="preserve"> </w:t>
      </w:r>
      <w:r w:rsidRPr="002A0BB7">
        <w:t>декабря</w:t>
      </w:r>
      <w:r w:rsidR="002A0BB7" w:rsidRPr="002A0BB7">
        <w:t xml:space="preserve"> </w:t>
      </w:r>
      <w:r w:rsidRPr="002A0BB7">
        <w:t>заявил,</w:t>
      </w:r>
      <w:r w:rsidR="002A0BB7" w:rsidRPr="002A0BB7">
        <w:t xml:space="preserve"> </w:t>
      </w:r>
      <w:r w:rsidRPr="002A0BB7">
        <w:t>что</w:t>
      </w:r>
      <w:r w:rsidR="002A0BB7" w:rsidRPr="002A0BB7">
        <w:t xml:space="preserve"> </w:t>
      </w:r>
      <w:r w:rsidRPr="002A0BB7">
        <w:t>необходимо</w:t>
      </w:r>
      <w:r w:rsidR="002A0BB7" w:rsidRPr="002A0BB7">
        <w:t xml:space="preserve"> </w:t>
      </w:r>
      <w:r w:rsidRPr="002A0BB7">
        <w:t>правильно</w:t>
      </w:r>
      <w:r w:rsidR="002A0BB7" w:rsidRPr="002A0BB7">
        <w:t xml:space="preserve"> </w:t>
      </w:r>
      <w:r w:rsidRPr="002A0BB7">
        <w:t>использовать</w:t>
      </w:r>
      <w:r w:rsidR="002A0BB7" w:rsidRPr="002A0BB7">
        <w:t xml:space="preserve"> </w:t>
      </w:r>
      <w:r w:rsidRPr="002A0BB7">
        <w:t>все</w:t>
      </w:r>
      <w:r w:rsidR="002A0BB7" w:rsidRPr="002A0BB7">
        <w:t xml:space="preserve"> </w:t>
      </w:r>
      <w:r w:rsidRPr="002A0BB7">
        <w:t>инструменты</w:t>
      </w:r>
      <w:r w:rsidR="002A0BB7" w:rsidRPr="002A0BB7">
        <w:t xml:space="preserve"> </w:t>
      </w:r>
      <w:r w:rsidRPr="002A0BB7">
        <w:t>в</w:t>
      </w:r>
      <w:r w:rsidR="002A0BB7" w:rsidRPr="002A0BB7">
        <w:t xml:space="preserve"> </w:t>
      </w:r>
      <w:r w:rsidRPr="002A0BB7">
        <w:t>борьбе</w:t>
      </w:r>
      <w:r w:rsidR="002A0BB7" w:rsidRPr="002A0BB7">
        <w:t xml:space="preserve"> </w:t>
      </w:r>
      <w:r w:rsidRPr="002A0BB7">
        <w:t>с</w:t>
      </w:r>
      <w:r w:rsidR="002A0BB7" w:rsidRPr="002A0BB7">
        <w:t xml:space="preserve"> </w:t>
      </w:r>
      <w:r w:rsidRPr="002A0BB7">
        <w:t>инфляцией.</w:t>
      </w:r>
      <w:bookmarkEnd w:id="92"/>
    </w:p>
    <w:p w14:paraId="5B84B9D9" w14:textId="77777777" w:rsidR="00247A1B" w:rsidRPr="002A0BB7" w:rsidRDefault="002A0BB7" w:rsidP="00247A1B">
      <w:r>
        <w:t>«</w:t>
      </w:r>
      <w:r w:rsidR="00247A1B" w:rsidRPr="002A0BB7">
        <w:t>Нужно</w:t>
      </w:r>
      <w:r w:rsidRPr="002A0BB7">
        <w:t xml:space="preserve"> </w:t>
      </w:r>
      <w:r w:rsidR="00247A1B" w:rsidRPr="002A0BB7">
        <w:t>правильно,</w:t>
      </w:r>
      <w:r w:rsidRPr="002A0BB7">
        <w:t xml:space="preserve"> </w:t>
      </w:r>
      <w:r w:rsidR="00247A1B" w:rsidRPr="002A0BB7">
        <w:t>с</w:t>
      </w:r>
      <w:r w:rsidRPr="002A0BB7">
        <w:t xml:space="preserve"> </w:t>
      </w:r>
      <w:r w:rsidR="00247A1B" w:rsidRPr="002A0BB7">
        <w:t>умом</w:t>
      </w:r>
      <w:r w:rsidRPr="002A0BB7">
        <w:t xml:space="preserve"> </w:t>
      </w:r>
      <w:r w:rsidR="00247A1B" w:rsidRPr="002A0BB7">
        <w:t>использовать</w:t>
      </w:r>
      <w:r w:rsidRPr="002A0BB7">
        <w:t xml:space="preserve"> </w:t>
      </w:r>
      <w:r w:rsidR="00247A1B" w:rsidRPr="002A0BB7">
        <w:t>все</w:t>
      </w:r>
      <w:r w:rsidRPr="002A0BB7">
        <w:t xml:space="preserve"> </w:t>
      </w:r>
      <w:r w:rsidR="00247A1B" w:rsidRPr="002A0BB7">
        <w:t>инструменты</w:t>
      </w:r>
      <w:r w:rsidRPr="002A0BB7">
        <w:t xml:space="preserve"> </w:t>
      </w:r>
      <w:r w:rsidR="00247A1B" w:rsidRPr="002A0BB7">
        <w:t>экономической</w:t>
      </w:r>
      <w:r w:rsidRPr="002A0BB7">
        <w:t xml:space="preserve"> </w:t>
      </w:r>
      <w:r w:rsidR="00247A1B" w:rsidRPr="002A0BB7">
        <w:t>политики</w:t>
      </w:r>
      <w:r w:rsidRPr="002A0BB7">
        <w:t xml:space="preserve"> </w:t>
      </w:r>
      <w:r w:rsidR="00247A1B" w:rsidRPr="002A0BB7">
        <w:t>в</w:t>
      </w:r>
      <w:r w:rsidRPr="002A0BB7">
        <w:t xml:space="preserve"> </w:t>
      </w:r>
      <w:r w:rsidR="00247A1B" w:rsidRPr="002A0BB7">
        <w:t>борьбе</w:t>
      </w:r>
      <w:r w:rsidRPr="002A0BB7">
        <w:t xml:space="preserve"> </w:t>
      </w:r>
      <w:r w:rsidR="00247A1B" w:rsidRPr="002A0BB7">
        <w:t>с</w:t>
      </w:r>
      <w:r w:rsidRPr="002A0BB7">
        <w:t xml:space="preserve"> </w:t>
      </w:r>
      <w:r w:rsidR="00247A1B" w:rsidRPr="002A0BB7">
        <w:t>инфляцией,</w:t>
      </w:r>
      <w:r w:rsidRPr="002A0BB7">
        <w:t xml:space="preserve"> </w:t>
      </w:r>
      <w:r w:rsidR="00247A1B" w:rsidRPr="002A0BB7">
        <w:t>не</w:t>
      </w:r>
      <w:r w:rsidRPr="002A0BB7">
        <w:t xml:space="preserve"> </w:t>
      </w:r>
      <w:r w:rsidR="00247A1B" w:rsidRPr="002A0BB7">
        <w:t>допускать</w:t>
      </w:r>
      <w:r w:rsidRPr="002A0BB7">
        <w:t xml:space="preserve"> </w:t>
      </w:r>
      <w:r w:rsidR="00247A1B" w:rsidRPr="002A0BB7">
        <w:t>при</w:t>
      </w:r>
      <w:r w:rsidRPr="002A0BB7">
        <w:t xml:space="preserve"> </w:t>
      </w:r>
      <w:r w:rsidR="00247A1B" w:rsidRPr="002A0BB7">
        <w:t>этом</w:t>
      </w:r>
      <w:r w:rsidRPr="002A0BB7">
        <w:t xml:space="preserve"> </w:t>
      </w:r>
      <w:r w:rsidR="00247A1B" w:rsidRPr="002A0BB7">
        <w:t>структурных</w:t>
      </w:r>
      <w:r w:rsidRPr="002A0BB7">
        <w:t xml:space="preserve"> </w:t>
      </w:r>
      <w:r w:rsidR="00247A1B" w:rsidRPr="002A0BB7">
        <w:t>перегибов,</w:t>
      </w:r>
      <w:r w:rsidRPr="002A0BB7">
        <w:t xml:space="preserve"> </w:t>
      </w:r>
      <w:r w:rsidR="00247A1B" w:rsidRPr="002A0BB7">
        <w:t>включая</w:t>
      </w:r>
      <w:r w:rsidRPr="002A0BB7">
        <w:t xml:space="preserve"> </w:t>
      </w:r>
      <w:r w:rsidR="00247A1B" w:rsidRPr="002A0BB7">
        <w:t>риски</w:t>
      </w:r>
      <w:r w:rsidRPr="002A0BB7">
        <w:t xml:space="preserve"> </w:t>
      </w:r>
      <w:r w:rsidR="00247A1B" w:rsidRPr="002A0BB7">
        <w:t>увеличения</w:t>
      </w:r>
      <w:r w:rsidRPr="002A0BB7">
        <w:t xml:space="preserve"> </w:t>
      </w:r>
      <w:r w:rsidR="00247A1B" w:rsidRPr="002A0BB7">
        <w:t>разрывов</w:t>
      </w:r>
      <w:r w:rsidRPr="002A0BB7">
        <w:t xml:space="preserve"> </w:t>
      </w:r>
      <w:r w:rsidR="00247A1B" w:rsidRPr="002A0BB7">
        <w:t>доходов</w:t>
      </w:r>
      <w:r w:rsidRPr="002A0BB7">
        <w:t xml:space="preserve"> </w:t>
      </w:r>
      <w:r w:rsidR="00247A1B" w:rsidRPr="002A0BB7">
        <w:t>граждан</w:t>
      </w:r>
      <w:r w:rsidRPr="002A0BB7">
        <w:t xml:space="preserve"> </w:t>
      </w:r>
      <w:r w:rsidR="00247A1B" w:rsidRPr="002A0BB7">
        <w:t>и</w:t>
      </w:r>
      <w:r w:rsidRPr="002A0BB7">
        <w:t xml:space="preserve"> </w:t>
      </w:r>
      <w:r w:rsidR="00247A1B" w:rsidRPr="002A0BB7">
        <w:t>сокращения</w:t>
      </w:r>
      <w:r w:rsidRPr="002A0BB7">
        <w:t xml:space="preserve"> </w:t>
      </w:r>
      <w:r w:rsidR="00247A1B" w:rsidRPr="002A0BB7">
        <w:t>доходной</w:t>
      </w:r>
      <w:r w:rsidRPr="002A0BB7">
        <w:t xml:space="preserve"> </w:t>
      </w:r>
      <w:r w:rsidR="00247A1B" w:rsidRPr="002A0BB7">
        <w:t>базы</w:t>
      </w:r>
      <w:r w:rsidRPr="002A0BB7">
        <w:t xml:space="preserve"> </w:t>
      </w:r>
      <w:r w:rsidR="00247A1B" w:rsidRPr="002A0BB7">
        <w:t>регионов</w:t>
      </w:r>
      <w:r w:rsidRPr="002A0BB7">
        <w:t xml:space="preserve"> </w:t>
      </w:r>
      <w:r w:rsidR="00247A1B" w:rsidRPr="002A0BB7">
        <w:t>России</w:t>
      </w:r>
      <w:r>
        <w:t>»</w:t>
      </w:r>
      <w:r w:rsidR="00247A1B" w:rsidRPr="002A0BB7">
        <w:t>,</w:t>
      </w:r>
      <w:r w:rsidRPr="002A0BB7">
        <w:t xml:space="preserve"> - </w:t>
      </w:r>
      <w:r w:rsidR="00247A1B" w:rsidRPr="002A0BB7">
        <w:t>сказал</w:t>
      </w:r>
      <w:r w:rsidRPr="002A0BB7">
        <w:t xml:space="preserve"> </w:t>
      </w:r>
      <w:r w:rsidR="00247A1B" w:rsidRPr="002A0BB7">
        <w:t>он</w:t>
      </w:r>
      <w:r w:rsidRPr="002A0BB7">
        <w:t xml:space="preserve"> </w:t>
      </w:r>
      <w:r w:rsidR="00247A1B" w:rsidRPr="002A0BB7">
        <w:t>на</w:t>
      </w:r>
      <w:r w:rsidRPr="002A0BB7">
        <w:t xml:space="preserve"> </w:t>
      </w:r>
      <w:r w:rsidR="00247A1B" w:rsidRPr="002A0BB7">
        <w:t>пленарном</w:t>
      </w:r>
      <w:r w:rsidRPr="002A0BB7">
        <w:t xml:space="preserve"> </w:t>
      </w:r>
      <w:r w:rsidR="00247A1B" w:rsidRPr="002A0BB7">
        <w:t>заседании</w:t>
      </w:r>
      <w:r w:rsidRPr="002A0BB7">
        <w:t xml:space="preserve"> </w:t>
      </w:r>
      <w:r w:rsidR="00247A1B" w:rsidRPr="002A0BB7">
        <w:t>форума</w:t>
      </w:r>
      <w:r w:rsidRPr="002A0BB7">
        <w:t xml:space="preserve"> </w:t>
      </w:r>
      <w:r w:rsidR="00247A1B" w:rsidRPr="002A0BB7">
        <w:t>ВТБ</w:t>
      </w:r>
      <w:r w:rsidRPr="002A0BB7">
        <w:t xml:space="preserve"> </w:t>
      </w:r>
      <w:r>
        <w:t>«</w:t>
      </w:r>
      <w:r w:rsidR="00247A1B" w:rsidRPr="002A0BB7">
        <w:t>Россия</w:t>
      </w:r>
      <w:r w:rsidRPr="002A0BB7">
        <w:t xml:space="preserve"> </w:t>
      </w:r>
      <w:r w:rsidR="00247A1B" w:rsidRPr="002A0BB7">
        <w:t>зовет!</w:t>
      </w:r>
      <w:r>
        <w:t>»</w:t>
      </w:r>
      <w:r w:rsidR="00247A1B" w:rsidRPr="002A0BB7">
        <w:t>.</w:t>
      </w:r>
    </w:p>
    <w:p w14:paraId="0DDA8F67" w14:textId="77777777" w:rsidR="00247A1B" w:rsidRPr="002A0BB7" w:rsidRDefault="00247A1B" w:rsidP="00247A1B">
      <w:r w:rsidRPr="002A0BB7">
        <w:t>По</w:t>
      </w:r>
      <w:r w:rsidR="002A0BB7" w:rsidRPr="002A0BB7">
        <w:t xml:space="preserve"> </w:t>
      </w:r>
      <w:r w:rsidRPr="002A0BB7">
        <w:t>его</w:t>
      </w:r>
      <w:r w:rsidR="002A0BB7" w:rsidRPr="002A0BB7">
        <w:t xml:space="preserve"> </w:t>
      </w:r>
      <w:r w:rsidRPr="002A0BB7">
        <w:t>словам,</w:t>
      </w:r>
      <w:r w:rsidR="002A0BB7" w:rsidRPr="002A0BB7">
        <w:t xml:space="preserve"> </w:t>
      </w:r>
      <w:r w:rsidRPr="002A0BB7">
        <w:t>на</w:t>
      </w:r>
      <w:r w:rsidR="002A0BB7" w:rsidRPr="002A0BB7">
        <w:t xml:space="preserve"> </w:t>
      </w:r>
      <w:r w:rsidRPr="002A0BB7">
        <w:t>текущий</w:t>
      </w:r>
      <w:r w:rsidR="002A0BB7" w:rsidRPr="002A0BB7">
        <w:t xml:space="preserve"> </w:t>
      </w:r>
      <w:r w:rsidRPr="002A0BB7">
        <w:t>момент</w:t>
      </w:r>
      <w:r w:rsidR="002A0BB7" w:rsidRPr="002A0BB7">
        <w:t xml:space="preserve"> </w:t>
      </w:r>
      <w:r w:rsidRPr="002A0BB7">
        <w:t>инфляция</w:t>
      </w:r>
      <w:r w:rsidR="002A0BB7" w:rsidRPr="002A0BB7">
        <w:t xml:space="preserve"> </w:t>
      </w:r>
      <w:r w:rsidRPr="002A0BB7">
        <w:t>находится</w:t>
      </w:r>
      <w:r w:rsidR="002A0BB7" w:rsidRPr="002A0BB7">
        <w:t xml:space="preserve"> </w:t>
      </w:r>
      <w:r w:rsidRPr="002A0BB7">
        <w:t>на</w:t>
      </w:r>
      <w:r w:rsidR="002A0BB7" w:rsidRPr="002A0BB7">
        <w:t xml:space="preserve"> </w:t>
      </w:r>
      <w:r w:rsidRPr="002A0BB7">
        <w:t>достаточно</w:t>
      </w:r>
      <w:r w:rsidR="002A0BB7" w:rsidRPr="002A0BB7">
        <w:t xml:space="preserve"> </w:t>
      </w:r>
      <w:r w:rsidRPr="002A0BB7">
        <w:t>высоком</w:t>
      </w:r>
      <w:r w:rsidR="002A0BB7" w:rsidRPr="002A0BB7">
        <w:t xml:space="preserve"> </w:t>
      </w:r>
      <w:r w:rsidRPr="002A0BB7">
        <w:t>уровне</w:t>
      </w:r>
      <w:r w:rsidR="002A0BB7" w:rsidRPr="002A0BB7">
        <w:t xml:space="preserve"> - </w:t>
      </w:r>
      <w:r w:rsidRPr="002A0BB7">
        <w:t>8,8%</w:t>
      </w:r>
      <w:r w:rsidR="002A0BB7" w:rsidRPr="002A0BB7">
        <w:t xml:space="preserve"> </w:t>
      </w:r>
      <w:r w:rsidRPr="002A0BB7">
        <w:t>в</w:t>
      </w:r>
      <w:r w:rsidR="002A0BB7" w:rsidRPr="002A0BB7">
        <w:t xml:space="preserve"> </w:t>
      </w:r>
      <w:r w:rsidRPr="002A0BB7">
        <w:t>годовом</w:t>
      </w:r>
      <w:r w:rsidR="002A0BB7" w:rsidRPr="002A0BB7">
        <w:t xml:space="preserve"> </w:t>
      </w:r>
      <w:r w:rsidRPr="002A0BB7">
        <w:t>выражении.</w:t>
      </w:r>
      <w:r w:rsidR="002A0BB7" w:rsidRPr="002A0BB7">
        <w:t xml:space="preserve"> </w:t>
      </w:r>
      <w:r w:rsidRPr="002A0BB7">
        <w:t>Российский</w:t>
      </w:r>
      <w:r w:rsidR="002A0BB7" w:rsidRPr="002A0BB7">
        <w:t xml:space="preserve"> </w:t>
      </w:r>
      <w:r w:rsidRPr="002A0BB7">
        <w:t>лидер</w:t>
      </w:r>
      <w:r w:rsidR="002A0BB7" w:rsidRPr="002A0BB7">
        <w:t xml:space="preserve"> </w:t>
      </w:r>
      <w:r w:rsidRPr="002A0BB7">
        <w:t>подчеркнул,</w:t>
      </w:r>
      <w:r w:rsidR="002A0BB7" w:rsidRPr="002A0BB7">
        <w:t xml:space="preserve"> </w:t>
      </w:r>
      <w:r w:rsidRPr="002A0BB7">
        <w:t>что</w:t>
      </w:r>
      <w:r w:rsidR="002A0BB7" w:rsidRPr="002A0BB7">
        <w:t xml:space="preserve"> </w:t>
      </w:r>
      <w:r w:rsidRPr="002A0BB7">
        <w:t>для</w:t>
      </w:r>
      <w:r w:rsidR="002A0BB7" w:rsidRPr="002A0BB7">
        <w:t xml:space="preserve"> </w:t>
      </w:r>
      <w:r w:rsidRPr="002A0BB7">
        <w:t>достижения</w:t>
      </w:r>
      <w:r w:rsidR="002A0BB7" w:rsidRPr="002A0BB7">
        <w:t xml:space="preserve"> </w:t>
      </w:r>
      <w:r w:rsidRPr="002A0BB7">
        <w:t>положительных</w:t>
      </w:r>
      <w:r w:rsidR="002A0BB7" w:rsidRPr="002A0BB7">
        <w:t xml:space="preserve"> </w:t>
      </w:r>
      <w:r w:rsidRPr="002A0BB7">
        <w:t>результатов</w:t>
      </w:r>
      <w:r w:rsidR="002A0BB7" w:rsidRPr="002A0BB7">
        <w:t xml:space="preserve"> </w:t>
      </w:r>
      <w:r w:rsidRPr="002A0BB7">
        <w:t>необходимо</w:t>
      </w:r>
      <w:r w:rsidR="002A0BB7" w:rsidRPr="002A0BB7">
        <w:t xml:space="preserve"> </w:t>
      </w:r>
      <w:r w:rsidRPr="002A0BB7">
        <w:t>предпринимать</w:t>
      </w:r>
      <w:r w:rsidR="002A0BB7" w:rsidRPr="002A0BB7">
        <w:t xml:space="preserve"> </w:t>
      </w:r>
      <w:r w:rsidRPr="002A0BB7">
        <w:t>скоординированные</w:t>
      </w:r>
      <w:r w:rsidR="002A0BB7" w:rsidRPr="002A0BB7">
        <w:t xml:space="preserve"> </w:t>
      </w:r>
      <w:r w:rsidRPr="002A0BB7">
        <w:t>совместные</w:t>
      </w:r>
      <w:r w:rsidR="002A0BB7" w:rsidRPr="002A0BB7">
        <w:t xml:space="preserve"> </w:t>
      </w:r>
      <w:r w:rsidRPr="002A0BB7">
        <w:t>действия</w:t>
      </w:r>
      <w:r w:rsidR="002A0BB7" w:rsidRPr="002A0BB7">
        <w:t xml:space="preserve"> </w:t>
      </w:r>
      <w:r w:rsidRPr="002A0BB7">
        <w:t>с</w:t>
      </w:r>
      <w:r w:rsidR="002A0BB7" w:rsidRPr="002A0BB7">
        <w:t xml:space="preserve"> </w:t>
      </w:r>
      <w:r w:rsidRPr="002A0BB7">
        <w:t>правительством</w:t>
      </w:r>
      <w:r w:rsidR="002A0BB7" w:rsidRPr="002A0BB7">
        <w:t xml:space="preserve"> </w:t>
      </w:r>
      <w:r w:rsidRPr="002A0BB7">
        <w:t>и</w:t>
      </w:r>
      <w:r w:rsidR="002A0BB7" w:rsidRPr="002A0BB7">
        <w:t xml:space="preserve"> </w:t>
      </w:r>
      <w:r w:rsidRPr="002A0BB7">
        <w:t>Центральным</w:t>
      </w:r>
      <w:r w:rsidR="002A0BB7" w:rsidRPr="002A0BB7">
        <w:t xml:space="preserve"> </w:t>
      </w:r>
      <w:r w:rsidRPr="002A0BB7">
        <w:t>банком</w:t>
      </w:r>
      <w:r w:rsidR="002A0BB7" w:rsidRPr="002A0BB7">
        <w:t xml:space="preserve"> </w:t>
      </w:r>
      <w:r w:rsidRPr="002A0BB7">
        <w:t>(ЦБ)</w:t>
      </w:r>
      <w:r w:rsidR="002A0BB7" w:rsidRPr="002A0BB7">
        <w:t xml:space="preserve"> </w:t>
      </w:r>
      <w:r w:rsidRPr="002A0BB7">
        <w:t>РФ.</w:t>
      </w:r>
    </w:p>
    <w:p w14:paraId="14BC2688" w14:textId="77777777" w:rsidR="00247A1B" w:rsidRPr="002A0BB7" w:rsidRDefault="00247A1B" w:rsidP="00247A1B">
      <w:r w:rsidRPr="002A0BB7">
        <w:t>Кроме</w:t>
      </w:r>
      <w:r w:rsidR="002A0BB7" w:rsidRPr="002A0BB7">
        <w:t xml:space="preserve"> </w:t>
      </w:r>
      <w:r w:rsidRPr="002A0BB7">
        <w:t>того,</w:t>
      </w:r>
      <w:r w:rsidR="002A0BB7" w:rsidRPr="002A0BB7">
        <w:t xml:space="preserve"> </w:t>
      </w:r>
      <w:r w:rsidRPr="002A0BB7">
        <w:t>Путин</w:t>
      </w:r>
      <w:r w:rsidR="002A0BB7" w:rsidRPr="002A0BB7">
        <w:t xml:space="preserve"> </w:t>
      </w:r>
      <w:r w:rsidRPr="002A0BB7">
        <w:t>указал</w:t>
      </w:r>
      <w:r w:rsidR="002A0BB7" w:rsidRPr="002A0BB7">
        <w:t xml:space="preserve"> </w:t>
      </w:r>
      <w:r w:rsidRPr="002A0BB7">
        <w:t>на</w:t>
      </w:r>
      <w:r w:rsidR="002A0BB7" w:rsidRPr="002A0BB7">
        <w:t xml:space="preserve"> </w:t>
      </w:r>
      <w:r w:rsidRPr="002A0BB7">
        <w:t>необходимость</w:t>
      </w:r>
      <w:r w:rsidR="002A0BB7" w:rsidRPr="002A0BB7">
        <w:t xml:space="preserve"> </w:t>
      </w:r>
      <w:r w:rsidRPr="002A0BB7">
        <w:t>избежать</w:t>
      </w:r>
      <w:r w:rsidR="002A0BB7" w:rsidRPr="002A0BB7">
        <w:t xml:space="preserve"> </w:t>
      </w:r>
      <w:r w:rsidRPr="002A0BB7">
        <w:t>перекосов</w:t>
      </w:r>
      <w:r w:rsidR="002A0BB7" w:rsidRPr="002A0BB7">
        <w:t xml:space="preserve"> </w:t>
      </w:r>
      <w:r w:rsidRPr="002A0BB7">
        <w:t>ключевых</w:t>
      </w:r>
      <w:r w:rsidR="002A0BB7" w:rsidRPr="002A0BB7">
        <w:t xml:space="preserve"> </w:t>
      </w:r>
      <w:r w:rsidRPr="002A0BB7">
        <w:t>макроэкономических</w:t>
      </w:r>
      <w:r w:rsidR="002A0BB7" w:rsidRPr="002A0BB7">
        <w:t xml:space="preserve"> </w:t>
      </w:r>
      <w:r w:rsidRPr="002A0BB7">
        <w:t>и</w:t>
      </w:r>
      <w:r w:rsidR="002A0BB7" w:rsidRPr="002A0BB7">
        <w:t xml:space="preserve"> </w:t>
      </w:r>
      <w:r w:rsidRPr="002A0BB7">
        <w:t>микроэкономических</w:t>
      </w:r>
      <w:r w:rsidR="002A0BB7" w:rsidRPr="002A0BB7">
        <w:t xml:space="preserve"> </w:t>
      </w:r>
      <w:r w:rsidRPr="002A0BB7">
        <w:t>параметров,</w:t>
      </w:r>
      <w:r w:rsidR="002A0BB7" w:rsidRPr="002A0BB7">
        <w:t xml:space="preserve"> </w:t>
      </w:r>
      <w:r w:rsidRPr="002A0BB7">
        <w:t>а</w:t>
      </w:r>
      <w:r w:rsidR="002A0BB7" w:rsidRPr="002A0BB7">
        <w:t xml:space="preserve"> </w:t>
      </w:r>
      <w:r w:rsidRPr="002A0BB7">
        <w:t>также</w:t>
      </w:r>
      <w:r w:rsidR="002A0BB7" w:rsidRPr="002A0BB7">
        <w:t xml:space="preserve"> </w:t>
      </w:r>
      <w:r w:rsidRPr="002A0BB7">
        <w:t>разбалансировки</w:t>
      </w:r>
      <w:r w:rsidR="002A0BB7" w:rsidRPr="002A0BB7">
        <w:t xml:space="preserve"> </w:t>
      </w:r>
      <w:r w:rsidRPr="002A0BB7">
        <w:t>отдельных</w:t>
      </w:r>
      <w:r w:rsidR="002A0BB7" w:rsidRPr="002A0BB7">
        <w:t xml:space="preserve"> </w:t>
      </w:r>
      <w:r w:rsidRPr="002A0BB7">
        <w:t>отраслей.</w:t>
      </w:r>
    </w:p>
    <w:p w14:paraId="111EE728" w14:textId="77777777" w:rsidR="00247A1B" w:rsidRPr="002A0BB7" w:rsidRDefault="00247A1B" w:rsidP="00247A1B">
      <w:r w:rsidRPr="002A0BB7">
        <w:t>Ранее</w:t>
      </w:r>
      <w:r w:rsidR="002A0BB7" w:rsidRPr="002A0BB7">
        <w:t xml:space="preserve"> </w:t>
      </w:r>
      <w:r w:rsidRPr="002A0BB7">
        <w:t>в</w:t>
      </w:r>
      <w:r w:rsidR="002A0BB7" w:rsidRPr="002A0BB7">
        <w:t xml:space="preserve"> </w:t>
      </w:r>
      <w:r w:rsidRPr="002A0BB7">
        <w:t>этот</w:t>
      </w:r>
      <w:r w:rsidR="002A0BB7" w:rsidRPr="002A0BB7">
        <w:t xml:space="preserve"> </w:t>
      </w:r>
      <w:r w:rsidRPr="002A0BB7">
        <w:t>день</w:t>
      </w:r>
      <w:r w:rsidR="002A0BB7" w:rsidRPr="002A0BB7">
        <w:t xml:space="preserve"> </w:t>
      </w:r>
      <w:r w:rsidRPr="002A0BB7">
        <w:t>глава</w:t>
      </w:r>
      <w:r w:rsidR="002A0BB7" w:rsidRPr="002A0BB7">
        <w:t xml:space="preserve"> </w:t>
      </w:r>
      <w:r w:rsidRPr="002A0BB7">
        <w:t>Центрального</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Эльвира</w:t>
      </w:r>
      <w:r w:rsidR="002A0BB7" w:rsidRPr="002A0BB7">
        <w:t xml:space="preserve"> </w:t>
      </w:r>
      <w:r w:rsidRPr="002A0BB7">
        <w:t>Набиуллина</w:t>
      </w:r>
      <w:r w:rsidR="002A0BB7" w:rsidRPr="002A0BB7">
        <w:t xml:space="preserve"> </w:t>
      </w:r>
      <w:r w:rsidRPr="002A0BB7">
        <w:t>заявила,</w:t>
      </w:r>
      <w:r w:rsidR="002A0BB7" w:rsidRPr="002A0BB7">
        <w:t xml:space="preserve"> </w:t>
      </w:r>
      <w:r w:rsidRPr="002A0BB7">
        <w:t>что</w:t>
      </w:r>
      <w:r w:rsidR="002A0BB7" w:rsidRPr="002A0BB7">
        <w:t xml:space="preserve"> </w:t>
      </w:r>
      <w:r w:rsidRPr="002A0BB7">
        <w:t>регулятор</w:t>
      </w:r>
      <w:r w:rsidR="002A0BB7" w:rsidRPr="002A0BB7">
        <w:t xml:space="preserve"> </w:t>
      </w:r>
      <w:r w:rsidRPr="002A0BB7">
        <w:t>уверен</w:t>
      </w:r>
      <w:r w:rsidR="002A0BB7" w:rsidRPr="002A0BB7">
        <w:t xml:space="preserve"> </w:t>
      </w:r>
      <w:r w:rsidRPr="002A0BB7">
        <w:t>в</w:t>
      </w:r>
      <w:r w:rsidR="002A0BB7" w:rsidRPr="002A0BB7">
        <w:t xml:space="preserve"> </w:t>
      </w:r>
      <w:r w:rsidRPr="002A0BB7">
        <w:t>продолжении</w:t>
      </w:r>
      <w:r w:rsidR="002A0BB7" w:rsidRPr="002A0BB7">
        <w:t xml:space="preserve"> </w:t>
      </w:r>
      <w:r w:rsidRPr="002A0BB7">
        <w:t>роста</w:t>
      </w:r>
      <w:r w:rsidR="002A0BB7" w:rsidRPr="002A0BB7">
        <w:t xml:space="preserve"> </w:t>
      </w:r>
      <w:r w:rsidRPr="002A0BB7">
        <w:t>потенциала</w:t>
      </w:r>
      <w:r w:rsidR="002A0BB7" w:rsidRPr="002A0BB7">
        <w:t xml:space="preserve"> </w:t>
      </w:r>
      <w:r w:rsidRPr="002A0BB7">
        <w:t>российской</w:t>
      </w:r>
      <w:r w:rsidR="002A0BB7" w:rsidRPr="002A0BB7">
        <w:t xml:space="preserve"> </w:t>
      </w:r>
      <w:r w:rsidRPr="002A0BB7">
        <w:t>экономики</w:t>
      </w:r>
      <w:r w:rsidR="002A0BB7" w:rsidRPr="002A0BB7">
        <w:t xml:space="preserve"> </w:t>
      </w:r>
      <w:r w:rsidRPr="002A0BB7">
        <w:t>и</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По</w:t>
      </w:r>
      <w:r w:rsidR="002A0BB7" w:rsidRPr="002A0BB7">
        <w:t xml:space="preserve"> </w:t>
      </w:r>
      <w:r w:rsidRPr="002A0BB7">
        <w:t>ее</w:t>
      </w:r>
      <w:r w:rsidR="002A0BB7" w:rsidRPr="002A0BB7">
        <w:t xml:space="preserve"> </w:t>
      </w:r>
      <w:r w:rsidRPr="002A0BB7">
        <w:t>словам,</w:t>
      </w:r>
      <w:r w:rsidR="002A0BB7" w:rsidRPr="002A0BB7">
        <w:t xml:space="preserve"> </w:t>
      </w:r>
      <w:r w:rsidRPr="002A0BB7">
        <w:t>мощным</w:t>
      </w:r>
      <w:r w:rsidR="002A0BB7" w:rsidRPr="002A0BB7">
        <w:t xml:space="preserve"> </w:t>
      </w:r>
      <w:r w:rsidRPr="002A0BB7">
        <w:t>инструментом</w:t>
      </w:r>
      <w:r w:rsidR="002A0BB7" w:rsidRPr="002A0BB7">
        <w:t xml:space="preserve"> </w:t>
      </w:r>
      <w:r w:rsidRPr="002A0BB7">
        <w:t>для</w:t>
      </w:r>
      <w:r w:rsidR="002A0BB7" w:rsidRPr="002A0BB7">
        <w:t xml:space="preserve"> </w:t>
      </w:r>
      <w:r w:rsidRPr="002A0BB7">
        <w:t>борьбы</w:t>
      </w:r>
      <w:r w:rsidR="002A0BB7" w:rsidRPr="002A0BB7">
        <w:t xml:space="preserve"> </w:t>
      </w:r>
      <w:r w:rsidRPr="002A0BB7">
        <w:t>с</w:t>
      </w:r>
      <w:r w:rsidR="002A0BB7" w:rsidRPr="002A0BB7">
        <w:t xml:space="preserve"> </w:t>
      </w:r>
      <w:r w:rsidRPr="002A0BB7">
        <w:t>инфляцией</w:t>
      </w:r>
      <w:r w:rsidR="002A0BB7" w:rsidRPr="002A0BB7">
        <w:t xml:space="preserve"> </w:t>
      </w:r>
      <w:r w:rsidRPr="002A0BB7">
        <w:t>является</w:t>
      </w:r>
      <w:r w:rsidR="002A0BB7" w:rsidRPr="002A0BB7">
        <w:t xml:space="preserve"> </w:t>
      </w:r>
      <w:r w:rsidRPr="002A0BB7">
        <w:t>ключевая</w:t>
      </w:r>
      <w:r w:rsidR="002A0BB7" w:rsidRPr="002A0BB7">
        <w:t xml:space="preserve"> </w:t>
      </w:r>
      <w:r w:rsidRPr="002A0BB7">
        <w:t>ставка,</w:t>
      </w:r>
      <w:r w:rsidR="002A0BB7" w:rsidRPr="002A0BB7">
        <w:t xml:space="preserve"> </w:t>
      </w:r>
      <w:r w:rsidRPr="002A0BB7">
        <w:t>и</w:t>
      </w:r>
      <w:r w:rsidR="002A0BB7" w:rsidRPr="002A0BB7">
        <w:t xml:space="preserve"> </w:t>
      </w:r>
      <w:r w:rsidRPr="002A0BB7">
        <w:t>в</w:t>
      </w:r>
      <w:r w:rsidR="002A0BB7" w:rsidRPr="002A0BB7">
        <w:t xml:space="preserve"> </w:t>
      </w:r>
      <w:r w:rsidRPr="002A0BB7">
        <w:t>текущем</w:t>
      </w:r>
      <w:r w:rsidR="002A0BB7" w:rsidRPr="002A0BB7">
        <w:t xml:space="preserve"> </w:t>
      </w:r>
      <w:r w:rsidRPr="002A0BB7">
        <w:t>году</w:t>
      </w:r>
      <w:r w:rsidR="002A0BB7" w:rsidRPr="002A0BB7">
        <w:t xml:space="preserve"> </w:t>
      </w:r>
      <w:r w:rsidRPr="002A0BB7">
        <w:t>с</w:t>
      </w:r>
      <w:r w:rsidR="002A0BB7" w:rsidRPr="002A0BB7">
        <w:t xml:space="preserve"> </w:t>
      </w:r>
      <w:r w:rsidRPr="002A0BB7">
        <w:t>помощью</w:t>
      </w:r>
      <w:r w:rsidR="002A0BB7" w:rsidRPr="002A0BB7">
        <w:t xml:space="preserve"> </w:t>
      </w:r>
      <w:r w:rsidRPr="002A0BB7">
        <w:t>этого</w:t>
      </w:r>
      <w:r w:rsidR="002A0BB7" w:rsidRPr="002A0BB7">
        <w:t xml:space="preserve"> </w:t>
      </w:r>
      <w:r w:rsidRPr="002A0BB7">
        <w:t>инструмента</w:t>
      </w:r>
      <w:r w:rsidR="002A0BB7" w:rsidRPr="002A0BB7">
        <w:t xml:space="preserve"> </w:t>
      </w:r>
      <w:r w:rsidRPr="002A0BB7">
        <w:t>ЦБ</w:t>
      </w:r>
      <w:r w:rsidR="002A0BB7" w:rsidRPr="002A0BB7">
        <w:t xml:space="preserve"> </w:t>
      </w:r>
      <w:r w:rsidRPr="002A0BB7">
        <w:t>РФ</w:t>
      </w:r>
      <w:r w:rsidR="002A0BB7" w:rsidRPr="002A0BB7">
        <w:t xml:space="preserve"> </w:t>
      </w:r>
      <w:r w:rsidRPr="002A0BB7">
        <w:t>удалось</w:t>
      </w:r>
      <w:r w:rsidR="002A0BB7" w:rsidRPr="002A0BB7">
        <w:t xml:space="preserve"> </w:t>
      </w:r>
      <w:r w:rsidR="002A0BB7">
        <w:t>«</w:t>
      </w:r>
      <w:r w:rsidRPr="002A0BB7">
        <w:t>предотвратить</w:t>
      </w:r>
      <w:r w:rsidR="002A0BB7" w:rsidRPr="002A0BB7">
        <w:t xml:space="preserve"> </w:t>
      </w:r>
      <w:r w:rsidRPr="002A0BB7">
        <w:t>вхождение</w:t>
      </w:r>
      <w:r w:rsidR="002A0BB7" w:rsidRPr="002A0BB7">
        <w:t xml:space="preserve"> </w:t>
      </w:r>
      <w:r w:rsidRPr="002A0BB7">
        <w:t>экономики</w:t>
      </w:r>
      <w:r w:rsidR="002A0BB7" w:rsidRPr="002A0BB7">
        <w:t xml:space="preserve"> </w:t>
      </w:r>
      <w:r w:rsidRPr="002A0BB7">
        <w:t>в</w:t>
      </w:r>
      <w:r w:rsidR="002A0BB7" w:rsidRPr="002A0BB7">
        <w:t xml:space="preserve"> </w:t>
      </w:r>
      <w:r w:rsidRPr="002A0BB7">
        <w:t>инфляционную</w:t>
      </w:r>
      <w:r w:rsidR="002A0BB7" w:rsidRPr="002A0BB7">
        <w:t xml:space="preserve"> </w:t>
      </w:r>
      <w:r w:rsidRPr="002A0BB7">
        <w:t>спираль</w:t>
      </w:r>
      <w:r w:rsidR="002A0BB7">
        <w:t>»</w:t>
      </w:r>
      <w:r w:rsidRPr="002A0BB7">
        <w:t>.</w:t>
      </w:r>
    </w:p>
    <w:p w14:paraId="6996A266" w14:textId="77777777" w:rsidR="00247A1B" w:rsidRPr="002A0BB7" w:rsidRDefault="00247A1B" w:rsidP="00247A1B">
      <w:hyperlink r:id="rId27" w:history="1">
        <w:r w:rsidRPr="002A0BB7">
          <w:rPr>
            <w:rStyle w:val="a3"/>
          </w:rPr>
          <w:t>https://iz.ru/1801567/2024-12-04/putin-prizval-s-umom-ispolzovat-vse-instrumenty-v-borbe-s-infliatciei</w:t>
        </w:r>
      </w:hyperlink>
      <w:r w:rsidR="002A0BB7" w:rsidRPr="002A0BB7">
        <w:t xml:space="preserve"> </w:t>
      </w:r>
    </w:p>
    <w:p w14:paraId="52E11E16" w14:textId="77777777" w:rsidR="00836054" w:rsidRPr="002A0BB7" w:rsidRDefault="00836054" w:rsidP="00836054">
      <w:pPr>
        <w:pStyle w:val="2"/>
      </w:pPr>
      <w:bookmarkStart w:id="93" w:name="_Toc184277901"/>
      <w:r w:rsidRPr="002A0BB7">
        <w:t>Комсомольская</w:t>
      </w:r>
      <w:r w:rsidR="002A0BB7" w:rsidRPr="002A0BB7">
        <w:t xml:space="preserve"> </w:t>
      </w:r>
      <w:r w:rsidRPr="002A0BB7">
        <w:t>правда,</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анонсировал</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для</w:t>
      </w:r>
      <w:r w:rsidR="002A0BB7" w:rsidRPr="002A0BB7">
        <w:t xml:space="preserve"> </w:t>
      </w:r>
      <w:r w:rsidRPr="002A0BB7">
        <w:t>семей</w:t>
      </w:r>
      <w:r w:rsidR="002A0BB7" w:rsidRPr="002A0BB7">
        <w:t xml:space="preserve"> </w:t>
      </w:r>
      <w:r w:rsidRPr="002A0BB7">
        <w:t>и</w:t>
      </w:r>
      <w:r w:rsidR="002A0BB7" w:rsidRPr="002A0BB7">
        <w:t xml:space="preserve"> </w:t>
      </w:r>
      <w:r w:rsidRPr="002A0BB7">
        <w:t>рассказал,</w:t>
      </w:r>
      <w:r w:rsidR="002A0BB7" w:rsidRPr="002A0BB7">
        <w:t xml:space="preserve"> </w:t>
      </w:r>
      <w:r w:rsidRPr="002A0BB7">
        <w:t>как</w:t>
      </w:r>
      <w:r w:rsidR="002A0BB7" w:rsidRPr="002A0BB7">
        <w:t xml:space="preserve"> </w:t>
      </w:r>
      <w:r w:rsidRPr="002A0BB7">
        <w:t>Россия</w:t>
      </w:r>
      <w:r w:rsidR="002A0BB7" w:rsidRPr="002A0BB7">
        <w:t xml:space="preserve"> </w:t>
      </w:r>
      <w:r w:rsidRPr="002A0BB7">
        <w:t>ответит</w:t>
      </w:r>
      <w:r w:rsidR="002A0BB7" w:rsidRPr="002A0BB7">
        <w:t xml:space="preserve"> </w:t>
      </w:r>
      <w:r w:rsidRPr="002A0BB7">
        <w:t>на</w:t>
      </w:r>
      <w:r w:rsidR="002A0BB7" w:rsidRPr="002A0BB7">
        <w:t xml:space="preserve"> </w:t>
      </w:r>
      <w:r w:rsidRPr="002A0BB7">
        <w:t>инфляцию</w:t>
      </w:r>
      <w:bookmarkEnd w:id="93"/>
    </w:p>
    <w:p w14:paraId="214C1593" w14:textId="77777777" w:rsidR="00836054" w:rsidRPr="002A0BB7" w:rsidRDefault="00836054" w:rsidP="002A0BB7">
      <w:pPr>
        <w:pStyle w:val="3"/>
      </w:pPr>
      <w:bookmarkStart w:id="94" w:name="_Toc184277902"/>
      <w:r w:rsidRPr="002A0BB7">
        <w:t>Владимир</w:t>
      </w:r>
      <w:r w:rsidR="002A0BB7" w:rsidRPr="002A0BB7">
        <w:t xml:space="preserve"> </w:t>
      </w:r>
      <w:r w:rsidRPr="002A0BB7">
        <w:t>Путин</w:t>
      </w:r>
      <w:r w:rsidR="002A0BB7" w:rsidRPr="002A0BB7">
        <w:t xml:space="preserve"> </w:t>
      </w:r>
      <w:r w:rsidRPr="002A0BB7">
        <w:t>выступил</w:t>
      </w:r>
      <w:r w:rsidR="002A0BB7" w:rsidRPr="002A0BB7">
        <w:t xml:space="preserve"> </w:t>
      </w:r>
      <w:r w:rsidRPr="002A0BB7">
        <w:t>на</w:t>
      </w:r>
      <w:r w:rsidR="002A0BB7" w:rsidRPr="002A0BB7">
        <w:t xml:space="preserve"> </w:t>
      </w:r>
      <w:r w:rsidRPr="002A0BB7">
        <w:t>экономическом</w:t>
      </w:r>
      <w:r w:rsidR="002A0BB7" w:rsidRPr="002A0BB7">
        <w:t xml:space="preserve"> </w:t>
      </w:r>
      <w:r w:rsidRPr="002A0BB7">
        <w:t>форуме</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r w:rsidR="002A0BB7" w:rsidRPr="002A0BB7">
        <w:t xml:space="preserve"> </w:t>
      </w:r>
      <w:r w:rsidRPr="002A0BB7">
        <w:t>Он</w:t>
      </w:r>
      <w:r w:rsidR="002A0BB7" w:rsidRPr="002A0BB7">
        <w:t xml:space="preserve"> </w:t>
      </w:r>
      <w:r w:rsidRPr="002A0BB7">
        <w:t>объяснил,</w:t>
      </w:r>
      <w:r w:rsidR="002A0BB7" w:rsidRPr="002A0BB7">
        <w:t xml:space="preserve"> </w:t>
      </w:r>
      <w:r w:rsidRPr="002A0BB7">
        <w:t>как</w:t>
      </w:r>
      <w:r w:rsidR="002A0BB7" w:rsidRPr="002A0BB7">
        <w:t xml:space="preserve"> </w:t>
      </w:r>
      <w:r w:rsidRPr="002A0BB7">
        <w:t>страна</w:t>
      </w:r>
      <w:r w:rsidR="002A0BB7" w:rsidRPr="002A0BB7">
        <w:t xml:space="preserve"> </w:t>
      </w:r>
      <w:r w:rsidRPr="002A0BB7">
        <w:t>собирается</w:t>
      </w:r>
      <w:r w:rsidR="002A0BB7" w:rsidRPr="002A0BB7">
        <w:t xml:space="preserve"> </w:t>
      </w:r>
      <w:r w:rsidRPr="002A0BB7">
        <w:t>бороться</w:t>
      </w:r>
      <w:r w:rsidR="002A0BB7" w:rsidRPr="002A0BB7">
        <w:t xml:space="preserve"> </w:t>
      </w:r>
      <w:r w:rsidRPr="002A0BB7">
        <w:t>с</w:t>
      </w:r>
      <w:r w:rsidR="002A0BB7" w:rsidRPr="002A0BB7">
        <w:t xml:space="preserve"> </w:t>
      </w:r>
      <w:r w:rsidRPr="002A0BB7">
        <w:t>инфляцией</w:t>
      </w:r>
      <w:r w:rsidR="002A0BB7" w:rsidRPr="002A0BB7">
        <w:t xml:space="preserve"> </w:t>
      </w:r>
      <w:r w:rsidRPr="002A0BB7">
        <w:t>и</w:t>
      </w:r>
      <w:r w:rsidR="002A0BB7" w:rsidRPr="002A0BB7">
        <w:t xml:space="preserve"> </w:t>
      </w:r>
      <w:r w:rsidRPr="002A0BB7">
        <w:t>анонсировал</w:t>
      </w:r>
      <w:r w:rsidR="002A0BB7" w:rsidRPr="002A0BB7">
        <w:t xml:space="preserve"> </w:t>
      </w:r>
      <w:r w:rsidRPr="002A0BB7">
        <w:t>новые</w:t>
      </w:r>
      <w:r w:rsidR="002A0BB7" w:rsidRPr="002A0BB7">
        <w:t xml:space="preserve"> </w:t>
      </w:r>
      <w:r w:rsidRPr="002A0BB7">
        <w:t>меры</w:t>
      </w:r>
      <w:r w:rsidR="002A0BB7" w:rsidRPr="002A0BB7">
        <w:t xml:space="preserve"> </w:t>
      </w:r>
      <w:r w:rsidRPr="002A0BB7">
        <w:t>поддержки</w:t>
      </w:r>
      <w:r w:rsidR="002A0BB7" w:rsidRPr="002A0BB7">
        <w:t xml:space="preserve"> </w:t>
      </w:r>
      <w:r w:rsidRPr="002A0BB7">
        <w:t>для</w:t>
      </w:r>
      <w:r w:rsidR="002A0BB7" w:rsidRPr="002A0BB7">
        <w:t xml:space="preserve"> </w:t>
      </w:r>
      <w:r w:rsidRPr="002A0BB7">
        <w:t>простых</w:t>
      </w:r>
      <w:r w:rsidR="002A0BB7" w:rsidRPr="002A0BB7">
        <w:t xml:space="preserve"> </w:t>
      </w:r>
      <w:r w:rsidRPr="002A0BB7">
        <w:t>граждан.</w:t>
      </w:r>
      <w:bookmarkEnd w:id="94"/>
    </w:p>
    <w:p w14:paraId="7EE46B3C" w14:textId="77777777" w:rsidR="00836054" w:rsidRPr="002A0BB7" w:rsidRDefault="00836054" w:rsidP="00836054">
      <w:r w:rsidRPr="002A0BB7">
        <w:t>КТО</w:t>
      </w:r>
      <w:r w:rsidR="002A0BB7" w:rsidRPr="002A0BB7">
        <w:t xml:space="preserve"> </w:t>
      </w:r>
      <w:r w:rsidRPr="002A0BB7">
        <w:t>ПОТЕРПЕЛ</w:t>
      </w:r>
      <w:r w:rsidR="002A0BB7" w:rsidRPr="002A0BB7">
        <w:t xml:space="preserve"> </w:t>
      </w:r>
      <w:r w:rsidRPr="002A0BB7">
        <w:t>ПОРАЖЕНИЕ?</w:t>
      </w:r>
    </w:p>
    <w:p w14:paraId="1BF2DDE7" w14:textId="77777777" w:rsidR="00836054" w:rsidRPr="002A0BB7" w:rsidRDefault="00836054" w:rsidP="00836054">
      <w:r w:rsidRPr="002A0BB7">
        <w:t>Глава</w:t>
      </w:r>
      <w:r w:rsidR="002A0BB7" w:rsidRPr="002A0BB7">
        <w:t xml:space="preserve"> </w:t>
      </w:r>
      <w:r w:rsidRPr="002A0BB7">
        <w:t>государства</w:t>
      </w:r>
      <w:r w:rsidR="002A0BB7" w:rsidRPr="002A0BB7">
        <w:t xml:space="preserve"> </w:t>
      </w:r>
      <w:r w:rsidRPr="002A0BB7">
        <w:t>начал</w:t>
      </w:r>
      <w:r w:rsidR="002A0BB7" w:rsidRPr="002A0BB7">
        <w:t xml:space="preserve"> </w:t>
      </w:r>
      <w:r w:rsidRPr="002A0BB7">
        <w:t>с</w:t>
      </w:r>
      <w:r w:rsidR="002A0BB7" w:rsidRPr="002A0BB7">
        <w:t xml:space="preserve"> </w:t>
      </w:r>
      <w:r w:rsidRPr="002A0BB7">
        <w:t>событий</w:t>
      </w:r>
      <w:r w:rsidR="002A0BB7" w:rsidRPr="002A0BB7">
        <w:t xml:space="preserve"> </w:t>
      </w:r>
      <w:r w:rsidRPr="002A0BB7">
        <w:t>последних</w:t>
      </w:r>
      <w:r w:rsidR="002A0BB7" w:rsidRPr="002A0BB7">
        <w:t xml:space="preserve"> </w:t>
      </w:r>
      <w:r w:rsidRPr="002A0BB7">
        <w:t>лет.</w:t>
      </w:r>
      <w:r w:rsidR="002A0BB7" w:rsidRPr="002A0BB7">
        <w:t xml:space="preserve"> </w:t>
      </w:r>
      <w:r w:rsidRPr="002A0BB7">
        <w:t>В</w:t>
      </w:r>
      <w:r w:rsidR="002A0BB7" w:rsidRPr="002A0BB7">
        <w:t xml:space="preserve"> </w:t>
      </w:r>
      <w:r w:rsidRPr="002A0BB7">
        <w:t>2022</w:t>
      </w:r>
      <w:r w:rsidR="002A0BB7" w:rsidRPr="002A0BB7">
        <w:t xml:space="preserve"> </w:t>
      </w:r>
      <w:r w:rsidRPr="002A0BB7">
        <w:t>году</w:t>
      </w:r>
      <w:r w:rsidR="002A0BB7" w:rsidRPr="002A0BB7">
        <w:t xml:space="preserve"> </w:t>
      </w:r>
      <w:r w:rsidRPr="002A0BB7">
        <w:t>Запад</w:t>
      </w:r>
      <w:r w:rsidR="002A0BB7" w:rsidRPr="002A0BB7">
        <w:t xml:space="preserve"> </w:t>
      </w:r>
      <w:r w:rsidRPr="002A0BB7">
        <w:t>решил</w:t>
      </w:r>
      <w:r w:rsidR="002A0BB7" w:rsidRPr="002A0BB7">
        <w:t xml:space="preserve"> </w:t>
      </w:r>
      <w:r w:rsidRPr="002A0BB7">
        <w:t>сделать</w:t>
      </w:r>
      <w:r w:rsidR="002A0BB7" w:rsidRPr="002A0BB7">
        <w:t xml:space="preserve"> </w:t>
      </w:r>
      <w:r w:rsidRPr="002A0BB7">
        <w:t>Россию</w:t>
      </w:r>
      <w:r w:rsidR="002A0BB7" w:rsidRPr="002A0BB7">
        <w:t xml:space="preserve"> </w:t>
      </w:r>
      <w:r w:rsidRPr="002A0BB7">
        <w:t>нищей.</w:t>
      </w:r>
      <w:r w:rsidR="002A0BB7" w:rsidRPr="002A0BB7">
        <w:t xml:space="preserve"> </w:t>
      </w:r>
      <w:r w:rsidRPr="002A0BB7">
        <w:t>Десятилетия</w:t>
      </w:r>
      <w:r w:rsidR="002A0BB7" w:rsidRPr="002A0BB7">
        <w:t xml:space="preserve"> </w:t>
      </w:r>
      <w:r w:rsidR="002A0BB7">
        <w:t>«</w:t>
      </w:r>
      <w:r w:rsidRPr="002A0BB7">
        <w:t>дружбы</w:t>
      </w:r>
      <w:r w:rsidR="002A0BB7">
        <w:t>»</w:t>
      </w:r>
      <w:r w:rsidR="002A0BB7" w:rsidRPr="002A0BB7">
        <w:t xml:space="preserve"> </w:t>
      </w:r>
      <w:r w:rsidRPr="002A0BB7">
        <w:t>и</w:t>
      </w:r>
      <w:r w:rsidR="002A0BB7" w:rsidRPr="002A0BB7">
        <w:t xml:space="preserve"> </w:t>
      </w:r>
      <w:r w:rsidRPr="002A0BB7">
        <w:t>налаживания</w:t>
      </w:r>
      <w:r w:rsidR="002A0BB7" w:rsidRPr="002A0BB7">
        <w:t xml:space="preserve"> </w:t>
      </w:r>
      <w:r w:rsidRPr="002A0BB7">
        <w:t>торговых</w:t>
      </w:r>
      <w:r w:rsidR="002A0BB7" w:rsidRPr="002A0BB7">
        <w:t xml:space="preserve"> </w:t>
      </w:r>
      <w:r w:rsidRPr="002A0BB7">
        <w:t>связей</w:t>
      </w:r>
      <w:r w:rsidR="002A0BB7" w:rsidRPr="002A0BB7">
        <w:t xml:space="preserve"> </w:t>
      </w:r>
      <w:r w:rsidRPr="002A0BB7">
        <w:t>пустили</w:t>
      </w:r>
      <w:r w:rsidR="002A0BB7" w:rsidRPr="002A0BB7">
        <w:t xml:space="preserve"> </w:t>
      </w:r>
      <w:r w:rsidRPr="002A0BB7">
        <w:t>под</w:t>
      </w:r>
      <w:r w:rsidR="002A0BB7" w:rsidRPr="002A0BB7">
        <w:t xml:space="preserve"> </w:t>
      </w:r>
      <w:r w:rsidRPr="002A0BB7">
        <w:t>нож,</w:t>
      </w:r>
      <w:r w:rsidR="002A0BB7" w:rsidRPr="002A0BB7">
        <w:t xml:space="preserve"> </w:t>
      </w:r>
      <w:r w:rsidRPr="002A0BB7">
        <w:t>даже</w:t>
      </w:r>
      <w:r w:rsidR="002A0BB7" w:rsidRPr="002A0BB7">
        <w:t xml:space="preserve"> </w:t>
      </w:r>
      <w:r w:rsidRPr="002A0BB7">
        <w:t>в</w:t>
      </w:r>
      <w:r w:rsidR="002A0BB7" w:rsidRPr="002A0BB7">
        <w:t xml:space="preserve"> </w:t>
      </w:r>
      <w:r w:rsidRPr="002A0BB7">
        <w:t>ущерб</w:t>
      </w:r>
      <w:r w:rsidR="002A0BB7" w:rsidRPr="002A0BB7">
        <w:t xml:space="preserve"> </w:t>
      </w:r>
      <w:r w:rsidRPr="002A0BB7">
        <w:t>западным</w:t>
      </w:r>
      <w:r w:rsidR="002A0BB7" w:rsidRPr="002A0BB7">
        <w:t xml:space="preserve"> </w:t>
      </w:r>
      <w:r w:rsidRPr="002A0BB7">
        <w:t>бизнесменам.</w:t>
      </w:r>
    </w:p>
    <w:p w14:paraId="4F379932" w14:textId="77777777" w:rsidR="00836054" w:rsidRPr="002A0BB7" w:rsidRDefault="00836054" w:rsidP="00836054">
      <w:r w:rsidRPr="002A0BB7">
        <w:t>Но</w:t>
      </w:r>
      <w:r w:rsidR="002A0BB7" w:rsidRPr="002A0BB7">
        <w:t xml:space="preserve"> </w:t>
      </w:r>
      <w:r w:rsidRPr="002A0BB7">
        <w:t>наша</w:t>
      </w:r>
      <w:r w:rsidR="002A0BB7" w:rsidRPr="002A0BB7">
        <w:t xml:space="preserve"> </w:t>
      </w:r>
      <w:r w:rsidRPr="002A0BB7">
        <w:t>страна</w:t>
      </w:r>
      <w:r w:rsidR="002A0BB7" w:rsidRPr="002A0BB7">
        <w:t xml:space="preserve"> </w:t>
      </w:r>
      <w:r w:rsidRPr="002A0BB7">
        <w:t>выстояла.</w:t>
      </w:r>
    </w:p>
    <w:p w14:paraId="22FCE86F" w14:textId="77777777" w:rsidR="00836054" w:rsidRPr="002A0BB7" w:rsidRDefault="00836054" w:rsidP="00836054">
      <w:r w:rsidRPr="002A0BB7">
        <w:t>-</w:t>
      </w:r>
      <w:r w:rsidR="002A0BB7" w:rsidRPr="002A0BB7">
        <w:t xml:space="preserve"> </w:t>
      </w:r>
      <w:r w:rsidRPr="002A0BB7">
        <w:t>Странами</w:t>
      </w:r>
      <w:r w:rsidR="002A0BB7" w:rsidRPr="002A0BB7">
        <w:t xml:space="preserve"> </w:t>
      </w:r>
      <w:r w:rsidRPr="002A0BB7">
        <w:t>Запада</w:t>
      </w:r>
      <w:r w:rsidR="002A0BB7" w:rsidRPr="002A0BB7">
        <w:t xml:space="preserve"> </w:t>
      </w:r>
      <w:r w:rsidRPr="002A0BB7">
        <w:t>была</w:t>
      </w:r>
      <w:r w:rsidR="002A0BB7" w:rsidRPr="002A0BB7">
        <w:t xml:space="preserve"> </w:t>
      </w:r>
      <w:r w:rsidRPr="002A0BB7">
        <w:t>поставлена</w:t>
      </w:r>
      <w:r w:rsidR="002A0BB7" w:rsidRPr="002A0BB7">
        <w:t xml:space="preserve"> </w:t>
      </w:r>
      <w:r w:rsidRPr="002A0BB7">
        <w:t>задача</w:t>
      </w:r>
      <w:r w:rsidR="002A0BB7" w:rsidRPr="002A0BB7">
        <w:t xml:space="preserve"> </w:t>
      </w:r>
      <w:r w:rsidRPr="002A0BB7">
        <w:t>нанести</w:t>
      </w:r>
      <w:r w:rsidR="002A0BB7" w:rsidRPr="002A0BB7">
        <w:t xml:space="preserve"> </w:t>
      </w:r>
      <w:r w:rsidRPr="002A0BB7">
        <w:t>России</w:t>
      </w:r>
      <w:r w:rsidR="002A0BB7" w:rsidRPr="002A0BB7">
        <w:t xml:space="preserve"> </w:t>
      </w:r>
      <w:r w:rsidRPr="002A0BB7">
        <w:t>стратегическое</w:t>
      </w:r>
      <w:r w:rsidR="002A0BB7" w:rsidRPr="002A0BB7">
        <w:t xml:space="preserve"> </w:t>
      </w:r>
      <w:r w:rsidRPr="002A0BB7">
        <w:t>поражение,</w:t>
      </w:r>
      <w:r w:rsidR="002A0BB7" w:rsidRPr="002A0BB7">
        <w:t xml:space="preserve"> </w:t>
      </w:r>
      <w:r w:rsidRPr="002A0BB7">
        <w:t>в</w:t>
      </w:r>
      <w:r w:rsidR="002A0BB7" w:rsidRPr="002A0BB7">
        <w:t xml:space="preserve"> </w:t>
      </w:r>
      <w:r w:rsidRPr="002A0BB7">
        <w:t>том</w:t>
      </w:r>
      <w:r w:rsidR="002A0BB7" w:rsidRPr="002A0BB7">
        <w:t xml:space="preserve"> </w:t>
      </w:r>
      <w:r w:rsidRPr="002A0BB7">
        <w:t>числе</w:t>
      </w:r>
      <w:r w:rsidR="002A0BB7" w:rsidRPr="002A0BB7">
        <w:t xml:space="preserve"> </w:t>
      </w:r>
      <w:r w:rsidRPr="002A0BB7">
        <w:t>и</w:t>
      </w:r>
      <w:r w:rsidR="002A0BB7" w:rsidRPr="002A0BB7">
        <w:t xml:space="preserve"> </w:t>
      </w:r>
      <w:r w:rsidRPr="002A0BB7">
        <w:t>на</w:t>
      </w:r>
      <w:r w:rsidR="002A0BB7" w:rsidRPr="002A0BB7">
        <w:t xml:space="preserve"> </w:t>
      </w:r>
      <w:r w:rsidRPr="002A0BB7">
        <w:t>экономическом</w:t>
      </w:r>
      <w:r w:rsidR="002A0BB7" w:rsidRPr="002A0BB7">
        <w:t xml:space="preserve"> </w:t>
      </w:r>
      <w:r w:rsidRPr="002A0BB7">
        <w:t>направлении.</w:t>
      </w:r>
      <w:r w:rsidR="002A0BB7" w:rsidRPr="002A0BB7">
        <w:t xml:space="preserve"> </w:t>
      </w:r>
      <w:r w:rsidRPr="002A0BB7">
        <w:t>Кардинально</w:t>
      </w:r>
      <w:r w:rsidR="002A0BB7" w:rsidRPr="002A0BB7">
        <w:t xml:space="preserve"> </w:t>
      </w:r>
      <w:r w:rsidRPr="002A0BB7">
        <w:t>ослабить</w:t>
      </w:r>
      <w:r w:rsidR="002A0BB7" w:rsidRPr="002A0BB7">
        <w:t xml:space="preserve"> </w:t>
      </w:r>
      <w:r w:rsidRPr="002A0BB7">
        <w:t>промышленность,</w:t>
      </w:r>
      <w:r w:rsidR="002A0BB7" w:rsidRPr="002A0BB7">
        <w:t xml:space="preserve"> </w:t>
      </w:r>
      <w:r w:rsidRPr="002A0BB7">
        <w:t>финансы,</w:t>
      </w:r>
      <w:r w:rsidR="002A0BB7" w:rsidRPr="002A0BB7">
        <w:t xml:space="preserve"> </w:t>
      </w:r>
      <w:r w:rsidRPr="002A0BB7">
        <w:t>сферу</w:t>
      </w:r>
      <w:r w:rsidR="002A0BB7" w:rsidRPr="002A0BB7">
        <w:t xml:space="preserve"> </w:t>
      </w:r>
      <w:r w:rsidRPr="002A0BB7">
        <w:t>услуг</w:t>
      </w:r>
      <w:r w:rsidR="002A0BB7" w:rsidRPr="002A0BB7">
        <w:t xml:space="preserve"> </w:t>
      </w:r>
      <w:r w:rsidRPr="002A0BB7">
        <w:t>нашей</w:t>
      </w:r>
      <w:r w:rsidR="002A0BB7" w:rsidRPr="002A0BB7">
        <w:t xml:space="preserve"> </w:t>
      </w:r>
      <w:r w:rsidRPr="002A0BB7">
        <w:t>страны,</w:t>
      </w:r>
      <w:r w:rsidR="002A0BB7" w:rsidRPr="002A0BB7">
        <w:t xml:space="preserve"> </w:t>
      </w:r>
      <w:r w:rsidRPr="002A0BB7">
        <w:t>создать</w:t>
      </w:r>
      <w:r w:rsidR="002A0BB7" w:rsidRPr="002A0BB7">
        <w:t xml:space="preserve"> </w:t>
      </w:r>
      <w:r w:rsidRPr="002A0BB7">
        <w:t>непреодолимый</w:t>
      </w:r>
      <w:r w:rsidR="002A0BB7" w:rsidRPr="002A0BB7">
        <w:t xml:space="preserve"> </w:t>
      </w:r>
      <w:r w:rsidRPr="002A0BB7">
        <w:t>дефицит</w:t>
      </w:r>
      <w:r w:rsidR="002A0BB7" w:rsidRPr="002A0BB7">
        <w:t xml:space="preserve"> </w:t>
      </w:r>
      <w:r w:rsidRPr="002A0BB7">
        <w:t>товаров,</w:t>
      </w:r>
      <w:r w:rsidR="002A0BB7" w:rsidRPr="002A0BB7">
        <w:t xml:space="preserve"> </w:t>
      </w:r>
      <w:r w:rsidRPr="002A0BB7">
        <w:lastRenderedPageBreak/>
        <w:t>дестабилизировать</w:t>
      </w:r>
      <w:r w:rsidR="002A0BB7" w:rsidRPr="002A0BB7">
        <w:t xml:space="preserve"> </w:t>
      </w:r>
      <w:r w:rsidRPr="002A0BB7">
        <w:t>рынок</w:t>
      </w:r>
      <w:r w:rsidR="002A0BB7" w:rsidRPr="002A0BB7">
        <w:t xml:space="preserve"> </w:t>
      </w:r>
      <w:r w:rsidRPr="002A0BB7">
        <w:t>труда,</w:t>
      </w:r>
      <w:r w:rsidR="002A0BB7" w:rsidRPr="002A0BB7">
        <w:t xml:space="preserve"> </w:t>
      </w:r>
      <w:r w:rsidRPr="002A0BB7">
        <w:t>снизить</w:t>
      </w:r>
      <w:r w:rsidR="002A0BB7" w:rsidRPr="002A0BB7">
        <w:t xml:space="preserve"> </w:t>
      </w:r>
      <w:r w:rsidRPr="002A0BB7">
        <w:t>уровень</w:t>
      </w:r>
      <w:r w:rsidR="002A0BB7" w:rsidRPr="002A0BB7">
        <w:t xml:space="preserve"> </w:t>
      </w:r>
      <w:r w:rsidRPr="002A0BB7">
        <w:t>жизни</w:t>
      </w:r>
      <w:r w:rsidR="002A0BB7" w:rsidRPr="002A0BB7">
        <w:t xml:space="preserve"> </w:t>
      </w:r>
      <w:r w:rsidRPr="002A0BB7">
        <w:t>наших</w:t>
      </w:r>
      <w:r w:rsidR="002A0BB7" w:rsidRPr="002A0BB7">
        <w:t xml:space="preserve"> </w:t>
      </w:r>
      <w:r w:rsidRPr="002A0BB7">
        <w:t>граждан.</w:t>
      </w:r>
      <w:r w:rsidR="002A0BB7" w:rsidRPr="002A0BB7">
        <w:t xml:space="preserve"> </w:t>
      </w:r>
      <w:r w:rsidRPr="002A0BB7">
        <w:t>Но</w:t>
      </w:r>
      <w:r w:rsidR="002A0BB7" w:rsidRPr="002A0BB7">
        <w:t xml:space="preserve"> </w:t>
      </w:r>
      <w:r w:rsidRPr="002A0BB7">
        <w:t>в</w:t>
      </w:r>
      <w:r w:rsidR="002A0BB7" w:rsidRPr="002A0BB7">
        <w:t xml:space="preserve"> </w:t>
      </w:r>
      <w:r w:rsidRPr="002A0BB7">
        <w:t>итоге</w:t>
      </w:r>
      <w:r w:rsidR="002A0BB7" w:rsidRPr="002A0BB7">
        <w:t xml:space="preserve"> </w:t>
      </w:r>
      <w:r w:rsidRPr="002A0BB7">
        <w:t>потерпели</w:t>
      </w:r>
      <w:r w:rsidR="002A0BB7" w:rsidRPr="002A0BB7">
        <w:t xml:space="preserve"> </w:t>
      </w:r>
      <w:r w:rsidRPr="002A0BB7">
        <w:t>крах,</w:t>
      </w:r>
      <w:r w:rsidR="002A0BB7" w:rsidRPr="002A0BB7">
        <w:t xml:space="preserve"> </w:t>
      </w:r>
      <w:r w:rsidRPr="002A0BB7">
        <w:t>поражение</w:t>
      </w:r>
      <w:r w:rsidR="002A0BB7" w:rsidRPr="002A0BB7">
        <w:t xml:space="preserve"> </w:t>
      </w:r>
      <w:r w:rsidRPr="002A0BB7">
        <w:t>именно</w:t>
      </w:r>
      <w:r w:rsidR="002A0BB7" w:rsidRPr="002A0BB7">
        <w:t xml:space="preserve"> </w:t>
      </w:r>
      <w:r w:rsidRPr="002A0BB7">
        <w:t>эти</w:t>
      </w:r>
      <w:r w:rsidR="002A0BB7" w:rsidRPr="002A0BB7">
        <w:t xml:space="preserve"> </w:t>
      </w:r>
      <w:r w:rsidRPr="002A0BB7">
        <w:t>планы.</w:t>
      </w:r>
    </w:p>
    <w:p w14:paraId="5B6DB8EC" w14:textId="77777777" w:rsidR="00836054" w:rsidRPr="002A0BB7" w:rsidRDefault="00836054" w:rsidP="00836054">
      <w:r w:rsidRPr="002A0BB7">
        <w:t>Показательны</w:t>
      </w:r>
      <w:r w:rsidR="002A0BB7" w:rsidRPr="002A0BB7">
        <w:t xml:space="preserve"> </w:t>
      </w:r>
      <w:r w:rsidRPr="002A0BB7">
        <w:t>цифры.</w:t>
      </w:r>
      <w:r w:rsidR="002A0BB7" w:rsidRPr="002A0BB7">
        <w:t xml:space="preserve"> </w:t>
      </w:r>
      <w:r w:rsidRPr="002A0BB7">
        <w:t>К</w:t>
      </w:r>
      <w:r w:rsidR="002A0BB7" w:rsidRPr="002A0BB7">
        <w:t xml:space="preserve"> </w:t>
      </w:r>
      <w:r w:rsidRPr="002A0BB7">
        <w:t>октябрю</w:t>
      </w:r>
      <w:r w:rsidR="002A0BB7" w:rsidRPr="002A0BB7">
        <w:t xml:space="preserve"> </w:t>
      </w:r>
      <w:r w:rsidRPr="002A0BB7">
        <w:t>2024</w:t>
      </w:r>
      <w:r w:rsidR="002A0BB7" w:rsidRPr="002A0BB7">
        <w:t xml:space="preserve"> </w:t>
      </w:r>
      <w:r w:rsidRPr="002A0BB7">
        <w:t>положительный</w:t>
      </w:r>
      <w:r w:rsidR="002A0BB7" w:rsidRPr="002A0BB7">
        <w:t xml:space="preserve"> </w:t>
      </w:r>
      <w:r w:rsidRPr="002A0BB7">
        <w:t>баланс</w:t>
      </w:r>
      <w:r w:rsidR="002A0BB7" w:rsidRPr="002A0BB7">
        <w:t xml:space="preserve"> </w:t>
      </w:r>
      <w:r w:rsidRPr="002A0BB7">
        <w:t>бюджета</w:t>
      </w:r>
      <w:r w:rsidR="002A0BB7" w:rsidRPr="002A0BB7">
        <w:t xml:space="preserve"> </w:t>
      </w:r>
      <w:r w:rsidRPr="002A0BB7">
        <w:t>и</w:t>
      </w:r>
      <w:r w:rsidR="002A0BB7" w:rsidRPr="002A0BB7">
        <w:t xml:space="preserve"> </w:t>
      </w:r>
      <w:r w:rsidRPr="002A0BB7">
        <w:t>небюджетных</w:t>
      </w:r>
      <w:r w:rsidR="002A0BB7" w:rsidRPr="002A0BB7">
        <w:t xml:space="preserve"> </w:t>
      </w:r>
      <w:r w:rsidRPr="002A0BB7">
        <w:t>фондов</w:t>
      </w:r>
      <w:r w:rsidR="002A0BB7" w:rsidRPr="002A0BB7">
        <w:t xml:space="preserve"> </w:t>
      </w:r>
      <w:r w:rsidRPr="002A0BB7">
        <w:t>России</w:t>
      </w:r>
      <w:r w:rsidR="002A0BB7" w:rsidRPr="002A0BB7">
        <w:t xml:space="preserve"> </w:t>
      </w:r>
      <w:r w:rsidRPr="002A0BB7">
        <w:t>составил</w:t>
      </w:r>
      <w:r w:rsidR="002A0BB7" w:rsidRPr="002A0BB7">
        <w:t xml:space="preserve"> </w:t>
      </w:r>
      <w:r w:rsidRPr="002A0BB7">
        <w:t>2,5</w:t>
      </w:r>
      <w:r w:rsidR="002A0BB7" w:rsidRPr="002A0BB7">
        <w:t xml:space="preserve"> </w:t>
      </w:r>
      <w:r w:rsidRPr="002A0BB7">
        <w:t>триллионов</w:t>
      </w:r>
      <w:r w:rsidR="002A0BB7" w:rsidRPr="002A0BB7">
        <w:t xml:space="preserve"> </w:t>
      </w:r>
      <w:r w:rsidRPr="002A0BB7">
        <w:t>рублей.</w:t>
      </w:r>
      <w:r w:rsidR="002A0BB7" w:rsidRPr="002A0BB7">
        <w:t xml:space="preserve"> </w:t>
      </w:r>
      <w:r w:rsidRPr="002A0BB7">
        <w:t>Эти</w:t>
      </w:r>
      <w:r w:rsidR="002A0BB7" w:rsidRPr="002A0BB7">
        <w:t xml:space="preserve"> </w:t>
      </w:r>
      <w:r w:rsidRPr="002A0BB7">
        <w:t>показатели</w:t>
      </w:r>
      <w:r w:rsidR="002A0BB7" w:rsidRPr="002A0BB7">
        <w:t xml:space="preserve"> </w:t>
      </w:r>
      <w:r w:rsidRPr="002A0BB7">
        <w:t>сравнимы</w:t>
      </w:r>
      <w:r w:rsidR="002A0BB7" w:rsidRPr="002A0BB7">
        <w:t xml:space="preserve"> </w:t>
      </w:r>
      <w:r w:rsidRPr="002A0BB7">
        <w:t>с</w:t>
      </w:r>
      <w:r w:rsidR="002A0BB7" w:rsidRPr="002A0BB7">
        <w:t xml:space="preserve"> </w:t>
      </w:r>
      <w:r w:rsidRPr="002A0BB7">
        <w:t>результатами</w:t>
      </w:r>
      <w:r w:rsidR="002A0BB7" w:rsidRPr="002A0BB7">
        <w:t xml:space="preserve"> </w:t>
      </w:r>
      <w:r w:rsidRPr="002A0BB7">
        <w:t>2021</w:t>
      </w:r>
      <w:r w:rsidR="002A0BB7" w:rsidRPr="002A0BB7">
        <w:t xml:space="preserve"> </w:t>
      </w:r>
      <w:r w:rsidRPr="002A0BB7">
        <w:t>года.</w:t>
      </w:r>
    </w:p>
    <w:p w14:paraId="1B5C2455" w14:textId="77777777" w:rsidR="00836054" w:rsidRPr="002A0BB7" w:rsidRDefault="00836054" w:rsidP="00836054">
      <w:r w:rsidRPr="002A0BB7">
        <w:t>ЧТО</w:t>
      </w:r>
      <w:r w:rsidR="002A0BB7" w:rsidRPr="002A0BB7">
        <w:t xml:space="preserve"> </w:t>
      </w:r>
      <w:r w:rsidRPr="002A0BB7">
        <w:t>СКАЗАЛ</w:t>
      </w:r>
      <w:r w:rsidR="002A0BB7" w:rsidRPr="002A0BB7">
        <w:t xml:space="preserve"> </w:t>
      </w:r>
      <w:r w:rsidRPr="002A0BB7">
        <w:t>ПУТИН</w:t>
      </w:r>
      <w:r w:rsidR="002A0BB7" w:rsidRPr="002A0BB7">
        <w:t xml:space="preserve"> </w:t>
      </w:r>
      <w:r w:rsidRPr="002A0BB7">
        <w:t>ОБ</w:t>
      </w:r>
      <w:r w:rsidR="002A0BB7" w:rsidRPr="002A0BB7">
        <w:t xml:space="preserve"> </w:t>
      </w:r>
      <w:r w:rsidRPr="002A0BB7">
        <w:t>ЭКОНОМИКЕ</w:t>
      </w:r>
      <w:r w:rsidR="002A0BB7" w:rsidRPr="002A0BB7">
        <w:t xml:space="preserve"> </w:t>
      </w:r>
      <w:r w:rsidRPr="002A0BB7">
        <w:t>ДЛЯ</w:t>
      </w:r>
      <w:r w:rsidR="002A0BB7" w:rsidRPr="002A0BB7">
        <w:t xml:space="preserve"> </w:t>
      </w:r>
      <w:r w:rsidRPr="002A0BB7">
        <w:t>ЛЮДЕЙ</w:t>
      </w:r>
    </w:p>
    <w:p w14:paraId="38EA8840" w14:textId="77777777" w:rsidR="00836054" w:rsidRPr="002A0BB7" w:rsidRDefault="00836054" w:rsidP="00836054">
      <w:r w:rsidRPr="002A0BB7">
        <w:t>Длинный</w:t>
      </w:r>
      <w:r w:rsidR="002A0BB7" w:rsidRPr="002A0BB7">
        <w:t xml:space="preserve"> </w:t>
      </w:r>
      <w:r w:rsidRPr="002A0BB7">
        <w:t>доклад</w:t>
      </w:r>
      <w:r w:rsidR="002A0BB7" w:rsidRPr="002A0BB7">
        <w:t xml:space="preserve"> </w:t>
      </w:r>
      <w:r w:rsidRPr="002A0BB7">
        <w:t>президента</w:t>
      </w:r>
      <w:r w:rsidR="002A0BB7" w:rsidRPr="002A0BB7">
        <w:t xml:space="preserve"> </w:t>
      </w:r>
      <w:r w:rsidRPr="002A0BB7">
        <w:t>можно</w:t>
      </w:r>
      <w:r w:rsidR="002A0BB7" w:rsidRPr="002A0BB7">
        <w:t xml:space="preserve"> </w:t>
      </w:r>
      <w:r w:rsidRPr="002A0BB7">
        <w:t>разделить</w:t>
      </w:r>
      <w:r w:rsidR="002A0BB7" w:rsidRPr="002A0BB7">
        <w:t xml:space="preserve"> </w:t>
      </w:r>
      <w:r w:rsidRPr="002A0BB7">
        <w:t>на</w:t>
      </w:r>
      <w:r w:rsidR="002A0BB7" w:rsidRPr="002A0BB7">
        <w:t xml:space="preserve"> </w:t>
      </w:r>
      <w:r w:rsidRPr="002A0BB7">
        <w:t>две</w:t>
      </w:r>
      <w:r w:rsidR="002A0BB7" w:rsidRPr="002A0BB7">
        <w:t xml:space="preserve"> </w:t>
      </w:r>
      <w:r w:rsidRPr="002A0BB7">
        <w:t>части.</w:t>
      </w:r>
      <w:r w:rsidR="002A0BB7" w:rsidRPr="002A0BB7">
        <w:t xml:space="preserve"> </w:t>
      </w:r>
      <w:r w:rsidRPr="002A0BB7">
        <w:t>Президента</w:t>
      </w:r>
      <w:r w:rsidR="002A0BB7" w:rsidRPr="002A0BB7">
        <w:t xml:space="preserve"> </w:t>
      </w:r>
      <w:r w:rsidRPr="002A0BB7">
        <w:t>больше</w:t>
      </w:r>
      <w:r w:rsidR="002A0BB7" w:rsidRPr="002A0BB7">
        <w:t xml:space="preserve"> </w:t>
      </w:r>
      <w:r w:rsidRPr="002A0BB7">
        <w:t>всего</w:t>
      </w:r>
      <w:r w:rsidR="002A0BB7" w:rsidRPr="002A0BB7">
        <w:t xml:space="preserve"> </w:t>
      </w:r>
      <w:r w:rsidRPr="002A0BB7">
        <w:t>заботит</w:t>
      </w:r>
      <w:r w:rsidR="002A0BB7" w:rsidRPr="002A0BB7">
        <w:t xml:space="preserve"> </w:t>
      </w:r>
      <w:r w:rsidRPr="002A0BB7">
        <w:t>работа,</w:t>
      </w:r>
      <w:r w:rsidR="002A0BB7" w:rsidRPr="002A0BB7">
        <w:t xml:space="preserve"> </w:t>
      </w:r>
      <w:r w:rsidRPr="002A0BB7">
        <w:t>проделанная</w:t>
      </w:r>
      <w:r w:rsidR="002A0BB7" w:rsidRPr="002A0BB7">
        <w:t xml:space="preserve"> </w:t>
      </w:r>
      <w:r w:rsidRPr="002A0BB7">
        <w:t>для</w:t>
      </w:r>
      <w:r w:rsidR="002A0BB7" w:rsidRPr="002A0BB7">
        <w:t xml:space="preserve"> </w:t>
      </w:r>
      <w:r w:rsidRPr="002A0BB7">
        <w:t>повышения</w:t>
      </w:r>
      <w:r w:rsidR="002A0BB7" w:rsidRPr="002A0BB7">
        <w:t xml:space="preserve"> </w:t>
      </w:r>
      <w:r w:rsidRPr="002A0BB7">
        <w:t>уровня</w:t>
      </w:r>
      <w:r w:rsidR="002A0BB7" w:rsidRPr="002A0BB7">
        <w:t xml:space="preserve"> </w:t>
      </w:r>
      <w:r w:rsidRPr="002A0BB7">
        <w:t>жизни</w:t>
      </w:r>
      <w:r w:rsidR="002A0BB7" w:rsidRPr="002A0BB7">
        <w:t xml:space="preserve"> </w:t>
      </w:r>
      <w:r w:rsidRPr="002A0BB7">
        <w:t>россиян.</w:t>
      </w:r>
      <w:r w:rsidR="002A0BB7" w:rsidRPr="002A0BB7">
        <w:t xml:space="preserve"> </w:t>
      </w:r>
      <w:r w:rsidRPr="002A0BB7">
        <w:t>И</w:t>
      </w:r>
      <w:r w:rsidR="002A0BB7" w:rsidRPr="002A0BB7">
        <w:t xml:space="preserve"> </w:t>
      </w:r>
      <w:r w:rsidRPr="002A0BB7">
        <w:t>поддержка</w:t>
      </w:r>
      <w:r w:rsidR="002A0BB7" w:rsidRPr="002A0BB7">
        <w:t xml:space="preserve"> </w:t>
      </w:r>
      <w:r w:rsidRPr="002A0BB7">
        <w:t>государством</w:t>
      </w:r>
      <w:r w:rsidR="002A0BB7" w:rsidRPr="002A0BB7">
        <w:t xml:space="preserve"> </w:t>
      </w:r>
      <w:r w:rsidRPr="002A0BB7">
        <w:t>бизнеса.</w:t>
      </w:r>
    </w:p>
    <w:p w14:paraId="1879E202" w14:textId="77777777" w:rsidR="00836054" w:rsidRPr="002A0BB7" w:rsidRDefault="00836054" w:rsidP="00836054">
      <w:r w:rsidRPr="002A0BB7">
        <w:t>Итак,</w:t>
      </w:r>
      <w:r w:rsidR="002A0BB7" w:rsidRPr="002A0BB7">
        <w:t xml:space="preserve"> </w:t>
      </w:r>
      <w:r w:rsidRPr="002A0BB7">
        <w:t>каких</w:t>
      </w:r>
      <w:r w:rsidR="002A0BB7" w:rsidRPr="002A0BB7">
        <w:t xml:space="preserve"> </w:t>
      </w:r>
      <w:r w:rsidRPr="002A0BB7">
        <w:t>успехов</w:t>
      </w:r>
      <w:r w:rsidR="002A0BB7" w:rsidRPr="002A0BB7">
        <w:t xml:space="preserve"> </w:t>
      </w:r>
      <w:r w:rsidRPr="002A0BB7">
        <w:t>удалось</w:t>
      </w:r>
      <w:r w:rsidR="002A0BB7" w:rsidRPr="002A0BB7">
        <w:t xml:space="preserve"> </w:t>
      </w:r>
      <w:r w:rsidRPr="002A0BB7">
        <w:t>достичь</w:t>
      </w:r>
      <w:r w:rsidR="002A0BB7" w:rsidRPr="002A0BB7">
        <w:t xml:space="preserve"> </w:t>
      </w:r>
      <w:r w:rsidRPr="002A0BB7">
        <w:t>в</w:t>
      </w:r>
      <w:r w:rsidR="002A0BB7" w:rsidRPr="002A0BB7">
        <w:t xml:space="preserve"> </w:t>
      </w:r>
      <w:r w:rsidRPr="002A0BB7">
        <w:t>работе</w:t>
      </w:r>
      <w:r w:rsidR="002A0BB7" w:rsidRPr="002A0BB7">
        <w:t xml:space="preserve"> </w:t>
      </w:r>
      <w:r w:rsidRPr="002A0BB7">
        <w:t>для</w:t>
      </w:r>
      <w:r w:rsidR="002A0BB7" w:rsidRPr="002A0BB7">
        <w:t xml:space="preserve"> </w:t>
      </w:r>
      <w:r w:rsidRPr="002A0BB7">
        <w:t>людей.</w:t>
      </w:r>
    </w:p>
    <w:p w14:paraId="16E029A4" w14:textId="77777777" w:rsidR="00836054" w:rsidRPr="002A0BB7" w:rsidRDefault="00836054" w:rsidP="00836054">
      <w:r w:rsidRPr="002A0BB7">
        <w:t>-</w:t>
      </w:r>
      <w:r w:rsidR="002A0BB7" w:rsidRPr="002A0BB7">
        <w:t xml:space="preserve"> </w:t>
      </w:r>
      <w:r w:rsidRPr="002A0BB7">
        <w:t>Как</w:t>
      </w:r>
      <w:r w:rsidR="002A0BB7" w:rsidRPr="002A0BB7">
        <w:t xml:space="preserve"> </w:t>
      </w:r>
      <w:r w:rsidRPr="002A0BB7">
        <w:t>Россия</w:t>
      </w:r>
      <w:r w:rsidR="002A0BB7" w:rsidRPr="002A0BB7">
        <w:t xml:space="preserve"> </w:t>
      </w:r>
      <w:r w:rsidRPr="002A0BB7">
        <w:t>ответит</w:t>
      </w:r>
      <w:r w:rsidR="002A0BB7" w:rsidRPr="002A0BB7">
        <w:t xml:space="preserve"> </w:t>
      </w:r>
      <w:r w:rsidRPr="002A0BB7">
        <w:t>на</w:t>
      </w:r>
      <w:r w:rsidR="002A0BB7" w:rsidRPr="002A0BB7">
        <w:t xml:space="preserve"> </w:t>
      </w:r>
      <w:r w:rsidRPr="002A0BB7">
        <w:t>инфляцию?</w:t>
      </w:r>
    </w:p>
    <w:p w14:paraId="30AA33EC" w14:textId="77777777" w:rsidR="00836054" w:rsidRPr="002A0BB7" w:rsidRDefault="002A0BB7" w:rsidP="00836054">
      <w:r>
        <w:t>«</w:t>
      </w:r>
      <w:r w:rsidR="00836054" w:rsidRPr="002A0BB7">
        <w:t>Уже</w:t>
      </w:r>
      <w:r w:rsidRPr="002A0BB7">
        <w:t xml:space="preserve"> </w:t>
      </w:r>
      <w:r w:rsidR="00836054" w:rsidRPr="002A0BB7">
        <w:t>говорил,</w:t>
      </w:r>
      <w:r w:rsidRPr="002A0BB7">
        <w:t xml:space="preserve"> </w:t>
      </w:r>
      <w:r w:rsidR="00836054" w:rsidRPr="002A0BB7">
        <w:t>магистральный</w:t>
      </w:r>
      <w:r w:rsidRPr="002A0BB7">
        <w:t xml:space="preserve"> </w:t>
      </w:r>
      <w:r w:rsidR="00836054" w:rsidRPr="002A0BB7">
        <w:t>ответ</w:t>
      </w:r>
      <w:r w:rsidRPr="002A0BB7">
        <w:t xml:space="preserve"> </w:t>
      </w:r>
      <w:r w:rsidR="00836054" w:rsidRPr="002A0BB7">
        <w:t>на</w:t>
      </w:r>
      <w:r w:rsidRPr="002A0BB7">
        <w:t xml:space="preserve"> </w:t>
      </w:r>
      <w:r w:rsidR="00836054" w:rsidRPr="002A0BB7">
        <w:t>инфляционный</w:t>
      </w:r>
      <w:r w:rsidRPr="002A0BB7">
        <w:t xml:space="preserve"> </w:t>
      </w:r>
      <w:r w:rsidR="00836054" w:rsidRPr="002A0BB7">
        <w:t>вызов,</w:t>
      </w:r>
      <w:r w:rsidRPr="002A0BB7">
        <w:t xml:space="preserve"> </w:t>
      </w:r>
      <w:r w:rsidR="00836054" w:rsidRPr="002A0BB7">
        <w:t>безусловно,</w:t>
      </w:r>
      <w:r w:rsidRPr="002A0BB7">
        <w:t xml:space="preserve"> </w:t>
      </w:r>
      <w:r w:rsidR="00836054" w:rsidRPr="002A0BB7">
        <w:t>основной</w:t>
      </w:r>
      <w:r w:rsidRPr="002A0BB7">
        <w:t xml:space="preserve"> </w:t>
      </w:r>
      <w:r w:rsidR="00836054" w:rsidRPr="002A0BB7">
        <w:t>магистральный</w:t>
      </w:r>
      <w:r w:rsidRPr="002A0BB7">
        <w:t xml:space="preserve"> </w:t>
      </w:r>
      <w:r w:rsidR="00836054" w:rsidRPr="002A0BB7">
        <w:t>ответ</w:t>
      </w:r>
      <w:r w:rsidRPr="002A0BB7">
        <w:t xml:space="preserve"> </w:t>
      </w:r>
      <w:r w:rsidR="00836054" w:rsidRPr="002A0BB7">
        <w:t>заключается</w:t>
      </w:r>
      <w:r w:rsidRPr="002A0BB7">
        <w:t xml:space="preserve"> </w:t>
      </w:r>
      <w:r w:rsidR="00836054" w:rsidRPr="002A0BB7">
        <w:t>в</w:t>
      </w:r>
      <w:r w:rsidRPr="002A0BB7">
        <w:t xml:space="preserve"> </w:t>
      </w:r>
      <w:r w:rsidR="00836054" w:rsidRPr="002A0BB7">
        <w:t>увеличении</w:t>
      </w:r>
      <w:r w:rsidRPr="002A0BB7">
        <w:t xml:space="preserve"> </w:t>
      </w:r>
      <w:r w:rsidR="00836054" w:rsidRPr="002A0BB7">
        <w:t>предложения</w:t>
      </w:r>
      <w:r w:rsidRPr="002A0BB7">
        <w:t xml:space="preserve"> </w:t>
      </w:r>
      <w:r w:rsidR="00836054" w:rsidRPr="002A0BB7">
        <w:t>товаров</w:t>
      </w:r>
      <w:r w:rsidRPr="002A0BB7">
        <w:t xml:space="preserve"> </w:t>
      </w:r>
      <w:r w:rsidR="00836054" w:rsidRPr="002A0BB7">
        <w:t>и</w:t>
      </w:r>
      <w:r w:rsidRPr="002A0BB7">
        <w:t xml:space="preserve"> </w:t>
      </w:r>
      <w:r w:rsidR="00836054" w:rsidRPr="002A0BB7">
        <w:t>услуг</w:t>
      </w:r>
      <w:r w:rsidRPr="002A0BB7">
        <w:t xml:space="preserve"> </w:t>
      </w:r>
      <w:r w:rsidR="00836054" w:rsidRPr="002A0BB7">
        <w:t>на</w:t>
      </w:r>
      <w:r w:rsidRPr="002A0BB7">
        <w:t xml:space="preserve"> </w:t>
      </w:r>
      <w:r w:rsidR="00836054" w:rsidRPr="002A0BB7">
        <w:t>рынке,</w:t>
      </w:r>
      <w:r w:rsidRPr="002A0BB7">
        <w:t xml:space="preserve"> </w:t>
      </w:r>
      <w:r w:rsidR="00836054" w:rsidRPr="002A0BB7">
        <w:t>чтобы</w:t>
      </w:r>
      <w:r w:rsidRPr="002A0BB7">
        <w:t xml:space="preserve"> </w:t>
      </w:r>
      <w:r w:rsidR="00836054" w:rsidRPr="002A0BB7">
        <w:t>их</w:t>
      </w:r>
      <w:r w:rsidRPr="002A0BB7">
        <w:t xml:space="preserve"> </w:t>
      </w:r>
      <w:r w:rsidR="00836054" w:rsidRPr="002A0BB7">
        <w:t>объем</w:t>
      </w:r>
      <w:r w:rsidRPr="002A0BB7">
        <w:t xml:space="preserve"> </w:t>
      </w:r>
      <w:r w:rsidR="00836054" w:rsidRPr="002A0BB7">
        <w:t>отвечал</w:t>
      </w:r>
      <w:r w:rsidRPr="002A0BB7">
        <w:t xml:space="preserve"> </w:t>
      </w:r>
      <w:r w:rsidR="00836054" w:rsidRPr="002A0BB7">
        <w:t>внутреннему</w:t>
      </w:r>
      <w:r w:rsidRPr="002A0BB7">
        <w:t xml:space="preserve"> </w:t>
      </w:r>
      <w:r w:rsidR="00836054" w:rsidRPr="002A0BB7">
        <w:t>спросу,</w:t>
      </w:r>
      <w:r w:rsidRPr="002A0BB7">
        <w:t xml:space="preserve"> </w:t>
      </w:r>
      <w:r w:rsidR="00836054" w:rsidRPr="002A0BB7">
        <w:t>как</w:t>
      </w:r>
      <w:r w:rsidRPr="002A0BB7">
        <w:t xml:space="preserve"> </w:t>
      </w:r>
      <w:r w:rsidR="00836054" w:rsidRPr="002A0BB7">
        <w:t>со</w:t>
      </w:r>
      <w:r w:rsidRPr="002A0BB7">
        <w:t xml:space="preserve"> </w:t>
      </w:r>
      <w:r w:rsidR="00836054" w:rsidRPr="002A0BB7">
        <w:t>стороны</w:t>
      </w:r>
      <w:r w:rsidRPr="002A0BB7">
        <w:t xml:space="preserve"> </w:t>
      </w:r>
      <w:r w:rsidR="00836054" w:rsidRPr="002A0BB7">
        <w:t>граждан,</w:t>
      </w:r>
      <w:r w:rsidRPr="002A0BB7">
        <w:t xml:space="preserve"> </w:t>
      </w:r>
      <w:r w:rsidR="00836054" w:rsidRPr="002A0BB7">
        <w:t>так</w:t>
      </w:r>
      <w:r w:rsidRPr="002A0BB7">
        <w:t xml:space="preserve"> </w:t>
      </w:r>
      <w:r w:rsidR="00836054" w:rsidRPr="002A0BB7">
        <w:t>и</w:t>
      </w:r>
      <w:r w:rsidRPr="002A0BB7">
        <w:t xml:space="preserve"> </w:t>
      </w:r>
      <w:r w:rsidR="00836054" w:rsidRPr="002A0BB7">
        <w:t>бизнеса,</w:t>
      </w:r>
      <w:r w:rsidRPr="002A0BB7">
        <w:t xml:space="preserve"> </w:t>
      </w:r>
      <w:r w:rsidR="00836054" w:rsidRPr="002A0BB7">
        <w:t>который</w:t>
      </w:r>
      <w:r w:rsidRPr="002A0BB7">
        <w:t xml:space="preserve"> </w:t>
      </w:r>
      <w:r w:rsidR="00836054" w:rsidRPr="002A0BB7">
        <w:t>планирует</w:t>
      </w:r>
      <w:r w:rsidRPr="002A0BB7">
        <w:t xml:space="preserve"> </w:t>
      </w:r>
      <w:r w:rsidR="00836054" w:rsidRPr="002A0BB7">
        <w:t>модернизацию</w:t>
      </w:r>
      <w:r w:rsidRPr="002A0BB7">
        <w:t xml:space="preserve"> </w:t>
      </w:r>
      <w:r w:rsidR="00836054" w:rsidRPr="002A0BB7">
        <w:t>и</w:t>
      </w:r>
      <w:r w:rsidRPr="002A0BB7">
        <w:t xml:space="preserve"> </w:t>
      </w:r>
      <w:r w:rsidR="00836054" w:rsidRPr="002A0BB7">
        <w:t>расширение</w:t>
      </w:r>
      <w:r w:rsidRPr="002A0BB7">
        <w:t xml:space="preserve"> </w:t>
      </w:r>
      <w:r w:rsidR="00836054" w:rsidRPr="002A0BB7">
        <w:t>своего</w:t>
      </w:r>
      <w:r w:rsidRPr="002A0BB7">
        <w:t xml:space="preserve"> </w:t>
      </w:r>
      <w:r w:rsidR="00836054" w:rsidRPr="002A0BB7">
        <w:t>производства</w:t>
      </w:r>
      <w:r>
        <w:t>»</w:t>
      </w:r>
      <w:r w:rsidR="00836054" w:rsidRPr="002A0BB7">
        <w:t>,</w:t>
      </w:r>
      <w:r w:rsidRPr="002A0BB7">
        <w:t xml:space="preserve"> </w:t>
      </w:r>
      <w:r w:rsidR="00836054" w:rsidRPr="002A0BB7">
        <w:t>-</w:t>
      </w:r>
      <w:r w:rsidRPr="002A0BB7">
        <w:t xml:space="preserve"> </w:t>
      </w:r>
      <w:r w:rsidR="00836054" w:rsidRPr="002A0BB7">
        <w:t>заявил</w:t>
      </w:r>
      <w:r w:rsidRPr="002A0BB7">
        <w:t xml:space="preserve"> </w:t>
      </w:r>
      <w:r w:rsidR="00836054" w:rsidRPr="002A0BB7">
        <w:t>Путин.</w:t>
      </w:r>
    </w:p>
    <w:p w14:paraId="0C96B92F" w14:textId="77777777" w:rsidR="00836054" w:rsidRPr="002A0BB7" w:rsidRDefault="00836054" w:rsidP="00836054">
      <w:r w:rsidRPr="002A0BB7">
        <w:t>-</w:t>
      </w:r>
      <w:r w:rsidR="002A0BB7" w:rsidRPr="002A0BB7">
        <w:t xml:space="preserve"> </w:t>
      </w:r>
      <w:r w:rsidRPr="002A0BB7">
        <w:t>Новая</w:t>
      </w:r>
      <w:r w:rsidR="002A0BB7" w:rsidRPr="002A0BB7">
        <w:t xml:space="preserve"> </w:t>
      </w:r>
      <w:r w:rsidRPr="002A0BB7">
        <w:t>мера</w:t>
      </w:r>
      <w:r w:rsidR="002A0BB7" w:rsidRPr="002A0BB7">
        <w:t xml:space="preserve"> </w:t>
      </w:r>
      <w:r w:rsidRPr="002A0BB7">
        <w:t>поддержки</w:t>
      </w:r>
      <w:r w:rsidR="002A0BB7" w:rsidRPr="002A0BB7">
        <w:t xml:space="preserve"> </w:t>
      </w:r>
      <w:r w:rsidRPr="002A0BB7">
        <w:t>-</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для</w:t>
      </w:r>
      <w:r w:rsidR="002A0BB7" w:rsidRPr="002A0BB7">
        <w:t xml:space="preserve"> </w:t>
      </w:r>
      <w:r w:rsidRPr="002A0BB7">
        <w:t>семей.</w:t>
      </w:r>
    </w:p>
    <w:p w14:paraId="0D4AE864" w14:textId="77777777" w:rsidR="00836054" w:rsidRPr="002A0BB7" w:rsidRDefault="002A0BB7" w:rsidP="00836054">
      <w:r>
        <w:t>«</w:t>
      </w:r>
      <w:r w:rsidR="00836054" w:rsidRPr="002A0BB7">
        <w:t>Есть</w:t>
      </w:r>
      <w:r w:rsidRPr="002A0BB7">
        <w:t xml:space="preserve"> </w:t>
      </w:r>
      <w:r w:rsidR="00836054" w:rsidRPr="002A0BB7">
        <w:t>предложение</w:t>
      </w:r>
      <w:r w:rsidRPr="002A0BB7">
        <w:t xml:space="preserve"> </w:t>
      </w:r>
      <w:r w:rsidR="00836054" w:rsidRPr="002A0BB7">
        <w:t>создать</w:t>
      </w:r>
      <w:r w:rsidRPr="002A0BB7">
        <w:t xml:space="preserve"> </w:t>
      </w:r>
      <w:r w:rsidR="00836054" w:rsidRPr="002A0BB7">
        <w:t>такой</w:t>
      </w:r>
      <w:r w:rsidRPr="002A0BB7">
        <w:t xml:space="preserve"> </w:t>
      </w:r>
      <w:r w:rsidR="00836054" w:rsidRPr="002A0BB7">
        <w:t>финансовый</w:t>
      </w:r>
      <w:r w:rsidRPr="002A0BB7">
        <w:t xml:space="preserve"> </w:t>
      </w:r>
      <w:r w:rsidR="00836054" w:rsidRPr="002A0BB7">
        <w:t>механизм</w:t>
      </w:r>
      <w:r w:rsidRPr="002A0BB7">
        <w:t xml:space="preserve"> </w:t>
      </w:r>
      <w:r w:rsidR="00836054" w:rsidRPr="002A0BB7">
        <w:t>который</w:t>
      </w:r>
      <w:r w:rsidRPr="002A0BB7">
        <w:t xml:space="preserve"> </w:t>
      </w:r>
      <w:r w:rsidR="00836054" w:rsidRPr="002A0BB7">
        <w:t>станет</w:t>
      </w:r>
      <w:r w:rsidRPr="002A0BB7">
        <w:t xml:space="preserve"> </w:t>
      </w:r>
      <w:r w:rsidR="00836054" w:rsidRPr="002A0BB7">
        <w:t>настоящим</w:t>
      </w:r>
      <w:r w:rsidRPr="002A0BB7">
        <w:t xml:space="preserve"> </w:t>
      </w:r>
      <w:r w:rsidR="00836054" w:rsidRPr="002A0BB7">
        <w:t>семейным</w:t>
      </w:r>
      <w:r w:rsidRPr="002A0BB7">
        <w:t xml:space="preserve"> </w:t>
      </w:r>
      <w:r w:rsidR="00836054" w:rsidRPr="002A0BB7">
        <w:t>инструментом</w:t>
      </w:r>
      <w:r w:rsidRPr="002A0BB7">
        <w:t xml:space="preserve"> </w:t>
      </w:r>
      <w:r w:rsidR="00836054" w:rsidRPr="002A0BB7">
        <w:t>и</w:t>
      </w:r>
      <w:r w:rsidRPr="002A0BB7">
        <w:t xml:space="preserve"> </w:t>
      </w:r>
      <w:r w:rsidR="00836054" w:rsidRPr="002A0BB7">
        <w:t>позволит</w:t>
      </w:r>
      <w:r w:rsidRPr="002A0BB7">
        <w:t xml:space="preserve"> </w:t>
      </w:r>
      <w:r w:rsidR="00836054" w:rsidRPr="002A0BB7">
        <w:t>получать</w:t>
      </w:r>
      <w:r w:rsidRPr="002A0BB7">
        <w:t xml:space="preserve"> </w:t>
      </w:r>
      <w:r w:rsidR="00836054" w:rsidRPr="002A0BB7">
        <w:t>налоговые</w:t>
      </w:r>
      <w:r w:rsidRPr="002A0BB7">
        <w:t xml:space="preserve"> </w:t>
      </w:r>
      <w:r w:rsidR="00836054" w:rsidRPr="002A0BB7">
        <w:t>вычеты</w:t>
      </w:r>
      <w:r w:rsidRPr="002A0BB7">
        <w:t xml:space="preserve"> </w:t>
      </w:r>
      <w:r w:rsidR="00836054" w:rsidRPr="002A0BB7">
        <w:t>всем</w:t>
      </w:r>
      <w:r w:rsidRPr="002A0BB7">
        <w:t xml:space="preserve"> </w:t>
      </w:r>
      <w:r w:rsidR="00836054" w:rsidRPr="002A0BB7">
        <w:t>работающим</w:t>
      </w:r>
      <w:r w:rsidRPr="002A0BB7">
        <w:t xml:space="preserve"> </w:t>
      </w:r>
      <w:r w:rsidR="00836054" w:rsidRPr="002A0BB7">
        <w:t>членам</w:t>
      </w:r>
      <w:r w:rsidRPr="002A0BB7">
        <w:t xml:space="preserve"> </w:t>
      </w:r>
      <w:r w:rsidR="00836054" w:rsidRPr="002A0BB7">
        <w:t>семьи.</w:t>
      </w:r>
      <w:r w:rsidRPr="002A0BB7">
        <w:t xml:space="preserve"> </w:t>
      </w:r>
      <w:r w:rsidR="00836054" w:rsidRPr="002A0BB7">
        <w:t>Размер</w:t>
      </w:r>
      <w:r w:rsidRPr="002A0BB7">
        <w:t xml:space="preserve"> </w:t>
      </w:r>
      <w:r w:rsidR="00836054" w:rsidRPr="002A0BB7">
        <w:t>средств</w:t>
      </w:r>
      <w:r w:rsidRPr="002A0BB7">
        <w:t xml:space="preserve"> </w:t>
      </w:r>
      <w:r w:rsidR="00836054" w:rsidRPr="002A0BB7">
        <w:t>подпадающих</w:t>
      </w:r>
      <w:r w:rsidRPr="002A0BB7">
        <w:t xml:space="preserve"> </w:t>
      </w:r>
      <w:r w:rsidR="00836054" w:rsidRPr="002A0BB7">
        <w:t>под</w:t>
      </w:r>
      <w:r w:rsidRPr="002A0BB7">
        <w:t xml:space="preserve"> </w:t>
      </w:r>
      <w:r w:rsidR="00836054" w:rsidRPr="002A0BB7">
        <w:t>такой</w:t>
      </w:r>
      <w:r w:rsidRPr="002A0BB7">
        <w:t xml:space="preserve"> </w:t>
      </w:r>
      <w:r w:rsidR="00836054" w:rsidRPr="002A0BB7">
        <w:t>вычет</w:t>
      </w:r>
      <w:r w:rsidRPr="002A0BB7">
        <w:t xml:space="preserve"> </w:t>
      </w:r>
      <w:r w:rsidR="00836054" w:rsidRPr="002A0BB7">
        <w:t>должен</w:t>
      </w:r>
      <w:r w:rsidRPr="002A0BB7">
        <w:t xml:space="preserve"> </w:t>
      </w:r>
      <w:r w:rsidR="00836054" w:rsidRPr="002A0BB7">
        <w:t>увеличиваться</w:t>
      </w:r>
      <w:r w:rsidRPr="002A0BB7">
        <w:t xml:space="preserve"> </w:t>
      </w:r>
      <w:r w:rsidR="00836054" w:rsidRPr="002A0BB7">
        <w:t>как</w:t>
      </w:r>
      <w:r w:rsidRPr="002A0BB7">
        <w:t xml:space="preserve"> </w:t>
      </w:r>
      <w:r w:rsidR="00836054" w:rsidRPr="002A0BB7">
        <w:t>минимум</w:t>
      </w:r>
      <w:r w:rsidRPr="002A0BB7">
        <w:t xml:space="preserve"> </w:t>
      </w:r>
      <w:r w:rsidR="00836054" w:rsidRPr="002A0BB7">
        <w:t>до</w:t>
      </w:r>
      <w:r w:rsidRPr="002A0BB7">
        <w:t xml:space="preserve"> </w:t>
      </w:r>
      <w:r w:rsidR="00836054" w:rsidRPr="002A0BB7">
        <w:t>1</w:t>
      </w:r>
      <w:r w:rsidRPr="002A0BB7">
        <w:t xml:space="preserve"> </w:t>
      </w:r>
      <w:r w:rsidR="00836054" w:rsidRPr="002A0BB7">
        <w:t>млн.</w:t>
      </w:r>
      <w:r w:rsidRPr="002A0BB7">
        <w:t xml:space="preserve"> </w:t>
      </w:r>
      <w:r w:rsidR="00836054" w:rsidRPr="002A0BB7">
        <w:t>рублей</w:t>
      </w:r>
      <w:r w:rsidRPr="002A0BB7">
        <w:t xml:space="preserve"> </w:t>
      </w:r>
      <w:r w:rsidR="00836054" w:rsidRPr="002A0BB7">
        <w:t>в</w:t>
      </w:r>
      <w:r w:rsidRPr="002A0BB7">
        <w:t xml:space="preserve"> </w:t>
      </w:r>
      <w:r w:rsidR="00836054" w:rsidRPr="002A0BB7">
        <w:t>год.</w:t>
      </w:r>
      <w:r w:rsidRPr="002A0BB7">
        <w:t xml:space="preserve"> </w:t>
      </w:r>
      <w:r w:rsidR="00836054" w:rsidRPr="002A0BB7">
        <w:t>Прошу</w:t>
      </w:r>
      <w:r w:rsidRPr="002A0BB7">
        <w:t xml:space="preserve"> </w:t>
      </w:r>
      <w:r w:rsidR="00836054" w:rsidRPr="002A0BB7">
        <w:t>правительство</w:t>
      </w:r>
      <w:r w:rsidRPr="002A0BB7">
        <w:t xml:space="preserve"> </w:t>
      </w:r>
      <w:r w:rsidR="00836054" w:rsidRPr="002A0BB7">
        <w:t>вместе</w:t>
      </w:r>
      <w:r w:rsidRPr="002A0BB7">
        <w:t xml:space="preserve"> </w:t>
      </w:r>
      <w:r w:rsidR="00836054" w:rsidRPr="002A0BB7">
        <w:t>с</w:t>
      </w:r>
      <w:r w:rsidRPr="002A0BB7">
        <w:t xml:space="preserve"> </w:t>
      </w:r>
      <w:r w:rsidR="00836054" w:rsidRPr="002A0BB7">
        <w:t>банком</w:t>
      </w:r>
      <w:r w:rsidRPr="002A0BB7">
        <w:t xml:space="preserve"> </w:t>
      </w:r>
      <w:r w:rsidR="00836054" w:rsidRPr="002A0BB7">
        <w:t>России</w:t>
      </w:r>
      <w:r w:rsidRPr="002A0BB7">
        <w:t xml:space="preserve"> </w:t>
      </w:r>
      <w:r w:rsidR="00836054" w:rsidRPr="002A0BB7">
        <w:t>определить</w:t>
      </w:r>
      <w:r w:rsidRPr="002A0BB7">
        <w:t xml:space="preserve"> </w:t>
      </w:r>
      <w:r w:rsidR="00836054" w:rsidRPr="002A0BB7">
        <w:t>параметры</w:t>
      </w:r>
      <w:r w:rsidRPr="002A0BB7">
        <w:t xml:space="preserve"> </w:t>
      </w:r>
      <w:r w:rsidR="00836054" w:rsidRPr="002A0BB7">
        <w:t>этого</w:t>
      </w:r>
      <w:r w:rsidRPr="002A0BB7">
        <w:t xml:space="preserve"> </w:t>
      </w:r>
      <w:r w:rsidR="00836054" w:rsidRPr="002A0BB7">
        <w:t>механизма</w:t>
      </w:r>
      <w:r w:rsidRPr="002A0BB7">
        <w:t xml:space="preserve"> </w:t>
      </w:r>
      <w:r w:rsidR="00836054" w:rsidRPr="002A0BB7">
        <w:t>поддержки</w:t>
      </w:r>
      <w:r w:rsidRPr="002A0BB7">
        <w:t xml:space="preserve"> </w:t>
      </w:r>
      <w:r w:rsidR="00836054" w:rsidRPr="002A0BB7">
        <w:t>семей</w:t>
      </w:r>
      <w:r w:rsidRPr="002A0BB7">
        <w:t xml:space="preserve"> </w:t>
      </w:r>
      <w:r w:rsidR="00836054" w:rsidRPr="002A0BB7">
        <w:t>и</w:t>
      </w:r>
      <w:r w:rsidRPr="002A0BB7">
        <w:t xml:space="preserve"> </w:t>
      </w:r>
      <w:r w:rsidR="00836054" w:rsidRPr="002A0BB7">
        <w:t>реализовать</w:t>
      </w:r>
      <w:r w:rsidRPr="002A0BB7">
        <w:t xml:space="preserve"> </w:t>
      </w:r>
      <w:r w:rsidR="00836054" w:rsidRPr="002A0BB7">
        <w:t>эти</w:t>
      </w:r>
      <w:r w:rsidRPr="002A0BB7">
        <w:t xml:space="preserve"> </w:t>
      </w:r>
      <w:r w:rsidR="00836054" w:rsidRPr="002A0BB7">
        <w:t>решения</w:t>
      </w:r>
      <w:r>
        <w:t>»</w:t>
      </w:r>
      <w:r w:rsidR="00836054" w:rsidRPr="002A0BB7">
        <w:t>,</w:t>
      </w:r>
      <w:r w:rsidRPr="002A0BB7">
        <w:t xml:space="preserve"> </w:t>
      </w:r>
      <w:r w:rsidR="00836054" w:rsidRPr="002A0BB7">
        <w:t>-</w:t>
      </w:r>
      <w:r w:rsidRPr="002A0BB7">
        <w:t xml:space="preserve"> </w:t>
      </w:r>
      <w:r w:rsidR="00836054" w:rsidRPr="002A0BB7">
        <w:t>объявил</w:t>
      </w:r>
      <w:r w:rsidRPr="002A0BB7">
        <w:t xml:space="preserve"> </w:t>
      </w:r>
      <w:r w:rsidR="00836054" w:rsidRPr="002A0BB7">
        <w:t>президент.</w:t>
      </w:r>
    </w:p>
    <w:p w14:paraId="0DC1ED2B" w14:textId="77777777" w:rsidR="00836054" w:rsidRPr="002A0BB7" w:rsidRDefault="00836054" w:rsidP="00836054">
      <w:r w:rsidRPr="002A0BB7">
        <w:t>-</w:t>
      </w:r>
      <w:r w:rsidR="002A0BB7" w:rsidRPr="002A0BB7">
        <w:t xml:space="preserve"> </w:t>
      </w:r>
      <w:r w:rsidRPr="002A0BB7">
        <w:t>Страховка</w:t>
      </w:r>
      <w:r w:rsidR="002A0BB7" w:rsidRPr="002A0BB7">
        <w:t xml:space="preserve"> </w:t>
      </w:r>
      <w:r w:rsidRPr="002A0BB7">
        <w:t>будет</w:t>
      </w:r>
      <w:r w:rsidR="002A0BB7" w:rsidRPr="002A0BB7">
        <w:t xml:space="preserve"> </w:t>
      </w:r>
      <w:r w:rsidRPr="002A0BB7">
        <w:t>приносить</w:t>
      </w:r>
      <w:r w:rsidR="002A0BB7" w:rsidRPr="002A0BB7">
        <w:t xml:space="preserve"> </w:t>
      </w:r>
      <w:r w:rsidRPr="002A0BB7">
        <w:t>прибыль!</w:t>
      </w:r>
    </w:p>
    <w:p w14:paraId="63B43DDF" w14:textId="77777777" w:rsidR="00836054" w:rsidRPr="002A0BB7" w:rsidRDefault="00836054" w:rsidP="00836054">
      <w:r w:rsidRPr="002A0BB7">
        <w:t>С</w:t>
      </w:r>
      <w:r w:rsidR="002A0BB7" w:rsidRPr="002A0BB7">
        <w:t xml:space="preserve"> </w:t>
      </w:r>
      <w:r w:rsidRPr="002A0BB7">
        <w:t>1</w:t>
      </w:r>
      <w:r w:rsidR="002A0BB7" w:rsidRPr="002A0BB7">
        <w:t xml:space="preserve"> </w:t>
      </w:r>
      <w:r w:rsidRPr="002A0BB7">
        <w:t>января</w:t>
      </w:r>
      <w:r w:rsidR="002A0BB7" w:rsidRPr="002A0BB7">
        <w:t xml:space="preserve"> </w:t>
      </w:r>
      <w:r w:rsidRPr="002A0BB7">
        <w:t>2025</w:t>
      </w:r>
      <w:r w:rsidR="002A0BB7" w:rsidRPr="002A0BB7">
        <w:t xml:space="preserve"> </w:t>
      </w:r>
      <w:r w:rsidRPr="002A0BB7">
        <w:t>будет</w:t>
      </w:r>
      <w:r w:rsidR="002A0BB7" w:rsidRPr="002A0BB7">
        <w:t xml:space="preserve"> </w:t>
      </w:r>
      <w:r w:rsidRPr="002A0BB7">
        <w:t>запущена</w:t>
      </w:r>
      <w:r w:rsidR="002A0BB7" w:rsidRPr="002A0BB7">
        <w:t xml:space="preserve"> </w:t>
      </w:r>
      <w:r w:rsidRPr="002A0BB7">
        <w:t>программа</w:t>
      </w:r>
      <w:r w:rsidR="002A0BB7" w:rsidRPr="002A0BB7">
        <w:t xml:space="preserve"> </w:t>
      </w:r>
      <w:r w:rsidRPr="002A0BB7">
        <w:t>долевого</w:t>
      </w:r>
      <w:r w:rsidR="002A0BB7" w:rsidRPr="002A0BB7">
        <w:t xml:space="preserve"> </w:t>
      </w:r>
      <w:r w:rsidRPr="002A0BB7">
        <w:t>страхования</w:t>
      </w:r>
      <w:r w:rsidR="002A0BB7" w:rsidRPr="002A0BB7">
        <w:t xml:space="preserve"> </w:t>
      </w:r>
      <w:r w:rsidRPr="002A0BB7">
        <w:t>жизни.</w:t>
      </w:r>
      <w:r w:rsidR="002A0BB7" w:rsidRPr="002A0BB7">
        <w:t xml:space="preserve"> </w:t>
      </w:r>
      <w:r w:rsidR="002A0BB7">
        <w:t>«</w:t>
      </w:r>
      <w:r w:rsidRPr="002A0BB7">
        <w:t>Здесь</w:t>
      </w:r>
      <w:r w:rsidR="002A0BB7" w:rsidRPr="002A0BB7">
        <w:t xml:space="preserve"> </w:t>
      </w:r>
      <w:r w:rsidRPr="002A0BB7">
        <w:t>совмещаются</w:t>
      </w:r>
      <w:r w:rsidR="002A0BB7" w:rsidRPr="002A0BB7">
        <w:t xml:space="preserve"> </w:t>
      </w:r>
      <w:r w:rsidRPr="002A0BB7">
        <w:t>принципы</w:t>
      </w:r>
      <w:r w:rsidR="002A0BB7" w:rsidRPr="002A0BB7">
        <w:t xml:space="preserve"> </w:t>
      </w:r>
      <w:r w:rsidRPr="002A0BB7">
        <w:t>классического</w:t>
      </w:r>
      <w:r w:rsidR="002A0BB7" w:rsidRPr="002A0BB7">
        <w:t xml:space="preserve"> </w:t>
      </w:r>
      <w:r w:rsidRPr="002A0BB7">
        <w:t>страхования</w:t>
      </w:r>
      <w:r w:rsidR="002A0BB7" w:rsidRPr="002A0BB7">
        <w:t xml:space="preserve"> </w:t>
      </w:r>
      <w:r w:rsidRPr="002A0BB7">
        <w:t>и</w:t>
      </w:r>
      <w:r w:rsidR="002A0BB7" w:rsidRPr="002A0BB7">
        <w:t xml:space="preserve"> </w:t>
      </w:r>
      <w:r w:rsidRPr="002A0BB7">
        <w:t>инвестирования.</w:t>
      </w:r>
      <w:r w:rsidR="002A0BB7" w:rsidRPr="002A0BB7">
        <w:t xml:space="preserve"> </w:t>
      </w:r>
      <w:r w:rsidRPr="002A0BB7">
        <w:t>Когда</w:t>
      </w:r>
      <w:r w:rsidR="002A0BB7" w:rsidRPr="002A0BB7">
        <w:t xml:space="preserve"> </w:t>
      </w:r>
      <w:r w:rsidRPr="002A0BB7">
        <w:t>гражданин</w:t>
      </w:r>
      <w:r w:rsidR="002A0BB7" w:rsidRPr="002A0BB7">
        <w:t xml:space="preserve"> </w:t>
      </w:r>
      <w:r w:rsidRPr="002A0BB7">
        <w:t>одновременно</w:t>
      </w:r>
      <w:r w:rsidR="002A0BB7" w:rsidRPr="002A0BB7">
        <w:t xml:space="preserve"> </w:t>
      </w:r>
      <w:r w:rsidRPr="002A0BB7">
        <w:t>вкладывает</w:t>
      </w:r>
      <w:r w:rsidR="002A0BB7" w:rsidRPr="002A0BB7">
        <w:t xml:space="preserve"> </w:t>
      </w:r>
      <w:r w:rsidRPr="002A0BB7">
        <w:t>средства</w:t>
      </w:r>
      <w:r w:rsidR="002A0BB7" w:rsidRPr="002A0BB7">
        <w:t xml:space="preserve"> </w:t>
      </w:r>
      <w:r w:rsidRPr="002A0BB7">
        <w:t>в</w:t>
      </w:r>
      <w:r w:rsidR="002A0BB7" w:rsidRPr="002A0BB7">
        <w:t xml:space="preserve"> </w:t>
      </w:r>
      <w:r w:rsidRPr="002A0BB7">
        <w:t>акции</w:t>
      </w:r>
      <w:r w:rsidR="002A0BB7" w:rsidRPr="002A0BB7">
        <w:t xml:space="preserve"> </w:t>
      </w:r>
      <w:r w:rsidRPr="002A0BB7">
        <w:t>и</w:t>
      </w:r>
      <w:r w:rsidR="002A0BB7" w:rsidRPr="002A0BB7">
        <w:t xml:space="preserve"> </w:t>
      </w:r>
      <w:r w:rsidRPr="002A0BB7">
        <w:t>получает</w:t>
      </w:r>
      <w:r w:rsidR="002A0BB7" w:rsidRPr="002A0BB7">
        <w:t xml:space="preserve"> </w:t>
      </w:r>
      <w:r w:rsidRPr="002A0BB7">
        <w:t>от</w:t>
      </w:r>
      <w:r w:rsidR="002A0BB7" w:rsidRPr="002A0BB7">
        <w:t xml:space="preserve"> </w:t>
      </w:r>
      <w:r w:rsidRPr="002A0BB7">
        <w:t>них</w:t>
      </w:r>
      <w:r w:rsidR="002A0BB7" w:rsidRPr="002A0BB7">
        <w:t xml:space="preserve"> </w:t>
      </w:r>
      <w:r w:rsidRPr="002A0BB7">
        <w:t>доход,</w:t>
      </w:r>
      <w:r w:rsidR="002A0BB7" w:rsidRPr="002A0BB7">
        <w:t xml:space="preserve"> </w:t>
      </w:r>
      <w:r w:rsidRPr="002A0BB7">
        <w:t>но</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еще</w:t>
      </w:r>
      <w:r w:rsidR="002A0BB7" w:rsidRPr="002A0BB7">
        <w:t xml:space="preserve"> </w:t>
      </w:r>
      <w:r w:rsidRPr="002A0BB7">
        <w:t>и</w:t>
      </w:r>
      <w:r w:rsidR="002A0BB7" w:rsidRPr="002A0BB7">
        <w:t xml:space="preserve"> </w:t>
      </w:r>
      <w:r w:rsidRPr="002A0BB7">
        <w:t>страхует</w:t>
      </w:r>
      <w:r w:rsidR="002A0BB7" w:rsidRPr="002A0BB7">
        <w:t xml:space="preserve"> </w:t>
      </w:r>
      <w:r w:rsidRPr="002A0BB7">
        <w:t>свою</w:t>
      </w:r>
      <w:r w:rsidR="002A0BB7" w:rsidRPr="002A0BB7">
        <w:t xml:space="preserve"> </w:t>
      </w:r>
      <w:r w:rsidRPr="002A0BB7">
        <w:t>жизнь</w:t>
      </w:r>
      <w:r w:rsidR="002A0BB7" w:rsidRPr="002A0BB7">
        <w:t xml:space="preserve"> </w:t>
      </w:r>
      <w:r w:rsidRPr="002A0BB7">
        <w:t>и</w:t>
      </w:r>
      <w:r w:rsidR="002A0BB7" w:rsidRPr="002A0BB7">
        <w:t xml:space="preserve"> </w:t>
      </w:r>
      <w:r w:rsidRPr="002A0BB7">
        <w:t>здоровье</w:t>
      </w:r>
      <w:r w:rsidR="002A0BB7">
        <w:t>»</w:t>
      </w:r>
      <w:r w:rsidRPr="002A0BB7">
        <w:t>,</w:t>
      </w:r>
      <w:r w:rsidR="002A0BB7" w:rsidRPr="002A0BB7">
        <w:t xml:space="preserve"> </w:t>
      </w:r>
      <w:r w:rsidRPr="002A0BB7">
        <w:t>-</w:t>
      </w:r>
      <w:r w:rsidR="002A0BB7" w:rsidRPr="002A0BB7">
        <w:t xml:space="preserve"> </w:t>
      </w:r>
      <w:r w:rsidRPr="002A0BB7">
        <w:t>объяснил</w:t>
      </w:r>
      <w:r w:rsidR="002A0BB7" w:rsidRPr="002A0BB7">
        <w:t xml:space="preserve"> </w:t>
      </w:r>
      <w:r w:rsidRPr="002A0BB7">
        <w:t>президент.</w:t>
      </w:r>
    </w:p>
    <w:p w14:paraId="14B67725" w14:textId="77777777" w:rsidR="00836054" w:rsidRPr="002A0BB7" w:rsidRDefault="00836054" w:rsidP="00836054">
      <w:r w:rsidRPr="002A0BB7">
        <w:t>-</w:t>
      </w:r>
      <w:r w:rsidR="002A0BB7" w:rsidRPr="002A0BB7">
        <w:t xml:space="preserve"> </w:t>
      </w:r>
      <w:r w:rsidRPr="002A0BB7">
        <w:t>Нет</w:t>
      </w:r>
      <w:r w:rsidR="002A0BB7" w:rsidRPr="002A0BB7">
        <w:t xml:space="preserve"> </w:t>
      </w:r>
      <w:r w:rsidRPr="002A0BB7">
        <w:t>безработице!</w:t>
      </w:r>
    </w:p>
    <w:p w14:paraId="370585D5" w14:textId="77777777" w:rsidR="00836054" w:rsidRPr="002A0BB7" w:rsidRDefault="00836054" w:rsidP="00836054">
      <w:r w:rsidRPr="002A0BB7">
        <w:t>В</w:t>
      </w:r>
      <w:r w:rsidR="002A0BB7" w:rsidRPr="002A0BB7">
        <w:t xml:space="preserve"> </w:t>
      </w:r>
      <w:r w:rsidRPr="002A0BB7">
        <w:t>России</w:t>
      </w:r>
      <w:r w:rsidR="002A0BB7" w:rsidRPr="002A0BB7">
        <w:t xml:space="preserve"> </w:t>
      </w:r>
      <w:r w:rsidRPr="002A0BB7">
        <w:t>рекордно</w:t>
      </w:r>
      <w:r w:rsidR="002A0BB7" w:rsidRPr="002A0BB7">
        <w:t xml:space="preserve"> </w:t>
      </w:r>
      <w:r w:rsidRPr="002A0BB7">
        <w:t>низкий</w:t>
      </w:r>
      <w:r w:rsidR="002A0BB7" w:rsidRPr="002A0BB7">
        <w:t xml:space="preserve"> </w:t>
      </w:r>
      <w:r w:rsidRPr="002A0BB7">
        <w:t>уровень</w:t>
      </w:r>
      <w:r w:rsidR="002A0BB7" w:rsidRPr="002A0BB7">
        <w:t xml:space="preserve"> </w:t>
      </w:r>
      <w:r w:rsidRPr="002A0BB7">
        <w:t>безработицы</w:t>
      </w:r>
      <w:r w:rsidR="002A0BB7" w:rsidRPr="002A0BB7">
        <w:t xml:space="preserve"> </w:t>
      </w:r>
      <w:r w:rsidRPr="002A0BB7">
        <w:t>-</w:t>
      </w:r>
      <w:r w:rsidR="002A0BB7" w:rsidRPr="002A0BB7">
        <w:t xml:space="preserve"> </w:t>
      </w:r>
      <w:r w:rsidRPr="002A0BB7">
        <w:t>2,3%.</w:t>
      </w:r>
      <w:r w:rsidR="002A0BB7" w:rsidRPr="002A0BB7">
        <w:t xml:space="preserve"> </w:t>
      </w:r>
      <w:r w:rsidRPr="002A0BB7">
        <w:t>По</w:t>
      </w:r>
      <w:r w:rsidR="002A0BB7" w:rsidRPr="002A0BB7">
        <w:t xml:space="preserve"> </w:t>
      </w:r>
      <w:r w:rsidRPr="002A0BB7">
        <w:t>этому</w:t>
      </w:r>
      <w:r w:rsidR="002A0BB7" w:rsidRPr="002A0BB7">
        <w:t xml:space="preserve"> </w:t>
      </w:r>
      <w:r w:rsidRPr="002A0BB7">
        <w:t>показателю</w:t>
      </w:r>
      <w:r w:rsidR="002A0BB7" w:rsidRPr="002A0BB7">
        <w:t xml:space="preserve"> </w:t>
      </w:r>
      <w:r w:rsidRPr="002A0BB7">
        <w:t>мы</w:t>
      </w:r>
      <w:r w:rsidR="002A0BB7" w:rsidRPr="002A0BB7">
        <w:t xml:space="preserve"> </w:t>
      </w:r>
      <w:r w:rsidRPr="002A0BB7">
        <w:t>опережаем</w:t>
      </w:r>
      <w:r w:rsidR="002A0BB7" w:rsidRPr="002A0BB7">
        <w:t xml:space="preserve"> </w:t>
      </w:r>
      <w:r w:rsidRPr="002A0BB7">
        <w:t>большинство</w:t>
      </w:r>
      <w:r w:rsidR="002A0BB7" w:rsidRPr="002A0BB7">
        <w:t xml:space="preserve"> </w:t>
      </w:r>
      <w:r w:rsidRPr="002A0BB7">
        <w:t>стран</w:t>
      </w:r>
      <w:r w:rsidR="002A0BB7" w:rsidRPr="002A0BB7">
        <w:t xml:space="preserve"> </w:t>
      </w:r>
      <w:r w:rsidRPr="002A0BB7">
        <w:t>Европы</w:t>
      </w:r>
      <w:r w:rsidR="002A0BB7" w:rsidRPr="002A0BB7">
        <w:t xml:space="preserve"> </w:t>
      </w:r>
      <w:r w:rsidRPr="002A0BB7">
        <w:t>и</w:t>
      </w:r>
      <w:r w:rsidR="002A0BB7" w:rsidRPr="002A0BB7">
        <w:t xml:space="preserve"> </w:t>
      </w:r>
      <w:r w:rsidRPr="002A0BB7">
        <w:t>даже</w:t>
      </w:r>
      <w:r w:rsidR="002A0BB7" w:rsidRPr="002A0BB7">
        <w:t xml:space="preserve"> </w:t>
      </w:r>
      <w:r w:rsidRPr="002A0BB7">
        <w:t>мира!</w:t>
      </w:r>
    </w:p>
    <w:p w14:paraId="69EC097A" w14:textId="77777777" w:rsidR="00836054" w:rsidRPr="002A0BB7" w:rsidRDefault="00836054" w:rsidP="00836054">
      <w:r w:rsidRPr="002A0BB7">
        <w:t>-</w:t>
      </w:r>
      <w:r w:rsidR="002A0BB7" w:rsidRPr="002A0BB7">
        <w:t xml:space="preserve"> </w:t>
      </w:r>
      <w:r w:rsidRPr="002A0BB7">
        <w:t>Государство</w:t>
      </w:r>
      <w:r w:rsidR="002A0BB7" w:rsidRPr="002A0BB7">
        <w:t xml:space="preserve"> </w:t>
      </w:r>
      <w:r w:rsidRPr="002A0BB7">
        <w:t>помогает</w:t>
      </w:r>
      <w:r w:rsidR="002A0BB7" w:rsidRPr="002A0BB7">
        <w:t xml:space="preserve"> </w:t>
      </w:r>
      <w:r w:rsidRPr="002A0BB7">
        <w:t>накопить.</w:t>
      </w:r>
    </w:p>
    <w:p w14:paraId="1F348A01" w14:textId="77777777" w:rsidR="00836054" w:rsidRPr="002A0BB7" w:rsidRDefault="00836054" w:rsidP="00836054">
      <w:r w:rsidRPr="002A0BB7">
        <w:t>К</w:t>
      </w:r>
      <w:r w:rsidR="002A0BB7" w:rsidRPr="002A0BB7">
        <w:t xml:space="preserve"> </w:t>
      </w:r>
      <w:r w:rsidRPr="002A0BB7">
        <w:t>22</w:t>
      </w:r>
      <w:r w:rsidR="002A0BB7" w:rsidRPr="002A0BB7">
        <w:t xml:space="preserve"> </w:t>
      </w:r>
      <w:r w:rsidRPr="002A0BB7">
        <w:t>ноября</w:t>
      </w:r>
      <w:r w:rsidR="002A0BB7" w:rsidRPr="002A0BB7">
        <w:t xml:space="preserve"> </w:t>
      </w:r>
      <w:r w:rsidRPr="002A0BB7">
        <w:t>2024</w:t>
      </w:r>
      <w:r w:rsidR="002A0BB7" w:rsidRPr="002A0BB7">
        <w:t xml:space="preserve"> </w:t>
      </w:r>
      <w:r w:rsidRPr="002A0BB7">
        <w:t>в</w:t>
      </w:r>
      <w:r w:rsidR="002A0BB7" w:rsidRPr="002A0BB7">
        <w:t xml:space="preserve"> </w:t>
      </w:r>
      <w:r w:rsidRPr="002A0BB7">
        <w:t>программе</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приняли</w:t>
      </w:r>
      <w:r w:rsidR="002A0BB7" w:rsidRPr="002A0BB7">
        <w:t xml:space="preserve"> </w:t>
      </w:r>
      <w:r w:rsidRPr="002A0BB7">
        <w:t>участие</w:t>
      </w:r>
      <w:r w:rsidR="002A0BB7" w:rsidRPr="002A0BB7">
        <w:t xml:space="preserve"> </w:t>
      </w:r>
      <w:r w:rsidRPr="002A0BB7">
        <w:t>свыше</w:t>
      </w:r>
      <w:r w:rsidR="002A0BB7" w:rsidRPr="002A0BB7">
        <w:t xml:space="preserve"> </w:t>
      </w:r>
      <w:r w:rsidRPr="002A0BB7">
        <w:t>2,1</w:t>
      </w:r>
      <w:r w:rsidR="002A0BB7" w:rsidRPr="002A0BB7">
        <w:t xml:space="preserve"> </w:t>
      </w:r>
      <w:r w:rsidRPr="002A0BB7">
        <w:t>млн</w:t>
      </w:r>
      <w:r w:rsidR="002A0BB7" w:rsidRPr="002A0BB7">
        <w:t xml:space="preserve"> </w:t>
      </w:r>
      <w:r w:rsidRPr="002A0BB7">
        <w:t>россиян.</w:t>
      </w:r>
      <w:r w:rsidR="002A0BB7" w:rsidRPr="002A0BB7">
        <w:t xml:space="preserve"> </w:t>
      </w:r>
      <w:r w:rsidRPr="002A0BB7">
        <w:t>Так</w:t>
      </w:r>
      <w:r w:rsidR="002A0BB7" w:rsidRPr="002A0BB7">
        <w:t xml:space="preserve"> </w:t>
      </w:r>
      <w:r w:rsidRPr="002A0BB7">
        <w:t>россияне</w:t>
      </w:r>
      <w:r w:rsidR="002A0BB7" w:rsidRPr="002A0BB7">
        <w:t xml:space="preserve"> </w:t>
      </w:r>
      <w:r w:rsidRPr="002A0BB7">
        <w:t>копят</w:t>
      </w:r>
      <w:r w:rsidR="002A0BB7" w:rsidRPr="002A0BB7">
        <w:t xml:space="preserve"> </w:t>
      </w:r>
      <w:r w:rsidRPr="002A0BB7">
        <w:t>на</w:t>
      </w:r>
      <w:r w:rsidR="002A0BB7" w:rsidRPr="002A0BB7">
        <w:t xml:space="preserve"> </w:t>
      </w:r>
      <w:r w:rsidRPr="002A0BB7">
        <w:t>образование,</w:t>
      </w:r>
      <w:r w:rsidR="002A0BB7" w:rsidRPr="002A0BB7">
        <w:t xml:space="preserve"> </w:t>
      </w:r>
      <w:r w:rsidRPr="002A0BB7">
        <w:t>покупку</w:t>
      </w:r>
      <w:r w:rsidR="002A0BB7" w:rsidRPr="002A0BB7">
        <w:t xml:space="preserve"> </w:t>
      </w:r>
      <w:r w:rsidRPr="002A0BB7">
        <w:t>недвижимости,</w:t>
      </w:r>
      <w:r w:rsidR="002A0BB7" w:rsidRPr="002A0BB7">
        <w:t xml:space="preserve"> </w:t>
      </w:r>
      <w:r w:rsidRPr="002A0BB7">
        <w:t>инвестиции,</w:t>
      </w:r>
      <w:r w:rsidR="002A0BB7" w:rsidRPr="002A0BB7">
        <w:t xml:space="preserve"> </w:t>
      </w:r>
      <w:r w:rsidRPr="002A0BB7">
        <w:t>пенсию</w:t>
      </w:r>
      <w:r w:rsidR="002A0BB7" w:rsidRPr="002A0BB7">
        <w:t xml:space="preserve"> </w:t>
      </w:r>
      <w:r w:rsidRPr="002A0BB7">
        <w:t>или</w:t>
      </w:r>
      <w:r w:rsidR="002A0BB7" w:rsidRPr="002A0BB7">
        <w:t xml:space="preserve"> </w:t>
      </w:r>
      <w:r w:rsidRPr="002A0BB7">
        <w:t>просто</w:t>
      </w:r>
      <w:r w:rsidR="002A0BB7" w:rsidRPr="002A0BB7">
        <w:t xml:space="preserve"> </w:t>
      </w:r>
      <w:r w:rsidRPr="002A0BB7">
        <w:t>создают</w:t>
      </w:r>
      <w:r w:rsidR="002A0BB7" w:rsidRPr="002A0BB7">
        <w:t xml:space="preserve"> </w:t>
      </w:r>
      <w:r w:rsidRPr="002A0BB7">
        <w:t>финансовую</w:t>
      </w:r>
      <w:r w:rsidR="002A0BB7" w:rsidRPr="002A0BB7">
        <w:t xml:space="preserve"> </w:t>
      </w:r>
      <w:r w:rsidRPr="002A0BB7">
        <w:t>подушку</w:t>
      </w:r>
      <w:r w:rsidR="002A0BB7" w:rsidRPr="002A0BB7">
        <w:t xml:space="preserve"> </w:t>
      </w:r>
      <w:r w:rsidRPr="002A0BB7">
        <w:t>безопасности.</w:t>
      </w:r>
    </w:p>
    <w:p w14:paraId="3D9F056E" w14:textId="77777777" w:rsidR="00836054" w:rsidRPr="002A0BB7" w:rsidRDefault="00836054" w:rsidP="00836054">
      <w:r w:rsidRPr="002A0BB7">
        <w:t>-</w:t>
      </w:r>
      <w:r w:rsidR="002A0BB7" w:rsidRPr="002A0BB7">
        <w:t xml:space="preserve"> </w:t>
      </w:r>
      <w:r w:rsidRPr="002A0BB7">
        <w:t>Акции</w:t>
      </w:r>
      <w:r w:rsidR="002A0BB7" w:rsidRPr="002A0BB7">
        <w:t xml:space="preserve"> </w:t>
      </w:r>
      <w:r w:rsidRPr="002A0BB7">
        <w:t>-</w:t>
      </w:r>
      <w:r w:rsidR="002A0BB7" w:rsidRPr="002A0BB7">
        <w:t xml:space="preserve"> </w:t>
      </w:r>
      <w:r w:rsidRPr="002A0BB7">
        <w:t>людям.</w:t>
      </w:r>
    </w:p>
    <w:p w14:paraId="18A0283A" w14:textId="77777777" w:rsidR="00836054" w:rsidRPr="002A0BB7" w:rsidRDefault="00836054" w:rsidP="00836054">
      <w:r w:rsidRPr="002A0BB7">
        <w:t>Россияне</w:t>
      </w:r>
      <w:r w:rsidR="002A0BB7" w:rsidRPr="002A0BB7">
        <w:t xml:space="preserve"> </w:t>
      </w:r>
      <w:r w:rsidRPr="002A0BB7">
        <w:t>вкладываются</w:t>
      </w:r>
      <w:r w:rsidR="002A0BB7" w:rsidRPr="002A0BB7">
        <w:t xml:space="preserve"> </w:t>
      </w:r>
      <w:r w:rsidRPr="002A0BB7">
        <w:t>в</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По</w:t>
      </w:r>
      <w:r w:rsidR="002A0BB7" w:rsidRPr="002A0BB7">
        <w:t xml:space="preserve"> </w:t>
      </w:r>
      <w:r w:rsidRPr="002A0BB7">
        <w:t>оценкам</w:t>
      </w:r>
      <w:r w:rsidR="002A0BB7" w:rsidRPr="002A0BB7">
        <w:t xml:space="preserve"> </w:t>
      </w:r>
      <w:r w:rsidRPr="002A0BB7">
        <w:t>экспертов,</w:t>
      </w:r>
      <w:r w:rsidR="002A0BB7" w:rsidRPr="002A0BB7">
        <w:t xml:space="preserve"> </w:t>
      </w:r>
      <w:r w:rsidRPr="002A0BB7">
        <w:t>свыше</w:t>
      </w:r>
      <w:r w:rsidR="002A0BB7" w:rsidRPr="002A0BB7">
        <w:t xml:space="preserve"> </w:t>
      </w:r>
      <w:r w:rsidRPr="002A0BB7">
        <w:t>32</w:t>
      </w:r>
      <w:r w:rsidR="002A0BB7" w:rsidRPr="002A0BB7">
        <w:t xml:space="preserve"> </w:t>
      </w:r>
      <w:r w:rsidRPr="002A0BB7">
        <w:t>млн</w:t>
      </w:r>
      <w:r w:rsidR="002A0BB7" w:rsidRPr="002A0BB7">
        <w:t xml:space="preserve"> </w:t>
      </w:r>
      <w:r w:rsidRPr="002A0BB7">
        <w:t>граждан</w:t>
      </w:r>
      <w:r w:rsidR="002A0BB7" w:rsidRPr="002A0BB7">
        <w:t xml:space="preserve"> </w:t>
      </w:r>
      <w:r w:rsidRPr="002A0BB7">
        <w:t>России</w:t>
      </w:r>
      <w:r w:rsidR="002A0BB7" w:rsidRPr="002A0BB7">
        <w:t xml:space="preserve"> </w:t>
      </w:r>
      <w:r w:rsidRPr="002A0BB7">
        <w:t>проявляют</w:t>
      </w:r>
      <w:r w:rsidR="002A0BB7" w:rsidRPr="002A0BB7">
        <w:t xml:space="preserve"> </w:t>
      </w:r>
      <w:r w:rsidRPr="002A0BB7">
        <w:t>интерес</w:t>
      </w:r>
      <w:r w:rsidR="002A0BB7" w:rsidRPr="002A0BB7">
        <w:t xml:space="preserve"> </w:t>
      </w:r>
      <w:r w:rsidRPr="002A0BB7">
        <w:t>к</w:t>
      </w:r>
      <w:r w:rsidR="002A0BB7" w:rsidRPr="002A0BB7">
        <w:t xml:space="preserve"> </w:t>
      </w:r>
      <w:r w:rsidRPr="002A0BB7">
        <w:t>их</w:t>
      </w:r>
      <w:r w:rsidR="002A0BB7" w:rsidRPr="002A0BB7">
        <w:t xml:space="preserve"> </w:t>
      </w:r>
      <w:r w:rsidRPr="002A0BB7">
        <w:t>покупке,</w:t>
      </w:r>
      <w:r w:rsidR="002A0BB7" w:rsidRPr="002A0BB7">
        <w:t xml:space="preserve"> </w:t>
      </w:r>
      <w:r w:rsidRPr="002A0BB7">
        <w:t>а</w:t>
      </w:r>
      <w:r w:rsidR="002A0BB7" w:rsidRPr="002A0BB7">
        <w:t xml:space="preserve"> </w:t>
      </w:r>
      <w:r w:rsidRPr="002A0BB7">
        <w:t>общий</w:t>
      </w:r>
      <w:r w:rsidR="002A0BB7" w:rsidRPr="002A0BB7">
        <w:t xml:space="preserve"> </w:t>
      </w:r>
      <w:r w:rsidRPr="002A0BB7">
        <w:t>объ</w:t>
      </w:r>
      <w:r w:rsidR="002A0BB7" w:rsidRPr="002A0BB7">
        <w:t>е</w:t>
      </w:r>
      <w:r w:rsidRPr="002A0BB7">
        <w:t>м</w:t>
      </w:r>
      <w:r w:rsidR="002A0BB7" w:rsidRPr="002A0BB7">
        <w:t xml:space="preserve"> </w:t>
      </w:r>
      <w:r w:rsidRPr="002A0BB7">
        <w:t>их</w:t>
      </w:r>
      <w:r w:rsidR="002A0BB7" w:rsidRPr="002A0BB7">
        <w:t xml:space="preserve"> </w:t>
      </w:r>
      <w:r w:rsidRPr="002A0BB7">
        <w:t>активов</w:t>
      </w:r>
      <w:r w:rsidR="002A0BB7" w:rsidRPr="002A0BB7">
        <w:t xml:space="preserve"> </w:t>
      </w:r>
      <w:r w:rsidRPr="002A0BB7">
        <w:t>превышает</w:t>
      </w:r>
      <w:r w:rsidR="002A0BB7" w:rsidRPr="002A0BB7">
        <w:t xml:space="preserve"> </w:t>
      </w:r>
      <w:r w:rsidRPr="002A0BB7">
        <w:t>9</w:t>
      </w:r>
      <w:r w:rsidR="002A0BB7" w:rsidRPr="002A0BB7">
        <w:t xml:space="preserve"> </w:t>
      </w:r>
      <w:r w:rsidRPr="002A0BB7">
        <w:t>триллионов</w:t>
      </w:r>
      <w:r w:rsidR="002A0BB7" w:rsidRPr="002A0BB7">
        <w:t xml:space="preserve"> </w:t>
      </w:r>
      <w:r w:rsidRPr="002A0BB7">
        <w:t>рублей.</w:t>
      </w:r>
    </w:p>
    <w:p w14:paraId="5333F5B0" w14:textId="77777777" w:rsidR="00836054" w:rsidRPr="002A0BB7" w:rsidRDefault="00836054" w:rsidP="00836054">
      <w:r w:rsidRPr="002A0BB7">
        <w:t>ЧТО</w:t>
      </w:r>
      <w:r w:rsidR="002A0BB7" w:rsidRPr="002A0BB7">
        <w:t xml:space="preserve"> </w:t>
      </w:r>
      <w:r w:rsidRPr="002A0BB7">
        <w:t>СКАЗАЛ</w:t>
      </w:r>
      <w:r w:rsidR="002A0BB7" w:rsidRPr="002A0BB7">
        <w:t xml:space="preserve"> </w:t>
      </w:r>
      <w:r w:rsidRPr="002A0BB7">
        <w:t>ПУТИН</w:t>
      </w:r>
      <w:r w:rsidR="002A0BB7" w:rsidRPr="002A0BB7">
        <w:t xml:space="preserve"> </w:t>
      </w:r>
      <w:r w:rsidRPr="002A0BB7">
        <w:t>ПРО</w:t>
      </w:r>
      <w:r w:rsidR="002A0BB7" w:rsidRPr="002A0BB7">
        <w:t xml:space="preserve"> </w:t>
      </w:r>
      <w:r w:rsidRPr="002A0BB7">
        <w:t>ЭКОНОМИКУ</w:t>
      </w:r>
      <w:r w:rsidR="002A0BB7" w:rsidRPr="002A0BB7">
        <w:t xml:space="preserve"> </w:t>
      </w:r>
      <w:r w:rsidRPr="002A0BB7">
        <w:t>ДЛЯ</w:t>
      </w:r>
      <w:r w:rsidR="002A0BB7" w:rsidRPr="002A0BB7">
        <w:t xml:space="preserve"> </w:t>
      </w:r>
      <w:r w:rsidRPr="002A0BB7">
        <w:t>БИЗНЕСА</w:t>
      </w:r>
    </w:p>
    <w:p w14:paraId="0B6538C2" w14:textId="77777777" w:rsidR="00836054" w:rsidRPr="002A0BB7" w:rsidRDefault="00836054" w:rsidP="00836054">
      <w:r w:rsidRPr="002A0BB7">
        <w:lastRenderedPageBreak/>
        <w:t>-</w:t>
      </w:r>
      <w:r w:rsidR="002A0BB7" w:rsidRPr="002A0BB7">
        <w:t xml:space="preserve"> </w:t>
      </w:r>
      <w:r w:rsidRPr="002A0BB7">
        <w:t>Инвестировать</w:t>
      </w:r>
      <w:r w:rsidR="002A0BB7" w:rsidRPr="002A0BB7">
        <w:t xml:space="preserve"> </w:t>
      </w:r>
      <w:r w:rsidRPr="002A0BB7">
        <w:t>у</w:t>
      </w:r>
      <w:r w:rsidR="002A0BB7" w:rsidRPr="002A0BB7">
        <w:t xml:space="preserve"> </w:t>
      </w:r>
      <w:r w:rsidRPr="002A0BB7">
        <w:t>нас</w:t>
      </w:r>
      <w:r w:rsidR="002A0BB7" w:rsidRPr="002A0BB7">
        <w:t xml:space="preserve"> </w:t>
      </w:r>
      <w:r w:rsidRPr="002A0BB7">
        <w:t>-</w:t>
      </w:r>
      <w:r w:rsidR="002A0BB7" w:rsidRPr="002A0BB7">
        <w:t xml:space="preserve"> </w:t>
      </w:r>
      <w:r w:rsidRPr="002A0BB7">
        <w:t>выгодно</w:t>
      </w:r>
    </w:p>
    <w:p w14:paraId="453F1975" w14:textId="77777777" w:rsidR="00836054" w:rsidRPr="002A0BB7" w:rsidRDefault="00836054" w:rsidP="00836054">
      <w:r w:rsidRPr="002A0BB7">
        <w:t>Несмотря</w:t>
      </w:r>
      <w:r w:rsidR="002A0BB7" w:rsidRPr="002A0BB7">
        <w:t xml:space="preserve"> </w:t>
      </w:r>
      <w:r w:rsidRPr="002A0BB7">
        <w:t>на</w:t>
      </w:r>
      <w:r w:rsidR="002A0BB7" w:rsidRPr="002A0BB7">
        <w:t xml:space="preserve"> </w:t>
      </w:r>
      <w:r w:rsidRPr="002A0BB7">
        <w:t>то,</w:t>
      </w:r>
      <w:r w:rsidR="002A0BB7" w:rsidRPr="002A0BB7">
        <w:t xml:space="preserve"> </w:t>
      </w:r>
      <w:r w:rsidRPr="002A0BB7">
        <w:t>что</w:t>
      </w:r>
      <w:r w:rsidR="002A0BB7" w:rsidRPr="002A0BB7">
        <w:t xml:space="preserve"> </w:t>
      </w:r>
      <w:r w:rsidRPr="002A0BB7">
        <w:t>Всемирный</w:t>
      </w:r>
      <w:r w:rsidR="002A0BB7" w:rsidRPr="002A0BB7">
        <w:t xml:space="preserve"> </w:t>
      </w:r>
      <w:r w:rsidRPr="002A0BB7">
        <w:t>банк</w:t>
      </w:r>
      <w:r w:rsidR="002A0BB7" w:rsidRPr="002A0BB7">
        <w:t xml:space="preserve"> </w:t>
      </w:r>
      <w:r w:rsidRPr="002A0BB7">
        <w:t>больше</w:t>
      </w:r>
      <w:r w:rsidR="002A0BB7" w:rsidRPr="002A0BB7">
        <w:t xml:space="preserve"> </w:t>
      </w:r>
      <w:r w:rsidRPr="002A0BB7">
        <w:t>не</w:t>
      </w:r>
      <w:r w:rsidR="002A0BB7" w:rsidRPr="002A0BB7">
        <w:t xml:space="preserve"> </w:t>
      </w:r>
      <w:r w:rsidRPr="002A0BB7">
        <w:t>может</w:t>
      </w:r>
      <w:r w:rsidR="002A0BB7" w:rsidRPr="002A0BB7">
        <w:t xml:space="preserve"> </w:t>
      </w:r>
      <w:r w:rsidRPr="002A0BB7">
        <w:t>давать</w:t>
      </w:r>
      <w:r w:rsidR="002A0BB7" w:rsidRPr="002A0BB7">
        <w:t xml:space="preserve"> </w:t>
      </w:r>
      <w:r w:rsidRPr="002A0BB7">
        <w:t>оценку</w:t>
      </w:r>
      <w:r w:rsidR="002A0BB7" w:rsidRPr="002A0BB7">
        <w:t xml:space="preserve"> </w:t>
      </w:r>
      <w:r w:rsidRPr="002A0BB7">
        <w:t>деловой</w:t>
      </w:r>
      <w:r w:rsidR="002A0BB7" w:rsidRPr="002A0BB7">
        <w:t xml:space="preserve"> </w:t>
      </w:r>
      <w:r w:rsidRPr="002A0BB7">
        <w:t>среде</w:t>
      </w:r>
      <w:r w:rsidR="002A0BB7" w:rsidRPr="002A0BB7">
        <w:t xml:space="preserve"> </w:t>
      </w:r>
      <w:r w:rsidRPr="002A0BB7">
        <w:t>России,</w:t>
      </w:r>
      <w:r w:rsidR="002A0BB7" w:rsidRPr="002A0BB7">
        <w:t xml:space="preserve"> </w:t>
      </w:r>
      <w:r w:rsidRPr="002A0BB7">
        <w:t>профессионалы</w:t>
      </w:r>
      <w:r w:rsidR="002A0BB7" w:rsidRPr="002A0BB7">
        <w:t xml:space="preserve"> </w:t>
      </w:r>
      <w:r w:rsidRPr="002A0BB7">
        <w:t>считают</w:t>
      </w:r>
      <w:r w:rsidR="002A0BB7" w:rsidRPr="002A0BB7">
        <w:t xml:space="preserve"> </w:t>
      </w:r>
      <w:r w:rsidRPr="002A0BB7">
        <w:t>нашу</w:t>
      </w:r>
      <w:r w:rsidR="002A0BB7" w:rsidRPr="002A0BB7">
        <w:t xml:space="preserve"> </w:t>
      </w:r>
      <w:r w:rsidRPr="002A0BB7">
        <w:t>страну</w:t>
      </w:r>
      <w:r w:rsidR="002A0BB7" w:rsidRPr="002A0BB7">
        <w:t xml:space="preserve"> </w:t>
      </w:r>
      <w:r w:rsidRPr="002A0BB7">
        <w:t>очень</w:t>
      </w:r>
      <w:r w:rsidR="002A0BB7" w:rsidRPr="002A0BB7">
        <w:t xml:space="preserve"> </w:t>
      </w:r>
      <w:r w:rsidRPr="002A0BB7">
        <w:t>выгодной</w:t>
      </w:r>
      <w:r w:rsidR="002A0BB7" w:rsidRPr="002A0BB7">
        <w:t xml:space="preserve"> </w:t>
      </w:r>
      <w:r w:rsidRPr="002A0BB7">
        <w:t>для</w:t>
      </w:r>
      <w:r w:rsidR="002A0BB7" w:rsidRPr="002A0BB7">
        <w:t xml:space="preserve"> </w:t>
      </w:r>
      <w:r w:rsidRPr="002A0BB7">
        <w:t>ведения</w:t>
      </w:r>
      <w:r w:rsidR="002A0BB7" w:rsidRPr="002A0BB7">
        <w:t xml:space="preserve"> </w:t>
      </w:r>
      <w:r w:rsidRPr="002A0BB7">
        <w:t>бизнеса</w:t>
      </w:r>
      <w:r w:rsidR="002A0BB7" w:rsidRPr="002A0BB7">
        <w:t xml:space="preserve"> </w:t>
      </w:r>
      <w:r w:rsidRPr="002A0BB7">
        <w:t>и</w:t>
      </w:r>
      <w:r w:rsidR="002A0BB7" w:rsidRPr="002A0BB7">
        <w:t xml:space="preserve"> </w:t>
      </w:r>
      <w:r w:rsidRPr="002A0BB7">
        <w:t>вложения</w:t>
      </w:r>
      <w:r w:rsidR="002A0BB7" w:rsidRPr="002A0BB7">
        <w:t xml:space="preserve"> </w:t>
      </w:r>
      <w:r w:rsidRPr="002A0BB7">
        <w:t>средств.</w:t>
      </w:r>
    </w:p>
    <w:p w14:paraId="20C07313" w14:textId="77777777" w:rsidR="00836054" w:rsidRPr="002A0BB7" w:rsidRDefault="002A0BB7" w:rsidP="00836054">
      <w:r>
        <w:t>«</w:t>
      </w:r>
      <w:r w:rsidR="00836054" w:rsidRPr="002A0BB7">
        <w:t>В</w:t>
      </w:r>
      <w:r w:rsidRPr="002A0BB7">
        <w:t xml:space="preserve"> </w:t>
      </w:r>
      <w:r w:rsidR="00836054" w:rsidRPr="002A0BB7">
        <w:t>это</w:t>
      </w:r>
      <w:r w:rsidRPr="002A0BB7">
        <w:t xml:space="preserve"> </w:t>
      </w:r>
      <w:r w:rsidR="00836054" w:rsidRPr="002A0BB7">
        <w:t>году</w:t>
      </w:r>
      <w:r w:rsidRPr="002A0BB7">
        <w:t xml:space="preserve"> </w:t>
      </w:r>
      <w:r w:rsidR="00836054" w:rsidRPr="002A0BB7">
        <w:t>агентство</w:t>
      </w:r>
      <w:r w:rsidRPr="002A0BB7">
        <w:t xml:space="preserve"> </w:t>
      </w:r>
      <w:r w:rsidR="00836054" w:rsidRPr="002A0BB7">
        <w:t>стратегических</w:t>
      </w:r>
      <w:r w:rsidRPr="002A0BB7">
        <w:t xml:space="preserve"> </w:t>
      </w:r>
      <w:r w:rsidR="00836054" w:rsidRPr="002A0BB7">
        <w:t>инициатив</w:t>
      </w:r>
      <w:r w:rsidRPr="002A0BB7">
        <w:t xml:space="preserve"> </w:t>
      </w:r>
      <w:r w:rsidR="00836054" w:rsidRPr="002A0BB7">
        <w:t>России</w:t>
      </w:r>
      <w:r w:rsidRPr="002A0BB7">
        <w:t xml:space="preserve"> </w:t>
      </w:r>
      <w:r w:rsidR="00836054" w:rsidRPr="002A0BB7">
        <w:t>оценило</w:t>
      </w:r>
      <w:r w:rsidRPr="002A0BB7">
        <w:t xml:space="preserve"> </w:t>
      </w:r>
      <w:r w:rsidR="00836054" w:rsidRPr="002A0BB7">
        <w:t>бизнес</w:t>
      </w:r>
      <w:r w:rsidRPr="002A0BB7">
        <w:t xml:space="preserve"> </w:t>
      </w:r>
      <w:r w:rsidR="00836054" w:rsidRPr="002A0BB7">
        <w:t>климат</w:t>
      </w:r>
      <w:r w:rsidRPr="002A0BB7">
        <w:t xml:space="preserve"> </w:t>
      </w:r>
      <w:r w:rsidR="00836054" w:rsidRPr="002A0BB7">
        <w:t>в</w:t>
      </w:r>
      <w:r w:rsidRPr="002A0BB7">
        <w:t xml:space="preserve"> </w:t>
      </w:r>
      <w:r w:rsidR="00836054" w:rsidRPr="002A0BB7">
        <w:t>нашей</w:t>
      </w:r>
      <w:r w:rsidRPr="002A0BB7">
        <w:t xml:space="preserve"> </w:t>
      </w:r>
      <w:r w:rsidR="00836054" w:rsidRPr="002A0BB7">
        <w:t>стране</w:t>
      </w:r>
      <w:r w:rsidRPr="002A0BB7">
        <w:t xml:space="preserve"> </w:t>
      </w:r>
      <w:r w:rsidR="00836054" w:rsidRPr="002A0BB7">
        <w:t>и</w:t>
      </w:r>
      <w:r w:rsidRPr="002A0BB7">
        <w:t xml:space="preserve"> </w:t>
      </w:r>
      <w:r w:rsidR="00836054" w:rsidRPr="002A0BB7">
        <w:t>сравнила</w:t>
      </w:r>
      <w:r w:rsidRPr="002A0BB7">
        <w:t xml:space="preserve"> </w:t>
      </w:r>
      <w:r w:rsidR="00836054" w:rsidRPr="002A0BB7">
        <w:t>полученные</w:t>
      </w:r>
      <w:r w:rsidRPr="002A0BB7">
        <w:t xml:space="preserve"> </w:t>
      </w:r>
      <w:r w:rsidR="00836054" w:rsidRPr="002A0BB7">
        <w:t>результаты</w:t>
      </w:r>
      <w:r w:rsidRPr="002A0BB7">
        <w:t xml:space="preserve"> </w:t>
      </w:r>
      <w:r w:rsidR="00836054" w:rsidRPr="002A0BB7">
        <w:t>с</w:t>
      </w:r>
      <w:r w:rsidRPr="002A0BB7">
        <w:t xml:space="preserve"> </w:t>
      </w:r>
      <w:r w:rsidR="00836054" w:rsidRPr="002A0BB7">
        <w:t>другими</w:t>
      </w:r>
      <w:r w:rsidRPr="002A0BB7">
        <w:t xml:space="preserve"> </w:t>
      </w:r>
      <w:r w:rsidR="00836054" w:rsidRPr="002A0BB7">
        <w:t>странами.</w:t>
      </w:r>
      <w:r w:rsidRPr="002A0BB7">
        <w:t xml:space="preserve"> </w:t>
      </w:r>
      <w:r w:rsidR="00836054" w:rsidRPr="002A0BB7">
        <w:t>Прич</w:t>
      </w:r>
      <w:r w:rsidRPr="002A0BB7">
        <w:t>е</w:t>
      </w:r>
      <w:r w:rsidR="00836054" w:rsidRPr="002A0BB7">
        <w:t>м</w:t>
      </w:r>
      <w:r w:rsidRPr="002A0BB7">
        <w:t xml:space="preserve"> </w:t>
      </w:r>
      <w:r w:rsidR="00836054" w:rsidRPr="002A0BB7">
        <w:t>использовался</w:t>
      </w:r>
      <w:r w:rsidRPr="002A0BB7">
        <w:t xml:space="preserve"> </w:t>
      </w:r>
      <w:r w:rsidR="00836054" w:rsidRPr="002A0BB7">
        <w:t>тот</w:t>
      </w:r>
      <w:r w:rsidRPr="002A0BB7">
        <w:t xml:space="preserve"> </w:t>
      </w:r>
      <w:r w:rsidR="00836054" w:rsidRPr="002A0BB7">
        <w:t>же</w:t>
      </w:r>
      <w:r w:rsidRPr="002A0BB7">
        <w:t xml:space="preserve"> </w:t>
      </w:r>
      <w:r w:rsidR="00836054" w:rsidRPr="002A0BB7">
        <w:t>подход</w:t>
      </w:r>
      <w:r w:rsidRPr="002A0BB7">
        <w:t xml:space="preserve"> </w:t>
      </w:r>
      <w:r w:rsidR="00836054" w:rsidRPr="002A0BB7">
        <w:t>что</w:t>
      </w:r>
      <w:r w:rsidRPr="002A0BB7">
        <w:t xml:space="preserve"> </w:t>
      </w:r>
      <w:r w:rsidR="00836054" w:rsidRPr="002A0BB7">
        <w:t>использует</w:t>
      </w:r>
      <w:r w:rsidRPr="002A0BB7">
        <w:t xml:space="preserve"> </w:t>
      </w:r>
      <w:r w:rsidR="00836054" w:rsidRPr="002A0BB7">
        <w:t>Всемирный</w:t>
      </w:r>
      <w:r w:rsidRPr="002A0BB7">
        <w:t xml:space="preserve"> </w:t>
      </w:r>
      <w:r w:rsidR="00836054" w:rsidRPr="002A0BB7">
        <w:t>Банк,</w:t>
      </w:r>
      <w:r w:rsidRPr="002A0BB7">
        <w:t xml:space="preserve"> </w:t>
      </w:r>
      <w:r w:rsidR="00836054" w:rsidRPr="002A0BB7">
        <w:t>свыше</w:t>
      </w:r>
      <w:r w:rsidRPr="002A0BB7">
        <w:t xml:space="preserve"> </w:t>
      </w:r>
      <w:r w:rsidR="00836054" w:rsidRPr="002A0BB7">
        <w:t>800</w:t>
      </w:r>
      <w:r w:rsidRPr="002A0BB7">
        <w:t xml:space="preserve"> </w:t>
      </w:r>
      <w:r w:rsidR="00836054" w:rsidRPr="002A0BB7">
        <w:t>критериев.</w:t>
      </w:r>
      <w:r w:rsidRPr="002A0BB7">
        <w:t xml:space="preserve"> </w:t>
      </w:r>
      <w:r w:rsidR="00836054" w:rsidRPr="002A0BB7">
        <w:t>Исследование</w:t>
      </w:r>
      <w:r w:rsidRPr="002A0BB7">
        <w:t xml:space="preserve"> </w:t>
      </w:r>
      <w:r w:rsidR="00836054" w:rsidRPr="002A0BB7">
        <w:t>показало,</w:t>
      </w:r>
      <w:r w:rsidRPr="002A0BB7">
        <w:t xml:space="preserve"> </w:t>
      </w:r>
      <w:r w:rsidR="00836054" w:rsidRPr="002A0BB7">
        <w:t>что</w:t>
      </w:r>
      <w:r w:rsidRPr="002A0BB7">
        <w:t xml:space="preserve"> </w:t>
      </w:r>
      <w:r w:rsidR="00836054" w:rsidRPr="002A0BB7">
        <w:t>Россия</w:t>
      </w:r>
      <w:r w:rsidRPr="002A0BB7">
        <w:t xml:space="preserve"> </w:t>
      </w:r>
      <w:r w:rsidR="00836054" w:rsidRPr="002A0BB7">
        <w:t>входит</w:t>
      </w:r>
      <w:r w:rsidRPr="002A0BB7">
        <w:t xml:space="preserve"> </w:t>
      </w:r>
      <w:r w:rsidR="00836054" w:rsidRPr="002A0BB7">
        <w:t>число</w:t>
      </w:r>
      <w:r w:rsidRPr="002A0BB7">
        <w:t xml:space="preserve"> </w:t>
      </w:r>
      <w:r w:rsidR="00836054" w:rsidRPr="002A0BB7">
        <w:t>глобальных</w:t>
      </w:r>
      <w:r w:rsidRPr="002A0BB7">
        <w:t xml:space="preserve"> </w:t>
      </w:r>
      <w:r w:rsidR="00836054" w:rsidRPr="002A0BB7">
        <w:t>лидеров</w:t>
      </w:r>
      <w:r w:rsidRPr="002A0BB7">
        <w:t xml:space="preserve"> </w:t>
      </w:r>
      <w:r w:rsidR="00836054" w:rsidRPr="002A0BB7">
        <w:t>рейтинга</w:t>
      </w:r>
      <w:r w:rsidRPr="002A0BB7">
        <w:t xml:space="preserve"> </w:t>
      </w:r>
      <w:r w:rsidR="00836054" w:rsidRPr="002A0BB7">
        <w:t>и</w:t>
      </w:r>
      <w:r w:rsidRPr="002A0BB7">
        <w:t xml:space="preserve"> </w:t>
      </w:r>
      <w:r w:rsidR="00836054" w:rsidRPr="002A0BB7">
        <w:t>инвестиционного</w:t>
      </w:r>
      <w:r w:rsidRPr="002A0BB7">
        <w:t xml:space="preserve"> </w:t>
      </w:r>
      <w:r w:rsidR="00836054" w:rsidRPr="002A0BB7">
        <w:t>климата</w:t>
      </w:r>
      <w:r>
        <w:t>»</w:t>
      </w:r>
      <w:r w:rsidR="00836054" w:rsidRPr="002A0BB7">
        <w:t>,</w:t>
      </w:r>
      <w:r w:rsidRPr="002A0BB7">
        <w:t xml:space="preserve"> </w:t>
      </w:r>
      <w:r w:rsidR="00836054" w:rsidRPr="002A0BB7">
        <w:t>-</w:t>
      </w:r>
      <w:r w:rsidRPr="002A0BB7">
        <w:t xml:space="preserve"> </w:t>
      </w:r>
      <w:r w:rsidR="00836054" w:rsidRPr="002A0BB7">
        <w:t>заявил</w:t>
      </w:r>
      <w:r w:rsidRPr="002A0BB7">
        <w:t xml:space="preserve"> </w:t>
      </w:r>
      <w:r w:rsidR="00836054" w:rsidRPr="002A0BB7">
        <w:t>президент.</w:t>
      </w:r>
    </w:p>
    <w:p w14:paraId="120B6404" w14:textId="77777777" w:rsidR="00836054" w:rsidRPr="002A0BB7" w:rsidRDefault="00836054" w:rsidP="00836054">
      <w:r w:rsidRPr="002A0BB7">
        <w:t>При</w:t>
      </w:r>
      <w:r w:rsidR="002A0BB7" w:rsidRPr="002A0BB7">
        <w:t xml:space="preserve"> </w:t>
      </w:r>
      <w:r w:rsidRPr="002A0BB7">
        <w:t>этом</w:t>
      </w:r>
      <w:r w:rsidR="002A0BB7" w:rsidRPr="002A0BB7">
        <w:t xml:space="preserve"> </w:t>
      </w:r>
      <w:r w:rsidRPr="002A0BB7">
        <w:t>у</w:t>
      </w:r>
      <w:r w:rsidR="002A0BB7" w:rsidRPr="002A0BB7">
        <w:t xml:space="preserve"> </w:t>
      </w:r>
      <w:r w:rsidRPr="002A0BB7">
        <w:t>России</w:t>
      </w:r>
      <w:r w:rsidR="002A0BB7" w:rsidRPr="002A0BB7">
        <w:t xml:space="preserve"> </w:t>
      </w:r>
      <w:r w:rsidRPr="002A0BB7">
        <w:t>лучшая</w:t>
      </w:r>
      <w:r w:rsidR="002A0BB7" w:rsidRPr="002A0BB7">
        <w:t xml:space="preserve"> </w:t>
      </w:r>
      <w:r w:rsidRPr="002A0BB7">
        <w:t>для</w:t>
      </w:r>
      <w:r w:rsidR="002A0BB7" w:rsidRPr="002A0BB7">
        <w:t xml:space="preserve"> </w:t>
      </w:r>
      <w:r w:rsidRPr="002A0BB7">
        <w:t>бизнеса</w:t>
      </w:r>
      <w:r w:rsidR="002A0BB7" w:rsidRPr="002A0BB7">
        <w:t xml:space="preserve"> </w:t>
      </w:r>
      <w:r w:rsidRPr="002A0BB7">
        <w:t>нормативно-правовая</w:t>
      </w:r>
      <w:r w:rsidR="002A0BB7" w:rsidRPr="002A0BB7">
        <w:t xml:space="preserve"> </w:t>
      </w:r>
      <w:r w:rsidRPr="002A0BB7">
        <w:t>база,</w:t>
      </w:r>
      <w:r w:rsidR="002A0BB7" w:rsidRPr="002A0BB7">
        <w:t xml:space="preserve"> </w:t>
      </w:r>
      <w:r w:rsidRPr="002A0BB7">
        <w:t>на</w:t>
      </w:r>
      <w:r w:rsidR="002A0BB7" w:rsidRPr="002A0BB7">
        <w:t xml:space="preserve"> </w:t>
      </w:r>
      <w:r w:rsidRPr="002A0BB7">
        <w:t>том</w:t>
      </w:r>
      <w:r w:rsidR="002A0BB7" w:rsidRPr="002A0BB7">
        <w:t xml:space="preserve"> </w:t>
      </w:r>
      <w:r w:rsidRPr="002A0BB7">
        <w:t>же</w:t>
      </w:r>
      <w:r w:rsidR="002A0BB7" w:rsidRPr="002A0BB7">
        <w:t xml:space="preserve"> </w:t>
      </w:r>
      <w:r w:rsidRPr="002A0BB7">
        <w:t>уровне</w:t>
      </w:r>
      <w:r w:rsidR="002A0BB7" w:rsidRPr="002A0BB7">
        <w:t xml:space="preserve"> </w:t>
      </w:r>
      <w:r w:rsidRPr="002A0BB7">
        <w:t>и</w:t>
      </w:r>
      <w:r w:rsidR="002A0BB7" w:rsidRPr="002A0BB7">
        <w:t xml:space="preserve"> </w:t>
      </w:r>
      <w:r w:rsidRPr="002A0BB7">
        <w:t>качество</w:t>
      </w:r>
      <w:r w:rsidR="002A0BB7" w:rsidRPr="002A0BB7">
        <w:t xml:space="preserve"> </w:t>
      </w:r>
      <w:r w:rsidRPr="002A0BB7">
        <w:t>оказания</w:t>
      </w:r>
      <w:r w:rsidR="002A0BB7" w:rsidRPr="002A0BB7">
        <w:t xml:space="preserve"> </w:t>
      </w:r>
      <w:r w:rsidRPr="002A0BB7">
        <w:t>государственных</w:t>
      </w:r>
      <w:r w:rsidR="002A0BB7" w:rsidRPr="002A0BB7">
        <w:t xml:space="preserve"> </w:t>
      </w:r>
      <w:r w:rsidRPr="002A0BB7">
        <w:t>услуг.</w:t>
      </w:r>
      <w:r w:rsidR="002A0BB7" w:rsidRPr="002A0BB7">
        <w:t xml:space="preserve"> </w:t>
      </w:r>
      <w:r w:rsidRPr="002A0BB7">
        <w:t>И</w:t>
      </w:r>
      <w:r w:rsidR="002A0BB7" w:rsidRPr="002A0BB7">
        <w:t xml:space="preserve"> </w:t>
      </w:r>
      <w:r w:rsidRPr="002A0BB7">
        <w:t>второе</w:t>
      </w:r>
      <w:r w:rsidR="002A0BB7" w:rsidRPr="002A0BB7">
        <w:t xml:space="preserve"> </w:t>
      </w:r>
      <w:r w:rsidRPr="002A0BB7">
        <w:t>место</w:t>
      </w:r>
      <w:r w:rsidR="002A0BB7" w:rsidRPr="002A0BB7">
        <w:t xml:space="preserve"> </w:t>
      </w:r>
      <w:r w:rsidRPr="002A0BB7">
        <w:t>-</w:t>
      </w:r>
      <w:r w:rsidR="002A0BB7" w:rsidRPr="002A0BB7">
        <w:t xml:space="preserve"> </w:t>
      </w:r>
      <w:r w:rsidRPr="002A0BB7">
        <w:t>по</w:t>
      </w:r>
      <w:r w:rsidR="002A0BB7" w:rsidRPr="002A0BB7">
        <w:t xml:space="preserve"> </w:t>
      </w:r>
      <w:r w:rsidRPr="002A0BB7">
        <w:t>удобству</w:t>
      </w:r>
      <w:r w:rsidR="002A0BB7" w:rsidRPr="002A0BB7">
        <w:t xml:space="preserve"> </w:t>
      </w:r>
      <w:r w:rsidRPr="002A0BB7">
        <w:t>регистрации</w:t>
      </w:r>
      <w:r w:rsidR="002A0BB7" w:rsidRPr="002A0BB7">
        <w:t xml:space="preserve"> </w:t>
      </w:r>
      <w:r w:rsidRPr="002A0BB7">
        <w:t>предприятий</w:t>
      </w:r>
      <w:r w:rsidR="002A0BB7" w:rsidRPr="002A0BB7">
        <w:t xml:space="preserve"> </w:t>
      </w:r>
      <w:r w:rsidRPr="002A0BB7">
        <w:t>и</w:t>
      </w:r>
      <w:r w:rsidR="002A0BB7" w:rsidRPr="002A0BB7">
        <w:t xml:space="preserve"> </w:t>
      </w:r>
      <w:r w:rsidRPr="002A0BB7">
        <w:t>управлению</w:t>
      </w:r>
      <w:r w:rsidR="002A0BB7" w:rsidRPr="002A0BB7">
        <w:t xml:space="preserve"> </w:t>
      </w:r>
      <w:r w:rsidRPr="002A0BB7">
        <w:t>недвижимостью.</w:t>
      </w:r>
    </w:p>
    <w:p w14:paraId="5A08A533" w14:textId="77777777" w:rsidR="00836054" w:rsidRPr="002A0BB7" w:rsidRDefault="00836054" w:rsidP="00836054">
      <w:r w:rsidRPr="002A0BB7">
        <w:t>-</w:t>
      </w:r>
      <w:r w:rsidR="002A0BB7" w:rsidRPr="002A0BB7">
        <w:t xml:space="preserve"> </w:t>
      </w:r>
      <w:r w:rsidRPr="002A0BB7">
        <w:t>Кредиты</w:t>
      </w:r>
      <w:r w:rsidR="002A0BB7" w:rsidRPr="002A0BB7">
        <w:t xml:space="preserve"> </w:t>
      </w:r>
      <w:r w:rsidRPr="002A0BB7">
        <w:t>получат</w:t>
      </w:r>
      <w:r w:rsidR="002A0BB7" w:rsidRPr="002A0BB7">
        <w:t xml:space="preserve"> </w:t>
      </w:r>
      <w:r w:rsidRPr="002A0BB7">
        <w:t>все.</w:t>
      </w:r>
    </w:p>
    <w:p w14:paraId="18B674C4" w14:textId="77777777" w:rsidR="00836054" w:rsidRPr="002A0BB7" w:rsidRDefault="00836054" w:rsidP="00836054">
      <w:r w:rsidRPr="002A0BB7">
        <w:t>Для</w:t>
      </w:r>
      <w:r w:rsidR="002A0BB7" w:rsidRPr="002A0BB7">
        <w:t xml:space="preserve"> </w:t>
      </w:r>
      <w:r w:rsidRPr="002A0BB7">
        <w:t>малых</w:t>
      </w:r>
      <w:r w:rsidR="002A0BB7" w:rsidRPr="002A0BB7">
        <w:t xml:space="preserve"> </w:t>
      </w:r>
      <w:r w:rsidRPr="002A0BB7">
        <w:t>и</w:t>
      </w:r>
      <w:r w:rsidR="002A0BB7" w:rsidRPr="002A0BB7">
        <w:t xml:space="preserve"> </w:t>
      </w:r>
      <w:r w:rsidRPr="002A0BB7">
        <w:t>средних</w:t>
      </w:r>
      <w:r w:rsidR="002A0BB7" w:rsidRPr="002A0BB7">
        <w:t xml:space="preserve"> </w:t>
      </w:r>
      <w:r w:rsidRPr="002A0BB7">
        <w:t>компаний</w:t>
      </w:r>
      <w:r w:rsidR="002A0BB7" w:rsidRPr="002A0BB7">
        <w:t xml:space="preserve"> </w:t>
      </w:r>
      <w:r w:rsidRPr="002A0BB7">
        <w:t>доступность</w:t>
      </w:r>
      <w:r w:rsidR="002A0BB7" w:rsidRPr="002A0BB7">
        <w:t xml:space="preserve"> </w:t>
      </w:r>
      <w:r w:rsidRPr="002A0BB7">
        <w:t>государственных</w:t>
      </w:r>
      <w:r w:rsidR="002A0BB7" w:rsidRPr="002A0BB7">
        <w:t xml:space="preserve"> </w:t>
      </w:r>
      <w:r w:rsidRPr="002A0BB7">
        <w:t>кредитов</w:t>
      </w:r>
      <w:r w:rsidR="002A0BB7" w:rsidRPr="002A0BB7">
        <w:t xml:space="preserve"> </w:t>
      </w:r>
      <w:r w:rsidRPr="002A0BB7">
        <w:t>для</w:t>
      </w:r>
      <w:r w:rsidR="002A0BB7" w:rsidRPr="002A0BB7">
        <w:t xml:space="preserve"> </w:t>
      </w:r>
      <w:r w:rsidRPr="002A0BB7">
        <w:t>развития</w:t>
      </w:r>
      <w:r w:rsidR="002A0BB7" w:rsidRPr="002A0BB7">
        <w:t xml:space="preserve"> </w:t>
      </w:r>
      <w:r w:rsidRPr="002A0BB7">
        <w:t>бизнеса</w:t>
      </w:r>
      <w:r w:rsidR="002A0BB7" w:rsidRPr="002A0BB7">
        <w:t xml:space="preserve"> </w:t>
      </w:r>
      <w:r w:rsidRPr="002A0BB7">
        <w:t>-</w:t>
      </w:r>
      <w:r w:rsidR="002A0BB7" w:rsidRPr="002A0BB7">
        <w:t xml:space="preserve"> </w:t>
      </w:r>
      <w:r w:rsidRPr="002A0BB7">
        <w:t>ключевой</w:t>
      </w:r>
      <w:r w:rsidR="002A0BB7" w:rsidRPr="002A0BB7">
        <w:t xml:space="preserve"> </w:t>
      </w:r>
      <w:r w:rsidRPr="002A0BB7">
        <w:t>фактор,</w:t>
      </w:r>
      <w:r w:rsidR="002A0BB7" w:rsidRPr="002A0BB7">
        <w:t xml:space="preserve"> </w:t>
      </w:r>
      <w:r w:rsidRPr="002A0BB7">
        <w:t>заявил</w:t>
      </w:r>
      <w:r w:rsidR="002A0BB7" w:rsidRPr="002A0BB7">
        <w:t xml:space="preserve"> </w:t>
      </w:r>
      <w:r w:rsidRPr="002A0BB7">
        <w:t>президент.</w:t>
      </w:r>
      <w:r w:rsidR="002A0BB7" w:rsidRPr="002A0BB7">
        <w:t xml:space="preserve"> </w:t>
      </w:r>
      <w:r w:rsidRPr="002A0BB7">
        <w:t>Государство</w:t>
      </w:r>
      <w:r w:rsidR="002A0BB7" w:rsidRPr="002A0BB7">
        <w:t xml:space="preserve"> </w:t>
      </w:r>
      <w:r w:rsidRPr="002A0BB7">
        <w:t>готово</w:t>
      </w:r>
      <w:r w:rsidR="002A0BB7" w:rsidRPr="002A0BB7">
        <w:t xml:space="preserve"> </w:t>
      </w:r>
      <w:r w:rsidRPr="002A0BB7">
        <w:t>помогать</w:t>
      </w:r>
      <w:r w:rsidR="002A0BB7" w:rsidRPr="002A0BB7">
        <w:t xml:space="preserve"> </w:t>
      </w:r>
      <w:r w:rsidRPr="002A0BB7">
        <w:t>им</w:t>
      </w:r>
      <w:r w:rsidR="002A0BB7" w:rsidRPr="002A0BB7">
        <w:t xml:space="preserve"> </w:t>
      </w:r>
      <w:r w:rsidRPr="002A0BB7">
        <w:t>рублем,</w:t>
      </w:r>
      <w:r w:rsidR="002A0BB7" w:rsidRPr="002A0BB7">
        <w:t xml:space="preserve"> </w:t>
      </w:r>
      <w:r w:rsidRPr="002A0BB7">
        <w:t>и</w:t>
      </w:r>
      <w:r w:rsidR="002A0BB7" w:rsidRPr="002A0BB7">
        <w:t xml:space="preserve"> </w:t>
      </w:r>
      <w:r w:rsidRPr="002A0BB7">
        <w:t>будет</w:t>
      </w:r>
      <w:r w:rsidR="002A0BB7" w:rsidRPr="002A0BB7">
        <w:t xml:space="preserve"> </w:t>
      </w:r>
      <w:r w:rsidRPr="002A0BB7">
        <w:t>следить,</w:t>
      </w:r>
      <w:r w:rsidR="002A0BB7" w:rsidRPr="002A0BB7">
        <w:t xml:space="preserve"> </w:t>
      </w:r>
      <w:r w:rsidRPr="002A0BB7">
        <w:t>чтобы</w:t>
      </w:r>
      <w:r w:rsidR="002A0BB7" w:rsidRPr="002A0BB7">
        <w:t xml:space="preserve"> </w:t>
      </w:r>
      <w:r w:rsidRPr="002A0BB7">
        <w:t>деньги</w:t>
      </w:r>
      <w:r w:rsidR="002A0BB7" w:rsidRPr="002A0BB7">
        <w:t xml:space="preserve"> </w:t>
      </w:r>
      <w:r w:rsidRPr="002A0BB7">
        <w:t>распределялись</w:t>
      </w:r>
      <w:r w:rsidR="002A0BB7" w:rsidRPr="002A0BB7">
        <w:t xml:space="preserve"> </w:t>
      </w:r>
      <w:r w:rsidRPr="002A0BB7">
        <w:t>равномерно.</w:t>
      </w:r>
    </w:p>
    <w:p w14:paraId="2AAA3183" w14:textId="77777777" w:rsidR="00836054" w:rsidRPr="002A0BB7" w:rsidRDefault="002A0BB7" w:rsidP="00836054">
      <w:r>
        <w:t>«</w:t>
      </w:r>
      <w:r w:rsidR="00836054" w:rsidRPr="002A0BB7">
        <w:t>Прошу</w:t>
      </w:r>
      <w:r w:rsidRPr="002A0BB7">
        <w:t xml:space="preserve"> </w:t>
      </w:r>
      <w:r w:rsidR="00836054" w:rsidRPr="002A0BB7">
        <w:t>коллег,</w:t>
      </w:r>
      <w:r w:rsidRPr="002A0BB7">
        <w:t xml:space="preserve"> </w:t>
      </w:r>
      <w:r w:rsidR="00836054" w:rsidRPr="002A0BB7">
        <w:t>безусловно,</w:t>
      </w:r>
      <w:r w:rsidRPr="002A0BB7">
        <w:t xml:space="preserve"> </w:t>
      </w:r>
      <w:r w:rsidR="00836054" w:rsidRPr="002A0BB7">
        <w:t>отслеживать</w:t>
      </w:r>
      <w:r w:rsidRPr="002A0BB7">
        <w:t xml:space="preserve"> </w:t>
      </w:r>
      <w:r w:rsidR="00836054" w:rsidRPr="002A0BB7">
        <w:t>всю</w:t>
      </w:r>
      <w:r w:rsidRPr="002A0BB7">
        <w:t xml:space="preserve"> </w:t>
      </w:r>
      <w:r w:rsidR="00836054" w:rsidRPr="002A0BB7">
        <w:t>динамику,</w:t>
      </w:r>
      <w:r w:rsidRPr="002A0BB7">
        <w:t xml:space="preserve"> </w:t>
      </w:r>
      <w:r w:rsidR="00836054" w:rsidRPr="002A0BB7">
        <w:t>не</w:t>
      </w:r>
      <w:r w:rsidRPr="002A0BB7">
        <w:t xml:space="preserve"> </w:t>
      </w:r>
      <w:r w:rsidR="00836054" w:rsidRPr="002A0BB7">
        <w:t>допускать</w:t>
      </w:r>
      <w:r w:rsidRPr="002A0BB7">
        <w:t xml:space="preserve"> </w:t>
      </w:r>
      <w:r w:rsidR="00836054" w:rsidRPr="002A0BB7">
        <w:t>резких</w:t>
      </w:r>
      <w:r w:rsidRPr="002A0BB7">
        <w:t xml:space="preserve"> </w:t>
      </w:r>
      <w:r w:rsidR="00836054" w:rsidRPr="002A0BB7">
        <w:t>колебаний</w:t>
      </w:r>
      <w:r w:rsidRPr="002A0BB7">
        <w:t xml:space="preserve"> </w:t>
      </w:r>
      <w:r w:rsidR="00836054" w:rsidRPr="002A0BB7">
        <w:t>и</w:t>
      </w:r>
      <w:r w:rsidRPr="002A0BB7">
        <w:t xml:space="preserve"> </w:t>
      </w:r>
      <w:r w:rsidR="00836054" w:rsidRPr="002A0BB7">
        <w:t>снижения</w:t>
      </w:r>
      <w:r w:rsidRPr="002A0BB7">
        <w:t xml:space="preserve"> </w:t>
      </w:r>
      <w:r w:rsidR="00836054" w:rsidRPr="002A0BB7">
        <w:t>кредитного</w:t>
      </w:r>
      <w:r w:rsidRPr="002A0BB7">
        <w:t xml:space="preserve"> </w:t>
      </w:r>
      <w:r w:rsidR="00836054" w:rsidRPr="002A0BB7">
        <w:t>портфеля</w:t>
      </w:r>
      <w:r w:rsidRPr="002A0BB7">
        <w:t xml:space="preserve"> </w:t>
      </w:r>
      <w:r w:rsidR="00836054" w:rsidRPr="002A0BB7">
        <w:t>банковской</w:t>
      </w:r>
      <w:r w:rsidRPr="002A0BB7">
        <w:t xml:space="preserve"> </w:t>
      </w:r>
      <w:r w:rsidR="00836054" w:rsidRPr="002A0BB7">
        <w:t>системы,</w:t>
      </w:r>
      <w:r w:rsidRPr="002A0BB7">
        <w:t xml:space="preserve"> </w:t>
      </w:r>
      <w:r w:rsidR="00836054" w:rsidRPr="002A0BB7">
        <w:t>а</w:t>
      </w:r>
      <w:r w:rsidRPr="002A0BB7">
        <w:t xml:space="preserve"> </w:t>
      </w:r>
      <w:r w:rsidR="00836054" w:rsidRPr="002A0BB7">
        <w:t>также</w:t>
      </w:r>
      <w:r w:rsidRPr="002A0BB7">
        <w:t xml:space="preserve"> </w:t>
      </w:r>
      <w:r w:rsidR="00836054" w:rsidRPr="002A0BB7">
        <w:t>обеспечивать</w:t>
      </w:r>
      <w:r w:rsidRPr="002A0BB7">
        <w:t xml:space="preserve"> </w:t>
      </w:r>
      <w:r w:rsidR="00836054" w:rsidRPr="002A0BB7">
        <w:t>такую</w:t>
      </w:r>
      <w:r w:rsidRPr="002A0BB7">
        <w:t xml:space="preserve"> </w:t>
      </w:r>
      <w:r w:rsidR="00836054" w:rsidRPr="002A0BB7">
        <w:t>его</w:t>
      </w:r>
      <w:r w:rsidRPr="002A0BB7">
        <w:t xml:space="preserve"> </w:t>
      </w:r>
      <w:r w:rsidR="00836054" w:rsidRPr="002A0BB7">
        <w:t>структуру:</w:t>
      </w:r>
      <w:r w:rsidRPr="002A0BB7">
        <w:t xml:space="preserve"> </w:t>
      </w:r>
      <w:r w:rsidR="00836054" w:rsidRPr="002A0BB7">
        <w:t>сроки,</w:t>
      </w:r>
      <w:r w:rsidRPr="002A0BB7">
        <w:t xml:space="preserve"> </w:t>
      </w:r>
      <w:r w:rsidR="00836054" w:rsidRPr="002A0BB7">
        <w:t>отрасли,</w:t>
      </w:r>
      <w:r w:rsidRPr="002A0BB7">
        <w:t xml:space="preserve"> </w:t>
      </w:r>
      <w:r w:rsidR="00836054" w:rsidRPr="002A0BB7">
        <w:t>сектора</w:t>
      </w:r>
      <w:r w:rsidRPr="002A0BB7">
        <w:t xml:space="preserve"> </w:t>
      </w:r>
      <w:r w:rsidR="00836054" w:rsidRPr="002A0BB7">
        <w:t>экономики,</w:t>
      </w:r>
      <w:r w:rsidRPr="002A0BB7">
        <w:t xml:space="preserve"> </w:t>
      </w:r>
      <w:r w:rsidR="00836054" w:rsidRPr="002A0BB7">
        <w:t>-</w:t>
      </w:r>
      <w:r w:rsidRPr="002A0BB7">
        <w:t xml:space="preserve"> </w:t>
      </w:r>
      <w:r w:rsidR="00836054" w:rsidRPr="002A0BB7">
        <w:t>чтобы</w:t>
      </w:r>
      <w:r w:rsidRPr="002A0BB7">
        <w:t xml:space="preserve"> </w:t>
      </w:r>
      <w:r w:rsidR="00836054" w:rsidRPr="002A0BB7">
        <w:t>она</w:t>
      </w:r>
      <w:r w:rsidRPr="002A0BB7">
        <w:t xml:space="preserve"> </w:t>
      </w:r>
      <w:r w:rsidR="00836054" w:rsidRPr="002A0BB7">
        <w:t>позволяла</w:t>
      </w:r>
      <w:r w:rsidRPr="002A0BB7">
        <w:t xml:space="preserve"> </w:t>
      </w:r>
      <w:r w:rsidR="00836054" w:rsidRPr="002A0BB7">
        <w:t>решать</w:t>
      </w:r>
      <w:r w:rsidRPr="002A0BB7">
        <w:t xml:space="preserve"> </w:t>
      </w:r>
      <w:r w:rsidR="00836054" w:rsidRPr="002A0BB7">
        <w:t>стратегические</w:t>
      </w:r>
      <w:r w:rsidRPr="002A0BB7">
        <w:t xml:space="preserve"> </w:t>
      </w:r>
      <w:r w:rsidR="00836054" w:rsidRPr="002A0BB7">
        <w:t>задачи,</w:t>
      </w:r>
      <w:r w:rsidRPr="002A0BB7">
        <w:t xml:space="preserve"> </w:t>
      </w:r>
      <w:r w:rsidR="00836054" w:rsidRPr="002A0BB7">
        <w:t>достигать</w:t>
      </w:r>
      <w:r w:rsidRPr="002A0BB7">
        <w:t xml:space="preserve"> </w:t>
      </w:r>
      <w:r w:rsidR="00836054" w:rsidRPr="002A0BB7">
        <w:t>национальных</w:t>
      </w:r>
      <w:r w:rsidRPr="002A0BB7">
        <w:t xml:space="preserve"> </w:t>
      </w:r>
      <w:r w:rsidR="00836054" w:rsidRPr="002A0BB7">
        <w:t>целей</w:t>
      </w:r>
      <w:r w:rsidRPr="002A0BB7">
        <w:t xml:space="preserve"> </w:t>
      </w:r>
      <w:r w:rsidR="00836054" w:rsidRPr="002A0BB7">
        <w:t>развития</w:t>
      </w:r>
      <w:r>
        <w:t>»</w:t>
      </w:r>
      <w:r w:rsidR="00836054" w:rsidRPr="002A0BB7">
        <w:t>,</w:t>
      </w:r>
      <w:r w:rsidRPr="002A0BB7">
        <w:t xml:space="preserve"> </w:t>
      </w:r>
      <w:r w:rsidR="00836054" w:rsidRPr="002A0BB7">
        <w:t>-</w:t>
      </w:r>
      <w:r w:rsidRPr="002A0BB7">
        <w:t xml:space="preserve"> </w:t>
      </w:r>
      <w:r w:rsidR="00836054" w:rsidRPr="002A0BB7">
        <w:t>заявил</w:t>
      </w:r>
      <w:r w:rsidRPr="002A0BB7">
        <w:t xml:space="preserve"> </w:t>
      </w:r>
      <w:r w:rsidR="00836054" w:rsidRPr="002A0BB7">
        <w:t>президент.</w:t>
      </w:r>
    </w:p>
    <w:p w14:paraId="5E3A2BCE" w14:textId="77777777" w:rsidR="00836054" w:rsidRPr="002A0BB7" w:rsidRDefault="00836054" w:rsidP="00836054">
      <w:r w:rsidRPr="002A0BB7">
        <w:t>-</w:t>
      </w:r>
      <w:r w:rsidR="002A0BB7" w:rsidRPr="002A0BB7">
        <w:t xml:space="preserve"> </w:t>
      </w:r>
      <w:r w:rsidRPr="002A0BB7">
        <w:t>Цифровой</w:t>
      </w:r>
      <w:r w:rsidR="002A0BB7" w:rsidRPr="002A0BB7">
        <w:t xml:space="preserve"> </w:t>
      </w:r>
      <w:r w:rsidRPr="002A0BB7">
        <w:t>рубль</w:t>
      </w:r>
      <w:r w:rsidR="002A0BB7" w:rsidRPr="002A0BB7">
        <w:t xml:space="preserve"> </w:t>
      </w:r>
      <w:r w:rsidRPr="002A0BB7">
        <w:t>-</w:t>
      </w:r>
      <w:r w:rsidR="002A0BB7" w:rsidRPr="002A0BB7">
        <w:t xml:space="preserve"> </w:t>
      </w:r>
      <w:r w:rsidRPr="002A0BB7">
        <w:t>основа</w:t>
      </w:r>
      <w:r w:rsidR="002A0BB7" w:rsidRPr="002A0BB7">
        <w:t xml:space="preserve"> </w:t>
      </w:r>
      <w:r w:rsidRPr="002A0BB7">
        <w:t>прогресса.</w:t>
      </w:r>
    </w:p>
    <w:p w14:paraId="78AF6708" w14:textId="77777777" w:rsidR="00836054" w:rsidRPr="002A0BB7" w:rsidRDefault="00836054" w:rsidP="00836054">
      <w:r w:rsidRPr="002A0BB7">
        <w:t>Простые</w:t>
      </w:r>
      <w:r w:rsidR="002A0BB7" w:rsidRPr="002A0BB7">
        <w:t xml:space="preserve"> </w:t>
      </w:r>
      <w:r w:rsidRPr="002A0BB7">
        <w:t>россияне</w:t>
      </w:r>
      <w:r w:rsidR="002A0BB7" w:rsidRPr="002A0BB7">
        <w:t xml:space="preserve"> </w:t>
      </w:r>
      <w:r w:rsidRPr="002A0BB7">
        <w:t>и</w:t>
      </w:r>
      <w:r w:rsidR="002A0BB7" w:rsidRPr="002A0BB7">
        <w:t xml:space="preserve"> </w:t>
      </w:r>
      <w:r w:rsidRPr="002A0BB7">
        <w:t>бизнесмены</w:t>
      </w:r>
      <w:r w:rsidR="002A0BB7" w:rsidRPr="002A0BB7">
        <w:t xml:space="preserve"> </w:t>
      </w:r>
      <w:r w:rsidRPr="002A0BB7">
        <w:t>очень</w:t>
      </w:r>
      <w:r w:rsidR="002A0BB7" w:rsidRPr="002A0BB7">
        <w:t xml:space="preserve"> </w:t>
      </w:r>
      <w:r w:rsidRPr="002A0BB7">
        <w:t>часто</w:t>
      </w:r>
      <w:r w:rsidR="002A0BB7" w:rsidRPr="002A0BB7">
        <w:t xml:space="preserve"> </w:t>
      </w:r>
      <w:r w:rsidRPr="002A0BB7">
        <w:t>пользуются</w:t>
      </w:r>
      <w:r w:rsidR="002A0BB7" w:rsidRPr="002A0BB7">
        <w:t xml:space="preserve"> </w:t>
      </w:r>
      <w:r w:rsidRPr="002A0BB7">
        <w:t>безналичкой.</w:t>
      </w:r>
      <w:r w:rsidR="002A0BB7" w:rsidRPr="002A0BB7">
        <w:t xml:space="preserve"> </w:t>
      </w:r>
      <w:r w:rsidRPr="002A0BB7">
        <w:t>В</w:t>
      </w:r>
      <w:r w:rsidR="002A0BB7" w:rsidRPr="002A0BB7">
        <w:t xml:space="preserve"> </w:t>
      </w:r>
      <w:r w:rsidRPr="002A0BB7">
        <w:t>некоторых</w:t>
      </w:r>
      <w:r w:rsidR="002A0BB7" w:rsidRPr="002A0BB7">
        <w:t xml:space="preserve"> </w:t>
      </w:r>
      <w:r w:rsidRPr="002A0BB7">
        <w:t>финансовых</w:t>
      </w:r>
      <w:r w:rsidR="002A0BB7" w:rsidRPr="002A0BB7">
        <w:t xml:space="preserve"> </w:t>
      </w:r>
      <w:r w:rsidRPr="002A0BB7">
        <w:t>сервисах</w:t>
      </w:r>
      <w:r w:rsidR="002A0BB7" w:rsidRPr="002A0BB7">
        <w:t xml:space="preserve"> </w:t>
      </w:r>
      <w:r w:rsidRPr="002A0BB7">
        <w:t>на</w:t>
      </w:r>
      <w:r w:rsidR="002A0BB7" w:rsidRPr="002A0BB7">
        <w:t xml:space="preserve"> </w:t>
      </w:r>
      <w:r w:rsidRPr="002A0BB7">
        <w:t>нее</w:t>
      </w:r>
      <w:r w:rsidR="002A0BB7" w:rsidRPr="002A0BB7">
        <w:t xml:space="preserve"> </w:t>
      </w:r>
      <w:r w:rsidRPr="002A0BB7">
        <w:t>приходится</w:t>
      </w:r>
      <w:r w:rsidR="002A0BB7" w:rsidRPr="002A0BB7">
        <w:t xml:space="preserve"> </w:t>
      </w:r>
      <w:r w:rsidRPr="002A0BB7">
        <w:t>уже</w:t>
      </w:r>
      <w:r w:rsidR="002A0BB7" w:rsidRPr="002A0BB7">
        <w:t xml:space="preserve"> </w:t>
      </w:r>
      <w:r w:rsidRPr="002A0BB7">
        <w:t>80%</w:t>
      </w:r>
      <w:r w:rsidR="002A0BB7" w:rsidRPr="002A0BB7">
        <w:t xml:space="preserve"> </w:t>
      </w:r>
      <w:r w:rsidRPr="002A0BB7">
        <w:t>операций.</w:t>
      </w:r>
      <w:r w:rsidR="002A0BB7" w:rsidRPr="002A0BB7">
        <w:t xml:space="preserve"> </w:t>
      </w:r>
      <w:r w:rsidRPr="002A0BB7">
        <w:t>Поэтому</w:t>
      </w:r>
      <w:r w:rsidR="002A0BB7" w:rsidRPr="002A0BB7">
        <w:t xml:space="preserve"> </w:t>
      </w:r>
      <w:r w:rsidRPr="002A0BB7">
        <w:t>Россия</w:t>
      </w:r>
      <w:r w:rsidR="002A0BB7" w:rsidRPr="002A0BB7">
        <w:t xml:space="preserve"> </w:t>
      </w:r>
      <w:r w:rsidRPr="002A0BB7">
        <w:t>будет</w:t>
      </w:r>
      <w:r w:rsidR="002A0BB7" w:rsidRPr="002A0BB7">
        <w:t xml:space="preserve"> </w:t>
      </w:r>
      <w:r w:rsidRPr="002A0BB7">
        <w:t>продолжать</w:t>
      </w:r>
      <w:r w:rsidR="002A0BB7" w:rsidRPr="002A0BB7">
        <w:t xml:space="preserve"> </w:t>
      </w:r>
      <w:r w:rsidRPr="002A0BB7">
        <w:t>работать</w:t>
      </w:r>
      <w:r w:rsidR="002A0BB7" w:rsidRPr="002A0BB7">
        <w:t xml:space="preserve"> </w:t>
      </w:r>
      <w:r w:rsidRPr="002A0BB7">
        <w:t>над</w:t>
      </w:r>
      <w:r w:rsidR="002A0BB7" w:rsidRPr="002A0BB7">
        <w:t xml:space="preserve"> </w:t>
      </w:r>
      <w:r w:rsidRPr="002A0BB7">
        <w:t>внедрением</w:t>
      </w:r>
      <w:r w:rsidR="002A0BB7" w:rsidRPr="002A0BB7">
        <w:t xml:space="preserve"> </w:t>
      </w:r>
      <w:r w:rsidR="002A0BB7">
        <w:t>«</w:t>
      </w:r>
      <w:r w:rsidRPr="002A0BB7">
        <w:t>цифрового</w:t>
      </w:r>
      <w:r w:rsidR="002A0BB7" w:rsidRPr="002A0BB7">
        <w:t xml:space="preserve"> </w:t>
      </w:r>
      <w:r w:rsidRPr="002A0BB7">
        <w:t>рубля</w:t>
      </w:r>
      <w:r w:rsidR="002A0BB7">
        <w:t>»</w:t>
      </w:r>
      <w:r w:rsidR="002A0BB7" w:rsidRPr="002A0BB7">
        <w:t xml:space="preserve"> </w:t>
      </w:r>
      <w:r w:rsidRPr="002A0BB7">
        <w:t>-</w:t>
      </w:r>
      <w:r w:rsidR="002A0BB7" w:rsidRPr="002A0BB7">
        <w:t xml:space="preserve"> </w:t>
      </w:r>
      <w:r w:rsidRPr="002A0BB7">
        <w:t>нового</w:t>
      </w:r>
      <w:r w:rsidR="002A0BB7" w:rsidRPr="002A0BB7">
        <w:t xml:space="preserve"> </w:t>
      </w:r>
      <w:r w:rsidRPr="002A0BB7">
        <w:t>удобного</w:t>
      </w:r>
      <w:r w:rsidR="002A0BB7" w:rsidRPr="002A0BB7">
        <w:t xml:space="preserve"> </w:t>
      </w:r>
      <w:r w:rsidRPr="002A0BB7">
        <w:t>средства</w:t>
      </w:r>
      <w:r w:rsidR="002A0BB7" w:rsidRPr="002A0BB7">
        <w:t xml:space="preserve"> </w:t>
      </w:r>
      <w:r w:rsidRPr="002A0BB7">
        <w:t>безналичных</w:t>
      </w:r>
      <w:r w:rsidR="002A0BB7" w:rsidRPr="002A0BB7">
        <w:t xml:space="preserve"> </w:t>
      </w:r>
      <w:r w:rsidRPr="002A0BB7">
        <w:t>расчетов.</w:t>
      </w:r>
    </w:p>
    <w:p w14:paraId="7C109F01" w14:textId="77777777" w:rsidR="00836054" w:rsidRPr="002A0BB7" w:rsidRDefault="002A0BB7" w:rsidP="00836054">
      <w:r>
        <w:t>«</w:t>
      </w:r>
      <w:r w:rsidR="00836054" w:rsidRPr="002A0BB7">
        <w:t>Уже</w:t>
      </w:r>
      <w:r w:rsidRPr="002A0BB7">
        <w:t xml:space="preserve"> </w:t>
      </w:r>
      <w:r w:rsidR="00836054" w:rsidRPr="002A0BB7">
        <w:t>отработаны</w:t>
      </w:r>
      <w:r w:rsidRPr="002A0BB7">
        <w:t xml:space="preserve"> </w:t>
      </w:r>
      <w:r w:rsidR="00836054" w:rsidRPr="002A0BB7">
        <w:t>пополнение</w:t>
      </w:r>
      <w:r w:rsidRPr="002A0BB7">
        <w:t xml:space="preserve"> </w:t>
      </w:r>
      <w:r w:rsidR="00836054" w:rsidRPr="002A0BB7">
        <w:t>средств</w:t>
      </w:r>
      <w:r w:rsidRPr="002A0BB7">
        <w:t xml:space="preserve"> </w:t>
      </w:r>
      <w:r w:rsidR="00836054" w:rsidRPr="002A0BB7">
        <w:t>и</w:t>
      </w:r>
      <w:r w:rsidRPr="002A0BB7">
        <w:t xml:space="preserve"> </w:t>
      </w:r>
      <w:r w:rsidR="00836054" w:rsidRPr="002A0BB7">
        <w:t>переводы</w:t>
      </w:r>
      <w:r w:rsidRPr="002A0BB7">
        <w:t xml:space="preserve"> </w:t>
      </w:r>
      <w:r w:rsidR="00836054" w:rsidRPr="002A0BB7">
        <w:t>цифровых</w:t>
      </w:r>
      <w:r w:rsidRPr="002A0BB7">
        <w:t xml:space="preserve"> </w:t>
      </w:r>
      <w:r w:rsidR="00836054" w:rsidRPr="002A0BB7">
        <w:t>рублей</w:t>
      </w:r>
      <w:r w:rsidRPr="002A0BB7">
        <w:t xml:space="preserve"> </w:t>
      </w:r>
      <w:r w:rsidR="00836054" w:rsidRPr="002A0BB7">
        <w:t>между</w:t>
      </w:r>
      <w:r w:rsidRPr="002A0BB7">
        <w:t xml:space="preserve"> </w:t>
      </w:r>
      <w:r w:rsidR="00836054" w:rsidRPr="002A0BB7">
        <w:t>физическими</w:t>
      </w:r>
      <w:r w:rsidRPr="002A0BB7">
        <w:t xml:space="preserve"> </w:t>
      </w:r>
      <w:r w:rsidR="00836054" w:rsidRPr="002A0BB7">
        <w:t>и</w:t>
      </w:r>
      <w:r w:rsidRPr="002A0BB7">
        <w:t xml:space="preserve"> </w:t>
      </w:r>
      <w:r w:rsidR="00836054" w:rsidRPr="002A0BB7">
        <w:t>юридическими</w:t>
      </w:r>
      <w:r w:rsidRPr="002A0BB7">
        <w:t xml:space="preserve"> </w:t>
      </w:r>
      <w:r w:rsidR="00836054" w:rsidRPr="002A0BB7">
        <w:t>лицами.</w:t>
      </w:r>
      <w:r w:rsidRPr="002A0BB7">
        <w:t xml:space="preserve"> </w:t>
      </w:r>
      <w:r w:rsidR="00836054" w:rsidRPr="002A0BB7">
        <w:t>Со</w:t>
      </w:r>
      <w:r w:rsidRPr="002A0BB7">
        <w:t xml:space="preserve"> </w:t>
      </w:r>
      <w:r w:rsidR="00836054" w:rsidRPr="002A0BB7">
        <w:t>следующего</w:t>
      </w:r>
      <w:r w:rsidRPr="002A0BB7">
        <w:t xml:space="preserve"> </w:t>
      </w:r>
      <w:r w:rsidR="00836054" w:rsidRPr="002A0BB7">
        <w:t>года</w:t>
      </w:r>
      <w:r w:rsidRPr="002A0BB7">
        <w:t xml:space="preserve"> </w:t>
      </w:r>
      <w:r w:rsidR="00836054" w:rsidRPr="002A0BB7">
        <w:t>расч</w:t>
      </w:r>
      <w:r w:rsidRPr="002A0BB7">
        <w:t>е</w:t>
      </w:r>
      <w:r w:rsidR="00836054" w:rsidRPr="002A0BB7">
        <w:t>ты</w:t>
      </w:r>
      <w:r w:rsidRPr="002A0BB7">
        <w:t xml:space="preserve"> </w:t>
      </w:r>
      <w:r w:rsidR="00836054" w:rsidRPr="002A0BB7">
        <w:t>с</w:t>
      </w:r>
      <w:r w:rsidRPr="002A0BB7">
        <w:t xml:space="preserve"> </w:t>
      </w:r>
      <w:r w:rsidR="00836054" w:rsidRPr="002A0BB7">
        <w:t>помощью</w:t>
      </w:r>
      <w:r w:rsidRPr="002A0BB7">
        <w:t xml:space="preserve"> </w:t>
      </w:r>
      <w:r w:rsidR="00836054" w:rsidRPr="002A0BB7">
        <w:t>цифрового</w:t>
      </w:r>
      <w:r w:rsidRPr="002A0BB7">
        <w:t xml:space="preserve"> </w:t>
      </w:r>
      <w:r w:rsidR="00836054" w:rsidRPr="002A0BB7">
        <w:t>рубля</w:t>
      </w:r>
      <w:r w:rsidRPr="002A0BB7">
        <w:t xml:space="preserve"> </w:t>
      </w:r>
      <w:r w:rsidR="00836054" w:rsidRPr="002A0BB7">
        <w:t>должны</w:t>
      </w:r>
      <w:r w:rsidRPr="002A0BB7">
        <w:t xml:space="preserve"> </w:t>
      </w:r>
      <w:r w:rsidR="00836054" w:rsidRPr="002A0BB7">
        <w:t>использоваться</w:t>
      </w:r>
      <w:r w:rsidRPr="002A0BB7">
        <w:t xml:space="preserve"> </w:t>
      </w:r>
      <w:r w:rsidR="00836054" w:rsidRPr="002A0BB7">
        <w:t>в</w:t>
      </w:r>
      <w:r w:rsidRPr="002A0BB7">
        <w:t xml:space="preserve"> </w:t>
      </w:r>
      <w:r w:rsidR="00836054" w:rsidRPr="002A0BB7">
        <w:t>системе</w:t>
      </w:r>
      <w:r w:rsidRPr="002A0BB7">
        <w:t xml:space="preserve"> </w:t>
      </w:r>
      <w:r w:rsidR="00836054" w:rsidRPr="002A0BB7">
        <w:t>федерального</w:t>
      </w:r>
      <w:r w:rsidRPr="002A0BB7">
        <w:t xml:space="preserve"> </w:t>
      </w:r>
      <w:r w:rsidR="00836054" w:rsidRPr="002A0BB7">
        <w:t>бюджета.</w:t>
      </w:r>
      <w:r w:rsidRPr="002A0BB7">
        <w:t xml:space="preserve"> </w:t>
      </w:r>
      <w:r w:rsidR="00836054" w:rsidRPr="002A0BB7">
        <w:t>А</w:t>
      </w:r>
      <w:r w:rsidRPr="002A0BB7">
        <w:t xml:space="preserve"> </w:t>
      </w:r>
      <w:r w:rsidR="00836054" w:rsidRPr="002A0BB7">
        <w:t>с</w:t>
      </w:r>
      <w:r w:rsidRPr="002A0BB7">
        <w:t xml:space="preserve"> </w:t>
      </w:r>
      <w:r w:rsidR="00836054" w:rsidRPr="002A0BB7">
        <w:t>1</w:t>
      </w:r>
      <w:r w:rsidRPr="002A0BB7">
        <w:t xml:space="preserve"> </w:t>
      </w:r>
      <w:r w:rsidR="00836054" w:rsidRPr="002A0BB7">
        <w:t>июля</w:t>
      </w:r>
      <w:r w:rsidRPr="002A0BB7">
        <w:t xml:space="preserve"> </w:t>
      </w:r>
      <w:r w:rsidR="00836054" w:rsidRPr="002A0BB7">
        <w:t>2025</w:t>
      </w:r>
      <w:r w:rsidRPr="002A0BB7">
        <w:t xml:space="preserve"> </w:t>
      </w:r>
      <w:r w:rsidR="00836054" w:rsidRPr="002A0BB7">
        <w:t>года</w:t>
      </w:r>
      <w:r w:rsidRPr="002A0BB7">
        <w:t xml:space="preserve"> </w:t>
      </w:r>
      <w:r w:rsidR="00836054" w:rsidRPr="002A0BB7">
        <w:t>такая</w:t>
      </w:r>
      <w:r w:rsidRPr="002A0BB7">
        <w:t xml:space="preserve"> </w:t>
      </w:r>
      <w:r w:rsidR="00836054" w:rsidRPr="002A0BB7">
        <w:t>возможность</w:t>
      </w:r>
      <w:r w:rsidRPr="002A0BB7">
        <w:t xml:space="preserve"> </w:t>
      </w:r>
      <w:r w:rsidR="00836054" w:rsidRPr="002A0BB7">
        <w:t>должна</w:t>
      </w:r>
      <w:r w:rsidRPr="002A0BB7">
        <w:t xml:space="preserve"> </w:t>
      </w:r>
      <w:r w:rsidR="00836054" w:rsidRPr="002A0BB7">
        <w:t>быть</w:t>
      </w:r>
      <w:r w:rsidRPr="002A0BB7">
        <w:t xml:space="preserve"> </w:t>
      </w:r>
      <w:r w:rsidR="00836054" w:rsidRPr="002A0BB7">
        <w:t>и</w:t>
      </w:r>
      <w:r w:rsidRPr="002A0BB7">
        <w:t xml:space="preserve"> </w:t>
      </w:r>
      <w:r w:rsidR="00836054" w:rsidRPr="002A0BB7">
        <w:t>в</w:t>
      </w:r>
      <w:r w:rsidRPr="002A0BB7">
        <w:t xml:space="preserve"> </w:t>
      </w:r>
      <w:r w:rsidR="00836054" w:rsidRPr="002A0BB7">
        <w:t>масштабах</w:t>
      </w:r>
      <w:r w:rsidRPr="002A0BB7">
        <w:t xml:space="preserve"> </w:t>
      </w:r>
      <w:r w:rsidR="00836054" w:rsidRPr="002A0BB7">
        <w:t>всей</w:t>
      </w:r>
      <w:r w:rsidRPr="002A0BB7">
        <w:t xml:space="preserve"> </w:t>
      </w:r>
      <w:r w:rsidR="00836054" w:rsidRPr="002A0BB7">
        <w:t>страны</w:t>
      </w:r>
      <w:r>
        <w:t>»</w:t>
      </w:r>
      <w:r w:rsidR="00836054" w:rsidRPr="002A0BB7">
        <w:t>,</w:t>
      </w:r>
      <w:r w:rsidRPr="002A0BB7">
        <w:t xml:space="preserve"> </w:t>
      </w:r>
      <w:r w:rsidR="00836054" w:rsidRPr="002A0BB7">
        <w:t>-</w:t>
      </w:r>
      <w:r w:rsidRPr="002A0BB7">
        <w:t xml:space="preserve"> </w:t>
      </w:r>
      <w:r w:rsidR="00836054" w:rsidRPr="002A0BB7">
        <w:t>сказал</w:t>
      </w:r>
      <w:r w:rsidRPr="002A0BB7">
        <w:t xml:space="preserve"> </w:t>
      </w:r>
      <w:r w:rsidR="00836054" w:rsidRPr="002A0BB7">
        <w:t>президент.</w:t>
      </w:r>
    </w:p>
    <w:p w14:paraId="24B0E85E" w14:textId="77777777" w:rsidR="00836054" w:rsidRPr="002A0BB7" w:rsidRDefault="00836054" w:rsidP="00836054">
      <w:r w:rsidRPr="002A0BB7">
        <w:t>-</w:t>
      </w:r>
      <w:r w:rsidR="002A0BB7" w:rsidRPr="002A0BB7">
        <w:t xml:space="preserve"> </w:t>
      </w:r>
      <w:r w:rsidRPr="002A0BB7">
        <w:t>Передовые</w:t>
      </w:r>
      <w:r w:rsidR="002A0BB7" w:rsidRPr="002A0BB7">
        <w:t xml:space="preserve"> </w:t>
      </w:r>
      <w:r w:rsidRPr="002A0BB7">
        <w:t>технологии</w:t>
      </w:r>
      <w:r w:rsidR="002A0BB7" w:rsidRPr="002A0BB7">
        <w:t xml:space="preserve"> </w:t>
      </w:r>
      <w:r w:rsidRPr="002A0BB7">
        <w:t>-</w:t>
      </w:r>
      <w:r w:rsidR="002A0BB7" w:rsidRPr="002A0BB7">
        <w:t xml:space="preserve"> </w:t>
      </w:r>
      <w:r w:rsidRPr="002A0BB7">
        <w:t>в</w:t>
      </w:r>
      <w:r w:rsidR="002A0BB7" w:rsidRPr="002A0BB7">
        <w:t xml:space="preserve"> </w:t>
      </w:r>
      <w:r w:rsidRPr="002A0BB7">
        <w:t>экономику.</w:t>
      </w:r>
    </w:p>
    <w:p w14:paraId="31CF337E" w14:textId="77777777" w:rsidR="00836054" w:rsidRPr="002A0BB7" w:rsidRDefault="00836054" w:rsidP="00836054">
      <w:r w:rsidRPr="002A0BB7">
        <w:t>Все</w:t>
      </w:r>
      <w:r w:rsidR="002A0BB7" w:rsidRPr="002A0BB7">
        <w:t xml:space="preserve"> </w:t>
      </w:r>
      <w:r w:rsidRPr="002A0BB7">
        <w:t>элементы</w:t>
      </w:r>
      <w:r w:rsidR="002A0BB7" w:rsidRPr="002A0BB7">
        <w:t xml:space="preserve"> </w:t>
      </w:r>
      <w:r w:rsidRPr="002A0BB7">
        <w:t>Национальной</w:t>
      </w:r>
      <w:r w:rsidR="002A0BB7" w:rsidRPr="002A0BB7">
        <w:t xml:space="preserve"> </w:t>
      </w:r>
      <w:r w:rsidRPr="002A0BB7">
        <w:t>цифровой</w:t>
      </w:r>
      <w:r w:rsidR="002A0BB7" w:rsidRPr="002A0BB7">
        <w:t xml:space="preserve"> </w:t>
      </w:r>
      <w:r w:rsidRPr="002A0BB7">
        <w:t>инфраструктуры</w:t>
      </w:r>
      <w:r w:rsidR="002A0BB7" w:rsidRPr="002A0BB7">
        <w:t xml:space="preserve"> </w:t>
      </w:r>
      <w:r w:rsidRPr="002A0BB7">
        <w:t>финансового</w:t>
      </w:r>
      <w:r w:rsidR="002A0BB7" w:rsidRPr="002A0BB7">
        <w:t xml:space="preserve"> </w:t>
      </w:r>
      <w:r w:rsidRPr="002A0BB7">
        <w:t>сектора</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сформированы</w:t>
      </w:r>
      <w:r w:rsidR="002A0BB7" w:rsidRPr="002A0BB7">
        <w:t xml:space="preserve"> </w:t>
      </w:r>
      <w:r w:rsidRPr="002A0BB7">
        <w:t>и</w:t>
      </w:r>
      <w:r w:rsidR="002A0BB7" w:rsidRPr="002A0BB7">
        <w:t xml:space="preserve"> </w:t>
      </w:r>
      <w:r w:rsidRPr="002A0BB7">
        <w:t>успешно</w:t>
      </w:r>
      <w:r w:rsidR="002A0BB7" w:rsidRPr="002A0BB7">
        <w:t xml:space="preserve"> </w:t>
      </w:r>
      <w:r w:rsidRPr="002A0BB7">
        <w:t>работают,</w:t>
      </w:r>
      <w:r w:rsidR="002A0BB7" w:rsidRPr="002A0BB7">
        <w:t xml:space="preserve"> </w:t>
      </w:r>
      <w:r w:rsidRPr="002A0BB7">
        <w:t>это</w:t>
      </w:r>
      <w:r w:rsidR="002A0BB7" w:rsidRPr="002A0BB7">
        <w:t xml:space="preserve"> </w:t>
      </w:r>
      <w:r w:rsidRPr="002A0BB7">
        <w:t>серьезное</w:t>
      </w:r>
      <w:r w:rsidR="002A0BB7" w:rsidRPr="002A0BB7">
        <w:t xml:space="preserve"> </w:t>
      </w:r>
      <w:r w:rsidRPr="002A0BB7">
        <w:t>конкурентное</w:t>
      </w:r>
      <w:r w:rsidR="002A0BB7" w:rsidRPr="002A0BB7">
        <w:t xml:space="preserve"> </w:t>
      </w:r>
      <w:r w:rsidRPr="002A0BB7">
        <w:t>преимущество</w:t>
      </w:r>
      <w:r w:rsidR="002A0BB7" w:rsidRPr="002A0BB7">
        <w:t xml:space="preserve"> </w:t>
      </w:r>
      <w:r w:rsidRPr="002A0BB7">
        <w:t>отечественной</w:t>
      </w:r>
      <w:r w:rsidR="002A0BB7" w:rsidRPr="002A0BB7">
        <w:t xml:space="preserve"> </w:t>
      </w:r>
      <w:r w:rsidRPr="002A0BB7">
        <w:t>экономики,</w:t>
      </w:r>
      <w:r w:rsidR="002A0BB7" w:rsidRPr="002A0BB7">
        <w:t xml:space="preserve"> </w:t>
      </w:r>
      <w:r w:rsidRPr="002A0BB7">
        <w:t>уверен</w:t>
      </w:r>
      <w:r w:rsidR="002A0BB7" w:rsidRPr="002A0BB7">
        <w:t xml:space="preserve"> </w:t>
      </w:r>
      <w:r w:rsidRPr="002A0BB7">
        <w:t>президент.</w:t>
      </w:r>
    </w:p>
    <w:p w14:paraId="74F73E57" w14:textId="77777777" w:rsidR="00836054" w:rsidRPr="002A0BB7" w:rsidRDefault="002A0BB7" w:rsidP="00836054">
      <w:r>
        <w:t>«</w:t>
      </w:r>
      <w:r w:rsidR="00836054" w:rsidRPr="002A0BB7">
        <w:t>В</w:t>
      </w:r>
      <w:r w:rsidRPr="002A0BB7">
        <w:t xml:space="preserve"> </w:t>
      </w:r>
      <w:r w:rsidR="00836054" w:rsidRPr="002A0BB7">
        <w:t>некоторых</w:t>
      </w:r>
      <w:r w:rsidRPr="002A0BB7">
        <w:t xml:space="preserve"> </w:t>
      </w:r>
      <w:r w:rsidR="00836054" w:rsidRPr="002A0BB7">
        <w:t>юрисдикциях,</w:t>
      </w:r>
      <w:r w:rsidRPr="002A0BB7">
        <w:t xml:space="preserve"> </w:t>
      </w:r>
      <w:r w:rsidR="00836054" w:rsidRPr="002A0BB7">
        <w:t>например</w:t>
      </w:r>
      <w:r w:rsidRPr="002A0BB7">
        <w:t xml:space="preserve"> </w:t>
      </w:r>
      <w:r w:rsidR="00836054" w:rsidRPr="002A0BB7">
        <w:t>в</w:t>
      </w:r>
      <w:r w:rsidRPr="002A0BB7">
        <w:t xml:space="preserve"> </w:t>
      </w:r>
      <w:r w:rsidR="00836054" w:rsidRPr="002A0BB7">
        <w:t>странах</w:t>
      </w:r>
      <w:r w:rsidRPr="002A0BB7">
        <w:t xml:space="preserve"> </w:t>
      </w:r>
      <w:r w:rsidR="00836054" w:rsidRPr="002A0BB7">
        <w:t>Евросоюза,</w:t>
      </w:r>
      <w:r w:rsidRPr="002A0BB7">
        <w:t xml:space="preserve"> </w:t>
      </w:r>
      <w:r w:rsidR="00836054" w:rsidRPr="002A0BB7">
        <w:t>в</w:t>
      </w:r>
      <w:r w:rsidRPr="002A0BB7">
        <w:t xml:space="preserve"> </w:t>
      </w:r>
      <w:r w:rsidR="00836054" w:rsidRPr="002A0BB7">
        <w:t>Австралии,</w:t>
      </w:r>
      <w:r w:rsidRPr="002A0BB7">
        <w:t xml:space="preserve"> </w:t>
      </w:r>
      <w:r w:rsidR="00836054" w:rsidRPr="002A0BB7">
        <w:t>в</w:t>
      </w:r>
      <w:r w:rsidRPr="002A0BB7">
        <w:t xml:space="preserve"> </w:t>
      </w:r>
      <w:r w:rsidR="00836054" w:rsidRPr="002A0BB7">
        <w:t>Сингапуре</w:t>
      </w:r>
      <w:r w:rsidRPr="002A0BB7">
        <w:t xml:space="preserve"> </w:t>
      </w:r>
      <w:r w:rsidR="00836054" w:rsidRPr="002A0BB7">
        <w:t>пока</w:t>
      </w:r>
      <w:r w:rsidRPr="002A0BB7">
        <w:t xml:space="preserve"> </w:t>
      </w:r>
      <w:r w:rsidR="00836054" w:rsidRPr="002A0BB7">
        <w:t>осваивается</w:t>
      </w:r>
      <w:r w:rsidRPr="002A0BB7">
        <w:t xml:space="preserve"> </w:t>
      </w:r>
      <w:r w:rsidR="00836054" w:rsidRPr="002A0BB7">
        <w:t>только</w:t>
      </w:r>
      <w:r w:rsidRPr="002A0BB7">
        <w:t xml:space="preserve"> </w:t>
      </w:r>
      <w:r w:rsidR="00836054" w:rsidRPr="002A0BB7">
        <w:t>отдельные</w:t>
      </w:r>
      <w:r w:rsidRPr="002A0BB7">
        <w:t xml:space="preserve"> </w:t>
      </w:r>
      <w:r w:rsidR="00836054" w:rsidRPr="002A0BB7">
        <w:t>элементы</w:t>
      </w:r>
      <w:r w:rsidRPr="002A0BB7">
        <w:t xml:space="preserve"> </w:t>
      </w:r>
      <w:r w:rsidR="00836054" w:rsidRPr="002A0BB7">
        <w:t>такой</w:t>
      </w:r>
      <w:r w:rsidRPr="002A0BB7">
        <w:t xml:space="preserve"> </w:t>
      </w:r>
      <w:r w:rsidR="00836054" w:rsidRPr="002A0BB7">
        <w:t>инфраструктуры.</w:t>
      </w:r>
      <w:r w:rsidRPr="002A0BB7">
        <w:t xml:space="preserve"> </w:t>
      </w:r>
      <w:r w:rsidR="00836054" w:rsidRPr="002A0BB7">
        <w:t>А</w:t>
      </w:r>
      <w:r w:rsidRPr="002A0BB7">
        <w:t xml:space="preserve"> </w:t>
      </w:r>
      <w:r w:rsidR="00836054" w:rsidRPr="002A0BB7">
        <w:t>у</w:t>
      </w:r>
      <w:r w:rsidRPr="002A0BB7">
        <w:t xml:space="preserve"> </w:t>
      </w:r>
      <w:r w:rsidR="00836054" w:rsidRPr="002A0BB7">
        <w:t>нас</w:t>
      </w:r>
      <w:r w:rsidRPr="002A0BB7">
        <w:t xml:space="preserve"> </w:t>
      </w:r>
      <w:r w:rsidR="00836054" w:rsidRPr="002A0BB7">
        <w:t>в</w:t>
      </w:r>
      <w:r w:rsidRPr="002A0BB7">
        <w:t xml:space="preserve"> </w:t>
      </w:r>
      <w:r w:rsidR="00836054" w:rsidRPr="002A0BB7">
        <w:t>России</w:t>
      </w:r>
      <w:r w:rsidRPr="002A0BB7">
        <w:t xml:space="preserve"> </w:t>
      </w:r>
      <w:r w:rsidR="00836054" w:rsidRPr="002A0BB7">
        <w:t>уже</w:t>
      </w:r>
      <w:r w:rsidRPr="002A0BB7">
        <w:t xml:space="preserve"> </w:t>
      </w:r>
      <w:r w:rsidR="00836054" w:rsidRPr="002A0BB7">
        <w:t>сформированы</w:t>
      </w:r>
      <w:r w:rsidRPr="002A0BB7">
        <w:t xml:space="preserve"> </w:t>
      </w:r>
      <w:r w:rsidR="00836054" w:rsidRPr="002A0BB7">
        <w:t>и</w:t>
      </w:r>
      <w:r w:rsidRPr="002A0BB7">
        <w:t xml:space="preserve"> </w:t>
      </w:r>
      <w:r w:rsidR="00836054" w:rsidRPr="002A0BB7">
        <w:t>успешно</w:t>
      </w:r>
      <w:r w:rsidRPr="002A0BB7">
        <w:t xml:space="preserve"> </w:t>
      </w:r>
      <w:r w:rsidR="00836054" w:rsidRPr="002A0BB7">
        <w:t>работают</w:t>
      </w:r>
      <w:r w:rsidRPr="002A0BB7">
        <w:t xml:space="preserve"> </w:t>
      </w:r>
      <w:r w:rsidR="00836054" w:rsidRPr="002A0BB7">
        <w:t>все</w:t>
      </w:r>
      <w:r w:rsidRPr="002A0BB7">
        <w:t xml:space="preserve"> </w:t>
      </w:r>
      <w:r w:rsidR="00836054" w:rsidRPr="002A0BB7">
        <w:t>е</w:t>
      </w:r>
      <w:r w:rsidRPr="002A0BB7">
        <w:t xml:space="preserve">е </w:t>
      </w:r>
      <w:r w:rsidR="00836054" w:rsidRPr="002A0BB7">
        <w:t>элементы.</w:t>
      </w:r>
      <w:r w:rsidRPr="002A0BB7">
        <w:t xml:space="preserve"> </w:t>
      </w:r>
      <w:r w:rsidR="00836054" w:rsidRPr="002A0BB7">
        <w:t>Лидерские</w:t>
      </w:r>
      <w:r w:rsidRPr="002A0BB7">
        <w:t xml:space="preserve"> </w:t>
      </w:r>
      <w:r w:rsidR="00836054" w:rsidRPr="002A0BB7">
        <w:t>позиции</w:t>
      </w:r>
      <w:r w:rsidRPr="002A0BB7">
        <w:t xml:space="preserve"> </w:t>
      </w:r>
      <w:r w:rsidR="00836054" w:rsidRPr="002A0BB7">
        <w:t>России</w:t>
      </w:r>
      <w:r w:rsidRPr="002A0BB7">
        <w:t xml:space="preserve"> </w:t>
      </w:r>
      <w:r w:rsidR="00836054" w:rsidRPr="002A0BB7">
        <w:t>финансовых</w:t>
      </w:r>
      <w:r w:rsidRPr="002A0BB7">
        <w:t xml:space="preserve"> </w:t>
      </w:r>
      <w:r w:rsidR="00836054" w:rsidRPr="002A0BB7">
        <w:t>технологиях</w:t>
      </w:r>
      <w:r w:rsidRPr="002A0BB7">
        <w:t xml:space="preserve"> </w:t>
      </w:r>
      <w:r w:rsidR="00836054" w:rsidRPr="002A0BB7">
        <w:t>позволяют</w:t>
      </w:r>
      <w:r w:rsidRPr="002A0BB7">
        <w:t xml:space="preserve"> </w:t>
      </w:r>
      <w:r w:rsidR="00836054" w:rsidRPr="002A0BB7">
        <w:t>нам</w:t>
      </w:r>
      <w:r w:rsidRPr="002A0BB7">
        <w:t xml:space="preserve"> </w:t>
      </w:r>
      <w:r w:rsidR="00836054" w:rsidRPr="002A0BB7">
        <w:t>гибко</w:t>
      </w:r>
      <w:r w:rsidRPr="002A0BB7">
        <w:t xml:space="preserve"> </w:t>
      </w:r>
      <w:r w:rsidR="00836054" w:rsidRPr="002A0BB7">
        <w:t>выстраивать</w:t>
      </w:r>
      <w:r w:rsidRPr="002A0BB7">
        <w:t xml:space="preserve"> </w:t>
      </w:r>
      <w:r w:rsidR="00836054" w:rsidRPr="002A0BB7">
        <w:t>отношения</w:t>
      </w:r>
      <w:r w:rsidRPr="002A0BB7">
        <w:t xml:space="preserve"> </w:t>
      </w:r>
      <w:r w:rsidR="00836054" w:rsidRPr="002A0BB7">
        <w:t>с</w:t>
      </w:r>
      <w:r w:rsidRPr="002A0BB7">
        <w:t xml:space="preserve"> </w:t>
      </w:r>
      <w:r w:rsidR="00836054" w:rsidRPr="002A0BB7">
        <w:t>зарубежными</w:t>
      </w:r>
      <w:r w:rsidRPr="002A0BB7">
        <w:t xml:space="preserve"> </w:t>
      </w:r>
      <w:r w:rsidR="00836054" w:rsidRPr="002A0BB7">
        <w:t>партн</w:t>
      </w:r>
      <w:r w:rsidRPr="002A0BB7">
        <w:t>е</w:t>
      </w:r>
      <w:r w:rsidR="00836054" w:rsidRPr="002A0BB7">
        <w:t>рами</w:t>
      </w:r>
      <w:r>
        <w:t>»</w:t>
      </w:r>
      <w:r w:rsidR="00836054" w:rsidRPr="002A0BB7">
        <w:t>,</w:t>
      </w:r>
      <w:r w:rsidRPr="002A0BB7">
        <w:t xml:space="preserve"> </w:t>
      </w:r>
      <w:r w:rsidR="00836054" w:rsidRPr="002A0BB7">
        <w:t>-</w:t>
      </w:r>
      <w:r w:rsidRPr="002A0BB7">
        <w:t xml:space="preserve"> </w:t>
      </w:r>
      <w:r w:rsidR="00836054" w:rsidRPr="002A0BB7">
        <w:t>отметил</w:t>
      </w:r>
      <w:r w:rsidRPr="002A0BB7">
        <w:t xml:space="preserve"> </w:t>
      </w:r>
      <w:r w:rsidR="00836054" w:rsidRPr="002A0BB7">
        <w:t>президент.</w:t>
      </w:r>
    </w:p>
    <w:p w14:paraId="4C1F7A14" w14:textId="77777777" w:rsidR="00836054" w:rsidRPr="002A0BB7" w:rsidRDefault="00836054" w:rsidP="00836054">
      <w:hyperlink r:id="rId28" w:history="1">
        <w:r w:rsidRPr="002A0BB7">
          <w:rPr>
            <w:rStyle w:val="a3"/>
          </w:rPr>
          <w:t>https://www.kp.ru/daily/27669/5020144/</w:t>
        </w:r>
      </w:hyperlink>
      <w:r w:rsidR="002A0BB7" w:rsidRPr="002A0BB7">
        <w:t xml:space="preserve"> </w:t>
      </w:r>
    </w:p>
    <w:p w14:paraId="6E9B2F73" w14:textId="77777777" w:rsidR="00117E7E" w:rsidRPr="002A0BB7" w:rsidRDefault="00117E7E" w:rsidP="00117E7E">
      <w:pPr>
        <w:pStyle w:val="2"/>
      </w:pPr>
      <w:bookmarkStart w:id="95" w:name="_Toc184277903"/>
      <w:bookmarkEnd w:id="90"/>
      <w:r w:rsidRPr="002A0BB7">
        <w:lastRenderedPageBreak/>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дал</w:t>
      </w:r>
      <w:r w:rsidR="002A0BB7" w:rsidRPr="002A0BB7">
        <w:t xml:space="preserve"> </w:t>
      </w:r>
      <w:r w:rsidRPr="002A0BB7">
        <w:t>прогноз</w:t>
      </w:r>
      <w:r w:rsidR="002A0BB7" w:rsidRPr="002A0BB7">
        <w:t xml:space="preserve"> </w:t>
      </w:r>
      <w:r w:rsidRPr="002A0BB7">
        <w:t>роста</w:t>
      </w:r>
      <w:r w:rsidR="002A0BB7" w:rsidRPr="002A0BB7">
        <w:t xml:space="preserve"> </w:t>
      </w:r>
      <w:r w:rsidRPr="002A0BB7">
        <w:t>российской</w:t>
      </w:r>
      <w:r w:rsidR="002A0BB7" w:rsidRPr="002A0BB7">
        <w:t xml:space="preserve"> </w:t>
      </w:r>
      <w:r w:rsidRPr="002A0BB7">
        <w:t>экономики</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bookmarkEnd w:id="95"/>
    </w:p>
    <w:p w14:paraId="527834FB" w14:textId="77777777" w:rsidR="00117E7E" w:rsidRPr="002A0BB7" w:rsidRDefault="00117E7E" w:rsidP="002A0BB7">
      <w:pPr>
        <w:pStyle w:val="3"/>
      </w:pPr>
      <w:bookmarkStart w:id="96" w:name="_Toc184277904"/>
      <w:r w:rsidRPr="002A0BB7">
        <w:t>Рост</w:t>
      </w:r>
      <w:r w:rsidR="002A0BB7" w:rsidRPr="002A0BB7">
        <w:t xml:space="preserve"> </w:t>
      </w:r>
      <w:r w:rsidRPr="002A0BB7">
        <w:t>экономики</w:t>
      </w:r>
      <w:r w:rsidR="002A0BB7" w:rsidRPr="002A0BB7">
        <w:t xml:space="preserve"> </w:t>
      </w:r>
      <w:r w:rsidRPr="002A0BB7">
        <w:t>России</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составит</w:t>
      </w:r>
      <w:r w:rsidR="002A0BB7" w:rsidRPr="002A0BB7">
        <w:t xml:space="preserve"> </w:t>
      </w:r>
      <w:r w:rsidRPr="002A0BB7">
        <w:t>около</w:t>
      </w:r>
      <w:r w:rsidR="002A0BB7" w:rsidRPr="002A0BB7">
        <w:t xml:space="preserve"> </w:t>
      </w:r>
      <w:r w:rsidRPr="002A0BB7">
        <w:t>4%,</w:t>
      </w:r>
      <w:r w:rsidR="002A0BB7" w:rsidRPr="002A0BB7">
        <w:t xml:space="preserve"> </w:t>
      </w:r>
      <w:r w:rsidRPr="002A0BB7">
        <w:t>заявил</w:t>
      </w:r>
      <w:r w:rsidR="002A0BB7" w:rsidRPr="002A0BB7">
        <w:t xml:space="preserve"> </w:t>
      </w:r>
      <w:r w:rsidRPr="002A0BB7">
        <w:t>президент</w:t>
      </w:r>
      <w:r w:rsidR="002A0BB7" w:rsidRPr="002A0BB7">
        <w:t xml:space="preserve"> </w:t>
      </w:r>
      <w:r w:rsidRPr="002A0BB7">
        <w:t>страны</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в</w:t>
      </w:r>
      <w:r w:rsidR="002A0BB7" w:rsidRPr="002A0BB7">
        <w:t xml:space="preserve"> </w:t>
      </w:r>
      <w:r w:rsidRPr="002A0BB7">
        <w:t>ходе</w:t>
      </w:r>
      <w:r w:rsidR="002A0BB7" w:rsidRPr="002A0BB7">
        <w:t xml:space="preserve"> </w:t>
      </w:r>
      <w:r w:rsidRPr="002A0BB7">
        <w:t>выступления</w:t>
      </w:r>
      <w:r w:rsidR="002A0BB7" w:rsidRPr="002A0BB7">
        <w:t xml:space="preserve"> </w:t>
      </w:r>
      <w:r w:rsidRPr="002A0BB7">
        <w:t>на</w:t>
      </w:r>
      <w:r w:rsidR="002A0BB7" w:rsidRPr="002A0BB7">
        <w:t xml:space="preserve"> </w:t>
      </w:r>
      <w:r w:rsidRPr="002A0BB7">
        <w:t>пленарной</w:t>
      </w:r>
      <w:r w:rsidR="002A0BB7" w:rsidRPr="002A0BB7">
        <w:t xml:space="preserve"> </w:t>
      </w:r>
      <w:r w:rsidRPr="002A0BB7">
        <w:t>сессии</w:t>
      </w:r>
      <w:r w:rsidR="002A0BB7" w:rsidRPr="002A0BB7">
        <w:t xml:space="preserve"> </w:t>
      </w:r>
      <w:r w:rsidRPr="002A0BB7">
        <w:t>инвестиционного</w:t>
      </w:r>
      <w:r w:rsidR="002A0BB7" w:rsidRPr="002A0BB7">
        <w:t xml:space="preserve"> </w:t>
      </w:r>
      <w:r w:rsidRPr="002A0BB7">
        <w:t>форума</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bookmarkEnd w:id="96"/>
    </w:p>
    <w:p w14:paraId="689551BB" w14:textId="77777777" w:rsidR="00117E7E" w:rsidRPr="002A0BB7" w:rsidRDefault="002A0BB7" w:rsidP="00117E7E">
      <w:r>
        <w:t>«</w:t>
      </w:r>
      <w:r w:rsidR="00117E7E" w:rsidRPr="002A0BB7">
        <w:t>Рост</w:t>
      </w:r>
      <w:r w:rsidRPr="002A0BB7">
        <w:t xml:space="preserve"> </w:t>
      </w:r>
      <w:r w:rsidR="00117E7E" w:rsidRPr="002A0BB7">
        <w:t>экономики</w:t>
      </w:r>
      <w:r w:rsidRPr="002A0BB7">
        <w:t xml:space="preserve"> </w:t>
      </w:r>
      <w:r w:rsidR="00117E7E" w:rsidRPr="002A0BB7">
        <w:t>России...</w:t>
      </w:r>
      <w:r w:rsidRPr="002A0BB7">
        <w:t xml:space="preserve"> </w:t>
      </w:r>
      <w:r w:rsidR="00117E7E" w:rsidRPr="002A0BB7">
        <w:t>в</w:t>
      </w:r>
      <w:r w:rsidRPr="002A0BB7">
        <w:t xml:space="preserve"> </w:t>
      </w:r>
      <w:r w:rsidR="00117E7E" w:rsidRPr="002A0BB7">
        <w:t>прошлом</w:t>
      </w:r>
      <w:r w:rsidRPr="002A0BB7">
        <w:t xml:space="preserve"> </w:t>
      </w:r>
      <w:r w:rsidR="00117E7E" w:rsidRPr="002A0BB7">
        <w:t>году</w:t>
      </w:r>
      <w:r w:rsidRPr="002A0BB7">
        <w:t xml:space="preserve"> </w:t>
      </w:r>
      <w:r w:rsidR="00117E7E" w:rsidRPr="002A0BB7">
        <w:t>был</w:t>
      </w:r>
      <w:r w:rsidRPr="002A0BB7">
        <w:t xml:space="preserve"> </w:t>
      </w:r>
      <w:r w:rsidR="00117E7E" w:rsidRPr="002A0BB7">
        <w:t>3,6%,</w:t>
      </w:r>
      <w:r w:rsidRPr="002A0BB7">
        <w:t xml:space="preserve"> </w:t>
      </w:r>
      <w:r w:rsidR="00117E7E" w:rsidRPr="002A0BB7">
        <w:t>в</w:t>
      </w:r>
      <w:r w:rsidRPr="002A0BB7">
        <w:t xml:space="preserve"> </w:t>
      </w:r>
      <w:r w:rsidR="00117E7E" w:rsidRPr="002A0BB7">
        <w:t>этом</w:t>
      </w:r>
      <w:r w:rsidRPr="002A0BB7">
        <w:t xml:space="preserve"> </w:t>
      </w:r>
      <w:r w:rsidR="00117E7E" w:rsidRPr="002A0BB7">
        <w:t>году</w:t>
      </w:r>
      <w:r w:rsidRPr="002A0BB7">
        <w:t xml:space="preserve"> </w:t>
      </w:r>
      <w:r w:rsidR="00117E7E" w:rsidRPr="002A0BB7">
        <w:t>будет</w:t>
      </w:r>
      <w:r w:rsidRPr="002A0BB7">
        <w:t xml:space="preserve"> </w:t>
      </w:r>
      <w:r w:rsidR="00117E7E" w:rsidRPr="002A0BB7">
        <w:t>около</w:t>
      </w:r>
      <w:r w:rsidRPr="002A0BB7">
        <w:t xml:space="preserve"> </w:t>
      </w:r>
      <w:r w:rsidR="00117E7E" w:rsidRPr="002A0BB7">
        <w:t>4%:</w:t>
      </w:r>
      <w:r w:rsidRPr="002A0BB7">
        <w:t xml:space="preserve"> </w:t>
      </w:r>
      <w:r w:rsidR="00117E7E" w:rsidRPr="002A0BB7">
        <w:t>3,9%,</w:t>
      </w:r>
      <w:r w:rsidRPr="002A0BB7">
        <w:t xml:space="preserve"> </w:t>
      </w:r>
      <w:r w:rsidR="00117E7E" w:rsidRPr="002A0BB7">
        <w:t>а</w:t>
      </w:r>
      <w:r w:rsidRPr="002A0BB7">
        <w:t xml:space="preserve"> </w:t>
      </w:r>
      <w:r w:rsidR="00117E7E" w:rsidRPr="002A0BB7">
        <w:t>может</w:t>
      </w:r>
      <w:r w:rsidRPr="002A0BB7">
        <w:t xml:space="preserve"> </w:t>
      </w:r>
      <w:r w:rsidR="00117E7E" w:rsidRPr="002A0BB7">
        <w:t>быть</w:t>
      </w:r>
      <w:r w:rsidRPr="002A0BB7">
        <w:t xml:space="preserve"> </w:t>
      </w:r>
      <w:r w:rsidR="00117E7E" w:rsidRPr="002A0BB7">
        <w:t>и</w:t>
      </w:r>
      <w:r w:rsidRPr="002A0BB7">
        <w:t xml:space="preserve"> </w:t>
      </w:r>
      <w:r w:rsidR="00117E7E" w:rsidRPr="002A0BB7">
        <w:t>4%</w:t>
      </w:r>
      <w:r>
        <w:t>»</w:t>
      </w:r>
      <w:r w:rsidR="00117E7E" w:rsidRPr="002A0BB7">
        <w:t>,</w:t>
      </w:r>
      <w:r w:rsidRPr="002A0BB7">
        <w:t xml:space="preserve"> </w:t>
      </w:r>
      <w:r w:rsidR="00117E7E" w:rsidRPr="002A0BB7">
        <w:t>-</w:t>
      </w:r>
      <w:r w:rsidRPr="002A0BB7">
        <w:t xml:space="preserve"> </w:t>
      </w:r>
      <w:r w:rsidR="00117E7E" w:rsidRPr="002A0BB7">
        <w:t>сообщил</w:t>
      </w:r>
      <w:r w:rsidRPr="002A0BB7">
        <w:t xml:space="preserve"> </w:t>
      </w:r>
      <w:r w:rsidR="00117E7E" w:rsidRPr="002A0BB7">
        <w:t>Путин.</w:t>
      </w:r>
    </w:p>
    <w:p w14:paraId="436D56E3" w14:textId="77777777" w:rsidR="00117E7E" w:rsidRPr="002A0BB7" w:rsidRDefault="00117E7E" w:rsidP="00117E7E">
      <w:hyperlink r:id="rId29" w:history="1">
        <w:r w:rsidRPr="002A0BB7">
          <w:rPr>
            <w:rStyle w:val="a3"/>
          </w:rPr>
          <w:t>https://ria.ru/20241204/putin-1987360522.html</w:t>
        </w:r>
      </w:hyperlink>
      <w:r w:rsidR="002A0BB7" w:rsidRPr="002A0BB7">
        <w:t xml:space="preserve"> </w:t>
      </w:r>
    </w:p>
    <w:p w14:paraId="54AB2824" w14:textId="77777777" w:rsidR="00661704" w:rsidRPr="002A0BB7" w:rsidRDefault="00661704" w:rsidP="00661704">
      <w:pPr>
        <w:pStyle w:val="2"/>
      </w:pPr>
      <w:bookmarkStart w:id="97" w:name="_Toc184277905"/>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выразил</w:t>
      </w:r>
      <w:r w:rsidR="002A0BB7" w:rsidRPr="002A0BB7">
        <w:t xml:space="preserve"> </w:t>
      </w:r>
      <w:r w:rsidRPr="002A0BB7">
        <w:t>надежду,</w:t>
      </w:r>
      <w:r w:rsidR="002A0BB7" w:rsidRPr="002A0BB7">
        <w:t xml:space="preserve"> </w:t>
      </w:r>
      <w:r w:rsidRPr="002A0BB7">
        <w:t>что</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достигнет</w:t>
      </w:r>
      <w:r w:rsidR="002A0BB7" w:rsidRPr="002A0BB7">
        <w:t xml:space="preserve"> </w:t>
      </w:r>
      <w:r w:rsidRPr="002A0BB7">
        <w:t>целевого</w:t>
      </w:r>
      <w:r w:rsidR="002A0BB7" w:rsidRPr="002A0BB7">
        <w:t xml:space="preserve"> </w:t>
      </w:r>
      <w:r w:rsidRPr="002A0BB7">
        <w:t>показателя</w:t>
      </w:r>
      <w:r w:rsidR="002A0BB7" w:rsidRPr="002A0BB7">
        <w:t xml:space="preserve"> </w:t>
      </w:r>
      <w:r w:rsidRPr="002A0BB7">
        <w:t>в</w:t>
      </w:r>
      <w:r w:rsidR="002A0BB7" w:rsidRPr="002A0BB7">
        <w:t xml:space="preserve"> </w:t>
      </w:r>
      <w:r w:rsidRPr="002A0BB7">
        <w:t>4%</w:t>
      </w:r>
      <w:bookmarkEnd w:id="97"/>
    </w:p>
    <w:p w14:paraId="452FD993" w14:textId="77777777" w:rsidR="00661704" w:rsidRPr="002A0BB7" w:rsidRDefault="00661704" w:rsidP="002A0BB7">
      <w:pPr>
        <w:pStyle w:val="3"/>
      </w:pPr>
      <w:bookmarkStart w:id="98" w:name="_Toc184277906"/>
      <w:r w:rsidRPr="002A0BB7">
        <w:t>Президент</w:t>
      </w:r>
      <w:r w:rsidR="002A0BB7" w:rsidRPr="002A0BB7">
        <w:t xml:space="preserve"> </w:t>
      </w:r>
      <w:r w:rsidRPr="002A0BB7">
        <w:t>России</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выразил</w:t>
      </w:r>
      <w:r w:rsidR="002A0BB7" w:rsidRPr="002A0BB7">
        <w:t xml:space="preserve"> </w:t>
      </w:r>
      <w:r w:rsidRPr="002A0BB7">
        <w:t>надежду,</w:t>
      </w:r>
      <w:r w:rsidR="002A0BB7" w:rsidRPr="002A0BB7">
        <w:t xml:space="preserve"> </w:t>
      </w:r>
      <w:r w:rsidRPr="002A0BB7">
        <w:t>что</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достигнет</w:t>
      </w:r>
      <w:r w:rsidR="002A0BB7" w:rsidRPr="002A0BB7">
        <w:t xml:space="preserve"> </w:t>
      </w:r>
      <w:r w:rsidRPr="002A0BB7">
        <w:t>целевого</w:t>
      </w:r>
      <w:r w:rsidR="002A0BB7" w:rsidRPr="002A0BB7">
        <w:t xml:space="preserve"> </w:t>
      </w:r>
      <w:r w:rsidRPr="002A0BB7">
        <w:t>показателя</w:t>
      </w:r>
      <w:r w:rsidR="002A0BB7" w:rsidRPr="002A0BB7">
        <w:t xml:space="preserve"> </w:t>
      </w:r>
      <w:r w:rsidRPr="002A0BB7">
        <w:t>в</w:t>
      </w:r>
      <w:r w:rsidR="002A0BB7" w:rsidRPr="002A0BB7">
        <w:t xml:space="preserve"> </w:t>
      </w:r>
      <w:r w:rsidRPr="002A0BB7">
        <w:t>4%.</w:t>
      </w:r>
      <w:bookmarkEnd w:id="98"/>
    </w:p>
    <w:p w14:paraId="57BAB6D7" w14:textId="77777777" w:rsidR="00661704" w:rsidRPr="002A0BB7" w:rsidRDefault="002A0BB7" w:rsidP="00661704">
      <w:r>
        <w:t>«</w:t>
      </w:r>
      <w:r w:rsidR="00661704" w:rsidRPr="002A0BB7">
        <w:t>У</w:t>
      </w:r>
      <w:r w:rsidRPr="002A0BB7">
        <w:t xml:space="preserve"> </w:t>
      </w:r>
      <w:r w:rsidR="00661704" w:rsidRPr="002A0BB7">
        <w:t>нас</w:t>
      </w:r>
      <w:r w:rsidRPr="002A0BB7">
        <w:t xml:space="preserve"> </w:t>
      </w:r>
      <w:r w:rsidR="00661704" w:rsidRPr="002A0BB7">
        <w:t>инфляция</w:t>
      </w:r>
      <w:r w:rsidRPr="002A0BB7">
        <w:t xml:space="preserve"> </w:t>
      </w:r>
      <w:r w:rsidR="00661704" w:rsidRPr="002A0BB7">
        <w:t>подросла</w:t>
      </w:r>
      <w:r w:rsidRPr="002A0BB7">
        <w:t xml:space="preserve"> </w:t>
      </w:r>
      <w:r w:rsidR="00661704" w:rsidRPr="002A0BB7">
        <w:t>-</w:t>
      </w:r>
      <w:r w:rsidRPr="002A0BB7">
        <w:t xml:space="preserve"> </w:t>
      </w:r>
      <w:r w:rsidR="00661704" w:rsidRPr="002A0BB7">
        <w:t>8,8%.</w:t>
      </w:r>
      <w:r w:rsidRPr="002A0BB7">
        <w:t xml:space="preserve"> </w:t>
      </w:r>
      <w:r w:rsidR="00661704" w:rsidRPr="002A0BB7">
        <w:t>Она</w:t>
      </w:r>
      <w:r w:rsidRPr="002A0BB7">
        <w:t xml:space="preserve"> </w:t>
      </w:r>
      <w:r w:rsidR="00661704" w:rsidRPr="002A0BB7">
        <w:t>выросла</w:t>
      </w:r>
      <w:r w:rsidRPr="002A0BB7">
        <w:t xml:space="preserve"> </w:t>
      </w:r>
      <w:r w:rsidR="00661704" w:rsidRPr="002A0BB7">
        <w:t>по</w:t>
      </w:r>
      <w:r w:rsidRPr="002A0BB7">
        <w:t xml:space="preserve"> </w:t>
      </w:r>
      <w:r w:rsidR="00661704" w:rsidRPr="002A0BB7">
        <w:t>сравнению</w:t>
      </w:r>
      <w:r w:rsidRPr="002A0BB7">
        <w:t xml:space="preserve"> </w:t>
      </w:r>
      <w:r w:rsidR="00661704" w:rsidRPr="002A0BB7">
        <w:t>с</w:t>
      </w:r>
      <w:r w:rsidRPr="002A0BB7">
        <w:t xml:space="preserve"> </w:t>
      </w:r>
      <w:r w:rsidR="00661704" w:rsidRPr="002A0BB7">
        <w:t>прошлым</w:t>
      </w:r>
      <w:r w:rsidRPr="002A0BB7">
        <w:t xml:space="preserve"> </w:t>
      </w:r>
      <w:r w:rsidR="00661704" w:rsidRPr="002A0BB7">
        <w:t>годом,</w:t>
      </w:r>
      <w:r w:rsidRPr="002A0BB7">
        <w:t xml:space="preserve"> </w:t>
      </w:r>
      <w:r w:rsidR="00661704" w:rsidRPr="002A0BB7">
        <w:t>тогда</w:t>
      </w:r>
      <w:r w:rsidRPr="002A0BB7">
        <w:t xml:space="preserve"> </w:t>
      </w:r>
      <w:r w:rsidR="00661704" w:rsidRPr="002A0BB7">
        <w:t>было</w:t>
      </w:r>
      <w:r w:rsidRPr="002A0BB7">
        <w:t xml:space="preserve"> </w:t>
      </w:r>
      <w:r w:rsidR="00661704" w:rsidRPr="002A0BB7">
        <w:t>где-то</w:t>
      </w:r>
      <w:r w:rsidRPr="002A0BB7">
        <w:t xml:space="preserve"> </w:t>
      </w:r>
      <w:r w:rsidR="00661704" w:rsidRPr="002A0BB7">
        <w:t>7,5%.</w:t>
      </w:r>
      <w:r w:rsidRPr="002A0BB7">
        <w:t xml:space="preserve"> </w:t>
      </w:r>
      <w:r w:rsidR="00661704" w:rsidRPr="002A0BB7">
        <w:t>Центробанк</w:t>
      </w:r>
      <w:r w:rsidRPr="002A0BB7">
        <w:t xml:space="preserve"> </w:t>
      </w:r>
      <w:r w:rsidR="00661704" w:rsidRPr="002A0BB7">
        <w:t>был</w:t>
      </w:r>
      <w:r w:rsidRPr="002A0BB7">
        <w:t xml:space="preserve"> </w:t>
      </w:r>
      <w:r w:rsidR="00661704" w:rsidRPr="002A0BB7">
        <w:t>вынужден</w:t>
      </w:r>
      <w:r w:rsidRPr="002A0BB7">
        <w:t xml:space="preserve"> </w:t>
      </w:r>
      <w:r w:rsidR="00661704" w:rsidRPr="002A0BB7">
        <w:t>поднять</w:t>
      </w:r>
      <w:r w:rsidRPr="002A0BB7">
        <w:t xml:space="preserve"> </w:t>
      </w:r>
      <w:r w:rsidR="00661704" w:rsidRPr="002A0BB7">
        <w:t>ключевую</w:t>
      </w:r>
      <w:r w:rsidRPr="002A0BB7">
        <w:t xml:space="preserve"> </w:t>
      </w:r>
      <w:r w:rsidR="00661704" w:rsidRPr="002A0BB7">
        <w:t>ставку</w:t>
      </w:r>
      <w:r w:rsidRPr="002A0BB7">
        <w:t xml:space="preserve"> </w:t>
      </w:r>
      <w:r w:rsidR="00661704" w:rsidRPr="002A0BB7">
        <w:t>до</w:t>
      </w:r>
      <w:r w:rsidRPr="002A0BB7">
        <w:t xml:space="preserve"> </w:t>
      </w:r>
      <w:r w:rsidR="00661704" w:rsidRPr="002A0BB7">
        <w:t>21%</w:t>
      </w:r>
      <w:r>
        <w:t>»</w:t>
      </w:r>
      <w:r w:rsidR="00661704" w:rsidRPr="002A0BB7">
        <w:t>,</w:t>
      </w:r>
      <w:r w:rsidRPr="002A0BB7">
        <w:t xml:space="preserve"> </w:t>
      </w:r>
      <w:r w:rsidR="00661704" w:rsidRPr="002A0BB7">
        <w:t>-</w:t>
      </w:r>
      <w:r w:rsidRPr="002A0BB7">
        <w:t xml:space="preserve"> </w:t>
      </w:r>
      <w:r w:rsidR="00661704" w:rsidRPr="002A0BB7">
        <w:t>сказал</w:t>
      </w:r>
      <w:r w:rsidRPr="002A0BB7">
        <w:t xml:space="preserve"> </w:t>
      </w:r>
      <w:r w:rsidR="00661704" w:rsidRPr="002A0BB7">
        <w:t>российский</w:t>
      </w:r>
      <w:r w:rsidRPr="002A0BB7">
        <w:t xml:space="preserve"> </w:t>
      </w:r>
      <w:r w:rsidR="00661704" w:rsidRPr="002A0BB7">
        <w:t>лидер</w:t>
      </w:r>
      <w:r w:rsidRPr="002A0BB7">
        <w:t xml:space="preserve"> </w:t>
      </w:r>
      <w:r w:rsidR="00661704" w:rsidRPr="002A0BB7">
        <w:t>на</w:t>
      </w:r>
      <w:r w:rsidRPr="002A0BB7">
        <w:t xml:space="preserve"> </w:t>
      </w:r>
      <w:r w:rsidR="00661704" w:rsidRPr="002A0BB7">
        <w:t>инвестиционном</w:t>
      </w:r>
      <w:r w:rsidRPr="002A0BB7">
        <w:t xml:space="preserve"> </w:t>
      </w:r>
      <w:r w:rsidR="00661704" w:rsidRPr="002A0BB7">
        <w:t>форуме</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31053929" w14:textId="77777777" w:rsidR="00661704" w:rsidRPr="002A0BB7" w:rsidRDefault="002A0BB7" w:rsidP="00661704">
      <w:r>
        <w:t>«</w:t>
      </w:r>
      <w:r w:rsidR="00661704" w:rsidRPr="002A0BB7">
        <w:t>Главный</w:t>
      </w:r>
      <w:r w:rsidRPr="002A0BB7">
        <w:t xml:space="preserve"> </w:t>
      </w:r>
      <w:r w:rsidR="00661704" w:rsidRPr="002A0BB7">
        <w:t>инструмент</w:t>
      </w:r>
      <w:r w:rsidRPr="002A0BB7">
        <w:t xml:space="preserve"> </w:t>
      </w:r>
      <w:r w:rsidR="00661704" w:rsidRPr="002A0BB7">
        <w:t>борьбы</w:t>
      </w:r>
      <w:r w:rsidRPr="002A0BB7">
        <w:t xml:space="preserve"> </w:t>
      </w:r>
      <w:r w:rsidR="00661704" w:rsidRPr="002A0BB7">
        <w:t>с</w:t>
      </w:r>
      <w:r w:rsidRPr="002A0BB7">
        <w:t xml:space="preserve"> </w:t>
      </w:r>
      <w:r w:rsidR="00661704" w:rsidRPr="002A0BB7">
        <w:t>инфляцией</w:t>
      </w:r>
      <w:r w:rsidRPr="002A0BB7">
        <w:t xml:space="preserve"> </w:t>
      </w:r>
      <w:r w:rsidR="00661704" w:rsidRPr="002A0BB7">
        <w:t>-</w:t>
      </w:r>
      <w:r w:rsidRPr="002A0BB7">
        <w:t xml:space="preserve"> </w:t>
      </w:r>
      <w:r w:rsidR="00661704" w:rsidRPr="002A0BB7">
        <w:t>это</w:t>
      </w:r>
      <w:r w:rsidRPr="002A0BB7">
        <w:t xml:space="preserve"> </w:t>
      </w:r>
      <w:r w:rsidR="00661704" w:rsidRPr="002A0BB7">
        <w:t>все-таки</w:t>
      </w:r>
      <w:r w:rsidRPr="002A0BB7">
        <w:t xml:space="preserve"> </w:t>
      </w:r>
      <w:r w:rsidR="00661704" w:rsidRPr="002A0BB7">
        <w:t>обеспечение</w:t>
      </w:r>
      <w:r w:rsidRPr="002A0BB7">
        <w:t xml:space="preserve"> </w:t>
      </w:r>
      <w:r w:rsidR="00661704" w:rsidRPr="002A0BB7">
        <w:t>достаточного</w:t>
      </w:r>
      <w:r w:rsidRPr="002A0BB7">
        <w:t xml:space="preserve"> </w:t>
      </w:r>
      <w:r w:rsidR="00661704" w:rsidRPr="002A0BB7">
        <w:t>выпуска</w:t>
      </w:r>
      <w:r w:rsidRPr="002A0BB7">
        <w:t xml:space="preserve"> </w:t>
      </w:r>
      <w:r w:rsidR="00661704" w:rsidRPr="002A0BB7">
        <w:t>товаров</w:t>
      </w:r>
      <w:r w:rsidRPr="002A0BB7">
        <w:t xml:space="preserve"> </w:t>
      </w:r>
      <w:r w:rsidR="00661704" w:rsidRPr="002A0BB7">
        <w:t>и</w:t>
      </w:r>
      <w:r w:rsidRPr="002A0BB7">
        <w:t xml:space="preserve"> </w:t>
      </w:r>
      <w:r w:rsidR="00661704" w:rsidRPr="002A0BB7">
        <w:t>услуг.</w:t>
      </w:r>
      <w:r w:rsidRPr="002A0BB7">
        <w:t xml:space="preserve"> </w:t>
      </w:r>
      <w:r w:rsidR="00661704" w:rsidRPr="002A0BB7">
        <w:t>Это</w:t>
      </w:r>
      <w:r w:rsidRPr="002A0BB7">
        <w:t xml:space="preserve"> </w:t>
      </w:r>
      <w:r w:rsidR="00661704" w:rsidRPr="002A0BB7">
        <w:t>очень</w:t>
      </w:r>
      <w:r w:rsidRPr="002A0BB7">
        <w:t xml:space="preserve"> </w:t>
      </w:r>
      <w:r w:rsidR="00661704" w:rsidRPr="002A0BB7">
        <w:t>важный</w:t>
      </w:r>
      <w:r w:rsidRPr="002A0BB7">
        <w:t xml:space="preserve"> </w:t>
      </w:r>
      <w:r w:rsidR="00661704" w:rsidRPr="002A0BB7">
        <w:t>момент.</w:t>
      </w:r>
      <w:r w:rsidRPr="002A0BB7">
        <w:t xml:space="preserve"> </w:t>
      </w:r>
      <w:r w:rsidR="00661704" w:rsidRPr="002A0BB7">
        <w:t>Здесь</w:t>
      </w:r>
      <w:r w:rsidRPr="002A0BB7">
        <w:t xml:space="preserve"> </w:t>
      </w:r>
      <w:r w:rsidR="00661704" w:rsidRPr="002A0BB7">
        <w:t>важно</w:t>
      </w:r>
      <w:r w:rsidRPr="002A0BB7">
        <w:t xml:space="preserve"> </w:t>
      </w:r>
      <w:r w:rsidR="00661704" w:rsidRPr="002A0BB7">
        <w:t>достичь</w:t>
      </w:r>
      <w:r w:rsidRPr="002A0BB7">
        <w:t xml:space="preserve"> </w:t>
      </w:r>
      <w:r w:rsidR="00661704" w:rsidRPr="002A0BB7">
        <w:t>баланса:</w:t>
      </w:r>
      <w:r w:rsidRPr="002A0BB7">
        <w:t xml:space="preserve"> </w:t>
      </w:r>
      <w:r w:rsidR="00661704" w:rsidRPr="002A0BB7">
        <w:t>когда</w:t>
      </w:r>
      <w:r w:rsidRPr="002A0BB7">
        <w:t xml:space="preserve"> </w:t>
      </w:r>
      <w:r w:rsidR="00661704" w:rsidRPr="002A0BB7">
        <w:t>экономика</w:t>
      </w:r>
      <w:r w:rsidRPr="002A0BB7">
        <w:t xml:space="preserve"> </w:t>
      </w:r>
      <w:r w:rsidR="00661704" w:rsidRPr="002A0BB7">
        <w:t>бы</w:t>
      </w:r>
      <w:r w:rsidRPr="002A0BB7">
        <w:t xml:space="preserve"> </w:t>
      </w:r>
      <w:r w:rsidR="00661704" w:rsidRPr="002A0BB7">
        <w:t>развивалась,</w:t>
      </w:r>
      <w:r w:rsidRPr="002A0BB7">
        <w:t xml:space="preserve"> </w:t>
      </w:r>
      <w:r w:rsidR="00661704" w:rsidRPr="002A0BB7">
        <w:t>товары</w:t>
      </w:r>
      <w:r w:rsidRPr="002A0BB7">
        <w:t xml:space="preserve"> </w:t>
      </w:r>
      <w:r w:rsidR="00661704" w:rsidRPr="002A0BB7">
        <w:t>и</w:t>
      </w:r>
      <w:r w:rsidRPr="002A0BB7">
        <w:t xml:space="preserve"> </w:t>
      </w:r>
      <w:r w:rsidR="00661704" w:rsidRPr="002A0BB7">
        <w:t>услуги</w:t>
      </w:r>
      <w:r w:rsidRPr="002A0BB7">
        <w:t xml:space="preserve"> </w:t>
      </w:r>
      <w:r w:rsidR="00661704" w:rsidRPr="002A0BB7">
        <w:t>поступали</w:t>
      </w:r>
      <w:r w:rsidRPr="002A0BB7">
        <w:t xml:space="preserve"> </w:t>
      </w:r>
      <w:r w:rsidR="00661704" w:rsidRPr="002A0BB7">
        <w:t>бы</w:t>
      </w:r>
      <w:r w:rsidRPr="002A0BB7">
        <w:t xml:space="preserve"> </w:t>
      </w:r>
      <w:r w:rsidR="00661704" w:rsidRPr="002A0BB7">
        <w:t>в</w:t>
      </w:r>
      <w:r w:rsidRPr="002A0BB7">
        <w:t xml:space="preserve"> </w:t>
      </w:r>
      <w:r w:rsidR="00661704" w:rsidRPr="002A0BB7">
        <w:t>нужном</w:t>
      </w:r>
      <w:r w:rsidRPr="002A0BB7">
        <w:t xml:space="preserve"> </w:t>
      </w:r>
      <w:r w:rsidR="00661704" w:rsidRPr="002A0BB7">
        <w:t>объеме,</w:t>
      </w:r>
      <w:r w:rsidRPr="002A0BB7">
        <w:t xml:space="preserve"> </w:t>
      </w:r>
      <w:r w:rsidR="00661704" w:rsidRPr="002A0BB7">
        <w:t>нужного</w:t>
      </w:r>
      <w:r w:rsidRPr="002A0BB7">
        <w:t xml:space="preserve"> </w:t>
      </w:r>
      <w:r w:rsidR="00661704" w:rsidRPr="002A0BB7">
        <w:t>качества</w:t>
      </w:r>
      <w:r w:rsidRPr="002A0BB7">
        <w:t xml:space="preserve"> </w:t>
      </w:r>
      <w:r w:rsidR="00661704" w:rsidRPr="002A0BB7">
        <w:t>и</w:t>
      </w:r>
      <w:r w:rsidRPr="002A0BB7">
        <w:t xml:space="preserve"> </w:t>
      </w:r>
      <w:r w:rsidR="00661704" w:rsidRPr="002A0BB7">
        <w:t>по</w:t>
      </w:r>
      <w:r w:rsidRPr="002A0BB7">
        <w:t xml:space="preserve"> </w:t>
      </w:r>
      <w:r w:rsidR="00661704" w:rsidRPr="002A0BB7">
        <w:t>нужному</w:t>
      </w:r>
      <w:r w:rsidRPr="002A0BB7">
        <w:t xml:space="preserve"> </w:t>
      </w:r>
      <w:r w:rsidR="00661704" w:rsidRPr="002A0BB7">
        <w:t>тарифу</w:t>
      </w:r>
      <w:r w:rsidRPr="002A0BB7">
        <w:t xml:space="preserve"> </w:t>
      </w:r>
      <w:r w:rsidR="00661704" w:rsidRPr="002A0BB7">
        <w:t>-</w:t>
      </w:r>
      <w:r w:rsidRPr="002A0BB7">
        <w:t xml:space="preserve"> </w:t>
      </w:r>
      <w:r w:rsidR="00661704" w:rsidRPr="002A0BB7">
        <w:t>и</w:t>
      </w:r>
      <w:r w:rsidRPr="002A0BB7">
        <w:t xml:space="preserve"> </w:t>
      </w:r>
      <w:r w:rsidR="00661704" w:rsidRPr="002A0BB7">
        <w:t>инфляция</w:t>
      </w:r>
      <w:r w:rsidRPr="002A0BB7">
        <w:t xml:space="preserve"> </w:t>
      </w:r>
      <w:r w:rsidR="00661704" w:rsidRPr="002A0BB7">
        <w:t>бы</w:t>
      </w:r>
      <w:r w:rsidRPr="002A0BB7">
        <w:t xml:space="preserve"> </w:t>
      </w:r>
      <w:r w:rsidR="00661704" w:rsidRPr="002A0BB7">
        <w:t>снижалась</w:t>
      </w:r>
      <w:r w:rsidRPr="002A0BB7">
        <w:t xml:space="preserve"> </w:t>
      </w:r>
      <w:r w:rsidR="00661704" w:rsidRPr="002A0BB7">
        <w:t>до</w:t>
      </w:r>
      <w:r w:rsidRPr="002A0BB7">
        <w:t xml:space="preserve"> </w:t>
      </w:r>
      <w:r w:rsidR="00661704" w:rsidRPr="002A0BB7">
        <w:t>нужного</w:t>
      </w:r>
      <w:r w:rsidRPr="002A0BB7">
        <w:t xml:space="preserve"> </w:t>
      </w:r>
      <w:r w:rsidR="00661704" w:rsidRPr="002A0BB7">
        <w:t>нам</w:t>
      </w:r>
      <w:r w:rsidRPr="002A0BB7">
        <w:t xml:space="preserve"> </w:t>
      </w:r>
      <w:r w:rsidR="00661704" w:rsidRPr="002A0BB7">
        <w:t>показателя</w:t>
      </w:r>
      <w:r w:rsidRPr="002A0BB7">
        <w:t xml:space="preserve"> </w:t>
      </w:r>
      <w:r w:rsidR="00661704" w:rsidRPr="002A0BB7">
        <w:t>в</w:t>
      </w:r>
      <w:r w:rsidRPr="002A0BB7">
        <w:t xml:space="preserve"> </w:t>
      </w:r>
      <w:r w:rsidR="00661704" w:rsidRPr="002A0BB7">
        <w:t>4%.</w:t>
      </w:r>
      <w:r w:rsidRPr="002A0BB7">
        <w:t xml:space="preserve"> </w:t>
      </w:r>
      <w:r w:rsidR="00661704" w:rsidRPr="002A0BB7">
        <w:t>К</w:t>
      </w:r>
      <w:r w:rsidRPr="002A0BB7">
        <w:t xml:space="preserve"> </w:t>
      </w:r>
      <w:r w:rsidR="00661704" w:rsidRPr="002A0BB7">
        <w:t>какому-то</w:t>
      </w:r>
      <w:r w:rsidRPr="002A0BB7">
        <w:t xml:space="preserve"> </w:t>
      </w:r>
      <w:r w:rsidR="00661704" w:rsidRPr="002A0BB7">
        <w:t>году,</w:t>
      </w:r>
      <w:r w:rsidRPr="002A0BB7">
        <w:t xml:space="preserve"> </w:t>
      </w:r>
      <w:r w:rsidR="00661704" w:rsidRPr="002A0BB7">
        <w:t>надеюсь,</w:t>
      </w:r>
      <w:r w:rsidRPr="002A0BB7">
        <w:t xml:space="preserve"> </w:t>
      </w:r>
      <w:r w:rsidR="00661704" w:rsidRPr="002A0BB7">
        <w:t>его</w:t>
      </w:r>
      <w:r w:rsidRPr="002A0BB7">
        <w:t xml:space="preserve"> </w:t>
      </w:r>
      <w:r w:rsidR="00661704" w:rsidRPr="002A0BB7">
        <w:t>достигнем</w:t>
      </w:r>
      <w:r>
        <w:t>»</w:t>
      </w:r>
      <w:r w:rsidR="00661704" w:rsidRPr="002A0BB7">
        <w:t>,</w:t>
      </w:r>
      <w:r w:rsidRPr="002A0BB7">
        <w:t xml:space="preserve"> </w:t>
      </w:r>
      <w:r w:rsidR="00661704" w:rsidRPr="002A0BB7">
        <w:t>-</w:t>
      </w:r>
      <w:r w:rsidRPr="002A0BB7">
        <w:t xml:space="preserve"> </w:t>
      </w:r>
      <w:r w:rsidR="00661704" w:rsidRPr="002A0BB7">
        <w:t>добавил</w:t>
      </w:r>
      <w:r w:rsidRPr="002A0BB7">
        <w:t xml:space="preserve"> </w:t>
      </w:r>
      <w:r w:rsidR="00661704" w:rsidRPr="002A0BB7">
        <w:t>президент.</w:t>
      </w:r>
    </w:p>
    <w:p w14:paraId="306EB8AE" w14:textId="77777777" w:rsidR="00661704" w:rsidRPr="002A0BB7" w:rsidRDefault="00661704" w:rsidP="00661704">
      <w:r w:rsidRPr="002A0BB7">
        <w:t>Банк</w:t>
      </w:r>
      <w:r w:rsidR="002A0BB7" w:rsidRPr="002A0BB7">
        <w:t xml:space="preserve"> </w:t>
      </w:r>
      <w:r w:rsidRPr="002A0BB7">
        <w:t>России</w:t>
      </w:r>
      <w:r w:rsidR="002A0BB7" w:rsidRPr="002A0BB7">
        <w:t xml:space="preserve"> </w:t>
      </w:r>
      <w:r w:rsidRPr="002A0BB7">
        <w:t>25</w:t>
      </w:r>
      <w:r w:rsidR="002A0BB7" w:rsidRPr="002A0BB7">
        <w:t xml:space="preserve"> </w:t>
      </w:r>
      <w:r w:rsidRPr="002A0BB7">
        <w:t>октября</w:t>
      </w:r>
      <w:r w:rsidR="002A0BB7" w:rsidRPr="002A0BB7">
        <w:t xml:space="preserve"> </w:t>
      </w:r>
      <w:r w:rsidRPr="002A0BB7">
        <w:t>на</w:t>
      </w:r>
      <w:r w:rsidR="002A0BB7" w:rsidRPr="002A0BB7">
        <w:t xml:space="preserve"> </w:t>
      </w:r>
      <w:r w:rsidRPr="002A0BB7">
        <w:t>фоне</w:t>
      </w:r>
      <w:r w:rsidR="002A0BB7" w:rsidRPr="002A0BB7">
        <w:t xml:space="preserve"> </w:t>
      </w:r>
      <w:r w:rsidRPr="002A0BB7">
        <w:t>ускорившейся</w:t>
      </w:r>
      <w:r w:rsidR="002A0BB7" w:rsidRPr="002A0BB7">
        <w:t xml:space="preserve"> </w:t>
      </w:r>
      <w:r w:rsidRPr="002A0BB7">
        <w:t>инфляции,</w:t>
      </w:r>
      <w:r w:rsidR="002A0BB7" w:rsidRPr="002A0BB7">
        <w:t xml:space="preserve"> </w:t>
      </w:r>
      <w:r w:rsidRPr="002A0BB7">
        <w:t>увеличения</w:t>
      </w:r>
      <w:r w:rsidR="002A0BB7" w:rsidRPr="002A0BB7">
        <w:t xml:space="preserve"> </w:t>
      </w:r>
      <w:r w:rsidRPr="002A0BB7">
        <w:t>инфляционных</w:t>
      </w:r>
      <w:r w:rsidR="002A0BB7" w:rsidRPr="002A0BB7">
        <w:t xml:space="preserve"> </w:t>
      </w:r>
      <w:r w:rsidRPr="002A0BB7">
        <w:t>ожиданий</w:t>
      </w:r>
      <w:r w:rsidR="002A0BB7" w:rsidRPr="002A0BB7">
        <w:t xml:space="preserve"> </w:t>
      </w:r>
      <w:r w:rsidRPr="002A0BB7">
        <w:t>и</w:t>
      </w:r>
      <w:r w:rsidR="002A0BB7" w:rsidRPr="002A0BB7">
        <w:t xml:space="preserve"> </w:t>
      </w:r>
      <w:r w:rsidRPr="002A0BB7">
        <w:t>быстрых</w:t>
      </w:r>
      <w:r w:rsidR="002A0BB7" w:rsidRPr="002A0BB7">
        <w:t xml:space="preserve"> </w:t>
      </w:r>
      <w:r w:rsidRPr="002A0BB7">
        <w:t>темпов</w:t>
      </w:r>
      <w:r w:rsidR="002A0BB7" w:rsidRPr="002A0BB7">
        <w:t xml:space="preserve"> </w:t>
      </w:r>
      <w:r w:rsidRPr="002A0BB7">
        <w:t>кредитования</w:t>
      </w:r>
      <w:r w:rsidR="002A0BB7" w:rsidRPr="002A0BB7">
        <w:t xml:space="preserve"> </w:t>
      </w:r>
      <w:r w:rsidRPr="002A0BB7">
        <w:t>повысил</w:t>
      </w:r>
      <w:r w:rsidR="002A0BB7" w:rsidRPr="002A0BB7">
        <w:t xml:space="preserve"> </w:t>
      </w:r>
      <w:r w:rsidRPr="002A0BB7">
        <w:t>ключевую</w:t>
      </w:r>
      <w:r w:rsidR="002A0BB7" w:rsidRPr="002A0BB7">
        <w:t xml:space="preserve"> </w:t>
      </w:r>
      <w:r w:rsidRPr="002A0BB7">
        <w:t>ставку</w:t>
      </w:r>
      <w:r w:rsidR="002A0BB7" w:rsidRPr="002A0BB7">
        <w:t xml:space="preserve"> </w:t>
      </w:r>
      <w:r w:rsidRPr="002A0BB7">
        <w:t>-</w:t>
      </w:r>
      <w:r w:rsidR="002A0BB7" w:rsidRPr="002A0BB7">
        <w:t xml:space="preserve"> </w:t>
      </w:r>
      <w:r w:rsidRPr="002A0BB7">
        <w:t>сразу</w:t>
      </w:r>
      <w:r w:rsidR="002A0BB7" w:rsidRPr="002A0BB7">
        <w:t xml:space="preserve"> </w:t>
      </w:r>
      <w:r w:rsidRPr="002A0BB7">
        <w:t>на</w:t>
      </w:r>
      <w:r w:rsidR="002A0BB7" w:rsidRPr="002A0BB7">
        <w:t xml:space="preserve"> </w:t>
      </w:r>
      <w:r w:rsidRPr="002A0BB7">
        <w:t>2</w:t>
      </w:r>
      <w:r w:rsidR="002A0BB7" w:rsidRPr="002A0BB7">
        <w:t xml:space="preserve"> </w:t>
      </w:r>
      <w:r w:rsidRPr="002A0BB7">
        <w:t>процентных</w:t>
      </w:r>
      <w:r w:rsidR="002A0BB7" w:rsidRPr="002A0BB7">
        <w:t xml:space="preserve"> </w:t>
      </w:r>
      <w:r w:rsidRPr="002A0BB7">
        <w:t>пункта,</w:t>
      </w:r>
      <w:r w:rsidR="002A0BB7" w:rsidRPr="002A0BB7">
        <w:t xml:space="preserve"> </w:t>
      </w:r>
      <w:r w:rsidRPr="002A0BB7">
        <w:t>до</w:t>
      </w:r>
      <w:r w:rsidR="002A0BB7" w:rsidRPr="002A0BB7">
        <w:t xml:space="preserve"> </w:t>
      </w:r>
      <w:r w:rsidRPr="002A0BB7">
        <w:t>рекордных</w:t>
      </w:r>
      <w:r w:rsidR="002A0BB7" w:rsidRPr="002A0BB7">
        <w:t xml:space="preserve"> </w:t>
      </w:r>
      <w:r w:rsidRPr="002A0BB7">
        <w:t>21%</w:t>
      </w:r>
      <w:r w:rsidR="002A0BB7" w:rsidRPr="002A0BB7">
        <w:t xml:space="preserve"> </w:t>
      </w:r>
      <w:r w:rsidRPr="002A0BB7">
        <w:t>годовых.</w:t>
      </w:r>
    </w:p>
    <w:p w14:paraId="22AFBC6F" w14:textId="77777777" w:rsidR="00661704" w:rsidRPr="002A0BB7" w:rsidRDefault="00661704" w:rsidP="00661704">
      <w:r w:rsidRPr="002A0BB7">
        <w:t>Текущий</w:t>
      </w:r>
      <w:r w:rsidR="002A0BB7" w:rsidRPr="002A0BB7">
        <w:t xml:space="preserve"> </w:t>
      </w:r>
      <w:r w:rsidRPr="002A0BB7">
        <w:t>прогноз</w:t>
      </w:r>
      <w:r w:rsidR="002A0BB7" w:rsidRPr="002A0BB7">
        <w:t xml:space="preserve"> </w:t>
      </w:r>
      <w:r w:rsidRPr="002A0BB7">
        <w:t>ЦБ</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составляет</w:t>
      </w:r>
      <w:r w:rsidR="002A0BB7" w:rsidRPr="002A0BB7">
        <w:t xml:space="preserve"> </w:t>
      </w:r>
      <w:r w:rsidRPr="002A0BB7">
        <w:t>8-8,5%.</w:t>
      </w:r>
      <w:r w:rsidR="002A0BB7" w:rsidRPr="002A0BB7">
        <w:t xml:space="preserve"> </w:t>
      </w:r>
      <w:r w:rsidRPr="002A0BB7">
        <w:t>А</w:t>
      </w:r>
      <w:r w:rsidR="002A0BB7" w:rsidRPr="002A0BB7">
        <w:t xml:space="preserve"> </w:t>
      </w:r>
      <w:r w:rsidRPr="002A0BB7">
        <w:t>последняя</w:t>
      </w:r>
      <w:r w:rsidR="002A0BB7" w:rsidRPr="002A0BB7">
        <w:t xml:space="preserve"> </w:t>
      </w:r>
      <w:r w:rsidRPr="002A0BB7">
        <w:t>оценка</w:t>
      </w:r>
      <w:r w:rsidR="002A0BB7" w:rsidRPr="002A0BB7">
        <w:t xml:space="preserve"> </w:t>
      </w:r>
      <w:r w:rsidRPr="002A0BB7">
        <w:t>по</w:t>
      </w:r>
      <w:r w:rsidR="002A0BB7" w:rsidRPr="002A0BB7">
        <w:t xml:space="preserve"> </w:t>
      </w:r>
      <w:r w:rsidRPr="002A0BB7">
        <w:t>годовой</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стране</w:t>
      </w:r>
      <w:r w:rsidR="002A0BB7" w:rsidRPr="002A0BB7">
        <w:t xml:space="preserve"> </w:t>
      </w:r>
      <w:r w:rsidRPr="002A0BB7">
        <w:t>была</w:t>
      </w:r>
      <w:r w:rsidR="002A0BB7" w:rsidRPr="002A0BB7">
        <w:t xml:space="preserve"> </w:t>
      </w:r>
      <w:r w:rsidRPr="002A0BB7">
        <w:t>обнародована</w:t>
      </w:r>
      <w:r w:rsidR="002A0BB7" w:rsidRPr="002A0BB7">
        <w:t xml:space="preserve"> </w:t>
      </w:r>
      <w:r w:rsidRPr="002A0BB7">
        <w:t>Минэкономразвития</w:t>
      </w:r>
      <w:r w:rsidR="002A0BB7" w:rsidRPr="002A0BB7">
        <w:t xml:space="preserve"> </w:t>
      </w:r>
      <w:r w:rsidRPr="002A0BB7">
        <w:t>-</w:t>
      </w:r>
      <w:r w:rsidR="002A0BB7" w:rsidRPr="002A0BB7">
        <w:t xml:space="preserve"> </w:t>
      </w:r>
      <w:r w:rsidRPr="002A0BB7">
        <w:t>8,78%</w:t>
      </w:r>
      <w:r w:rsidR="002A0BB7" w:rsidRPr="002A0BB7">
        <w:t xml:space="preserve"> </w:t>
      </w:r>
      <w:r w:rsidRPr="002A0BB7">
        <w:t>в</w:t>
      </w:r>
      <w:r w:rsidR="002A0BB7" w:rsidRPr="002A0BB7">
        <w:t xml:space="preserve"> </w:t>
      </w:r>
      <w:r w:rsidRPr="002A0BB7">
        <w:t>годовом</w:t>
      </w:r>
      <w:r w:rsidR="002A0BB7" w:rsidRPr="002A0BB7">
        <w:t xml:space="preserve"> </w:t>
      </w:r>
      <w:r w:rsidRPr="002A0BB7">
        <w:t>выражении</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p>
    <w:p w14:paraId="4ADCC444" w14:textId="77777777" w:rsidR="00661704" w:rsidRPr="002A0BB7" w:rsidRDefault="00661704" w:rsidP="00661704">
      <w:r w:rsidRPr="002A0BB7">
        <w:t>Пятнадцатый</w:t>
      </w:r>
      <w:r w:rsidR="002A0BB7" w:rsidRPr="002A0BB7">
        <w:t xml:space="preserve"> </w:t>
      </w:r>
      <w:r w:rsidRPr="002A0BB7">
        <w:t>инвестиционный</w:t>
      </w:r>
      <w:r w:rsidR="002A0BB7" w:rsidRPr="002A0BB7">
        <w:t xml:space="preserve"> </w:t>
      </w:r>
      <w:r w:rsidRPr="002A0BB7">
        <w:t>форум</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002A0BB7" w:rsidRPr="002A0BB7">
        <w:t xml:space="preserve"> </w:t>
      </w:r>
      <w:r w:rsidRPr="002A0BB7">
        <w:t>проходит</w:t>
      </w:r>
      <w:r w:rsidR="002A0BB7" w:rsidRPr="002A0BB7">
        <w:t xml:space="preserve"> </w:t>
      </w:r>
      <w:r w:rsidRPr="002A0BB7">
        <w:t>4-5</w:t>
      </w:r>
      <w:r w:rsidR="002A0BB7" w:rsidRPr="002A0BB7">
        <w:t xml:space="preserve"> </w:t>
      </w:r>
      <w:r w:rsidRPr="002A0BB7">
        <w:t>декабря</w:t>
      </w:r>
      <w:r w:rsidR="002A0BB7" w:rsidRPr="002A0BB7">
        <w:t xml:space="preserve"> </w:t>
      </w:r>
      <w:r w:rsidRPr="002A0BB7">
        <w:t>в</w:t>
      </w:r>
      <w:r w:rsidR="002A0BB7" w:rsidRPr="002A0BB7">
        <w:t xml:space="preserve"> </w:t>
      </w:r>
      <w:r w:rsidRPr="002A0BB7">
        <w:t>Центре</w:t>
      </w:r>
      <w:r w:rsidR="002A0BB7" w:rsidRPr="002A0BB7">
        <w:t xml:space="preserve"> </w:t>
      </w:r>
      <w:r w:rsidRPr="002A0BB7">
        <w:t>международной</w:t>
      </w:r>
      <w:r w:rsidR="002A0BB7" w:rsidRPr="002A0BB7">
        <w:t xml:space="preserve"> </w:t>
      </w:r>
      <w:r w:rsidRPr="002A0BB7">
        <w:t>торговли</w:t>
      </w:r>
      <w:r w:rsidR="002A0BB7" w:rsidRPr="002A0BB7">
        <w:t xml:space="preserve"> </w:t>
      </w:r>
      <w:r w:rsidRPr="002A0BB7">
        <w:t>в</w:t>
      </w:r>
      <w:r w:rsidR="002A0BB7" w:rsidRPr="002A0BB7">
        <w:t xml:space="preserve"> </w:t>
      </w:r>
      <w:r w:rsidRPr="002A0BB7">
        <w:t>Москве.</w:t>
      </w:r>
      <w:r w:rsidR="002A0BB7" w:rsidRPr="002A0BB7">
        <w:t xml:space="preserve"> </w:t>
      </w:r>
      <w:r w:rsidRPr="002A0BB7">
        <w:t>Его</w:t>
      </w:r>
      <w:r w:rsidR="002A0BB7" w:rsidRPr="002A0BB7">
        <w:t xml:space="preserve"> </w:t>
      </w:r>
      <w:r w:rsidRPr="002A0BB7">
        <w:t>основная</w:t>
      </w:r>
      <w:r w:rsidR="002A0BB7" w:rsidRPr="002A0BB7">
        <w:t xml:space="preserve"> </w:t>
      </w:r>
      <w:r w:rsidRPr="002A0BB7">
        <w:t>тема</w:t>
      </w:r>
      <w:r w:rsidR="002A0BB7" w:rsidRPr="002A0BB7">
        <w:t xml:space="preserve"> </w:t>
      </w:r>
      <w:r w:rsidRPr="002A0BB7">
        <w:t>-</w:t>
      </w:r>
      <w:r w:rsidR="002A0BB7" w:rsidRPr="002A0BB7">
        <w:t xml:space="preserve"> </w:t>
      </w:r>
      <w:r w:rsidR="002A0BB7">
        <w:t>«</w:t>
      </w:r>
      <w:r w:rsidRPr="002A0BB7">
        <w:t>Будущее</w:t>
      </w:r>
      <w:r w:rsidR="002A0BB7" w:rsidRPr="002A0BB7">
        <w:t xml:space="preserve"> </w:t>
      </w:r>
      <w:r w:rsidRPr="002A0BB7">
        <w:t>капитала</w:t>
      </w:r>
      <w:r w:rsidR="002A0BB7" w:rsidRPr="002A0BB7">
        <w:t xml:space="preserve"> </w:t>
      </w:r>
      <w:r w:rsidRPr="002A0BB7">
        <w:t>и</w:t>
      </w:r>
      <w:r w:rsidR="002A0BB7" w:rsidRPr="002A0BB7">
        <w:t xml:space="preserve"> </w:t>
      </w:r>
      <w:r w:rsidRPr="002A0BB7">
        <w:t>капитал</w:t>
      </w:r>
      <w:r w:rsidR="002A0BB7" w:rsidRPr="002A0BB7">
        <w:t xml:space="preserve"> </w:t>
      </w:r>
      <w:r w:rsidRPr="002A0BB7">
        <w:t>будущего</w:t>
      </w:r>
      <w:r w:rsidR="002A0BB7">
        <w:t>»</w:t>
      </w:r>
      <w:r w:rsidRPr="002A0BB7">
        <w:t>.</w:t>
      </w:r>
      <w:r w:rsidR="002A0BB7" w:rsidRPr="002A0BB7">
        <w:t xml:space="preserve"> </w:t>
      </w:r>
      <w:r w:rsidRPr="002A0BB7">
        <w:t>Модератором</w:t>
      </w:r>
      <w:r w:rsidR="002A0BB7" w:rsidRPr="002A0BB7">
        <w:t xml:space="preserve"> </w:t>
      </w:r>
      <w:r w:rsidRPr="002A0BB7">
        <w:t>пленарной</w:t>
      </w:r>
      <w:r w:rsidR="002A0BB7" w:rsidRPr="002A0BB7">
        <w:t xml:space="preserve"> </w:t>
      </w:r>
      <w:r w:rsidRPr="002A0BB7">
        <w:t>сессии</w:t>
      </w:r>
      <w:r w:rsidR="002A0BB7" w:rsidRPr="002A0BB7">
        <w:t xml:space="preserve"> </w:t>
      </w:r>
      <w:r w:rsidRPr="002A0BB7">
        <w:t>выступает</w:t>
      </w:r>
      <w:r w:rsidR="002A0BB7" w:rsidRPr="002A0BB7">
        <w:t xml:space="preserve"> </w:t>
      </w:r>
      <w:r w:rsidRPr="002A0BB7">
        <w:t>председатель</w:t>
      </w:r>
      <w:r w:rsidR="002A0BB7" w:rsidRPr="002A0BB7">
        <w:t xml:space="preserve"> </w:t>
      </w:r>
      <w:r w:rsidRPr="002A0BB7">
        <w:t>правления</w:t>
      </w:r>
      <w:r w:rsidR="002A0BB7" w:rsidRPr="002A0BB7">
        <w:t xml:space="preserve"> </w:t>
      </w:r>
      <w:r w:rsidRPr="002A0BB7">
        <w:t>банка</w:t>
      </w:r>
      <w:r w:rsidR="002A0BB7" w:rsidRPr="002A0BB7">
        <w:t xml:space="preserve"> </w:t>
      </w:r>
      <w:r w:rsidRPr="002A0BB7">
        <w:t>ВТБ</w:t>
      </w:r>
      <w:r w:rsidR="002A0BB7" w:rsidRPr="002A0BB7">
        <w:t xml:space="preserve"> </w:t>
      </w:r>
      <w:r w:rsidRPr="002A0BB7">
        <w:t>Андрей</w:t>
      </w:r>
      <w:r w:rsidR="002A0BB7" w:rsidRPr="002A0BB7">
        <w:t xml:space="preserve"> </w:t>
      </w:r>
      <w:r w:rsidRPr="002A0BB7">
        <w:t>Костин.</w:t>
      </w:r>
    </w:p>
    <w:p w14:paraId="12624BA8" w14:textId="77777777" w:rsidR="00661704" w:rsidRPr="002A0BB7" w:rsidRDefault="00661704" w:rsidP="00661704">
      <w:r w:rsidRPr="002A0BB7">
        <w:t>Инвестиционный</w:t>
      </w:r>
      <w:r w:rsidR="002A0BB7" w:rsidRPr="002A0BB7">
        <w:t xml:space="preserve"> </w:t>
      </w:r>
      <w:r w:rsidRPr="002A0BB7">
        <w:t>форум</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002A0BB7" w:rsidRPr="002A0BB7">
        <w:t xml:space="preserve"> </w:t>
      </w:r>
      <w:r w:rsidRPr="002A0BB7">
        <w:t>проводится</w:t>
      </w:r>
      <w:r w:rsidR="002A0BB7" w:rsidRPr="002A0BB7">
        <w:t xml:space="preserve"> </w:t>
      </w:r>
      <w:r w:rsidRPr="002A0BB7">
        <w:t>с</w:t>
      </w:r>
      <w:r w:rsidR="002A0BB7" w:rsidRPr="002A0BB7">
        <w:t xml:space="preserve"> </w:t>
      </w:r>
      <w:r w:rsidRPr="002A0BB7">
        <w:t>2009</w:t>
      </w:r>
      <w:r w:rsidR="002A0BB7" w:rsidRPr="002A0BB7">
        <w:t xml:space="preserve"> </w:t>
      </w:r>
      <w:r w:rsidRPr="002A0BB7">
        <w:t>года.</w:t>
      </w:r>
      <w:r w:rsidR="002A0BB7" w:rsidRPr="002A0BB7">
        <w:t xml:space="preserve"> </w:t>
      </w:r>
      <w:r w:rsidRPr="002A0BB7">
        <w:t>Традиционно</w:t>
      </w:r>
      <w:r w:rsidR="002A0BB7" w:rsidRPr="002A0BB7">
        <w:t xml:space="preserve"> </w:t>
      </w:r>
      <w:r w:rsidRPr="002A0BB7">
        <w:t>форум</w:t>
      </w:r>
      <w:r w:rsidR="002A0BB7" w:rsidRPr="002A0BB7">
        <w:t xml:space="preserve"> </w:t>
      </w:r>
      <w:r w:rsidRPr="002A0BB7">
        <w:t>становится</w:t>
      </w:r>
      <w:r w:rsidR="002A0BB7" w:rsidRPr="002A0BB7">
        <w:t xml:space="preserve"> </w:t>
      </w:r>
      <w:r w:rsidRPr="002A0BB7">
        <w:t>площадкой</w:t>
      </w:r>
      <w:r w:rsidR="002A0BB7" w:rsidRPr="002A0BB7">
        <w:t xml:space="preserve"> </w:t>
      </w:r>
      <w:r w:rsidRPr="002A0BB7">
        <w:t>для</w:t>
      </w:r>
      <w:r w:rsidR="002A0BB7" w:rsidRPr="002A0BB7">
        <w:t xml:space="preserve"> </w:t>
      </w:r>
      <w:r w:rsidRPr="002A0BB7">
        <w:t>обсуждения</w:t>
      </w:r>
      <w:r w:rsidR="002A0BB7" w:rsidRPr="002A0BB7">
        <w:t xml:space="preserve"> </w:t>
      </w:r>
      <w:r w:rsidRPr="002A0BB7">
        <w:t>ключевых</w:t>
      </w:r>
      <w:r w:rsidR="002A0BB7" w:rsidRPr="002A0BB7">
        <w:t xml:space="preserve"> </w:t>
      </w:r>
      <w:r w:rsidRPr="002A0BB7">
        <w:t>макроэкономических</w:t>
      </w:r>
      <w:r w:rsidR="002A0BB7" w:rsidRPr="002A0BB7">
        <w:t xml:space="preserve"> </w:t>
      </w:r>
      <w:r w:rsidRPr="002A0BB7">
        <w:t>трендов,</w:t>
      </w:r>
      <w:r w:rsidR="002A0BB7" w:rsidRPr="002A0BB7">
        <w:t xml:space="preserve"> </w:t>
      </w:r>
      <w:r w:rsidRPr="002A0BB7">
        <w:t>а</w:t>
      </w:r>
      <w:r w:rsidR="002A0BB7" w:rsidRPr="002A0BB7">
        <w:t xml:space="preserve"> </w:t>
      </w:r>
      <w:r w:rsidRPr="002A0BB7">
        <w:t>также</w:t>
      </w:r>
      <w:r w:rsidR="002A0BB7" w:rsidRPr="002A0BB7">
        <w:t xml:space="preserve"> </w:t>
      </w:r>
      <w:r w:rsidRPr="002A0BB7">
        <w:t>вариантов</w:t>
      </w:r>
      <w:r w:rsidR="002A0BB7" w:rsidRPr="002A0BB7">
        <w:t xml:space="preserve"> </w:t>
      </w:r>
      <w:r w:rsidRPr="002A0BB7">
        <w:t>развития</w:t>
      </w:r>
      <w:r w:rsidR="002A0BB7" w:rsidRPr="002A0BB7">
        <w:t xml:space="preserve"> </w:t>
      </w:r>
      <w:r w:rsidRPr="002A0BB7">
        <w:t>и</w:t>
      </w:r>
      <w:r w:rsidR="002A0BB7" w:rsidRPr="002A0BB7">
        <w:t xml:space="preserve"> </w:t>
      </w:r>
      <w:r w:rsidRPr="002A0BB7">
        <w:t>укрепления</w:t>
      </w:r>
      <w:r w:rsidR="002A0BB7" w:rsidRPr="002A0BB7">
        <w:t xml:space="preserve"> </w:t>
      </w:r>
      <w:r w:rsidRPr="002A0BB7">
        <w:t>финансового</w:t>
      </w:r>
      <w:r w:rsidR="002A0BB7" w:rsidRPr="002A0BB7">
        <w:t xml:space="preserve"> </w:t>
      </w:r>
      <w:r w:rsidRPr="002A0BB7">
        <w:t>суверенитета</w:t>
      </w:r>
      <w:r w:rsidR="002A0BB7" w:rsidRPr="002A0BB7">
        <w:t xml:space="preserve"> </w:t>
      </w:r>
      <w:r w:rsidRPr="002A0BB7">
        <w:t>страны.</w:t>
      </w:r>
      <w:r w:rsidR="002A0BB7" w:rsidRPr="002A0BB7">
        <w:t xml:space="preserve"> </w:t>
      </w:r>
      <w:r w:rsidRPr="002A0BB7">
        <w:t>Ежегодно</w:t>
      </w:r>
      <w:r w:rsidR="002A0BB7" w:rsidRPr="002A0BB7">
        <w:t xml:space="preserve"> </w:t>
      </w:r>
      <w:r w:rsidRPr="002A0BB7">
        <w:t>мероприятие</w:t>
      </w:r>
      <w:r w:rsidR="002A0BB7" w:rsidRPr="002A0BB7">
        <w:t xml:space="preserve"> </w:t>
      </w:r>
      <w:r w:rsidRPr="002A0BB7">
        <w:t>привлекает</w:t>
      </w:r>
      <w:r w:rsidR="002A0BB7" w:rsidRPr="002A0BB7">
        <w:t xml:space="preserve"> </w:t>
      </w:r>
      <w:r w:rsidRPr="002A0BB7">
        <w:t>авторитетную</w:t>
      </w:r>
      <w:r w:rsidR="002A0BB7" w:rsidRPr="002A0BB7">
        <w:t xml:space="preserve"> </w:t>
      </w:r>
      <w:r w:rsidRPr="002A0BB7">
        <w:t>аудиторию,</w:t>
      </w:r>
      <w:r w:rsidR="002A0BB7" w:rsidRPr="002A0BB7">
        <w:t xml:space="preserve"> </w:t>
      </w:r>
      <w:r w:rsidRPr="002A0BB7">
        <w:t>включая</w:t>
      </w:r>
      <w:r w:rsidR="002A0BB7" w:rsidRPr="002A0BB7">
        <w:t xml:space="preserve"> </w:t>
      </w:r>
      <w:r w:rsidRPr="002A0BB7">
        <w:t>представителей</w:t>
      </w:r>
      <w:r w:rsidR="002A0BB7" w:rsidRPr="002A0BB7">
        <w:t xml:space="preserve"> </w:t>
      </w:r>
      <w:r w:rsidRPr="002A0BB7">
        <w:t>государственных</w:t>
      </w:r>
      <w:r w:rsidR="002A0BB7" w:rsidRPr="002A0BB7">
        <w:t xml:space="preserve"> </w:t>
      </w:r>
      <w:r w:rsidRPr="002A0BB7">
        <w:t>структур,</w:t>
      </w:r>
      <w:r w:rsidR="002A0BB7" w:rsidRPr="002A0BB7">
        <w:t xml:space="preserve"> </w:t>
      </w:r>
      <w:r w:rsidRPr="002A0BB7">
        <w:t>руководителей</w:t>
      </w:r>
      <w:r w:rsidR="002A0BB7" w:rsidRPr="002A0BB7">
        <w:t xml:space="preserve"> </w:t>
      </w:r>
      <w:r w:rsidRPr="002A0BB7">
        <w:t>российских</w:t>
      </w:r>
      <w:r w:rsidR="002A0BB7" w:rsidRPr="002A0BB7">
        <w:t xml:space="preserve"> </w:t>
      </w:r>
      <w:r w:rsidRPr="002A0BB7">
        <w:t>и</w:t>
      </w:r>
      <w:r w:rsidR="002A0BB7" w:rsidRPr="002A0BB7">
        <w:t xml:space="preserve"> </w:t>
      </w:r>
      <w:r w:rsidRPr="002A0BB7">
        <w:t>международных</w:t>
      </w:r>
      <w:r w:rsidR="002A0BB7" w:rsidRPr="002A0BB7">
        <w:t xml:space="preserve"> </w:t>
      </w:r>
      <w:r w:rsidRPr="002A0BB7">
        <w:t>компаний,</w:t>
      </w:r>
      <w:r w:rsidR="002A0BB7" w:rsidRPr="002A0BB7">
        <w:t xml:space="preserve"> </w:t>
      </w:r>
      <w:r w:rsidRPr="002A0BB7">
        <w:t>инвесторов.</w:t>
      </w:r>
    </w:p>
    <w:p w14:paraId="5FFD3589" w14:textId="77777777" w:rsidR="00C51C46" w:rsidRPr="002A0BB7" w:rsidRDefault="00C51C46" w:rsidP="00C51C46">
      <w:pPr>
        <w:pStyle w:val="2"/>
      </w:pPr>
      <w:bookmarkStart w:id="99" w:name="_Hlk184277563"/>
      <w:bookmarkStart w:id="100" w:name="_Toc184277907"/>
      <w:r w:rsidRPr="002A0BB7">
        <w:lastRenderedPageBreak/>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определить</w:t>
      </w:r>
      <w:r w:rsidR="002A0BB7" w:rsidRPr="002A0BB7">
        <w:t xml:space="preserve"> </w:t>
      </w:r>
      <w:r w:rsidRPr="002A0BB7">
        <w:t>параметры</w:t>
      </w:r>
      <w:r w:rsidR="002A0BB7" w:rsidRPr="002A0BB7">
        <w:t xml:space="preserve"> </w:t>
      </w:r>
      <w:r w:rsidRPr="002A0BB7">
        <w:t>финансового</w:t>
      </w:r>
      <w:r w:rsidR="002A0BB7" w:rsidRPr="002A0BB7">
        <w:t xml:space="preserve"> </w:t>
      </w:r>
      <w:r w:rsidRPr="002A0BB7">
        <w:t>семейного</w:t>
      </w:r>
      <w:r w:rsidR="002A0BB7" w:rsidRPr="002A0BB7">
        <w:t xml:space="preserve"> </w:t>
      </w:r>
      <w:r w:rsidRPr="002A0BB7">
        <w:t>инструмента</w:t>
      </w:r>
      <w:r w:rsidR="002A0BB7" w:rsidRPr="002A0BB7">
        <w:t xml:space="preserve"> </w:t>
      </w:r>
      <w:r w:rsidRPr="002A0BB7">
        <w:t>сбережений</w:t>
      </w:r>
      <w:bookmarkEnd w:id="100"/>
    </w:p>
    <w:p w14:paraId="0FFBA9E1" w14:textId="77777777" w:rsidR="00C51C46" w:rsidRPr="002A0BB7" w:rsidRDefault="00C51C46" w:rsidP="002A0BB7">
      <w:pPr>
        <w:pStyle w:val="3"/>
      </w:pPr>
      <w:bookmarkStart w:id="101" w:name="_Toc184277908"/>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правительству</w:t>
      </w:r>
      <w:r w:rsidR="002A0BB7" w:rsidRPr="002A0BB7">
        <w:t xml:space="preserve"> </w:t>
      </w:r>
      <w:r w:rsidRPr="002A0BB7">
        <w:t>с</w:t>
      </w:r>
      <w:r w:rsidR="002A0BB7" w:rsidRPr="002A0BB7">
        <w:t xml:space="preserve"> </w:t>
      </w:r>
      <w:r w:rsidRPr="002A0BB7">
        <w:t>Банком</w:t>
      </w:r>
      <w:r w:rsidR="002A0BB7" w:rsidRPr="002A0BB7">
        <w:t xml:space="preserve"> </w:t>
      </w:r>
      <w:r w:rsidRPr="002A0BB7">
        <w:t>России</w:t>
      </w:r>
      <w:r w:rsidR="002A0BB7" w:rsidRPr="002A0BB7">
        <w:t xml:space="preserve"> </w:t>
      </w:r>
      <w:r w:rsidRPr="002A0BB7">
        <w:t>определить</w:t>
      </w:r>
      <w:r w:rsidR="002A0BB7" w:rsidRPr="002A0BB7">
        <w:t xml:space="preserve"> </w:t>
      </w:r>
      <w:r w:rsidRPr="002A0BB7">
        <w:t>параметры</w:t>
      </w:r>
      <w:r w:rsidR="002A0BB7" w:rsidRPr="002A0BB7">
        <w:t xml:space="preserve"> </w:t>
      </w:r>
      <w:r w:rsidRPr="002A0BB7">
        <w:t>финансового</w:t>
      </w:r>
      <w:r w:rsidR="002A0BB7" w:rsidRPr="002A0BB7">
        <w:t xml:space="preserve"> </w:t>
      </w:r>
      <w:r w:rsidRPr="002A0BB7">
        <w:t>семейного</w:t>
      </w:r>
      <w:r w:rsidR="002A0BB7" w:rsidRPr="002A0BB7">
        <w:t xml:space="preserve"> </w:t>
      </w:r>
      <w:r w:rsidRPr="002A0BB7">
        <w:t>инструмента</w:t>
      </w:r>
      <w:r w:rsidR="002A0BB7" w:rsidRPr="002A0BB7">
        <w:t xml:space="preserve"> </w:t>
      </w:r>
      <w:r w:rsidRPr="002A0BB7">
        <w:t>сбережений,</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он</w:t>
      </w:r>
      <w:r w:rsidR="002A0BB7" w:rsidRPr="002A0BB7">
        <w:t xml:space="preserve"> </w:t>
      </w:r>
      <w:r w:rsidRPr="002A0BB7">
        <w:t>сказал,</w:t>
      </w:r>
      <w:r w:rsidR="002A0BB7" w:rsidRPr="002A0BB7">
        <w:t xml:space="preserve"> </w:t>
      </w:r>
      <w:r w:rsidRPr="002A0BB7">
        <w:t>выступая</w:t>
      </w:r>
      <w:r w:rsidR="002A0BB7" w:rsidRPr="002A0BB7">
        <w:t xml:space="preserve"> </w:t>
      </w:r>
      <w:r w:rsidRPr="002A0BB7">
        <w:t>на</w:t>
      </w:r>
      <w:r w:rsidR="002A0BB7" w:rsidRPr="002A0BB7">
        <w:t xml:space="preserve"> </w:t>
      </w:r>
      <w:r w:rsidRPr="002A0BB7">
        <w:t>форуме</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bookmarkEnd w:id="101"/>
    </w:p>
    <w:p w14:paraId="44B0DFCD" w14:textId="77777777" w:rsidR="00C51C46" w:rsidRPr="002A0BB7" w:rsidRDefault="002A0BB7" w:rsidP="00C51C46">
      <w:r>
        <w:t>«</w:t>
      </w:r>
      <w:r w:rsidR="00C51C46" w:rsidRPr="002A0BB7">
        <w:t>Есть</w:t>
      </w:r>
      <w:r w:rsidRPr="002A0BB7">
        <w:t xml:space="preserve"> </w:t>
      </w:r>
      <w:r w:rsidR="00C51C46" w:rsidRPr="002A0BB7">
        <w:t>предложение</w:t>
      </w:r>
      <w:r w:rsidRPr="002A0BB7">
        <w:t xml:space="preserve"> </w:t>
      </w:r>
      <w:r w:rsidR="00C51C46" w:rsidRPr="002A0BB7">
        <w:t>создать</w:t>
      </w:r>
      <w:r w:rsidRPr="002A0BB7">
        <w:t xml:space="preserve"> </w:t>
      </w:r>
      <w:r w:rsidR="00C51C46" w:rsidRPr="002A0BB7">
        <w:t>такой</w:t>
      </w:r>
      <w:r w:rsidRPr="002A0BB7">
        <w:t xml:space="preserve"> </w:t>
      </w:r>
      <w:r w:rsidR="00C51C46" w:rsidRPr="002A0BB7">
        <w:t>финансовый</w:t>
      </w:r>
      <w:r w:rsidRPr="002A0BB7">
        <w:t xml:space="preserve"> </w:t>
      </w:r>
      <w:r w:rsidR="00C51C46" w:rsidRPr="002A0BB7">
        <w:t>механизм,</w:t>
      </w:r>
      <w:r w:rsidRPr="002A0BB7">
        <w:t xml:space="preserve"> </w:t>
      </w:r>
      <w:r w:rsidR="00C51C46" w:rsidRPr="002A0BB7">
        <w:t>который</w:t>
      </w:r>
      <w:r w:rsidRPr="002A0BB7">
        <w:t xml:space="preserve"> </w:t>
      </w:r>
      <w:r w:rsidR="00C51C46" w:rsidRPr="002A0BB7">
        <w:t>станет</w:t>
      </w:r>
      <w:r w:rsidRPr="002A0BB7">
        <w:t xml:space="preserve"> </w:t>
      </w:r>
      <w:r w:rsidR="00C51C46" w:rsidRPr="002A0BB7">
        <w:t>настоящим</w:t>
      </w:r>
      <w:r w:rsidRPr="002A0BB7">
        <w:t xml:space="preserve"> </w:t>
      </w:r>
      <w:r w:rsidR="00C51C46" w:rsidRPr="002A0BB7">
        <w:t>семейным</w:t>
      </w:r>
      <w:r w:rsidRPr="002A0BB7">
        <w:t xml:space="preserve"> </w:t>
      </w:r>
      <w:r w:rsidR="00C51C46" w:rsidRPr="002A0BB7">
        <w:t>инструментом</w:t>
      </w:r>
      <w:r w:rsidRPr="002A0BB7">
        <w:t xml:space="preserve"> </w:t>
      </w:r>
      <w:r w:rsidR="00C51C46" w:rsidRPr="002A0BB7">
        <w:t>сбережений,</w:t>
      </w:r>
      <w:r w:rsidRPr="002A0BB7">
        <w:t xml:space="preserve"> </w:t>
      </w:r>
      <w:r w:rsidR="00C51C46" w:rsidRPr="002A0BB7">
        <w:t>позволит</w:t>
      </w:r>
      <w:r w:rsidRPr="002A0BB7">
        <w:t xml:space="preserve"> </w:t>
      </w:r>
      <w:r w:rsidR="00C51C46" w:rsidRPr="002A0BB7">
        <w:t>получать</w:t>
      </w:r>
      <w:r w:rsidRPr="002A0BB7">
        <w:t xml:space="preserve"> </w:t>
      </w:r>
      <w:r w:rsidR="00C51C46" w:rsidRPr="002A0BB7">
        <w:t>налоговый</w:t>
      </w:r>
      <w:r w:rsidRPr="002A0BB7">
        <w:t xml:space="preserve"> </w:t>
      </w:r>
      <w:r w:rsidR="00C51C46" w:rsidRPr="002A0BB7">
        <w:t>вычет</w:t>
      </w:r>
      <w:r w:rsidRPr="002A0BB7">
        <w:t xml:space="preserve"> </w:t>
      </w:r>
      <w:r w:rsidR="00C51C46" w:rsidRPr="002A0BB7">
        <w:t>всем</w:t>
      </w:r>
      <w:r w:rsidRPr="002A0BB7">
        <w:t xml:space="preserve"> </w:t>
      </w:r>
      <w:r w:rsidR="00C51C46" w:rsidRPr="002A0BB7">
        <w:t>работающим</w:t>
      </w:r>
      <w:r w:rsidRPr="002A0BB7">
        <w:t xml:space="preserve"> </w:t>
      </w:r>
      <w:r w:rsidR="00C51C46" w:rsidRPr="002A0BB7">
        <w:t>членам</w:t>
      </w:r>
      <w:r w:rsidRPr="002A0BB7">
        <w:t xml:space="preserve"> </w:t>
      </w:r>
      <w:r w:rsidR="00C51C46" w:rsidRPr="002A0BB7">
        <w:t>семьи</w:t>
      </w:r>
      <w:r>
        <w:t>»</w:t>
      </w:r>
      <w:r w:rsidR="00C51C46" w:rsidRPr="002A0BB7">
        <w:t>,</w:t>
      </w:r>
      <w:r w:rsidRPr="002A0BB7">
        <w:t xml:space="preserve"> </w:t>
      </w:r>
      <w:r w:rsidR="00C51C46" w:rsidRPr="002A0BB7">
        <w:t>-</w:t>
      </w:r>
      <w:r w:rsidRPr="002A0BB7">
        <w:t xml:space="preserve"> </w:t>
      </w:r>
      <w:r w:rsidR="00C51C46" w:rsidRPr="002A0BB7">
        <w:t>сказал</w:t>
      </w:r>
      <w:r w:rsidRPr="002A0BB7">
        <w:t xml:space="preserve"> </w:t>
      </w:r>
      <w:r w:rsidR="00C51C46" w:rsidRPr="002A0BB7">
        <w:t>он.</w:t>
      </w:r>
    </w:p>
    <w:p w14:paraId="508684C0" w14:textId="77777777" w:rsidR="00C51C46" w:rsidRPr="002A0BB7" w:rsidRDefault="002A0BB7" w:rsidP="00C51C46">
      <w:r>
        <w:t>«</w:t>
      </w:r>
      <w:r w:rsidR="00C51C46" w:rsidRPr="002A0BB7">
        <w:t>Соответственно,</w:t>
      </w:r>
      <w:r w:rsidRPr="002A0BB7">
        <w:t xml:space="preserve"> </w:t>
      </w:r>
      <w:r w:rsidR="00C51C46" w:rsidRPr="002A0BB7">
        <w:t>размер</w:t>
      </w:r>
      <w:r w:rsidRPr="002A0BB7">
        <w:t xml:space="preserve"> </w:t>
      </w:r>
      <w:r w:rsidR="00C51C46" w:rsidRPr="002A0BB7">
        <w:t>средств,</w:t>
      </w:r>
      <w:r w:rsidRPr="002A0BB7">
        <w:t xml:space="preserve"> </w:t>
      </w:r>
      <w:r w:rsidR="00C51C46" w:rsidRPr="002A0BB7">
        <w:t>подпадающих</w:t>
      </w:r>
      <w:r w:rsidRPr="002A0BB7">
        <w:t xml:space="preserve"> </w:t>
      </w:r>
      <w:r w:rsidR="00C51C46" w:rsidRPr="002A0BB7">
        <w:t>под</w:t>
      </w:r>
      <w:r w:rsidRPr="002A0BB7">
        <w:t xml:space="preserve"> </w:t>
      </w:r>
      <w:r w:rsidR="00C51C46" w:rsidRPr="002A0BB7">
        <w:t>такой</w:t>
      </w:r>
      <w:r w:rsidRPr="002A0BB7">
        <w:t xml:space="preserve"> </w:t>
      </w:r>
      <w:r w:rsidR="00C51C46" w:rsidRPr="002A0BB7">
        <w:t>вычет,</w:t>
      </w:r>
      <w:r w:rsidRPr="002A0BB7">
        <w:t xml:space="preserve"> </w:t>
      </w:r>
      <w:r w:rsidR="00C51C46" w:rsidRPr="002A0BB7">
        <w:t>должен</w:t>
      </w:r>
      <w:r w:rsidRPr="002A0BB7">
        <w:t xml:space="preserve"> </w:t>
      </w:r>
      <w:r w:rsidR="00C51C46" w:rsidRPr="002A0BB7">
        <w:t>увеличиваться</w:t>
      </w:r>
      <w:r w:rsidRPr="002A0BB7">
        <w:t xml:space="preserve"> </w:t>
      </w:r>
      <w:r w:rsidR="00C51C46" w:rsidRPr="002A0BB7">
        <w:t>как</w:t>
      </w:r>
      <w:r w:rsidRPr="002A0BB7">
        <w:t xml:space="preserve"> </w:t>
      </w:r>
      <w:r w:rsidR="00C51C46" w:rsidRPr="002A0BB7">
        <w:t>минимум</w:t>
      </w:r>
      <w:r w:rsidRPr="002A0BB7">
        <w:t xml:space="preserve"> </w:t>
      </w:r>
      <w:r w:rsidR="00C51C46" w:rsidRPr="002A0BB7">
        <w:t>до</w:t>
      </w:r>
      <w:r w:rsidRPr="002A0BB7">
        <w:t xml:space="preserve"> </w:t>
      </w:r>
      <w:r w:rsidR="00C51C46" w:rsidRPr="002A0BB7">
        <w:t>1</w:t>
      </w:r>
      <w:r w:rsidRPr="002A0BB7">
        <w:t xml:space="preserve"> </w:t>
      </w:r>
      <w:r w:rsidR="00C51C46" w:rsidRPr="002A0BB7">
        <w:t>миллиона</w:t>
      </w:r>
      <w:r w:rsidRPr="002A0BB7">
        <w:t xml:space="preserve"> </w:t>
      </w:r>
      <w:r w:rsidR="00C51C46" w:rsidRPr="002A0BB7">
        <w:t>рублей</w:t>
      </w:r>
      <w:r w:rsidRPr="002A0BB7">
        <w:t xml:space="preserve"> </w:t>
      </w:r>
      <w:r w:rsidR="00C51C46" w:rsidRPr="002A0BB7">
        <w:t>в</w:t>
      </w:r>
      <w:r w:rsidRPr="002A0BB7">
        <w:t xml:space="preserve"> </w:t>
      </w:r>
      <w:r w:rsidR="00C51C46" w:rsidRPr="002A0BB7">
        <w:t>год.</w:t>
      </w:r>
      <w:r w:rsidRPr="002A0BB7">
        <w:t xml:space="preserve"> </w:t>
      </w:r>
      <w:r w:rsidR="00C51C46" w:rsidRPr="002A0BB7">
        <w:t>Прошу</w:t>
      </w:r>
      <w:r w:rsidRPr="002A0BB7">
        <w:t xml:space="preserve"> </w:t>
      </w:r>
      <w:r w:rsidR="00C51C46" w:rsidRPr="002A0BB7">
        <w:t>правительство</w:t>
      </w:r>
      <w:r w:rsidRPr="002A0BB7">
        <w:t xml:space="preserve"> </w:t>
      </w:r>
      <w:r w:rsidR="00C51C46" w:rsidRPr="002A0BB7">
        <w:t>вместе</w:t>
      </w:r>
      <w:r w:rsidRPr="002A0BB7">
        <w:t xml:space="preserve"> </w:t>
      </w:r>
      <w:r w:rsidR="00C51C46" w:rsidRPr="002A0BB7">
        <w:t>с</w:t>
      </w:r>
      <w:r w:rsidRPr="002A0BB7">
        <w:t xml:space="preserve"> </w:t>
      </w:r>
      <w:r w:rsidR="00C51C46" w:rsidRPr="002A0BB7">
        <w:t>Банком</w:t>
      </w:r>
      <w:r w:rsidRPr="002A0BB7">
        <w:t xml:space="preserve"> </w:t>
      </w:r>
      <w:r w:rsidR="00C51C46" w:rsidRPr="002A0BB7">
        <w:t>России</w:t>
      </w:r>
      <w:r w:rsidRPr="002A0BB7">
        <w:t xml:space="preserve"> </w:t>
      </w:r>
      <w:r w:rsidR="00C51C46" w:rsidRPr="002A0BB7">
        <w:t>определить</w:t>
      </w:r>
      <w:r w:rsidRPr="002A0BB7">
        <w:t xml:space="preserve"> </w:t>
      </w:r>
      <w:r w:rsidR="00C51C46" w:rsidRPr="002A0BB7">
        <w:t>параметры</w:t>
      </w:r>
      <w:r w:rsidRPr="002A0BB7">
        <w:t xml:space="preserve"> </w:t>
      </w:r>
      <w:r w:rsidR="00C51C46" w:rsidRPr="002A0BB7">
        <w:t>этого</w:t>
      </w:r>
      <w:r w:rsidRPr="002A0BB7">
        <w:t xml:space="preserve"> </w:t>
      </w:r>
      <w:r w:rsidR="00C51C46" w:rsidRPr="002A0BB7">
        <w:t>механизма</w:t>
      </w:r>
      <w:r w:rsidRPr="002A0BB7">
        <w:t xml:space="preserve"> </w:t>
      </w:r>
      <w:r w:rsidR="00C51C46" w:rsidRPr="002A0BB7">
        <w:t>поддержки</w:t>
      </w:r>
      <w:r w:rsidRPr="002A0BB7">
        <w:t xml:space="preserve"> </w:t>
      </w:r>
      <w:r w:rsidR="00C51C46" w:rsidRPr="002A0BB7">
        <w:t>семей</w:t>
      </w:r>
      <w:r w:rsidRPr="002A0BB7">
        <w:t xml:space="preserve"> </w:t>
      </w:r>
      <w:r w:rsidR="00C51C46" w:rsidRPr="002A0BB7">
        <w:t>и</w:t>
      </w:r>
      <w:r w:rsidRPr="002A0BB7">
        <w:t xml:space="preserve"> </w:t>
      </w:r>
      <w:r w:rsidR="00C51C46" w:rsidRPr="002A0BB7">
        <w:t>реализовать</w:t>
      </w:r>
      <w:r w:rsidRPr="002A0BB7">
        <w:t xml:space="preserve"> </w:t>
      </w:r>
      <w:r w:rsidR="00C51C46" w:rsidRPr="002A0BB7">
        <w:t>эти</w:t>
      </w:r>
      <w:r w:rsidRPr="002A0BB7">
        <w:t xml:space="preserve"> </w:t>
      </w:r>
      <w:r w:rsidR="00C51C46" w:rsidRPr="002A0BB7">
        <w:t>решения</w:t>
      </w:r>
      <w:r>
        <w:t>»</w:t>
      </w:r>
      <w:r w:rsidR="00C51C46" w:rsidRPr="002A0BB7">
        <w:t>,</w:t>
      </w:r>
      <w:r w:rsidRPr="002A0BB7">
        <w:t xml:space="preserve"> </w:t>
      </w:r>
      <w:r w:rsidR="00C51C46" w:rsidRPr="002A0BB7">
        <w:t>-</w:t>
      </w:r>
      <w:r w:rsidRPr="002A0BB7">
        <w:t xml:space="preserve"> </w:t>
      </w:r>
      <w:r w:rsidR="00C51C46" w:rsidRPr="002A0BB7">
        <w:t>добавил</w:t>
      </w:r>
      <w:r w:rsidRPr="002A0BB7">
        <w:t xml:space="preserve"> </w:t>
      </w:r>
      <w:r w:rsidR="00C51C46" w:rsidRPr="002A0BB7">
        <w:t>Путин.</w:t>
      </w:r>
    </w:p>
    <w:p w14:paraId="539FAC51" w14:textId="77777777" w:rsidR="00C51C46" w:rsidRPr="002A0BB7" w:rsidRDefault="00C51C46" w:rsidP="00C51C46">
      <w:r w:rsidRPr="002A0BB7">
        <w:t>Минфин</w:t>
      </w:r>
      <w:r w:rsidR="002A0BB7" w:rsidRPr="002A0BB7">
        <w:t xml:space="preserve"> </w:t>
      </w:r>
      <w:r w:rsidRPr="002A0BB7">
        <w:t>России</w:t>
      </w:r>
      <w:r w:rsidR="002A0BB7" w:rsidRPr="002A0BB7">
        <w:t xml:space="preserve"> </w:t>
      </w:r>
      <w:r w:rsidRPr="002A0BB7">
        <w:t>обсуждает</w:t>
      </w:r>
      <w:r w:rsidR="002A0BB7" w:rsidRPr="002A0BB7">
        <w:t xml:space="preserve"> </w:t>
      </w:r>
      <w:r w:rsidRPr="002A0BB7">
        <w:t>создание</w:t>
      </w:r>
      <w:r w:rsidR="002A0BB7" w:rsidRPr="002A0BB7">
        <w:t xml:space="preserve"> </w:t>
      </w:r>
      <w:r w:rsidRPr="002A0BB7">
        <w:t>семейных</w:t>
      </w:r>
      <w:r w:rsidR="002A0BB7" w:rsidRPr="002A0BB7">
        <w:t xml:space="preserve"> </w:t>
      </w:r>
      <w:r w:rsidRPr="002A0BB7">
        <w:t>инструментов</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и</w:t>
      </w:r>
      <w:r w:rsidR="002A0BB7" w:rsidRPr="002A0BB7">
        <w:t xml:space="preserve"> </w:t>
      </w:r>
      <w:r w:rsidRPr="002A0BB7">
        <w:t>возможные</w:t>
      </w:r>
      <w:r w:rsidR="002A0BB7" w:rsidRPr="002A0BB7">
        <w:t xml:space="preserve"> </w:t>
      </w:r>
      <w:r w:rsidRPr="002A0BB7">
        <w:t>дополнительные</w:t>
      </w:r>
      <w:r w:rsidR="002A0BB7" w:rsidRPr="002A0BB7">
        <w:t xml:space="preserve"> </w:t>
      </w:r>
      <w:r w:rsidRPr="002A0BB7">
        <w:t>стимулы</w:t>
      </w:r>
      <w:r w:rsidR="002A0BB7" w:rsidRPr="002A0BB7">
        <w:t xml:space="preserve"> </w:t>
      </w:r>
      <w:r w:rsidRPr="002A0BB7">
        <w:t>для</w:t>
      </w:r>
      <w:r w:rsidR="002A0BB7" w:rsidRPr="002A0BB7">
        <w:t xml:space="preserve"> </w:t>
      </w:r>
      <w:r w:rsidRPr="002A0BB7">
        <w:t>них,</w:t>
      </w:r>
      <w:r w:rsidR="002A0BB7" w:rsidRPr="002A0BB7">
        <w:t xml:space="preserve"> </w:t>
      </w:r>
      <w:r w:rsidRPr="002A0BB7">
        <w:t>говорил</w:t>
      </w:r>
      <w:r w:rsidR="002A0BB7" w:rsidRPr="002A0BB7">
        <w:t xml:space="preserve"> </w:t>
      </w:r>
      <w:r w:rsidRPr="002A0BB7">
        <w:t>в</w:t>
      </w:r>
      <w:r w:rsidR="002A0BB7" w:rsidRPr="002A0BB7">
        <w:t xml:space="preserve"> </w:t>
      </w:r>
      <w:r w:rsidRPr="002A0BB7">
        <w:t>октябре</w:t>
      </w:r>
      <w:r w:rsidR="002A0BB7" w:rsidRPr="002A0BB7">
        <w:t xml:space="preserve"> </w:t>
      </w:r>
      <w:r w:rsidRPr="002A0BB7">
        <w:t>заместитель</w:t>
      </w:r>
      <w:r w:rsidR="002A0BB7" w:rsidRPr="002A0BB7">
        <w:t xml:space="preserve"> </w:t>
      </w:r>
      <w:r w:rsidRPr="002A0BB7">
        <w:t>министра</w:t>
      </w:r>
      <w:r w:rsidR="002A0BB7" w:rsidRPr="002A0BB7">
        <w:t xml:space="preserve"> </w:t>
      </w:r>
      <w:r w:rsidRPr="002A0BB7">
        <w:t>финансов</w:t>
      </w:r>
      <w:r w:rsidR="002A0BB7" w:rsidRPr="002A0BB7">
        <w:t xml:space="preserve"> </w:t>
      </w:r>
      <w:r w:rsidRPr="002A0BB7">
        <w:t>РФ</w:t>
      </w:r>
      <w:r w:rsidR="002A0BB7" w:rsidRPr="002A0BB7">
        <w:t xml:space="preserve"> </w:t>
      </w:r>
      <w:r w:rsidRPr="002A0BB7">
        <w:t>Иван</w:t>
      </w:r>
      <w:r w:rsidR="002A0BB7" w:rsidRPr="002A0BB7">
        <w:t xml:space="preserve"> </w:t>
      </w:r>
      <w:r w:rsidRPr="002A0BB7">
        <w:t>Чебесков.</w:t>
      </w:r>
    </w:p>
    <w:p w14:paraId="2FA26EDA" w14:textId="77777777" w:rsidR="00C51C46" w:rsidRPr="002A0BB7" w:rsidRDefault="00C51C46" w:rsidP="00C51C46">
      <w:hyperlink r:id="rId30" w:history="1">
        <w:r w:rsidRPr="002A0BB7">
          <w:rPr>
            <w:rStyle w:val="a3"/>
          </w:rPr>
          <w:t>https://ria.ru/20241204/sberezheniya-1987370633.html</w:t>
        </w:r>
      </w:hyperlink>
      <w:r w:rsidR="002A0BB7" w:rsidRPr="002A0BB7">
        <w:t xml:space="preserve"> </w:t>
      </w:r>
    </w:p>
    <w:p w14:paraId="0583695B" w14:textId="77777777" w:rsidR="00661704" w:rsidRPr="002A0BB7" w:rsidRDefault="00661704" w:rsidP="00661704">
      <w:pPr>
        <w:pStyle w:val="2"/>
      </w:pPr>
      <w:bookmarkStart w:id="102" w:name="_Toc184277909"/>
      <w:bookmarkEnd w:id="99"/>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повысить</w:t>
      </w:r>
      <w:r w:rsidR="002A0BB7" w:rsidRPr="002A0BB7">
        <w:t xml:space="preserve"> </w:t>
      </w:r>
      <w:r w:rsidRPr="002A0BB7">
        <w:t>спрос</w:t>
      </w:r>
      <w:r w:rsidR="002A0BB7" w:rsidRPr="002A0BB7">
        <w:t xml:space="preserve"> </w:t>
      </w:r>
      <w:r w:rsidRPr="002A0BB7">
        <w:t>на</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в</w:t>
      </w:r>
      <w:r w:rsidR="002A0BB7" w:rsidRPr="002A0BB7">
        <w:t xml:space="preserve"> </w:t>
      </w:r>
      <w:r w:rsidRPr="002A0BB7">
        <w:t>РФ</w:t>
      </w:r>
      <w:bookmarkEnd w:id="102"/>
    </w:p>
    <w:p w14:paraId="1D6D7877" w14:textId="77777777" w:rsidR="00661704" w:rsidRPr="002A0BB7" w:rsidRDefault="00661704" w:rsidP="002A0BB7">
      <w:pPr>
        <w:pStyle w:val="3"/>
      </w:pPr>
      <w:bookmarkStart w:id="103" w:name="_Toc184277910"/>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экономическому</w:t>
      </w:r>
      <w:r w:rsidR="002A0BB7" w:rsidRPr="002A0BB7">
        <w:t xml:space="preserve"> </w:t>
      </w:r>
      <w:r w:rsidRPr="002A0BB7">
        <w:t>блоку</w:t>
      </w:r>
      <w:r w:rsidR="002A0BB7" w:rsidRPr="002A0BB7">
        <w:t xml:space="preserve"> </w:t>
      </w:r>
      <w:r w:rsidRPr="002A0BB7">
        <w:t>правительства</w:t>
      </w:r>
      <w:r w:rsidR="002A0BB7" w:rsidRPr="002A0BB7">
        <w:t xml:space="preserve"> </w:t>
      </w:r>
      <w:r w:rsidRPr="002A0BB7">
        <w:t>и</w:t>
      </w:r>
      <w:r w:rsidR="002A0BB7" w:rsidRPr="002A0BB7">
        <w:t xml:space="preserve"> </w:t>
      </w:r>
      <w:r w:rsidRPr="002A0BB7">
        <w:t>Банку</w:t>
      </w:r>
      <w:r w:rsidR="002A0BB7" w:rsidRPr="002A0BB7">
        <w:t xml:space="preserve"> </w:t>
      </w:r>
      <w:r w:rsidRPr="002A0BB7">
        <w:t>России</w:t>
      </w:r>
      <w:r w:rsidR="002A0BB7" w:rsidRPr="002A0BB7">
        <w:t xml:space="preserve"> </w:t>
      </w:r>
      <w:r w:rsidRPr="002A0BB7">
        <w:t>повысить</w:t>
      </w:r>
      <w:r w:rsidR="002A0BB7" w:rsidRPr="002A0BB7">
        <w:t xml:space="preserve"> </w:t>
      </w:r>
      <w:r w:rsidRPr="002A0BB7">
        <w:t>спрос</w:t>
      </w:r>
      <w:r w:rsidR="002A0BB7" w:rsidRPr="002A0BB7">
        <w:t xml:space="preserve"> </w:t>
      </w:r>
      <w:r w:rsidRPr="002A0BB7">
        <w:t>на</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в</w:t>
      </w:r>
      <w:r w:rsidR="002A0BB7" w:rsidRPr="002A0BB7">
        <w:t xml:space="preserve"> </w:t>
      </w:r>
      <w:r w:rsidRPr="002A0BB7">
        <w:t>России.</w:t>
      </w:r>
      <w:bookmarkEnd w:id="103"/>
    </w:p>
    <w:p w14:paraId="0BB32DBF" w14:textId="77777777" w:rsidR="00661704" w:rsidRPr="002A0BB7" w:rsidRDefault="002A0BB7" w:rsidP="00661704">
      <w:r>
        <w:t>«</w:t>
      </w:r>
      <w:r w:rsidR="00661704" w:rsidRPr="002A0BB7">
        <w:t>Правительству</w:t>
      </w:r>
      <w:r w:rsidRPr="002A0BB7">
        <w:t xml:space="preserve"> </w:t>
      </w:r>
      <w:r w:rsidR="00661704" w:rsidRPr="002A0BB7">
        <w:t>совместно</w:t>
      </w:r>
      <w:r w:rsidRPr="002A0BB7">
        <w:t xml:space="preserve"> </w:t>
      </w:r>
      <w:r w:rsidR="00661704" w:rsidRPr="002A0BB7">
        <w:t>с</w:t>
      </w:r>
      <w:r w:rsidRPr="002A0BB7">
        <w:t xml:space="preserve"> </w:t>
      </w:r>
      <w:r w:rsidR="00661704" w:rsidRPr="002A0BB7">
        <w:t>Центральным</w:t>
      </w:r>
      <w:r w:rsidRPr="002A0BB7">
        <w:t xml:space="preserve"> </w:t>
      </w:r>
      <w:r w:rsidR="00661704" w:rsidRPr="002A0BB7">
        <w:t>Банком</w:t>
      </w:r>
      <w:r w:rsidRPr="002A0BB7">
        <w:t xml:space="preserve"> </w:t>
      </w:r>
      <w:r w:rsidR="00661704" w:rsidRPr="002A0BB7">
        <w:t>необходимо</w:t>
      </w:r>
      <w:r w:rsidRPr="002A0BB7">
        <w:t xml:space="preserve"> </w:t>
      </w:r>
      <w:r w:rsidR="00661704" w:rsidRPr="002A0BB7">
        <w:t>подготовить</w:t>
      </w:r>
      <w:r w:rsidRPr="002A0BB7">
        <w:t xml:space="preserve"> </w:t>
      </w:r>
      <w:r w:rsidR="00661704" w:rsidRPr="002A0BB7">
        <w:t>пакет</w:t>
      </w:r>
      <w:r w:rsidRPr="002A0BB7">
        <w:t xml:space="preserve"> </w:t>
      </w:r>
      <w:r w:rsidR="00661704" w:rsidRPr="002A0BB7">
        <w:t>дополнительных</w:t>
      </w:r>
      <w:r w:rsidRPr="002A0BB7">
        <w:t xml:space="preserve"> </w:t>
      </w:r>
      <w:r w:rsidR="00661704" w:rsidRPr="002A0BB7">
        <w:t>стимулирующих</w:t>
      </w:r>
      <w:r w:rsidRPr="002A0BB7">
        <w:t xml:space="preserve"> </w:t>
      </w:r>
      <w:r w:rsidR="00661704" w:rsidRPr="002A0BB7">
        <w:t>мер</w:t>
      </w:r>
      <w:r w:rsidRPr="002A0BB7">
        <w:t xml:space="preserve"> </w:t>
      </w:r>
      <w:r w:rsidR="00661704" w:rsidRPr="002A0BB7">
        <w:t>для</w:t>
      </w:r>
      <w:r w:rsidRPr="002A0BB7">
        <w:t xml:space="preserve"> </w:t>
      </w:r>
      <w:r w:rsidR="00661704" w:rsidRPr="002A0BB7">
        <w:t>эмитентов</w:t>
      </w:r>
      <w:r w:rsidRPr="002A0BB7">
        <w:t xml:space="preserve"> </w:t>
      </w:r>
      <w:r w:rsidR="00661704" w:rsidRPr="002A0BB7">
        <w:t>акций,</w:t>
      </w:r>
      <w:r w:rsidRPr="002A0BB7">
        <w:t xml:space="preserve"> </w:t>
      </w:r>
      <w:r w:rsidR="00661704" w:rsidRPr="002A0BB7">
        <w:t>чтобы</w:t>
      </w:r>
      <w:r w:rsidRPr="002A0BB7">
        <w:t xml:space="preserve"> </w:t>
      </w:r>
      <w:r w:rsidR="00661704" w:rsidRPr="002A0BB7">
        <w:t>выход</w:t>
      </w:r>
      <w:r w:rsidRPr="002A0BB7">
        <w:t xml:space="preserve"> </w:t>
      </w:r>
      <w:r w:rsidR="00661704" w:rsidRPr="002A0BB7">
        <w:t>на</w:t>
      </w:r>
      <w:r w:rsidRPr="002A0BB7">
        <w:t xml:space="preserve"> </w:t>
      </w:r>
      <w:r w:rsidR="00661704" w:rsidRPr="002A0BB7">
        <w:t>фондовый</w:t>
      </w:r>
      <w:r w:rsidRPr="002A0BB7">
        <w:t xml:space="preserve"> </w:t>
      </w:r>
      <w:r w:rsidR="00661704" w:rsidRPr="002A0BB7">
        <w:t>рынок</w:t>
      </w:r>
      <w:r w:rsidRPr="002A0BB7">
        <w:t xml:space="preserve"> </w:t>
      </w:r>
      <w:r w:rsidR="00661704" w:rsidRPr="002A0BB7">
        <w:t>стал</w:t>
      </w:r>
      <w:r w:rsidRPr="002A0BB7">
        <w:t xml:space="preserve"> </w:t>
      </w:r>
      <w:r w:rsidR="00661704" w:rsidRPr="002A0BB7">
        <w:t>для</w:t>
      </w:r>
      <w:r w:rsidRPr="002A0BB7">
        <w:t xml:space="preserve"> </w:t>
      </w:r>
      <w:r w:rsidR="00661704" w:rsidRPr="002A0BB7">
        <w:t>них</w:t>
      </w:r>
      <w:r w:rsidRPr="002A0BB7">
        <w:t xml:space="preserve"> </w:t>
      </w:r>
      <w:r w:rsidR="00661704" w:rsidRPr="002A0BB7">
        <w:t>более</w:t>
      </w:r>
      <w:r w:rsidRPr="002A0BB7">
        <w:t xml:space="preserve"> </w:t>
      </w:r>
      <w:r w:rsidR="00661704" w:rsidRPr="002A0BB7">
        <w:t>выгодным</w:t>
      </w:r>
      <w:r w:rsidRPr="002A0BB7">
        <w:t xml:space="preserve"> </w:t>
      </w:r>
      <w:r w:rsidR="00661704" w:rsidRPr="002A0BB7">
        <w:t>и</w:t>
      </w:r>
      <w:r w:rsidRPr="002A0BB7">
        <w:t xml:space="preserve"> </w:t>
      </w:r>
      <w:r w:rsidR="00661704" w:rsidRPr="002A0BB7">
        <w:t>интересным,</w:t>
      </w:r>
      <w:r w:rsidRPr="002A0BB7">
        <w:t xml:space="preserve"> </w:t>
      </w:r>
      <w:r w:rsidR="00661704" w:rsidRPr="002A0BB7">
        <w:t>в</w:t>
      </w:r>
      <w:r w:rsidRPr="002A0BB7">
        <w:t xml:space="preserve"> </w:t>
      </w:r>
      <w:r w:rsidR="00661704" w:rsidRPr="002A0BB7">
        <w:t>том</w:t>
      </w:r>
      <w:r w:rsidRPr="002A0BB7">
        <w:t xml:space="preserve"> </w:t>
      </w:r>
      <w:r w:rsidR="00661704" w:rsidRPr="002A0BB7">
        <w:t>числе</w:t>
      </w:r>
      <w:r w:rsidRPr="002A0BB7">
        <w:t xml:space="preserve"> </w:t>
      </w:r>
      <w:r w:rsidR="00661704" w:rsidRPr="002A0BB7">
        <w:t>нужно</w:t>
      </w:r>
      <w:r w:rsidRPr="002A0BB7">
        <w:t xml:space="preserve"> </w:t>
      </w:r>
      <w:r w:rsidR="00661704" w:rsidRPr="002A0BB7">
        <w:t>повысить</w:t>
      </w:r>
      <w:r w:rsidRPr="002A0BB7">
        <w:t xml:space="preserve"> </w:t>
      </w:r>
      <w:r w:rsidR="00661704" w:rsidRPr="002A0BB7">
        <w:t>спрос</w:t>
      </w:r>
      <w:r w:rsidRPr="002A0BB7">
        <w:t xml:space="preserve"> </w:t>
      </w:r>
      <w:r w:rsidR="00661704" w:rsidRPr="002A0BB7">
        <w:t>на</w:t>
      </w:r>
      <w:r w:rsidRPr="002A0BB7">
        <w:t xml:space="preserve"> </w:t>
      </w:r>
      <w:r w:rsidR="00661704" w:rsidRPr="002A0BB7">
        <w:t>ценные</w:t>
      </w:r>
      <w:r w:rsidRPr="002A0BB7">
        <w:t xml:space="preserve"> </w:t>
      </w:r>
      <w:r w:rsidR="00661704" w:rsidRPr="002A0BB7">
        <w:t>бумаги,</w:t>
      </w:r>
      <w:r w:rsidRPr="002A0BB7">
        <w:t xml:space="preserve"> </w:t>
      </w:r>
      <w:r w:rsidR="00661704" w:rsidRPr="002A0BB7">
        <w:t>обеспечив</w:t>
      </w:r>
      <w:r w:rsidRPr="002A0BB7">
        <w:t xml:space="preserve"> </w:t>
      </w:r>
      <w:r w:rsidR="00661704" w:rsidRPr="002A0BB7">
        <w:t>эффективную</w:t>
      </w:r>
      <w:r w:rsidRPr="002A0BB7">
        <w:t xml:space="preserve"> </w:t>
      </w:r>
      <w:r w:rsidR="00661704" w:rsidRPr="002A0BB7">
        <w:t>защиту</w:t>
      </w:r>
      <w:r w:rsidRPr="002A0BB7">
        <w:t xml:space="preserve"> </w:t>
      </w:r>
      <w:r w:rsidR="00661704" w:rsidRPr="002A0BB7">
        <w:t>прав</w:t>
      </w:r>
      <w:r w:rsidRPr="002A0BB7">
        <w:t xml:space="preserve"> </w:t>
      </w:r>
      <w:r w:rsidR="00661704" w:rsidRPr="002A0BB7">
        <w:t>инвесторов</w:t>
      </w:r>
      <w:r w:rsidRPr="002A0BB7">
        <w:t xml:space="preserve"> </w:t>
      </w:r>
      <w:r w:rsidR="00661704" w:rsidRPr="002A0BB7">
        <w:t>и</w:t>
      </w:r>
      <w:r w:rsidRPr="002A0BB7">
        <w:t xml:space="preserve"> </w:t>
      </w:r>
      <w:r w:rsidR="00661704" w:rsidRPr="002A0BB7">
        <w:t>необходимую</w:t>
      </w:r>
      <w:r w:rsidRPr="002A0BB7">
        <w:t xml:space="preserve"> </w:t>
      </w:r>
      <w:r w:rsidR="00661704" w:rsidRPr="002A0BB7">
        <w:t>информационную</w:t>
      </w:r>
      <w:r w:rsidRPr="002A0BB7">
        <w:t xml:space="preserve"> </w:t>
      </w:r>
      <w:r w:rsidR="00661704" w:rsidRPr="002A0BB7">
        <w:t>прозрачность</w:t>
      </w:r>
      <w:r w:rsidRPr="002A0BB7">
        <w:t xml:space="preserve"> </w:t>
      </w:r>
      <w:r w:rsidR="00661704" w:rsidRPr="002A0BB7">
        <w:t>компании</w:t>
      </w:r>
      <w:r>
        <w:t>»</w:t>
      </w:r>
      <w:r w:rsidR="00661704" w:rsidRPr="002A0BB7">
        <w:t>,</w:t>
      </w:r>
      <w:r w:rsidRPr="002A0BB7">
        <w:t xml:space="preserve"> </w:t>
      </w:r>
      <w:r w:rsidR="00661704" w:rsidRPr="002A0BB7">
        <w:t>-</w:t>
      </w:r>
      <w:r w:rsidRPr="002A0BB7">
        <w:t xml:space="preserve"> </w:t>
      </w:r>
      <w:r w:rsidR="00661704" w:rsidRPr="002A0BB7">
        <w:t>заявил</w:t>
      </w:r>
      <w:r w:rsidRPr="002A0BB7">
        <w:t xml:space="preserve"> </w:t>
      </w:r>
      <w:r w:rsidR="00661704" w:rsidRPr="002A0BB7">
        <w:t>он</w:t>
      </w:r>
      <w:r w:rsidRPr="002A0BB7">
        <w:t xml:space="preserve"> </w:t>
      </w:r>
      <w:r w:rsidR="00661704" w:rsidRPr="002A0BB7">
        <w:t>в</w:t>
      </w:r>
      <w:r w:rsidRPr="002A0BB7">
        <w:t xml:space="preserve"> </w:t>
      </w:r>
      <w:r w:rsidR="00661704" w:rsidRPr="002A0BB7">
        <w:t>ходе</w:t>
      </w:r>
      <w:r w:rsidRPr="002A0BB7">
        <w:t xml:space="preserve"> </w:t>
      </w:r>
      <w:r w:rsidR="00661704" w:rsidRPr="002A0BB7">
        <w:t>пленарной</w:t>
      </w:r>
      <w:r w:rsidRPr="002A0BB7">
        <w:t xml:space="preserve"> </w:t>
      </w:r>
      <w:r w:rsidR="00661704" w:rsidRPr="002A0BB7">
        <w:t>сессии</w:t>
      </w:r>
      <w:r w:rsidRPr="002A0BB7">
        <w:t xml:space="preserve"> </w:t>
      </w:r>
      <w:r w:rsidR="00661704" w:rsidRPr="002A0BB7">
        <w:t>Форума</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73EEBAEC" w14:textId="77777777" w:rsidR="00661704" w:rsidRPr="002A0BB7" w:rsidRDefault="00661704" w:rsidP="00661704">
      <w:pPr>
        <w:pStyle w:val="2"/>
      </w:pPr>
      <w:bookmarkStart w:id="104" w:name="_Toc184277911"/>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усилить</w:t>
      </w:r>
      <w:r w:rsidR="002A0BB7" w:rsidRPr="002A0BB7">
        <w:t xml:space="preserve"> </w:t>
      </w:r>
      <w:r w:rsidRPr="002A0BB7">
        <w:t>работу</w:t>
      </w:r>
      <w:r w:rsidR="002A0BB7" w:rsidRPr="002A0BB7">
        <w:t xml:space="preserve"> </w:t>
      </w:r>
      <w:r w:rsidRPr="002A0BB7">
        <w:t>по</w:t>
      </w:r>
      <w:r w:rsidR="002A0BB7" w:rsidRPr="002A0BB7">
        <w:t xml:space="preserve"> </w:t>
      </w:r>
      <w:r w:rsidRPr="002A0BB7">
        <w:t>защите</w:t>
      </w:r>
      <w:r w:rsidR="002A0BB7" w:rsidRPr="002A0BB7">
        <w:t xml:space="preserve"> </w:t>
      </w:r>
      <w:r w:rsidRPr="002A0BB7">
        <w:t>прав</w:t>
      </w:r>
      <w:r w:rsidR="002A0BB7" w:rsidRPr="002A0BB7">
        <w:t xml:space="preserve"> </w:t>
      </w:r>
      <w:r w:rsidRPr="002A0BB7">
        <w:t>инвесторов</w:t>
      </w:r>
      <w:bookmarkEnd w:id="104"/>
    </w:p>
    <w:p w14:paraId="2885D4F7" w14:textId="77777777" w:rsidR="00661704" w:rsidRPr="002A0BB7" w:rsidRDefault="00661704" w:rsidP="002A0BB7">
      <w:pPr>
        <w:pStyle w:val="3"/>
      </w:pPr>
      <w:bookmarkStart w:id="105" w:name="_Toc184277912"/>
      <w:r w:rsidRPr="002A0BB7">
        <w:t>Президент</w:t>
      </w:r>
      <w:r w:rsidR="002A0BB7" w:rsidRPr="002A0BB7">
        <w:t xml:space="preserve"> </w:t>
      </w:r>
      <w:r w:rsidRPr="002A0BB7">
        <w:t>России</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поручил</w:t>
      </w:r>
      <w:r w:rsidR="002A0BB7" w:rsidRPr="002A0BB7">
        <w:t xml:space="preserve"> </w:t>
      </w:r>
      <w:r w:rsidRPr="002A0BB7">
        <w:t>усилить</w:t>
      </w:r>
      <w:r w:rsidR="002A0BB7" w:rsidRPr="002A0BB7">
        <w:t xml:space="preserve"> </w:t>
      </w:r>
      <w:r w:rsidRPr="002A0BB7">
        <w:t>работу</w:t>
      </w:r>
      <w:r w:rsidR="002A0BB7" w:rsidRPr="002A0BB7">
        <w:t xml:space="preserve"> </w:t>
      </w:r>
      <w:r w:rsidRPr="002A0BB7">
        <w:t>по</w:t>
      </w:r>
      <w:r w:rsidR="002A0BB7" w:rsidRPr="002A0BB7">
        <w:t xml:space="preserve"> </w:t>
      </w:r>
      <w:r w:rsidRPr="002A0BB7">
        <w:t>защите</w:t>
      </w:r>
      <w:r w:rsidR="002A0BB7" w:rsidRPr="002A0BB7">
        <w:t xml:space="preserve"> </w:t>
      </w:r>
      <w:r w:rsidRPr="002A0BB7">
        <w:t>прав</w:t>
      </w:r>
      <w:r w:rsidR="002A0BB7" w:rsidRPr="002A0BB7">
        <w:t xml:space="preserve"> </w:t>
      </w:r>
      <w:r w:rsidRPr="002A0BB7">
        <w:t>инвесторов</w:t>
      </w:r>
      <w:r w:rsidR="002A0BB7" w:rsidRPr="002A0BB7">
        <w:t xml:space="preserve"> </w:t>
      </w:r>
      <w:r w:rsidRPr="002A0BB7">
        <w:t>и</w:t>
      </w:r>
      <w:r w:rsidR="002A0BB7" w:rsidRPr="002A0BB7">
        <w:t xml:space="preserve"> </w:t>
      </w:r>
      <w:r w:rsidRPr="002A0BB7">
        <w:t>обеспечить</w:t>
      </w:r>
      <w:r w:rsidR="002A0BB7" w:rsidRPr="002A0BB7">
        <w:t xml:space="preserve"> </w:t>
      </w:r>
      <w:r w:rsidRPr="002A0BB7">
        <w:t>необходимую</w:t>
      </w:r>
      <w:r w:rsidR="002A0BB7" w:rsidRPr="002A0BB7">
        <w:t xml:space="preserve"> </w:t>
      </w:r>
      <w:r w:rsidRPr="002A0BB7">
        <w:t>информационную</w:t>
      </w:r>
      <w:r w:rsidR="002A0BB7" w:rsidRPr="002A0BB7">
        <w:t xml:space="preserve"> </w:t>
      </w:r>
      <w:r w:rsidRPr="002A0BB7">
        <w:t>прозрачность</w:t>
      </w:r>
      <w:r w:rsidR="002A0BB7" w:rsidRPr="002A0BB7">
        <w:t xml:space="preserve"> </w:t>
      </w:r>
      <w:r w:rsidRPr="002A0BB7">
        <w:t>компаний.</w:t>
      </w:r>
      <w:bookmarkEnd w:id="105"/>
    </w:p>
    <w:p w14:paraId="3147CA7E" w14:textId="77777777" w:rsidR="00661704" w:rsidRPr="002A0BB7" w:rsidRDefault="002A0BB7" w:rsidP="00661704">
      <w:r>
        <w:t>«</w:t>
      </w:r>
      <w:r w:rsidR="00661704" w:rsidRPr="002A0BB7">
        <w:t>Российский</w:t>
      </w:r>
      <w:r w:rsidRPr="002A0BB7">
        <w:t xml:space="preserve"> </w:t>
      </w:r>
      <w:r w:rsidR="00661704" w:rsidRPr="002A0BB7">
        <w:t>рынок</w:t>
      </w:r>
      <w:r w:rsidRPr="002A0BB7">
        <w:t xml:space="preserve"> </w:t>
      </w:r>
      <w:r w:rsidR="00661704" w:rsidRPr="002A0BB7">
        <w:t>капитала</w:t>
      </w:r>
      <w:r w:rsidRPr="002A0BB7">
        <w:t xml:space="preserve"> </w:t>
      </w:r>
      <w:r w:rsidR="00661704" w:rsidRPr="002A0BB7">
        <w:t>должен</w:t>
      </w:r>
      <w:r w:rsidRPr="002A0BB7">
        <w:t xml:space="preserve"> </w:t>
      </w:r>
      <w:r w:rsidR="00661704" w:rsidRPr="002A0BB7">
        <w:t>активнее</w:t>
      </w:r>
      <w:r w:rsidRPr="002A0BB7">
        <w:t xml:space="preserve"> </w:t>
      </w:r>
      <w:r w:rsidR="00661704" w:rsidRPr="002A0BB7">
        <w:t>участвовать</w:t>
      </w:r>
      <w:r w:rsidRPr="002A0BB7">
        <w:t xml:space="preserve"> </w:t>
      </w:r>
      <w:r w:rsidR="00661704" w:rsidRPr="002A0BB7">
        <w:t>в</w:t>
      </w:r>
      <w:r w:rsidRPr="002A0BB7">
        <w:t xml:space="preserve"> </w:t>
      </w:r>
      <w:r w:rsidR="00661704" w:rsidRPr="002A0BB7">
        <w:t>финансировании</w:t>
      </w:r>
      <w:r w:rsidRPr="002A0BB7">
        <w:t xml:space="preserve"> </w:t>
      </w:r>
      <w:r w:rsidR="00661704" w:rsidRPr="002A0BB7">
        <w:t>проектов</w:t>
      </w:r>
      <w:r w:rsidRPr="002A0BB7">
        <w:t xml:space="preserve"> </w:t>
      </w:r>
      <w:r w:rsidR="00661704" w:rsidRPr="002A0BB7">
        <w:t>развития</w:t>
      </w:r>
      <w:r w:rsidRPr="002A0BB7">
        <w:t xml:space="preserve"> </w:t>
      </w:r>
      <w:r w:rsidR="00661704" w:rsidRPr="002A0BB7">
        <w:t>и</w:t>
      </w:r>
      <w:r w:rsidRPr="002A0BB7">
        <w:t xml:space="preserve"> </w:t>
      </w:r>
      <w:r w:rsidR="00661704" w:rsidRPr="002A0BB7">
        <w:t>структурных</w:t>
      </w:r>
      <w:r w:rsidRPr="002A0BB7">
        <w:t xml:space="preserve"> </w:t>
      </w:r>
      <w:r w:rsidR="00661704" w:rsidRPr="002A0BB7">
        <w:t>изменениях</w:t>
      </w:r>
      <w:r w:rsidRPr="002A0BB7">
        <w:t xml:space="preserve"> </w:t>
      </w:r>
      <w:r w:rsidR="00661704" w:rsidRPr="002A0BB7">
        <w:t>нашей</w:t>
      </w:r>
      <w:r w:rsidRPr="002A0BB7">
        <w:t xml:space="preserve"> </w:t>
      </w:r>
      <w:r w:rsidR="00661704" w:rsidRPr="002A0BB7">
        <w:t>экономики...</w:t>
      </w:r>
      <w:r w:rsidRPr="002A0BB7">
        <w:t xml:space="preserve"> </w:t>
      </w:r>
      <w:r w:rsidR="00661704" w:rsidRPr="002A0BB7">
        <w:t>Нужно</w:t>
      </w:r>
      <w:r w:rsidRPr="002A0BB7">
        <w:t xml:space="preserve"> </w:t>
      </w:r>
      <w:r w:rsidR="00661704" w:rsidRPr="002A0BB7">
        <w:t>повысить</w:t>
      </w:r>
      <w:r w:rsidRPr="002A0BB7">
        <w:t xml:space="preserve"> </w:t>
      </w:r>
      <w:r w:rsidR="00661704" w:rsidRPr="002A0BB7">
        <w:t>спрос</w:t>
      </w:r>
      <w:r w:rsidRPr="002A0BB7">
        <w:t xml:space="preserve"> </w:t>
      </w:r>
      <w:r w:rsidR="00661704" w:rsidRPr="002A0BB7">
        <w:t>на</w:t>
      </w:r>
      <w:r w:rsidRPr="002A0BB7">
        <w:t xml:space="preserve"> </w:t>
      </w:r>
      <w:r w:rsidR="00661704" w:rsidRPr="002A0BB7">
        <w:t>ценные</w:t>
      </w:r>
      <w:r w:rsidRPr="002A0BB7">
        <w:t xml:space="preserve"> </w:t>
      </w:r>
      <w:r w:rsidR="00661704" w:rsidRPr="002A0BB7">
        <w:t>бумаги,</w:t>
      </w:r>
      <w:r w:rsidRPr="002A0BB7">
        <w:t xml:space="preserve"> </w:t>
      </w:r>
      <w:r w:rsidR="00661704" w:rsidRPr="002A0BB7">
        <w:t>обеспечив</w:t>
      </w:r>
      <w:r w:rsidRPr="002A0BB7">
        <w:t xml:space="preserve"> </w:t>
      </w:r>
      <w:r w:rsidR="00661704" w:rsidRPr="002A0BB7">
        <w:t>эффективную</w:t>
      </w:r>
      <w:r w:rsidRPr="002A0BB7">
        <w:t xml:space="preserve"> </w:t>
      </w:r>
      <w:r w:rsidR="00661704" w:rsidRPr="002A0BB7">
        <w:t>защиту</w:t>
      </w:r>
      <w:r w:rsidRPr="002A0BB7">
        <w:t xml:space="preserve"> </w:t>
      </w:r>
      <w:r w:rsidR="00661704" w:rsidRPr="002A0BB7">
        <w:t>прав</w:t>
      </w:r>
      <w:r w:rsidRPr="002A0BB7">
        <w:t xml:space="preserve"> </w:t>
      </w:r>
      <w:r w:rsidR="00661704" w:rsidRPr="002A0BB7">
        <w:t>инвесторов</w:t>
      </w:r>
      <w:r w:rsidRPr="002A0BB7">
        <w:t xml:space="preserve"> </w:t>
      </w:r>
      <w:r w:rsidR="00661704" w:rsidRPr="002A0BB7">
        <w:t>и</w:t>
      </w:r>
      <w:r w:rsidRPr="002A0BB7">
        <w:t xml:space="preserve"> </w:t>
      </w:r>
      <w:r w:rsidR="00661704" w:rsidRPr="002A0BB7">
        <w:t>необходимую</w:t>
      </w:r>
      <w:r w:rsidRPr="002A0BB7">
        <w:t xml:space="preserve"> </w:t>
      </w:r>
      <w:r w:rsidR="00661704" w:rsidRPr="002A0BB7">
        <w:t>информационную</w:t>
      </w:r>
      <w:r w:rsidRPr="002A0BB7">
        <w:t xml:space="preserve"> </w:t>
      </w:r>
      <w:r w:rsidR="00661704" w:rsidRPr="002A0BB7">
        <w:t>прозрачность</w:t>
      </w:r>
      <w:r w:rsidRPr="002A0BB7">
        <w:t xml:space="preserve"> </w:t>
      </w:r>
      <w:r w:rsidR="00661704" w:rsidRPr="002A0BB7">
        <w:t>компаний</w:t>
      </w:r>
      <w:r>
        <w:t>»</w:t>
      </w:r>
      <w:r w:rsidR="00661704" w:rsidRPr="002A0BB7">
        <w:t>,</w:t>
      </w:r>
      <w:r w:rsidRPr="002A0BB7">
        <w:t xml:space="preserve"> </w:t>
      </w:r>
      <w:r w:rsidR="00661704" w:rsidRPr="002A0BB7">
        <w:t>-</w:t>
      </w:r>
      <w:r w:rsidRPr="002A0BB7">
        <w:t xml:space="preserve"> </w:t>
      </w:r>
      <w:r w:rsidR="00661704" w:rsidRPr="002A0BB7">
        <w:t>заявил</w:t>
      </w:r>
      <w:r w:rsidRPr="002A0BB7">
        <w:t xml:space="preserve"> </w:t>
      </w:r>
      <w:r w:rsidR="00661704" w:rsidRPr="002A0BB7">
        <w:t>Путин</w:t>
      </w:r>
      <w:r w:rsidRPr="002A0BB7">
        <w:t xml:space="preserve"> </w:t>
      </w:r>
      <w:r w:rsidR="00661704" w:rsidRPr="002A0BB7">
        <w:t>во</w:t>
      </w:r>
      <w:r w:rsidRPr="002A0BB7">
        <w:t xml:space="preserve"> </w:t>
      </w:r>
      <w:r w:rsidR="00661704" w:rsidRPr="002A0BB7">
        <w:t>время</w:t>
      </w:r>
      <w:r w:rsidRPr="002A0BB7">
        <w:t xml:space="preserve"> </w:t>
      </w:r>
      <w:r w:rsidR="00661704" w:rsidRPr="002A0BB7">
        <w:t>выступления</w:t>
      </w:r>
      <w:r w:rsidRPr="002A0BB7">
        <w:t xml:space="preserve"> </w:t>
      </w:r>
      <w:r w:rsidR="00661704" w:rsidRPr="002A0BB7">
        <w:t>на</w:t>
      </w:r>
      <w:r w:rsidRPr="002A0BB7">
        <w:t xml:space="preserve"> </w:t>
      </w:r>
      <w:r w:rsidR="00661704" w:rsidRPr="002A0BB7">
        <w:t>инвестиционном</w:t>
      </w:r>
      <w:r w:rsidRPr="002A0BB7">
        <w:t xml:space="preserve"> </w:t>
      </w:r>
      <w:r w:rsidR="00661704" w:rsidRPr="002A0BB7">
        <w:t>форуме</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2A30178C" w14:textId="77777777" w:rsidR="00661704" w:rsidRPr="002A0BB7" w:rsidRDefault="00661704" w:rsidP="00661704">
      <w:pPr>
        <w:pStyle w:val="2"/>
      </w:pPr>
      <w:bookmarkStart w:id="106" w:name="_Toc184277913"/>
      <w:r w:rsidRPr="002A0BB7">
        <w:lastRenderedPageBreak/>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Путин</w:t>
      </w:r>
      <w:r w:rsidR="002A0BB7" w:rsidRPr="002A0BB7">
        <w:t xml:space="preserve"> </w:t>
      </w:r>
      <w:r w:rsidRPr="002A0BB7">
        <w:t>рассказал,</w:t>
      </w:r>
      <w:r w:rsidR="002A0BB7" w:rsidRPr="002A0BB7">
        <w:t xml:space="preserve"> </w:t>
      </w:r>
      <w:r w:rsidRPr="002A0BB7">
        <w:t>куда</w:t>
      </w:r>
      <w:r w:rsidR="002A0BB7" w:rsidRPr="002A0BB7">
        <w:t xml:space="preserve"> </w:t>
      </w:r>
      <w:r w:rsidRPr="002A0BB7">
        <w:t>стоит</w:t>
      </w:r>
      <w:r w:rsidR="002A0BB7" w:rsidRPr="002A0BB7">
        <w:t xml:space="preserve"> </w:t>
      </w:r>
      <w:r w:rsidRPr="002A0BB7">
        <w:t>вкладывать</w:t>
      </w:r>
      <w:r w:rsidR="002A0BB7" w:rsidRPr="002A0BB7">
        <w:t xml:space="preserve"> </w:t>
      </w:r>
      <w:r w:rsidRPr="002A0BB7">
        <w:t>российские</w:t>
      </w:r>
      <w:r w:rsidR="002A0BB7" w:rsidRPr="002A0BB7">
        <w:t xml:space="preserve"> </w:t>
      </w:r>
      <w:r w:rsidRPr="002A0BB7">
        <w:t>деньги</w:t>
      </w:r>
      <w:bookmarkEnd w:id="106"/>
    </w:p>
    <w:p w14:paraId="12040C2F" w14:textId="77777777" w:rsidR="00661704" w:rsidRPr="002A0BB7" w:rsidRDefault="00661704" w:rsidP="002A0BB7">
      <w:pPr>
        <w:pStyle w:val="3"/>
      </w:pPr>
      <w:bookmarkStart w:id="107" w:name="_Toc184277914"/>
      <w:r w:rsidRPr="002A0BB7">
        <w:t>Вложения</w:t>
      </w:r>
      <w:r w:rsidR="002A0BB7" w:rsidRPr="002A0BB7">
        <w:t xml:space="preserve"> </w:t>
      </w:r>
      <w:r w:rsidRPr="002A0BB7">
        <w:t>резервов</w:t>
      </w:r>
      <w:r w:rsidR="002A0BB7" w:rsidRPr="002A0BB7">
        <w:t xml:space="preserve"> </w:t>
      </w:r>
      <w:r w:rsidRPr="002A0BB7">
        <w:t>России</w:t>
      </w:r>
      <w:r w:rsidR="002A0BB7" w:rsidRPr="002A0BB7">
        <w:t xml:space="preserve"> </w:t>
      </w:r>
      <w:r w:rsidRPr="002A0BB7">
        <w:t>в</w:t>
      </w:r>
      <w:r w:rsidR="002A0BB7" w:rsidRPr="002A0BB7">
        <w:t xml:space="preserve"> </w:t>
      </w:r>
      <w:r w:rsidRPr="002A0BB7">
        <w:t>активы</w:t>
      </w:r>
      <w:r w:rsidR="002A0BB7" w:rsidRPr="002A0BB7">
        <w:t xml:space="preserve"> </w:t>
      </w:r>
      <w:r w:rsidRPr="002A0BB7">
        <w:t>других</w:t>
      </w:r>
      <w:r w:rsidR="002A0BB7" w:rsidRPr="002A0BB7">
        <w:t xml:space="preserve"> </w:t>
      </w:r>
      <w:r w:rsidRPr="002A0BB7">
        <w:t>стран</w:t>
      </w:r>
      <w:r w:rsidR="002A0BB7" w:rsidRPr="002A0BB7">
        <w:t xml:space="preserve"> </w:t>
      </w:r>
      <w:r w:rsidRPr="002A0BB7">
        <w:t>оказались</w:t>
      </w:r>
      <w:r w:rsidR="002A0BB7" w:rsidRPr="002A0BB7">
        <w:t xml:space="preserve"> </w:t>
      </w:r>
      <w:r w:rsidRPr="002A0BB7">
        <w:t>ненад</w:t>
      </w:r>
      <w:r w:rsidR="002A0BB7" w:rsidRPr="002A0BB7">
        <w:t>е</w:t>
      </w:r>
      <w:r w:rsidRPr="002A0BB7">
        <w:t>жны,</w:t>
      </w:r>
      <w:r w:rsidR="002A0BB7" w:rsidRPr="002A0BB7">
        <w:t xml:space="preserve"> </w:t>
      </w:r>
      <w:r w:rsidRPr="002A0BB7">
        <w:t>надо</w:t>
      </w:r>
      <w:r w:rsidR="002A0BB7" w:rsidRPr="002A0BB7">
        <w:t xml:space="preserve"> </w:t>
      </w:r>
      <w:r w:rsidRPr="002A0BB7">
        <w:t>вкладывать</w:t>
      </w:r>
      <w:r w:rsidR="002A0BB7" w:rsidRPr="002A0BB7">
        <w:t xml:space="preserve"> </w:t>
      </w:r>
      <w:r w:rsidRPr="002A0BB7">
        <w:t>средства</w:t>
      </w:r>
      <w:r w:rsidR="002A0BB7" w:rsidRPr="002A0BB7">
        <w:t xml:space="preserve"> </w:t>
      </w:r>
      <w:r w:rsidRPr="002A0BB7">
        <w:t>в</w:t>
      </w:r>
      <w:r w:rsidR="002A0BB7" w:rsidRPr="002A0BB7">
        <w:t xml:space="preserve"> </w:t>
      </w:r>
      <w:r w:rsidRPr="002A0BB7">
        <w:t>образование,</w:t>
      </w:r>
      <w:r w:rsidR="002A0BB7" w:rsidRPr="002A0BB7">
        <w:t xml:space="preserve"> </w:t>
      </w:r>
      <w:r w:rsidRPr="002A0BB7">
        <w:t>науку,</w:t>
      </w:r>
      <w:r w:rsidR="002A0BB7" w:rsidRPr="002A0BB7">
        <w:t xml:space="preserve"> </w:t>
      </w:r>
      <w:r w:rsidRPr="002A0BB7">
        <w:t>технологии,</w:t>
      </w:r>
      <w:r w:rsidR="002A0BB7" w:rsidRPr="002A0BB7">
        <w:t xml:space="preserve"> </w:t>
      </w:r>
      <w:r w:rsidRPr="002A0BB7">
        <w:t>недвижимость</w:t>
      </w:r>
      <w:r w:rsidR="002A0BB7" w:rsidRPr="002A0BB7">
        <w:t xml:space="preserve"> </w:t>
      </w:r>
      <w:r w:rsidRPr="002A0BB7">
        <w:t>и</w:t>
      </w:r>
      <w:r w:rsidR="002A0BB7" w:rsidRPr="002A0BB7">
        <w:t xml:space="preserve"> </w:t>
      </w:r>
      <w:r w:rsidRPr="002A0BB7">
        <w:t>логистику,</w:t>
      </w:r>
      <w:r w:rsidR="002A0BB7" w:rsidRPr="002A0BB7">
        <w:t xml:space="preserve"> </w:t>
      </w:r>
      <w:r w:rsidRPr="002A0BB7">
        <w:t>заявил</w:t>
      </w:r>
      <w:r w:rsidR="002A0BB7" w:rsidRPr="002A0BB7">
        <w:t xml:space="preserve"> </w:t>
      </w:r>
      <w:r w:rsidRPr="002A0BB7">
        <w:t>президент</w:t>
      </w:r>
      <w:r w:rsidR="002A0BB7" w:rsidRPr="002A0BB7">
        <w:t xml:space="preserve"> </w:t>
      </w:r>
      <w:r w:rsidRPr="002A0BB7">
        <w:t>России</w:t>
      </w:r>
      <w:r w:rsidR="002A0BB7" w:rsidRPr="002A0BB7">
        <w:t xml:space="preserve"> </w:t>
      </w:r>
      <w:r w:rsidRPr="002A0BB7">
        <w:t>Владимир</w:t>
      </w:r>
      <w:r w:rsidR="002A0BB7" w:rsidRPr="002A0BB7">
        <w:t xml:space="preserve"> </w:t>
      </w:r>
      <w:r w:rsidRPr="002A0BB7">
        <w:t>Путин.</w:t>
      </w:r>
      <w:bookmarkEnd w:id="107"/>
    </w:p>
    <w:p w14:paraId="40543500" w14:textId="77777777" w:rsidR="00661704" w:rsidRPr="002A0BB7" w:rsidRDefault="002A0BB7" w:rsidP="00661704">
      <w:r>
        <w:t>«</w:t>
      </w:r>
      <w:r w:rsidR="00661704" w:rsidRPr="002A0BB7">
        <w:t>Как</w:t>
      </w:r>
      <w:r w:rsidRPr="002A0BB7">
        <w:t xml:space="preserve"> </w:t>
      </w:r>
      <w:r w:rsidR="00661704" w:rsidRPr="002A0BB7">
        <w:t>правило,</w:t>
      </w:r>
      <w:r w:rsidRPr="002A0BB7">
        <w:t xml:space="preserve"> </w:t>
      </w:r>
      <w:r w:rsidR="00661704" w:rsidRPr="002A0BB7">
        <w:t>резервы</w:t>
      </w:r>
      <w:r w:rsidRPr="002A0BB7">
        <w:t xml:space="preserve"> </w:t>
      </w:r>
      <w:r w:rsidR="00661704" w:rsidRPr="002A0BB7">
        <w:t>вкладываются</w:t>
      </w:r>
      <w:r w:rsidRPr="002A0BB7">
        <w:t xml:space="preserve"> </w:t>
      </w:r>
      <w:r w:rsidR="00661704" w:rsidRPr="002A0BB7">
        <w:t>в</w:t>
      </w:r>
      <w:r w:rsidRPr="002A0BB7">
        <w:t xml:space="preserve"> </w:t>
      </w:r>
      <w:r w:rsidR="00661704" w:rsidRPr="002A0BB7">
        <w:t>иностранные</w:t>
      </w:r>
      <w:r w:rsidRPr="002A0BB7">
        <w:t xml:space="preserve"> </w:t>
      </w:r>
      <w:r w:rsidR="00661704" w:rsidRPr="002A0BB7">
        <w:t>активы,</w:t>
      </w:r>
      <w:r w:rsidRPr="002A0BB7">
        <w:t xml:space="preserve"> </w:t>
      </w:r>
      <w:r w:rsidR="00661704" w:rsidRPr="002A0BB7">
        <w:t>в</w:t>
      </w:r>
      <w:r w:rsidRPr="002A0BB7">
        <w:t xml:space="preserve"> </w:t>
      </w:r>
      <w:r w:rsidR="00661704" w:rsidRPr="002A0BB7">
        <w:t>том</w:t>
      </w:r>
      <w:r w:rsidRPr="002A0BB7">
        <w:t xml:space="preserve"> </w:t>
      </w:r>
      <w:r w:rsidR="00661704" w:rsidRPr="002A0BB7">
        <w:t>числе</w:t>
      </w:r>
      <w:r w:rsidRPr="002A0BB7">
        <w:t xml:space="preserve"> </w:t>
      </w:r>
      <w:r w:rsidR="00661704" w:rsidRPr="002A0BB7">
        <w:t>иностранные</w:t>
      </w:r>
      <w:r w:rsidRPr="002A0BB7">
        <w:t xml:space="preserve"> </w:t>
      </w:r>
      <w:r w:rsidR="00661704" w:rsidRPr="002A0BB7">
        <w:t>ценные</w:t>
      </w:r>
      <w:r w:rsidRPr="002A0BB7">
        <w:t xml:space="preserve"> </w:t>
      </w:r>
      <w:r w:rsidR="00661704" w:rsidRPr="002A0BB7">
        <w:t>бумаги,</w:t>
      </w:r>
      <w:r w:rsidRPr="002A0BB7">
        <w:t xml:space="preserve"> </w:t>
      </w:r>
      <w:r w:rsidR="00661704" w:rsidRPr="002A0BB7">
        <w:t>номинированные</w:t>
      </w:r>
      <w:r w:rsidRPr="002A0BB7">
        <w:t xml:space="preserve"> </w:t>
      </w:r>
      <w:r w:rsidR="00661704" w:rsidRPr="002A0BB7">
        <w:t>в</w:t>
      </w:r>
      <w:r w:rsidRPr="002A0BB7">
        <w:t xml:space="preserve"> </w:t>
      </w:r>
      <w:r w:rsidR="00661704" w:rsidRPr="002A0BB7">
        <w:t>иностранной</w:t>
      </w:r>
      <w:r w:rsidRPr="002A0BB7">
        <w:t xml:space="preserve"> </w:t>
      </w:r>
      <w:r w:rsidR="00661704" w:rsidRPr="002A0BB7">
        <w:t>валюте.</w:t>
      </w:r>
      <w:r w:rsidRPr="002A0BB7">
        <w:t xml:space="preserve"> </w:t>
      </w:r>
      <w:r w:rsidR="00661704" w:rsidRPr="002A0BB7">
        <w:t>Да,</w:t>
      </w:r>
      <w:r w:rsidRPr="002A0BB7">
        <w:t xml:space="preserve"> </w:t>
      </w:r>
      <w:r w:rsidR="00661704" w:rsidRPr="002A0BB7">
        <w:t>выяснилось,</w:t>
      </w:r>
      <w:r w:rsidRPr="002A0BB7">
        <w:t xml:space="preserve"> </w:t>
      </w:r>
      <w:r w:rsidR="00661704" w:rsidRPr="002A0BB7">
        <w:t>что</w:t>
      </w:r>
      <w:r w:rsidRPr="002A0BB7">
        <w:t xml:space="preserve"> </w:t>
      </w:r>
      <w:r w:rsidR="00661704" w:rsidRPr="002A0BB7">
        <w:t>это</w:t>
      </w:r>
      <w:r w:rsidRPr="002A0BB7">
        <w:t xml:space="preserve"> </w:t>
      </w:r>
      <w:r w:rsidR="00661704" w:rsidRPr="002A0BB7">
        <w:t>ненадежный</w:t>
      </w:r>
      <w:r w:rsidRPr="002A0BB7">
        <w:t xml:space="preserve"> </w:t>
      </w:r>
      <w:r w:rsidR="00661704" w:rsidRPr="002A0BB7">
        <w:t>способ</w:t>
      </w:r>
      <w:r>
        <w:t>»</w:t>
      </w:r>
      <w:r w:rsidR="00661704" w:rsidRPr="002A0BB7">
        <w:t>,</w:t>
      </w:r>
      <w:r w:rsidRPr="002A0BB7">
        <w:t xml:space="preserve"> </w:t>
      </w:r>
      <w:r w:rsidR="00661704" w:rsidRPr="002A0BB7">
        <w:t>-</w:t>
      </w:r>
      <w:r w:rsidRPr="002A0BB7">
        <w:t xml:space="preserve"> </w:t>
      </w:r>
      <w:r w:rsidR="00661704" w:rsidRPr="002A0BB7">
        <w:t>сказал</w:t>
      </w:r>
      <w:r w:rsidRPr="002A0BB7">
        <w:t xml:space="preserve"> </w:t>
      </w:r>
      <w:r w:rsidR="00661704" w:rsidRPr="002A0BB7">
        <w:t>Путин,</w:t>
      </w:r>
      <w:r w:rsidRPr="002A0BB7">
        <w:t xml:space="preserve"> </w:t>
      </w:r>
      <w:r w:rsidR="00661704" w:rsidRPr="002A0BB7">
        <w:t>выступая</w:t>
      </w:r>
      <w:r w:rsidRPr="002A0BB7">
        <w:t xml:space="preserve"> </w:t>
      </w:r>
      <w:r w:rsidR="00661704" w:rsidRPr="002A0BB7">
        <w:t>на</w:t>
      </w:r>
      <w:r w:rsidRPr="002A0BB7">
        <w:t xml:space="preserve"> </w:t>
      </w:r>
      <w:r w:rsidR="00661704" w:rsidRPr="002A0BB7">
        <w:t>пленарной</w:t>
      </w:r>
      <w:r w:rsidRPr="002A0BB7">
        <w:t xml:space="preserve"> </w:t>
      </w:r>
      <w:r w:rsidR="00661704" w:rsidRPr="002A0BB7">
        <w:t>сессии</w:t>
      </w:r>
      <w:r w:rsidRPr="002A0BB7">
        <w:t xml:space="preserve"> </w:t>
      </w:r>
      <w:r w:rsidR="00661704" w:rsidRPr="002A0BB7">
        <w:t>инвестиционного</w:t>
      </w:r>
      <w:r w:rsidRPr="002A0BB7">
        <w:t xml:space="preserve"> </w:t>
      </w:r>
      <w:r w:rsidR="00661704" w:rsidRPr="002A0BB7">
        <w:t>форума</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7982173D" w14:textId="77777777" w:rsidR="00661704" w:rsidRPr="002A0BB7" w:rsidRDefault="002A0BB7" w:rsidP="00661704">
      <w:r>
        <w:t>«</w:t>
      </w:r>
      <w:r w:rsidR="00661704" w:rsidRPr="002A0BB7">
        <w:t>Куда</w:t>
      </w:r>
      <w:r w:rsidRPr="002A0BB7">
        <w:t xml:space="preserve"> </w:t>
      </w:r>
      <w:r w:rsidR="00661704" w:rsidRPr="002A0BB7">
        <w:t>надо</w:t>
      </w:r>
      <w:r w:rsidRPr="002A0BB7">
        <w:t xml:space="preserve"> </w:t>
      </w:r>
      <w:r w:rsidR="00661704" w:rsidRPr="002A0BB7">
        <w:t>вкладывать?</w:t>
      </w:r>
      <w:r w:rsidRPr="002A0BB7">
        <w:t xml:space="preserve"> </w:t>
      </w:r>
      <w:r w:rsidR="00661704" w:rsidRPr="002A0BB7">
        <w:t>В</w:t>
      </w:r>
      <w:r w:rsidRPr="002A0BB7">
        <w:t xml:space="preserve"> </w:t>
      </w:r>
      <w:r w:rsidR="00661704" w:rsidRPr="002A0BB7">
        <w:t>образование,</w:t>
      </w:r>
      <w:r w:rsidRPr="002A0BB7">
        <w:t xml:space="preserve"> </w:t>
      </w:r>
      <w:r w:rsidR="00661704" w:rsidRPr="002A0BB7">
        <w:t>науку,</w:t>
      </w:r>
      <w:r w:rsidRPr="002A0BB7">
        <w:t xml:space="preserve"> </w:t>
      </w:r>
      <w:r w:rsidR="00661704" w:rsidRPr="002A0BB7">
        <w:t>новейшие</w:t>
      </w:r>
      <w:r w:rsidRPr="002A0BB7">
        <w:t xml:space="preserve"> </w:t>
      </w:r>
      <w:r w:rsidR="00661704" w:rsidRPr="002A0BB7">
        <w:t>технологии,</w:t>
      </w:r>
      <w:r w:rsidRPr="002A0BB7">
        <w:t xml:space="preserve"> </w:t>
      </w:r>
      <w:r w:rsidR="00661704" w:rsidRPr="002A0BB7">
        <w:t>в</w:t>
      </w:r>
      <w:r w:rsidRPr="002A0BB7">
        <w:t xml:space="preserve"> </w:t>
      </w:r>
      <w:r w:rsidR="00661704" w:rsidRPr="002A0BB7">
        <w:t>недвижимость</w:t>
      </w:r>
      <w:r w:rsidRPr="002A0BB7">
        <w:t xml:space="preserve"> </w:t>
      </w:r>
      <w:r w:rsidR="00661704" w:rsidRPr="002A0BB7">
        <w:t>-</w:t>
      </w:r>
      <w:r w:rsidRPr="002A0BB7">
        <w:t xml:space="preserve"> </w:t>
      </w:r>
      <w:r w:rsidR="00661704" w:rsidRPr="002A0BB7">
        <w:t>что</w:t>
      </w:r>
      <w:r w:rsidRPr="002A0BB7">
        <w:t xml:space="preserve"> </w:t>
      </w:r>
      <w:r w:rsidR="00661704" w:rsidRPr="002A0BB7">
        <w:t>кстати</w:t>
      </w:r>
      <w:r w:rsidRPr="002A0BB7">
        <w:t xml:space="preserve"> </w:t>
      </w:r>
      <w:r w:rsidR="00661704" w:rsidRPr="002A0BB7">
        <w:t>и</w:t>
      </w:r>
      <w:r w:rsidRPr="002A0BB7">
        <w:t xml:space="preserve"> </w:t>
      </w:r>
      <w:r w:rsidR="00661704" w:rsidRPr="002A0BB7">
        <w:t>делают</w:t>
      </w:r>
      <w:r w:rsidRPr="002A0BB7">
        <w:t xml:space="preserve"> </w:t>
      </w:r>
      <w:r w:rsidR="00661704" w:rsidRPr="002A0BB7">
        <w:t>многие</w:t>
      </w:r>
      <w:r w:rsidRPr="002A0BB7">
        <w:t xml:space="preserve"> </w:t>
      </w:r>
      <w:r w:rsidR="00661704" w:rsidRPr="002A0BB7">
        <w:t>наши</w:t>
      </w:r>
      <w:r w:rsidRPr="002A0BB7">
        <w:t xml:space="preserve"> </w:t>
      </w:r>
      <w:r w:rsidR="00661704" w:rsidRPr="002A0BB7">
        <w:t>китайские</w:t>
      </w:r>
      <w:r w:rsidRPr="002A0BB7">
        <w:t xml:space="preserve"> </w:t>
      </w:r>
      <w:r w:rsidR="00661704" w:rsidRPr="002A0BB7">
        <w:t>партнеры</w:t>
      </w:r>
      <w:r w:rsidRPr="002A0BB7">
        <w:t xml:space="preserve"> </w:t>
      </w:r>
      <w:r w:rsidR="00661704" w:rsidRPr="002A0BB7">
        <w:t>и</w:t>
      </w:r>
      <w:r w:rsidRPr="002A0BB7">
        <w:t xml:space="preserve"> </w:t>
      </w:r>
      <w:r w:rsidR="00661704" w:rsidRPr="002A0BB7">
        <w:t>друзья.</w:t>
      </w:r>
      <w:r w:rsidRPr="002A0BB7">
        <w:t xml:space="preserve"> </w:t>
      </w:r>
      <w:r w:rsidR="00661704" w:rsidRPr="002A0BB7">
        <w:t>Вкладывать</w:t>
      </w:r>
      <w:r w:rsidRPr="002A0BB7">
        <w:t xml:space="preserve"> </w:t>
      </w:r>
      <w:r w:rsidR="00661704" w:rsidRPr="002A0BB7">
        <w:t>в</w:t>
      </w:r>
      <w:r w:rsidRPr="002A0BB7">
        <w:t xml:space="preserve"> </w:t>
      </w:r>
      <w:r w:rsidR="00661704" w:rsidRPr="002A0BB7">
        <w:t>месторождения,</w:t>
      </w:r>
      <w:r w:rsidRPr="002A0BB7">
        <w:t xml:space="preserve"> </w:t>
      </w:r>
      <w:r w:rsidR="00661704" w:rsidRPr="002A0BB7">
        <w:t>полезные</w:t>
      </w:r>
      <w:r w:rsidRPr="002A0BB7">
        <w:t xml:space="preserve"> </w:t>
      </w:r>
      <w:r w:rsidR="00661704" w:rsidRPr="002A0BB7">
        <w:t>ископаемые.</w:t>
      </w:r>
      <w:r w:rsidRPr="002A0BB7">
        <w:t xml:space="preserve"> </w:t>
      </w:r>
      <w:r w:rsidR="00661704" w:rsidRPr="002A0BB7">
        <w:t>Вот</w:t>
      </w:r>
      <w:r w:rsidRPr="002A0BB7">
        <w:t xml:space="preserve"> </w:t>
      </w:r>
      <w:r w:rsidR="00661704" w:rsidRPr="002A0BB7">
        <w:t>эти</w:t>
      </w:r>
      <w:r w:rsidRPr="002A0BB7">
        <w:t xml:space="preserve"> </w:t>
      </w:r>
      <w:r w:rsidR="00661704" w:rsidRPr="002A0BB7">
        <w:t>материальные</w:t>
      </w:r>
      <w:r w:rsidRPr="002A0BB7">
        <w:t xml:space="preserve"> </w:t>
      </w:r>
      <w:r w:rsidR="00661704" w:rsidRPr="002A0BB7">
        <w:t>активы</w:t>
      </w:r>
      <w:r w:rsidRPr="002A0BB7">
        <w:t xml:space="preserve"> </w:t>
      </w:r>
      <w:r w:rsidR="00661704" w:rsidRPr="002A0BB7">
        <w:t>оказываются</w:t>
      </w:r>
      <w:r w:rsidRPr="002A0BB7">
        <w:t xml:space="preserve"> </w:t>
      </w:r>
      <w:r w:rsidR="00661704" w:rsidRPr="002A0BB7">
        <w:t>более</w:t>
      </w:r>
      <w:r w:rsidRPr="002A0BB7">
        <w:t xml:space="preserve"> </w:t>
      </w:r>
      <w:r w:rsidR="00661704" w:rsidRPr="002A0BB7">
        <w:t>надежными,</w:t>
      </w:r>
      <w:r w:rsidRPr="002A0BB7">
        <w:t xml:space="preserve"> </w:t>
      </w:r>
      <w:r w:rsidR="00661704" w:rsidRPr="002A0BB7">
        <w:t>чем</w:t>
      </w:r>
      <w:r w:rsidRPr="002A0BB7">
        <w:t xml:space="preserve"> </w:t>
      </w:r>
      <w:r w:rsidR="00661704" w:rsidRPr="002A0BB7">
        <w:t>финансовые</w:t>
      </w:r>
      <w:r w:rsidRPr="002A0BB7">
        <w:t xml:space="preserve"> </w:t>
      </w:r>
      <w:r w:rsidR="00661704" w:rsidRPr="002A0BB7">
        <w:t>инструменты</w:t>
      </w:r>
      <w:r w:rsidRPr="002A0BB7">
        <w:t xml:space="preserve"> </w:t>
      </w:r>
      <w:r w:rsidR="00661704" w:rsidRPr="002A0BB7">
        <w:t>других</w:t>
      </w:r>
      <w:r w:rsidRPr="002A0BB7">
        <w:t xml:space="preserve"> </w:t>
      </w:r>
      <w:r w:rsidR="00661704" w:rsidRPr="002A0BB7">
        <w:t>стран</w:t>
      </w:r>
      <w:r>
        <w:t>»</w:t>
      </w:r>
      <w:r w:rsidR="00661704" w:rsidRPr="002A0BB7">
        <w:t>,</w:t>
      </w:r>
      <w:r w:rsidRPr="002A0BB7">
        <w:t xml:space="preserve"> </w:t>
      </w:r>
      <w:r w:rsidR="00661704" w:rsidRPr="002A0BB7">
        <w:t>-</w:t>
      </w:r>
      <w:r w:rsidRPr="002A0BB7">
        <w:t xml:space="preserve"> </w:t>
      </w:r>
      <w:r w:rsidR="00661704" w:rsidRPr="002A0BB7">
        <w:t>сказал</w:t>
      </w:r>
      <w:r w:rsidRPr="002A0BB7">
        <w:t xml:space="preserve"> </w:t>
      </w:r>
      <w:r w:rsidR="00661704" w:rsidRPr="002A0BB7">
        <w:t>российский</w:t>
      </w:r>
      <w:r w:rsidRPr="002A0BB7">
        <w:t xml:space="preserve"> </w:t>
      </w:r>
      <w:r w:rsidR="00661704" w:rsidRPr="002A0BB7">
        <w:t>президент,</w:t>
      </w:r>
      <w:r w:rsidRPr="002A0BB7">
        <w:t xml:space="preserve"> </w:t>
      </w:r>
      <w:r w:rsidR="00661704" w:rsidRPr="002A0BB7">
        <w:t>добавив,</w:t>
      </w:r>
      <w:r w:rsidRPr="002A0BB7">
        <w:t xml:space="preserve"> </w:t>
      </w:r>
      <w:r w:rsidR="00661704" w:rsidRPr="002A0BB7">
        <w:t>что</w:t>
      </w:r>
      <w:r w:rsidRPr="002A0BB7">
        <w:t xml:space="preserve"> </w:t>
      </w:r>
      <w:r w:rsidR="00661704" w:rsidRPr="002A0BB7">
        <w:t>вкладывать</w:t>
      </w:r>
      <w:r w:rsidRPr="002A0BB7">
        <w:t xml:space="preserve"> </w:t>
      </w:r>
      <w:r w:rsidR="00661704" w:rsidRPr="002A0BB7">
        <w:t>средства</w:t>
      </w:r>
      <w:r w:rsidRPr="002A0BB7">
        <w:t xml:space="preserve"> </w:t>
      </w:r>
      <w:r w:rsidR="00661704" w:rsidRPr="002A0BB7">
        <w:t>стоит</w:t>
      </w:r>
      <w:r w:rsidRPr="002A0BB7">
        <w:t xml:space="preserve"> </w:t>
      </w:r>
      <w:r w:rsidR="00661704" w:rsidRPr="002A0BB7">
        <w:t>и</w:t>
      </w:r>
      <w:r w:rsidRPr="002A0BB7">
        <w:t xml:space="preserve"> </w:t>
      </w:r>
      <w:r w:rsidR="00661704" w:rsidRPr="002A0BB7">
        <w:t>в</w:t>
      </w:r>
      <w:r w:rsidRPr="002A0BB7">
        <w:t xml:space="preserve"> </w:t>
      </w:r>
      <w:r w:rsidR="00661704" w:rsidRPr="002A0BB7">
        <w:t>логистику.</w:t>
      </w:r>
    </w:p>
    <w:p w14:paraId="0EC281FD" w14:textId="77777777" w:rsidR="00661704" w:rsidRPr="002A0BB7" w:rsidRDefault="00661704" w:rsidP="00661704">
      <w:r w:rsidRPr="002A0BB7">
        <w:t>Путин</w:t>
      </w:r>
      <w:r w:rsidR="002A0BB7" w:rsidRPr="002A0BB7">
        <w:t xml:space="preserve"> </w:t>
      </w:r>
      <w:r w:rsidRPr="002A0BB7">
        <w:t>добавил,</w:t>
      </w:r>
      <w:r w:rsidR="002A0BB7" w:rsidRPr="002A0BB7">
        <w:t xml:space="preserve"> </w:t>
      </w:r>
      <w:r w:rsidRPr="002A0BB7">
        <w:t>что</w:t>
      </w:r>
      <w:r w:rsidR="002A0BB7" w:rsidRPr="002A0BB7">
        <w:t xml:space="preserve"> </w:t>
      </w:r>
      <w:r w:rsidRPr="002A0BB7">
        <w:t>западные</w:t>
      </w:r>
      <w:r w:rsidR="002A0BB7" w:rsidRPr="002A0BB7">
        <w:t xml:space="preserve"> </w:t>
      </w:r>
      <w:r w:rsidRPr="002A0BB7">
        <w:t>страны</w:t>
      </w:r>
      <w:r w:rsidR="002A0BB7" w:rsidRPr="002A0BB7">
        <w:t xml:space="preserve"> </w:t>
      </w:r>
      <w:r w:rsidRPr="002A0BB7">
        <w:t>использовали</w:t>
      </w:r>
      <w:r w:rsidR="002A0BB7" w:rsidRPr="002A0BB7">
        <w:t xml:space="preserve"> </w:t>
      </w:r>
      <w:r w:rsidRPr="002A0BB7">
        <w:t>свои</w:t>
      </w:r>
      <w:r w:rsidR="002A0BB7" w:rsidRPr="002A0BB7">
        <w:t xml:space="preserve"> </w:t>
      </w:r>
      <w:r w:rsidRPr="002A0BB7">
        <w:t>финансовые</w:t>
      </w:r>
      <w:r w:rsidR="002A0BB7" w:rsidRPr="002A0BB7">
        <w:t xml:space="preserve"> </w:t>
      </w:r>
      <w:r w:rsidRPr="002A0BB7">
        <w:t>инструменты</w:t>
      </w:r>
      <w:r w:rsidR="002A0BB7" w:rsidRPr="002A0BB7">
        <w:t xml:space="preserve"> </w:t>
      </w:r>
      <w:r w:rsidRPr="002A0BB7">
        <w:t>в</w:t>
      </w:r>
      <w:r w:rsidR="002A0BB7" w:rsidRPr="002A0BB7">
        <w:t xml:space="preserve"> </w:t>
      </w:r>
      <w:r w:rsidRPr="002A0BB7">
        <w:t>политических</w:t>
      </w:r>
      <w:r w:rsidR="002A0BB7" w:rsidRPr="002A0BB7">
        <w:t xml:space="preserve"> </w:t>
      </w:r>
      <w:r w:rsidRPr="002A0BB7">
        <w:t>целях.</w:t>
      </w:r>
      <w:r w:rsidR="002A0BB7" w:rsidRPr="002A0BB7">
        <w:t xml:space="preserve"> </w:t>
      </w:r>
      <w:r w:rsidR="002A0BB7">
        <w:t>«</w:t>
      </w:r>
      <w:r w:rsidRPr="002A0BB7">
        <w:t>На</w:t>
      </w:r>
      <w:r w:rsidR="002A0BB7" w:rsidRPr="002A0BB7">
        <w:t xml:space="preserve"> </w:t>
      </w:r>
      <w:r w:rsidRPr="002A0BB7">
        <w:t>мой</w:t>
      </w:r>
      <w:r w:rsidR="002A0BB7" w:rsidRPr="002A0BB7">
        <w:t xml:space="preserve"> </w:t>
      </w:r>
      <w:r w:rsidRPr="002A0BB7">
        <w:t>взгляд,</w:t>
      </w:r>
      <w:r w:rsidR="002A0BB7" w:rsidRPr="002A0BB7">
        <w:t xml:space="preserve"> </w:t>
      </w:r>
      <w:r w:rsidRPr="002A0BB7">
        <w:t>в</w:t>
      </w:r>
      <w:r w:rsidR="002A0BB7" w:rsidRPr="002A0BB7">
        <w:t xml:space="preserve"> </w:t>
      </w:r>
      <w:r w:rsidRPr="002A0BB7">
        <w:t>ущерб</w:t>
      </w:r>
      <w:r w:rsidR="002A0BB7" w:rsidRPr="002A0BB7">
        <w:t xml:space="preserve"> </w:t>
      </w:r>
      <w:r w:rsidRPr="002A0BB7">
        <w:t>себе.</w:t>
      </w:r>
      <w:r w:rsidR="002A0BB7" w:rsidRPr="002A0BB7">
        <w:t xml:space="preserve"> </w:t>
      </w:r>
      <w:r w:rsidRPr="002A0BB7">
        <w:t>Но</w:t>
      </w:r>
      <w:r w:rsidR="002A0BB7" w:rsidRPr="002A0BB7">
        <w:t xml:space="preserve"> </w:t>
      </w:r>
      <w:r w:rsidRPr="002A0BB7">
        <w:t>это</w:t>
      </w:r>
      <w:r w:rsidR="002A0BB7" w:rsidRPr="002A0BB7">
        <w:t xml:space="preserve"> </w:t>
      </w:r>
      <w:r w:rsidRPr="002A0BB7">
        <w:t>их</w:t>
      </w:r>
      <w:r w:rsidR="002A0BB7" w:rsidRPr="002A0BB7">
        <w:t xml:space="preserve"> </w:t>
      </w:r>
      <w:r w:rsidRPr="002A0BB7">
        <w:t>выбор,</w:t>
      </w:r>
      <w:r w:rsidR="002A0BB7" w:rsidRPr="002A0BB7">
        <w:t xml:space="preserve"> </w:t>
      </w:r>
      <w:r w:rsidRPr="002A0BB7">
        <w:t>пускай</w:t>
      </w:r>
      <w:r w:rsidR="002A0BB7" w:rsidRPr="002A0BB7">
        <w:t xml:space="preserve"> </w:t>
      </w:r>
      <w:r w:rsidRPr="002A0BB7">
        <w:t>делают,</w:t>
      </w:r>
      <w:r w:rsidR="002A0BB7" w:rsidRPr="002A0BB7">
        <w:t xml:space="preserve"> </w:t>
      </w:r>
      <w:r w:rsidRPr="002A0BB7">
        <w:t>что</w:t>
      </w:r>
      <w:r w:rsidR="002A0BB7" w:rsidRPr="002A0BB7">
        <w:t xml:space="preserve"> </w:t>
      </w:r>
      <w:r w:rsidRPr="002A0BB7">
        <w:t>хотят.</w:t>
      </w:r>
      <w:r w:rsidR="002A0BB7" w:rsidRPr="002A0BB7">
        <w:t xml:space="preserve"> </w:t>
      </w:r>
      <w:r w:rsidRPr="002A0BB7">
        <w:t>А</w:t>
      </w:r>
      <w:r w:rsidR="002A0BB7" w:rsidRPr="002A0BB7">
        <w:t xml:space="preserve"> </w:t>
      </w:r>
      <w:r w:rsidRPr="002A0BB7">
        <w:t>мы</w:t>
      </w:r>
      <w:r w:rsidR="002A0BB7" w:rsidRPr="002A0BB7">
        <w:t xml:space="preserve"> </w:t>
      </w:r>
      <w:r w:rsidRPr="002A0BB7">
        <w:t>должны</w:t>
      </w:r>
      <w:r w:rsidR="002A0BB7" w:rsidRPr="002A0BB7">
        <w:t xml:space="preserve"> </w:t>
      </w:r>
      <w:r w:rsidRPr="002A0BB7">
        <w:t>делать</w:t>
      </w:r>
      <w:r w:rsidR="002A0BB7" w:rsidRPr="002A0BB7">
        <w:t xml:space="preserve"> </w:t>
      </w:r>
      <w:r w:rsidRPr="002A0BB7">
        <w:t>то,</w:t>
      </w:r>
      <w:r w:rsidR="002A0BB7" w:rsidRPr="002A0BB7">
        <w:t xml:space="preserve"> </w:t>
      </w:r>
      <w:r w:rsidRPr="002A0BB7">
        <w:t>что</w:t>
      </w:r>
      <w:r w:rsidR="002A0BB7" w:rsidRPr="002A0BB7">
        <w:t xml:space="preserve"> </w:t>
      </w:r>
      <w:r w:rsidRPr="002A0BB7">
        <w:t>нужно</w:t>
      </w:r>
      <w:r w:rsidR="002A0BB7" w:rsidRPr="002A0BB7">
        <w:t xml:space="preserve"> </w:t>
      </w:r>
      <w:r w:rsidRPr="002A0BB7">
        <w:t>для</w:t>
      </w:r>
      <w:r w:rsidR="002A0BB7" w:rsidRPr="002A0BB7">
        <w:t xml:space="preserve"> </w:t>
      </w:r>
      <w:r w:rsidRPr="002A0BB7">
        <w:t>обеспечения</w:t>
      </w:r>
      <w:r w:rsidR="002A0BB7" w:rsidRPr="002A0BB7">
        <w:t xml:space="preserve"> </w:t>
      </w:r>
      <w:r w:rsidRPr="002A0BB7">
        <w:t>своих</w:t>
      </w:r>
      <w:r w:rsidR="002A0BB7" w:rsidRPr="002A0BB7">
        <w:t xml:space="preserve"> </w:t>
      </w:r>
      <w:r w:rsidRPr="002A0BB7">
        <w:t>интересов</w:t>
      </w:r>
      <w:r w:rsidR="002A0BB7">
        <w:t>»</w:t>
      </w:r>
      <w:r w:rsidRPr="002A0BB7">
        <w:t>,</w:t>
      </w:r>
      <w:r w:rsidR="002A0BB7" w:rsidRPr="002A0BB7">
        <w:t xml:space="preserve"> </w:t>
      </w:r>
      <w:r w:rsidRPr="002A0BB7">
        <w:t>-</w:t>
      </w:r>
      <w:r w:rsidR="002A0BB7" w:rsidRPr="002A0BB7">
        <w:t xml:space="preserve"> </w:t>
      </w:r>
      <w:r w:rsidRPr="002A0BB7">
        <w:t>заключил</w:t>
      </w:r>
      <w:r w:rsidR="002A0BB7" w:rsidRPr="002A0BB7">
        <w:t xml:space="preserve"> </w:t>
      </w:r>
      <w:r w:rsidRPr="002A0BB7">
        <w:t>он.</w:t>
      </w:r>
    </w:p>
    <w:p w14:paraId="57018014" w14:textId="77777777" w:rsidR="00661704" w:rsidRPr="002A0BB7" w:rsidRDefault="00661704" w:rsidP="00661704">
      <w:r w:rsidRPr="002A0BB7">
        <w:t>Западные</w:t>
      </w:r>
      <w:r w:rsidR="002A0BB7" w:rsidRPr="002A0BB7">
        <w:t xml:space="preserve"> </w:t>
      </w:r>
      <w:r w:rsidRPr="002A0BB7">
        <w:t>страны</w:t>
      </w:r>
      <w:r w:rsidR="002A0BB7" w:rsidRPr="002A0BB7">
        <w:t xml:space="preserve"> </w:t>
      </w:r>
      <w:r w:rsidRPr="002A0BB7">
        <w:t>на</w:t>
      </w:r>
      <w:r w:rsidR="002A0BB7" w:rsidRPr="002A0BB7">
        <w:t xml:space="preserve"> </w:t>
      </w:r>
      <w:r w:rsidRPr="002A0BB7">
        <w:t>фоне</w:t>
      </w:r>
      <w:r w:rsidR="002A0BB7" w:rsidRPr="002A0BB7">
        <w:t xml:space="preserve"> </w:t>
      </w:r>
      <w:r w:rsidRPr="002A0BB7">
        <w:t>спецоперации</w:t>
      </w:r>
      <w:r w:rsidR="002A0BB7" w:rsidRPr="002A0BB7">
        <w:t xml:space="preserve"> </w:t>
      </w:r>
      <w:r w:rsidRPr="002A0BB7">
        <w:t>на</w:t>
      </w:r>
      <w:r w:rsidR="002A0BB7" w:rsidRPr="002A0BB7">
        <w:t xml:space="preserve"> </w:t>
      </w:r>
      <w:r w:rsidRPr="002A0BB7">
        <w:t>Украине</w:t>
      </w:r>
      <w:r w:rsidR="002A0BB7" w:rsidRPr="002A0BB7">
        <w:t xml:space="preserve"> </w:t>
      </w:r>
      <w:r w:rsidRPr="002A0BB7">
        <w:t>ввели</w:t>
      </w:r>
      <w:r w:rsidR="002A0BB7" w:rsidRPr="002A0BB7">
        <w:t xml:space="preserve"> </w:t>
      </w:r>
      <w:r w:rsidRPr="002A0BB7">
        <w:t>против</w:t>
      </w:r>
      <w:r w:rsidR="002A0BB7" w:rsidRPr="002A0BB7">
        <w:t xml:space="preserve"> </w:t>
      </w:r>
      <w:r w:rsidRPr="002A0BB7">
        <w:t>России</w:t>
      </w:r>
      <w:r w:rsidR="002A0BB7" w:rsidRPr="002A0BB7">
        <w:t xml:space="preserve"> </w:t>
      </w:r>
      <w:r w:rsidRPr="002A0BB7">
        <w:t>жесткие</w:t>
      </w:r>
      <w:r w:rsidR="002A0BB7" w:rsidRPr="002A0BB7">
        <w:t xml:space="preserve"> </w:t>
      </w:r>
      <w:r w:rsidRPr="002A0BB7">
        <w:t>санкции,</w:t>
      </w:r>
      <w:r w:rsidR="002A0BB7" w:rsidRPr="002A0BB7">
        <w:t xml:space="preserve"> </w:t>
      </w:r>
      <w:r w:rsidRPr="002A0BB7">
        <w:t>в</w:t>
      </w:r>
      <w:r w:rsidR="002A0BB7" w:rsidRPr="002A0BB7">
        <w:t xml:space="preserve"> </w:t>
      </w:r>
      <w:r w:rsidRPr="002A0BB7">
        <w:t>том</w:t>
      </w:r>
      <w:r w:rsidR="002A0BB7" w:rsidRPr="002A0BB7">
        <w:t xml:space="preserve"> </w:t>
      </w:r>
      <w:r w:rsidRPr="002A0BB7">
        <w:t>числе</w:t>
      </w:r>
      <w:r w:rsidR="002A0BB7" w:rsidRPr="002A0BB7">
        <w:t xml:space="preserve"> </w:t>
      </w:r>
      <w:r w:rsidRPr="002A0BB7">
        <w:t>заморозили</w:t>
      </w:r>
      <w:r w:rsidR="002A0BB7" w:rsidRPr="002A0BB7">
        <w:t xml:space="preserve"> </w:t>
      </w:r>
      <w:r w:rsidRPr="002A0BB7">
        <w:t>валютные</w:t>
      </w:r>
      <w:r w:rsidR="002A0BB7" w:rsidRPr="002A0BB7">
        <w:t xml:space="preserve"> </w:t>
      </w:r>
      <w:r w:rsidRPr="002A0BB7">
        <w:t>резервы.</w:t>
      </w:r>
      <w:r w:rsidR="002A0BB7" w:rsidRPr="002A0BB7">
        <w:t xml:space="preserve"> </w:t>
      </w:r>
      <w:r w:rsidRPr="002A0BB7">
        <w:t>Согласно</w:t>
      </w:r>
      <w:r w:rsidR="002A0BB7" w:rsidRPr="002A0BB7">
        <w:t xml:space="preserve"> </w:t>
      </w:r>
      <w:r w:rsidRPr="002A0BB7">
        <w:t>оценке</w:t>
      </w:r>
      <w:r w:rsidR="002A0BB7" w:rsidRPr="002A0BB7">
        <w:t xml:space="preserve"> </w:t>
      </w:r>
      <w:r w:rsidRPr="002A0BB7">
        <w:t>Минфина</w:t>
      </w:r>
      <w:r w:rsidR="002A0BB7" w:rsidRPr="002A0BB7">
        <w:t xml:space="preserve"> </w:t>
      </w:r>
      <w:r w:rsidRPr="002A0BB7">
        <w:t>РФ,</w:t>
      </w:r>
      <w:r w:rsidR="002A0BB7" w:rsidRPr="002A0BB7">
        <w:t xml:space="preserve"> </w:t>
      </w:r>
      <w:r w:rsidRPr="002A0BB7">
        <w:t>заморожена</w:t>
      </w:r>
      <w:r w:rsidR="002A0BB7" w:rsidRPr="002A0BB7">
        <w:t xml:space="preserve"> </w:t>
      </w:r>
      <w:r w:rsidRPr="002A0BB7">
        <w:t>примерно</w:t>
      </w:r>
      <w:r w:rsidR="002A0BB7" w:rsidRPr="002A0BB7">
        <w:t xml:space="preserve"> </w:t>
      </w:r>
      <w:r w:rsidRPr="002A0BB7">
        <w:t>половина,</w:t>
      </w:r>
      <w:r w:rsidR="002A0BB7" w:rsidRPr="002A0BB7">
        <w:t xml:space="preserve"> </w:t>
      </w:r>
      <w:r w:rsidRPr="002A0BB7">
        <w:t>или</w:t>
      </w:r>
      <w:r w:rsidR="002A0BB7" w:rsidRPr="002A0BB7">
        <w:t xml:space="preserve"> </w:t>
      </w:r>
      <w:r w:rsidRPr="002A0BB7">
        <w:t>около</w:t>
      </w:r>
      <w:r w:rsidR="002A0BB7" w:rsidRPr="002A0BB7">
        <w:t xml:space="preserve"> </w:t>
      </w:r>
      <w:r w:rsidRPr="002A0BB7">
        <w:t>300</w:t>
      </w:r>
      <w:r w:rsidR="002A0BB7" w:rsidRPr="002A0BB7">
        <w:t xml:space="preserve"> </w:t>
      </w:r>
      <w:r w:rsidRPr="002A0BB7">
        <w:t>миллиардов</w:t>
      </w:r>
      <w:r w:rsidR="002A0BB7" w:rsidRPr="002A0BB7">
        <w:t xml:space="preserve"> </w:t>
      </w:r>
      <w:r w:rsidRPr="002A0BB7">
        <w:t>долларов</w:t>
      </w:r>
      <w:r w:rsidR="002A0BB7" w:rsidRPr="002A0BB7">
        <w:t xml:space="preserve"> </w:t>
      </w:r>
      <w:r w:rsidRPr="002A0BB7">
        <w:t>золотовалютных</w:t>
      </w:r>
      <w:r w:rsidR="002A0BB7" w:rsidRPr="002A0BB7">
        <w:t xml:space="preserve"> </w:t>
      </w:r>
      <w:r w:rsidRPr="002A0BB7">
        <w:t>резервов</w:t>
      </w:r>
      <w:r w:rsidR="002A0BB7" w:rsidRPr="002A0BB7">
        <w:t xml:space="preserve"> </w:t>
      </w:r>
      <w:r w:rsidRPr="002A0BB7">
        <w:t>России.</w:t>
      </w:r>
      <w:r w:rsidR="002A0BB7" w:rsidRPr="002A0BB7">
        <w:t xml:space="preserve"> </w:t>
      </w:r>
      <w:r w:rsidRPr="002A0BB7">
        <w:t>Большая</w:t>
      </w:r>
      <w:r w:rsidR="002A0BB7" w:rsidRPr="002A0BB7">
        <w:t xml:space="preserve"> </w:t>
      </w:r>
      <w:r w:rsidRPr="002A0BB7">
        <w:t>часть</w:t>
      </w:r>
      <w:r w:rsidR="002A0BB7" w:rsidRPr="002A0BB7">
        <w:t xml:space="preserve"> </w:t>
      </w:r>
      <w:r w:rsidRPr="002A0BB7">
        <w:t>активов</w:t>
      </w:r>
      <w:r w:rsidR="002A0BB7" w:rsidRPr="002A0BB7">
        <w:t xml:space="preserve"> </w:t>
      </w:r>
      <w:r w:rsidRPr="002A0BB7">
        <w:t>находится</w:t>
      </w:r>
      <w:r w:rsidR="002A0BB7" w:rsidRPr="002A0BB7">
        <w:t xml:space="preserve"> </w:t>
      </w:r>
      <w:r w:rsidRPr="002A0BB7">
        <w:t>в</w:t>
      </w:r>
      <w:r w:rsidR="002A0BB7" w:rsidRPr="002A0BB7">
        <w:t xml:space="preserve"> </w:t>
      </w:r>
      <w:r w:rsidRPr="002A0BB7">
        <w:t>ЕС,</w:t>
      </w:r>
      <w:r w:rsidR="002A0BB7" w:rsidRPr="002A0BB7">
        <w:t xml:space="preserve"> </w:t>
      </w:r>
      <w:r w:rsidRPr="002A0BB7">
        <w:t>в</w:t>
      </w:r>
      <w:r w:rsidR="002A0BB7" w:rsidRPr="002A0BB7">
        <w:t xml:space="preserve"> </w:t>
      </w:r>
      <w:r w:rsidRPr="002A0BB7">
        <w:t>основном</w:t>
      </w:r>
      <w:r w:rsidR="002A0BB7" w:rsidRPr="002A0BB7">
        <w:t xml:space="preserve"> </w:t>
      </w:r>
      <w:r w:rsidRPr="002A0BB7">
        <w:t>на</w:t>
      </w:r>
      <w:r w:rsidR="002A0BB7" w:rsidRPr="002A0BB7">
        <w:t xml:space="preserve"> </w:t>
      </w:r>
      <w:r w:rsidRPr="002A0BB7">
        <w:t>счетах</w:t>
      </w:r>
      <w:r w:rsidR="002A0BB7" w:rsidRPr="002A0BB7">
        <w:t xml:space="preserve"> </w:t>
      </w:r>
      <w:r w:rsidRPr="002A0BB7">
        <w:t>бельгийской</w:t>
      </w:r>
      <w:r w:rsidR="002A0BB7" w:rsidRPr="002A0BB7">
        <w:t xml:space="preserve"> </w:t>
      </w:r>
      <w:r w:rsidRPr="002A0BB7">
        <w:t>Euroclear</w:t>
      </w:r>
      <w:r w:rsidR="002A0BB7" w:rsidRPr="002A0BB7">
        <w:t xml:space="preserve"> </w:t>
      </w:r>
      <w:r w:rsidRPr="002A0BB7">
        <w:t>-</w:t>
      </w:r>
      <w:r w:rsidR="002A0BB7" w:rsidRPr="002A0BB7">
        <w:t xml:space="preserve"> </w:t>
      </w:r>
      <w:r w:rsidRPr="002A0BB7">
        <w:t>одной</w:t>
      </w:r>
      <w:r w:rsidR="002A0BB7" w:rsidRPr="002A0BB7">
        <w:t xml:space="preserve"> </w:t>
      </w:r>
      <w:r w:rsidRPr="002A0BB7">
        <w:t>из</w:t>
      </w:r>
      <w:r w:rsidR="002A0BB7" w:rsidRPr="002A0BB7">
        <w:t xml:space="preserve"> </w:t>
      </w:r>
      <w:r w:rsidRPr="002A0BB7">
        <w:t>крупнейших</w:t>
      </w:r>
      <w:r w:rsidR="002A0BB7" w:rsidRPr="002A0BB7">
        <w:t xml:space="preserve"> </w:t>
      </w:r>
      <w:r w:rsidRPr="002A0BB7">
        <w:t>в</w:t>
      </w:r>
      <w:r w:rsidR="002A0BB7" w:rsidRPr="002A0BB7">
        <w:t xml:space="preserve"> </w:t>
      </w:r>
      <w:r w:rsidRPr="002A0BB7">
        <w:t>мире</w:t>
      </w:r>
      <w:r w:rsidR="002A0BB7" w:rsidRPr="002A0BB7">
        <w:t xml:space="preserve"> </w:t>
      </w:r>
      <w:r w:rsidRPr="002A0BB7">
        <w:t>расчетно-клиринговых</w:t>
      </w:r>
      <w:r w:rsidR="002A0BB7" w:rsidRPr="002A0BB7">
        <w:t xml:space="preserve"> </w:t>
      </w:r>
      <w:r w:rsidRPr="002A0BB7">
        <w:t>систем.</w:t>
      </w:r>
    </w:p>
    <w:p w14:paraId="6F9B6FCE" w14:textId="77777777" w:rsidR="00661704" w:rsidRPr="002A0BB7" w:rsidRDefault="00661704" w:rsidP="00661704">
      <w:r w:rsidRPr="002A0BB7">
        <w:t>В</w:t>
      </w:r>
      <w:r w:rsidR="002A0BB7" w:rsidRPr="002A0BB7">
        <w:t xml:space="preserve"> </w:t>
      </w:r>
      <w:r w:rsidRPr="002A0BB7">
        <w:t>МИД</w:t>
      </w:r>
      <w:r w:rsidR="002A0BB7" w:rsidRPr="002A0BB7">
        <w:t xml:space="preserve"> </w:t>
      </w:r>
      <w:r w:rsidRPr="002A0BB7">
        <w:t>РФ</w:t>
      </w:r>
      <w:r w:rsidR="002A0BB7" w:rsidRPr="002A0BB7">
        <w:t xml:space="preserve"> </w:t>
      </w:r>
      <w:r w:rsidRPr="002A0BB7">
        <w:t>неоднократно</w:t>
      </w:r>
      <w:r w:rsidR="002A0BB7" w:rsidRPr="002A0BB7">
        <w:t xml:space="preserve"> </w:t>
      </w:r>
      <w:r w:rsidRPr="002A0BB7">
        <w:t>называли</w:t>
      </w:r>
      <w:r w:rsidR="002A0BB7" w:rsidRPr="002A0BB7">
        <w:t xml:space="preserve"> </w:t>
      </w:r>
      <w:r w:rsidRPr="002A0BB7">
        <w:t>заморозку</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в</w:t>
      </w:r>
      <w:r w:rsidR="002A0BB7" w:rsidRPr="002A0BB7">
        <w:t xml:space="preserve"> </w:t>
      </w:r>
      <w:r w:rsidRPr="002A0BB7">
        <w:t>Европе</w:t>
      </w:r>
      <w:r w:rsidR="002A0BB7" w:rsidRPr="002A0BB7">
        <w:t xml:space="preserve"> </w:t>
      </w:r>
      <w:r w:rsidRPr="002A0BB7">
        <w:t>воровством,</w:t>
      </w:r>
      <w:r w:rsidR="002A0BB7" w:rsidRPr="002A0BB7">
        <w:t xml:space="preserve"> </w:t>
      </w:r>
      <w:r w:rsidRPr="002A0BB7">
        <w:t>отмечая,</w:t>
      </w:r>
      <w:r w:rsidR="002A0BB7" w:rsidRPr="002A0BB7">
        <w:t xml:space="preserve"> </w:t>
      </w:r>
      <w:r w:rsidRPr="002A0BB7">
        <w:t>что</w:t>
      </w:r>
      <w:r w:rsidR="002A0BB7" w:rsidRPr="002A0BB7">
        <w:t xml:space="preserve"> </w:t>
      </w:r>
      <w:r w:rsidRPr="002A0BB7">
        <w:t>ЕС</w:t>
      </w:r>
      <w:r w:rsidR="002A0BB7" w:rsidRPr="002A0BB7">
        <w:t xml:space="preserve"> </w:t>
      </w:r>
      <w:r w:rsidRPr="002A0BB7">
        <w:t>нацелен</w:t>
      </w:r>
      <w:r w:rsidR="002A0BB7" w:rsidRPr="002A0BB7">
        <w:t xml:space="preserve"> </w:t>
      </w:r>
      <w:r w:rsidRPr="002A0BB7">
        <w:t>не</w:t>
      </w:r>
      <w:r w:rsidR="002A0BB7" w:rsidRPr="002A0BB7">
        <w:t xml:space="preserve"> </w:t>
      </w:r>
      <w:r w:rsidRPr="002A0BB7">
        <w:t>просто</w:t>
      </w:r>
      <w:r w:rsidR="002A0BB7" w:rsidRPr="002A0BB7">
        <w:t xml:space="preserve"> </w:t>
      </w:r>
      <w:r w:rsidRPr="002A0BB7">
        <w:t>на</w:t>
      </w:r>
      <w:r w:rsidR="002A0BB7" w:rsidRPr="002A0BB7">
        <w:t xml:space="preserve"> </w:t>
      </w:r>
      <w:r w:rsidRPr="002A0BB7">
        <w:t>средства</w:t>
      </w:r>
      <w:r w:rsidR="002A0BB7" w:rsidRPr="002A0BB7">
        <w:t xml:space="preserve"> </w:t>
      </w:r>
      <w:r w:rsidRPr="002A0BB7">
        <w:t>частных</w:t>
      </w:r>
      <w:r w:rsidR="002A0BB7" w:rsidRPr="002A0BB7">
        <w:t xml:space="preserve"> </w:t>
      </w:r>
      <w:r w:rsidRPr="002A0BB7">
        <w:t>лиц,</w:t>
      </w:r>
      <w:r w:rsidR="002A0BB7" w:rsidRPr="002A0BB7">
        <w:t xml:space="preserve"> </w:t>
      </w:r>
      <w:r w:rsidRPr="002A0BB7">
        <w:t>но</w:t>
      </w:r>
      <w:r w:rsidR="002A0BB7" w:rsidRPr="002A0BB7">
        <w:t xml:space="preserve"> </w:t>
      </w:r>
      <w:r w:rsidRPr="002A0BB7">
        <w:t>и</w:t>
      </w:r>
      <w:r w:rsidR="002A0BB7" w:rsidRPr="002A0BB7">
        <w:t xml:space="preserve"> </w:t>
      </w:r>
      <w:r w:rsidRPr="002A0BB7">
        <w:t>на</w:t>
      </w:r>
      <w:r w:rsidR="002A0BB7" w:rsidRPr="002A0BB7">
        <w:t xml:space="preserve"> </w:t>
      </w:r>
      <w:r w:rsidRPr="002A0BB7">
        <w:t>государственные</w:t>
      </w:r>
      <w:r w:rsidR="002A0BB7" w:rsidRPr="002A0BB7">
        <w:t xml:space="preserve"> </w:t>
      </w:r>
      <w:r w:rsidRPr="002A0BB7">
        <w:t>активы</w:t>
      </w:r>
      <w:r w:rsidR="002A0BB7" w:rsidRPr="002A0BB7">
        <w:t xml:space="preserve"> </w:t>
      </w:r>
      <w:r w:rsidRPr="002A0BB7">
        <w:t>России.</w:t>
      </w:r>
      <w:r w:rsidR="002A0BB7" w:rsidRPr="002A0BB7">
        <w:t xml:space="preserve"> </w:t>
      </w:r>
      <w:r w:rsidRPr="002A0BB7">
        <w:t>Министр</w:t>
      </w:r>
      <w:r w:rsidR="002A0BB7" w:rsidRPr="002A0BB7">
        <w:t xml:space="preserve"> </w:t>
      </w:r>
      <w:r w:rsidRPr="002A0BB7">
        <w:t>иностранных</w:t>
      </w:r>
      <w:r w:rsidR="002A0BB7" w:rsidRPr="002A0BB7">
        <w:t xml:space="preserve"> </w:t>
      </w:r>
      <w:r w:rsidRPr="002A0BB7">
        <w:t>дел</w:t>
      </w:r>
      <w:r w:rsidR="002A0BB7" w:rsidRPr="002A0BB7">
        <w:t xml:space="preserve"> </w:t>
      </w:r>
      <w:r w:rsidRPr="002A0BB7">
        <w:t>РФ</w:t>
      </w:r>
      <w:r w:rsidR="002A0BB7" w:rsidRPr="002A0BB7">
        <w:t xml:space="preserve"> </w:t>
      </w:r>
      <w:r w:rsidRPr="002A0BB7">
        <w:t>Сергей</w:t>
      </w:r>
      <w:r w:rsidR="002A0BB7" w:rsidRPr="002A0BB7">
        <w:t xml:space="preserve"> </w:t>
      </w:r>
      <w:r w:rsidRPr="002A0BB7">
        <w:t>Лавров</w:t>
      </w:r>
      <w:r w:rsidR="002A0BB7" w:rsidRPr="002A0BB7">
        <w:t xml:space="preserve"> </w:t>
      </w:r>
      <w:r w:rsidRPr="002A0BB7">
        <w:t>заявлял,</w:t>
      </w:r>
      <w:r w:rsidR="002A0BB7" w:rsidRPr="002A0BB7">
        <w:t xml:space="preserve"> </w:t>
      </w:r>
      <w:r w:rsidRPr="002A0BB7">
        <w:t>что</w:t>
      </w:r>
      <w:r w:rsidR="002A0BB7" w:rsidRPr="002A0BB7">
        <w:t xml:space="preserve"> </w:t>
      </w:r>
      <w:r w:rsidRPr="002A0BB7">
        <w:t>Москва</w:t>
      </w:r>
      <w:r w:rsidR="002A0BB7" w:rsidRPr="002A0BB7">
        <w:t xml:space="preserve"> </w:t>
      </w:r>
      <w:r w:rsidRPr="002A0BB7">
        <w:t>ответит</w:t>
      </w:r>
      <w:r w:rsidR="002A0BB7" w:rsidRPr="002A0BB7">
        <w:t xml:space="preserve"> </w:t>
      </w:r>
      <w:r w:rsidRPr="002A0BB7">
        <w:t>на</w:t>
      </w:r>
      <w:r w:rsidR="002A0BB7" w:rsidRPr="002A0BB7">
        <w:t xml:space="preserve"> </w:t>
      </w:r>
      <w:r w:rsidRPr="002A0BB7">
        <w:t>конфискацию</w:t>
      </w:r>
      <w:r w:rsidR="002A0BB7" w:rsidRPr="002A0BB7">
        <w:t xml:space="preserve"> </w:t>
      </w:r>
      <w:r w:rsidRPr="002A0BB7">
        <w:t>замороженных</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Западом.</w:t>
      </w:r>
      <w:r w:rsidR="002A0BB7" w:rsidRPr="002A0BB7">
        <w:t xml:space="preserve"> </w:t>
      </w:r>
      <w:r w:rsidRPr="002A0BB7">
        <w:t>По</w:t>
      </w:r>
      <w:r w:rsidR="002A0BB7" w:rsidRPr="002A0BB7">
        <w:t xml:space="preserve"> </w:t>
      </w:r>
      <w:r w:rsidRPr="002A0BB7">
        <w:t>его</w:t>
      </w:r>
      <w:r w:rsidR="002A0BB7" w:rsidRPr="002A0BB7">
        <w:t xml:space="preserve"> </w:t>
      </w:r>
      <w:r w:rsidRPr="002A0BB7">
        <w:t>словам,</w:t>
      </w:r>
      <w:r w:rsidR="002A0BB7" w:rsidRPr="002A0BB7">
        <w:t xml:space="preserve"> </w:t>
      </w:r>
      <w:r w:rsidRPr="002A0BB7">
        <w:t>у</w:t>
      </w:r>
      <w:r w:rsidR="002A0BB7" w:rsidRPr="002A0BB7">
        <w:t xml:space="preserve"> </w:t>
      </w:r>
      <w:r w:rsidRPr="002A0BB7">
        <w:t>РФ</w:t>
      </w:r>
      <w:r w:rsidR="002A0BB7" w:rsidRPr="002A0BB7">
        <w:t xml:space="preserve"> </w:t>
      </w:r>
      <w:r w:rsidRPr="002A0BB7">
        <w:t>тоже</w:t>
      </w:r>
      <w:r w:rsidR="002A0BB7" w:rsidRPr="002A0BB7">
        <w:t xml:space="preserve"> </w:t>
      </w:r>
      <w:r w:rsidRPr="002A0BB7">
        <w:t>есть</w:t>
      </w:r>
      <w:r w:rsidR="002A0BB7" w:rsidRPr="002A0BB7">
        <w:t xml:space="preserve"> </w:t>
      </w:r>
      <w:r w:rsidRPr="002A0BB7">
        <w:t>возможность</w:t>
      </w:r>
      <w:r w:rsidR="002A0BB7" w:rsidRPr="002A0BB7">
        <w:t xml:space="preserve"> </w:t>
      </w:r>
      <w:r w:rsidRPr="002A0BB7">
        <w:t>не</w:t>
      </w:r>
      <w:r w:rsidR="002A0BB7" w:rsidRPr="002A0BB7">
        <w:t xml:space="preserve"> </w:t>
      </w:r>
      <w:r w:rsidRPr="002A0BB7">
        <w:t>возвращать</w:t>
      </w:r>
      <w:r w:rsidR="002A0BB7" w:rsidRPr="002A0BB7">
        <w:t xml:space="preserve"> </w:t>
      </w:r>
      <w:r w:rsidRPr="002A0BB7">
        <w:t>те</w:t>
      </w:r>
      <w:r w:rsidR="002A0BB7" w:rsidRPr="002A0BB7">
        <w:t xml:space="preserve"> </w:t>
      </w:r>
      <w:r w:rsidRPr="002A0BB7">
        <w:t>средства,</w:t>
      </w:r>
      <w:r w:rsidR="002A0BB7" w:rsidRPr="002A0BB7">
        <w:t xml:space="preserve"> </w:t>
      </w:r>
      <w:r w:rsidRPr="002A0BB7">
        <w:t>которые</w:t>
      </w:r>
      <w:r w:rsidR="002A0BB7" w:rsidRPr="002A0BB7">
        <w:t xml:space="preserve"> </w:t>
      </w:r>
      <w:r w:rsidRPr="002A0BB7">
        <w:t>западные</w:t>
      </w:r>
      <w:r w:rsidR="002A0BB7" w:rsidRPr="002A0BB7">
        <w:t xml:space="preserve"> </w:t>
      </w:r>
      <w:r w:rsidRPr="002A0BB7">
        <w:t>страны</w:t>
      </w:r>
      <w:r w:rsidR="002A0BB7" w:rsidRPr="002A0BB7">
        <w:t xml:space="preserve"> </w:t>
      </w:r>
      <w:r w:rsidRPr="002A0BB7">
        <w:t>держали</w:t>
      </w:r>
      <w:r w:rsidR="002A0BB7" w:rsidRPr="002A0BB7">
        <w:t xml:space="preserve"> </w:t>
      </w:r>
      <w:r w:rsidRPr="002A0BB7">
        <w:t>в</w:t>
      </w:r>
      <w:r w:rsidR="002A0BB7" w:rsidRPr="002A0BB7">
        <w:t xml:space="preserve"> </w:t>
      </w:r>
      <w:r w:rsidRPr="002A0BB7">
        <w:t>России.</w:t>
      </w:r>
    </w:p>
    <w:p w14:paraId="391D2B4C" w14:textId="77777777" w:rsidR="00BC4517" w:rsidRPr="002A0BB7" w:rsidRDefault="00BC4517" w:rsidP="00BC4517">
      <w:pPr>
        <w:pStyle w:val="2"/>
      </w:pPr>
      <w:bookmarkStart w:id="108" w:name="_Hlk184277605"/>
      <w:bookmarkStart w:id="109" w:name="_Toc184277915"/>
      <w:r w:rsidRPr="002A0BB7">
        <w:t>Известия,</w:t>
      </w:r>
      <w:r w:rsidR="002A0BB7" w:rsidRPr="002A0BB7">
        <w:t xml:space="preserve"> </w:t>
      </w:r>
      <w:r w:rsidRPr="002A0BB7">
        <w:t>04.12.2024,</w:t>
      </w:r>
      <w:r w:rsidR="002A0BB7" w:rsidRPr="002A0BB7">
        <w:t xml:space="preserve"> </w:t>
      </w:r>
      <w:r w:rsidRPr="002A0BB7">
        <w:t>Силуанов</w:t>
      </w:r>
      <w:r w:rsidR="002A0BB7" w:rsidRPr="002A0BB7">
        <w:t xml:space="preserve"> </w:t>
      </w:r>
      <w:r w:rsidRPr="002A0BB7">
        <w:t>назвал</w:t>
      </w:r>
      <w:r w:rsidR="002A0BB7" w:rsidRPr="002A0BB7">
        <w:t xml:space="preserve"> </w:t>
      </w:r>
      <w:r w:rsidRPr="002A0BB7">
        <w:t>достаточно</w:t>
      </w:r>
      <w:r w:rsidR="002A0BB7" w:rsidRPr="002A0BB7">
        <w:t xml:space="preserve"> </w:t>
      </w:r>
      <w:r w:rsidRPr="002A0BB7">
        <w:t>жестким</w:t>
      </w:r>
      <w:r w:rsidR="002A0BB7" w:rsidRPr="002A0BB7">
        <w:t xml:space="preserve"> </w:t>
      </w:r>
      <w:r w:rsidRPr="002A0BB7">
        <w:t>бюджет</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bookmarkEnd w:id="109"/>
    </w:p>
    <w:p w14:paraId="2F12C705" w14:textId="77777777" w:rsidR="00BC4517" w:rsidRPr="002A0BB7" w:rsidRDefault="00BC4517" w:rsidP="002A0BB7">
      <w:pPr>
        <w:pStyle w:val="3"/>
      </w:pPr>
      <w:bookmarkStart w:id="110" w:name="_Toc184277916"/>
      <w:r w:rsidRPr="002A0BB7">
        <w:t>Федеральный</w:t>
      </w:r>
      <w:r w:rsidR="002A0BB7" w:rsidRPr="002A0BB7">
        <w:t xml:space="preserve"> </w:t>
      </w:r>
      <w:r w:rsidRPr="002A0BB7">
        <w:t>бюджет</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r w:rsidR="002A0BB7" w:rsidRPr="002A0BB7">
        <w:t xml:space="preserve"> </w:t>
      </w:r>
      <w:r w:rsidRPr="002A0BB7">
        <w:t>является</w:t>
      </w:r>
      <w:r w:rsidR="002A0BB7" w:rsidRPr="002A0BB7">
        <w:t xml:space="preserve"> </w:t>
      </w:r>
      <w:r w:rsidRPr="002A0BB7">
        <w:t>достаточно</w:t>
      </w:r>
      <w:r w:rsidR="002A0BB7" w:rsidRPr="002A0BB7">
        <w:t xml:space="preserve"> </w:t>
      </w:r>
      <w:r w:rsidRPr="002A0BB7">
        <w:t>жестким.</w:t>
      </w:r>
      <w:r w:rsidR="002A0BB7" w:rsidRPr="002A0BB7">
        <w:t xml:space="preserve"> </w:t>
      </w:r>
      <w:r w:rsidRPr="002A0BB7">
        <w:t>Об</w:t>
      </w:r>
      <w:r w:rsidR="002A0BB7" w:rsidRPr="002A0BB7">
        <w:t xml:space="preserve"> </w:t>
      </w:r>
      <w:r w:rsidRPr="002A0BB7">
        <w:t>этом</w:t>
      </w:r>
      <w:r w:rsidR="002A0BB7" w:rsidRPr="002A0BB7">
        <w:t xml:space="preserve"> </w:t>
      </w:r>
      <w:r w:rsidRPr="002A0BB7">
        <w:t>4</w:t>
      </w:r>
      <w:r w:rsidR="002A0BB7" w:rsidRPr="002A0BB7">
        <w:t xml:space="preserve"> </w:t>
      </w:r>
      <w:r w:rsidRPr="002A0BB7">
        <w:t>декабря</w:t>
      </w:r>
      <w:r w:rsidR="002A0BB7" w:rsidRPr="002A0BB7">
        <w:t xml:space="preserve"> </w:t>
      </w:r>
      <w:r w:rsidRPr="002A0BB7">
        <w:t>заявил</w:t>
      </w:r>
      <w:r w:rsidR="002A0BB7" w:rsidRPr="002A0BB7">
        <w:t xml:space="preserve"> </w:t>
      </w:r>
      <w:r w:rsidRPr="002A0BB7">
        <w:t>министр</w:t>
      </w:r>
      <w:r w:rsidR="002A0BB7" w:rsidRPr="002A0BB7">
        <w:t xml:space="preserve"> </w:t>
      </w:r>
      <w:r w:rsidRPr="002A0BB7">
        <w:t>финансов</w:t>
      </w:r>
      <w:r w:rsidR="002A0BB7" w:rsidRPr="002A0BB7">
        <w:t xml:space="preserve"> </w:t>
      </w:r>
      <w:r w:rsidRPr="002A0BB7">
        <w:t>РФ</w:t>
      </w:r>
      <w:r w:rsidR="002A0BB7" w:rsidRPr="002A0BB7">
        <w:t xml:space="preserve"> </w:t>
      </w:r>
      <w:r w:rsidRPr="002A0BB7">
        <w:t>Антон</w:t>
      </w:r>
      <w:r w:rsidR="002A0BB7" w:rsidRPr="002A0BB7">
        <w:t xml:space="preserve"> </w:t>
      </w:r>
      <w:r w:rsidRPr="002A0BB7">
        <w:t>Силуанов</w:t>
      </w:r>
      <w:r w:rsidR="002A0BB7" w:rsidRPr="002A0BB7">
        <w:t xml:space="preserve"> </w:t>
      </w:r>
      <w:r w:rsidRPr="002A0BB7">
        <w:t>на</w:t>
      </w:r>
      <w:r w:rsidR="002A0BB7" w:rsidRPr="002A0BB7">
        <w:t xml:space="preserve"> </w:t>
      </w:r>
      <w:r w:rsidRPr="002A0BB7">
        <w:t>макроэкономической</w:t>
      </w:r>
      <w:r w:rsidR="002A0BB7" w:rsidRPr="002A0BB7">
        <w:t xml:space="preserve"> </w:t>
      </w:r>
      <w:r w:rsidRPr="002A0BB7">
        <w:t>сессии</w:t>
      </w:r>
      <w:r w:rsidR="002A0BB7" w:rsidRPr="002A0BB7">
        <w:t xml:space="preserve"> </w:t>
      </w:r>
      <w:r w:rsidRPr="002A0BB7">
        <w:t>инвестиционного</w:t>
      </w:r>
      <w:r w:rsidR="002A0BB7" w:rsidRPr="002A0BB7">
        <w:t xml:space="preserve"> </w:t>
      </w:r>
      <w:r w:rsidRPr="002A0BB7">
        <w:t>форума</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r w:rsidR="002A0BB7" w:rsidRPr="002A0BB7">
        <w:t xml:space="preserve"> </w:t>
      </w:r>
      <w:r w:rsidRPr="002A0BB7">
        <w:t>Он</w:t>
      </w:r>
      <w:r w:rsidR="002A0BB7" w:rsidRPr="002A0BB7">
        <w:t xml:space="preserve"> </w:t>
      </w:r>
      <w:r w:rsidRPr="002A0BB7">
        <w:t>подчеркнул,</w:t>
      </w:r>
      <w:r w:rsidR="002A0BB7" w:rsidRPr="002A0BB7">
        <w:t xml:space="preserve"> </w:t>
      </w:r>
      <w:r w:rsidRPr="002A0BB7">
        <w:t>что</w:t>
      </w:r>
      <w:r w:rsidR="002A0BB7" w:rsidRPr="002A0BB7">
        <w:t xml:space="preserve"> </w:t>
      </w:r>
      <w:r w:rsidRPr="002A0BB7">
        <w:t>бюджет</w:t>
      </w:r>
      <w:r w:rsidR="002A0BB7" w:rsidRPr="002A0BB7">
        <w:t xml:space="preserve"> </w:t>
      </w:r>
      <w:r w:rsidRPr="002A0BB7">
        <w:t>и</w:t>
      </w:r>
      <w:r w:rsidR="002A0BB7" w:rsidRPr="002A0BB7">
        <w:t xml:space="preserve"> </w:t>
      </w:r>
      <w:r w:rsidRPr="002A0BB7">
        <w:t>кредит</w:t>
      </w:r>
      <w:r w:rsidR="002A0BB7" w:rsidRPr="002A0BB7">
        <w:t xml:space="preserve"> </w:t>
      </w:r>
      <w:r w:rsidRPr="002A0BB7">
        <w:t>-</w:t>
      </w:r>
      <w:r w:rsidR="002A0BB7" w:rsidRPr="002A0BB7">
        <w:t xml:space="preserve"> </w:t>
      </w:r>
      <w:r w:rsidRPr="002A0BB7">
        <w:t>две</w:t>
      </w:r>
      <w:r w:rsidR="002A0BB7" w:rsidRPr="002A0BB7">
        <w:t xml:space="preserve"> </w:t>
      </w:r>
      <w:r w:rsidRPr="002A0BB7">
        <w:t>составные</w:t>
      </w:r>
      <w:r w:rsidR="002A0BB7" w:rsidRPr="002A0BB7">
        <w:t xml:space="preserve"> </w:t>
      </w:r>
      <w:r w:rsidRPr="002A0BB7">
        <w:t>части,</w:t>
      </w:r>
      <w:r w:rsidR="002A0BB7" w:rsidRPr="002A0BB7">
        <w:t xml:space="preserve"> </w:t>
      </w:r>
      <w:r w:rsidRPr="002A0BB7">
        <w:t>делающие</w:t>
      </w:r>
      <w:r w:rsidR="002A0BB7" w:rsidRPr="002A0BB7">
        <w:t xml:space="preserve"> </w:t>
      </w:r>
      <w:r w:rsidRPr="002A0BB7">
        <w:t>деньги</w:t>
      </w:r>
      <w:r w:rsidR="002A0BB7" w:rsidRPr="002A0BB7">
        <w:t xml:space="preserve"> </w:t>
      </w:r>
      <w:r w:rsidRPr="002A0BB7">
        <w:t>в</w:t>
      </w:r>
      <w:r w:rsidR="002A0BB7" w:rsidRPr="002A0BB7">
        <w:t xml:space="preserve"> </w:t>
      </w:r>
      <w:r w:rsidRPr="002A0BB7">
        <w:t>экономике,</w:t>
      </w:r>
      <w:r w:rsidR="002A0BB7" w:rsidRPr="002A0BB7">
        <w:t xml:space="preserve"> </w:t>
      </w:r>
      <w:r w:rsidRPr="002A0BB7">
        <w:t>поэтому</w:t>
      </w:r>
      <w:r w:rsidR="002A0BB7" w:rsidRPr="002A0BB7">
        <w:t xml:space="preserve"> </w:t>
      </w:r>
      <w:r w:rsidRPr="002A0BB7">
        <w:t>необходимо</w:t>
      </w:r>
      <w:r w:rsidR="002A0BB7" w:rsidRPr="002A0BB7">
        <w:t xml:space="preserve"> </w:t>
      </w:r>
      <w:r w:rsidRPr="002A0BB7">
        <w:t>предельно</w:t>
      </w:r>
      <w:r w:rsidR="002A0BB7" w:rsidRPr="002A0BB7">
        <w:t xml:space="preserve"> </w:t>
      </w:r>
      <w:r w:rsidRPr="002A0BB7">
        <w:t>внимательно</w:t>
      </w:r>
      <w:r w:rsidR="002A0BB7" w:rsidRPr="002A0BB7">
        <w:t xml:space="preserve"> </w:t>
      </w:r>
      <w:r w:rsidRPr="002A0BB7">
        <w:t>и</w:t>
      </w:r>
      <w:r w:rsidR="002A0BB7" w:rsidRPr="002A0BB7">
        <w:t xml:space="preserve"> </w:t>
      </w:r>
      <w:r w:rsidRPr="002A0BB7">
        <w:t>аккуратно</w:t>
      </w:r>
      <w:r w:rsidR="002A0BB7" w:rsidRPr="002A0BB7">
        <w:t xml:space="preserve"> </w:t>
      </w:r>
      <w:r w:rsidRPr="002A0BB7">
        <w:t>подходить</w:t>
      </w:r>
      <w:r w:rsidR="002A0BB7" w:rsidRPr="002A0BB7">
        <w:t xml:space="preserve"> </w:t>
      </w:r>
      <w:r w:rsidRPr="002A0BB7">
        <w:t>к</w:t>
      </w:r>
      <w:r w:rsidR="002A0BB7" w:rsidRPr="002A0BB7">
        <w:t xml:space="preserve"> </w:t>
      </w:r>
      <w:r w:rsidRPr="002A0BB7">
        <w:t>распределению</w:t>
      </w:r>
      <w:r w:rsidR="002A0BB7" w:rsidRPr="002A0BB7">
        <w:t xml:space="preserve"> </w:t>
      </w:r>
      <w:r w:rsidRPr="002A0BB7">
        <w:t>средств.</w:t>
      </w:r>
      <w:bookmarkEnd w:id="110"/>
    </w:p>
    <w:p w14:paraId="7E69DE6F" w14:textId="77777777" w:rsidR="00BC4517" w:rsidRPr="002A0BB7" w:rsidRDefault="002A0BB7" w:rsidP="00BC4517">
      <w:r>
        <w:t>«</w:t>
      </w:r>
      <w:r w:rsidR="00BC4517" w:rsidRPr="002A0BB7">
        <w:t>2025</w:t>
      </w:r>
      <w:r w:rsidRPr="002A0BB7">
        <w:t xml:space="preserve"> </w:t>
      </w:r>
      <w:r w:rsidR="00BC4517" w:rsidRPr="002A0BB7">
        <w:t>год</w:t>
      </w:r>
      <w:r w:rsidRPr="002A0BB7">
        <w:t xml:space="preserve"> </w:t>
      </w:r>
      <w:r w:rsidR="00BC4517" w:rsidRPr="002A0BB7">
        <w:t>-</w:t>
      </w:r>
      <w:r w:rsidRPr="002A0BB7">
        <w:t xml:space="preserve"> </w:t>
      </w:r>
      <w:r w:rsidR="00BC4517" w:rsidRPr="002A0BB7">
        <w:t>достаточно</w:t>
      </w:r>
      <w:r w:rsidRPr="002A0BB7">
        <w:t xml:space="preserve"> </w:t>
      </w:r>
      <w:r w:rsidR="00BC4517" w:rsidRPr="002A0BB7">
        <w:t>жесткий</w:t>
      </w:r>
      <w:r w:rsidRPr="002A0BB7">
        <w:t xml:space="preserve"> </w:t>
      </w:r>
      <w:r w:rsidR="00BC4517" w:rsidRPr="002A0BB7">
        <w:t>бюджет.</w:t>
      </w:r>
      <w:r w:rsidRPr="002A0BB7">
        <w:t xml:space="preserve"> </w:t>
      </w:r>
      <w:r w:rsidR="00BC4517" w:rsidRPr="002A0BB7">
        <w:t>Он</w:t>
      </w:r>
      <w:r w:rsidRPr="002A0BB7">
        <w:t xml:space="preserve"> </w:t>
      </w:r>
      <w:r w:rsidR="00BC4517" w:rsidRPr="002A0BB7">
        <w:t>имеет,</w:t>
      </w:r>
      <w:r w:rsidRPr="002A0BB7">
        <w:t xml:space="preserve"> </w:t>
      </w:r>
      <w:r w:rsidR="00BC4517" w:rsidRPr="002A0BB7">
        <w:t>во-первых,</w:t>
      </w:r>
      <w:r w:rsidRPr="002A0BB7">
        <w:t xml:space="preserve"> </w:t>
      </w:r>
      <w:r w:rsidR="00BC4517" w:rsidRPr="002A0BB7">
        <w:t>дефицит</w:t>
      </w:r>
      <w:r w:rsidRPr="002A0BB7">
        <w:t xml:space="preserve"> </w:t>
      </w:r>
      <w:r w:rsidR="00BC4517" w:rsidRPr="002A0BB7">
        <w:t>по</w:t>
      </w:r>
      <w:r w:rsidRPr="002A0BB7">
        <w:t xml:space="preserve"> </w:t>
      </w:r>
      <w:r w:rsidR="00BC4517" w:rsidRPr="002A0BB7">
        <w:t>проценту</w:t>
      </w:r>
      <w:r w:rsidRPr="002A0BB7">
        <w:t xml:space="preserve"> </w:t>
      </w:r>
      <w:r w:rsidR="00BC4517" w:rsidRPr="002A0BB7">
        <w:t>ВВП,</w:t>
      </w:r>
      <w:r w:rsidRPr="002A0BB7">
        <w:t xml:space="preserve"> </w:t>
      </w:r>
      <w:r w:rsidR="00BC4517" w:rsidRPr="002A0BB7">
        <w:t>второе</w:t>
      </w:r>
      <w:r w:rsidRPr="002A0BB7">
        <w:t xml:space="preserve"> </w:t>
      </w:r>
      <w:r w:rsidR="00BC4517" w:rsidRPr="002A0BB7">
        <w:t>-</w:t>
      </w:r>
      <w:r w:rsidRPr="002A0BB7">
        <w:t xml:space="preserve"> </w:t>
      </w:r>
      <w:r w:rsidR="00BC4517" w:rsidRPr="002A0BB7">
        <w:t>он</w:t>
      </w:r>
      <w:r w:rsidRPr="002A0BB7">
        <w:t xml:space="preserve"> </w:t>
      </w:r>
      <w:r w:rsidR="00BC4517" w:rsidRPr="002A0BB7">
        <w:t>сбалансирован</w:t>
      </w:r>
      <w:r w:rsidRPr="002A0BB7">
        <w:t xml:space="preserve"> </w:t>
      </w:r>
      <w:r w:rsidR="00BC4517" w:rsidRPr="002A0BB7">
        <w:t>на</w:t>
      </w:r>
      <w:r w:rsidRPr="002A0BB7">
        <w:t xml:space="preserve"> </w:t>
      </w:r>
      <w:r w:rsidR="00BC4517" w:rsidRPr="002A0BB7">
        <w:t>первичном</w:t>
      </w:r>
      <w:r w:rsidRPr="002A0BB7">
        <w:t xml:space="preserve"> </w:t>
      </w:r>
      <w:r w:rsidR="00BC4517" w:rsidRPr="002A0BB7">
        <w:t>уровне</w:t>
      </w:r>
      <w:r>
        <w:t>»</w:t>
      </w:r>
      <w:r w:rsidR="00BC4517" w:rsidRPr="002A0BB7">
        <w:t>,</w:t>
      </w:r>
      <w:r w:rsidRPr="002A0BB7">
        <w:t xml:space="preserve"> </w:t>
      </w:r>
      <w:r w:rsidR="00BC4517" w:rsidRPr="002A0BB7">
        <w:t>-</w:t>
      </w:r>
      <w:r w:rsidRPr="002A0BB7">
        <w:t xml:space="preserve"> </w:t>
      </w:r>
      <w:r w:rsidR="00BC4517" w:rsidRPr="002A0BB7">
        <w:t>сказал</w:t>
      </w:r>
      <w:r w:rsidRPr="002A0BB7">
        <w:t xml:space="preserve"> </w:t>
      </w:r>
      <w:r w:rsidR="00BC4517" w:rsidRPr="002A0BB7">
        <w:t>Силуанов.</w:t>
      </w:r>
    </w:p>
    <w:p w14:paraId="3E873D70" w14:textId="77777777" w:rsidR="00BC4517" w:rsidRPr="002A0BB7" w:rsidRDefault="00BC4517" w:rsidP="00BC4517">
      <w:r w:rsidRPr="002A0BB7">
        <w:t>Министр</w:t>
      </w:r>
      <w:r w:rsidR="002A0BB7" w:rsidRPr="002A0BB7">
        <w:t xml:space="preserve"> </w:t>
      </w:r>
      <w:r w:rsidRPr="002A0BB7">
        <w:t>финансов</w:t>
      </w:r>
      <w:r w:rsidR="002A0BB7" w:rsidRPr="002A0BB7">
        <w:t xml:space="preserve"> </w:t>
      </w:r>
      <w:r w:rsidRPr="002A0BB7">
        <w:t>уточнил,</w:t>
      </w:r>
      <w:r w:rsidR="002A0BB7" w:rsidRPr="002A0BB7">
        <w:t xml:space="preserve"> </w:t>
      </w:r>
      <w:r w:rsidRPr="002A0BB7">
        <w:t>что</w:t>
      </w:r>
      <w:r w:rsidR="002A0BB7" w:rsidRPr="002A0BB7">
        <w:t xml:space="preserve"> </w:t>
      </w:r>
      <w:r w:rsidRPr="002A0BB7">
        <w:t>дефицит</w:t>
      </w:r>
      <w:r w:rsidR="002A0BB7" w:rsidRPr="002A0BB7">
        <w:t xml:space="preserve"> </w:t>
      </w:r>
      <w:r w:rsidRPr="002A0BB7">
        <w:t>бюджета</w:t>
      </w:r>
      <w:r w:rsidR="002A0BB7" w:rsidRPr="002A0BB7">
        <w:t xml:space="preserve"> </w:t>
      </w:r>
      <w:r w:rsidRPr="002A0BB7">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составит</w:t>
      </w:r>
      <w:r w:rsidR="002A0BB7" w:rsidRPr="002A0BB7">
        <w:t xml:space="preserve"> </w:t>
      </w:r>
      <w:r w:rsidRPr="002A0BB7">
        <w:t>1%</w:t>
      </w:r>
      <w:r w:rsidR="002A0BB7" w:rsidRPr="002A0BB7">
        <w:t xml:space="preserve"> </w:t>
      </w:r>
      <w:r w:rsidRPr="002A0BB7">
        <w:t>ВВП,</w:t>
      </w:r>
      <w:r w:rsidR="002A0BB7" w:rsidRPr="002A0BB7">
        <w:t xml:space="preserve"> </w:t>
      </w:r>
      <w:r w:rsidRPr="002A0BB7">
        <w:t>что</w:t>
      </w:r>
      <w:r w:rsidR="002A0BB7" w:rsidRPr="002A0BB7">
        <w:t xml:space="preserve"> </w:t>
      </w:r>
      <w:r w:rsidRPr="002A0BB7">
        <w:t>в</w:t>
      </w:r>
      <w:r w:rsidR="002A0BB7" w:rsidRPr="002A0BB7">
        <w:t xml:space="preserve"> </w:t>
      </w:r>
      <w:r w:rsidRPr="002A0BB7">
        <w:t>нынешних</w:t>
      </w:r>
      <w:r w:rsidR="002A0BB7" w:rsidRPr="002A0BB7">
        <w:t xml:space="preserve"> </w:t>
      </w:r>
      <w:r w:rsidRPr="002A0BB7">
        <w:t>условиях</w:t>
      </w:r>
      <w:r w:rsidR="002A0BB7" w:rsidRPr="002A0BB7">
        <w:t xml:space="preserve"> </w:t>
      </w:r>
      <w:r w:rsidR="002A0BB7">
        <w:t>«</w:t>
      </w:r>
      <w:r w:rsidRPr="002A0BB7">
        <w:t>дорогого</w:t>
      </w:r>
      <w:r w:rsidR="002A0BB7" w:rsidRPr="002A0BB7">
        <w:t xml:space="preserve"> </w:t>
      </w:r>
      <w:r w:rsidRPr="002A0BB7">
        <w:t>стоит</w:t>
      </w:r>
      <w:r w:rsidR="002A0BB7">
        <w:t>»</w:t>
      </w:r>
      <w:r w:rsidRPr="002A0BB7">
        <w:t>.</w:t>
      </w:r>
      <w:r w:rsidR="002A0BB7" w:rsidRPr="002A0BB7">
        <w:t xml:space="preserve"> </w:t>
      </w:r>
      <w:r w:rsidRPr="002A0BB7">
        <w:t>Также</w:t>
      </w:r>
      <w:r w:rsidR="002A0BB7" w:rsidRPr="002A0BB7">
        <w:t xml:space="preserve"> </w:t>
      </w:r>
      <w:r w:rsidRPr="002A0BB7">
        <w:t>он</w:t>
      </w:r>
      <w:r w:rsidR="002A0BB7" w:rsidRPr="002A0BB7">
        <w:t xml:space="preserve"> </w:t>
      </w:r>
      <w:r w:rsidRPr="002A0BB7">
        <w:t>отметил,</w:t>
      </w:r>
      <w:r w:rsidR="002A0BB7" w:rsidRPr="002A0BB7">
        <w:t xml:space="preserve"> </w:t>
      </w:r>
      <w:r w:rsidRPr="002A0BB7">
        <w:t>что</w:t>
      </w:r>
      <w:r w:rsidR="002A0BB7" w:rsidRPr="002A0BB7">
        <w:t xml:space="preserve"> </w:t>
      </w:r>
      <w:r w:rsidRPr="002A0BB7">
        <w:t>в</w:t>
      </w:r>
      <w:r w:rsidR="002A0BB7" w:rsidRPr="002A0BB7">
        <w:t xml:space="preserve"> </w:t>
      </w:r>
      <w:r w:rsidRPr="002A0BB7">
        <w:t>министерстве</w:t>
      </w:r>
      <w:r w:rsidR="002A0BB7" w:rsidRPr="002A0BB7">
        <w:t xml:space="preserve"> </w:t>
      </w:r>
      <w:r w:rsidRPr="002A0BB7">
        <w:t>прекрасно</w:t>
      </w:r>
      <w:r w:rsidR="002A0BB7" w:rsidRPr="002A0BB7">
        <w:t xml:space="preserve"> </w:t>
      </w:r>
      <w:r w:rsidRPr="002A0BB7">
        <w:t>понимают</w:t>
      </w:r>
      <w:r w:rsidR="002A0BB7" w:rsidRPr="002A0BB7">
        <w:t xml:space="preserve"> </w:t>
      </w:r>
      <w:r w:rsidRPr="002A0BB7">
        <w:t>основную</w:t>
      </w:r>
      <w:r w:rsidR="002A0BB7" w:rsidRPr="002A0BB7">
        <w:t xml:space="preserve"> </w:t>
      </w:r>
      <w:r w:rsidRPr="002A0BB7">
        <w:t>задачу</w:t>
      </w:r>
      <w:r w:rsidR="002A0BB7" w:rsidRPr="002A0BB7">
        <w:t xml:space="preserve"> </w:t>
      </w:r>
      <w:r w:rsidRPr="002A0BB7">
        <w:t>-</w:t>
      </w:r>
      <w:r w:rsidR="002A0BB7" w:rsidRPr="002A0BB7">
        <w:t xml:space="preserve"> </w:t>
      </w:r>
      <w:r w:rsidRPr="002A0BB7">
        <w:t>снижение</w:t>
      </w:r>
      <w:r w:rsidR="002A0BB7" w:rsidRPr="002A0BB7">
        <w:t xml:space="preserve"> </w:t>
      </w:r>
      <w:r w:rsidRPr="002A0BB7">
        <w:t>инфляции.</w:t>
      </w:r>
    </w:p>
    <w:p w14:paraId="654CC7EE" w14:textId="77777777" w:rsidR="00BC4517" w:rsidRPr="002A0BB7" w:rsidRDefault="002A0BB7" w:rsidP="00BC4517">
      <w:r>
        <w:lastRenderedPageBreak/>
        <w:t>«</w:t>
      </w:r>
      <w:r w:rsidR="00BC4517" w:rsidRPr="002A0BB7">
        <w:t>Мы</w:t>
      </w:r>
      <w:r w:rsidRPr="002A0BB7">
        <w:t xml:space="preserve"> </w:t>
      </w:r>
      <w:r w:rsidR="00BC4517" w:rsidRPr="002A0BB7">
        <w:t>понимаем,</w:t>
      </w:r>
      <w:r w:rsidRPr="002A0BB7">
        <w:t xml:space="preserve"> </w:t>
      </w:r>
      <w:r w:rsidR="00BC4517" w:rsidRPr="002A0BB7">
        <w:t>что</w:t>
      </w:r>
      <w:r w:rsidRPr="002A0BB7">
        <w:t xml:space="preserve"> </w:t>
      </w:r>
      <w:r w:rsidR="00BC4517" w:rsidRPr="002A0BB7">
        <w:t>Центральный</w:t>
      </w:r>
      <w:r w:rsidRPr="002A0BB7">
        <w:t xml:space="preserve"> </w:t>
      </w:r>
      <w:r w:rsidR="00BC4517" w:rsidRPr="002A0BB7">
        <w:t>банк</w:t>
      </w:r>
      <w:r w:rsidRPr="002A0BB7">
        <w:t xml:space="preserve"> </w:t>
      </w:r>
      <w:r w:rsidR="00BC4517" w:rsidRPr="002A0BB7">
        <w:t>повышает</w:t>
      </w:r>
      <w:r w:rsidRPr="002A0BB7">
        <w:t xml:space="preserve"> </w:t>
      </w:r>
      <w:r w:rsidR="00BC4517" w:rsidRPr="002A0BB7">
        <w:t>ставку,</w:t>
      </w:r>
      <w:r w:rsidRPr="002A0BB7">
        <w:t xml:space="preserve"> </w:t>
      </w:r>
      <w:r w:rsidR="00BC4517" w:rsidRPr="002A0BB7">
        <w:t>борясь</w:t>
      </w:r>
      <w:r w:rsidRPr="002A0BB7">
        <w:t xml:space="preserve"> </w:t>
      </w:r>
      <w:r w:rsidR="00BC4517" w:rsidRPr="002A0BB7">
        <w:t>с</w:t>
      </w:r>
      <w:r w:rsidRPr="002A0BB7">
        <w:t xml:space="preserve"> </w:t>
      </w:r>
      <w:r w:rsidR="00BC4517" w:rsidRPr="002A0BB7">
        <w:t>инфляцией,</w:t>
      </w:r>
      <w:r w:rsidRPr="002A0BB7">
        <w:t xml:space="preserve"> </w:t>
      </w:r>
      <w:r w:rsidR="00BC4517" w:rsidRPr="002A0BB7">
        <w:t>у</w:t>
      </w:r>
      <w:r w:rsidRPr="002A0BB7">
        <w:t xml:space="preserve"> </w:t>
      </w:r>
      <w:r w:rsidR="00BC4517" w:rsidRPr="002A0BB7">
        <w:t>нас</w:t>
      </w:r>
      <w:r w:rsidRPr="002A0BB7">
        <w:t xml:space="preserve"> </w:t>
      </w:r>
      <w:r w:rsidR="00BC4517" w:rsidRPr="002A0BB7">
        <w:t>это</w:t>
      </w:r>
      <w:r w:rsidRPr="002A0BB7">
        <w:t xml:space="preserve"> </w:t>
      </w:r>
      <w:r w:rsidR="00BC4517" w:rsidRPr="002A0BB7">
        <w:t>дополнительные</w:t>
      </w:r>
      <w:r w:rsidRPr="002A0BB7">
        <w:t xml:space="preserve"> </w:t>
      </w:r>
      <w:r w:rsidR="00BC4517" w:rsidRPr="002A0BB7">
        <w:t>расходы.</w:t>
      </w:r>
      <w:r w:rsidRPr="002A0BB7">
        <w:t xml:space="preserve"> </w:t>
      </w:r>
      <w:r w:rsidR="00BC4517" w:rsidRPr="002A0BB7">
        <w:t>Поэтому</w:t>
      </w:r>
      <w:r w:rsidRPr="002A0BB7">
        <w:t xml:space="preserve"> </w:t>
      </w:r>
      <w:r w:rsidR="00BC4517" w:rsidRPr="002A0BB7">
        <w:t>для</w:t>
      </w:r>
      <w:r w:rsidRPr="002A0BB7">
        <w:t xml:space="preserve"> </w:t>
      </w:r>
      <w:r w:rsidR="00BC4517" w:rsidRPr="002A0BB7">
        <w:t>бюджета,</w:t>
      </w:r>
      <w:r w:rsidRPr="002A0BB7">
        <w:t xml:space="preserve"> </w:t>
      </w:r>
      <w:r w:rsidR="00BC4517" w:rsidRPr="002A0BB7">
        <w:t>конечно,</w:t>
      </w:r>
      <w:r w:rsidRPr="002A0BB7">
        <w:t xml:space="preserve"> </w:t>
      </w:r>
      <w:r w:rsidR="00BC4517" w:rsidRPr="002A0BB7">
        <w:t>ставка</w:t>
      </w:r>
      <w:r w:rsidRPr="002A0BB7">
        <w:t xml:space="preserve"> </w:t>
      </w:r>
      <w:r w:rsidR="00BC4517" w:rsidRPr="002A0BB7">
        <w:t>затратна,</w:t>
      </w:r>
      <w:r w:rsidRPr="002A0BB7">
        <w:t xml:space="preserve"> </w:t>
      </w:r>
      <w:r w:rsidR="00BC4517" w:rsidRPr="002A0BB7">
        <w:t>но</w:t>
      </w:r>
      <w:r w:rsidRPr="002A0BB7">
        <w:t xml:space="preserve"> </w:t>
      </w:r>
      <w:r w:rsidR="00BC4517" w:rsidRPr="002A0BB7">
        <w:t>мы</w:t>
      </w:r>
      <w:r w:rsidRPr="002A0BB7">
        <w:t xml:space="preserve"> </w:t>
      </w:r>
      <w:r w:rsidR="00BC4517" w:rsidRPr="002A0BB7">
        <w:t>понимаем,</w:t>
      </w:r>
      <w:r w:rsidRPr="002A0BB7">
        <w:t xml:space="preserve"> </w:t>
      </w:r>
      <w:r w:rsidR="00BC4517" w:rsidRPr="002A0BB7">
        <w:t>что</w:t>
      </w:r>
      <w:r w:rsidRPr="002A0BB7">
        <w:t xml:space="preserve"> </w:t>
      </w:r>
      <w:r w:rsidR="00BC4517" w:rsidRPr="002A0BB7">
        <w:t>идем</w:t>
      </w:r>
      <w:r w:rsidRPr="002A0BB7">
        <w:t xml:space="preserve"> </w:t>
      </w:r>
      <w:r w:rsidR="00BC4517" w:rsidRPr="002A0BB7">
        <w:t>на</w:t>
      </w:r>
      <w:r w:rsidRPr="002A0BB7">
        <w:t xml:space="preserve"> </w:t>
      </w:r>
      <w:r w:rsidR="00BC4517" w:rsidRPr="002A0BB7">
        <w:t>это</w:t>
      </w:r>
      <w:r w:rsidRPr="002A0BB7">
        <w:t xml:space="preserve"> </w:t>
      </w:r>
      <w:r w:rsidR="00BC4517" w:rsidRPr="002A0BB7">
        <w:t>с</w:t>
      </w:r>
      <w:r w:rsidRPr="002A0BB7">
        <w:t xml:space="preserve"> </w:t>
      </w:r>
      <w:r w:rsidR="00BC4517" w:rsidRPr="002A0BB7">
        <w:t>тем,</w:t>
      </w:r>
      <w:r w:rsidRPr="002A0BB7">
        <w:t xml:space="preserve"> </w:t>
      </w:r>
      <w:r w:rsidR="00BC4517" w:rsidRPr="002A0BB7">
        <w:t>чтобы</w:t>
      </w:r>
      <w:r w:rsidRPr="002A0BB7">
        <w:t xml:space="preserve"> </w:t>
      </w:r>
      <w:r w:rsidR="00BC4517" w:rsidRPr="002A0BB7">
        <w:t>решить</w:t>
      </w:r>
      <w:r w:rsidRPr="002A0BB7">
        <w:t xml:space="preserve"> </w:t>
      </w:r>
      <w:r w:rsidR="00BC4517" w:rsidRPr="002A0BB7">
        <w:t>основную</w:t>
      </w:r>
      <w:r w:rsidRPr="002A0BB7">
        <w:t xml:space="preserve"> </w:t>
      </w:r>
      <w:r w:rsidR="00BC4517" w:rsidRPr="002A0BB7">
        <w:t>задачу,</w:t>
      </w:r>
      <w:r w:rsidRPr="002A0BB7">
        <w:t xml:space="preserve"> </w:t>
      </w:r>
      <w:r w:rsidR="00BC4517" w:rsidRPr="002A0BB7">
        <w:t>когда</w:t>
      </w:r>
      <w:r w:rsidRPr="002A0BB7">
        <w:t xml:space="preserve"> </w:t>
      </w:r>
      <w:r w:rsidR="00BC4517" w:rsidRPr="002A0BB7">
        <w:t>потом</w:t>
      </w:r>
      <w:r w:rsidRPr="002A0BB7">
        <w:t xml:space="preserve"> </w:t>
      </w:r>
      <w:r w:rsidR="00BC4517" w:rsidRPr="002A0BB7">
        <w:t>для</w:t>
      </w:r>
      <w:r w:rsidRPr="002A0BB7">
        <w:t xml:space="preserve"> </w:t>
      </w:r>
      <w:r w:rsidR="00BC4517" w:rsidRPr="002A0BB7">
        <w:t>всех</w:t>
      </w:r>
      <w:r w:rsidRPr="002A0BB7">
        <w:t xml:space="preserve"> </w:t>
      </w:r>
      <w:r w:rsidR="00BC4517" w:rsidRPr="002A0BB7">
        <w:t>стоимость</w:t>
      </w:r>
      <w:r w:rsidRPr="002A0BB7">
        <w:t xml:space="preserve"> </w:t>
      </w:r>
      <w:r w:rsidR="00BC4517" w:rsidRPr="002A0BB7">
        <w:t>денег</w:t>
      </w:r>
      <w:r w:rsidRPr="002A0BB7">
        <w:t xml:space="preserve"> </w:t>
      </w:r>
      <w:r w:rsidR="00BC4517" w:rsidRPr="002A0BB7">
        <w:t>будет</w:t>
      </w:r>
      <w:r w:rsidRPr="002A0BB7">
        <w:t xml:space="preserve"> </w:t>
      </w:r>
      <w:r w:rsidR="00BC4517" w:rsidRPr="002A0BB7">
        <w:t>снижаться,</w:t>
      </w:r>
      <w:r w:rsidRPr="002A0BB7">
        <w:t xml:space="preserve"> </w:t>
      </w:r>
      <w:r w:rsidR="00BC4517" w:rsidRPr="002A0BB7">
        <w:t>мы</w:t>
      </w:r>
      <w:r w:rsidRPr="002A0BB7">
        <w:t xml:space="preserve"> </w:t>
      </w:r>
      <w:r w:rsidR="00BC4517" w:rsidRPr="002A0BB7">
        <w:t>это</w:t>
      </w:r>
      <w:r w:rsidRPr="002A0BB7">
        <w:t xml:space="preserve"> </w:t>
      </w:r>
      <w:r w:rsidR="00BC4517" w:rsidRPr="002A0BB7">
        <w:t>тоже</w:t>
      </w:r>
      <w:r w:rsidRPr="002A0BB7">
        <w:t xml:space="preserve"> </w:t>
      </w:r>
      <w:r w:rsidR="00BC4517" w:rsidRPr="002A0BB7">
        <w:t>ждем.</w:t>
      </w:r>
      <w:r w:rsidRPr="002A0BB7">
        <w:t xml:space="preserve"> </w:t>
      </w:r>
      <w:r w:rsidR="00BC4517" w:rsidRPr="002A0BB7">
        <w:t>Для</w:t>
      </w:r>
      <w:r w:rsidRPr="002A0BB7">
        <w:t xml:space="preserve"> </w:t>
      </w:r>
      <w:r w:rsidR="00BC4517" w:rsidRPr="002A0BB7">
        <w:t>бюджета</w:t>
      </w:r>
      <w:r w:rsidRPr="002A0BB7">
        <w:t xml:space="preserve"> </w:t>
      </w:r>
      <w:r w:rsidR="00BC4517" w:rsidRPr="002A0BB7">
        <w:t>это</w:t>
      </w:r>
      <w:r w:rsidRPr="002A0BB7">
        <w:t xml:space="preserve"> </w:t>
      </w:r>
      <w:r w:rsidR="00BC4517" w:rsidRPr="002A0BB7">
        <w:t>очень</w:t>
      </w:r>
      <w:r w:rsidRPr="002A0BB7">
        <w:t xml:space="preserve"> </w:t>
      </w:r>
      <w:r w:rsidR="00BC4517" w:rsidRPr="002A0BB7">
        <w:t>важно</w:t>
      </w:r>
      <w:r>
        <w:t>»</w:t>
      </w:r>
      <w:r w:rsidR="00BC4517" w:rsidRPr="002A0BB7">
        <w:t>,</w:t>
      </w:r>
      <w:r w:rsidRPr="002A0BB7">
        <w:t xml:space="preserve"> </w:t>
      </w:r>
      <w:r w:rsidR="00BC4517" w:rsidRPr="002A0BB7">
        <w:t>-</w:t>
      </w:r>
      <w:r w:rsidRPr="002A0BB7">
        <w:t xml:space="preserve"> </w:t>
      </w:r>
      <w:r w:rsidR="00BC4517" w:rsidRPr="002A0BB7">
        <w:t>подчеркнул</w:t>
      </w:r>
      <w:r w:rsidRPr="002A0BB7">
        <w:t xml:space="preserve"> </w:t>
      </w:r>
      <w:r w:rsidR="00BC4517" w:rsidRPr="002A0BB7">
        <w:t>Силуанов.</w:t>
      </w:r>
    </w:p>
    <w:p w14:paraId="4D9ED1EC" w14:textId="77777777" w:rsidR="00BC4517" w:rsidRPr="002A0BB7" w:rsidRDefault="00BC4517" w:rsidP="00BC4517">
      <w:r w:rsidRPr="002A0BB7">
        <w:t>XV</w:t>
      </w:r>
      <w:r w:rsidR="002A0BB7" w:rsidRPr="002A0BB7">
        <w:t xml:space="preserve"> </w:t>
      </w:r>
      <w:r w:rsidRPr="002A0BB7">
        <w:t>инвестиционный</w:t>
      </w:r>
      <w:r w:rsidR="002A0BB7" w:rsidRPr="002A0BB7">
        <w:t xml:space="preserve"> </w:t>
      </w:r>
      <w:r w:rsidRPr="002A0BB7">
        <w:t>форум</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002A0BB7" w:rsidRPr="002A0BB7">
        <w:t xml:space="preserve"> </w:t>
      </w:r>
      <w:r w:rsidRPr="002A0BB7">
        <w:t>проходит</w:t>
      </w:r>
      <w:r w:rsidR="002A0BB7" w:rsidRPr="002A0BB7">
        <w:t xml:space="preserve"> </w:t>
      </w:r>
      <w:r w:rsidRPr="002A0BB7">
        <w:t>с</w:t>
      </w:r>
      <w:r w:rsidR="002A0BB7" w:rsidRPr="002A0BB7">
        <w:t xml:space="preserve"> </w:t>
      </w:r>
      <w:r w:rsidRPr="002A0BB7">
        <w:t>4</w:t>
      </w:r>
      <w:r w:rsidR="002A0BB7" w:rsidRPr="002A0BB7">
        <w:t xml:space="preserve"> </w:t>
      </w:r>
      <w:r w:rsidRPr="002A0BB7">
        <w:t>по</w:t>
      </w:r>
      <w:r w:rsidR="002A0BB7" w:rsidRPr="002A0BB7">
        <w:t xml:space="preserve"> </w:t>
      </w:r>
      <w:r w:rsidRPr="002A0BB7">
        <w:t>5</w:t>
      </w:r>
      <w:r w:rsidR="002A0BB7" w:rsidRPr="002A0BB7">
        <w:t xml:space="preserve"> </w:t>
      </w:r>
      <w:r w:rsidRPr="002A0BB7">
        <w:t>декабря</w:t>
      </w:r>
      <w:r w:rsidR="002A0BB7" w:rsidRPr="002A0BB7">
        <w:t xml:space="preserve"> </w:t>
      </w:r>
      <w:r w:rsidRPr="002A0BB7">
        <w:t>в</w:t>
      </w:r>
      <w:r w:rsidR="002A0BB7" w:rsidRPr="002A0BB7">
        <w:t xml:space="preserve"> </w:t>
      </w:r>
      <w:r w:rsidRPr="002A0BB7">
        <w:t>Центре</w:t>
      </w:r>
      <w:r w:rsidR="002A0BB7" w:rsidRPr="002A0BB7">
        <w:t xml:space="preserve"> </w:t>
      </w:r>
      <w:r w:rsidRPr="002A0BB7">
        <w:t>международной</w:t>
      </w:r>
      <w:r w:rsidR="002A0BB7" w:rsidRPr="002A0BB7">
        <w:t xml:space="preserve"> </w:t>
      </w:r>
      <w:r w:rsidRPr="002A0BB7">
        <w:t>торговли</w:t>
      </w:r>
      <w:r w:rsidR="002A0BB7" w:rsidRPr="002A0BB7">
        <w:t xml:space="preserve"> </w:t>
      </w:r>
      <w:r w:rsidRPr="002A0BB7">
        <w:t>в</w:t>
      </w:r>
      <w:r w:rsidR="002A0BB7" w:rsidRPr="002A0BB7">
        <w:t xml:space="preserve"> </w:t>
      </w:r>
      <w:r w:rsidRPr="002A0BB7">
        <w:t>Москве.</w:t>
      </w:r>
      <w:r w:rsidR="002A0BB7" w:rsidRPr="002A0BB7">
        <w:t xml:space="preserve"> </w:t>
      </w:r>
      <w:r w:rsidRPr="002A0BB7">
        <w:t>Его</w:t>
      </w:r>
      <w:r w:rsidR="002A0BB7" w:rsidRPr="002A0BB7">
        <w:t xml:space="preserve"> </w:t>
      </w:r>
      <w:r w:rsidRPr="002A0BB7">
        <w:t>основная</w:t>
      </w:r>
      <w:r w:rsidR="002A0BB7" w:rsidRPr="002A0BB7">
        <w:t xml:space="preserve"> </w:t>
      </w:r>
      <w:r w:rsidRPr="002A0BB7">
        <w:t>тема</w:t>
      </w:r>
      <w:r w:rsidR="002A0BB7" w:rsidRPr="002A0BB7">
        <w:t xml:space="preserve"> </w:t>
      </w:r>
      <w:r w:rsidRPr="002A0BB7">
        <w:t>-</w:t>
      </w:r>
      <w:r w:rsidR="002A0BB7" w:rsidRPr="002A0BB7">
        <w:t xml:space="preserve"> </w:t>
      </w:r>
      <w:r w:rsidR="002A0BB7">
        <w:t>«</w:t>
      </w:r>
      <w:r w:rsidRPr="002A0BB7">
        <w:t>Будущее</w:t>
      </w:r>
      <w:r w:rsidR="002A0BB7" w:rsidRPr="002A0BB7">
        <w:t xml:space="preserve"> </w:t>
      </w:r>
      <w:r w:rsidRPr="002A0BB7">
        <w:t>капитала</w:t>
      </w:r>
      <w:r w:rsidR="002A0BB7" w:rsidRPr="002A0BB7">
        <w:t xml:space="preserve"> </w:t>
      </w:r>
      <w:r w:rsidRPr="002A0BB7">
        <w:t>и</w:t>
      </w:r>
      <w:r w:rsidR="002A0BB7" w:rsidRPr="002A0BB7">
        <w:t xml:space="preserve"> </w:t>
      </w:r>
      <w:r w:rsidRPr="002A0BB7">
        <w:t>капитал</w:t>
      </w:r>
      <w:r w:rsidR="002A0BB7" w:rsidRPr="002A0BB7">
        <w:t xml:space="preserve"> </w:t>
      </w:r>
      <w:r w:rsidRPr="002A0BB7">
        <w:t>будущего</w:t>
      </w:r>
      <w:r w:rsidR="002A0BB7">
        <w:t>»</w:t>
      </w:r>
      <w:r w:rsidRPr="002A0BB7">
        <w:t>.</w:t>
      </w:r>
    </w:p>
    <w:p w14:paraId="60E82A1E" w14:textId="77777777" w:rsidR="00BC4517" w:rsidRPr="002A0BB7" w:rsidRDefault="00BC4517" w:rsidP="00BC4517">
      <w:r w:rsidRPr="002A0BB7">
        <w:t>27</w:t>
      </w:r>
      <w:r w:rsidR="002A0BB7" w:rsidRPr="002A0BB7">
        <w:t xml:space="preserve"> </w:t>
      </w:r>
      <w:r w:rsidRPr="002A0BB7">
        <w:t>ноября</w:t>
      </w:r>
      <w:r w:rsidR="002A0BB7" w:rsidRPr="002A0BB7">
        <w:t xml:space="preserve"> </w:t>
      </w:r>
      <w:r w:rsidRPr="002A0BB7">
        <w:t>Совет</w:t>
      </w:r>
      <w:r w:rsidR="002A0BB7" w:rsidRPr="002A0BB7">
        <w:t xml:space="preserve"> </w:t>
      </w:r>
      <w:r w:rsidRPr="002A0BB7">
        <w:t>Федерации</w:t>
      </w:r>
      <w:r w:rsidR="002A0BB7" w:rsidRPr="002A0BB7">
        <w:t xml:space="preserve"> </w:t>
      </w:r>
      <w:r w:rsidRPr="002A0BB7">
        <w:t>одобрил</w:t>
      </w:r>
      <w:r w:rsidR="002A0BB7" w:rsidRPr="002A0BB7">
        <w:t xml:space="preserve"> </w:t>
      </w:r>
      <w:r w:rsidRPr="002A0BB7">
        <w:t>закон</w:t>
      </w:r>
      <w:r w:rsidR="002A0BB7" w:rsidRPr="002A0BB7">
        <w:t xml:space="preserve"> </w:t>
      </w:r>
      <w:r w:rsidRPr="002A0BB7">
        <w:t>о</w:t>
      </w:r>
      <w:r w:rsidR="002A0BB7" w:rsidRPr="002A0BB7">
        <w:t xml:space="preserve"> </w:t>
      </w:r>
      <w:r w:rsidRPr="002A0BB7">
        <w:t>федеральном</w:t>
      </w:r>
      <w:r w:rsidR="002A0BB7" w:rsidRPr="002A0BB7">
        <w:t xml:space="preserve"> </w:t>
      </w:r>
      <w:r w:rsidRPr="002A0BB7">
        <w:t>бюджете</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r w:rsidR="002A0BB7" w:rsidRPr="002A0BB7">
        <w:t xml:space="preserve"> </w:t>
      </w:r>
      <w:r w:rsidRPr="002A0BB7">
        <w:t>и</w:t>
      </w:r>
      <w:r w:rsidR="002A0BB7" w:rsidRPr="002A0BB7">
        <w:t xml:space="preserve"> </w:t>
      </w:r>
      <w:r w:rsidRPr="002A0BB7">
        <w:t>плановый</w:t>
      </w:r>
      <w:r w:rsidR="002A0BB7" w:rsidRPr="002A0BB7">
        <w:t xml:space="preserve"> </w:t>
      </w:r>
      <w:r w:rsidRPr="002A0BB7">
        <w:t>период</w:t>
      </w:r>
      <w:r w:rsidR="002A0BB7" w:rsidRPr="002A0BB7">
        <w:t xml:space="preserve"> </w:t>
      </w:r>
      <w:r w:rsidRPr="002A0BB7">
        <w:t>2026-2027</w:t>
      </w:r>
      <w:r w:rsidR="002A0BB7" w:rsidRPr="002A0BB7">
        <w:t xml:space="preserve"> </w:t>
      </w:r>
      <w:r w:rsidRPr="002A0BB7">
        <w:t>годов.</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ожидается</w:t>
      </w:r>
      <w:r w:rsidR="002A0BB7" w:rsidRPr="002A0BB7">
        <w:t xml:space="preserve"> </w:t>
      </w:r>
      <w:r w:rsidRPr="002A0BB7">
        <w:t>рост</w:t>
      </w:r>
      <w:r w:rsidR="002A0BB7" w:rsidRPr="002A0BB7">
        <w:t xml:space="preserve"> </w:t>
      </w:r>
      <w:r w:rsidRPr="002A0BB7">
        <w:t>доходов</w:t>
      </w:r>
      <w:r w:rsidR="002A0BB7" w:rsidRPr="002A0BB7">
        <w:t xml:space="preserve"> </w:t>
      </w:r>
      <w:r w:rsidRPr="002A0BB7">
        <w:t>федерального</w:t>
      </w:r>
      <w:r w:rsidR="002A0BB7" w:rsidRPr="002A0BB7">
        <w:t xml:space="preserve"> </w:t>
      </w:r>
      <w:r w:rsidRPr="002A0BB7">
        <w:t>бюджета</w:t>
      </w:r>
      <w:r w:rsidR="002A0BB7" w:rsidRPr="002A0BB7">
        <w:t xml:space="preserve"> </w:t>
      </w:r>
      <w:r w:rsidRPr="002A0BB7">
        <w:t>до</w:t>
      </w:r>
      <w:r w:rsidR="002A0BB7" w:rsidRPr="002A0BB7">
        <w:t xml:space="preserve"> </w:t>
      </w:r>
      <w:r w:rsidRPr="002A0BB7">
        <w:t>40,296</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на</w:t>
      </w:r>
      <w:r w:rsidR="002A0BB7" w:rsidRPr="002A0BB7">
        <w:t xml:space="preserve"> </w:t>
      </w:r>
      <w:r w:rsidRPr="002A0BB7">
        <w:t>три</w:t>
      </w:r>
      <w:r w:rsidR="002A0BB7" w:rsidRPr="002A0BB7">
        <w:t xml:space="preserve"> </w:t>
      </w:r>
      <w:r w:rsidRPr="002A0BB7">
        <w:t>года</w:t>
      </w:r>
      <w:r w:rsidR="002A0BB7" w:rsidRPr="002A0BB7">
        <w:t xml:space="preserve"> </w:t>
      </w:r>
      <w:r w:rsidRPr="002A0BB7">
        <w:t>в</w:t>
      </w:r>
      <w:r w:rsidR="002A0BB7" w:rsidRPr="002A0BB7">
        <w:t xml:space="preserve"> </w:t>
      </w:r>
      <w:r w:rsidRPr="002A0BB7">
        <w:t>бюджете</w:t>
      </w:r>
      <w:r w:rsidR="002A0BB7" w:rsidRPr="002A0BB7">
        <w:t xml:space="preserve"> </w:t>
      </w:r>
      <w:r w:rsidRPr="002A0BB7">
        <w:t>предусмотрено</w:t>
      </w:r>
      <w:r w:rsidR="002A0BB7" w:rsidRPr="002A0BB7">
        <w:t xml:space="preserve"> </w:t>
      </w:r>
      <w:r w:rsidRPr="002A0BB7">
        <w:t>21,3</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на</w:t>
      </w:r>
      <w:r w:rsidR="002A0BB7" w:rsidRPr="002A0BB7">
        <w:t xml:space="preserve"> </w:t>
      </w:r>
      <w:r w:rsidRPr="002A0BB7">
        <w:t>социальную</w:t>
      </w:r>
      <w:r w:rsidR="002A0BB7" w:rsidRPr="002A0BB7">
        <w:t xml:space="preserve"> </w:t>
      </w:r>
      <w:r w:rsidRPr="002A0BB7">
        <w:t>политику,</w:t>
      </w:r>
      <w:r w:rsidR="002A0BB7" w:rsidRPr="002A0BB7">
        <w:t xml:space="preserve"> </w:t>
      </w:r>
      <w:r w:rsidRPr="002A0BB7">
        <w:t>в</w:t>
      </w:r>
      <w:r w:rsidR="002A0BB7" w:rsidRPr="002A0BB7">
        <w:t xml:space="preserve"> </w:t>
      </w:r>
      <w:r w:rsidRPr="002A0BB7">
        <w:t>которую</w:t>
      </w:r>
      <w:r w:rsidR="002A0BB7" w:rsidRPr="002A0BB7">
        <w:t xml:space="preserve"> </w:t>
      </w:r>
      <w:r w:rsidRPr="002A0BB7">
        <w:t>включены</w:t>
      </w:r>
      <w:r w:rsidR="002A0BB7" w:rsidRPr="002A0BB7">
        <w:t xml:space="preserve"> </w:t>
      </w:r>
      <w:r w:rsidRPr="002A0BB7">
        <w:t>индексация</w:t>
      </w:r>
      <w:r w:rsidR="002A0BB7" w:rsidRPr="002A0BB7">
        <w:t xml:space="preserve"> </w:t>
      </w:r>
      <w:r w:rsidRPr="002A0BB7">
        <w:t>пенсий,</w:t>
      </w:r>
      <w:r w:rsidR="002A0BB7" w:rsidRPr="002A0BB7">
        <w:t xml:space="preserve"> </w:t>
      </w:r>
      <w:r w:rsidRPr="002A0BB7">
        <w:t>социальных</w:t>
      </w:r>
      <w:r w:rsidR="002A0BB7" w:rsidRPr="002A0BB7">
        <w:t xml:space="preserve"> </w:t>
      </w:r>
      <w:r w:rsidRPr="002A0BB7">
        <w:t>пособий</w:t>
      </w:r>
      <w:r w:rsidR="002A0BB7" w:rsidRPr="002A0BB7">
        <w:t xml:space="preserve"> </w:t>
      </w:r>
      <w:r w:rsidRPr="002A0BB7">
        <w:t>и</w:t>
      </w:r>
      <w:r w:rsidR="002A0BB7" w:rsidRPr="002A0BB7">
        <w:t xml:space="preserve"> </w:t>
      </w:r>
      <w:r w:rsidRPr="002A0BB7">
        <w:t>поддержка</w:t>
      </w:r>
      <w:r w:rsidR="002A0BB7" w:rsidRPr="002A0BB7">
        <w:t xml:space="preserve"> </w:t>
      </w:r>
      <w:r w:rsidRPr="002A0BB7">
        <w:t>семей</w:t>
      </w:r>
      <w:r w:rsidR="002A0BB7" w:rsidRPr="002A0BB7">
        <w:t xml:space="preserve"> </w:t>
      </w:r>
      <w:r w:rsidRPr="002A0BB7">
        <w:t>с</w:t>
      </w:r>
      <w:r w:rsidR="002A0BB7" w:rsidRPr="002A0BB7">
        <w:t xml:space="preserve"> </w:t>
      </w:r>
      <w:r w:rsidRPr="002A0BB7">
        <w:t>детьми.</w:t>
      </w:r>
      <w:r w:rsidR="002A0BB7" w:rsidRPr="002A0BB7">
        <w:t xml:space="preserve"> </w:t>
      </w:r>
      <w:r w:rsidRPr="002A0BB7">
        <w:t>В</w:t>
      </w:r>
      <w:r w:rsidR="002A0BB7" w:rsidRPr="002A0BB7">
        <w:t xml:space="preserve"> </w:t>
      </w:r>
      <w:r w:rsidRPr="002A0BB7">
        <w:t>том</w:t>
      </w:r>
      <w:r w:rsidR="002A0BB7" w:rsidRPr="002A0BB7">
        <w:t xml:space="preserve"> </w:t>
      </w:r>
      <w:r w:rsidRPr="002A0BB7">
        <w:t>же</w:t>
      </w:r>
      <w:r w:rsidR="002A0BB7" w:rsidRPr="002A0BB7">
        <w:t xml:space="preserve"> </w:t>
      </w:r>
      <w:r w:rsidRPr="002A0BB7">
        <w:t>месяце</w:t>
      </w:r>
      <w:r w:rsidR="002A0BB7" w:rsidRPr="002A0BB7">
        <w:t xml:space="preserve"> </w:t>
      </w:r>
      <w:r w:rsidRPr="002A0BB7">
        <w:t>премьер-министр</w:t>
      </w:r>
      <w:r w:rsidR="002A0BB7" w:rsidRPr="002A0BB7">
        <w:t xml:space="preserve"> </w:t>
      </w:r>
      <w:r w:rsidRPr="002A0BB7">
        <w:t>России</w:t>
      </w:r>
      <w:r w:rsidR="002A0BB7" w:rsidRPr="002A0BB7">
        <w:t xml:space="preserve"> </w:t>
      </w:r>
      <w:r w:rsidRPr="002A0BB7">
        <w:t>Михаил</w:t>
      </w:r>
      <w:r w:rsidR="002A0BB7" w:rsidRPr="002A0BB7">
        <w:t xml:space="preserve"> </w:t>
      </w:r>
      <w:r w:rsidRPr="002A0BB7">
        <w:t>Мишустин</w:t>
      </w:r>
      <w:r w:rsidR="002A0BB7" w:rsidRPr="002A0BB7">
        <w:t xml:space="preserve"> </w:t>
      </w:r>
      <w:r w:rsidRPr="002A0BB7">
        <w:t>назвал</w:t>
      </w:r>
      <w:r w:rsidR="002A0BB7" w:rsidRPr="002A0BB7">
        <w:t xml:space="preserve"> </w:t>
      </w:r>
      <w:r w:rsidRPr="002A0BB7">
        <w:t>проект</w:t>
      </w:r>
      <w:r w:rsidR="002A0BB7" w:rsidRPr="002A0BB7">
        <w:t xml:space="preserve"> </w:t>
      </w:r>
      <w:r w:rsidRPr="002A0BB7">
        <w:t>бюджета</w:t>
      </w:r>
      <w:r w:rsidR="002A0BB7" w:rsidRPr="002A0BB7">
        <w:t xml:space="preserve"> </w:t>
      </w:r>
      <w:r w:rsidRPr="002A0BB7">
        <w:t>РФ</w:t>
      </w:r>
      <w:r w:rsidR="002A0BB7" w:rsidRPr="002A0BB7">
        <w:t xml:space="preserve"> </w:t>
      </w:r>
      <w:r w:rsidRPr="002A0BB7">
        <w:t>на</w:t>
      </w:r>
      <w:r w:rsidR="002A0BB7" w:rsidRPr="002A0BB7">
        <w:t xml:space="preserve"> </w:t>
      </w:r>
      <w:r w:rsidRPr="002A0BB7">
        <w:t>2025-2027</w:t>
      </w:r>
      <w:r w:rsidR="002A0BB7" w:rsidRPr="002A0BB7">
        <w:t xml:space="preserve"> </w:t>
      </w:r>
      <w:r w:rsidRPr="002A0BB7">
        <w:t>годы</w:t>
      </w:r>
      <w:r w:rsidR="002A0BB7" w:rsidRPr="002A0BB7">
        <w:t xml:space="preserve"> </w:t>
      </w:r>
      <w:r w:rsidRPr="002A0BB7">
        <w:t>сбалансированным.</w:t>
      </w:r>
    </w:p>
    <w:p w14:paraId="45A4A381" w14:textId="77777777" w:rsidR="00BC4517" w:rsidRPr="002A0BB7" w:rsidRDefault="00BC4517" w:rsidP="00BC4517">
      <w:r w:rsidRPr="002A0BB7">
        <w:t>До</w:t>
      </w:r>
      <w:r w:rsidR="002A0BB7" w:rsidRPr="002A0BB7">
        <w:t xml:space="preserve"> </w:t>
      </w:r>
      <w:r w:rsidRPr="002A0BB7">
        <w:t>этого,</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Силуанов</w:t>
      </w:r>
      <w:r w:rsidR="002A0BB7" w:rsidRPr="002A0BB7">
        <w:t xml:space="preserve"> </w:t>
      </w:r>
      <w:r w:rsidRPr="002A0BB7">
        <w:t>заявил,</w:t>
      </w:r>
      <w:r w:rsidR="002A0BB7" w:rsidRPr="002A0BB7">
        <w:t xml:space="preserve"> </w:t>
      </w:r>
      <w:r w:rsidRPr="002A0BB7">
        <w:t>что</w:t>
      </w:r>
      <w:r w:rsidR="002A0BB7" w:rsidRPr="002A0BB7">
        <w:t xml:space="preserve"> </w:t>
      </w:r>
      <w:r w:rsidRPr="002A0BB7">
        <w:t>в</w:t>
      </w:r>
      <w:r w:rsidR="002A0BB7" w:rsidRPr="002A0BB7">
        <w:t xml:space="preserve"> </w:t>
      </w:r>
      <w:r w:rsidRPr="002A0BB7">
        <w:t>данный</w:t>
      </w:r>
      <w:r w:rsidR="002A0BB7" w:rsidRPr="002A0BB7">
        <w:t xml:space="preserve"> </w:t>
      </w:r>
      <w:r w:rsidRPr="002A0BB7">
        <w:t>момент</w:t>
      </w:r>
      <w:r w:rsidR="002A0BB7" w:rsidRPr="002A0BB7">
        <w:t xml:space="preserve"> </w:t>
      </w:r>
      <w:r w:rsidRPr="002A0BB7">
        <w:t>наблюдается</w:t>
      </w:r>
      <w:r w:rsidR="002A0BB7" w:rsidRPr="002A0BB7">
        <w:t xml:space="preserve"> </w:t>
      </w:r>
      <w:r w:rsidRPr="002A0BB7">
        <w:t>перегрев</w:t>
      </w:r>
      <w:r w:rsidR="002A0BB7" w:rsidRPr="002A0BB7">
        <w:t xml:space="preserve"> </w:t>
      </w:r>
      <w:r w:rsidRPr="002A0BB7">
        <w:t>российской</w:t>
      </w:r>
      <w:r w:rsidR="002A0BB7" w:rsidRPr="002A0BB7">
        <w:t xml:space="preserve"> </w:t>
      </w:r>
      <w:r w:rsidRPr="002A0BB7">
        <w:t>экономики,</w:t>
      </w:r>
      <w:r w:rsidR="002A0BB7" w:rsidRPr="002A0BB7">
        <w:t xml:space="preserve"> </w:t>
      </w:r>
      <w:r w:rsidRPr="002A0BB7">
        <w:t>а</w:t>
      </w:r>
      <w:r w:rsidR="002A0BB7" w:rsidRPr="002A0BB7">
        <w:t xml:space="preserve"> </w:t>
      </w:r>
      <w:r w:rsidRPr="002A0BB7">
        <w:t>Центробанк</w:t>
      </w:r>
      <w:r w:rsidR="002A0BB7" w:rsidRPr="002A0BB7">
        <w:t xml:space="preserve"> </w:t>
      </w:r>
      <w:r w:rsidRPr="002A0BB7">
        <w:t>(ЦБ)</w:t>
      </w:r>
      <w:r w:rsidR="002A0BB7" w:rsidRPr="002A0BB7">
        <w:t xml:space="preserve"> </w:t>
      </w:r>
      <w:r w:rsidRPr="002A0BB7">
        <w:t>РФ</w:t>
      </w:r>
      <w:r w:rsidR="002A0BB7" w:rsidRPr="002A0BB7">
        <w:t xml:space="preserve"> </w:t>
      </w:r>
      <w:r w:rsidRPr="002A0BB7">
        <w:t>пытается</w:t>
      </w:r>
      <w:r w:rsidR="002A0BB7" w:rsidRPr="002A0BB7">
        <w:t xml:space="preserve"> </w:t>
      </w:r>
      <w:r w:rsidRPr="002A0BB7">
        <w:t>ее</w:t>
      </w:r>
      <w:r w:rsidR="002A0BB7" w:rsidRPr="002A0BB7">
        <w:t xml:space="preserve"> </w:t>
      </w:r>
      <w:r w:rsidRPr="002A0BB7">
        <w:t>охлаждать.</w:t>
      </w:r>
      <w:r w:rsidR="002A0BB7" w:rsidRPr="002A0BB7">
        <w:t xml:space="preserve"> </w:t>
      </w:r>
      <w:r w:rsidRPr="002A0BB7">
        <w:t>Стимулирование</w:t>
      </w:r>
      <w:r w:rsidR="002A0BB7" w:rsidRPr="002A0BB7">
        <w:t xml:space="preserve"> </w:t>
      </w:r>
      <w:r w:rsidRPr="002A0BB7">
        <w:t>со</w:t>
      </w:r>
      <w:r w:rsidR="002A0BB7" w:rsidRPr="002A0BB7">
        <w:t xml:space="preserve"> </w:t>
      </w:r>
      <w:r w:rsidRPr="002A0BB7">
        <w:t>стороны</w:t>
      </w:r>
      <w:r w:rsidR="002A0BB7" w:rsidRPr="002A0BB7">
        <w:t xml:space="preserve"> </w:t>
      </w:r>
      <w:r w:rsidRPr="002A0BB7">
        <w:t>Минфина</w:t>
      </w:r>
      <w:r w:rsidR="002A0BB7" w:rsidRPr="002A0BB7">
        <w:t xml:space="preserve"> </w:t>
      </w:r>
      <w:r w:rsidRPr="002A0BB7">
        <w:t>противоречит</w:t>
      </w:r>
      <w:r w:rsidR="002A0BB7" w:rsidRPr="002A0BB7">
        <w:t xml:space="preserve"> </w:t>
      </w:r>
      <w:r w:rsidRPr="002A0BB7">
        <w:t>этим</w:t>
      </w:r>
      <w:r w:rsidR="002A0BB7" w:rsidRPr="002A0BB7">
        <w:t xml:space="preserve"> </w:t>
      </w:r>
      <w:r w:rsidRPr="002A0BB7">
        <w:t>усилиям</w:t>
      </w:r>
      <w:r w:rsidR="002A0BB7" w:rsidRPr="002A0BB7">
        <w:t xml:space="preserve"> </w:t>
      </w:r>
      <w:r w:rsidRPr="002A0BB7">
        <w:t>и</w:t>
      </w:r>
      <w:r w:rsidR="002A0BB7" w:rsidRPr="002A0BB7">
        <w:t xml:space="preserve"> </w:t>
      </w:r>
      <w:r w:rsidRPr="002A0BB7">
        <w:t>вызвало</w:t>
      </w:r>
      <w:r w:rsidR="002A0BB7" w:rsidRPr="002A0BB7">
        <w:t xml:space="preserve"> </w:t>
      </w:r>
      <w:r w:rsidRPr="002A0BB7">
        <w:t>бы</w:t>
      </w:r>
      <w:r w:rsidR="002A0BB7" w:rsidRPr="002A0BB7">
        <w:t xml:space="preserve"> </w:t>
      </w:r>
      <w:r w:rsidRPr="002A0BB7">
        <w:t>только</w:t>
      </w:r>
      <w:r w:rsidR="002A0BB7" w:rsidRPr="002A0BB7">
        <w:t xml:space="preserve"> </w:t>
      </w:r>
      <w:r w:rsidRPr="002A0BB7">
        <w:t>дальнейший</w:t>
      </w:r>
      <w:r w:rsidR="002A0BB7" w:rsidRPr="002A0BB7">
        <w:t xml:space="preserve"> </w:t>
      </w:r>
      <w:r w:rsidRPr="002A0BB7">
        <w:t>рост</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поэтому</w:t>
      </w:r>
      <w:r w:rsidR="002A0BB7" w:rsidRPr="002A0BB7">
        <w:t xml:space="preserve"> </w:t>
      </w:r>
      <w:r w:rsidRPr="002A0BB7">
        <w:t>министерство</w:t>
      </w:r>
      <w:r w:rsidR="002A0BB7" w:rsidRPr="002A0BB7">
        <w:t xml:space="preserve"> </w:t>
      </w:r>
      <w:r w:rsidRPr="002A0BB7">
        <w:t>в</w:t>
      </w:r>
      <w:r w:rsidR="002A0BB7" w:rsidRPr="002A0BB7">
        <w:t xml:space="preserve"> </w:t>
      </w:r>
      <w:r w:rsidRPr="002A0BB7">
        <w:t>следующие</w:t>
      </w:r>
      <w:r w:rsidR="002A0BB7" w:rsidRPr="002A0BB7">
        <w:t xml:space="preserve"> </w:t>
      </w:r>
      <w:r w:rsidRPr="002A0BB7">
        <w:t>три</w:t>
      </w:r>
      <w:r w:rsidR="002A0BB7" w:rsidRPr="002A0BB7">
        <w:t xml:space="preserve"> </w:t>
      </w:r>
      <w:r w:rsidRPr="002A0BB7">
        <w:t>года</w:t>
      </w:r>
      <w:r w:rsidR="002A0BB7" w:rsidRPr="002A0BB7">
        <w:t xml:space="preserve"> </w:t>
      </w:r>
      <w:r w:rsidRPr="002A0BB7">
        <w:t>перейдет</w:t>
      </w:r>
      <w:r w:rsidR="002A0BB7" w:rsidRPr="002A0BB7">
        <w:t xml:space="preserve"> </w:t>
      </w:r>
      <w:r w:rsidRPr="002A0BB7">
        <w:t>к</w:t>
      </w:r>
      <w:r w:rsidR="002A0BB7" w:rsidRPr="002A0BB7">
        <w:t xml:space="preserve"> </w:t>
      </w:r>
      <w:r w:rsidRPr="002A0BB7">
        <w:t>сбалансированной</w:t>
      </w:r>
      <w:r w:rsidR="002A0BB7" w:rsidRPr="002A0BB7">
        <w:t xml:space="preserve"> </w:t>
      </w:r>
      <w:r w:rsidRPr="002A0BB7">
        <w:t>бюджетной</w:t>
      </w:r>
      <w:r w:rsidR="002A0BB7" w:rsidRPr="002A0BB7">
        <w:t xml:space="preserve"> </w:t>
      </w:r>
      <w:r w:rsidRPr="002A0BB7">
        <w:t>политике,</w:t>
      </w:r>
      <w:r w:rsidR="002A0BB7" w:rsidRPr="002A0BB7">
        <w:t xml:space="preserve"> </w:t>
      </w:r>
      <w:r w:rsidRPr="002A0BB7">
        <w:t>а</w:t>
      </w:r>
      <w:r w:rsidR="002A0BB7" w:rsidRPr="002A0BB7">
        <w:t xml:space="preserve"> </w:t>
      </w:r>
      <w:r w:rsidRPr="002A0BB7">
        <w:t>поддержку</w:t>
      </w:r>
      <w:r w:rsidR="002A0BB7" w:rsidRPr="002A0BB7">
        <w:t xml:space="preserve"> </w:t>
      </w:r>
      <w:r w:rsidRPr="002A0BB7">
        <w:t>отдельных</w:t>
      </w:r>
      <w:r w:rsidR="002A0BB7" w:rsidRPr="002A0BB7">
        <w:t xml:space="preserve"> </w:t>
      </w:r>
      <w:r w:rsidRPr="002A0BB7">
        <w:t>отраслей</w:t>
      </w:r>
      <w:r w:rsidR="002A0BB7" w:rsidRPr="002A0BB7">
        <w:t xml:space="preserve"> </w:t>
      </w:r>
      <w:r w:rsidRPr="002A0BB7">
        <w:t>сделает</w:t>
      </w:r>
      <w:r w:rsidR="002A0BB7" w:rsidRPr="002A0BB7">
        <w:t xml:space="preserve"> </w:t>
      </w:r>
      <w:r w:rsidRPr="002A0BB7">
        <w:t>точечной.</w:t>
      </w:r>
    </w:p>
    <w:p w14:paraId="58216733" w14:textId="77777777" w:rsidR="00BC4517" w:rsidRPr="002A0BB7" w:rsidRDefault="00BC4517" w:rsidP="00BC4517">
      <w:r w:rsidRPr="002A0BB7">
        <w:t>Совет</w:t>
      </w:r>
      <w:r w:rsidR="002A0BB7" w:rsidRPr="002A0BB7">
        <w:t xml:space="preserve"> </w:t>
      </w:r>
      <w:r w:rsidRPr="002A0BB7">
        <w:t>директоров</w:t>
      </w:r>
      <w:r w:rsidR="002A0BB7" w:rsidRPr="002A0BB7">
        <w:t xml:space="preserve"> </w:t>
      </w:r>
      <w:r w:rsidRPr="002A0BB7">
        <w:t>ЦБ</w:t>
      </w:r>
      <w:r w:rsidR="002A0BB7" w:rsidRPr="002A0BB7">
        <w:t xml:space="preserve"> </w:t>
      </w:r>
      <w:r w:rsidRPr="002A0BB7">
        <w:t>РФ</w:t>
      </w:r>
      <w:r w:rsidR="002A0BB7" w:rsidRPr="002A0BB7">
        <w:t xml:space="preserve"> </w:t>
      </w:r>
      <w:r w:rsidRPr="002A0BB7">
        <w:t>25</w:t>
      </w:r>
      <w:r w:rsidR="002A0BB7" w:rsidRPr="002A0BB7">
        <w:t xml:space="preserve"> </w:t>
      </w:r>
      <w:r w:rsidRPr="002A0BB7">
        <w:t>октября</w:t>
      </w:r>
      <w:r w:rsidR="002A0BB7" w:rsidRPr="002A0BB7">
        <w:t xml:space="preserve"> </w:t>
      </w:r>
      <w:r w:rsidRPr="002A0BB7">
        <w:t>поднял</w:t>
      </w:r>
      <w:r w:rsidR="002A0BB7" w:rsidRPr="002A0BB7">
        <w:t xml:space="preserve"> </w:t>
      </w:r>
      <w:r w:rsidRPr="002A0BB7">
        <w:t>ключевую</w:t>
      </w:r>
      <w:r w:rsidR="002A0BB7" w:rsidRPr="002A0BB7">
        <w:t xml:space="preserve"> </w:t>
      </w:r>
      <w:r w:rsidRPr="002A0BB7">
        <w:t>ставку</w:t>
      </w:r>
      <w:r w:rsidR="002A0BB7" w:rsidRPr="002A0BB7">
        <w:t xml:space="preserve"> </w:t>
      </w:r>
      <w:r w:rsidRPr="002A0BB7">
        <w:t>до</w:t>
      </w:r>
      <w:r w:rsidR="002A0BB7" w:rsidRPr="002A0BB7">
        <w:t xml:space="preserve"> </w:t>
      </w:r>
      <w:r w:rsidRPr="002A0BB7">
        <w:t>21%.</w:t>
      </w:r>
      <w:r w:rsidR="002A0BB7" w:rsidRPr="002A0BB7">
        <w:t xml:space="preserve"> </w:t>
      </w:r>
      <w:r w:rsidRPr="002A0BB7">
        <w:t>Позже,</w:t>
      </w:r>
      <w:r w:rsidR="002A0BB7" w:rsidRPr="002A0BB7">
        <w:t xml:space="preserve"> </w:t>
      </w:r>
      <w:r w:rsidRPr="002A0BB7">
        <w:t>19</w:t>
      </w:r>
      <w:r w:rsidR="002A0BB7" w:rsidRPr="002A0BB7">
        <w:t xml:space="preserve"> </w:t>
      </w:r>
      <w:r w:rsidRPr="002A0BB7">
        <w:t>ноября,</w:t>
      </w:r>
      <w:r w:rsidR="002A0BB7" w:rsidRPr="002A0BB7">
        <w:t xml:space="preserve"> </w:t>
      </w:r>
      <w:r w:rsidRPr="002A0BB7">
        <w:t>глава</w:t>
      </w:r>
      <w:r w:rsidR="002A0BB7" w:rsidRPr="002A0BB7">
        <w:t xml:space="preserve"> </w:t>
      </w:r>
      <w:r w:rsidRPr="002A0BB7">
        <w:t>Центрального</w:t>
      </w:r>
      <w:r w:rsidR="002A0BB7" w:rsidRPr="002A0BB7">
        <w:t xml:space="preserve"> </w:t>
      </w:r>
      <w:r w:rsidRPr="002A0BB7">
        <w:t>банка</w:t>
      </w:r>
      <w:r w:rsidR="002A0BB7" w:rsidRPr="002A0BB7">
        <w:t xml:space="preserve"> </w:t>
      </w:r>
      <w:r w:rsidRPr="002A0BB7">
        <w:t>Эльвира</w:t>
      </w:r>
      <w:r w:rsidR="002A0BB7" w:rsidRPr="002A0BB7">
        <w:t xml:space="preserve"> </w:t>
      </w:r>
      <w:r w:rsidRPr="002A0BB7">
        <w:t>Набиуллина</w:t>
      </w:r>
      <w:r w:rsidR="002A0BB7" w:rsidRPr="002A0BB7">
        <w:t xml:space="preserve"> </w:t>
      </w:r>
      <w:r w:rsidRPr="002A0BB7">
        <w:t>заявила,</w:t>
      </w:r>
      <w:r w:rsidR="002A0BB7" w:rsidRPr="002A0BB7">
        <w:t xml:space="preserve"> </w:t>
      </w:r>
      <w:r w:rsidRPr="002A0BB7">
        <w:t>что</w:t>
      </w:r>
      <w:r w:rsidR="002A0BB7" w:rsidRPr="002A0BB7">
        <w:t xml:space="preserve"> </w:t>
      </w:r>
      <w:r w:rsidRPr="002A0BB7">
        <w:t>если</w:t>
      </w:r>
      <w:r w:rsidR="002A0BB7" w:rsidRPr="002A0BB7">
        <w:t xml:space="preserve"> </w:t>
      </w:r>
      <w:r w:rsidRPr="002A0BB7">
        <w:t>Россия</w:t>
      </w:r>
      <w:r w:rsidR="002A0BB7" w:rsidRPr="002A0BB7">
        <w:t xml:space="preserve"> </w:t>
      </w:r>
      <w:r w:rsidRPr="002A0BB7">
        <w:t>не</w:t>
      </w:r>
      <w:r w:rsidR="002A0BB7" w:rsidRPr="002A0BB7">
        <w:t xml:space="preserve"> </w:t>
      </w:r>
      <w:r w:rsidRPr="002A0BB7">
        <w:t>столкнется</w:t>
      </w:r>
      <w:r w:rsidR="002A0BB7" w:rsidRPr="002A0BB7">
        <w:t xml:space="preserve"> </w:t>
      </w:r>
      <w:r w:rsidRPr="002A0BB7">
        <w:t>с</w:t>
      </w:r>
      <w:r w:rsidR="002A0BB7" w:rsidRPr="002A0BB7">
        <w:t xml:space="preserve"> </w:t>
      </w:r>
      <w:r w:rsidRPr="002A0BB7">
        <w:t>дополнительными</w:t>
      </w:r>
      <w:r w:rsidR="002A0BB7" w:rsidRPr="002A0BB7">
        <w:t xml:space="preserve"> </w:t>
      </w:r>
      <w:r w:rsidRPr="002A0BB7">
        <w:t>экономическими</w:t>
      </w:r>
      <w:r w:rsidR="002A0BB7" w:rsidRPr="002A0BB7">
        <w:t xml:space="preserve"> </w:t>
      </w:r>
      <w:r w:rsidRPr="002A0BB7">
        <w:t>шоками,</w:t>
      </w:r>
      <w:r w:rsidR="002A0BB7" w:rsidRPr="002A0BB7">
        <w:t xml:space="preserve"> </w:t>
      </w:r>
      <w:r w:rsidRPr="002A0BB7">
        <w:t>то</w:t>
      </w:r>
      <w:r w:rsidR="002A0BB7" w:rsidRPr="002A0BB7">
        <w:t xml:space="preserve"> </w:t>
      </w:r>
      <w:r w:rsidRPr="002A0BB7">
        <w:t>регулятор</w:t>
      </w:r>
      <w:r w:rsidR="002A0BB7" w:rsidRPr="002A0BB7">
        <w:t xml:space="preserve"> </w:t>
      </w:r>
      <w:r w:rsidRPr="002A0BB7">
        <w:t>сможет</w:t>
      </w:r>
      <w:r w:rsidR="002A0BB7" w:rsidRPr="002A0BB7">
        <w:t xml:space="preserve"> </w:t>
      </w:r>
      <w:r w:rsidRPr="002A0BB7">
        <w:t>начать</w:t>
      </w:r>
      <w:r w:rsidR="002A0BB7" w:rsidRPr="002A0BB7">
        <w:t xml:space="preserve"> </w:t>
      </w:r>
      <w:r w:rsidRPr="002A0BB7">
        <w:t>снижение</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уже</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Она</w:t>
      </w:r>
      <w:r w:rsidR="002A0BB7" w:rsidRPr="002A0BB7">
        <w:t xml:space="preserve"> </w:t>
      </w:r>
      <w:r w:rsidRPr="002A0BB7">
        <w:t>указала,</w:t>
      </w:r>
      <w:r w:rsidR="002A0BB7" w:rsidRPr="002A0BB7">
        <w:t xml:space="preserve"> </w:t>
      </w:r>
      <w:r w:rsidRPr="002A0BB7">
        <w:t>что</w:t>
      </w:r>
      <w:r w:rsidR="002A0BB7" w:rsidRPr="002A0BB7">
        <w:t xml:space="preserve"> </w:t>
      </w:r>
      <w:r w:rsidRPr="002A0BB7">
        <w:t>такая</w:t>
      </w:r>
      <w:r w:rsidR="002A0BB7" w:rsidRPr="002A0BB7">
        <w:t xml:space="preserve"> </w:t>
      </w:r>
      <w:r w:rsidRPr="002A0BB7">
        <w:t>тактика</w:t>
      </w:r>
      <w:r w:rsidR="002A0BB7" w:rsidRPr="002A0BB7">
        <w:t xml:space="preserve"> </w:t>
      </w:r>
      <w:r w:rsidRPr="002A0BB7">
        <w:t>Центробанка</w:t>
      </w:r>
      <w:r w:rsidR="002A0BB7" w:rsidRPr="002A0BB7">
        <w:t xml:space="preserve"> </w:t>
      </w:r>
      <w:r w:rsidRPr="002A0BB7">
        <w:t>позволит</w:t>
      </w:r>
      <w:r w:rsidR="002A0BB7" w:rsidRPr="002A0BB7">
        <w:t xml:space="preserve"> </w:t>
      </w:r>
      <w:r w:rsidRPr="002A0BB7">
        <w:t>в</w:t>
      </w:r>
      <w:r w:rsidR="002A0BB7" w:rsidRPr="002A0BB7">
        <w:t xml:space="preserve"> </w:t>
      </w:r>
      <w:r w:rsidRPr="002A0BB7">
        <w:t>2025-м</w:t>
      </w:r>
      <w:r w:rsidR="002A0BB7" w:rsidRPr="002A0BB7">
        <w:t xml:space="preserve"> </w:t>
      </w:r>
      <w:r w:rsidRPr="002A0BB7">
        <w:t>снизить</w:t>
      </w:r>
      <w:r w:rsidR="002A0BB7" w:rsidRPr="002A0BB7">
        <w:t xml:space="preserve"> </w:t>
      </w:r>
      <w:r w:rsidRPr="002A0BB7">
        <w:t>инфляцию</w:t>
      </w:r>
      <w:r w:rsidR="002A0BB7" w:rsidRPr="002A0BB7">
        <w:t xml:space="preserve"> </w:t>
      </w:r>
      <w:r w:rsidRPr="002A0BB7">
        <w:t>в</w:t>
      </w:r>
      <w:r w:rsidR="002A0BB7" w:rsidRPr="002A0BB7">
        <w:t xml:space="preserve"> </w:t>
      </w:r>
      <w:r w:rsidRPr="002A0BB7">
        <w:t>стране</w:t>
      </w:r>
      <w:r w:rsidR="002A0BB7" w:rsidRPr="002A0BB7">
        <w:t xml:space="preserve"> </w:t>
      </w:r>
      <w:r w:rsidRPr="002A0BB7">
        <w:t>до</w:t>
      </w:r>
      <w:r w:rsidR="002A0BB7" w:rsidRPr="002A0BB7">
        <w:t xml:space="preserve"> </w:t>
      </w:r>
      <w:r w:rsidRPr="002A0BB7">
        <w:t>уровня</w:t>
      </w:r>
      <w:r w:rsidR="002A0BB7" w:rsidRPr="002A0BB7">
        <w:t xml:space="preserve"> </w:t>
      </w:r>
      <w:r w:rsidRPr="002A0BB7">
        <w:t>4,5-5%,</w:t>
      </w:r>
      <w:r w:rsidR="002A0BB7" w:rsidRPr="002A0BB7">
        <w:t xml:space="preserve"> </w:t>
      </w:r>
      <w:r w:rsidRPr="002A0BB7">
        <w:t>после</w:t>
      </w:r>
      <w:r w:rsidR="002A0BB7" w:rsidRPr="002A0BB7">
        <w:t xml:space="preserve"> </w:t>
      </w:r>
      <w:r w:rsidRPr="002A0BB7">
        <w:t>чего</w:t>
      </w:r>
      <w:r w:rsidR="002A0BB7" w:rsidRPr="002A0BB7">
        <w:t xml:space="preserve"> </w:t>
      </w:r>
      <w:r w:rsidRPr="002A0BB7">
        <w:t>стабилизировать</w:t>
      </w:r>
      <w:r w:rsidR="002A0BB7" w:rsidRPr="002A0BB7">
        <w:t xml:space="preserve"> </w:t>
      </w:r>
      <w:r w:rsidRPr="002A0BB7">
        <w:t>этот</w:t>
      </w:r>
      <w:r w:rsidR="002A0BB7" w:rsidRPr="002A0BB7">
        <w:t xml:space="preserve"> </w:t>
      </w:r>
      <w:r w:rsidRPr="002A0BB7">
        <w:t>показатель</w:t>
      </w:r>
      <w:r w:rsidR="002A0BB7" w:rsidRPr="002A0BB7">
        <w:t xml:space="preserve"> </w:t>
      </w:r>
      <w:r w:rsidRPr="002A0BB7">
        <w:t>на</w:t>
      </w:r>
      <w:r w:rsidR="002A0BB7" w:rsidRPr="002A0BB7">
        <w:t xml:space="preserve"> </w:t>
      </w:r>
      <w:r w:rsidRPr="002A0BB7">
        <w:t>уровне</w:t>
      </w:r>
      <w:r w:rsidR="002A0BB7" w:rsidRPr="002A0BB7">
        <w:t xml:space="preserve"> </w:t>
      </w:r>
      <w:r w:rsidRPr="002A0BB7">
        <w:t>около</w:t>
      </w:r>
      <w:r w:rsidR="002A0BB7" w:rsidRPr="002A0BB7">
        <w:t xml:space="preserve"> </w:t>
      </w:r>
      <w:r w:rsidRPr="002A0BB7">
        <w:t>4%.</w:t>
      </w:r>
    </w:p>
    <w:p w14:paraId="1480F97B" w14:textId="77777777" w:rsidR="00BC4517" w:rsidRPr="002A0BB7" w:rsidRDefault="00BC4517" w:rsidP="00BC4517">
      <w:hyperlink r:id="rId31" w:history="1">
        <w:r w:rsidRPr="002A0BB7">
          <w:rPr>
            <w:rStyle w:val="a3"/>
          </w:rPr>
          <w:t>https://iz.ru/1801422/2024-12-04/siluanov-nazval-dostatochno-zhestkim-biudzhet-na-2025-god</w:t>
        </w:r>
      </w:hyperlink>
      <w:r w:rsidR="002A0BB7" w:rsidRPr="002A0BB7">
        <w:t xml:space="preserve"> </w:t>
      </w:r>
    </w:p>
    <w:p w14:paraId="32EF9104" w14:textId="77777777" w:rsidR="00B06649" w:rsidRPr="002A0BB7" w:rsidRDefault="00B06649" w:rsidP="00B06649">
      <w:pPr>
        <w:pStyle w:val="2"/>
      </w:pPr>
      <w:bookmarkStart w:id="111" w:name="_Hlk184277641"/>
      <w:bookmarkStart w:id="112" w:name="_Toc184277917"/>
      <w:bookmarkEnd w:id="108"/>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Минфин</w:t>
      </w:r>
      <w:r w:rsidR="002A0BB7" w:rsidRPr="002A0BB7">
        <w:t xml:space="preserve"> </w:t>
      </w:r>
      <w:r w:rsidRPr="002A0BB7">
        <w:t>с</w:t>
      </w:r>
      <w:r w:rsidR="002A0BB7" w:rsidRPr="002A0BB7">
        <w:t xml:space="preserve"> </w:t>
      </w:r>
      <w:r w:rsidRPr="002A0BB7">
        <w:t>ЦБ</w:t>
      </w:r>
      <w:r w:rsidR="002A0BB7" w:rsidRPr="002A0BB7">
        <w:t xml:space="preserve"> </w:t>
      </w:r>
      <w:r w:rsidRPr="002A0BB7">
        <w:t>РФ</w:t>
      </w:r>
      <w:r w:rsidR="002A0BB7" w:rsidRPr="002A0BB7">
        <w:t xml:space="preserve"> </w:t>
      </w:r>
      <w:r w:rsidRPr="002A0BB7">
        <w:t>ведет</w:t>
      </w:r>
      <w:r w:rsidR="002A0BB7" w:rsidRPr="002A0BB7">
        <w:t xml:space="preserve"> </w:t>
      </w:r>
      <w:r w:rsidRPr="002A0BB7">
        <w:t>работу</w:t>
      </w:r>
      <w:r w:rsidR="002A0BB7" w:rsidRPr="002A0BB7">
        <w:t xml:space="preserve"> </w:t>
      </w:r>
      <w:r w:rsidRPr="002A0BB7">
        <w:t>по</w:t>
      </w:r>
      <w:r w:rsidR="002A0BB7" w:rsidRPr="002A0BB7">
        <w:t xml:space="preserve"> </w:t>
      </w:r>
      <w:r w:rsidRPr="002A0BB7">
        <w:t>созданию</w:t>
      </w:r>
      <w:r w:rsidR="002A0BB7" w:rsidRPr="002A0BB7">
        <w:t xml:space="preserve"> </w:t>
      </w:r>
      <w:r w:rsidRPr="002A0BB7">
        <w:t>линейки</w:t>
      </w:r>
      <w:r w:rsidR="002A0BB7" w:rsidRPr="002A0BB7">
        <w:t xml:space="preserve"> </w:t>
      </w:r>
      <w:r w:rsidRPr="002A0BB7">
        <w:t>семейных</w:t>
      </w:r>
      <w:r w:rsidR="002A0BB7" w:rsidRPr="002A0BB7">
        <w:t xml:space="preserve"> </w:t>
      </w:r>
      <w:r w:rsidRPr="002A0BB7">
        <w:t>инвестиционных</w:t>
      </w:r>
      <w:r w:rsidR="002A0BB7" w:rsidRPr="002A0BB7">
        <w:t xml:space="preserve"> </w:t>
      </w:r>
      <w:r w:rsidRPr="002A0BB7">
        <w:t>инструментов</w:t>
      </w:r>
      <w:bookmarkEnd w:id="112"/>
    </w:p>
    <w:p w14:paraId="2B9B1C2C" w14:textId="77777777" w:rsidR="00B06649" w:rsidRPr="002A0BB7" w:rsidRDefault="00B06649" w:rsidP="002A0BB7">
      <w:pPr>
        <w:pStyle w:val="3"/>
      </w:pPr>
      <w:bookmarkStart w:id="113" w:name="_Toc184277918"/>
      <w:r w:rsidRPr="002A0BB7">
        <w:t>Минфин</w:t>
      </w:r>
      <w:r w:rsidR="002A0BB7" w:rsidRPr="002A0BB7">
        <w:t xml:space="preserve"> </w:t>
      </w:r>
      <w:r w:rsidRPr="002A0BB7">
        <w:t>России</w:t>
      </w:r>
      <w:r w:rsidR="002A0BB7" w:rsidRPr="002A0BB7">
        <w:t xml:space="preserve"> </w:t>
      </w:r>
      <w:r w:rsidRPr="002A0BB7">
        <w:t>совместно</w:t>
      </w:r>
      <w:r w:rsidR="002A0BB7" w:rsidRPr="002A0BB7">
        <w:t xml:space="preserve"> </w:t>
      </w:r>
      <w:r w:rsidRPr="002A0BB7">
        <w:t>с</w:t>
      </w:r>
      <w:r w:rsidR="002A0BB7" w:rsidRPr="002A0BB7">
        <w:t xml:space="preserve"> </w:t>
      </w:r>
      <w:r w:rsidRPr="002A0BB7">
        <w:t>Банком</w:t>
      </w:r>
      <w:r w:rsidR="002A0BB7" w:rsidRPr="002A0BB7">
        <w:t xml:space="preserve"> </w:t>
      </w:r>
      <w:r w:rsidRPr="002A0BB7">
        <w:t>России</w:t>
      </w:r>
      <w:r w:rsidR="002A0BB7" w:rsidRPr="002A0BB7">
        <w:t xml:space="preserve"> </w:t>
      </w:r>
      <w:r w:rsidRPr="002A0BB7">
        <w:t>по</w:t>
      </w:r>
      <w:r w:rsidR="002A0BB7" w:rsidRPr="002A0BB7">
        <w:t xml:space="preserve"> </w:t>
      </w:r>
      <w:r w:rsidRPr="002A0BB7">
        <w:t>поручению</w:t>
      </w:r>
      <w:r w:rsidR="002A0BB7" w:rsidRPr="002A0BB7">
        <w:t xml:space="preserve"> </w:t>
      </w:r>
      <w:r w:rsidRPr="002A0BB7">
        <w:t>президента</w:t>
      </w:r>
      <w:r w:rsidR="002A0BB7" w:rsidRPr="002A0BB7">
        <w:t xml:space="preserve"> </w:t>
      </w:r>
      <w:r w:rsidRPr="002A0BB7">
        <w:t>ведет</w:t>
      </w:r>
      <w:r w:rsidR="002A0BB7" w:rsidRPr="002A0BB7">
        <w:t xml:space="preserve"> </w:t>
      </w:r>
      <w:r w:rsidRPr="002A0BB7">
        <w:t>работу</w:t>
      </w:r>
      <w:r w:rsidR="002A0BB7" w:rsidRPr="002A0BB7">
        <w:t xml:space="preserve"> </w:t>
      </w:r>
      <w:r w:rsidRPr="002A0BB7">
        <w:t>по</w:t>
      </w:r>
      <w:r w:rsidR="002A0BB7" w:rsidRPr="002A0BB7">
        <w:t xml:space="preserve"> </w:t>
      </w:r>
      <w:r w:rsidRPr="002A0BB7">
        <w:t>созданию</w:t>
      </w:r>
      <w:r w:rsidR="002A0BB7" w:rsidRPr="002A0BB7">
        <w:t xml:space="preserve"> </w:t>
      </w:r>
      <w:r w:rsidRPr="002A0BB7">
        <w:t>специальной</w:t>
      </w:r>
      <w:r w:rsidR="002A0BB7" w:rsidRPr="002A0BB7">
        <w:t xml:space="preserve"> </w:t>
      </w:r>
      <w:r w:rsidRPr="002A0BB7">
        <w:t>линейки</w:t>
      </w:r>
      <w:r w:rsidR="002A0BB7" w:rsidRPr="002A0BB7">
        <w:t xml:space="preserve"> </w:t>
      </w:r>
      <w:r w:rsidRPr="002A0BB7">
        <w:t>семейных</w:t>
      </w:r>
      <w:r w:rsidR="002A0BB7" w:rsidRPr="002A0BB7">
        <w:t xml:space="preserve"> </w:t>
      </w:r>
      <w:r w:rsidRPr="002A0BB7">
        <w:t>инвестиционных</w:t>
      </w:r>
      <w:r w:rsidR="002A0BB7" w:rsidRPr="002A0BB7">
        <w:t xml:space="preserve"> </w:t>
      </w:r>
      <w:r w:rsidRPr="002A0BB7">
        <w:t>инструментов,</w:t>
      </w:r>
      <w:r w:rsidR="002A0BB7" w:rsidRPr="002A0BB7">
        <w:t xml:space="preserve"> </w:t>
      </w:r>
      <w:r w:rsidRPr="002A0BB7">
        <w:t>которые</w:t>
      </w:r>
      <w:r w:rsidR="002A0BB7" w:rsidRPr="002A0BB7">
        <w:t xml:space="preserve"> </w:t>
      </w:r>
      <w:r w:rsidRPr="002A0BB7">
        <w:t>будут</w:t>
      </w:r>
      <w:r w:rsidR="002A0BB7" w:rsidRPr="002A0BB7">
        <w:t xml:space="preserve"> </w:t>
      </w:r>
      <w:r w:rsidRPr="002A0BB7">
        <w:t>основаны</w:t>
      </w:r>
      <w:r w:rsidR="002A0BB7" w:rsidRPr="002A0BB7">
        <w:t xml:space="preserve"> </w:t>
      </w:r>
      <w:r w:rsidRPr="002A0BB7">
        <w:t>на</w:t>
      </w:r>
      <w:r w:rsidR="002A0BB7" w:rsidRPr="002A0BB7">
        <w:t xml:space="preserve"> </w:t>
      </w:r>
      <w:r w:rsidRPr="002A0BB7">
        <w:t>уже</w:t>
      </w:r>
      <w:r w:rsidR="002A0BB7" w:rsidRPr="002A0BB7">
        <w:t xml:space="preserve"> </w:t>
      </w:r>
      <w:r w:rsidRPr="002A0BB7">
        <w:t>действующих</w:t>
      </w:r>
      <w:r w:rsidR="002A0BB7" w:rsidRPr="002A0BB7">
        <w:t xml:space="preserve"> </w:t>
      </w:r>
      <w:r w:rsidRPr="002A0BB7">
        <w:t>механизмах</w:t>
      </w:r>
      <w:r w:rsidR="002A0BB7" w:rsidRPr="002A0BB7">
        <w:t xml:space="preserve"> </w:t>
      </w:r>
      <w:r w:rsidRPr="002A0BB7">
        <w:t>-</w:t>
      </w:r>
      <w:r w:rsidR="002A0BB7" w:rsidRPr="002A0BB7">
        <w:t xml:space="preserve"> </w:t>
      </w:r>
      <w:r w:rsidRPr="002A0BB7">
        <w:t>ИИС,</w:t>
      </w:r>
      <w:r w:rsidR="002A0BB7" w:rsidRPr="002A0BB7">
        <w:t xml:space="preserve"> </w:t>
      </w:r>
      <w:r w:rsidRPr="002A0BB7">
        <w:t>ПДС</w:t>
      </w:r>
      <w:r w:rsidR="002A0BB7" w:rsidRPr="002A0BB7">
        <w:t xml:space="preserve"> </w:t>
      </w:r>
      <w:r w:rsidRPr="002A0BB7">
        <w:t>и</w:t>
      </w:r>
      <w:r w:rsidR="002A0BB7" w:rsidRPr="002A0BB7">
        <w:t xml:space="preserve"> </w:t>
      </w:r>
      <w:r w:rsidRPr="002A0BB7">
        <w:t>ДСЖ,</w:t>
      </w:r>
      <w:r w:rsidR="002A0BB7" w:rsidRPr="002A0BB7">
        <w:t xml:space="preserve"> </w:t>
      </w:r>
      <w:r w:rsidRPr="002A0BB7">
        <w:t>заявил</w:t>
      </w:r>
      <w:r w:rsidR="002A0BB7" w:rsidRPr="002A0BB7">
        <w:t xml:space="preserve"> </w:t>
      </w:r>
      <w:r w:rsidRPr="002A0BB7">
        <w:t>журналистам</w:t>
      </w:r>
      <w:r w:rsidR="002A0BB7" w:rsidRPr="002A0BB7">
        <w:t xml:space="preserve"> </w:t>
      </w:r>
      <w:r w:rsidRPr="002A0BB7">
        <w:t>заместитель</w:t>
      </w:r>
      <w:r w:rsidR="002A0BB7" w:rsidRPr="002A0BB7">
        <w:t xml:space="preserve"> </w:t>
      </w:r>
      <w:r w:rsidRPr="002A0BB7">
        <w:t>министра</w:t>
      </w:r>
      <w:r w:rsidR="002A0BB7" w:rsidRPr="002A0BB7">
        <w:t xml:space="preserve"> </w:t>
      </w:r>
      <w:r w:rsidRPr="002A0BB7">
        <w:t>финансов</w:t>
      </w:r>
      <w:r w:rsidR="002A0BB7" w:rsidRPr="002A0BB7">
        <w:t xml:space="preserve"> </w:t>
      </w:r>
      <w:r w:rsidRPr="002A0BB7">
        <w:t>РФ</w:t>
      </w:r>
      <w:r w:rsidR="002A0BB7" w:rsidRPr="002A0BB7">
        <w:t xml:space="preserve"> </w:t>
      </w:r>
      <w:r w:rsidRPr="002A0BB7">
        <w:t>Иван</w:t>
      </w:r>
      <w:r w:rsidR="002A0BB7" w:rsidRPr="002A0BB7">
        <w:t xml:space="preserve"> </w:t>
      </w:r>
      <w:r w:rsidRPr="002A0BB7">
        <w:t>Чебесков.</w:t>
      </w:r>
      <w:bookmarkEnd w:id="113"/>
    </w:p>
    <w:p w14:paraId="78949607" w14:textId="77777777" w:rsidR="00B06649" w:rsidRPr="002A0BB7" w:rsidRDefault="002A0BB7" w:rsidP="00B06649">
      <w:r>
        <w:t>«</w:t>
      </w:r>
      <w:r w:rsidR="00B06649" w:rsidRPr="002A0BB7">
        <w:t>По</w:t>
      </w:r>
      <w:r w:rsidRPr="002A0BB7">
        <w:t xml:space="preserve"> </w:t>
      </w:r>
      <w:r w:rsidR="00B06649" w:rsidRPr="002A0BB7">
        <w:t>поручению</w:t>
      </w:r>
      <w:r w:rsidRPr="002A0BB7">
        <w:t xml:space="preserve"> </w:t>
      </w:r>
      <w:r w:rsidR="00B06649" w:rsidRPr="002A0BB7">
        <w:t>президента</w:t>
      </w:r>
      <w:r w:rsidRPr="002A0BB7">
        <w:t xml:space="preserve"> </w:t>
      </w:r>
      <w:r w:rsidR="00B06649" w:rsidRPr="002A0BB7">
        <w:t>России</w:t>
      </w:r>
      <w:r w:rsidRPr="002A0BB7">
        <w:t xml:space="preserve"> </w:t>
      </w:r>
      <w:r w:rsidR="00B06649" w:rsidRPr="002A0BB7">
        <w:t>Минфин</w:t>
      </w:r>
      <w:r w:rsidRPr="002A0BB7">
        <w:t xml:space="preserve"> </w:t>
      </w:r>
      <w:r w:rsidR="00B06649" w:rsidRPr="002A0BB7">
        <w:t>совместно</w:t>
      </w:r>
      <w:r w:rsidRPr="002A0BB7">
        <w:t xml:space="preserve"> </w:t>
      </w:r>
      <w:r w:rsidR="00B06649" w:rsidRPr="002A0BB7">
        <w:t>с</w:t>
      </w:r>
      <w:r w:rsidRPr="002A0BB7">
        <w:t xml:space="preserve"> </w:t>
      </w:r>
      <w:r w:rsidR="00B06649" w:rsidRPr="002A0BB7">
        <w:t>Банком</w:t>
      </w:r>
      <w:r w:rsidRPr="002A0BB7">
        <w:t xml:space="preserve"> </w:t>
      </w:r>
      <w:r w:rsidR="00B06649" w:rsidRPr="002A0BB7">
        <w:t>России</w:t>
      </w:r>
      <w:r w:rsidRPr="002A0BB7">
        <w:t xml:space="preserve"> </w:t>
      </w:r>
      <w:r w:rsidR="00B06649" w:rsidRPr="002A0BB7">
        <w:t>ведет</w:t>
      </w:r>
      <w:r w:rsidRPr="002A0BB7">
        <w:t xml:space="preserve"> </w:t>
      </w:r>
      <w:r w:rsidR="00B06649" w:rsidRPr="002A0BB7">
        <w:t>работу</w:t>
      </w:r>
      <w:r w:rsidRPr="002A0BB7">
        <w:t xml:space="preserve"> </w:t>
      </w:r>
      <w:r w:rsidR="00B06649" w:rsidRPr="002A0BB7">
        <w:t>по</w:t>
      </w:r>
      <w:r w:rsidRPr="002A0BB7">
        <w:t xml:space="preserve"> </w:t>
      </w:r>
      <w:r w:rsidR="00B06649" w:rsidRPr="002A0BB7">
        <w:t>созданию</w:t>
      </w:r>
      <w:r w:rsidRPr="002A0BB7">
        <w:t xml:space="preserve"> </w:t>
      </w:r>
      <w:r w:rsidR="00B06649" w:rsidRPr="002A0BB7">
        <w:t>специальной</w:t>
      </w:r>
      <w:r w:rsidRPr="002A0BB7">
        <w:t xml:space="preserve"> </w:t>
      </w:r>
      <w:r w:rsidR="00B06649" w:rsidRPr="002A0BB7">
        <w:t>линейки</w:t>
      </w:r>
      <w:r w:rsidRPr="002A0BB7">
        <w:t xml:space="preserve"> </w:t>
      </w:r>
      <w:r w:rsidR="00B06649" w:rsidRPr="002A0BB7">
        <w:t>семейных</w:t>
      </w:r>
      <w:r w:rsidRPr="002A0BB7">
        <w:t xml:space="preserve"> </w:t>
      </w:r>
      <w:r w:rsidR="00B06649" w:rsidRPr="002A0BB7">
        <w:t>инвестиционных</w:t>
      </w:r>
      <w:r w:rsidRPr="002A0BB7">
        <w:t xml:space="preserve"> </w:t>
      </w:r>
      <w:r w:rsidR="00B06649" w:rsidRPr="002A0BB7">
        <w:t>инструментов,</w:t>
      </w:r>
      <w:r w:rsidRPr="002A0BB7">
        <w:t xml:space="preserve"> </w:t>
      </w:r>
      <w:r w:rsidR="00B06649" w:rsidRPr="002A0BB7">
        <w:t>в</w:t>
      </w:r>
      <w:r w:rsidRPr="002A0BB7">
        <w:t xml:space="preserve"> </w:t>
      </w:r>
      <w:r w:rsidR="00B06649" w:rsidRPr="002A0BB7">
        <w:t>том</w:t>
      </w:r>
      <w:r w:rsidRPr="002A0BB7">
        <w:t xml:space="preserve"> </w:t>
      </w:r>
      <w:r w:rsidR="00B06649" w:rsidRPr="002A0BB7">
        <w:t>числе</w:t>
      </w:r>
      <w:r w:rsidRPr="002A0BB7">
        <w:t xml:space="preserve"> </w:t>
      </w:r>
      <w:r w:rsidR="00B06649" w:rsidRPr="002A0BB7">
        <w:t>с</w:t>
      </w:r>
      <w:r w:rsidRPr="002A0BB7">
        <w:t xml:space="preserve"> </w:t>
      </w:r>
      <w:r w:rsidR="00B06649" w:rsidRPr="002A0BB7">
        <w:t>увеличенным</w:t>
      </w:r>
      <w:r w:rsidRPr="002A0BB7">
        <w:t xml:space="preserve"> </w:t>
      </w:r>
      <w:r w:rsidR="00B06649" w:rsidRPr="002A0BB7">
        <w:t>вычетом</w:t>
      </w:r>
      <w:r w:rsidRPr="002A0BB7">
        <w:t xml:space="preserve"> </w:t>
      </w:r>
      <w:r w:rsidR="00B06649" w:rsidRPr="002A0BB7">
        <w:t>в</w:t>
      </w:r>
      <w:r w:rsidRPr="002A0BB7">
        <w:t xml:space="preserve"> </w:t>
      </w:r>
      <w:r w:rsidR="00B06649" w:rsidRPr="002A0BB7">
        <w:t>1</w:t>
      </w:r>
      <w:r w:rsidRPr="002A0BB7">
        <w:t xml:space="preserve"> </w:t>
      </w:r>
      <w:r w:rsidR="00B06649" w:rsidRPr="002A0BB7">
        <w:t>миллион</w:t>
      </w:r>
      <w:r w:rsidRPr="002A0BB7">
        <w:t xml:space="preserve"> </w:t>
      </w:r>
      <w:r w:rsidR="00B06649" w:rsidRPr="002A0BB7">
        <w:t>рублей</w:t>
      </w:r>
      <w:r>
        <w:t>»</w:t>
      </w:r>
      <w:r w:rsidR="00B06649" w:rsidRPr="002A0BB7">
        <w:t>,</w:t>
      </w:r>
      <w:r w:rsidRPr="002A0BB7">
        <w:t xml:space="preserve"> </w:t>
      </w:r>
      <w:r w:rsidR="00B06649" w:rsidRPr="002A0BB7">
        <w:t>-</w:t>
      </w:r>
      <w:r w:rsidRPr="002A0BB7">
        <w:t xml:space="preserve"> </w:t>
      </w:r>
      <w:r w:rsidR="00B06649" w:rsidRPr="002A0BB7">
        <w:t>сообщил</w:t>
      </w:r>
      <w:r w:rsidRPr="002A0BB7">
        <w:t xml:space="preserve"> </w:t>
      </w:r>
      <w:r w:rsidR="00B06649" w:rsidRPr="002A0BB7">
        <w:t>он.</w:t>
      </w:r>
    </w:p>
    <w:p w14:paraId="774C86C5" w14:textId="77777777" w:rsidR="00B06649" w:rsidRPr="002A0BB7" w:rsidRDefault="002A0BB7" w:rsidP="00B06649">
      <w:r>
        <w:t>«</w:t>
      </w:r>
      <w:r w:rsidR="00B06649" w:rsidRPr="002A0BB7">
        <w:t>Данные</w:t>
      </w:r>
      <w:r w:rsidRPr="002A0BB7">
        <w:t xml:space="preserve"> </w:t>
      </w:r>
      <w:r w:rsidR="00B06649" w:rsidRPr="002A0BB7">
        <w:t>инструменты</w:t>
      </w:r>
      <w:r w:rsidRPr="002A0BB7">
        <w:t xml:space="preserve"> </w:t>
      </w:r>
      <w:r w:rsidR="00B06649" w:rsidRPr="002A0BB7">
        <w:t>будут</w:t>
      </w:r>
      <w:r w:rsidRPr="002A0BB7">
        <w:t xml:space="preserve"> </w:t>
      </w:r>
      <w:r w:rsidR="00B06649" w:rsidRPr="002A0BB7">
        <w:t>основаны</w:t>
      </w:r>
      <w:r w:rsidRPr="002A0BB7">
        <w:t xml:space="preserve"> </w:t>
      </w:r>
      <w:r w:rsidR="00B06649" w:rsidRPr="002A0BB7">
        <w:t>на</w:t>
      </w:r>
      <w:r w:rsidRPr="002A0BB7">
        <w:t xml:space="preserve"> </w:t>
      </w:r>
      <w:r w:rsidR="00B06649" w:rsidRPr="002A0BB7">
        <w:t>уже</w:t>
      </w:r>
      <w:r w:rsidRPr="002A0BB7">
        <w:t xml:space="preserve"> </w:t>
      </w:r>
      <w:r w:rsidR="00B06649" w:rsidRPr="002A0BB7">
        <w:t>действующих</w:t>
      </w:r>
      <w:r w:rsidRPr="002A0BB7">
        <w:t xml:space="preserve"> </w:t>
      </w:r>
      <w:r w:rsidR="00B06649" w:rsidRPr="002A0BB7">
        <w:t>сейчас</w:t>
      </w:r>
      <w:r w:rsidRPr="002A0BB7">
        <w:t xml:space="preserve"> </w:t>
      </w:r>
      <w:r w:rsidR="00B06649" w:rsidRPr="002A0BB7">
        <w:t>механизмах</w:t>
      </w:r>
      <w:r w:rsidRPr="002A0BB7">
        <w:t xml:space="preserve"> </w:t>
      </w:r>
      <w:r w:rsidR="00B06649" w:rsidRPr="002A0BB7">
        <w:t>-</w:t>
      </w:r>
      <w:r w:rsidRPr="002A0BB7">
        <w:t xml:space="preserve"> </w:t>
      </w:r>
      <w:r w:rsidR="00B06649" w:rsidRPr="002A0BB7">
        <w:t>ИИС,</w:t>
      </w:r>
      <w:r w:rsidRPr="002A0BB7">
        <w:t xml:space="preserve"> </w:t>
      </w:r>
      <w:r w:rsidR="00B06649" w:rsidRPr="002A0BB7">
        <w:t>ПДС</w:t>
      </w:r>
      <w:r w:rsidRPr="002A0BB7">
        <w:t xml:space="preserve"> </w:t>
      </w:r>
      <w:r w:rsidR="00B06649" w:rsidRPr="002A0BB7">
        <w:t>и</w:t>
      </w:r>
      <w:r w:rsidRPr="002A0BB7">
        <w:t xml:space="preserve"> </w:t>
      </w:r>
      <w:r w:rsidR="00B06649" w:rsidRPr="002A0BB7">
        <w:t>ДСЖ,</w:t>
      </w:r>
      <w:r w:rsidRPr="002A0BB7">
        <w:t xml:space="preserve"> </w:t>
      </w:r>
      <w:r w:rsidR="00B06649" w:rsidRPr="002A0BB7">
        <w:t>-</w:t>
      </w:r>
      <w:r w:rsidRPr="002A0BB7">
        <w:t xml:space="preserve"> </w:t>
      </w:r>
      <w:r w:rsidR="00B06649" w:rsidRPr="002A0BB7">
        <w:t>для</w:t>
      </w:r>
      <w:r w:rsidRPr="002A0BB7">
        <w:t xml:space="preserve"> </w:t>
      </w:r>
      <w:r w:rsidR="00B06649" w:rsidRPr="002A0BB7">
        <w:t>которых</w:t>
      </w:r>
      <w:r w:rsidRPr="002A0BB7">
        <w:t xml:space="preserve"> </w:t>
      </w:r>
      <w:r w:rsidR="00B06649" w:rsidRPr="002A0BB7">
        <w:t>предусмотрен</w:t>
      </w:r>
      <w:r w:rsidRPr="002A0BB7">
        <w:t xml:space="preserve"> </w:t>
      </w:r>
      <w:r w:rsidR="00B06649" w:rsidRPr="002A0BB7">
        <w:t>единый</w:t>
      </w:r>
      <w:r w:rsidRPr="002A0BB7">
        <w:t xml:space="preserve"> </w:t>
      </w:r>
      <w:r w:rsidR="00B06649" w:rsidRPr="002A0BB7">
        <w:t>налоговый</w:t>
      </w:r>
      <w:r w:rsidRPr="002A0BB7">
        <w:t xml:space="preserve"> </w:t>
      </w:r>
      <w:r w:rsidR="00B06649" w:rsidRPr="002A0BB7">
        <w:t>вычет</w:t>
      </w:r>
      <w:r w:rsidRPr="002A0BB7">
        <w:t xml:space="preserve"> </w:t>
      </w:r>
      <w:r w:rsidR="00B06649" w:rsidRPr="002A0BB7">
        <w:t>в</w:t>
      </w:r>
      <w:r w:rsidRPr="002A0BB7">
        <w:t xml:space="preserve"> </w:t>
      </w:r>
      <w:r w:rsidR="00B06649" w:rsidRPr="002A0BB7">
        <w:t>размере</w:t>
      </w:r>
      <w:r w:rsidRPr="002A0BB7">
        <w:t xml:space="preserve"> </w:t>
      </w:r>
      <w:r w:rsidR="00B06649" w:rsidRPr="002A0BB7">
        <w:t>400</w:t>
      </w:r>
      <w:r w:rsidRPr="002A0BB7">
        <w:t xml:space="preserve"> </w:t>
      </w:r>
      <w:r w:rsidR="00B06649" w:rsidRPr="002A0BB7">
        <w:lastRenderedPageBreak/>
        <w:t>тысяч</w:t>
      </w:r>
      <w:r w:rsidRPr="002A0BB7">
        <w:t xml:space="preserve"> </w:t>
      </w:r>
      <w:r w:rsidR="00B06649" w:rsidRPr="002A0BB7">
        <w:t>рублей.</w:t>
      </w:r>
      <w:r w:rsidRPr="002A0BB7">
        <w:t xml:space="preserve"> </w:t>
      </w:r>
      <w:r w:rsidR="00B06649" w:rsidRPr="002A0BB7">
        <w:t>Детали</w:t>
      </w:r>
      <w:r w:rsidRPr="002A0BB7">
        <w:t xml:space="preserve"> </w:t>
      </w:r>
      <w:r w:rsidR="00B06649" w:rsidRPr="002A0BB7">
        <w:t>таких</w:t>
      </w:r>
      <w:r w:rsidRPr="002A0BB7">
        <w:t xml:space="preserve"> </w:t>
      </w:r>
      <w:r w:rsidR="00B06649" w:rsidRPr="002A0BB7">
        <w:t>инструментов</w:t>
      </w:r>
      <w:r w:rsidRPr="002A0BB7">
        <w:t xml:space="preserve"> </w:t>
      </w:r>
      <w:r w:rsidR="00B06649" w:rsidRPr="002A0BB7">
        <w:t>и</w:t>
      </w:r>
      <w:r w:rsidRPr="002A0BB7">
        <w:t xml:space="preserve"> </w:t>
      </w:r>
      <w:r w:rsidR="00B06649" w:rsidRPr="002A0BB7">
        <w:t>сроки</w:t>
      </w:r>
      <w:r w:rsidRPr="002A0BB7">
        <w:t xml:space="preserve"> </w:t>
      </w:r>
      <w:r w:rsidR="00B06649" w:rsidRPr="002A0BB7">
        <w:t>их</w:t>
      </w:r>
      <w:r w:rsidRPr="002A0BB7">
        <w:t xml:space="preserve"> </w:t>
      </w:r>
      <w:r w:rsidR="00B06649" w:rsidRPr="002A0BB7">
        <w:t>запуска</w:t>
      </w:r>
      <w:r w:rsidRPr="002A0BB7">
        <w:t xml:space="preserve"> </w:t>
      </w:r>
      <w:r w:rsidR="00B06649" w:rsidRPr="002A0BB7">
        <w:t>будут</w:t>
      </w:r>
      <w:r w:rsidRPr="002A0BB7">
        <w:t xml:space="preserve"> </w:t>
      </w:r>
      <w:r w:rsidR="00B06649" w:rsidRPr="002A0BB7">
        <w:t>проработаны</w:t>
      </w:r>
      <w:r w:rsidRPr="002A0BB7">
        <w:t xml:space="preserve"> </w:t>
      </w:r>
      <w:r w:rsidR="00B06649" w:rsidRPr="002A0BB7">
        <w:t>в</w:t>
      </w:r>
      <w:r w:rsidRPr="002A0BB7">
        <w:t xml:space="preserve"> </w:t>
      </w:r>
      <w:r w:rsidR="00B06649" w:rsidRPr="002A0BB7">
        <w:t>ближайшее</w:t>
      </w:r>
      <w:r w:rsidRPr="002A0BB7">
        <w:t xml:space="preserve"> </w:t>
      </w:r>
      <w:r w:rsidR="00B06649" w:rsidRPr="002A0BB7">
        <w:t>время</w:t>
      </w:r>
      <w:r>
        <w:t>»</w:t>
      </w:r>
      <w:r w:rsidR="00B06649" w:rsidRPr="002A0BB7">
        <w:t>,</w:t>
      </w:r>
      <w:r w:rsidRPr="002A0BB7">
        <w:t xml:space="preserve"> </w:t>
      </w:r>
      <w:r w:rsidR="00B06649" w:rsidRPr="002A0BB7">
        <w:t>-</w:t>
      </w:r>
      <w:r w:rsidRPr="002A0BB7">
        <w:t xml:space="preserve"> </w:t>
      </w:r>
      <w:r w:rsidR="00B06649" w:rsidRPr="002A0BB7">
        <w:t>добавил</w:t>
      </w:r>
      <w:r w:rsidRPr="002A0BB7">
        <w:t xml:space="preserve"> </w:t>
      </w:r>
      <w:r w:rsidR="00B06649" w:rsidRPr="002A0BB7">
        <w:t>Чебесков.</w:t>
      </w:r>
    </w:p>
    <w:p w14:paraId="4DDB3A10" w14:textId="77777777" w:rsidR="00B06649" w:rsidRPr="002A0BB7" w:rsidRDefault="00B06649" w:rsidP="00B06649">
      <w:r w:rsidRPr="002A0BB7">
        <w:t>Президент</w:t>
      </w:r>
      <w:r w:rsidR="002A0BB7" w:rsidRPr="002A0BB7">
        <w:t xml:space="preserve"> </w:t>
      </w:r>
      <w:r w:rsidRPr="002A0BB7">
        <w:t>РФ</w:t>
      </w:r>
      <w:r w:rsidR="002A0BB7" w:rsidRPr="002A0BB7">
        <w:t xml:space="preserve"> </w:t>
      </w:r>
      <w:r w:rsidRPr="002A0BB7">
        <w:t>Владимир</w:t>
      </w:r>
      <w:r w:rsidR="002A0BB7" w:rsidRPr="002A0BB7">
        <w:t xml:space="preserve"> </w:t>
      </w:r>
      <w:r w:rsidRPr="002A0BB7">
        <w:t>Путин,</w:t>
      </w:r>
      <w:r w:rsidR="002A0BB7" w:rsidRPr="002A0BB7">
        <w:t xml:space="preserve"> </w:t>
      </w:r>
      <w:r w:rsidRPr="002A0BB7">
        <w:t>выступая</w:t>
      </w:r>
      <w:r w:rsidR="002A0BB7" w:rsidRPr="002A0BB7">
        <w:t xml:space="preserve"> </w:t>
      </w:r>
      <w:r w:rsidRPr="002A0BB7">
        <w:t>в</w:t>
      </w:r>
      <w:r w:rsidR="002A0BB7" w:rsidRPr="002A0BB7">
        <w:t xml:space="preserve"> </w:t>
      </w:r>
      <w:r w:rsidRPr="002A0BB7">
        <w:t>среду</w:t>
      </w:r>
      <w:r w:rsidR="002A0BB7" w:rsidRPr="002A0BB7">
        <w:t xml:space="preserve"> </w:t>
      </w:r>
      <w:r w:rsidRPr="002A0BB7">
        <w:t>на</w:t>
      </w:r>
      <w:r w:rsidR="002A0BB7" w:rsidRPr="002A0BB7">
        <w:t xml:space="preserve"> </w:t>
      </w:r>
      <w:r w:rsidRPr="002A0BB7">
        <w:t>форуме</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r w:rsidR="002A0BB7" w:rsidRPr="002A0BB7">
        <w:t xml:space="preserve"> </w:t>
      </w:r>
      <w:r w:rsidRPr="002A0BB7">
        <w:t>поручил</w:t>
      </w:r>
      <w:r w:rsidR="002A0BB7" w:rsidRPr="002A0BB7">
        <w:t xml:space="preserve"> </w:t>
      </w:r>
      <w:r w:rsidRPr="002A0BB7">
        <w:t>правительству</w:t>
      </w:r>
      <w:r w:rsidR="002A0BB7" w:rsidRPr="002A0BB7">
        <w:t xml:space="preserve"> </w:t>
      </w:r>
      <w:r w:rsidRPr="002A0BB7">
        <w:t>с</w:t>
      </w:r>
      <w:r w:rsidR="002A0BB7" w:rsidRPr="002A0BB7">
        <w:t xml:space="preserve"> </w:t>
      </w:r>
      <w:r w:rsidRPr="002A0BB7">
        <w:t>ЦБ</w:t>
      </w:r>
      <w:r w:rsidR="002A0BB7" w:rsidRPr="002A0BB7">
        <w:t xml:space="preserve"> </w:t>
      </w:r>
      <w:r w:rsidRPr="002A0BB7">
        <w:t>РФ</w:t>
      </w:r>
      <w:r w:rsidR="002A0BB7" w:rsidRPr="002A0BB7">
        <w:t xml:space="preserve"> </w:t>
      </w:r>
      <w:r w:rsidRPr="002A0BB7">
        <w:t>определить</w:t>
      </w:r>
      <w:r w:rsidR="002A0BB7" w:rsidRPr="002A0BB7">
        <w:t xml:space="preserve"> </w:t>
      </w:r>
      <w:r w:rsidRPr="002A0BB7">
        <w:t>параметры</w:t>
      </w:r>
      <w:r w:rsidR="002A0BB7" w:rsidRPr="002A0BB7">
        <w:t xml:space="preserve"> </w:t>
      </w:r>
      <w:r w:rsidRPr="002A0BB7">
        <w:t>финансового</w:t>
      </w:r>
      <w:r w:rsidR="002A0BB7" w:rsidRPr="002A0BB7">
        <w:t xml:space="preserve"> </w:t>
      </w:r>
      <w:r w:rsidRPr="002A0BB7">
        <w:t>семейного</w:t>
      </w:r>
      <w:r w:rsidR="002A0BB7" w:rsidRPr="002A0BB7">
        <w:t xml:space="preserve"> </w:t>
      </w:r>
      <w:r w:rsidRPr="002A0BB7">
        <w:t>инструмента</w:t>
      </w:r>
      <w:r w:rsidR="002A0BB7" w:rsidRPr="002A0BB7">
        <w:t xml:space="preserve"> </w:t>
      </w:r>
      <w:r w:rsidRPr="002A0BB7">
        <w:t>сбережений.</w:t>
      </w:r>
    </w:p>
    <w:p w14:paraId="6E4F5373" w14:textId="77777777" w:rsidR="00B06649" w:rsidRPr="002A0BB7" w:rsidRDefault="00B06649" w:rsidP="00B06649">
      <w:r w:rsidRPr="002A0BB7">
        <w:t>По</w:t>
      </w:r>
      <w:r w:rsidR="002A0BB7" w:rsidRPr="002A0BB7">
        <w:t xml:space="preserve"> </w:t>
      </w:r>
      <w:r w:rsidRPr="002A0BB7">
        <w:t>его</w:t>
      </w:r>
      <w:r w:rsidR="002A0BB7" w:rsidRPr="002A0BB7">
        <w:t xml:space="preserve"> </w:t>
      </w:r>
      <w:r w:rsidRPr="002A0BB7">
        <w:t>словам,</w:t>
      </w:r>
      <w:r w:rsidR="002A0BB7" w:rsidRPr="002A0BB7">
        <w:t xml:space="preserve"> </w:t>
      </w:r>
      <w:r w:rsidRPr="002A0BB7">
        <w:t>финансовый</w:t>
      </w:r>
      <w:r w:rsidR="002A0BB7" w:rsidRPr="002A0BB7">
        <w:t xml:space="preserve"> </w:t>
      </w:r>
      <w:r w:rsidRPr="002A0BB7">
        <w:t>механизм,</w:t>
      </w:r>
      <w:r w:rsidR="002A0BB7" w:rsidRPr="002A0BB7">
        <w:t xml:space="preserve"> </w:t>
      </w:r>
      <w:r w:rsidRPr="002A0BB7">
        <w:t>который</w:t>
      </w:r>
      <w:r w:rsidR="002A0BB7" w:rsidRPr="002A0BB7">
        <w:t xml:space="preserve"> </w:t>
      </w:r>
      <w:r w:rsidRPr="002A0BB7">
        <w:t>станет</w:t>
      </w:r>
      <w:r w:rsidR="002A0BB7" w:rsidRPr="002A0BB7">
        <w:t xml:space="preserve"> </w:t>
      </w:r>
      <w:r w:rsidRPr="002A0BB7">
        <w:t>настоящим</w:t>
      </w:r>
      <w:r w:rsidR="002A0BB7" w:rsidRPr="002A0BB7">
        <w:t xml:space="preserve"> </w:t>
      </w:r>
      <w:r w:rsidRPr="002A0BB7">
        <w:t>семейным</w:t>
      </w:r>
      <w:r w:rsidR="002A0BB7" w:rsidRPr="002A0BB7">
        <w:t xml:space="preserve"> </w:t>
      </w:r>
      <w:r w:rsidRPr="002A0BB7">
        <w:t>инструментом</w:t>
      </w:r>
      <w:r w:rsidR="002A0BB7" w:rsidRPr="002A0BB7">
        <w:t xml:space="preserve"> </w:t>
      </w:r>
      <w:r w:rsidRPr="002A0BB7">
        <w:t>сбережений,</w:t>
      </w:r>
      <w:r w:rsidR="002A0BB7" w:rsidRPr="002A0BB7">
        <w:t xml:space="preserve"> </w:t>
      </w:r>
      <w:r w:rsidRPr="002A0BB7">
        <w:t>позволит</w:t>
      </w:r>
      <w:r w:rsidR="002A0BB7" w:rsidRPr="002A0BB7">
        <w:t xml:space="preserve"> </w:t>
      </w:r>
      <w:r w:rsidRPr="002A0BB7">
        <w:t>получать</w:t>
      </w:r>
      <w:r w:rsidR="002A0BB7" w:rsidRPr="002A0BB7">
        <w:t xml:space="preserve"> </w:t>
      </w:r>
      <w:r w:rsidRPr="002A0BB7">
        <w:t>налоговый</w:t>
      </w:r>
      <w:r w:rsidR="002A0BB7" w:rsidRPr="002A0BB7">
        <w:t xml:space="preserve"> </w:t>
      </w:r>
      <w:r w:rsidRPr="002A0BB7">
        <w:t>вычет</w:t>
      </w:r>
      <w:r w:rsidR="002A0BB7" w:rsidRPr="002A0BB7">
        <w:t xml:space="preserve"> </w:t>
      </w:r>
      <w:r w:rsidRPr="002A0BB7">
        <w:t>всем</w:t>
      </w:r>
      <w:r w:rsidR="002A0BB7" w:rsidRPr="002A0BB7">
        <w:t xml:space="preserve"> </w:t>
      </w:r>
      <w:r w:rsidRPr="002A0BB7">
        <w:t>работающим</w:t>
      </w:r>
      <w:r w:rsidR="002A0BB7" w:rsidRPr="002A0BB7">
        <w:t xml:space="preserve"> </w:t>
      </w:r>
      <w:r w:rsidRPr="002A0BB7">
        <w:t>членам</w:t>
      </w:r>
      <w:r w:rsidR="002A0BB7" w:rsidRPr="002A0BB7">
        <w:t xml:space="preserve"> </w:t>
      </w:r>
      <w:r w:rsidRPr="002A0BB7">
        <w:t>семьи.</w:t>
      </w:r>
      <w:r w:rsidR="002A0BB7" w:rsidRPr="002A0BB7">
        <w:t xml:space="preserve"> </w:t>
      </w:r>
      <w:r w:rsidRPr="002A0BB7">
        <w:t>Размер</w:t>
      </w:r>
      <w:r w:rsidR="002A0BB7" w:rsidRPr="002A0BB7">
        <w:t xml:space="preserve"> </w:t>
      </w:r>
      <w:r w:rsidRPr="002A0BB7">
        <w:t>средств,</w:t>
      </w:r>
      <w:r w:rsidR="002A0BB7" w:rsidRPr="002A0BB7">
        <w:t xml:space="preserve"> </w:t>
      </w:r>
      <w:r w:rsidRPr="002A0BB7">
        <w:t>подпадающих</w:t>
      </w:r>
      <w:r w:rsidR="002A0BB7" w:rsidRPr="002A0BB7">
        <w:t xml:space="preserve"> </w:t>
      </w:r>
      <w:r w:rsidRPr="002A0BB7">
        <w:t>под</w:t>
      </w:r>
      <w:r w:rsidR="002A0BB7" w:rsidRPr="002A0BB7">
        <w:t xml:space="preserve"> </w:t>
      </w:r>
      <w:r w:rsidRPr="002A0BB7">
        <w:t>такой</w:t>
      </w:r>
      <w:r w:rsidR="002A0BB7" w:rsidRPr="002A0BB7">
        <w:t xml:space="preserve"> </w:t>
      </w:r>
      <w:r w:rsidRPr="002A0BB7">
        <w:t>вычет,</w:t>
      </w:r>
      <w:r w:rsidR="002A0BB7" w:rsidRPr="002A0BB7">
        <w:t xml:space="preserve"> </w:t>
      </w:r>
      <w:r w:rsidRPr="002A0BB7">
        <w:t>должен</w:t>
      </w:r>
      <w:r w:rsidR="002A0BB7" w:rsidRPr="002A0BB7">
        <w:t xml:space="preserve"> </w:t>
      </w:r>
      <w:r w:rsidRPr="002A0BB7">
        <w:t>увеличиваться</w:t>
      </w:r>
      <w:r w:rsidR="002A0BB7" w:rsidRPr="002A0BB7">
        <w:t xml:space="preserve"> </w:t>
      </w:r>
      <w:r w:rsidRPr="002A0BB7">
        <w:t>как</w:t>
      </w:r>
      <w:r w:rsidR="002A0BB7" w:rsidRPr="002A0BB7">
        <w:t xml:space="preserve"> </w:t>
      </w:r>
      <w:r w:rsidRPr="002A0BB7">
        <w:t>минимум</w:t>
      </w:r>
      <w:r w:rsidR="002A0BB7" w:rsidRPr="002A0BB7">
        <w:t xml:space="preserve"> </w:t>
      </w:r>
      <w:r w:rsidRPr="002A0BB7">
        <w:t>до</w:t>
      </w:r>
      <w:r w:rsidR="002A0BB7" w:rsidRPr="002A0BB7">
        <w:t xml:space="preserve"> </w:t>
      </w:r>
      <w:r w:rsidRPr="002A0BB7">
        <w:t>1</w:t>
      </w:r>
      <w:r w:rsidR="002A0BB7" w:rsidRPr="002A0BB7">
        <w:t xml:space="preserve"> </w:t>
      </w:r>
      <w:r w:rsidRPr="002A0BB7">
        <w:t>миллиона</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год.</w:t>
      </w:r>
    </w:p>
    <w:p w14:paraId="7441423C" w14:textId="77777777" w:rsidR="00661704" w:rsidRPr="002A0BB7" w:rsidRDefault="00661704" w:rsidP="00661704">
      <w:pPr>
        <w:pStyle w:val="2"/>
      </w:pPr>
      <w:bookmarkStart w:id="114" w:name="_Toc184277919"/>
      <w:r w:rsidRPr="002A0BB7">
        <w:t>ТАСС,</w:t>
      </w:r>
      <w:r w:rsidR="002A0BB7" w:rsidRPr="002A0BB7">
        <w:t xml:space="preserve"> </w:t>
      </w:r>
      <w:r w:rsidRPr="002A0BB7">
        <w:t>04.12.2024,</w:t>
      </w:r>
      <w:r w:rsidR="002A0BB7" w:rsidRPr="002A0BB7">
        <w:t xml:space="preserve"> </w:t>
      </w:r>
      <w:r w:rsidRPr="002A0BB7">
        <w:t>Годовая</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РФ</w:t>
      </w:r>
      <w:r w:rsidR="002A0BB7" w:rsidRPr="002A0BB7">
        <w:t xml:space="preserve"> </w:t>
      </w:r>
      <w:r w:rsidRPr="002A0BB7">
        <w:t>с</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ускорилась</w:t>
      </w:r>
      <w:r w:rsidR="002A0BB7" w:rsidRPr="002A0BB7">
        <w:t xml:space="preserve"> </w:t>
      </w:r>
      <w:r w:rsidRPr="002A0BB7">
        <w:t>до</w:t>
      </w:r>
      <w:r w:rsidR="002A0BB7" w:rsidRPr="002A0BB7">
        <w:t xml:space="preserve"> </w:t>
      </w:r>
      <w:r w:rsidRPr="002A0BB7">
        <w:t>9,07%</w:t>
      </w:r>
      <w:r w:rsidR="002A0BB7" w:rsidRPr="002A0BB7">
        <w:t xml:space="preserve"> </w:t>
      </w:r>
      <w:r w:rsidRPr="002A0BB7">
        <w:t>с</w:t>
      </w:r>
      <w:r w:rsidR="002A0BB7" w:rsidRPr="002A0BB7">
        <w:t xml:space="preserve"> </w:t>
      </w:r>
      <w:r w:rsidRPr="002A0BB7">
        <w:t>8,78%</w:t>
      </w:r>
      <w:r w:rsidR="002A0BB7" w:rsidRPr="002A0BB7">
        <w:t xml:space="preserve"> </w:t>
      </w:r>
      <w:r w:rsidRPr="002A0BB7">
        <w:t>-</w:t>
      </w:r>
      <w:r w:rsidR="002A0BB7" w:rsidRPr="002A0BB7">
        <w:t xml:space="preserve"> </w:t>
      </w:r>
      <w:r w:rsidRPr="002A0BB7">
        <w:t>МЭР</w:t>
      </w:r>
      <w:bookmarkEnd w:id="114"/>
    </w:p>
    <w:p w14:paraId="0696E186" w14:textId="77777777" w:rsidR="00661704" w:rsidRPr="002A0BB7" w:rsidRDefault="00661704" w:rsidP="002A0BB7">
      <w:pPr>
        <w:pStyle w:val="3"/>
      </w:pPr>
      <w:bookmarkStart w:id="115" w:name="_Toc184277920"/>
      <w:r w:rsidRPr="002A0BB7">
        <w:t>Годовая</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РФ</w:t>
      </w:r>
      <w:r w:rsidR="002A0BB7" w:rsidRPr="002A0BB7">
        <w:t xml:space="preserve"> </w:t>
      </w:r>
      <w:r w:rsidRPr="002A0BB7">
        <w:t>с</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ускорилась</w:t>
      </w:r>
      <w:r w:rsidR="002A0BB7" w:rsidRPr="002A0BB7">
        <w:t xml:space="preserve"> </w:t>
      </w:r>
      <w:r w:rsidRPr="002A0BB7">
        <w:t>до</w:t>
      </w:r>
      <w:r w:rsidR="002A0BB7" w:rsidRPr="002A0BB7">
        <w:t xml:space="preserve"> </w:t>
      </w:r>
      <w:r w:rsidRPr="002A0BB7">
        <w:t>9,07%</w:t>
      </w:r>
      <w:r w:rsidR="002A0BB7" w:rsidRPr="002A0BB7">
        <w:t xml:space="preserve"> </w:t>
      </w:r>
      <w:r w:rsidRPr="002A0BB7">
        <w:t>с</w:t>
      </w:r>
      <w:r w:rsidR="002A0BB7" w:rsidRPr="002A0BB7">
        <w:t xml:space="preserve"> </w:t>
      </w:r>
      <w:r w:rsidRPr="002A0BB7">
        <w:t>8,78%</w:t>
      </w:r>
      <w:r w:rsidR="002A0BB7" w:rsidRPr="002A0BB7">
        <w:t xml:space="preserve"> </w:t>
      </w:r>
      <w:r w:rsidRPr="002A0BB7">
        <w:t>неделей</w:t>
      </w:r>
      <w:r w:rsidR="002A0BB7" w:rsidRPr="002A0BB7">
        <w:t xml:space="preserve"> </w:t>
      </w:r>
      <w:r w:rsidRPr="002A0BB7">
        <w:t>ранее.</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говорится</w:t>
      </w:r>
      <w:r w:rsidR="002A0BB7" w:rsidRPr="002A0BB7">
        <w:t xml:space="preserve"> </w:t>
      </w:r>
      <w:r w:rsidRPr="002A0BB7">
        <w:t>в</w:t>
      </w:r>
      <w:r w:rsidR="002A0BB7" w:rsidRPr="002A0BB7">
        <w:t xml:space="preserve"> </w:t>
      </w:r>
      <w:r w:rsidRPr="002A0BB7">
        <w:t>обзоре</w:t>
      </w:r>
      <w:r w:rsidR="002A0BB7" w:rsidRPr="002A0BB7">
        <w:t xml:space="preserve"> </w:t>
      </w:r>
      <w:r w:rsidRPr="002A0BB7">
        <w:t>о</w:t>
      </w:r>
      <w:r w:rsidR="002A0BB7" w:rsidRPr="002A0BB7">
        <w:t xml:space="preserve"> </w:t>
      </w:r>
      <w:r w:rsidRPr="002A0BB7">
        <w:t>текущей</w:t>
      </w:r>
      <w:r w:rsidR="002A0BB7" w:rsidRPr="002A0BB7">
        <w:t xml:space="preserve"> </w:t>
      </w:r>
      <w:r w:rsidRPr="002A0BB7">
        <w:t>ценовой</w:t>
      </w:r>
      <w:r w:rsidR="002A0BB7" w:rsidRPr="002A0BB7">
        <w:t xml:space="preserve"> </w:t>
      </w:r>
      <w:r w:rsidRPr="002A0BB7">
        <w:t>ситуации,</w:t>
      </w:r>
      <w:r w:rsidR="002A0BB7" w:rsidRPr="002A0BB7">
        <w:t xml:space="preserve"> </w:t>
      </w:r>
      <w:r w:rsidRPr="002A0BB7">
        <w:t>подготовленном</w:t>
      </w:r>
      <w:r w:rsidR="002A0BB7" w:rsidRPr="002A0BB7">
        <w:t xml:space="preserve"> </w:t>
      </w:r>
      <w:r w:rsidRPr="002A0BB7">
        <w:t>Минэкономразвития.</w:t>
      </w:r>
      <w:bookmarkEnd w:id="115"/>
    </w:p>
    <w:p w14:paraId="6556908B" w14:textId="77777777" w:rsidR="00661704" w:rsidRPr="002A0BB7" w:rsidRDefault="002A0BB7" w:rsidP="00661704">
      <w:r>
        <w:t>«</w:t>
      </w:r>
      <w:r w:rsidR="00661704" w:rsidRPr="002A0BB7">
        <w:t>За</w:t>
      </w:r>
      <w:r w:rsidRPr="002A0BB7">
        <w:t xml:space="preserve"> </w:t>
      </w:r>
      <w:r w:rsidR="00661704" w:rsidRPr="002A0BB7">
        <w:t>неделю</w:t>
      </w:r>
      <w:r w:rsidRPr="002A0BB7">
        <w:t xml:space="preserve"> </w:t>
      </w:r>
      <w:r w:rsidR="00661704" w:rsidRPr="002A0BB7">
        <w:t>с</w:t>
      </w:r>
      <w:r w:rsidRPr="002A0BB7">
        <w:t xml:space="preserve"> </w:t>
      </w:r>
      <w:r w:rsidR="00661704" w:rsidRPr="002A0BB7">
        <w:t>26</w:t>
      </w:r>
      <w:r w:rsidRPr="002A0BB7">
        <w:t xml:space="preserve"> </w:t>
      </w:r>
      <w:r w:rsidR="00661704" w:rsidRPr="002A0BB7">
        <w:t>ноября</w:t>
      </w:r>
      <w:r w:rsidRPr="002A0BB7">
        <w:t xml:space="preserve"> </w:t>
      </w:r>
      <w:r w:rsidR="00661704" w:rsidRPr="002A0BB7">
        <w:t>по</w:t>
      </w:r>
      <w:r w:rsidRPr="002A0BB7">
        <w:t xml:space="preserve"> </w:t>
      </w:r>
      <w:r w:rsidR="00661704" w:rsidRPr="002A0BB7">
        <w:t>2</w:t>
      </w:r>
      <w:r w:rsidRPr="002A0BB7">
        <w:t xml:space="preserve"> </w:t>
      </w:r>
      <w:r w:rsidR="00661704" w:rsidRPr="002A0BB7">
        <w:t>декабря</w:t>
      </w:r>
      <w:r w:rsidRPr="002A0BB7">
        <w:t xml:space="preserve"> </w:t>
      </w:r>
      <w:r w:rsidR="00661704" w:rsidRPr="002A0BB7">
        <w:t>2024</w:t>
      </w:r>
      <w:r w:rsidRPr="002A0BB7">
        <w:t xml:space="preserve"> </w:t>
      </w:r>
      <w:r w:rsidR="00661704" w:rsidRPr="002A0BB7">
        <w:t>года</w:t>
      </w:r>
      <w:r w:rsidRPr="002A0BB7">
        <w:t xml:space="preserve"> </w:t>
      </w:r>
      <w:r w:rsidR="00661704" w:rsidRPr="002A0BB7">
        <w:t>потребительская</w:t>
      </w:r>
      <w:r w:rsidRPr="002A0BB7">
        <w:t xml:space="preserve"> </w:t>
      </w:r>
      <w:r w:rsidR="00661704" w:rsidRPr="002A0BB7">
        <w:t>инфляция</w:t>
      </w:r>
      <w:r w:rsidRPr="002A0BB7">
        <w:t xml:space="preserve"> </w:t>
      </w:r>
      <w:r w:rsidR="00661704" w:rsidRPr="002A0BB7">
        <w:t>составила</w:t>
      </w:r>
      <w:r w:rsidRPr="002A0BB7">
        <w:t xml:space="preserve"> </w:t>
      </w:r>
      <w:r w:rsidR="00661704" w:rsidRPr="002A0BB7">
        <w:t>0,50%.</w:t>
      </w:r>
      <w:r w:rsidRPr="002A0BB7">
        <w:t xml:space="preserve"> </w:t>
      </w:r>
      <w:r w:rsidR="00661704" w:rsidRPr="002A0BB7">
        <w:t>В</w:t>
      </w:r>
      <w:r w:rsidRPr="002A0BB7">
        <w:t xml:space="preserve"> </w:t>
      </w:r>
      <w:r w:rsidR="00661704" w:rsidRPr="002A0BB7">
        <w:t>секторе</w:t>
      </w:r>
      <w:r w:rsidRPr="002A0BB7">
        <w:t xml:space="preserve"> </w:t>
      </w:r>
      <w:r w:rsidR="00661704" w:rsidRPr="002A0BB7">
        <w:t>продовольственных</w:t>
      </w:r>
      <w:r w:rsidRPr="002A0BB7">
        <w:t xml:space="preserve"> </w:t>
      </w:r>
      <w:r w:rsidR="00661704" w:rsidRPr="002A0BB7">
        <w:t>товаров</w:t>
      </w:r>
      <w:r w:rsidRPr="002A0BB7">
        <w:t xml:space="preserve"> </w:t>
      </w:r>
      <w:r w:rsidR="00661704" w:rsidRPr="002A0BB7">
        <w:t>на</w:t>
      </w:r>
      <w:r w:rsidRPr="002A0BB7">
        <w:t xml:space="preserve"> </w:t>
      </w:r>
      <w:r w:rsidR="00661704" w:rsidRPr="002A0BB7">
        <w:t>отчетной</w:t>
      </w:r>
      <w:r w:rsidRPr="002A0BB7">
        <w:t xml:space="preserve"> </w:t>
      </w:r>
      <w:r w:rsidR="00661704" w:rsidRPr="002A0BB7">
        <w:t>неделе</w:t>
      </w:r>
      <w:r w:rsidRPr="002A0BB7">
        <w:t xml:space="preserve"> </w:t>
      </w:r>
      <w:r w:rsidR="00661704" w:rsidRPr="002A0BB7">
        <w:t>темпы</w:t>
      </w:r>
      <w:r w:rsidRPr="002A0BB7">
        <w:t xml:space="preserve"> </w:t>
      </w:r>
      <w:r w:rsidR="00661704" w:rsidRPr="002A0BB7">
        <w:t>роста</w:t>
      </w:r>
      <w:r w:rsidRPr="002A0BB7">
        <w:t xml:space="preserve"> </w:t>
      </w:r>
      <w:r w:rsidR="00661704" w:rsidRPr="002A0BB7">
        <w:t>цен</w:t>
      </w:r>
      <w:r w:rsidRPr="002A0BB7">
        <w:t xml:space="preserve"> </w:t>
      </w:r>
      <w:r w:rsidR="00661704" w:rsidRPr="002A0BB7">
        <w:t>составили</w:t>
      </w:r>
      <w:r w:rsidRPr="002A0BB7">
        <w:t xml:space="preserve"> </w:t>
      </w:r>
      <w:r w:rsidR="00661704" w:rsidRPr="002A0BB7">
        <w:t>0,68%:</w:t>
      </w:r>
      <w:r w:rsidRPr="002A0BB7">
        <w:t xml:space="preserve"> </w:t>
      </w:r>
      <w:r w:rsidR="00661704" w:rsidRPr="002A0BB7">
        <w:t>на</w:t>
      </w:r>
      <w:r w:rsidRPr="002A0BB7">
        <w:t xml:space="preserve"> </w:t>
      </w:r>
      <w:r w:rsidR="00661704" w:rsidRPr="002A0BB7">
        <w:t>плодоовощную</w:t>
      </w:r>
      <w:r w:rsidRPr="002A0BB7">
        <w:t xml:space="preserve"> </w:t>
      </w:r>
      <w:r w:rsidR="00661704" w:rsidRPr="002A0BB7">
        <w:t>продукцию</w:t>
      </w:r>
      <w:r w:rsidRPr="002A0BB7">
        <w:t xml:space="preserve"> </w:t>
      </w:r>
      <w:r w:rsidR="00661704" w:rsidRPr="002A0BB7">
        <w:t>темпы</w:t>
      </w:r>
      <w:r w:rsidRPr="002A0BB7">
        <w:t xml:space="preserve"> </w:t>
      </w:r>
      <w:r w:rsidR="00661704" w:rsidRPr="002A0BB7">
        <w:t>роста</w:t>
      </w:r>
      <w:r w:rsidRPr="002A0BB7">
        <w:t xml:space="preserve"> </w:t>
      </w:r>
      <w:r w:rsidR="00661704" w:rsidRPr="002A0BB7">
        <w:t>цен</w:t>
      </w:r>
      <w:r w:rsidRPr="002A0BB7">
        <w:t xml:space="preserve"> </w:t>
      </w:r>
      <w:r w:rsidR="00661704" w:rsidRPr="002A0BB7">
        <w:t>снизились</w:t>
      </w:r>
      <w:r w:rsidRPr="002A0BB7">
        <w:t xml:space="preserve"> </w:t>
      </w:r>
      <w:r w:rsidR="00661704" w:rsidRPr="002A0BB7">
        <w:t>до</w:t>
      </w:r>
      <w:r w:rsidRPr="002A0BB7">
        <w:t xml:space="preserve"> </w:t>
      </w:r>
      <w:r w:rsidR="00661704" w:rsidRPr="002A0BB7">
        <w:t>3,57%,</w:t>
      </w:r>
      <w:r w:rsidRPr="002A0BB7">
        <w:t xml:space="preserve"> </w:t>
      </w:r>
      <w:r w:rsidR="00661704" w:rsidRPr="002A0BB7">
        <w:t>на</w:t>
      </w:r>
      <w:r w:rsidRPr="002A0BB7">
        <w:t xml:space="preserve"> </w:t>
      </w:r>
      <w:r w:rsidR="00661704" w:rsidRPr="002A0BB7">
        <w:t>остальные</w:t>
      </w:r>
      <w:r w:rsidRPr="002A0BB7">
        <w:t xml:space="preserve"> </w:t>
      </w:r>
      <w:r w:rsidR="00661704" w:rsidRPr="002A0BB7">
        <w:t>продукты</w:t>
      </w:r>
      <w:r w:rsidRPr="002A0BB7">
        <w:t xml:space="preserve"> </w:t>
      </w:r>
      <w:r w:rsidR="00661704" w:rsidRPr="002A0BB7">
        <w:t>питания</w:t>
      </w:r>
      <w:r w:rsidRPr="002A0BB7">
        <w:t xml:space="preserve"> </w:t>
      </w:r>
      <w:r w:rsidR="00661704" w:rsidRPr="002A0BB7">
        <w:t>динамика</w:t>
      </w:r>
      <w:r w:rsidRPr="002A0BB7">
        <w:t xml:space="preserve"> </w:t>
      </w:r>
      <w:r w:rsidR="00661704" w:rsidRPr="002A0BB7">
        <w:t>цен</w:t>
      </w:r>
      <w:r w:rsidRPr="002A0BB7">
        <w:t xml:space="preserve"> </w:t>
      </w:r>
      <w:r w:rsidR="00661704" w:rsidRPr="002A0BB7">
        <w:t>составила</w:t>
      </w:r>
      <w:r w:rsidRPr="002A0BB7">
        <w:t xml:space="preserve"> </w:t>
      </w:r>
      <w:r w:rsidR="00661704" w:rsidRPr="002A0BB7">
        <w:t>0,43%.</w:t>
      </w:r>
      <w:r w:rsidRPr="002A0BB7">
        <w:t xml:space="preserve"> </w:t>
      </w:r>
      <w:r w:rsidR="00661704" w:rsidRPr="002A0BB7">
        <w:t>В</w:t>
      </w:r>
      <w:r w:rsidRPr="002A0BB7">
        <w:t xml:space="preserve"> </w:t>
      </w:r>
      <w:r w:rsidR="00661704" w:rsidRPr="002A0BB7">
        <w:t>сегменте</w:t>
      </w:r>
      <w:r w:rsidRPr="002A0BB7">
        <w:t xml:space="preserve"> </w:t>
      </w:r>
      <w:r w:rsidR="00661704" w:rsidRPr="002A0BB7">
        <w:t>непродовольственных</w:t>
      </w:r>
      <w:r w:rsidRPr="002A0BB7">
        <w:t xml:space="preserve"> </w:t>
      </w:r>
      <w:r w:rsidR="00661704" w:rsidRPr="002A0BB7">
        <w:t>товаров</w:t>
      </w:r>
      <w:r w:rsidRPr="002A0BB7">
        <w:t xml:space="preserve"> </w:t>
      </w:r>
      <w:r w:rsidR="00661704" w:rsidRPr="002A0BB7">
        <w:t>темпы</w:t>
      </w:r>
      <w:r w:rsidRPr="002A0BB7">
        <w:t xml:space="preserve"> </w:t>
      </w:r>
      <w:r w:rsidR="00661704" w:rsidRPr="002A0BB7">
        <w:t>роста</w:t>
      </w:r>
      <w:r w:rsidRPr="002A0BB7">
        <w:t xml:space="preserve"> </w:t>
      </w:r>
      <w:r w:rsidR="00661704" w:rsidRPr="002A0BB7">
        <w:t>цен</w:t>
      </w:r>
      <w:r w:rsidRPr="002A0BB7">
        <w:t xml:space="preserve"> </w:t>
      </w:r>
      <w:r w:rsidR="00661704" w:rsidRPr="002A0BB7">
        <w:t>составили</w:t>
      </w:r>
      <w:r w:rsidRPr="002A0BB7">
        <w:t xml:space="preserve"> </w:t>
      </w:r>
      <w:r w:rsidR="00661704" w:rsidRPr="002A0BB7">
        <w:t>0,30%:</w:t>
      </w:r>
      <w:r w:rsidRPr="002A0BB7">
        <w:t xml:space="preserve"> </w:t>
      </w:r>
      <w:r w:rsidR="00661704" w:rsidRPr="002A0BB7">
        <w:t>снизились</w:t>
      </w:r>
      <w:r w:rsidRPr="002A0BB7">
        <w:t xml:space="preserve"> </w:t>
      </w:r>
      <w:r w:rsidR="00661704" w:rsidRPr="002A0BB7">
        <w:t>темпы</w:t>
      </w:r>
      <w:r w:rsidRPr="002A0BB7">
        <w:t xml:space="preserve"> </w:t>
      </w:r>
      <w:r w:rsidR="00661704" w:rsidRPr="002A0BB7">
        <w:t>роста</w:t>
      </w:r>
      <w:r w:rsidRPr="002A0BB7">
        <w:t xml:space="preserve"> </w:t>
      </w:r>
      <w:r w:rsidR="00661704" w:rsidRPr="002A0BB7">
        <w:t>цен</w:t>
      </w:r>
      <w:r w:rsidRPr="002A0BB7">
        <w:t xml:space="preserve"> </w:t>
      </w:r>
      <w:r w:rsidR="00661704" w:rsidRPr="002A0BB7">
        <w:t>на</w:t>
      </w:r>
      <w:r w:rsidRPr="002A0BB7">
        <w:t xml:space="preserve"> </w:t>
      </w:r>
      <w:r w:rsidR="00661704" w:rsidRPr="002A0BB7">
        <w:t>дизельное</w:t>
      </w:r>
      <w:r w:rsidRPr="002A0BB7">
        <w:t xml:space="preserve"> </w:t>
      </w:r>
      <w:r w:rsidR="00661704" w:rsidRPr="002A0BB7">
        <w:t>топливо,</w:t>
      </w:r>
      <w:r w:rsidRPr="002A0BB7">
        <w:t xml:space="preserve"> </w:t>
      </w:r>
      <w:r w:rsidR="00661704" w:rsidRPr="002A0BB7">
        <w:t>подешевели</w:t>
      </w:r>
      <w:r w:rsidRPr="002A0BB7">
        <w:t xml:space="preserve"> </w:t>
      </w:r>
      <w:r w:rsidR="00661704" w:rsidRPr="002A0BB7">
        <w:t>строительные</w:t>
      </w:r>
      <w:r w:rsidRPr="002A0BB7">
        <w:t xml:space="preserve"> </w:t>
      </w:r>
      <w:r w:rsidR="00661704" w:rsidRPr="002A0BB7">
        <w:t>материалы</w:t>
      </w:r>
      <w:r>
        <w:t>»</w:t>
      </w:r>
      <w:r w:rsidR="00661704" w:rsidRPr="002A0BB7">
        <w:t>,</w:t>
      </w:r>
      <w:r w:rsidRPr="002A0BB7">
        <w:t xml:space="preserve"> </w:t>
      </w:r>
      <w:r w:rsidR="00661704" w:rsidRPr="002A0BB7">
        <w:t>-</w:t>
      </w:r>
      <w:r w:rsidRPr="002A0BB7">
        <w:t xml:space="preserve"> </w:t>
      </w:r>
      <w:r w:rsidR="00661704" w:rsidRPr="002A0BB7">
        <w:t>отмечается</w:t>
      </w:r>
      <w:r w:rsidRPr="002A0BB7">
        <w:t xml:space="preserve"> </w:t>
      </w:r>
      <w:r w:rsidR="00661704" w:rsidRPr="002A0BB7">
        <w:t>в</w:t>
      </w:r>
      <w:r w:rsidRPr="002A0BB7">
        <w:t xml:space="preserve"> </w:t>
      </w:r>
      <w:r w:rsidR="00661704" w:rsidRPr="002A0BB7">
        <w:t>обзоре.</w:t>
      </w:r>
    </w:p>
    <w:p w14:paraId="44F40D8C" w14:textId="77777777" w:rsidR="00661704" w:rsidRPr="002A0BB7" w:rsidRDefault="002A0BB7" w:rsidP="00661704">
      <w:r>
        <w:t>«</w:t>
      </w:r>
      <w:r w:rsidR="00661704" w:rsidRPr="002A0BB7">
        <w:t>В</w:t>
      </w:r>
      <w:r w:rsidRPr="002A0BB7">
        <w:t xml:space="preserve"> </w:t>
      </w:r>
      <w:r w:rsidR="00661704" w:rsidRPr="002A0BB7">
        <w:t>секторе</w:t>
      </w:r>
      <w:r w:rsidRPr="002A0BB7">
        <w:t xml:space="preserve"> </w:t>
      </w:r>
      <w:r w:rsidR="00661704" w:rsidRPr="002A0BB7">
        <w:t>услуг</w:t>
      </w:r>
      <w:r w:rsidRPr="002A0BB7">
        <w:t xml:space="preserve"> </w:t>
      </w:r>
      <w:r w:rsidR="00661704" w:rsidRPr="002A0BB7">
        <w:t>сохранялось</w:t>
      </w:r>
      <w:r w:rsidRPr="002A0BB7">
        <w:t xml:space="preserve"> </w:t>
      </w:r>
      <w:r w:rsidR="00661704" w:rsidRPr="002A0BB7">
        <w:t>снижение</w:t>
      </w:r>
      <w:r w:rsidRPr="002A0BB7">
        <w:t xml:space="preserve"> </w:t>
      </w:r>
      <w:r w:rsidR="00661704" w:rsidRPr="002A0BB7">
        <w:t>цен</w:t>
      </w:r>
      <w:r w:rsidRPr="002A0BB7">
        <w:t xml:space="preserve"> </w:t>
      </w:r>
      <w:r w:rsidR="00661704" w:rsidRPr="002A0BB7">
        <w:t>на</w:t>
      </w:r>
      <w:r w:rsidRPr="002A0BB7">
        <w:t xml:space="preserve"> </w:t>
      </w:r>
      <w:r w:rsidR="00661704" w:rsidRPr="002A0BB7">
        <w:t>санаторно-оздоровительные</w:t>
      </w:r>
      <w:r w:rsidRPr="002A0BB7">
        <w:t xml:space="preserve"> </w:t>
      </w:r>
      <w:r w:rsidR="00661704" w:rsidRPr="002A0BB7">
        <w:t>услуги,</w:t>
      </w:r>
      <w:r w:rsidRPr="002A0BB7">
        <w:t xml:space="preserve"> </w:t>
      </w:r>
      <w:r w:rsidR="00661704" w:rsidRPr="002A0BB7">
        <w:t>а</w:t>
      </w:r>
      <w:r w:rsidRPr="002A0BB7">
        <w:t xml:space="preserve"> </w:t>
      </w:r>
      <w:r w:rsidR="00661704" w:rsidRPr="002A0BB7">
        <w:t>также</w:t>
      </w:r>
      <w:r w:rsidRPr="002A0BB7">
        <w:t xml:space="preserve"> </w:t>
      </w:r>
      <w:r w:rsidR="00661704" w:rsidRPr="002A0BB7">
        <w:t>услуги</w:t>
      </w:r>
      <w:r w:rsidRPr="002A0BB7">
        <w:t xml:space="preserve"> </w:t>
      </w:r>
      <w:r w:rsidR="00661704" w:rsidRPr="002A0BB7">
        <w:t>гостиниц.</w:t>
      </w:r>
      <w:r w:rsidRPr="002A0BB7">
        <w:t xml:space="preserve"> </w:t>
      </w:r>
      <w:r w:rsidR="00661704" w:rsidRPr="002A0BB7">
        <w:t>Годовая</w:t>
      </w:r>
      <w:r w:rsidRPr="002A0BB7">
        <w:t xml:space="preserve"> </w:t>
      </w:r>
      <w:r w:rsidR="00661704" w:rsidRPr="002A0BB7">
        <w:t>инфляция</w:t>
      </w:r>
      <w:r w:rsidRPr="002A0BB7">
        <w:t xml:space="preserve"> </w:t>
      </w:r>
      <w:r w:rsidR="00661704" w:rsidRPr="002A0BB7">
        <w:t>на</w:t>
      </w:r>
      <w:r w:rsidRPr="002A0BB7">
        <w:t xml:space="preserve"> </w:t>
      </w:r>
      <w:r w:rsidR="00661704" w:rsidRPr="002A0BB7">
        <w:t>2</w:t>
      </w:r>
      <w:r w:rsidRPr="002A0BB7">
        <w:t xml:space="preserve"> </w:t>
      </w:r>
      <w:r w:rsidR="00661704" w:rsidRPr="002A0BB7">
        <w:t>декабря</w:t>
      </w:r>
      <w:r w:rsidRPr="002A0BB7">
        <w:t xml:space="preserve"> </w:t>
      </w:r>
      <w:r w:rsidR="00661704" w:rsidRPr="002A0BB7">
        <w:t>зафиксирована</w:t>
      </w:r>
      <w:r w:rsidRPr="002A0BB7">
        <w:t xml:space="preserve"> </w:t>
      </w:r>
      <w:r w:rsidR="00661704" w:rsidRPr="002A0BB7">
        <w:t>на</w:t>
      </w:r>
      <w:r w:rsidRPr="002A0BB7">
        <w:t xml:space="preserve"> </w:t>
      </w:r>
      <w:r w:rsidR="00661704" w:rsidRPr="002A0BB7">
        <w:t>уровне</w:t>
      </w:r>
      <w:r w:rsidRPr="002A0BB7">
        <w:t xml:space="preserve"> </w:t>
      </w:r>
      <w:r w:rsidR="00661704" w:rsidRPr="002A0BB7">
        <w:t>9,07%</w:t>
      </w:r>
      <w:r>
        <w:t>»</w:t>
      </w:r>
      <w:r w:rsidR="00661704" w:rsidRPr="002A0BB7">
        <w:t>,</w:t>
      </w:r>
      <w:r w:rsidRPr="002A0BB7">
        <w:t xml:space="preserve"> </w:t>
      </w:r>
      <w:r w:rsidR="00661704" w:rsidRPr="002A0BB7">
        <w:t>-</w:t>
      </w:r>
      <w:r w:rsidRPr="002A0BB7">
        <w:t xml:space="preserve"> </w:t>
      </w:r>
      <w:r w:rsidR="00661704" w:rsidRPr="002A0BB7">
        <w:t>указано</w:t>
      </w:r>
      <w:r w:rsidRPr="002A0BB7">
        <w:t xml:space="preserve"> </w:t>
      </w:r>
      <w:r w:rsidR="00661704" w:rsidRPr="002A0BB7">
        <w:t>в</w:t>
      </w:r>
      <w:r w:rsidRPr="002A0BB7">
        <w:t xml:space="preserve"> </w:t>
      </w:r>
      <w:r w:rsidR="00661704" w:rsidRPr="002A0BB7">
        <w:t>документе.</w:t>
      </w:r>
    </w:p>
    <w:p w14:paraId="61B880A9" w14:textId="77777777" w:rsidR="00661704" w:rsidRPr="002A0BB7" w:rsidRDefault="00661704" w:rsidP="00661704">
      <w:pPr>
        <w:pStyle w:val="2"/>
      </w:pPr>
      <w:bookmarkStart w:id="116" w:name="_Toc184277921"/>
      <w:bookmarkEnd w:id="111"/>
      <w:r w:rsidRPr="002A0BB7">
        <w:t>Интерфакс,</w:t>
      </w:r>
      <w:r w:rsidR="002A0BB7" w:rsidRPr="002A0BB7">
        <w:t xml:space="preserve"> </w:t>
      </w:r>
      <w:r w:rsidRPr="002A0BB7">
        <w:t>04.12.2024,</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РФ</w:t>
      </w:r>
      <w:r w:rsidR="002A0BB7" w:rsidRPr="002A0BB7">
        <w:t xml:space="preserve"> </w:t>
      </w:r>
      <w:r w:rsidRPr="002A0BB7">
        <w:t>с</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разогналась</w:t>
      </w:r>
      <w:r w:rsidR="002A0BB7" w:rsidRPr="002A0BB7">
        <w:t xml:space="preserve"> </w:t>
      </w:r>
      <w:r w:rsidRPr="002A0BB7">
        <w:t>до</w:t>
      </w:r>
      <w:r w:rsidR="002A0BB7" w:rsidRPr="002A0BB7">
        <w:t xml:space="preserve"> </w:t>
      </w:r>
      <w:r w:rsidRPr="002A0BB7">
        <w:t>0,50%</w:t>
      </w:r>
      <w:bookmarkEnd w:id="116"/>
    </w:p>
    <w:p w14:paraId="7E2CB433" w14:textId="77777777" w:rsidR="00661704" w:rsidRPr="002A0BB7" w:rsidRDefault="00661704" w:rsidP="002A0BB7">
      <w:pPr>
        <w:pStyle w:val="3"/>
      </w:pPr>
      <w:bookmarkStart w:id="117" w:name="_Toc184277922"/>
      <w:r w:rsidRPr="002A0BB7">
        <w:t>Инфляция</w:t>
      </w:r>
      <w:r w:rsidR="002A0BB7" w:rsidRPr="002A0BB7">
        <w:t xml:space="preserve"> </w:t>
      </w:r>
      <w:r w:rsidRPr="002A0BB7">
        <w:t>в</w:t>
      </w:r>
      <w:r w:rsidR="002A0BB7" w:rsidRPr="002A0BB7">
        <w:t xml:space="preserve"> </w:t>
      </w:r>
      <w:r w:rsidRPr="002A0BB7">
        <w:t>РФ</w:t>
      </w:r>
      <w:r w:rsidR="002A0BB7" w:rsidRPr="002A0BB7">
        <w:t xml:space="preserve"> </w:t>
      </w:r>
      <w:r w:rsidRPr="002A0BB7">
        <w:t>с</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составила</w:t>
      </w:r>
      <w:r w:rsidR="002A0BB7" w:rsidRPr="002A0BB7">
        <w:t xml:space="preserve"> </w:t>
      </w:r>
      <w:r w:rsidRPr="002A0BB7">
        <w:t>0,50%</w:t>
      </w:r>
      <w:r w:rsidR="002A0BB7" w:rsidRPr="002A0BB7">
        <w:t xml:space="preserve"> </w:t>
      </w:r>
      <w:r w:rsidRPr="002A0BB7">
        <w:t>после</w:t>
      </w:r>
      <w:r w:rsidR="002A0BB7" w:rsidRPr="002A0BB7">
        <w:t xml:space="preserve"> </w:t>
      </w:r>
      <w:r w:rsidRPr="002A0BB7">
        <w:t>0,36%</w:t>
      </w:r>
      <w:r w:rsidR="002A0BB7" w:rsidRPr="002A0BB7">
        <w:t xml:space="preserve"> </w:t>
      </w:r>
      <w:r w:rsidRPr="002A0BB7">
        <w:t>с</w:t>
      </w:r>
      <w:r w:rsidR="002A0BB7" w:rsidRPr="002A0BB7">
        <w:t xml:space="preserve"> </w:t>
      </w:r>
      <w:r w:rsidRPr="002A0BB7">
        <w:t>19</w:t>
      </w:r>
      <w:r w:rsidR="002A0BB7" w:rsidRPr="002A0BB7">
        <w:t xml:space="preserve"> </w:t>
      </w:r>
      <w:r w:rsidRPr="002A0BB7">
        <w:t>по</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0,37%</w:t>
      </w:r>
      <w:r w:rsidR="002A0BB7" w:rsidRPr="002A0BB7">
        <w:t xml:space="preserve"> </w:t>
      </w:r>
      <w:r w:rsidRPr="002A0BB7">
        <w:t>с</w:t>
      </w:r>
      <w:r w:rsidR="002A0BB7" w:rsidRPr="002A0BB7">
        <w:t xml:space="preserve"> </w:t>
      </w:r>
      <w:r w:rsidRPr="002A0BB7">
        <w:t>12</w:t>
      </w:r>
      <w:r w:rsidR="002A0BB7" w:rsidRPr="002A0BB7">
        <w:t xml:space="preserve"> </w:t>
      </w:r>
      <w:r w:rsidRPr="002A0BB7">
        <w:t>по</w:t>
      </w:r>
      <w:r w:rsidR="002A0BB7" w:rsidRPr="002A0BB7">
        <w:t xml:space="preserve"> </w:t>
      </w:r>
      <w:r w:rsidRPr="002A0BB7">
        <w:t>18</w:t>
      </w:r>
      <w:r w:rsidR="002A0BB7" w:rsidRPr="002A0BB7">
        <w:t xml:space="preserve"> </w:t>
      </w:r>
      <w:r w:rsidRPr="002A0BB7">
        <w:t>ноября,</w:t>
      </w:r>
      <w:r w:rsidR="002A0BB7" w:rsidRPr="002A0BB7">
        <w:t xml:space="preserve"> </w:t>
      </w:r>
      <w:r w:rsidRPr="002A0BB7">
        <w:t>0,30%</w:t>
      </w:r>
      <w:r w:rsidR="002A0BB7" w:rsidRPr="002A0BB7">
        <w:t xml:space="preserve"> </w:t>
      </w:r>
      <w:r w:rsidRPr="002A0BB7">
        <w:t>с</w:t>
      </w:r>
      <w:r w:rsidR="002A0BB7" w:rsidRPr="002A0BB7">
        <w:t xml:space="preserve"> </w:t>
      </w:r>
      <w:r w:rsidRPr="002A0BB7">
        <w:t>6</w:t>
      </w:r>
      <w:r w:rsidR="002A0BB7" w:rsidRPr="002A0BB7">
        <w:t xml:space="preserve"> </w:t>
      </w:r>
      <w:r w:rsidRPr="002A0BB7">
        <w:t>по</w:t>
      </w:r>
      <w:r w:rsidR="002A0BB7" w:rsidRPr="002A0BB7">
        <w:t xml:space="preserve"> </w:t>
      </w:r>
      <w:r w:rsidRPr="002A0BB7">
        <w:t>11</w:t>
      </w:r>
      <w:r w:rsidR="002A0BB7" w:rsidRPr="002A0BB7">
        <w:t xml:space="preserve"> </w:t>
      </w:r>
      <w:r w:rsidRPr="002A0BB7">
        <w:t>ноября</w:t>
      </w:r>
      <w:r w:rsidR="002A0BB7" w:rsidRPr="002A0BB7">
        <w:t xml:space="preserve"> </w:t>
      </w:r>
      <w:r w:rsidRPr="002A0BB7">
        <w:t>(из-за</w:t>
      </w:r>
      <w:r w:rsidR="002A0BB7" w:rsidRPr="002A0BB7">
        <w:t xml:space="preserve"> </w:t>
      </w:r>
      <w:r w:rsidRPr="002A0BB7">
        <w:t>праздника</w:t>
      </w:r>
      <w:r w:rsidR="002A0BB7" w:rsidRPr="002A0BB7">
        <w:t xml:space="preserve"> </w:t>
      </w:r>
      <w:r w:rsidRPr="002A0BB7">
        <w:t>расчет</w:t>
      </w:r>
      <w:r w:rsidR="002A0BB7" w:rsidRPr="002A0BB7">
        <w:t xml:space="preserve"> </w:t>
      </w:r>
      <w:r w:rsidRPr="002A0BB7">
        <w:t>за</w:t>
      </w:r>
      <w:r w:rsidR="002A0BB7" w:rsidRPr="002A0BB7">
        <w:t xml:space="preserve"> </w:t>
      </w:r>
      <w:r w:rsidRPr="002A0BB7">
        <w:t>6</w:t>
      </w:r>
      <w:r w:rsidR="002A0BB7" w:rsidRPr="002A0BB7">
        <w:t xml:space="preserve"> </w:t>
      </w:r>
      <w:r w:rsidRPr="002A0BB7">
        <w:t>дней)</w:t>
      </w:r>
      <w:r w:rsidR="002A0BB7" w:rsidRPr="002A0BB7">
        <w:t xml:space="preserve"> </w:t>
      </w:r>
      <w:r w:rsidRPr="002A0BB7">
        <w:t>и</w:t>
      </w:r>
      <w:r w:rsidR="002A0BB7" w:rsidRPr="002A0BB7">
        <w:t xml:space="preserve"> </w:t>
      </w:r>
      <w:r w:rsidRPr="002A0BB7">
        <w:t>0,19%</w:t>
      </w:r>
      <w:r w:rsidR="002A0BB7" w:rsidRPr="002A0BB7">
        <w:t xml:space="preserve"> </w:t>
      </w:r>
      <w:r w:rsidRPr="002A0BB7">
        <w:t>с</w:t>
      </w:r>
      <w:r w:rsidR="002A0BB7" w:rsidRPr="002A0BB7">
        <w:t xml:space="preserve"> </w:t>
      </w:r>
      <w:r w:rsidRPr="002A0BB7">
        <w:t>29</w:t>
      </w:r>
      <w:r w:rsidR="002A0BB7" w:rsidRPr="002A0BB7">
        <w:t xml:space="preserve"> </w:t>
      </w:r>
      <w:r w:rsidRPr="002A0BB7">
        <w:t>октября</w:t>
      </w:r>
      <w:r w:rsidR="002A0BB7" w:rsidRPr="002A0BB7">
        <w:t xml:space="preserve"> </w:t>
      </w:r>
      <w:r w:rsidRPr="002A0BB7">
        <w:t>по</w:t>
      </w:r>
      <w:r w:rsidR="002A0BB7" w:rsidRPr="002A0BB7">
        <w:t xml:space="preserve"> </w:t>
      </w:r>
      <w:r w:rsidRPr="002A0BB7">
        <w:t>5</w:t>
      </w:r>
      <w:r w:rsidR="002A0BB7" w:rsidRPr="002A0BB7">
        <w:t xml:space="preserve"> </w:t>
      </w:r>
      <w:r w:rsidRPr="002A0BB7">
        <w:t>ноября</w:t>
      </w:r>
      <w:r w:rsidR="002A0BB7" w:rsidRPr="002A0BB7">
        <w:t xml:space="preserve"> </w:t>
      </w:r>
      <w:r w:rsidRPr="002A0BB7">
        <w:t>(из-за</w:t>
      </w:r>
      <w:r w:rsidR="002A0BB7" w:rsidRPr="002A0BB7">
        <w:t xml:space="preserve"> </w:t>
      </w:r>
      <w:r w:rsidRPr="002A0BB7">
        <w:t>праздника</w:t>
      </w:r>
      <w:r w:rsidR="002A0BB7" w:rsidRPr="002A0BB7">
        <w:t xml:space="preserve"> </w:t>
      </w:r>
      <w:r w:rsidRPr="002A0BB7">
        <w:t>расчет</w:t>
      </w:r>
      <w:r w:rsidR="002A0BB7" w:rsidRPr="002A0BB7">
        <w:t xml:space="preserve"> </w:t>
      </w:r>
      <w:r w:rsidRPr="002A0BB7">
        <w:t>за</w:t>
      </w:r>
      <w:r w:rsidR="002A0BB7" w:rsidRPr="002A0BB7">
        <w:t xml:space="preserve"> </w:t>
      </w:r>
      <w:r w:rsidRPr="002A0BB7">
        <w:t>8</w:t>
      </w:r>
      <w:r w:rsidR="002A0BB7" w:rsidRPr="002A0BB7">
        <w:t xml:space="preserve"> </w:t>
      </w:r>
      <w:r w:rsidRPr="002A0BB7">
        <w:t>дней),</w:t>
      </w:r>
      <w:r w:rsidR="002A0BB7" w:rsidRPr="002A0BB7">
        <w:t xml:space="preserve"> </w:t>
      </w:r>
      <w:r w:rsidRPr="002A0BB7">
        <w:t>сообщил</w:t>
      </w:r>
      <w:r w:rsidR="002A0BB7" w:rsidRPr="002A0BB7">
        <w:t xml:space="preserve"> </w:t>
      </w:r>
      <w:r w:rsidRPr="002A0BB7">
        <w:t>в</w:t>
      </w:r>
      <w:r w:rsidR="002A0BB7" w:rsidRPr="002A0BB7">
        <w:t xml:space="preserve"> </w:t>
      </w:r>
      <w:r w:rsidRPr="002A0BB7">
        <w:t>среду</w:t>
      </w:r>
      <w:r w:rsidR="002A0BB7" w:rsidRPr="002A0BB7">
        <w:t xml:space="preserve"> </w:t>
      </w:r>
      <w:r w:rsidRPr="002A0BB7">
        <w:t>Росстат.</w:t>
      </w:r>
      <w:r w:rsidR="002A0BB7" w:rsidRPr="002A0BB7">
        <w:t xml:space="preserve"> </w:t>
      </w:r>
      <w:r w:rsidRPr="002A0BB7">
        <w:t>С</w:t>
      </w:r>
      <w:r w:rsidR="002A0BB7" w:rsidRPr="002A0BB7">
        <w:t xml:space="preserve"> </w:t>
      </w:r>
      <w:r w:rsidRPr="002A0BB7">
        <w:t>начала</w:t>
      </w:r>
      <w:r w:rsidR="002A0BB7" w:rsidRPr="002A0BB7">
        <w:t xml:space="preserve"> </w:t>
      </w:r>
      <w:r w:rsidRPr="002A0BB7">
        <w:t>месяца</w:t>
      </w:r>
      <w:r w:rsidR="002A0BB7" w:rsidRPr="002A0BB7">
        <w:t xml:space="preserve"> </w:t>
      </w:r>
      <w:r w:rsidRPr="002A0BB7">
        <w:t>рост</w:t>
      </w:r>
      <w:r w:rsidR="002A0BB7" w:rsidRPr="002A0BB7">
        <w:t xml:space="preserve"> </w:t>
      </w:r>
      <w:r w:rsidRPr="002A0BB7">
        <w:t>цен</w:t>
      </w:r>
      <w:r w:rsidR="002A0BB7" w:rsidRPr="002A0BB7">
        <w:t xml:space="preserve"> </w:t>
      </w:r>
      <w:r w:rsidRPr="002A0BB7">
        <w:t>ко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составил</w:t>
      </w:r>
      <w:r w:rsidR="002A0BB7" w:rsidRPr="002A0BB7">
        <w:t xml:space="preserve"> </w:t>
      </w:r>
      <w:r w:rsidRPr="002A0BB7">
        <w:t>0,14%,</w:t>
      </w:r>
      <w:r w:rsidR="002A0BB7" w:rsidRPr="002A0BB7">
        <w:t xml:space="preserve"> </w:t>
      </w:r>
      <w:r w:rsidRPr="002A0BB7">
        <w:t>с</w:t>
      </w:r>
      <w:r w:rsidR="002A0BB7" w:rsidRPr="002A0BB7">
        <w:t xml:space="preserve"> </w:t>
      </w:r>
      <w:r w:rsidRPr="002A0BB7">
        <w:t>начала</w:t>
      </w:r>
      <w:r w:rsidR="002A0BB7" w:rsidRPr="002A0BB7">
        <w:t xml:space="preserve"> </w:t>
      </w:r>
      <w:r w:rsidRPr="002A0BB7">
        <w:t>года</w:t>
      </w:r>
      <w:r w:rsidR="002A0BB7" w:rsidRPr="002A0BB7">
        <w:t xml:space="preserve"> </w:t>
      </w:r>
      <w:r w:rsidRPr="002A0BB7">
        <w:t>-</w:t>
      </w:r>
      <w:r w:rsidR="002A0BB7" w:rsidRPr="002A0BB7">
        <w:t xml:space="preserve"> </w:t>
      </w:r>
      <w:r w:rsidRPr="002A0BB7">
        <w:t>8,34%.</w:t>
      </w:r>
      <w:bookmarkEnd w:id="117"/>
    </w:p>
    <w:p w14:paraId="1409FC72" w14:textId="77777777" w:rsidR="00661704" w:rsidRPr="002A0BB7" w:rsidRDefault="00661704" w:rsidP="00661704">
      <w:r w:rsidRPr="002A0BB7">
        <w:t>До</w:t>
      </w:r>
      <w:r w:rsidR="002A0BB7" w:rsidRPr="002A0BB7">
        <w:t xml:space="preserve"> </w:t>
      </w:r>
      <w:r w:rsidRPr="002A0BB7">
        <w:t>верхней</w:t>
      </w:r>
      <w:r w:rsidR="002A0BB7" w:rsidRPr="002A0BB7">
        <w:t xml:space="preserve"> </w:t>
      </w:r>
      <w:r w:rsidRPr="002A0BB7">
        <w:t>границы</w:t>
      </w:r>
      <w:r w:rsidR="002A0BB7" w:rsidRPr="002A0BB7">
        <w:t xml:space="preserve"> </w:t>
      </w:r>
      <w:r w:rsidRPr="002A0BB7">
        <w:t>обновленного</w:t>
      </w:r>
      <w:r w:rsidR="002A0BB7" w:rsidRPr="002A0BB7">
        <w:t xml:space="preserve"> </w:t>
      </w:r>
      <w:r w:rsidRPr="002A0BB7">
        <w:t>в</w:t>
      </w:r>
      <w:r w:rsidR="002A0BB7" w:rsidRPr="002A0BB7">
        <w:t xml:space="preserve"> </w:t>
      </w:r>
      <w:r w:rsidRPr="002A0BB7">
        <w:t>конце</w:t>
      </w:r>
      <w:r w:rsidR="002A0BB7" w:rsidRPr="002A0BB7">
        <w:t xml:space="preserve"> </w:t>
      </w:r>
      <w:r w:rsidRPr="002A0BB7">
        <w:t>октября</w:t>
      </w:r>
      <w:r w:rsidR="002A0BB7" w:rsidRPr="002A0BB7">
        <w:t xml:space="preserve"> </w:t>
      </w:r>
      <w:r w:rsidRPr="002A0BB7">
        <w:t>прогноза</w:t>
      </w:r>
      <w:r w:rsidR="002A0BB7" w:rsidRPr="002A0BB7">
        <w:t xml:space="preserve"> </w:t>
      </w:r>
      <w:r w:rsidRPr="002A0BB7">
        <w:t>ЦБ</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в</w:t>
      </w:r>
      <w:r w:rsidR="002A0BB7" w:rsidRPr="002A0BB7">
        <w:t xml:space="preserve"> </w:t>
      </w:r>
      <w:r w:rsidRPr="002A0BB7">
        <w:t>8,0-8,5%</w:t>
      </w:r>
      <w:r w:rsidR="002A0BB7" w:rsidRPr="002A0BB7">
        <w:t xml:space="preserve"> </w:t>
      </w:r>
      <w:r w:rsidRPr="002A0BB7">
        <w:t>осталось</w:t>
      </w:r>
      <w:r w:rsidR="002A0BB7" w:rsidRPr="002A0BB7">
        <w:t xml:space="preserve"> </w:t>
      </w:r>
      <w:r w:rsidRPr="002A0BB7">
        <w:t>менее</w:t>
      </w:r>
      <w:r w:rsidR="002A0BB7" w:rsidRPr="002A0BB7">
        <w:t xml:space="preserve"> </w:t>
      </w:r>
      <w:r w:rsidRPr="002A0BB7">
        <w:t>0,2</w:t>
      </w:r>
      <w:r w:rsidR="002A0BB7" w:rsidRPr="002A0BB7">
        <w:t xml:space="preserve"> </w:t>
      </w:r>
      <w:r w:rsidRPr="002A0BB7">
        <w:t>процентного</w:t>
      </w:r>
      <w:r w:rsidR="002A0BB7" w:rsidRPr="002A0BB7">
        <w:t xml:space="preserve"> </w:t>
      </w:r>
      <w:r w:rsidRPr="002A0BB7">
        <w:t>пункта</w:t>
      </w:r>
      <w:r w:rsidR="002A0BB7" w:rsidRPr="002A0BB7">
        <w:t xml:space="preserve"> </w:t>
      </w:r>
      <w:r w:rsidRPr="002A0BB7">
        <w:t>(п.п.),</w:t>
      </w:r>
      <w:r w:rsidR="002A0BB7" w:rsidRPr="002A0BB7">
        <w:t xml:space="preserve"> </w:t>
      </w:r>
      <w:r w:rsidRPr="002A0BB7">
        <w:t>и</w:t>
      </w:r>
      <w:r w:rsidR="002A0BB7" w:rsidRPr="002A0BB7">
        <w:t xml:space="preserve"> </w:t>
      </w:r>
      <w:r w:rsidRPr="002A0BB7">
        <w:t>при</w:t>
      </w:r>
      <w:r w:rsidR="002A0BB7" w:rsidRPr="002A0BB7">
        <w:t xml:space="preserve"> </w:t>
      </w:r>
      <w:r w:rsidRPr="002A0BB7">
        <w:t>сохранении</w:t>
      </w:r>
      <w:r w:rsidR="002A0BB7" w:rsidRPr="002A0BB7">
        <w:t xml:space="preserve"> </w:t>
      </w:r>
      <w:r w:rsidRPr="002A0BB7">
        <w:t>текущих</w:t>
      </w:r>
      <w:r w:rsidR="002A0BB7" w:rsidRPr="002A0BB7">
        <w:t xml:space="preserve"> </w:t>
      </w:r>
      <w:r w:rsidRPr="002A0BB7">
        <w:t>недельных</w:t>
      </w:r>
      <w:r w:rsidR="002A0BB7" w:rsidRPr="002A0BB7">
        <w:t xml:space="preserve"> </w:t>
      </w:r>
      <w:r w:rsidRPr="002A0BB7">
        <w:t>темпов</w:t>
      </w:r>
      <w:r w:rsidR="002A0BB7" w:rsidRPr="002A0BB7">
        <w:t xml:space="preserve"> </w:t>
      </w:r>
      <w:r w:rsidRPr="002A0BB7">
        <w:t>роста</w:t>
      </w:r>
      <w:r w:rsidR="002A0BB7" w:rsidRPr="002A0BB7">
        <w:t xml:space="preserve"> </w:t>
      </w:r>
      <w:r w:rsidRPr="002A0BB7">
        <w:t>цен</w:t>
      </w:r>
      <w:r w:rsidR="002A0BB7" w:rsidRPr="002A0BB7">
        <w:t xml:space="preserve"> </w:t>
      </w:r>
      <w:r w:rsidRPr="002A0BB7">
        <w:t>верхняя</w:t>
      </w:r>
      <w:r w:rsidR="002A0BB7" w:rsidRPr="002A0BB7">
        <w:t xml:space="preserve"> </w:t>
      </w:r>
      <w:r w:rsidRPr="002A0BB7">
        <w:t>граница</w:t>
      </w:r>
      <w:r w:rsidR="002A0BB7" w:rsidRPr="002A0BB7">
        <w:t xml:space="preserve"> </w:t>
      </w:r>
      <w:r w:rsidRPr="002A0BB7">
        <w:t>будет</w:t>
      </w:r>
      <w:r w:rsidR="002A0BB7" w:rsidRPr="002A0BB7">
        <w:t xml:space="preserve"> </w:t>
      </w:r>
      <w:r w:rsidRPr="002A0BB7">
        <w:t>превышена</w:t>
      </w:r>
      <w:r w:rsidR="002A0BB7" w:rsidRPr="002A0BB7">
        <w:t xml:space="preserve"> </w:t>
      </w:r>
      <w:r w:rsidRPr="002A0BB7">
        <w:t>на</w:t>
      </w:r>
      <w:r w:rsidR="002A0BB7" w:rsidRPr="002A0BB7">
        <w:t xml:space="preserve"> </w:t>
      </w:r>
      <w:r w:rsidRPr="002A0BB7">
        <w:t>следующей</w:t>
      </w:r>
      <w:r w:rsidR="002A0BB7" w:rsidRPr="002A0BB7">
        <w:t xml:space="preserve"> </w:t>
      </w:r>
      <w:r w:rsidRPr="002A0BB7">
        <w:t>неделе.</w:t>
      </w:r>
    </w:p>
    <w:p w14:paraId="5E2654E3" w14:textId="77777777" w:rsidR="00661704" w:rsidRPr="002A0BB7" w:rsidRDefault="00661704" w:rsidP="00661704">
      <w:r w:rsidRPr="002A0BB7">
        <w:t>Из</w:t>
      </w:r>
      <w:r w:rsidR="002A0BB7" w:rsidRPr="002A0BB7">
        <w:t xml:space="preserve"> </w:t>
      </w:r>
      <w:r w:rsidRPr="002A0BB7">
        <w:t>данных</w:t>
      </w:r>
      <w:r w:rsidR="002A0BB7" w:rsidRPr="002A0BB7">
        <w:t xml:space="preserve"> </w:t>
      </w:r>
      <w:r w:rsidRPr="002A0BB7">
        <w:t>за</w:t>
      </w:r>
      <w:r w:rsidR="002A0BB7" w:rsidRPr="002A0BB7">
        <w:t xml:space="preserve"> </w:t>
      </w:r>
      <w:r w:rsidRPr="002A0BB7">
        <w:t>конец</w:t>
      </w:r>
      <w:r w:rsidR="002A0BB7" w:rsidRPr="002A0BB7">
        <w:t xml:space="preserve"> </w:t>
      </w:r>
      <w:r w:rsidRPr="002A0BB7">
        <w:t>ноября</w:t>
      </w:r>
      <w:r w:rsidR="002A0BB7" w:rsidRPr="002A0BB7">
        <w:t xml:space="preserve"> - </w:t>
      </w:r>
      <w:r w:rsidRPr="002A0BB7">
        <w:t>начало</w:t>
      </w:r>
      <w:r w:rsidR="002A0BB7" w:rsidRPr="002A0BB7">
        <w:t xml:space="preserve"> </w:t>
      </w:r>
      <w:r w:rsidRPr="002A0BB7">
        <w:t>декабря</w:t>
      </w:r>
      <w:r w:rsidR="002A0BB7" w:rsidRPr="002A0BB7">
        <w:t xml:space="preserve"> </w:t>
      </w:r>
      <w:r w:rsidRPr="002A0BB7">
        <w:t>этого</w:t>
      </w:r>
      <w:r w:rsidR="002A0BB7" w:rsidRPr="002A0BB7">
        <w:t xml:space="preserve"> </w:t>
      </w:r>
      <w:r w:rsidRPr="002A0BB7">
        <w:t>и</w:t>
      </w:r>
      <w:r w:rsidR="002A0BB7" w:rsidRPr="002A0BB7">
        <w:t xml:space="preserve"> </w:t>
      </w:r>
      <w:r w:rsidRPr="002A0BB7">
        <w:t>прошлых</w:t>
      </w:r>
      <w:r w:rsidR="002A0BB7" w:rsidRPr="002A0BB7">
        <w:t xml:space="preserve"> </w:t>
      </w:r>
      <w:r w:rsidRPr="002A0BB7">
        <w:t>годов</w:t>
      </w:r>
      <w:r w:rsidR="002A0BB7" w:rsidRPr="002A0BB7">
        <w:t xml:space="preserve"> </w:t>
      </w:r>
      <w:r w:rsidRPr="002A0BB7">
        <w:t>следует,</w:t>
      </w:r>
      <w:r w:rsidR="002A0BB7" w:rsidRPr="002A0BB7">
        <w:t xml:space="preserve"> </w:t>
      </w:r>
      <w:r w:rsidRPr="002A0BB7">
        <w:t>что</w:t>
      </w:r>
      <w:r w:rsidR="002A0BB7" w:rsidRPr="002A0BB7">
        <w:t xml:space="preserve"> </w:t>
      </w:r>
      <w:r w:rsidRPr="002A0BB7">
        <w:t>на</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годовая</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РФ</w:t>
      </w:r>
      <w:r w:rsidR="002A0BB7" w:rsidRPr="002A0BB7">
        <w:t xml:space="preserve"> </w:t>
      </w:r>
      <w:r w:rsidRPr="002A0BB7">
        <w:t>ускорилась</w:t>
      </w:r>
      <w:r w:rsidR="002A0BB7" w:rsidRPr="002A0BB7">
        <w:t xml:space="preserve"> </w:t>
      </w:r>
      <w:r w:rsidRPr="002A0BB7">
        <w:t>до</w:t>
      </w:r>
      <w:r w:rsidR="002A0BB7" w:rsidRPr="002A0BB7">
        <w:t xml:space="preserve"> </w:t>
      </w:r>
      <w:r w:rsidRPr="002A0BB7">
        <w:t>9,01%</w:t>
      </w:r>
      <w:r w:rsidR="002A0BB7" w:rsidRPr="002A0BB7">
        <w:t xml:space="preserve"> </w:t>
      </w:r>
      <w:r w:rsidRPr="002A0BB7">
        <w:t>с</w:t>
      </w:r>
      <w:r w:rsidR="002A0BB7" w:rsidRPr="002A0BB7">
        <w:t xml:space="preserve"> </w:t>
      </w:r>
      <w:r w:rsidRPr="002A0BB7">
        <w:t>8,66%</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если</w:t>
      </w:r>
      <w:r w:rsidR="002A0BB7" w:rsidRPr="002A0BB7">
        <w:t xml:space="preserve"> </w:t>
      </w:r>
      <w:r w:rsidRPr="002A0BB7">
        <w:t>ее</w:t>
      </w:r>
      <w:r w:rsidR="002A0BB7" w:rsidRPr="002A0BB7">
        <w:t xml:space="preserve"> </w:t>
      </w:r>
      <w:r w:rsidRPr="002A0BB7">
        <w:t>высчитывать</w:t>
      </w:r>
      <w:r w:rsidR="002A0BB7" w:rsidRPr="002A0BB7">
        <w:t xml:space="preserve"> </w:t>
      </w:r>
      <w:r w:rsidRPr="002A0BB7">
        <w:t>из</w:t>
      </w:r>
      <w:r w:rsidR="002A0BB7" w:rsidRPr="002A0BB7">
        <w:t xml:space="preserve"> </w:t>
      </w:r>
      <w:r w:rsidRPr="002A0BB7">
        <w:t>недельной</w:t>
      </w:r>
      <w:r w:rsidR="002A0BB7" w:rsidRPr="002A0BB7">
        <w:t xml:space="preserve"> </w:t>
      </w:r>
      <w:r w:rsidRPr="002A0BB7">
        <w:t>динамики</w:t>
      </w:r>
      <w:r w:rsidR="002A0BB7" w:rsidRPr="002A0BB7">
        <w:t xml:space="preserve"> </w:t>
      </w:r>
      <w:r w:rsidRPr="002A0BB7">
        <w:t>(такой</w:t>
      </w:r>
      <w:r w:rsidR="002A0BB7" w:rsidRPr="002A0BB7">
        <w:t xml:space="preserve"> </w:t>
      </w:r>
      <w:r w:rsidRPr="002A0BB7">
        <w:t>методики</w:t>
      </w:r>
      <w:r w:rsidR="002A0BB7" w:rsidRPr="002A0BB7">
        <w:t xml:space="preserve"> </w:t>
      </w:r>
      <w:r w:rsidRPr="002A0BB7">
        <w:t>придерживается</w:t>
      </w:r>
      <w:r w:rsidR="002A0BB7" w:rsidRPr="002A0BB7">
        <w:t xml:space="preserve"> </w:t>
      </w:r>
      <w:r w:rsidRPr="002A0BB7">
        <w:t>ЦБ),</w:t>
      </w:r>
      <w:r w:rsidR="002A0BB7" w:rsidRPr="002A0BB7">
        <w:t xml:space="preserve"> </w:t>
      </w:r>
      <w:r w:rsidRPr="002A0BB7">
        <w:t>и</w:t>
      </w:r>
      <w:r w:rsidR="002A0BB7" w:rsidRPr="002A0BB7">
        <w:t xml:space="preserve"> </w:t>
      </w:r>
      <w:r w:rsidRPr="002A0BB7">
        <w:t>ускорилась</w:t>
      </w:r>
      <w:r w:rsidR="002A0BB7" w:rsidRPr="002A0BB7">
        <w:t xml:space="preserve"> </w:t>
      </w:r>
      <w:r w:rsidRPr="002A0BB7">
        <w:t>до</w:t>
      </w:r>
      <w:r w:rsidR="002A0BB7" w:rsidRPr="002A0BB7">
        <w:t xml:space="preserve"> </w:t>
      </w:r>
      <w:r w:rsidRPr="002A0BB7">
        <w:t>9,07%</w:t>
      </w:r>
      <w:r w:rsidR="002A0BB7" w:rsidRPr="002A0BB7">
        <w:t xml:space="preserve"> </w:t>
      </w:r>
      <w:r w:rsidRPr="002A0BB7">
        <w:t>с</w:t>
      </w:r>
      <w:r w:rsidR="002A0BB7" w:rsidRPr="002A0BB7">
        <w:t xml:space="preserve"> </w:t>
      </w:r>
      <w:r w:rsidRPr="002A0BB7">
        <w:t>8,78%</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если</w:t>
      </w:r>
      <w:r w:rsidR="002A0BB7" w:rsidRPr="002A0BB7">
        <w:t xml:space="preserve"> </w:t>
      </w:r>
      <w:r w:rsidRPr="002A0BB7">
        <w:t>ее</w:t>
      </w:r>
      <w:r w:rsidR="002A0BB7" w:rsidRPr="002A0BB7">
        <w:t xml:space="preserve"> </w:t>
      </w:r>
      <w:r w:rsidRPr="002A0BB7">
        <w:t>высчитывать</w:t>
      </w:r>
      <w:r w:rsidR="002A0BB7" w:rsidRPr="002A0BB7">
        <w:t xml:space="preserve"> </w:t>
      </w:r>
      <w:r w:rsidRPr="002A0BB7">
        <w:t>из</w:t>
      </w:r>
      <w:r w:rsidR="002A0BB7" w:rsidRPr="002A0BB7">
        <w:t xml:space="preserve"> </w:t>
      </w:r>
      <w:r w:rsidRPr="002A0BB7">
        <w:t>среднесуточных</w:t>
      </w:r>
      <w:r w:rsidR="002A0BB7" w:rsidRPr="002A0BB7">
        <w:t xml:space="preserve"> </w:t>
      </w:r>
      <w:r w:rsidRPr="002A0BB7">
        <w:t>данных</w:t>
      </w:r>
      <w:r w:rsidR="002A0BB7" w:rsidRPr="002A0BB7">
        <w:t xml:space="preserve"> </w:t>
      </w:r>
      <w:r w:rsidRPr="002A0BB7">
        <w:t>за</w:t>
      </w:r>
      <w:r w:rsidR="002A0BB7" w:rsidRPr="002A0BB7">
        <w:t xml:space="preserve"> </w:t>
      </w:r>
      <w:r w:rsidRPr="002A0BB7">
        <w:t>весь</w:t>
      </w:r>
      <w:r w:rsidR="002A0BB7" w:rsidRPr="002A0BB7">
        <w:t xml:space="preserve"> </w:t>
      </w:r>
      <w:r w:rsidRPr="002A0BB7">
        <w:t>декабрь</w:t>
      </w:r>
      <w:r w:rsidR="002A0BB7" w:rsidRPr="002A0BB7">
        <w:t xml:space="preserve"> </w:t>
      </w:r>
      <w:r w:rsidRPr="002A0BB7">
        <w:t>и</w:t>
      </w:r>
      <w:r w:rsidR="002A0BB7" w:rsidRPr="002A0BB7">
        <w:t xml:space="preserve"> </w:t>
      </w:r>
      <w:r w:rsidRPr="002A0BB7">
        <w:t>ноябрь</w:t>
      </w:r>
      <w:r w:rsidR="002A0BB7" w:rsidRPr="002A0BB7">
        <w:t xml:space="preserve"> </w:t>
      </w:r>
      <w:r w:rsidRPr="002A0BB7">
        <w:t>2023</w:t>
      </w:r>
      <w:r w:rsidR="002A0BB7" w:rsidRPr="002A0BB7">
        <w:t xml:space="preserve"> </w:t>
      </w:r>
      <w:r w:rsidRPr="002A0BB7">
        <w:t>года</w:t>
      </w:r>
      <w:r w:rsidR="002A0BB7" w:rsidRPr="002A0BB7">
        <w:t xml:space="preserve"> </w:t>
      </w:r>
      <w:r w:rsidRPr="002A0BB7">
        <w:t>(на</w:t>
      </w:r>
      <w:r w:rsidR="002A0BB7" w:rsidRPr="002A0BB7">
        <w:t xml:space="preserve"> </w:t>
      </w:r>
      <w:r w:rsidRPr="002A0BB7">
        <w:t>такую</w:t>
      </w:r>
      <w:r w:rsidR="002A0BB7" w:rsidRPr="002A0BB7">
        <w:t xml:space="preserve"> </w:t>
      </w:r>
      <w:r w:rsidRPr="002A0BB7">
        <w:t>методику</w:t>
      </w:r>
      <w:r w:rsidR="002A0BB7" w:rsidRPr="002A0BB7">
        <w:t xml:space="preserve"> </w:t>
      </w:r>
      <w:r w:rsidRPr="002A0BB7">
        <w:t>расчета</w:t>
      </w:r>
      <w:r w:rsidR="002A0BB7" w:rsidRPr="002A0BB7">
        <w:t xml:space="preserve"> </w:t>
      </w:r>
      <w:r w:rsidRPr="002A0BB7">
        <w:t>перешло</w:t>
      </w:r>
      <w:r w:rsidR="002A0BB7" w:rsidRPr="002A0BB7">
        <w:t xml:space="preserve"> </w:t>
      </w:r>
      <w:r w:rsidRPr="002A0BB7">
        <w:t>Минэкономразвития).</w:t>
      </w:r>
    </w:p>
    <w:p w14:paraId="7F93807F" w14:textId="77777777" w:rsidR="00661704" w:rsidRPr="002A0BB7" w:rsidRDefault="00661704" w:rsidP="00661704">
      <w:r w:rsidRPr="002A0BB7">
        <w:lastRenderedPageBreak/>
        <w:t>Точные</w:t>
      </w:r>
      <w:r w:rsidR="002A0BB7" w:rsidRPr="002A0BB7">
        <w:t xml:space="preserve"> </w:t>
      </w:r>
      <w:r w:rsidRPr="002A0BB7">
        <w:t>цифры</w:t>
      </w:r>
      <w:r w:rsidR="002A0BB7" w:rsidRPr="002A0BB7">
        <w:t xml:space="preserve"> </w:t>
      </w:r>
      <w:r w:rsidRPr="002A0BB7">
        <w:t>по</w:t>
      </w:r>
      <w:r w:rsidR="002A0BB7" w:rsidRPr="002A0BB7">
        <w:t xml:space="preserve"> </w:t>
      </w:r>
      <w:r w:rsidRPr="002A0BB7">
        <w:t>годовой</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конец</w:t>
      </w:r>
      <w:r w:rsidR="002A0BB7" w:rsidRPr="002A0BB7">
        <w:t xml:space="preserve"> </w:t>
      </w:r>
      <w:r w:rsidRPr="002A0BB7">
        <w:t>ноября</w:t>
      </w:r>
      <w:r w:rsidR="002A0BB7" w:rsidRPr="002A0BB7">
        <w:t xml:space="preserve"> </w:t>
      </w:r>
      <w:r w:rsidRPr="002A0BB7">
        <w:t>Росстат</w:t>
      </w:r>
      <w:r w:rsidR="002A0BB7" w:rsidRPr="002A0BB7">
        <w:t xml:space="preserve"> </w:t>
      </w:r>
      <w:r w:rsidRPr="002A0BB7">
        <w:t>опубликует</w:t>
      </w:r>
      <w:r w:rsidR="002A0BB7" w:rsidRPr="002A0BB7">
        <w:t xml:space="preserve"> </w:t>
      </w:r>
      <w:r w:rsidRPr="002A0BB7">
        <w:t>11</w:t>
      </w:r>
      <w:r w:rsidR="002A0BB7" w:rsidRPr="002A0BB7">
        <w:t xml:space="preserve"> </w:t>
      </w:r>
      <w:r w:rsidRPr="002A0BB7">
        <w:t>декабря.</w:t>
      </w:r>
    </w:p>
    <w:p w14:paraId="58B587E3" w14:textId="77777777" w:rsidR="00661704" w:rsidRPr="002A0BB7" w:rsidRDefault="00534738" w:rsidP="00661704">
      <w:r w:rsidRPr="002A0BB7">
        <w:t>ЦЕНЫ</w:t>
      </w:r>
      <w:r w:rsidR="002A0BB7" w:rsidRPr="002A0BB7">
        <w:t xml:space="preserve"> </w:t>
      </w:r>
      <w:r w:rsidRPr="002A0BB7">
        <w:t>НА</w:t>
      </w:r>
      <w:r w:rsidR="002A0BB7" w:rsidRPr="002A0BB7">
        <w:t xml:space="preserve"> </w:t>
      </w:r>
      <w:r w:rsidRPr="002A0BB7">
        <w:t>ПРОДУКТЫ</w:t>
      </w:r>
      <w:r w:rsidR="002A0BB7" w:rsidRPr="002A0BB7">
        <w:t xml:space="preserve"> </w:t>
      </w:r>
      <w:r w:rsidRPr="002A0BB7">
        <w:t>И</w:t>
      </w:r>
      <w:r w:rsidR="002A0BB7" w:rsidRPr="002A0BB7">
        <w:t xml:space="preserve"> </w:t>
      </w:r>
      <w:r w:rsidRPr="002A0BB7">
        <w:t>НЕПРОДОВОЛЬСТВЕННЫЕ</w:t>
      </w:r>
      <w:r w:rsidR="002A0BB7" w:rsidRPr="002A0BB7">
        <w:t xml:space="preserve"> </w:t>
      </w:r>
      <w:r w:rsidRPr="002A0BB7">
        <w:t>ТОВАРЫ</w:t>
      </w:r>
    </w:p>
    <w:p w14:paraId="472B0421" w14:textId="77777777" w:rsidR="00661704" w:rsidRPr="002A0BB7" w:rsidRDefault="00661704" w:rsidP="00661704">
      <w:r w:rsidRPr="002A0BB7">
        <w:t>Цены</w:t>
      </w:r>
      <w:r w:rsidR="002A0BB7" w:rsidRPr="002A0BB7">
        <w:t xml:space="preserve"> </w:t>
      </w:r>
      <w:r w:rsidRPr="002A0BB7">
        <w:t>на</w:t>
      </w:r>
      <w:r w:rsidR="002A0BB7" w:rsidRPr="002A0BB7">
        <w:t xml:space="preserve"> </w:t>
      </w:r>
      <w:r w:rsidRPr="002A0BB7">
        <w:t>плодоовощную</w:t>
      </w:r>
      <w:r w:rsidR="002A0BB7" w:rsidRPr="002A0BB7">
        <w:t xml:space="preserve"> </w:t>
      </w:r>
      <w:r w:rsidRPr="002A0BB7">
        <w:t>продукцию</w:t>
      </w:r>
      <w:r w:rsidR="002A0BB7" w:rsidRPr="002A0BB7">
        <w:t xml:space="preserve"> </w:t>
      </w:r>
      <w:r w:rsidRPr="002A0BB7">
        <w:t>с</w:t>
      </w:r>
      <w:r w:rsidR="002A0BB7" w:rsidRPr="002A0BB7">
        <w:t xml:space="preserve"> </w:t>
      </w:r>
      <w:r w:rsidRPr="002A0BB7">
        <w:t>26</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выросли</w:t>
      </w:r>
      <w:r w:rsidR="002A0BB7" w:rsidRPr="002A0BB7">
        <w:t xml:space="preserve"> </w:t>
      </w:r>
      <w:r w:rsidRPr="002A0BB7">
        <w:t>на</w:t>
      </w:r>
      <w:r w:rsidR="002A0BB7" w:rsidRPr="002A0BB7">
        <w:t xml:space="preserve"> </w:t>
      </w:r>
      <w:r w:rsidRPr="002A0BB7">
        <w:t>3,6%</w:t>
      </w:r>
      <w:r w:rsidR="002A0BB7" w:rsidRPr="002A0BB7">
        <w:t xml:space="preserve"> </w:t>
      </w:r>
      <w:r w:rsidRPr="002A0BB7">
        <w:t>после</w:t>
      </w:r>
      <w:r w:rsidR="002A0BB7" w:rsidRPr="002A0BB7">
        <w:t xml:space="preserve"> </w:t>
      </w:r>
      <w:r w:rsidRPr="002A0BB7">
        <w:t>роста</w:t>
      </w:r>
      <w:r w:rsidR="002A0BB7" w:rsidRPr="002A0BB7">
        <w:t xml:space="preserve"> </w:t>
      </w:r>
      <w:r w:rsidRPr="002A0BB7">
        <w:t>на</w:t>
      </w:r>
      <w:r w:rsidR="002A0BB7" w:rsidRPr="002A0BB7">
        <w:t xml:space="preserve"> </w:t>
      </w:r>
      <w:r w:rsidRPr="002A0BB7">
        <w:t>3,8%</w:t>
      </w:r>
      <w:r w:rsidR="002A0BB7" w:rsidRPr="002A0BB7">
        <w:t xml:space="preserve"> </w:t>
      </w:r>
      <w:r w:rsidRPr="002A0BB7">
        <w:t>с</w:t>
      </w:r>
      <w:r w:rsidR="002A0BB7" w:rsidRPr="002A0BB7">
        <w:t xml:space="preserve"> </w:t>
      </w:r>
      <w:r w:rsidRPr="002A0BB7">
        <w:t>19</w:t>
      </w:r>
      <w:r w:rsidR="002A0BB7" w:rsidRPr="002A0BB7">
        <w:t xml:space="preserve"> </w:t>
      </w:r>
      <w:r w:rsidRPr="002A0BB7">
        <w:t>по</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В</w:t>
      </w:r>
      <w:r w:rsidR="002A0BB7" w:rsidRPr="002A0BB7">
        <w:t xml:space="preserve"> </w:t>
      </w:r>
      <w:r w:rsidRPr="002A0BB7">
        <w:t>том</w:t>
      </w:r>
      <w:r w:rsidR="002A0BB7" w:rsidRPr="002A0BB7">
        <w:t xml:space="preserve"> </w:t>
      </w:r>
      <w:r w:rsidRPr="002A0BB7">
        <w:t>числе</w:t>
      </w:r>
      <w:r w:rsidR="002A0BB7" w:rsidRPr="002A0BB7">
        <w:t xml:space="preserve"> </w:t>
      </w:r>
      <w:r w:rsidRPr="002A0BB7">
        <w:t>огурцы</w:t>
      </w:r>
      <w:r w:rsidR="002A0BB7" w:rsidRPr="002A0BB7">
        <w:t xml:space="preserve"> </w:t>
      </w:r>
      <w:r w:rsidRPr="002A0BB7">
        <w:t>стали</w:t>
      </w:r>
      <w:r w:rsidR="002A0BB7" w:rsidRPr="002A0BB7">
        <w:t xml:space="preserve"> </w:t>
      </w:r>
      <w:r w:rsidRPr="002A0BB7">
        <w:t>дороже</w:t>
      </w:r>
      <w:r w:rsidR="002A0BB7" w:rsidRPr="002A0BB7">
        <w:t xml:space="preserve"> </w:t>
      </w:r>
      <w:r w:rsidRPr="002A0BB7">
        <w:t>на</w:t>
      </w:r>
      <w:r w:rsidR="002A0BB7" w:rsidRPr="002A0BB7">
        <w:t xml:space="preserve"> </w:t>
      </w:r>
      <w:r w:rsidRPr="002A0BB7">
        <w:t>9,5%,</w:t>
      </w:r>
      <w:r w:rsidR="002A0BB7" w:rsidRPr="002A0BB7">
        <w:t xml:space="preserve"> </w:t>
      </w:r>
      <w:r w:rsidRPr="002A0BB7">
        <w:t>помидоры</w:t>
      </w:r>
      <w:r w:rsidR="002A0BB7" w:rsidRPr="002A0BB7">
        <w:t xml:space="preserve"> </w:t>
      </w:r>
      <w:r w:rsidRPr="002A0BB7">
        <w:t>-</w:t>
      </w:r>
      <w:r w:rsidR="002A0BB7" w:rsidRPr="002A0BB7">
        <w:t xml:space="preserve"> </w:t>
      </w:r>
      <w:r w:rsidRPr="002A0BB7">
        <w:t>на</w:t>
      </w:r>
      <w:r w:rsidR="002A0BB7" w:rsidRPr="002A0BB7">
        <w:t xml:space="preserve"> </w:t>
      </w:r>
      <w:r w:rsidRPr="002A0BB7">
        <w:t>6,7%,</w:t>
      </w:r>
      <w:r w:rsidR="002A0BB7" w:rsidRPr="002A0BB7">
        <w:t xml:space="preserve"> </w:t>
      </w:r>
      <w:r w:rsidRPr="002A0BB7">
        <w:t>капусту</w:t>
      </w:r>
      <w:r w:rsidR="002A0BB7" w:rsidRPr="002A0BB7">
        <w:t xml:space="preserve"> </w:t>
      </w:r>
      <w:r w:rsidRPr="002A0BB7">
        <w:t>-</w:t>
      </w:r>
      <w:r w:rsidR="002A0BB7" w:rsidRPr="002A0BB7">
        <w:t xml:space="preserve"> </w:t>
      </w:r>
      <w:r w:rsidRPr="002A0BB7">
        <w:t>на</w:t>
      </w:r>
      <w:r w:rsidR="002A0BB7" w:rsidRPr="002A0BB7">
        <w:t xml:space="preserve"> </w:t>
      </w:r>
      <w:r w:rsidRPr="002A0BB7">
        <w:t>2,5%,</w:t>
      </w:r>
      <w:r w:rsidR="002A0BB7" w:rsidRPr="002A0BB7">
        <w:t xml:space="preserve"> </w:t>
      </w:r>
      <w:r w:rsidRPr="002A0BB7">
        <w:t>лук</w:t>
      </w:r>
      <w:r w:rsidR="002A0BB7" w:rsidRPr="002A0BB7">
        <w:t xml:space="preserve"> </w:t>
      </w:r>
      <w:r w:rsidRPr="002A0BB7">
        <w:t>-</w:t>
      </w:r>
      <w:r w:rsidR="002A0BB7" w:rsidRPr="002A0BB7">
        <w:t xml:space="preserve"> </w:t>
      </w:r>
      <w:r w:rsidRPr="002A0BB7">
        <w:t>на</w:t>
      </w:r>
      <w:r w:rsidR="002A0BB7" w:rsidRPr="002A0BB7">
        <w:t xml:space="preserve"> </w:t>
      </w:r>
      <w:r w:rsidRPr="002A0BB7">
        <w:t>2,0%,</w:t>
      </w:r>
      <w:r w:rsidR="002A0BB7" w:rsidRPr="002A0BB7">
        <w:t xml:space="preserve"> </w:t>
      </w:r>
      <w:r w:rsidRPr="002A0BB7">
        <w:t>картофель</w:t>
      </w:r>
      <w:r w:rsidR="002A0BB7" w:rsidRPr="002A0BB7">
        <w:t xml:space="preserve"> </w:t>
      </w:r>
      <w:r w:rsidRPr="002A0BB7">
        <w:t>-</w:t>
      </w:r>
      <w:r w:rsidR="002A0BB7" w:rsidRPr="002A0BB7">
        <w:t xml:space="preserve"> </w:t>
      </w:r>
      <w:r w:rsidRPr="002A0BB7">
        <w:t>на</w:t>
      </w:r>
      <w:r w:rsidR="002A0BB7" w:rsidRPr="002A0BB7">
        <w:t xml:space="preserve"> </w:t>
      </w:r>
      <w:r w:rsidRPr="002A0BB7">
        <w:t>1,4%,</w:t>
      </w:r>
      <w:r w:rsidR="002A0BB7" w:rsidRPr="002A0BB7">
        <w:t xml:space="preserve"> </w:t>
      </w:r>
      <w:r w:rsidRPr="002A0BB7">
        <w:t>яблоки</w:t>
      </w:r>
      <w:r w:rsidR="002A0BB7" w:rsidRPr="002A0BB7">
        <w:t xml:space="preserve"> </w:t>
      </w:r>
      <w:r w:rsidRPr="002A0BB7">
        <w:t>-</w:t>
      </w:r>
      <w:r w:rsidR="002A0BB7" w:rsidRPr="002A0BB7">
        <w:t xml:space="preserve"> </w:t>
      </w:r>
      <w:r w:rsidRPr="002A0BB7">
        <w:t>на</w:t>
      </w:r>
      <w:r w:rsidR="002A0BB7" w:rsidRPr="002A0BB7">
        <w:t xml:space="preserve"> </w:t>
      </w:r>
      <w:r w:rsidRPr="002A0BB7">
        <w:t>1,3%.</w:t>
      </w:r>
    </w:p>
    <w:p w14:paraId="584A38B5" w14:textId="77777777" w:rsidR="00661704" w:rsidRPr="002A0BB7" w:rsidRDefault="00661704" w:rsidP="00661704">
      <w:r w:rsidRPr="002A0BB7">
        <w:t>За</w:t>
      </w:r>
      <w:r w:rsidR="002A0BB7" w:rsidRPr="002A0BB7">
        <w:t xml:space="preserve"> </w:t>
      </w:r>
      <w:r w:rsidRPr="002A0BB7">
        <w:t>период</w:t>
      </w:r>
      <w:r w:rsidR="002A0BB7" w:rsidRPr="002A0BB7">
        <w:t xml:space="preserve"> </w:t>
      </w:r>
      <w:r w:rsidRPr="002A0BB7">
        <w:t>с</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по</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существенно</w:t>
      </w:r>
      <w:r w:rsidR="002A0BB7" w:rsidRPr="002A0BB7">
        <w:t xml:space="preserve"> </w:t>
      </w:r>
      <w:r w:rsidRPr="002A0BB7">
        <w:t>выше</w:t>
      </w:r>
      <w:r w:rsidR="002A0BB7" w:rsidRPr="002A0BB7">
        <w:t xml:space="preserve"> </w:t>
      </w:r>
      <w:r w:rsidRPr="002A0BB7">
        <w:t>стали</w:t>
      </w:r>
      <w:r w:rsidR="002A0BB7" w:rsidRPr="002A0BB7">
        <w:t xml:space="preserve"> </w:t>
      </w:r>
      <w:r w:rsidRPr="002A0BB7">
        <w:t>цены</w:t>
      </w:r>
      <w:r w:rsidR="002A0BB7" w:rsidRPr="002A0BB7">
        <w:t xml:space="preserve"> </w:t>
      </w:r>
      <w:r w:rsidRPr="002A0BB7">
        <w:t>на</w:t>
      </w:r>
      <w:r w:rsidR="002A0BB7" w:rsidRPr="002A0BB7">
        <w:t xml:space="preserve"> </w:t>
      </w:r>
      <w:r w:rsidRPr="002A0BB7">
        <w:t>куриные</w:t>
      </w:r>
      <w:r w:rsidR="002A0BB7" w:rsidRPr="002A0BB7">
        <w:t xml:space="preserve"> </w:t>
      </w:r>
      <w:r w:rsidRPr="002A0BB7">
        <w:t>яйца</w:t>
      </w:r>
      <w:r w:rsidR="002A0BB7" w:rsidRPr="002A0BB7">
        <w:t xml:space="preserve"> </w:t>
      </w:r>
      <w:r w:rsidRPr="002A0BB7">
        <w:t>-</w:t>
      </w:r>
      <w:r w:rsidR="002A0BB7" w:rsidRPr="002A0BB7">
        <w:t xml:space="preserve"> </w:t>
      </w:r>
      <w:r w:rsidRPr="002A0BB7">
        <w:t>на</w:t>
      </w:r>
      <w:r w:rsidR="002A0BB7" w:rsidRPr="002A0BB7">
        <w:t xml:space="preserve"> </w:t>
      </w:r>
      <w:r w:rsidRPr="002A0BB7">
        <w:t>1,3%,</w:t>
      </w:r>
      <w:r w:rsidR="002A0BB7" w:rsidRPr="002A0BB7">
        <w:t xml:space="preserve"> </w:t>
      </w:r>
      <w:r w:rsidRPr="002A0BB7">
        <w:t>сливочное</w:t>
      </w:r>
      <w:r w:rsidR="002A0BB7" w:rsidRPr="002A0BB7">
        <w:t xml:space="preserve"> </w:t>
      </w:r>
      <w:r w:rsidRPr="002A0BB7">
        <w:t>масло</w:t>
      </w:r>
      <w:r w:rsidR="002A0BB7" w:rsidRPr="002A0BB7">
        <w:t xml:space="preserve"> </w:t>
      </w:r>
      <w:r w:rsidRPr="002A0BB7">
        <w:t>-</w:t>
      </w:r>
      <w:r w:rsidR="002A0BB7" w:rsidRPr="002A0BB7">
        <w:t xml:space="preserve"> </w:t>
      </w:r>
      <w:r w:rsidRPr="002A0BB7">
        <w:t>на</w:t>
      </w:r>
      <w:r w:rsidR="002A0BB7" w:rsidRPr="002A0BB7">
        <w:t xml:space="preserve"> </w:t>
      </w:r>
      <w:r w:rsidRPr="002A0BB7">
        <w:t>1,2%,</w:t>
      </w:r>
      <w:r w:rsidR="002A0BB7" w:rsidRPr="002A0BB7">
        <w:t xml:space="preserve"> </w:t>
      </w:r>
      <w:r w:rsidRPr="002A0BB7">
        <w:t>мясо</w:t>
      </w:r>
      <w:r w:rsidR="002A0BB7" w:rsidRPr="002A0BB7">
        <w:t xml:space="preserve"> </w:t>
      </w:r>
      <w:r w:rsidRPr="002A0BB7">
        <w:t>кур</w:t>
      </w:r>
      <w:r w:rsidR="002A0BB7" w:rsidRPr="002A0BB7">
        <w:t xml:space="preserve"> </w:t>
      </w:r>
      <w:r w:rsidRPr="002A0BB7">
        <w:t>и</w:t>
      </w:r>
      <w:r w:rsidR="002A0BB7" w:rsidRPr="002A0BB7">
        <w:t xml:space="preserve"> </w:t>
      </w:r>
      <w:r w:rsidRPr="002A0BB7">
        <w:t>подсолнечное</w:t>
      </w:r>
      <w:r w:rsidR="002A0BB7" w:rsidRPr="002A0BB7">
        <w:t xml:space="preserve"> </w:t>
      </w:r>
      <w:r w:rsidRPr="002A0BB7">
        <w:t>масло</w:t>
      </w:r>
      <w:r w:rsidR="002A0BB7" w:rsidRPr="002A0BB7">
        <w:t xml:space="preserve"> </w:t>
      </w:r>
      <w:r w:rsidRPr="002A0BB7">
        <w:t>-</w:t>
      </w:r>
      <w:r w:rsidR="002A0BB7" w:rsidRPr="002A0BB7">
        <w:t xml:space="preserve"> </w:t>
      </w:r>
      <w:r w:rsidRPr="002A0BB7">
        <w:t>на</w:t>
      </w:r>
      <w:r w:rsidR="002A0BB7" w:rsidRPr="002A0BB7">
        <w:t xml:space="preserve"> </w:t>
      </w:r>
      <w:r w:rsidRPr="002A0BB7">
        <w:t>1,1%,</w:t>
      </w:r>
      <w:r w:rsidR="002A0BB7" w:rsidRPr="002A0BB7">
        <w:t xml:space="preserve"> </w:t>
      </w:r>
      <w:r w:rsidRPr="002A0BB7">
        <w:t>сыры</w:t>
      </w:r>
      <w:r w:rsidR="002A0BB7" w:rsidRPr="002A0BB7">
        <w:t xml:space="preserve"> </w:t>
      </w:r>
      <w:r w:rsidRPr="002A0BB7">
        <w:t>-</w:t>
      </w:r>
      <w:r w:rsidR="002A0BB7" w:rsidRPr="002A0BB7">
        <w:t xml:space="preserve"> </w:t>
      </w:r>
      <w:r w:rsidRPr="002A0BB7">
        <w:t>на</w:t>
      </w:r>
      <w:r w:rsidR="002A0BB7" w:rsidRPr="002A0BB7">
        <w:t xml:space="preserve"> </w:t>
      </w:r>
      <w:r w:rsidRPr="002A0BB7">
        <w:t>0,9%,</w:t>
      </w:r>
      <w:r w:rsidR="002A0BB7" w:rsidRPr="002A0BB7">
        <w:t xml:space="preserve"> </w:t>
      </w:r>
      <w:r w:rsidRPr="002A0BB7">
        <w:t>рыбу</w:t>
      </w:r>
      <w:r w:rsidR="002A0BB7" w:rsidRPr="002A0BB7">
        <w:t xml:space="preserve"> </w:t>
      </w:r>
      <w:r w:rsidRPr="002A0BB7">
        <w:t>мороженую</w:t>
      </w:r>
      <w:r w:rsidR="002A0BB7" w:rsidRPr="002A0BB7">
        <w:t xml:space="preserve"> </w:t>
      </w:r>
      <w:r w:rsidRPr="002A0BB7">
        <w:t>и</w:t>
      </w:r>
      <w:r w:rsidR="002A0BB7" w:rsidRPr="002A0BB7">
        <w:t xml:space="preserve"> </w:t>
      </w:r>
      <w:r w:rsidRPr="002A0BB7">
        <w:t>творог</w:t>
      </w:r>
      <w:r w:rsidR="002A0BB7" w:rsidRPr="002A0BB7">
        <w:t xml:space="preserve"> </w:t>
      </w:r>
      <w:r w:rsidRPr="002A0BB7">
        <w:t>-</w:t>
      </w:r>
      <w:r w:rsidR="002A0BB7" w:rsidRPr="002A0BB7">
        <w:t xml:space="preserve"> </w:t>
      </w:r>
      <w:r w:rsidRPr="002A0BB7">
        <w:t>на</w:t>
      </w:r>
      <w:r w:rsidR="002A0BB7" w:rsidRPr="002A0BB7">
        <w:t xml:space="preserve"> </w:t>
      </w:r>
      <w:r w:rsidRPr="002A0BB7">
        <w:t>0,8%,</w:t>
      </w:r>
      <w:r w:rsidR="002A0BB7" w:rsidRPr="002A0BB7">
        <w:t xml:space="preserve"> </w:t>
      </w:r>
      <w:r w:rsidRPr="002A0BB7">
        <w:t>молоко</w:t>
      </w:r>
      <w:r w:rsidR="002A0BB7" w:rsidRPr="002A0BB7">
        <w:t xml:space="preserve"> </w:t>
      </w:r>
      <w:r w:rsidRPr="002A0BB7">
        <w:t>-</w:t>
      </w:r>
      <w:r w:rsidR="002A0BB7" w:rsidRPr="002A0BB7">
        <w:t xml:space="preserve"> </w:t>
      </w:r>
      <w:r w:rsidRPr="002A0BB7">
        <w:t>на</w:t>
      </w:r>
      <w:r w:rsidR="002A0BB7" w:rsidRPr="002A0BB7">
        <w:t xml:space="preserve"> </w:t>
      </w:r>
      <w:r w:rsidRPr="002A0BB7">
        <w:t>0,7%,</w:t>
      </w:r>
      <w:r w:rsidR="002A0BB7" w:rsidRPr="002A0BB7">
        <w:t xml:space="preserve"> </w:t>
      </w:r>
      <w:r w:rsidRPr="002A0BB7">
        <w:t>сметану</w:t>
      </w:r>
      <w:r w:rsidR="002A0BB7" w:rsidRPr="002A0BB7">
        <w:t xml:space="preserve"> </w:t>
      </w:r>
      <w:r w:rsidRPr="002A0BB7">
        <w:t>-</w:t>
      </w:r>
      <w:r w:rsidR="002A0BB7" w:rsidRPr="002A0BB7">
        <w:t xml:space="preserve"> </w:t>
      </w:r>
      <w:r w:rsidRPr="002A0BB7">
        <w:t>на</w:t>
      </w:r>
      <w:r w:rsidR="002A0BB7" w:rsidRPr="002A0BB7">
        <w:t xml:space="preserve"> </w:t>
      </w:r>
      <w:r w:rsidRPr="002A0BB7">
        <w:t>0,6%,</w:t>
      </w:r>
      <w:r w:rsidR="002A0BB7" w:rsidRPr="002A0BB7">
        <w:t xml:space="preserve"> </w:t>
      </w:r>
      <w:r w:rsidRPr="002A0BB7">
        <w:t>муку</w:t>
      </w:r>
      <w:r w:rsidR="002A0BB7" w:rsidRPr="002A0BB7">
        <w:t xml:space="preserve"> </w:t>
      </w:r>
      <w:r w:rsidRPr="002A0BB7">
        <w:t>пшеничную</w:t>
      </w:r>
      <w:r w:rsidR="002A0BB7" w:rsidRPr="002A0BB7">
        <w:t xml:space="preserve"> </w:t>
      </w:r>
      <w:r w:rsidRPr="002A0BB7">
        <w:t>и</w:t>
      </w:r>
      <w:r w:rsidR="002A0BB7" w:rsidRPr="002A0BB7">
        <w:t xml:space="preserve"> </w:t>
      </w:r>
      <w:r w:rsidRPr="002A0BB7">
        <w:t>пшено</w:t>
      </w:r>
      <w:r w:rsidR="002A0BB7" w:rsidRPr="002A0BB7">
        <w:t xml:space="preserve"> </w:t>
      </w:r>
      <w:r w:rsidRPr="002A0BB7">
        <w:t>-</w:t>
      </w:r>
      <w:r w:rsidR="002A0BB7" w:rsidRPr="002A0BB7">
        <w:t xml:space="preserve"> </w:t>
      </w:r>
      <w:r w:rsidRPr="002A0BB7">
        <w:t>на</w:t>
      </w:r>
      <w:r w:rsidR="002A0BB7" w:rsidRPr="002A0BB7">
        <w:t xml:space="preserve"> </w:t>
      </w:r>
      <w:r w:rsidRPr="002A0BB7">
        <w:t>0,5%.</w:t>
      </w:r>
    </w:p>
    <w:p w14:paraId="326E65F9" w14:textId="77777777" w:rsidR="00661704" w:rsidRPr="002A0BB7" w:rsidRDefault="00661704" w:rsidP="00661704">
      <w:r w:rsidRPr="002A0BB7">
        <w:t>Из</w:t>
      </w:r>
      <w:r w:rsidR="002A0BB7" w:rsidRPr="002A0BB7">
        <w:t xml:space="preserve"> </w:t>
      </w:r>
      <w:r w:rsidRPr="002A0BB7">
        <w:t>непродовольственных</w:t>
      </w:r>
      <w:r w:rsidR="002A0BB7" w:rsidRPr="002A0BB7">
        <w:t xml:space="preserve"> </w:t>
      </w:r>
      <w:r w:rsidRPr="002A0BB7">
        <w:t>товаров</w:t>
      </w:r>
      <w:r w:rsidR="002A0BB7" w:rsidRPr="002A0BB7">
        <w:t xml:space="preserve"> </w:t>
      </w:r>
      <w:r w:rsidRPr="002A0BB7">
        <w:t>значительно</w:t>
      </w:r>
      <w:r w:rsidR="002A0BB7" w:rsidRPr="002A0BB7">
        <w:t xml:space="preserve"> </w:t>
      </w:r>
      <w:r w:rsidRPr="002A0BB7">
        <w:t>выросли</w:t>
      </w:r>
      <w:r w:rsidR="002A0BB7" w:rsidRPr="002A0BB7">
        <w:t xml:space="preserve"> </w:t>
      </w:r>
      <w:r w:rsidRPr="002A0BB7">
        <w:t>цены:</w:t>
      </w:r>
      <w:r w:rsidR="002A0BB7" w:rsidRPr="002A0BB7">
        <w:t xml:space="preserve"> </w:t>
      </w:r>
      <w:r w:rsidRPr="002A0BB7">
        <w:t>на</w:t>
      </w:r>
      <w:r w:rsidR="002A0BB7" w:rsidRPr="002A0BB7">
        <w:t xml:space="preserve"> </w:t>
      </w:r>
      <w:r w:rsidRPr="002A0BB7">
        <w:t>телевизоры</w:t>
      </w:r>
      <w:r w:rsidR="002A0BB7" w:rsidRPr="002A0BB7">
        <w:t xml:space="preserve"> </w:t>
      </w:r>
      <w:r w:rsidRPr="002A0BB7">
        <w:t>-</w:t>
      </w:r>
      <w:r w:rsidR="002A0BB7" w:rsidRPr="002A0BB7">
        <w:t xml:space="preserve"> </w:t>
      </w:r>
      <w:r w:rsidRPr="002A0BB7">
        <w:t>на</w:t>
      </w:r>
      <w:r w:rsidR="002A0BB7" w:rsidRPr="002A0BB7">
        <w:t xml:space="preserve"> </w:t>
      </w:r>
      <w:r w:rsidRPr="002A0BB7">
        <w:t>1,3%,</w:t>
      </w:r>
      <w:r w:rsidR="002A0BB7" w:rsidRPr="002A0BB7">
        <w:t xml:space="preserve"> </w:t>
      </w:r>
      <w:r w:rsidRPr="002A0BB7">
        <w:t>электропылесосы</w:t>
      </w:r>
      <w:r w:rsidR="002A0BB7" w:rsidRPr="002A0BB7">
        <w:t xml:space="preserve"> </w:t>
      </w:r>
      <w:r w:rsidRPr="002A0BB7">
        <w:t>-</w:t>
      </w:r>
      <w:r w:rsidR="002A0BB7" w:rsidRPr="002A0BB7">
        <w:t xml:space="preserve"> </w:t>
      </w:r>
      <w:r w:rsidRPr="002A0BB7">
        <w:t>на</w:t>
      </w:r>
      <w:r w:rsidR="002A0BB7" w:rsidRPr="002A0BB7">
        <w:t xml:space="preserve"> </w:t>
      </w:r>
      <w:r w:rsidRPr="002A0BB7">
        <w:t>0,6%.</w:t>
      </w:r>
    </w:p>
    <w:p w14:paraId="504AE2B7" w14:textId="77777777" w:rsidR="00661704" w:rsidRPr="002A0BB7" w:rsidRDefault="00661704" w:rsidP="00661704">
      <w:r w:rsidRPr="002A0BB7">
        <w:t>Цены</w:t>
      </w:r>
      <w:r w:rsidR="002A0BB7" w:rsidRPr="002A0BB7">
        <w:t xml:space="preserve"> </w:t>
      </w:r>
      <w:r w:rsidRPr="002A0BB7">
        <w:t>на</w:t>
      </w:r>
      <w:r w:rsidR="002A0BB7" w:rsidRPr="002A0BB7">
        <w:t xml:space="preserve"> </w:t>
      </w:r>
      <w:r w:rsidRPr="002A0BB7">
        <w:t>автомобильный</w:t>
      </w:r>
      <w:r w:rsidR="002A0BB7" w:rsidRPr="002A0BB7">
        <w:t xml:space="preserve"> </w:t>
      </w:r>
      <w:r w:rsidRPr="002A0BB7">
        <w:t>бензин</w:t>
      </w:r>
      <w:r w:rsidR="002A0BB7" w:rsidRPr="002A0BB7">
        <w:t xml:space="preserve"> </w:t>
      </w:r>
      <w:r w:rsidRPr="002A0BB7">
        <w:t>и</w:t>
      </w:r>
      <w:r w:rsidR="002A0BB7" w:rsidRPr="002A0BB7">
        <w:t xml:space="preserve"> </w:t>
      </w:r>
      <w:r w:rsidRPr="002A0BB7">
        <w:t>дизельное</w:t>
      </w:r>
      <w:r w:rsidR="002A0BB7" w:rsidRPr="002A0BB7">
        <w:t xml:space="preserve"> </w:t>
      </w:r>
      <w:r w:rsidRPr="002A0BB7">
        <w:t>топливо</w:t>
      </w:r>
      <w:r w:rsidR="002A0BB7" w:rsidRPr="002A0BB7">
        <w:t xml:space="preserve"> </w:t>
      </w:r>
      <w:r w:rsidRPr="002A0BB7">
        <w:t>выросли</w:t>
      </w:r>
      <w:r w:rsidR="002A0BB7" w:rsidRPr="002A0BB7">
        <w:t xml:space="preserve"> </w:t>
      </w:r>
      <w:r w:rsidRPr="002A0BB7">
        <w:t>на</w:t>
      </w:r>
      <w:r w:rsidR="002A0BB7" w:rsidRPr="002A0BB7">
        <w:t xml:space="preserve"> </w:t>
      </w:r>
      <w:r w:rsidRPr="002A0BB7">
        <w:t>0,4%.</w:t>
      </w:r>
    </w:p>
    <w:p w14:paraId="63E8577A" w14:textId="77777777" w:rsidR="00661704" w:rsidRPr="002A0BB7" w:rsidRDefault="00534738" w:rsidP="00661704">
      <w:r w:rsidRPr="002A0BB7">
        <w:t>КЛЮЧЕВАЯ</w:t>
      </w:r>
      <w:r w:rsidR="002A0BB7" w:rsidRPr="002A0BB7">
        <w:t xml:space="preserve"> </w:t>
      </w:r>
      <w:r w:rsidRPr="002A0BB7">
        <w:t>СТАВКА</w:t>
      </w:r>
    </w:p>
    <w:p w14:paraId="6370CAB8" w14:textId="77777777" w:rsidR="00661704" w:rsidRPr="002A0BB7" w:rsidRDefault="00661704" w:rsidP="00661704">
      <w:r w:rsidRPr="002A0BB7">
        <w:t>Как</w:t>
      </w:r>
      <w:r w:rsidR="002A0BB7" w:rsidRPr="002A0BB7">
        <w:t xml:space="preserve"> </w:t>
      </w:r>
      <w:r w:rsidRPr="002A0BB7">
        <w:t>сообщалось,</w:t>
      </w:r>
      <w:r w:rsidR="002A0BB7" w:rsidRPr="002A0BB7">
        <w:t xml:space="preserve"> </w:t>
      </w:r>
      <w:r w:rsidRPr="002A0BB7">
        <w:t>совет</w:t>
      </w:r>
      <w:r w:rsidR="002A0BB7" w:rsidRPr="002A0BB7">
        <w:t xml:space="preserve"> </w:t>
      </w:r>
      <w:r w:rsidRPr="002A0BB7">
        <w:t>директоров</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на</w:t>
      </w:r>
      <w:r w:rsidR="002A0BB7" w:rsidRPr="002A0BB7">
        <w:t xml:space="preserve"> </w:t>
      </w:r>
      <w:r w:rsidRPr="002A0BB7">
        <w:t>заседании</w:t>
      </w:r>
      <w:r w:rsidR="002A0BB7" w:rsidRPr="002A0BB7">
        <w:t xml:space="preserve"> </w:t>
      </w:r>
      <w:r w:rsidRPr="002A0BB7">
        <w:t>25</w:t>
      </w:r>
      <w:r w:rsidR="002A0BB7" w:rsidRPr="002A0BB7">
        <w:t xml:space="preserve"> </w:t>
      </w:r>
      <w:r w:rsidRPr="002A0BB7">
        <w:t>октября</w:t>
      </w:r>
      <w:r w:rsidR="002A0BB7" w:rsidRPr="002A0BB7">
        <w:t xml:space="preserve"> </w:t>
      </w:r>
      <w:r w:rsidRPr="002A0BB7">
        <w:t>принял</w:t>
      </w:r>
      <w:r w:rsidR="002A0BB7" w:rsidRPr="002A0BB7">
        <w:t xml:space="preserve"> </w:t>
      </w:r>
      <w:r w:rsidRPr="002A0BB7">
        <w:t>решение</w:t>
      </w:r>
      <w:r w:rsidR="002A0BB7" w:rsidRPr="002A0BB7">
        <w:t xml:space="preserve"> </w:t>
      </w:r>
      <w:r w:rsidRPr="002A0BB7">
        <w:t>повысить</w:t>
      </w:r>
      <w:r w:rsidR="002A0BB7" w:rsidRPr="002A0BB7">
        <w:t xml:space="preserve"> </w:t>
      </w:r>
      <w:r w:rsidRPr="002A0BB7">
        <w:t>ключевую</w:t>
      </w:r>
      <w:r w:rsidR="002A0BB7" w:rsidRPr="002A0BB7">
        <w:t xml:space="preserve"> </w:t>
      </w:r>
      <w:r w:rsidRPr="002A0BB7">
        <w:t>ставку</w:t>
      </w:r>
      <w:r w:rsidR="002A0BB7" w:rsidRPr="002A0BB7">
        <w:t xml:space="preserve"> </w:t>
      </w:r>
      <w:r w:rsidRPr="002A0BB7">
        <w:t>сразу</w:t>
      </w:r>
      <w:r w:rsidR="002A0BB7" w:rsidRPr="002A0BB7">
        <w:t xml:space="preserve"> </w:t>
      </w:r>
      <w:r w:rsidRPr="002A0BB7">
        <w:t>на</w:t>
      </w:r>
      <w:r w:rsidR="002A0BB7" w:rsidRPr="002A0BB7">
        <w:t xml:space="preserve"> </w:t>
      </w:r>
      <w:r w:rsidRPr="002A0BB7">
        <w:t>2</w:t>
      </w:r>
      <w:r w:rsidR="002A0BB7" w:rsidRPr="002A0BB7">
        <w:t xml:space="preserve"> </w:t>
      </w:r>
      <w:r w:rsidRPr="002A0BB7">
        <w:t>п.п.</w:t>
      </w:r>
      <w:r w:rsidR="002A0BB7" w:rsidRPr="002A0BB7">
        <w:t xml:space="preserve"> </w:t>
      </w:r>
      <w:r w:rsidRPr="002A0BB7">
        <w:t>-</w:t>
      </w:r>
      <w:r w:rsidR="002A0BB7" w:rsidRPr="002A0BB7">
        <w:t xml:space="preserve"> </w:t>
      </w:r>
      <w:r w:rsidRPr="002A0BB7">
        <w:t>с</w:t>
      </w:r>
      <w:r w:rsidR="002A0BB7" w:rsidRPr="002A0BB7">
        <w:t xml:space="preserve"> </w:t>
      </w:r>
      <w:r w:rsidRPr="002A0BB7">
        <w:t>19%</w:t>
      </w:r>
      <w:r w:rsidR="002A0BB7" w:rsidRPr="002A0BB7">
        <w:t xml:space="preserve"> </w:t>
      </w:r>
      <w:r w:rsidRPr="002A0BB7">
        <w:t>до</w:t>
      </w:r>
      <w:r w:rsidR="002A0BB7" w:rsidRPr="002A0BB7">
        <w:t xml:space="preserve"> </w:t>
      </w:r>
      <w:r w:rsidRPr="002A0BB7">
        <w:t>21%</w:t>
      </w:r>
      <w:r w:rsidR="002A0BB7" w:rsidRPr="002A0BB7">
        <w:t xml:space="preserve"> </w:t>
      </w:r>
      <w:r w:rsidRPr="002A0BB7">
        <w:t>годовых,</w:t>
      </w:r>
      <w:r w:rsidR="002A0BB7" w:rsidRPr="002A0BB7">
        <w:t xml:space="preserve"> </w:t>
      </w:r>
      <w:r w:rsidRPr="002A0BB7">
        <w:t>сохранил</w:t>
      </w:r>
      <w:r w:rsidR="002A0BB7" w:rsidRPr="002A0BB7">
        <w:t xml:space="preserve"> </w:t>
      </w:r>
      <w:r w:rsidRPr="002A0BB7">
        <w:t>ястребиный</w:t>
      </w:r>
      <w:r w:rsidR="002A0BB7" w:rsidRPr="002A0BB7">
        <w:t xml:space="preserve"> </w:t>
      </w:r>
      <w:r w:rsidRPr="002A0BB7">
        <w:t>сигнал,</w:t>
      </w:r>
      <w:r w:rsidR="002A0BB7" w:rsidRPr="002A0BB7">
        <w:t xml:space="preserve"> </w:t>
      </w:r>
      <w:r w:rsidRPr="002A0BB7">
        <w:t>увеличил</w:t>
      </w:r>
      <w:r w:rsidR="002A0BB7" w:rsidRPr="002A0BB7">
        <w:t xml:space="preserve"> </w:t>
      </w:r>
      <w:r w:rsidRPr="002A0BB7">
        <w:t>прогноз</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текущий</w:t>
      </w:r>
      <w:r w:rsidR="002A0BB7" w:rsidRPr="002A0BB7">
        <w:t xml:space="preserve"> </w:t>
      </w:r>
      <w:r w:rsidRPr="002A0BB7">
        <w:t>и</w:t>
      </w:r>
      <w:r w:rsidR="002A0BB7" w:rsidRPr="002A0BB7">
        <w:t xml:space="preserve"> </w:t>
      </w:r>
      <w:r w:rsidRPr="002A0BB7">
        <w:t>следующие</w:t>
      </w:r>
      <w:r w:rsidR="002A0BB7" w:rsidRPr="002A0BB7">
        <w:t xml:space="preserve"> </w:t>
      </w:r>
      <w:r w:rsidRPr="002A0BB7">
        <w:t>года,</w:t>
      </w:r>
      <w:r w:rsidR="002A0BB7" w:rsidRPr="002A0BB7">
        <w:t xml:space="preserve"> </w:t>
      </w:r>
      <w:r w:rsidRPr="002A0BB7">
        <w:t>признав,</w:t>
      </w:r>
      <w:r w:rsidR="002A0BB7" w:rsidRPr="002A0BB7">
        <w:t xml:space="preserve"> </w:t>
      </w:r>
      <w:r w:rsidRPr="002A0BB7">
        <w:t>что</w:t>
      </w:r>
      <w:r w:rsidR="002A0BB7" w:rsidRPr="002A0BB7">
        <w:t xml:space="preserve"> </w:t>
      </w:r>
      <w:r w:rsidRPr="002A0BB7">
        <w:t>момент</w:t>
      </w:r>
      <w:r w:rsidR="002A0BB7" w:rsidRPr="002A0BB7">
        <w:t xml:space="preserve"> </w:t>
      </w:r>
      <w:r w:rsidRPr="002A0BB7">
        <w:t>достижения</w:t>
      </w:r>
      <w:r w:rsidR="002A0BB7" w:rsidRPr="002A0BB7">
        <w:t xml:space="preserve"> </w:t>
      </w:r>
      <w:r w:rsidRPr="002A0BB7">
        <w:t>таргета</w:t>
      </w:r>
      <w:r w:rsidR="002A0BB7" w:rsidRPr="002A0BB7">
        <w:t xml:space="preserve"> </w:t>
      </w:r>
      <w:r w:rsidRPr="002A0BB7">
        <w:t>отдаляется</w:t>
      </w:r>
      <w:r w:rsidR="002A0BB7" w:rsidRPr="002A0BB7">
        <w:t xml:space="preserve"> </w:t>
      </w:r>
      <w:r w:rsidRPr="002A0BB7">
        <w:t>с</w:t>
      </w:r>
      <w:r w:rsidR="002A0BB7" w:rsidRPr="002A0BB7">
        <w:t xml:space="preserve"> </w:t>
      </w:r>
      <w:r w:rsidRPr="002A0BB7">
        <w:t>2025</w:t>
      </w:r>
      <w:r w:rsidR="002A0BB7" w:rsidRPr="002A0BB7">
        <w:t xml:space="preserve"> </w:t>
      </w:r>
      <w:r w:rsidRPr="002A0BB7">
        <w:t>года</w:t>
      </w:r>
      <w:r w:rsidR="002A0BB7" w:rsidRPr="002A0BB7">
        <w:t xml:space="preserve"> </w:t>
      </w:r>
      <w:r w:rsidRPr="002A0BB7">
        <w:t>на</w:t>
      </w:r>
      <w:r w:rsidR="002A0BB7" w:rsidRPr="002A0BB7">
        <w:t xml:space="preserve"> </w:t>
      </w:r>
      <w:r w:rsidRPr="002A0BB7">
        <w:t>2026</w:t>
      </w:r>
      <w:r w:rsidR="002A0BB7" w:rsidRPr="002A0BB7">
        <w:t xml:space="preserve"> </w:t>
      </w:r>
      <w:r w:rsidRPr="002A0BB7">
        <w:t>год.</w:t>
      </w:r>
    </w:p>
    <w:p w14:paraId="791DE828" w14:textId="77777777" w:rsidR="00661704" w:rsidRPr="002A0BB7" w:rsidRDefault="002A0BB7" w:rsidP="00661704">
      <w:r>
        <w:t>«</w:t>
      </w:r>
      <w:r w:rsidR="00661704" w:rsidRPr="002A0BB7">
        <w:t>Требуется</w:t>
      </w:r>
      <w:r w:rsidRPr="002A0BB7">
        <w:t xml:space="preserve"> </w:t>
      </w:r>
      <w:r w:rsidR="00661704" w:rsidRPr="002A0BB7">
        <w:t>дальнейшее</w:t>
      </w:r>
      <w:r w:rsidRPr="002A0BB7">
        <w:t xml:space="preserve"> </w:t>
      </w:r>
      <w:r w:rsidR="00661704" w:rsidRPr="002A0BB7">
        <w:t>ужесточение</w:t>
      </w:r>
      <w:r w:rsidRPr="002A0BB7">
        <w:t xml:space="preserve"> </w:t>
      </w:r>
      <w:r w:rsidR="00661704" w:rsidRPr="002A0BB7">
        <w:t>денежно-кредитной</w:t>
      </w:r>
      <w:r w:rsidRPr="002A0BB7">
        <w:t xml:space="preserve"> </w:t>
      </w:r>
      <w:r w:rsidR="00661704" w:rsidRPr="002A0BB7">
        <w:t>политики,</w:t>
      </w:r>
      <w:r w:rsidRPr="002A0BB7">
        <w:t xml:space="preserve"> </w:t>
      </w:r>
      <w:r w:rsidR="00661704" w:rsidRPr="002A0BB7">
        <w:t>для</w:t>
      </w:r>
      <w:r w:rsidRPr="002A0BB7">
        <w:t xml:space="preserve"> </w:t>
      </w:r>
      <w:r w:rsidR="00661704" w:rsidRPr="002A0BB7">
        <w:t>того</w:t>
      </w:r>
      <w:r w:rsidRPr="002A0BB7">
        <w:t xml:space="preserve"> </w:t>
      </w:r>
      <w:r w:rsidR="00661704" w:rsidRPr="002A0BB7">
        <w:t>чтобы</w:t>
      </w:r>
      <w:r w:rsidRPr="002A0BB7">
        <w:t xml:space="preserve"> </w:t>
      </w:r>
      <w:r w:rsidR="00661704" w:rsidRPr="002A0BB7">
        <w:t>обеспечить</w:t>
      </w:r>
      <w:r w:rsidRPr="002A0BB7">
        <w:t xml:space="preserve"> </w:t>
      </w:r>
      <w:r w:rsidR="00661704" w:rsidRPr="002A0BB7">
        <w:t>возвращение</w:t>
      </w:r>
      <w:r w:rsidRPr="002A0BB7">
        <w:t xml:space="preserve"> </w:t>
      </w:r>
      <w:r w:rsidR="00661704" w:rsidRPr="002A0BB7">
        <w:t>инфляции</w:t>
      </w:r>
      <w:r w:rsidRPr="002A0BB7">
        <w:t xml:space="preserve"> </w:t>
      </w:r>
      <w:r w:rsidR="00661704" w:rsidRPr="002A0BB7">
        <w:t>к</w:t>
      </w:r>
      <w:r w:rsidRPr="002A0BB7">
        <w:t xml:space="preserve"> </w:t>
      </w:r>
      <w:r w:rsidR="00661704" w:rsidRPr="002A0BB7">
        <w:t>цели</w:t>
      </w:r>
      <w:r w:rsidRPr="002A0BB7">
        <w:t xml:space="preserve"> </w:t>
      </w:r>
      <w:r w:rsidR="00661704" w:rsidRPr="002A0BB7">
        <w:t>и</w:t>
      </w:r>
      <w:r w:rsidRPr="002A0BB7">
        <w:t xml:space="preserve"> </w:t>
      </w:r>
      <w:r w:rsidR="00661704" w:rsidRPr="002A0BB7">
        <w:t>снизить</w:t>
      </w:r>
      <w:r w:rsidRPr="002A0BB7">
        <w:t xml:space="preserve"> </w:t>
      </w:r>
      <w:r w:rsidR="00661704" w:rsidRPr="002A0BB7">
        <w:t>инфляционные</w:t>
      </w:r>
      <w:r w:rsidRPr="002A0BB7">
        <w:t xml:space="preserve"> </w:t>
      </w:r>
      <w:r w:rsidR="00661704" w:rsidRPr="002A0BB7">
        <w:t>ожидания.</w:t>
      </w:r>
      <w:r w:rsidRPr="002A0BB7">
        <w:t xml:space="preserve"> </w:t>
      </w:r>
      <w:r w:rsidR="00661704" w:rsidRPr="002A0BB7">
        <w:t>Банк</w:t>
      </w:r>
      <w:r w:rsidRPr="002A0BB7">
        <w:t xml:space="preserve"> </w:t>
      </w:r>
      <w:r w:rsidR="00661704" w:rsidRPr="002A0BB7">
        <w:t>России</w:t>
      </w:r>
      <w:r w:rsidRPr="002A0BB7">
        <w:t xml:space="preserve"> </w:t>
      </w:r>
      <w:r w:rsidR="00661704" w:rsidRPr="002A0BB7">
        <w:t>допускает</w:t>
      </w:r>
      <w:r w:rsidRPr="002A0BB7">
        <w:t xml:space="preserve"> </w:t>
      </w:r>
      <w:r w:rsidR="00661704" w:rsidRPr="002A0BB7">
        <w:t>возможность</w:t>
      </w:r>
      <w:r w:rsidRPr="002A0BB7">
        <w:t xml:space="preserve"> </w:t>
      </w:r>
      <w:r w:rsidR="00661704" w:rsidRPr="002A0BB7">
        <w:t>повышения</w:t>
      </w:r>
      <w:r w:rsidRPr="002A0BB7">
        <w:t xml:space="preserve"> </w:t>
      </w:r>
      <w:r w:rsidR="00661704" w:rsidRPr="002A0BB7">
        <w:t>ключевой</w:t>
      </w:r>
      <w:r w:rsidRPr="002A0BB7">
        <w:t xml:space="preserve"> </w:t>
      </w:r>
      <w:r w:rsidR="00661704" w:rsidRPr="002A0BB7">
        <w:t>ставки</w:t>
      </w:r>
      <w:r w:rsidRPr="002A0BB7">
        <w:t xml:space="preserve"> </w:t>
      </w:r>
      <w:r w:rsidR="00661704" w:rsidRPr="002A0BB7">
        <w:t>на</w:t>
      </w:r>
      <w:r w:rsidRPr="002A0BB7">
        <w:t xml:space="preserve"> </w:t>
      </w:r>
      <w:r w:rsidR="00661704" w:rsidRPr="002A0BB7">
        <w:t>ближайшем</w:t>
      </w:r>
      <w:r w:rsidRPr="002A0BB7">
        <w:t xml:space="preserve"> </w:t>
      </w:r>
      <w:r w:rsidR="00661704" w:rsidRPr="002A0BB7">
        <w:t>заседании</w:t>
      </w:r>
      <w:r w:rsidRPr="002A0BB7">
        <w:t xml:space="preserve"> </w:t>
      </w:r>
      <w:r w:rsidR="00661704" w:rsidRPr="002A0BB7">
        <w:t>(в</w:t>
      </w:r>
      <w:r w:rsidRPr="002A0BB7">
        <w:t xml:space="preserve"> </w:t>
      </w:r>
      <w:r w:rsidR="00661704" w:rsidRPr="002A0BB7">
        <w:t>декабре</w:t>
      </w:r>
      <w:r w:rsidRPr="002A0BB7">
        <w:t xml:space="preserve"> </w:t>
      </w:r>
      <w:r w:rsidR="00661704" w:rsidRPr="002A0BB7">
        <w:t>-</w:t>
      </w:r>
      <w:r w:rsidRPr="002A0BB7">
        <w:t xml:space="preserve"> </w:t>
      </w:r>
      <w:r w:rsidR="00661704" w:rsidRPr="002A0BB7">
        <w:t>ИФ)</w:t>
      </w:r>
      <w:r>
        <w:t>»</w:t>
      </w:r>
      <w:r w:rsidR="00661704" w:rsidRPr="002A0BB7">
        <w:t>,</w:t>
      </w:r>
      <w:r w:rsidRPr="002A0BB7">
        <w:t xml:space="preserve"> </w:t>
      </w:r>
      <w:r w:rsidR="00661704" w:rsidRPr="002A0BB7">
        <w:t>-</w:t>
      </w:r>
      <w:r w:rsidRPr="002A0BB7">
        <w:t xml:space="preserve"> </w:t>
      </w:r>
      <w:r w:rsidR="00661704" w:rsidRPr="002A0BB7">
        <w:t>говорится</w:t>
      </w:r>
      <w:r w:rsidRPr="002A0BB7">
        <w:t xml:space="preserve"> </w:t>
      </w:r>
      <w:r w:rsidR="00661704" w:rsidRPr="002A0BB7">
        <w:t>в</w:t>
      </w:r>
      <w:r w:rsidRPr="002A0BB7">
        <w:t xml:space="preserve"> </w:t>
      </w:r>
      <w:r w:rsidR="00661704" w:rsidRPr="002A0BB7">
        <w:t>заявлении</w:t>
      </w:r>
      <w:r w:rsidRPr="002A0BB7">
        <w:t xml:space="preserve"> </w:t>
      </w:r>
      <w:r w:rsidR="00661704" w:rsidRPr="002A0BB7">
        <w:t>ЦБ</w:t>
      </w:r>
      <w:r w:rsidRPr="002A0BB7">
        <w:t xml:space="preserve"> </w:t>
      </w:r>
      <w:r w:rsidR="00661704" w:rsidRPr="002A0BB7">
        <w:t>от</w:t>
      </w:r>
      <w:r w:rsidRPr="002A0BB7">
        <w:t xml:space="preserve"> </w:t>
      </w:r>
      <w:r w:rsidR="00661704" w:rsidRPr="002A0BB7">
        <w:t>25</w:t>
      </w:r>
      <w:r w:rsidRPr="002A0BB7">
        <w:t xml:space="preserve"> </w:t>
      </w:r>
      <w:r w:rsidR="00661704" w:rsidRPr="002A0BB7">
        <w:t>октября.</w:t>
      </w:r>
    </w:p>
    <w:p w14:paraId="0B603547" w14:textId="77777777" w:rsidR="00661704" w:rsidRPr="002A0BB7" w:rsidRDefault="00534738" w:rsidP="00661704">
      <w:r w:rsidRPr="002A0BB7">
        <w:t>ПРОГНОЗЫ</w:t>
      </w:r>
      <w:r w:rsidR="002A0BB7" w:rsidRPr="002A0BB7">
        <w:t xml:space="preserve"> </w:t>
      </w:r>
      <w:r w:rsidRPr="002A0BB7">
        <w:t>ПО</w:t>
      </w:r>
      <w:r w:rsidR="002A0BB7" w:rsidRPr="002A0BB7">
        <w:t xml:space="preserve"> </w:t>
      </w:r>
      <w:r w:rsidRPr="002A0BB7">
        <w:t>ИНФЛЯЦИИ</w:t>
      </w:r>
    </w:p>
    <w:p w14:paraId="04E8AA41" w14:textId="77777777" w:rsidR="00661704" w:rsidRPr="002A0BB7" w:rsidRDefault="00661704" w:rsidP="00661704">
      <w:r w:rsidRPr="002A0BB7">
        <w:t>Динамика</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РФ</w:t>
      </w:r>
      <w:r w:rsidR="002A0BB7" w:rsidRPr="002A0BB7">
        <w:t xml:space="preserve"> </w:t>
      </w:r>
      <w:r w:rsidRPr="002A0BB7">
        <w:t>в</w:t>
      </w:r>
      <w:r w:rsidR="002A0BB7" w:rsidRPr="002A0BB7">
        <w:t xml:space="preserve"> </w:t>
      </w:r>
      <w:r w:rsidRPr="002A0BB7">
        <w:t>ноябре</w:t>
      </w:r>
      <w:r w:rsidR="002A0BB7" w:rsidRPr="002A0BB7">
        <w:t xml:space="preserve"> </w:t>
      </w:r>
      <w:r w:rsidRPr="002A0BB7">
        <w:t>и</w:t>
      </w:r>
      <w:r w:rsidR="002A0BB7" w:rsidRPr="002A0BB7">
        <w:t xml:space="preserve"> </w:t>
      </w:r>
      <w:r w:rsidRPr="002A0BB7">
        <w:t>в</w:t>
      </w:r>
      <w:r w:rsidR="002A0BB7" w:rsidRPr="002A0BB7">
        <w:t xml:space="preserve"> </w:t>
      </w:r>
      <w:r w:rsidRPr="002A0BB7">
        <w:t>начале</w:t>
      </w:r>
      <w:r w:rsidR="002A0BB7" w:rsidRPr="002A0BB7">
        <w:t xml:space="preserve"> </w:t>
      </w:r>
      <w:r w:rsidRPr="002A0BB7">
        <w:t>декабря</w:t>
      </w:r>
      <w:r w:rsidR="002A0BB7" w:rsidRPr="002A0BB7">
        <w:t xml:space="preserve"> </w:t>
      </w:r>
      <w:r w:rsidRPr="002A0BB7">
        <w:t>складывается</w:t>
      </w:r>
      <w:r w:rsidR="002A0BB7" w:rsidRPr="002A0BB7">
        <w:t xml:space="preserve"> </w:t>
      </w:r>
      <w:r w:rsidRPr="002A0BB7">
        <w:t>таким</w:t>
      </w:r>
      <w:r w:rsidR="002A0BB7" w:rsidRPr="002A0BB7">
        <w:t xml:space="preserve"> </w:t>
      </w:r>
      <w:r w:rsidRPr="002A0BB7">
        <w:t>образом,</w:t>
      </w:r>
      <w:r w:rsidR="002A0BB7" w:rsidRPr="002A0BB7">
        <w:t xml:space="preserve"> </w:t>
      </w:r>
      <w:r w:rsidRPr="002A0BB7">
        <w:t>что</w:t>
      </w:r>
      <w:r w:rsidR="002A0BB7" w:rsidRPr="002A0BB7">
        <w:t xml:space="preserve"> </w:t>
      </w:r>
      <w:r w:rsidRPr="002A0BB7">
        <w:t>все</w:t>
      </w:r>
      <w:r w:rsidR="002A0BB7" w:rsidRPr="002A0BB7">
        <w:t xml:space="preserve"> </w:t>
      </w:r>
      <w:r w:rsidRPr="002A0BB7">
        <w:t>официальные</w:t>
      </w:r>
      <w:r w:rsidR="002A0BB7" w:rsidRPr="002A0BB7">
        <w:t xml:space="preserve"> </w:t>
      </w:r>
      <w:r w:rsidRPr="002A0BB7">
        <w:t>прогнозы</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от</w:t>
      </w:r>
      <w:r w:rsidR="002A0BB7" w:rsidRPr="002A0BB7">
        <w:t xml:space="preserve"> </w:t>
      </w:r>
      <w:r w:rsidRPr="002A0BB7">
        <w:t>конца</w:t>
      </w:r>
      <w:r w:rsidR="002A0BB7" w:rsidRPr="002A0BB7">
        <w:t xml:space="preserve"> </w:t>
      </w:r>
      <w:r w:rsidRPr="002A0BB7">
        <w:t>октября-начала</w:t>
      </w:r>
      <w:r w:rsidR="002A0BB7" w:rsidRPr="002A0BB7">
        <w:t xml:space="preserve"> </w:t>
      </w:r>
      <w:r w:rsidRPr="002A0BB7">
        <w:t>ноября</w:t>
      </w:r>
      <w:r w:rsidR="002A0BB7" w:rsidRPr="002A0BB7">
        <w:t xml:space="preserve"> </w:t>
      </w:r>
      <w:r w:rsidRPr="002A0BB7">
        <w:t>уже</w:t>
      </w:r>
      <w:r w:rsidR="002A0BB7" w:rsidRPr="002A0BB7">
        <w:t xml:space="preserve"> </w:t>
      </w:r>
      <w:r w:rsidRPr="002A0BB7">
        <w:t>выглядят</w:t>
      </w:r>
      <w:r w:rsidR="002A0BB7" w:rsidRPr="002A0BB7">
        <w:t xml:space="preserve"> </w:t>
      </w:r>
      <w:r w:rsidRPr="002A0BB7">
        <w:t>заниженными</w:t>
      </w:r>
      <w:r w:rsidR="002A0BB7" w:rsidRPr="002A0BB7">
        <w:t xml:space="preserve"> </w:t>
      </w:r>
      <w:r w:rsidRPr="002A0BB7">
        <w:t>и</w:t>
      </w:r>
      <w:r w:rsidR="002A0BB7" w:rsidRPr="002A0BB7">
        <w:t xml:space="preserve"> </w:t>
      </w:r>
      <w:r w:rsidRPr="002A0BB7">
        <w:t>неактуальными.</w:t>
      </w:r>
    </w:p>
    <w:p w14:paraId="6CD841B3" w14:textId="77777777" w:rsidR="00661704" w:rsidRPr="002A0BB7" w:rsidRDefault="00661704" w:rsidP="00661704">
      <w:r w:rsidRPr="002A0BB7">
        <w:t>ЦБ</w:t>
      </w:r>
      <w:r w:rsidR="002A0BB7" w:rsidRPr="002A0BB7">
        <w:t xml:space="preserve"> </w:t>
      </w:r>
      <w:r w:rsidRPr="002A0BB7">
        <w:t>25</w:t>
      </w:r>
      <w:r w:rsidR="002A0BB7" w:rsidRPr="002A0BB7">
        <w:t xml:space="preserve"> </w:t>
      </w:r>
      <w:r w:rsidRPr="002A0BB7">
        <w:t>октября</w:t>
      </w:r>
      <w:r w:rsidR="002A0BB7" w:rsidRPr="002A0BB7">
        <w:t xml:space="preserve"> </w:t>
      </w:r>
      <w:r w:rsidRPr="002A0BB7">
        <w:t>повысил</w:t>
      </w:r>
      <w:r w:rsidR="002A0BB7" w:rsidRPr="002A0BB7">
        <w:t xml:space="preserve"> </w:t>
      </w:r>
      <w:r w:rsidRPr="002A0BB7">
        <w:t>прогноз</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до</w:t>
      </w:r>
      <w:r w:rsidR="002A0BB7" w:rsidRPr="002A0BB7">
        <w:t xml:space="preserve"> </w:t>
      </w:r>
      <w:r w:rsidRPr="002A0BB7">
        <w:t>8,0-8,5%</w:t>
      </w:r>
      <w:r w:rsidR="002A0BB7" w:rsidRPr="002A0BB7">
        <w:t xml:space="preserve"> </w:t>
      </w:r>
      <w:r w:rsidRPr="002A0BB7">
        <w:t>с</w:t>
      </w:r>
      <w:r w:rsidR="002A0BB7" w:rsidRPr="002A0BB7">
        <w:t xml:space="preserve"> </w:t>
      </w:r>
      <w:r w:rsidRPr="002A0BB7">
        <w:t>6,5-7,0%,</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r w:rsidR="002A0BB7" w:rsidRPr="002A0BB7">
        <w:t xml:space="preserve"> </w:t>
      </w:r>
      <w:r w:rsidRPr="002A0BB7">
        <w:t>до</w:t>
      </w:r>
      <w:r w:rsidR="002A0BB7" w:rsidRPr="002A0BB7">
        <w:t xml:space="preserve"> </w:t>
      </w:r>
      <w:r w:rsidRPr="002A0BB7">
        <w:t>4,5-5,0%</w:t>
      </w:r>
      <w:r w:rsidR="002A0BB7" w:rsidRPr="002A0BB7">
        <w:t xml:space="preserve"> </w:t>
      </w:r>
      <w:r w:rsidRPr="002A0BB7">
        <w:t>с</w:t>
      </w:r>
      <w:r w:rsidR="002A0BB7" w:rsidRPr="002A0BB7">
        <w:t xml:space="preserve"> </w:t>
      </w:r>
      <w:r w:rsidRPr="002A0BB7">
        <w:t>4,0-4,5%.</w:t>
      </w:r>
    </w:p>
    <w:p w14:paraId="3F5D51CF" w14:textId="77777777" w:rsidR="00661704" w:rsidRPr="002A0BB7" w:rsidRDefault="00661704" w:rsidP="00661704">
      <w:r w:rsidRPr="002A0BB7">
        <w:t>Сентябрьский</w:t>
      </w:r>
      <w:r w:rsidR="002A0BB7" w:rsidRPr="002A0BB7">
        <w:t xml:space="preserve"> </w:t>
      </w:r>
      <w:r w:rsidRPr="002A0BB7">
        <w:t>прогноз</w:t>
      </w:r>
      <w:r w:rsidR="002A0BB7" w:rsidRPr="002A0BB7">
        <w:t xml:space="preserve"> </w:t>
      </w:r>
      <w:r w:rsidRPr="002A0BB7">
        <w:t>Минэкономразвития</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равняется</w:t>
      </w:r>
      <w:r w:rsidR="002A0BB7" w:rsidRPr="002A0BB7">
        <w:t xml:space="preserve"> </w:t>
      </w:r>
      <w:r w:rsidRPr="002A0BB7">
        <w:t>7,3%,</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r w:rsidR="002A0BB7" w:rsidRPr="002A0BB7">
        <w:t xml:space="preserve"> </w:t>
      </w:r>
      <w:r w:rsidRPr="002A0BB7">
        <w:t>равен</w:t>
      </w:r>
      <w:r w:rsidR="002A0BB7" w:rsidRPr="002A0BB7">
        <w:t xml:space="preserve"> </w:t>
      </w:r>
      <w:r w:rsidRPr="002A0BB7">
        <w:t>4,5%.</w:t>
      </w:r>
      <w:r w:rsidR="002A0BB7" w:rsidRPr="002A0BB7">
        <w:t xml:space="preserve"> </w:t>
      </w:r>
      <w:r w:rsidRPr="002A0BB7">
        <w:t>Формально</w:t>
      </w:r>
      <w:r w:rsidR="002A0BB7" w:rsidRPr="002A0BB7">
        <w:t xml:space="preserve"> </w:t>
      </w:r>
      <w:r w:rsidRPr="002A0BB7">
        <w:t>правительство</w:t>
      </w:r>
      <w:r w:rsidR="002A0BB7" w:rsidRPr="002A0BB7">
        <w:t xml:space="preserve"> </w:t>
      </w:r>
      <w:r w:rsidRPr="002A0BB7">
        <w:t>свой</w:t>
      </w:r>
      <w:r w:rsidR="002A0BB7" w:rsidRPr="002A0BB7">
        <w:t xml:space="preserve"> </w:t>
      </w:r>
      <w:r w:rsidRPr="002A0BB7">
        <w:t>прогноз</w:t>
      </w:r>
      <w:r w:rsidR="002A0BB7" w:rsidRPr="002A0BB7">
        <w:t xml:space="preserve"> </w:t>
      </w:r>
      <w:r w:rsidRPr="002A0BB7">
        <w:t>уже</w:t>
      </w:r>
      <w:r w:rsidR="002A0BB7" w:rsidRPr="002A0BB7">
        <w:t xml:space="preserve"> </w:t>
      </w:r>
      <w:r w:rsidRPr="002A0BB7">
        <w:t>не</w:t>
      </w:r>
      <w:r w:rsidR="002A0BB7" w:rsidRPr="002A0BB7">
        <w:t xml:space="preserve"> </w:t>
      </w:r>
      <w:r w:rsidRPr="002A0BB7">
        <w:t>может</w:t>
      </w:r>
      <w:r w:rsidR="002A0BB7" w:rsidRPr="002A0BB7">
        <w:t xml:space="preserve"> </w:t>
      </w:r>
      <w:r w:rsidRPr="002A0BB7">
        <w:t>пересмотреть,</w:t>
      </w:r>
      <w:r w:rsidR="002A0BB7" w:rsidRPr="002A0BB7">
        <w:t xml:space="preserve"> </w:t>
      </w:r>
      <w:r w:rsidRPr="002A0BB7">
        <w:t>так</w:t>
      </w:r>
      <w:r w:rsidR="002A0BB7" w:rsidRPr="002A0BB7">
        <w:t xml:space="preserve"> </w:t>
      </w:r>
      <w:r w:rsidRPr="002A0BB7">
        <w:t>как</w:t>
      </w:r>
      <w:r w:rsidR="002A0BB7" w:rsidRPr="002A0BB7">
        <w:t xml:space="preserve"> </w:t>
      </w:r>
      <w:r w:rsidRPr="002A0BB7">
        <w:t>этот</w:t>
      </w:r>
      <w:r w:rsidR="002A0BB7" w:rsidRPr="002A0BB7">
        <w:t xml:space="preserve"> </w:t>
      </w:r>
      <w:r w:rsidRPr="002A0BB7">
        <w:t>прогноз</w:t>
      </w:r>
      <w:r w:rsidR="002A0BB7" w:rsidRPr="002A0BB7">
        <w:t xml:space="preserve"> </w:t>
      </w:r>
      <w:r w:rsidRPr="002A0BB7">
        <w:t>заложен</w:t>
      </w:r>
      <w:r w:rsidR="002A0BB7" w:rsidRPr="002A0BB7">
        <w:t xml:space="preserve"> </w:t>
      </w:r>
      <w:r w:rsidRPr="002A0BB7">
        <w:t>в</w:t>
      </w:r>
      <w:r w:rsidR="002A0BB7" w:rsidRPr="002A0BB7">
        <w:t xml:space="preserve"> </w:t>
      </w:r>
      <w:r w:rsidRPr="002A0BB7">
        <w:t>проектировки</w:t>
      </w:r>
      <w:r w:rsidR="002A0BB7" w:rsidRPr="002A0BB7">
        <w:t xml:space="preserve"> </w:t>
      </w:r>
      <w:r w:rsidRPr="002A0BB7">
        <w:t>бюджета</w:t>
      </w:r>
      <w:r w:rsidR="002A0BB7" w:rsidRPr="002A0BB7">
        <w:t xml:space="preserve"> </w:t>
      </w:r>
      <w:r w:rsidRPr="002A0BB7">
        <w:t>на</w:t>
      </w:r>
      <w:r w:rsidR="002A0BB7" w:rsidRPr="002A0BB7">
        <w:t xml:space="preserve"> </w:t>
      </w:r>
      <w:r w:rsidRPr="002A0BB7">
        <w:t>следующий</w:t>
      </w:r>
      <w:r w:rsidR="002A0BB7" w:rsidRPr="002A0BB7">
        <w:t xml:space="preserve"> </w:t>
      </w:r>
      <w:r w:rsidRPr="002A0BB7">
        <w:t>год.</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индексация</w:t>
      </w:r>
      <w:r w:rsidR="002A0BB7" w:rsidRPr="002A0BB7">
        <w:t xml:space="preserve"> </w:t>
      </w:r>
      <w:r w:rsidRPr="002A0BB7">
        <w:t>социальных</w:t>
      </w:r>
      <w:r w:rsidR="002A0BB7" w:rsidRPr="002A0BB7">
        <w:t xml:space="preserve"> </w:t>
      </w:r>
      <w:r w:rsidRPr="002A0BB7">
        <w:t>выплат</w:t>
      </w:r>
      <w:r w:rsidR="002A0BB7" w:rsidRPr="002A0BB7">
        <w:t xml:space="preserve"> </w:t>
      </w:r>
      <w:r w:rsidRPr="002A0BB7">
        <w:t>в</w:t>
      </w:r>
      <w:r w:rsidR="002A0BB7" w:rsidRPr="002A0BB7">
        <w:t xml:space="preserve"> </w:t>
      </w:r>
      <w:r w:rsidRPr="002A0BB7">
        <w:t>любом</w:t>
      </w:r>
      <w:r w:rsidR="002A0BB7" w:rsidRPr="002A0BB7">
        <w:t xml:space="preserve"> </w:t>
      </w:r>
      <w:r w:rsidRPr="002A0BB7">
        <w:t>случае</w:t>
      </w:r>
      <w:r w:rsidR="002A0BB7" w:rsidRPr="002A0BB7">
        <w:t xml:space="preserve"> </w:t>
      </w:r>
      <w:r w:rsidRPr="002A0BB7">
        <w:t>проводится</w:t>
      </w:r>
      <w:r w:rsidR="002A0BB7" w:rsidRPr="002A0BB7">
        <w:t xml:space="preserve"> </w:t>
      </w:r>
      <w:r w:rsidRPr="002A0BB7">
        <w:t>по</w:t>
      </w:r>
      <w:r w:rsidR="002A0BB7" w:rsidRPr="002A0BB7">
        <w:t xml:space="preserve"> </w:t>
      </w:r>
      <w:r w:rsidRPr="002A0BB7">
        <w:t>фактической</w:t>
      </w:r>
      <w:r w:rsidR="002A0BB7" w:rsidRPr="002A0BB7">
        <w:t xml:space="preserve"> </w:t>
      </w:r>
      <w:r w:rsidRPr="002A0BB7">
        <w:t>инфляции,</w:t>
      </w:r>
      <w:r w:rsidR="002A0BB7" w:rsidRPr="002A0BB7">
        <w:t xml:space="preserve"> </w:t>
      </w:r>
      <w:r w:rsidRPr="002A0BB7">
        <w:t>а</w:t>
      </w:r>
      <w:r w:rsidR="002A0BB7" w:rsidRPr="002A0BB7">
        <w:t xml:space="preserve"> </w:t>
      </w:r>
      <w:r w:rsidRPr="002A0BB7">
        <w:t>не</w:t>
      </w:r>
      <w:r w:rsidR="002A0BB7" w:rsidRPr="002A0BB7">
        <w:t xml:space="preserve"> </w:t>
      </w:r>
      <w:r w:rsidRPr="002A0BB7">
        <w:t>по</w:t>
      </w:r>
      <w:r w:rsidR="002A0BB7" w:rsidRPr="002A0BB7">
        <w:t xml:space="preserve"> </w:t>
      </w:r>
      <w:r w:rsidRPr="002A0BB7">
        <w:t>прогнозной.</w:t>
      </w:r>
    </w:p>
    <w:p w14:paraId="7A184DAF" w14:textId="77777777" w:rsidR="00661704" w:rsidRPr="002A0BB7" w:rsidRDefault="00661704" w:rsidP="00661704">
      <w:r w:rsidRPr="002A0BB7">
        <w:t>Консенсус-прогноз</w:t>
      </w:r>
      <w:r w:rsidR="002A0BB7" w:rsidRPr="002A0BB7">
        <w:t xml:space="preserve"> </w:t>
      </w:r>
      <w:r w:rsidRPr="002A0BB7">
        <w:t>экономистов,</w:t>
      </w:r>
      <w:r w:rsidR="002A0BB7" w:rsidRPr="002A0BB7">
        <w:t xml:space="preserve"> </w:t>
      </w:r>
      <w:r w:rsidRPr="002A0BB7">
        <w:t>опрошенных</w:t>
      </w:r>
      <w:r w:rsidR="002A0BB7" w:rsidRPr="002A0BB7">
        <w:t xml:space="preserve"> </w:t>
      </w:r>
      <w:r w:rsidR="002A0BB7">
        <w:t>«</w:t>
      </w:r>
      <w:r w:rsidRPr="002A0BB7">
        <w:t>Интерфаксом</w:t>
      </w:r>
      <w:r w:rsidR="002A0BB7">
        <w:t>»</w:t>
      </w:r>
      <w:r w:rsidR="002A0BB7" w:rsidRPr="002A0BB7">
        <w:t xml:space="preserve"> </w:t>
      </w:r>
      <w:r w:rsidRPr="002A0BB7">
        <w:t>в</w:t>
      </w:r>
      <w:r w:rsidR="002A0BB7" w:rsidRPr="002A0BB7">
        <w:t xml:space="preserve"> </w:t>
      </w:r>
      <w:r w:rsidRPr="002A0BB7">
        <w:t>начале</w:t>
      </w:r>
      <w:r w:rsidR="002A0BB7" w:rsidRPr="002A0BB7">
        <w:t xml:space="preserve"> </w:t>
      </w:r>
      <w:r w:rsidRPr="002A0BB7">
        <w:t>декабря,</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составляет</w:t>
      </w:r>
      <w:r w:rsidR="002A0BB7" w:rsidRPr="002A0BB7">
        <w:t xml:space="preserve"> </w:t>
      </w:r>
      <w:r w:rsidRPr="002A0BB7">
        <w:t>9,1%</w:t>
      </w:r>
      <w:r w:rsidR="002A0BB7" w:rsidRPr="002A0BB7">
        <w:t xml:space="preserve"> </w:t>
      </w:r>
      <w:r w:rsidRPr="002A0BB7">
        <w:t>(вырос</w:t>
      </w:r>
      <w:r w:rsidR="002A0BB7" w:rsidRPr="002A0BB7">
        <w:t xml:space="preserve"> </w:t>
      </w:r>
      <w:r w:rsidRPr="002A0BB7">
        <w:t>с</w:t>
      </w:r>
      <w:r w:rsidR="002A0BB7" w:rsidRPr="002A0BB7">
        <w:t xml:space="preserve"> </w:t>
      </w:r>
      <w:r w:rsidRPr="002A0BB7">
        <w:t>8,1%</w:t>
      </w:r>
      <w:r w:rsidR="002A0BB7" w:rsidRPr="002A0BB7">
        <w:t xml:space="preserve"> </w:t>
      </w:r>
      <w:r w:rsidRPr="002A0BB7">
        <w:t>на</w:t>
      </w:r>
      <w:r w:rsidR="002A0BB7" w:rsidRPr="002A0BB7">
        <w:t xml:space="preserve"> </w:t>
      </w:r>
      <w:r w:rsidRPr="002A0BB7">
        <w:t>начало</w:t>
      </w:r>
      <w:r w:rsidR="002A0BB7" w:rsidRPr="002A0BB7">
        <w:t xml:space="preserve"> </w:t>
      </w:r>
      <w:r w:rsidRPr="002A0BB7">
        <w:t>ноября).</w:t>
      </w:r>
      <w:r w:rsidR="002A0BB7" w:rsidRPr="002A0BB7">
        <w:t xml:space="preserve"> </w:t>
      </w:r>
      <w:r w:rsidRPr="002A0BB7">
        <w:t>Консенсус-прогноз</w:t>
      </w:r>
      <w:r w:rsidR="002A0BB7" w:rsidRPr="002A0BB7">
        <w:t xml:space="preserve"> </w:t>
      </w:r>
      <w:r w:rsidRPr="002A0BB7">
        <w:t>аналитиков</w:t>
      </w:r>
      <w:r w:rsidR="002A0BB7" w:rsidRPr="002A0BB7">
        <w:t xml:space="preserve"> </w:t>
      </w:r>
      <w:r w:rsidRPr="002A0BB7">
        <w:t>на</w:t>
      </w:r>
      <w:r w:rsidR="002A0BB7" w:rsidRPr="002A0BB7">
        <w:t xml:space="preserve"> </w:t>
      </w:r>
      <w:r w:rsidRPr="002A0BB7">
        <w:t>2025</w:t>
      </w:r>
      <w:r w:rsidR="002A0BB7" w:rsidRPr="002A0BB7">
        <w:t xml:space="preserve"> </w:t>
      </w:r>
      <w:r w:rsidRPr="002A0BB7">
        <w:t>год</w:t>
      </w:r>
      <w:r w:rsidR="002A0BB7" w:rsidRPr="002A0BB7">
        <w:t xml:space="preserve"> </w:t>
      </w:r>
      <w:r w:rsidRPr="002A0BB7">
        <w:t>вырос</w:t>
      </w:r>
      <w:r w:rsidR="002A0BB7" w:rsidRPr="002A0BB7">
        <w:t xml:space="preserve"> </w:t>
      </w:r>
      <w:r w:rsidRPr="002A0BB7">
        <w:t>до</w:t>
      </w:r>
      <w:r w:rsidR="002A0BB7" w:rsidRPr="002A0BB7">
        <w:t xml:space="preserve"> </w:t>
      </w:r>
      <w:r w:rsidRPr="002A0BB7">
        <w:t>6,3%</w:t>
      </w:r>
      <w:r w:rsidR="002A0BB7" w:rsidRPr="002A0BB7">
        <w:t xml:space="preserve"> </w:t>
      </w:r>
      <w:r w:rsidRPr="002A0BB7">
        <w:t>(с</w:t>
      </w:r>
      <w:r w:rsidR="002A0BB7" w:rsidRPr="002A0BB7">
        <w:t xml:space="preserve"> </w:t>
      </w:r>
      <w:r w:rsidRPr="002A0BB7">
        <w:t>5,6%</w:t>
      </w:r>
      <w:r w:rsidR="002A0BB7" w:rsidRPr="002A0BB7">
        <w:t xml:space="preserve"> </w:t>
      </w:r>
      <w:r w:rsidRPr="002A0BB7">
        <w:t>по</w:t>
      </w:r>
      <w:r w:rsidR="002A0BB7" w:rsidRPr="002A0BB7">
        <w:t xml:space="preserve"> </w:t>
      </w:r>
      <w:r w:rsidRPr="002A0BB7">
        <w:t>опросу</w:t>
      </w:r>
      <w:r w:rsidR="002A0BB7" w:rsidRPr="002A0BB7">
        <w:t xml:space="preserve"> </w:t>
      </w:r>
      <w:r w:rsidRPr="002A0BB7">
        <w:t>в</w:t>
      </w:r>
      <w:r w:rsidR="002A0BB7" w:rsidRPr="002A0BB7">
        <w:t xml:space="preserve"> </w:t>
      </w:r>
      <w:r w:rsidRPr="002A0BB7">
        <w:t>начале</w:t>
      </w:r>
      <w:r w:rsidR="002A0BB7" w:rsidRPr="002A0BB7">
        <w:t xml:space="preserve"> </w:t>
      </w:r>
      <w:r w:rsidRPr="002A0BB7">
        <w:t>ноября).</w:t>
      </w:r>
    </w:p>
    <w:p w14:paraId="11692A76" w14:textId="77777777" w:rsidR="00661704" w:rsidRPr="002A0BB7" w:rsidRDefault="00661704" w:rsidP="00661704">
      <w:r w:rsidRPr="002A0BB7">
        <w:t>Абсолютное</w:t>
      </w:r>
      <w:r w:rsidR="002A0BB7" w:rsidRPr="002A0BB7">
        <w:t xml:space="preserve"> </w:t>
      </w:r>
      <w:r w:rsidRPr="002A0BB7">
        <w:t>большинство</w:t>
      </w:r>
      <w:r w:rsidR="002A0BB7" w:rsidRPr="002A0BB7">
        <w:t xml:space="preserve"> </w:t>
      </w:r>
      <w:r w:rsidRPr="002A0BB7">
        <w:t>аналитиков</w:t>
      </w:r>
      <w:r w:rsidR="002A0BB7" w:rsidRPr="002A0BB7">
        <w:t xml:space="preserve"> </w:t>
      </w:r>
      <w:r w:rsidRPr="002A0BB7">
        <w:t>полагает</w:t>
      </w:r>
      <w:r w:rsidR="002A0BB7" w:rsidRPr="002A0BB7">
        <w:t xml:space="preserve"> </w:t>
      </w:r>
      <w:r w:rsidRPr="002A0BB7">
        <w:t>(опрос</w:t>
      </w:r>
      <w:r w:rsidR="002A0BB7" w:rsidRPr="002A0BB7">
        <w:t xml:space="preserve"> </w:t>
      </w:r>
      <w:r w:rsidRPr="002A0BB7">
        <w:t>от</w:t>
      </w:r>
      <w:r w:rsidR="002A0BB7" w:rsidRPr="002A0BB7">
        <w:t xml:space="preserve"> </w:t>
      </w:r>
      <w:r w:rsidRPr="002A0BB7">
        <w:t>начала</w:t>
      </w:r>
      <w:r w:rsidR="002A0BB7" w:rsidRPr="002A0BB7">
        <w:t xml:space="preserve"> </w:t>
      </w:r>
      <w:r w:rsidRPr="002A0BB7">
        <w:t>декабря),</w:t>
      </w:r>
      <w:r w:rsidR="002A0BB7" w:rsidRPr="002A0BB7">
        <w:t xml:space="preserve"> </w:t>
      </w:r>
      <w:r w:rsidRPr="002A0BB7">
        <w:t>что</w:t>
      </w:r>
      <w:r w:rsidR="002A0BB7" w:rsidRPr="002A0BB7">
        <w:t xml:space="preserve"> </w:t>
      </w:r>
      <w:r w:rsidRPr="002A0BB7">
        <w:t>ЦБ</w:t>
      </w:r>
      <w:r w:rsidR="002A0BB7" w:rsidRPr="002A0BB7">
        <w:t xml:space="preserve"> </w:t>
      </w:r>
      <w:r w:rsidRPr="002A0BB7">
        <w:t>РФ</w:t>
      </w:r>
      <w:r w:rsidR="002A0BB7" w:rsidRPr="002A0BB7">
        <w:t xml:space="preserve"> </w:t>
      </w:r>
      <w:r w:rsidRPr="002A0BB7">
        <w:t>20</w:t>
      </w:r>
      <w:r w:rsidR="002A0BB7" w:rsidRPr="002A0BB7">
        <w:t xml:space="preserve"> </w:t>
      </w:r>
      <w:r w:rsidRPr="002A0BB7">
        <w:t>декабря</w:t>
      </w:r>
      <w:r w:rsidR="002A0BB7" w:rsidRPr="002A0BB7">
        <w:t xml:space="preserve"> </w:t>
      </w:r>
      <w:r w:rsidRPr="002A0BB7">
        <w:t>повысит</w:t>
      </w:r>
      <w:r w:rsidR="002A0BB7" w:rsidRPr="002A0BB7">
        <w:t xml:space="preserve"> </w:t>
      </w:r>
      <w:r w:rsidRPr="002A0BB7">
        <w:t>ставку</w:t>
      </w:r>
      <w:r w:rsidR="002A0BB7" w:rsidRPr="002A0BB7">
        <w:t xml:space="preserve"> </w:t>
      </w:r>
      <w:r w:rsidRPr="002A0BB7">
        <w:t>с</w:t>
      </w:r>
      <w:r w:rsidR="002A0BB7" w:rsidRPr="002A0BB7">
        <w:t xml:space="preserve"> </w:t>
      </w:r>
      <w:r w:rsidRPr="002A0BB7">
        <w:t>21%</w:t>
      </w:r>
      <w:r w:rsidR="002A0BB7" w:rsidRPr="002A0BB7">
        <w:t xml:space="preserve"> </w:t>
      </w:r>
      <w:r w:rsidRPr="002A0BB7">
        <w:t>до</w:t>
      </w:r>
      <w:r w:rsidR="002A0BB7" w:rsidRPr="002A0BB7">
        <w:t xml:space="preserve"> </w:t>
      </w:r>
      <w:r w:rsidRPr="002A0BB7">
        <w:t>23%,</w:t>
      </w:r>
      <w:r w:rsidR="002A0BB7" w:rsidRPr="002A0BB7">
        <w:t xml:space="preserve"> </w:t>
      </w:r>
      <w:r w:rsidRPr="002A0BB7">
        <w:t>некоторые</w:t>
      </w:r>
      <w:r w:rsidR="002A0BB7" w:rsidRPr="002A0BB7">
        <w:t xml:space="preserve"> </w:t>
      </w:r>
      <w:r w:rsidRPr="002A0BB7">
        <w:t>даже</w:t>
      </w:r>
      <w:r w:rsidR="002A0BB7" w:rsidRPr="002A0BB7">
        <w:t xml:space="preserve"> </w:t>
      </w:r>
      <w:r w:rsidRPr="002A0BB7">
        <w:t>допустили</w:t>
      </w:r>
      <w:r w:rsidR="002A0BB7" w:rsidRPr="002A0BB7">
        <w:t xml:space="preserve"> </w:t>
      </w:r>
      <w:r w:rsidRPr="002A0BB7">
        <w:t>повышение</w:t>
      </w:r>
      <w:r w:rsidR="002A0BB7" w:rsidRPr="002A0BB7">
        <w:t xml:space="preserve"> </w:t>
      </w:r>
      <w:r w:rsidRPr="002A0BB7">
        <w:t>до</w:t>
      </w:r>
      <w:r w:rsidR="002A0BB7" w:rsidRPr="002A0BB7">
        <w:t xml:space="preserve"> </w:t>
      </w:r>
      <w:r w:rsidRPr="002A0BB7">
        <w:t>25%.</w:t>
      </w:r>
    </w:p>
    <w:p w14:paraId="0A8EBC53" w14:textId="77777777" w:rsidR="00661704" w:rsidRPr="002A0BB7" w:rsidRDefault="00661704" w:rsidP="00661704">
      <w:hyperlink r:id="rId32" w:history="1">
        <w:r w:rsidRPr="002A0BB7">
          <w:rPr>
            <w:rStyle w:val="a3"/>
          </w:rPr>
          <w:t>https://www.interfax.ru/business/995946</w:t>
        </w:r>
      </w:hyperlink>
      <w:r w:rsidR="002A0BB7" w:rsidRPr="002A0BB7">
        <w:t xml:space="preserve"> </w:t>
      </w:r>
    </w:p>
    <w:p w14:paraId="20DB6C42" w14:textId="77777777" w:rsidR="00661704" w:rsidRPr="002A0BB7" w:rsidRDefault="00661704" w:rsidP="00661704">
      <w:pPr>
        <w:pStyle w:val="2"/>
      </w:pPr>
      <w:bookmarkStart w:id="118" w:name="_Hlk184277662"/>
      <w:bookmarkStart w:id="119" w:name="_Toc184277923"/>
      <w:r w:rsidRPr="002A0BB7">
        <w:lastRenderedPageBreak/>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Тормозной</w:t>
      </w:r>
      <w:r w:rsidR="002A0BB7" w:rsidRPr="002A0BB7">
        <w:t xml:space="preserve"> </w:t>
      </w:r>
      <w:r w:rsidRPr="002A0BB7">
        <w:t>путь</w:t>
      </w:r>
      <w:r w:rsidR="002A0BB7" w:rsidRPr="002A0BB7">
        <w:t xml:space="preserve"> </w:t>
      </w:r>
      <w:r w:rsidRPr="002A0BB7">
        <w:t>к</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4%</w:t>
      </w:r>
      <w:r w:rsidR="002A0BB7" w:rsidRPr="002A0BB7">
        <w:t xml:space="preserve"> </w:t>
      </w:r>
      <w:r w:rsidRPr="002A0BB7">
        <w:t>займет</w:t>
      </w:r>
      <w:r w:rsidR="002A0BB7" w:rsidRPr="002A0BB7">
        <w:t xml:space="preserve"> </w:t>
      </w:r>
      <w:r w:rsidRPr="002A0BB7">
        <w:t>весь</w:t>
      </w:r>
      <w:r w:rsidR="002A0BB7" w:rsidRPr="002A0BB7">
        <w:t xml:space="preserve"> </w:t>
      </w:r>
      <w:r w:rsidRPr="002A0BB7">
        <w:t>2025</w:t>
      </w:r>
      <w:r w:rsidR="002A0BB7" w:rsidRPr="002A0BB7">
        <w:t xml:space="preserve"> </w:t>
      </w:r>
      <w:r w:rsidRPr="002A0BB7">
        <w:t>г</w:t>
      </w:r>
      <w:r w:rsidR="002A0BB7" w:rsidRPr="002A0BB7">
        <w:t xml:space="preserve"> </w:t>
      </w:r>
      <w:r w:rsidRPr="002A0BB7">
        <w:t>и</w:t>
      </w:r>
      <w:r w:rsidR="002A0BB7" w:rsidRPr="002A0BB7">
        <w:t xml:space="preserve"> </w:t>
      </w:r>
      <w:r w:rsidRPr="002A0BB7">
        <w:t>захватит</w:t>
      </w:r>
      <w:r w:rsidR="002A0BB7" w:rsidRPr="002A0BB7">
        <w:t xml:space="preserve"> </w:t>
      </w:r>
      <w:r w:rsidRPr="002A0BB7">
        <w:t>2026</w:t>
      </w:r>
      <w:r w:rsidR="002A0BB7" w:rsidRPr="002A0BB7">
        <w:t xml:space="preserve"> </w:t>
      </w:r>
      <w:r w:rsidRPr="002A0BB7">
        <w:t>г</w:t>
      </w:r>
      <w:r w:rsidR="002A0BB7" w:rsidRPr="002A0BB7">
        <w:t xml:space="preserve"> </w:t>
      </w:r>
      <w:r w:rsidRPr="002A0BB7">
        <w:t>-</w:t>
      </w:r>
      <w:r w:rsidR="002A0BB7" w:rsidRPr="002A0BB7">
        <w:t xml:space="preserve"> </w:t>
      </w:r>
      <w:r w:rsidRPr="002A0BB7">
        <w:t>Набиуллина</w:t>
      </w:r>
      <w:bookmarkEnd w:id="119"/>
    </w:p>
    <w:p w14:paraId="1CD4EAFB" w14:textId="77777777" w:rsidR="00661704" w:rsidRPr="002A0BB7" w:rsidRDefault="00661704" w:rsidP="002A0BB7">
      <w:pPr>
        <w:pStyle w:val="3"/>
      </w:pPr>
      <w:bookmarkStart w:id="120" w:name="_Toc184277924"/>
      <w:r w:rsidRPr="002A0BB7">
        <w:t>Тормозной</w:t>
      </w:r>
      <w:r w:rsidR="002A0BB7" w:rsidRPr="002A0BB7">
        <w:t xml:space="preserve"> </w:t>
      </w:r>
      <w:r w:rsidRPr="002A0BB7">
        <w:t>путь</w:t>
      </w:r>
      <w:r w:rsidR="002A0BB7" w:rsidRPr="002A0BB7">
        <w:t xml:space="preserve"> </w:t>
      </w:r>
      <w:r w:rsidRPr="002A0BB7">
        <w:t>до</w:t>
      </w:r>
      <w:r w:rsidR="002A0BB7" w:rsidRPr="002A0BB7">
        <w:t xml:space="preserve"> </w:t>
      </w:r>
      <w:r w:rsidRPr="002A0BB7">
        <w:t>цели</w:t>
      </w:r>
      <w:r w:rsidR="002A0BB7" w:rsidRPr="002A0BB7">
        <w:t xml:space="preserve"> </w:t>
      </w:r>
      <w:r w:rsidRPr="002A0BB7">
        <w:t>по</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на</w:t>
      </w:r>
      <w:r w:rsidR="002A0BB7" w:rsidRPr="002A0BB7">
        <w:t xml:space="preserve"> </w:t>
      </w:r>
      <w:r w:rsidRPr="002A0BB7">
        <w:t>уровне</w:t>
      </w:r>
      <w:r w:rsidR="002A0BB7" w:rsidRPr="002A0BB7">
        <w:t xml:space="preserve"> </w:t>
      </w:r>
      <w:r w:rsidRPr="002A0BB7">
        <w:t>4%</w:t>
      </w:r>
      <w:r w:rsidR="002A0BB7" w:rsidRPr="002A0BB7">
        <w:t xml:space="preserve"> </w:t>
      </w:r>
      <w:r w:rsidRPr="002A0BB7">
        <w:t>займет</w:t>
      </w:r>
      <w:r w:rsidR="002A0BB7" w:rsidRPr="002A0BB7">
        <w:t xml:space="preserve"> </w:t>
      </w:r>
      <w:r w:rsidRPr="002A0BB7">
        <w:t>весь</w:t>
      </w:r>
      <w:r w:rsidR="002A0BB7" w:rsidRPr="002A0BB7">
        <w:t xml:space="preserve"> </w:t>
      </w:r>
      <w:r w:rsidRPr="002A0BB7">
        <w:t>2025</w:t>
      </w:r>
      <w:r w:rsidR="002A0BB7" w:rsidRPr="002A0BB7">
        <w:t xml:space="preserve"> </w:t>
      </w:r>
      <w:r w:rsidRPr="002A0BB7">
        <w:t>год</w:t>
      </w:r>
      <w:r w:rsidR="002A0BB7" w:rsidRPr="002A0BB7">
        <w:t xml:space="preserve"> </w:t>
      </w:r>
      <w:r w:rsidRPr="002A0BB7">
        <w:t>и</w:t>
      </w:r>
      <w:r w:rsidR="002A0BB7" w:rsidRPr="002A0BB7">
        <w:t xml:space="preserve"> </w:t>
      </w:r>
      <w:r w:rsidRPr="002A0BB7">
        <w:t>захватит</w:t>
      </w:r>
      <w:r w:rsidR="002A0BB7" w:rsidRPr="002A0BB7">
        <w:t xml:space="preserve"> </w:t>
      </w:r>
      <w:r w:rsidRPr="002A0BB7">
        <w:t>2026</w:t>
      </w:r>
      <w:r w:rsidR="002A0BB7" w:rsidRPr="002A0BB7">
        <w:t xml:space="preserve"> </w:t>
      </w:r>
      <w:r w:rsidRPr="002A0BB7">
        <w:t>год,</w:t>
      </w:r>
      <w:r w:rsidR="002A0BB7" w:rsidRPr="002A0BB7">
        <w:t xml:space="preserve"> </w:t>
      </w:r>
      <w:r w:rsidRPr="002A0BB7">
        <w:t>глава</w:t>
      </w:r>
      <w:r w:rsidR="002A0BB7" w:rsidRPr="002A0BB7">
        <w:t xml:space="preserve"> </w:t>
      </w:r>
      <w:r w:rsidRPr="002A0BB7">
        <w:t>ЦБ</w:t>
      </w:r>
      <w:r w:rsidR="002A0BB7" w:rsidRPr="002A0BB7">
        <w:t xml:space="preserve"> </w:t>
      </w:r>
      <w:r w:rsidRPr="002A0BB7">
        <w:t>РФ</w:t>
      </w:r>
      <w:r w:rsidR="002A0BB7" w:rsidRPr="002A0BB7">
        <w:t xml:space="preserve"> </w:t>
      </w:r>
      <w:r w:rsidRPr="002A0BB7">
        <w:t>Эльвира</w:t>
      </w:r>
      <w:r w:rsidR="002A0BB7" w:rsidRPr="002A0BB7">
        <w:t xml:space="preserve"> </w:t>
      </w:r>
      <w:r w:rsidRPr="002A0BB7">
        <w:t>Набиуллина</w:t>
      </w:r>
      <w:r w:rsidR="002A0BB7" w:rsidRPr="002A0BB7">
        <w:t xml:space="preserve"> </w:t>
      </w:r>
      <w:r w:rsidRPr="002A0BB7">
        <w:t>на</w:t>
      </w:r>
      <w:r w:rsidR="002A0BB7" w:rsidRPr="002A0BB7">
        <w:t xml:space="preserve"> </w:t>
      </w:r>
      <w:r w:rsidRPr="002A0BB7">
        <w:t>форум</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bookmarkEnd w:id="120"/>
    </w:p>
    <w:p w14:paraId="2F477235" w14:textId="77777777" w:rsidR="00661704" w:rsidRPr="002A0BB7" w:rsidRDefault="002A0BB7" w:rsidP="00661704">
      <w:r>
        <w:t>«</w:t>
      </w:r>
      <w:r w:rsidR="00661704" w:rsidRPr="002A0BB7">
        <w:t>Нам</w:t>
      </w:r>
      <w:r w:rsidRPr="002A0BB7">
        <w:t xml:space="preserve"> </w:t>
      </w:r>
      <w:r w:rsidR="00661704" w:rsidRPr="002A0BB7">
        <w:t>нужно</w:t>
      </w:r>
      <w:r w:rsidRPr="002A0BB7">
        <w:t xml:space="preserve"> </w:t>
      </w:r>
      <w:r w:rsidR="00661704" w:rsidRPr="002A0BB7">
        <w:t>снижать</w:t>
      </w:r>
      <w:r w:rsidRPr="002A0BB7">
        <w:t xml:space="preserve"> </w:t>
      </w:r>
      <w:r w:rsidR="00661704" w:rsidRPr="002A0BB7">
        <w:t>инфляцию.</w:t>
      </w:r>
      <w:r w:rsidRPr="002A0BB7">
        <w:t xml:space="preserve"> </w:t>
      </w:r>
      <w:r w:rsidR="00661704" w:rsidRPr="002A0BB7">
        <w:t>И</w:t>
      </w:r>
      <w:r w:rsidRPr="002A0BB7">
        <w:t xml:space="preserve"> </w:t>
      </w:r>
      <w:r w:rsidR="00661704" w:rsidRPr="002A0BB7">
        <w:t>инфляция</w:t>
      </w:r>
      <w:r w:rsidRPr="002A0BB7">
        <w:t xml:space="preserve"> </w:t>
      </w:r>
      <w:r w:rsidR="00661704" w:rsidRPr="002A0BB7">
        <w:t>пока</w:t>
      </w:r>
      <w:r w:rsidRPr="002A0BB7">
        <w:t xml:space="preserve"> </w:t>
      </w:r>
      <w:r w:rsidR="00661704" w:rsidRPr="002A0BB7">
        <w:t>не</w:t>
      </w:r>
      <w:r w:rsidRPr="002A0BB7">
        <w:t xml:space="preserve"> </w:t>
      </w:r>
      <w:r w:rsidR="00661704" w:rsidRPr="002A0BB7">
        <w:t>начала</w:t>
      </w:r>
      <w:r w:rsidRPr="002A0BB7">
        <w:t xml:space="preserve"> </w:t>
      </w:r>
      <w:r w:rsidR="00661704" w:rsidRPr="002A0BB7">
        <w:t>замедляться,</w:t>
      </w:r>
      <w:r w:rsidRPr="002A0BB7">
        <w:t xml:space="preserve"> </w:t>
      </w:r>
      <w:r w:rsidR="00661704" w:rsidRPr="002A0BB7">
        <w:t>и</w:t>
      </w:r>
      <w:r w:rsidRPr="002A0BB7">
        <w:t xml:space="preserve"> </w:t>
      </w:r>
      <w:r w:rsidR="00661704" w:rsidRPr="002A0BB7">
        <w:t>в</w:t>
      </w:r>
      <w:r w:rsidRPr="002A0BB7">
        <w:t xml:space="preserve"> </w:t>
      </w:r>
      <w:r w:rsidR="00661704" w:rsidRPr="002A0BB7">
        <w:t>этом</w:t>
      </w:r>
      <w:r w:rsidRPr="002A0BB7">
        <w:t xml:space="preserve"> </w:t>
      </w:r>
      <w:r w:rsidR="00661704" w:rsidRPr="002A0BB7">
        <w:t>году</w:t>
      </w:r>
      <w:r w:rsidRPr="002A0BB7">
        <w:t xml:space="preserve"> </w:t>
      </w:r>
      <w:r w:rsidR="00661704" w:rsidRPr="002A0BB7">
        <w:t>инфляция</w:t>
      </w:r>
      <w:r w:rsidRPr="002A0BB7">
        <w:t xml:space="preserve"> </w:t>
      </w:r>
      <w:r w:rsidR="00661704" w:rsidRPr="002A0BB7">
        <w:t>будет</w:t>
      </w:r>
      <w:r w:rsidRPr="002A0BB7">
        <w:t xml:space="preserve"> </w:t>
      </w:r>
      <w:r w:rsidR="00661704" w:rsidRPr="002A0BB7">
        <w:t>больше,</w:t>
      </w:r>
      <w:r w:rsidRPr="002A0BB7">
        <w:t xml:space="preserve"> </w:t>
      </w:r>
      <w:r w:rsidR="00661704" w:rsidRPr="002A0BB7">
        <w:t>чем</w:t>
      </w:r>
      <w:r w:rsidRPr="002A0BB7">
        <w:t xml:space="preserve"> </w:t>
      </w:r>
      <w:r w:rsidR="00661704" w:rsidRPr="002A0BB7">
        <w:t>в</w:t>
      </w:r>
      <w:r w:rsidRPr="002A0BB7">
        <w:t xml:space="preserve"> </w:t>
      </w:r>
      <w:r w:rsidR="00661704" w:rsidRPr="002A0BB7">
        <w:t>следующем</w:t>
      </w:r>
      <w:r w:rsidRPr="002A0BB7">
        <w:t xml:space="preserve"> </w:t>
      </w:r>
      <w:r w:rsidR="00661704" w:rsidRPr="002A0BB7">
        <w:t>году,</w:t>
      </w:r>
      <w:r w:rsidRPr="002A0BB7">
        <w:t xml:space="preserve"> </w:t>
      </w:r>
      <w:r w:rsidR="00661704" w:rsidRPr="002A0BB7">
        <w:t>к</w:t>
      </w:r>
      <w:r w:rsidRPr="002A0BB7">
        <w:t xml:space="preserve"> </w:t>
      </w:r>
      <w:r w:rsidR="00661704" w:rsidRPr="002A0BB7">
        <w:t>сожалению.</w:t>
      </w:r>
      <w:r w:rsidRPr="002A0BB7">
        <w:t xml:space="preserve"> </w:t>
      </w:r>
      <w:r w:rsidR="00661704" w:rsidRPr="002A0BB7">
        <w:t>Но</w:t>
      </w:r>
      <w:r w:rsidRPr="002A0BB7">
        <w:t xml:space="preserve"> </w:t>
      </w:r>
      <w:r w:rsidR="00661704" w:rsidRPr="002A0BB7">
        <w:t>тормозной</w:t>
      </w:r>
      <w:r w:rsidRPr="002A0BB7">
        <w:t xml:space="preserve"> </w:t>
      </w:r>
      <w:r w:rsidR="00661704" w:rsidRPr="002A0BB7">
        <w:t>путь</w:t>
      </w:r>
      <w:r w:rsidRPr="002A0BB7">
        <w:t xml:space="preserve"> </w:t>
      </w:r>
      <w:r w:rsidR="00661704" w:rsidRPr="002A0BB7">
        <w:t>до</w:t>
      </w:r>
      <w:r w:rsidRPr="002A0BB7">
        <w:t xml:space="preserve"> </w:t>
      </w:r>
      <w:r w:rsidR="00661704" w:rsidRPr="002A0BB7">
        <w:t>нашей</w:t>
      </w:r>
      <w:r w:rsidRPr="002A0BB7">
        <w:t xml:space="preserve"> </w:t>
      </w:r>
      <w:r w:rsidR="00661704" w:rsidRPr="002A0BB7">
        <w:t>цели</w:t>
      </w:r>
      <w:r w:rsidRPr="002A0BB7">
        <w:t xml:space="preserve"> </w:t>
      </w:r>
      <w:r w:rsidR="00661704" w:rsidRPr="002A0BB7">
        <w:t>займет</w:t>
      </w:r>
      <w:r w:rsidRPr="002A0BB7">
        <w:t xml:space="preserve"> </w:t>
      </w:r>
      <w:r w:rsidR="00661704" w:rsidRPr="002A0BB7">
        <w:t>весь</w:t>
      </w:r>
      <w:r w:rsidRPr="002A0BB7">
        <w:t xml:space="preserve"> </w:t>
      </w:r>
      <w:r w:rsidR="00661704" w:rsidRPr="002A0BB7">
        <w:t>следующий</w:t>
      </w:r>
      <w:r w:rsidRPr="002A0BB7">
        <w:t xml:space="preserve"> </w:t>
      </w:r>
      <w:r w:rsidR="00661704" w:rsidRPr="002A0BB7">
        <w:t>год</w:t>
      </w:r>
      <w:r w:rsidRPr="002A0BB7">
        <w:t xml:space="preserve"> </w:t>
      </w:r>
      <w:r w:rsidR="00661704" w:rsidRPr="002A0BB7">
        <w:t>и</w:t>
      </w:r>
      <w:r w:rsidRPr="002A0BB7">
        <w:t xml:space="preserve"> </w:t>
      </w:r>
      <w:r w:rsidR="00661704" w:rsidRPr="002A0BB7">
        <w:t>даже</w:t>
      </w:r>
      <w:r w:rsidRPr="002A0BB7">
        <w:t xml:space="preserve"> </w:t>
      </w:r>
      <w:r w:rsidR="00661704" w:rsidRPr="002A0BB7">
        <w:t>прихватит</w:t>
      </w:r>
      <w:r w:rsidRPr="002A0BB7">
        <w:t xml:space="preserve"> </w:t>
      </w:r>
      <w:r w:rsidR="00661704" w:rsidRPr="002A0BB7">
        <w:t>2026</w:t>
      </w:r>
      <w:r w:rsidRPr="002A0BB7">
        <w:t xml:space="preserve"> </w:t>
      </w:r>
      <w:r w:rsidR="00661704" w:rsidRPr="002A0BB7">
        <w:t>год</w:t>
      </w:r>
      <w:r>
        <w:t>»</w:t>
      </w:r>
      <w:r w:rsidR="00661704" w:rsidRPr="002A0BB7">
        <w:t>,</w:t>
      </w:r>
      <w:r w:rsidRPr="002A0BB7">
        <w:t xml:space="preserve"> </w:t>
      </w:r>
      <w:r w:rsidR="00661704" w:rsidRPr="002A0BB7">
        <w:t>-</w:t>
      </w:r>
      <w:r w:rsidRPr="002A0BB7">
        <w:t xml:space="preserve"> </w:t>
      </w:r>
      <w:r w:rsidR="00661704" w:rsidRPr="002A0BB7">
        <w:t>отметила</w:t>
      </w:r>
      <w:r w:rsidRPr="002A0BB7">
        <w:t xml:space="preserve"> </w:t>
      </w:r>
      <w:r w:rsidR="00661704" w:rsidRPr="002A0BB7">
        <w:t>Набиуллина.</w:t>
      </w:r>
    </w:p>
    <w:p w14:paraId="62F5189E" w14:textId="77777777" w:rsidR="00661704" w:rsidRPr="002A0BB7" w:rsidRDefault="00661704" w:rsidP="00661704">
      <w:r w:rsidRPr="002A0BB7">
        <w:t>Она</w:t>
      </w:r>
      <w:r w:rsidR="002A0BB7" w:rsidRPr="002A0BB7">
        <w:t xml:space="preserve"> </w:t>
      </w:r>
      <w:r w:rsidRPr="002A0BB7">
        <w:t>добавила,</w:t>
      </w:r>
      <w:r w:rsidR="002A0BB7" w:rsidRPr="002A0BB7">
        <w:t xml:space="preserve"> </w:t>
      </w:r>
      <w:r w:rsidRPr="002A0BB7">
        <w:t>что</w:t>
      </w:r>
      <w:r w:rsidR="002A0BB7" w:rsidRPr="002A0BB7">
        <w:t xml:space="preserve"> </w:t>
      </w:r>
      <w:r w:rsidRPr="002A0BB7">
        <w:t>денежно-кредитная</w:t>
      </w:r>
      <w:r w:rsidR="002A0BB7" w:rsidRPr="002A0BB7">
        <w:t xml:space="preserve"> </w:t>
      </w:r>
      <w:r w:rsidRPr="002A0BB7">
        <w:t>политика</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направлена</w:t>
      </w:r>
      <w:r w:rsidR="002A0BB7" w:rsidRPr="002A0BB7">
        <w:t xml:space="preserve"> </w:t>
      </w:r>
      <w:r w:rsidRPr="002A0BB7">
        <w:t>на</w:t>
      </w:r>
      <w:r w:rsidR="002A0BB7" w:rsidRPr="002A0BB7">
        <w:t xml:space="preserve"> </w:t>
      </w:r>
      <w:r w:rsidRPr="002A0BB7">
        <w:t>то,</w:t>
      </w:r>
      <w:r w:rsidR="002A0BB7" w:rsidRPr="002A0BB7">
        <w:t xml:space="preserve"> </w:t>
      </w:r>
      <w:r w:rsidRPr="002A0BB7">
        <w:t>чтобы</w:t>
      </w:r>
      <w:r w:rsidR="002A0BB7" w:rsidRPr="002A0BB7">
        <w:t xml:space="preserve"> </w:t>
      </w:r>
      <w:r w:rsidRPr="002A0BB7">
        <w:t>спрос</w:t>
      </w:r>
      <w:r w:rsidR="002A0BB7" w:rsidRPr="002A0BB7">
        <w:t xml:space="preserve"> </w:t>
      </w:r>
      <w:r w:rsidRPr="002A0BB7">
        <w:t>и</w:t>
      </w:r>
      <w:r w:rsidR="002A0BB7" w:rsidRPr="002A0BB7">
        <w:t xml:space="preserve"> </w:t>
      </w:r>
      <w:r w:rsidRPr="002A0BB7">
        <w:t>предложение</w:t>
      </w:r>
      <w:r w:rsidR="002A0BB7" w:rsidRPr="002A0BB7">
        <w:t xml:space="preserve"> </w:t>
      </w:r>
      <w:r w:rsidRPr="002A0BB7">
        <w:t>сошлись</w:t>
      </w:r>
      <w:r w:rsidR="002A0BB7" w:rsidRPr="002A0BB7">
        <w:t xml:space="preserve"> </w:t>
      </w:r>
      <w:r w:rsidRPr="002A0BB7">
        <w:t>в</w:t>
      </w:r>
      <w:r w:rsidR="002A0BB7" w:rsidRPr="002A0BB7">
        <w:t xml:space="preserve"> </w:t>
      </w:r>
      <w:r w:rsidRPr="002A0BB7">
        <w:t>нужной</w:t>
      </w:r>
      <w:r w:rsidR="002A0BB7" w:rsidRPr="002A0BB7">
        <w:t xml:space="preserve"> </w:t>
      </w:r>
      <w:r w:rsidRPr="002A0BB7">
        <w:t>точке,</w:t>
      </w:r>
      <w:r w:rsidR="002A0BB7" w:rsidRPr="002A0BB7">
        <w:t xml:space="preserve"> </w:t>
      </w:r>
      <w:r w:rsidRPr="002A0BB7">
        <w:t>где</w:t>
      </w:r>
      <w:r w:rsidR="002A0BB7" w:rsidRPr="002A0BB7">
        <w:t xml:space="preserve"> </w:t>
      </w:r>
      <w:r w:rsidRPr="002A0BB7">
        <w:t>будет</w:t>
      </w:r>
      <w:r w:rsidR="002A0BB7" w:rsidRPr="002A0BB7">
        <w:t xml:space="preserve"> </w:t>
      </w:r>
      <w:r w:rsidRPr="002A0BB7">
        <w:t>и</w:t>
      </w:r>
      <w:r w:rsidR="002A0BB7" w:rsidRPr="002A0BB7">
        <w:t xml:space="preserve"> </w:t>
      </w:r>
      <w:r w:rsidRPr="002A0BB7">
        <w:t>ценовая</w:t>
      </w:r>
      <w:r w:rsidR="002A0BB7" w:rsidRPr="002A0BB7">
        <w:t xml:space="preserve"> </w:t>
      </w:r>
      <w:r w:rsidRPr="002A0BB7">
        <w:t>стабильность,</w:t>
      </w:r>
      <w:r w:rsidR="002A0BB7" w:rsidRPr="002A0BB7">
        <w:t xml:space="preserve"> </w:t>
      </w:r>
      <w:r w:rsidRPr="002A0BB7">
        <w:t>и</w:t>
      </w:r>
      <w:r w:rsidR="002A0BB7" w:rsidRPr="002A0BB7">
        <w:t xml:space="preserve"> </w:t>
      </w:r>
      <w:r w:rsidRPr="002A0BB7">
        <w:t>обеспечение</w:t>
      </w:r>
      <w:r w:rsidR="002A0BB7" w:rsidRPr="002A0BB7">
        <w:t xml:space="preserve"> </w:t>
      </w:r>
      <w:r w:rsidRPr="002A0BB7">
        <w:t>устойчивых</w:t>
      </w:r>
      <w:r w:rsidR="002A0BB7" w:rsidRPr="002A0BB7">
        <w:t xml:space="preserve"> </w:t>
      </w:r>
      <w:r w:rsidRPr="002A0BB7">
        <w:t>темпом</w:t>
      </w:r>
      <w:r w:rsidR="002A0BB7" w:rsidRPr="002A0BB7">
        <w:t xml:space="preserve"> </w:t>
      </w:r>
      <w:r w:rsidRPr="002A0BB7">
        <w:t>экономического</w:t>
      </w:r>
      <w:r w:rsidR="002A0BB7" w:rsidRPr="002A0BB7">
        <w:t xml:space="preserve"> </w:t>
      </w:r>
      <w:r w:rsidRPr="002A0BB7">
        <w:t>роста.</w:t>
      </w:r>
      <w:r w:rsidR="002A0BB7" w:rsidRPr="002A0BB7">
        <w:t xml:space="preserve"> </w:t>
      </w:r>
      <w:r w:rsidRPr="002A0BB7">
        <w:t>В</w:t>
      </w:r>
      <w:r w:rsidR="002A0BB7" w:rsidRPr="002A0BB7">
        <w:t xml:space="preserve"> </w:t>
      </w:r>
      <w:r w:rsidRPr="002A0BB7">
        <w:t>этих</w:t>
      </w:r>
      <w:r w:rsidR="002A0BB7" w:rsidRPr="002A0BB7">
        <w:t xml:space="preserve"> </w:t>
      </w:r>
      <w:r w:rsidRPr="002A0BB7">
        <w:t>условиях</w:t>
      </w:r>
      <w:r w:rsidR="002A0BB7" w:rsidRPr="002A0BB7">
        <w:t xml:space="preserve"> </w:t>
      </w:r>
      <w:r w:rsidRPr="002A0BB7">
        <w:t>с</w:t>
      </w:r>
      <w:r w:rsidR="002A0BB7" w:rsidRPr="002A0BB7">
        <w:t xml:space="preserve"> </w:t>
      </w:r>
      <w:r w:rsidRPr="002A0BB7">
        <w:t>помощью</w:t>
      </w:r>
      <w:r w:rsidR="002A0BB7" w:rsidRPr="002A0BB7">
        <w:t xml:space="preserve"> </w:t>
      </w:r>
      <w:r w:rsidRPr="002A0BB7">
        <w:t>ставки</w:t>
      </w:r>
      <w:r w:rsidR="002A0BB7" w:rsidRPr="002A0BB7">
        <w:t xml:space="preserve"> </w:t>
      </w:r>
      <w:r w:rsidRPr="002A0BB7">
        <w:t>удалось</w:t>
      </w:r>
      <w:r w:rsidR="002A0BB7" w:rsidRPr="002A0BB7">
        <w:t xml:space="preserve"> </w:t>
      </w:r>
      <w:r w:rsidRPr="002A0BB7">
        <w:t>предотвратить</w:t>
      </w:r>
      <w:r w:rsidR="002A0BB7" w:rsidRPr="002A0BB7">
        <w:t xml:space="preserve"> </w:t>
      </w:r>
      <w:r w:rsidRPr="002A0BB7">
        <w:t>схождение</w:t>
      </w:r>
      <w:r w:rsidR="002A0BB7" w:rsidRPr="002A0BB7">
        <w:t xml:space="preserve"> </w:t>
      </w:r>
      <w:r w:rsidRPr="002A0BB7">
        <w:t>в</w:t>
      </w:r>
      <w:r w:rsidR="002A0BB7" w:rsidRPr="002A0BB7">
        <w:t xml:space="preserve"> </w:t>
      </w:r>
      <w:r w:rsidRPr="002A0BB7">
        <w:t>инфляционную</w:t>
      </w:r>
      <w:r w:rsidR="002A0BB7" w:rsidRPr="002A0BB7">
        <w:t xml:space="preserve"> </w:t>
      </w:r>
      <w:r w:rsidRPr="002A0BB7">
        <w:t>спираль,</w:t>
      </w:r>
      <w:r w:rsidR="002A0BB7" w:rsidRPr="002A0BB7">
        <w:t xml:space="preserve"> </w:t>
      </w:r>
      <w:r w:rsidRPr="002A0BB7">
        <w:t>подчеркнула</w:t>
      </w:r>
      <w:r w:rsidR="002A0BB7" w:rsidRPr="002A0BB7">
        <w:t xml:space="preserve"> </w:t>
      </w:r>
      <w:r w:rsidRPr="002A0BB7">
        <w:t>Набиуллина.</w:t>
      </w:r>
    </w:p>
    <w:p w14:paraId="6FBE5C88" w14:textId="77777777" w:rsidR="00661704" w:rsidRPr="002A0BB7" w:rsidRDefault="00661704" w:rsidP="00661704">
      <w:r w:rsidRPr="002A0BB7">
        <w:t>Как</w:t>
      </w:r>
      <w:r w:rsidR="002A0BB7" w:rsidRPr="002A0BB7">
        <w:t xml:space="preserve"> </w:t>
      </w:r>
      <w:r w:rsidRPr="002A0BB7">
        <w:t>сообщал</w:t>
      </w:r>
      <w:r w:rsidR="002A0BB7" w:rsidRPr="002A0BB7">
        <w:t xml:space="preserve"> </w:t>
      </w:r>
      <w:r w:rsidRPr="002A0BB7">
        <w:t>накануне</w:t>
      </w:r>
      <w:r w:rsidR="002A0BB7" w:rsidRPr="002A0BB7">
        <w:t xml:space="preserve"> </w:t>
      </w:r>
      <w:r w:rsidRPr="002A0BB7">
        <w:t>зампред</w:t>
      </w:r>
      <w:r w:rsidR="002A0BB7" w:rsidRPr="002A0BB7">
        <w:t xml:space="preserve"> </w:t>
      </w:r>
      <w:r w:rsidRPr="002A0BB7">
        <w:t>ЦБ</w:t>
      </w:r>
      <w:r w:rsidR="002A0BB7" w:rsidRPr="002A0BB7">
        <w:t xml:space="preserve"> </w:t>
      </w:r>
      <w:r w:rsidRPr="002A0BB7">
        <w:t>Алексей</w:t>
      </w:r>
      <w:r w:rsidR="002A0BB7" w:rsidRPr="002A0BB7">
        <w:t xml:space="preserve"> </w:t>
      </w:r>
      <w:r w:rsidRPr="002A0BB7">
        <w:t>Заботкин,</w:t>
      </w:r>
      <w:r w:rsidR="002A0BB7" w:rsidRPr="002A0BB7">
        <w:t xml:space="preserve"> </w:t>
      </w:r>
      <w:r w:rsidRPr="002A0BB7">
        <w:t>траектория</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сейчас</w:t>
      </w:r>
      <w:r w:rsidR="002A0BB7" w:rsidRPr="002A0BB7">
        <w:t xml:space="preserve"> </w:t>
      </w:r>
      <w:r w:rsidRPr="002A0BB7">
        <w:t>идет</w:t>
      </w:r>
      <w:r w:rsidR="002A0BB7" w:rsidRPr="002A0BB7">
        <w:t xml:space="preserve"> </w:t>
      </w:r>
      <w:r w:rsidRPr="002A0BB7">
        <w:t>вблизи</w:t>
      </w:r>
      <w:r w:rsidR="002A0BB7" w:rsidRPr="002A0BB7">
        <w:t xml:space="preserve"> </w:t>
      </w:r>
      <w:r w:rsidRPr="002A0BB7">
        <w:t>или</w:t>
      </w:r>
      <w:r w:rsidR="002A0BB7" w:rsidRPr="002A0BB7">
        <w:t xml:space="preserve"> </w:t>
      </w:r>
      <w:r w:rsidRPr="002A0BB7">
        <w:t>выше</w:t>
      </w:r>
      <w:r w:rsidR="002A0BB7" w:rsidRPr="002A0BB7">
        <w:t xml:space="preserve"> </w:t>
      </w:r>
      <w:r w:rsidRPr="002A0BB7">
        <w:t>верхней</w:t>
      </w:r>
      <w:r w:rsidR="002A0BB7" w:rsidRPr="002A0BB7">
        <w:t xml:space="preserve"> </w:t>
      </w:r>
      <w:r w:rsidRPr="002A0BB7">
        <w:t>границы</w:t>
      </w:r>
      <w:r w:rsidR="002A0BB7" w:rsidRPr="002A0BB7">
        <w:t xml:space="preserve"> </w:t>
      </w:r>
      <w:r w:rsidRPr="002A0BB7">
        <w:t>прогноза</w:t>
      </w:r>
      <w:r w:rsidR="002A0BB7" w:rsidRPr="002A0BB7">
        <w:t xml:space="preserve"> </w:t>
      </w:r>
      <w:r w:rsidRPr="002A0BB7">
        <w:t>ЦБ</w:t>
      </w:r>
      <w:r w:rsidR="002A0BB7" w:rsidRPr="002A0BB7">
        <w:t xml:space="preserve"> </w:t>
      </w:r>
      <w:r w:rsidRPr="002A0BB7">
        <w:t>в</w:t>
      </w:r>
      <w:r w:rsidR="002A0BB7" w:rsidRPr="002A0BB7">
        <w:t xml:space="preserve"> </w:t>
      </w:r>
      <w:r w:rsidRPr="002A0BB7">
        <w:t>8-8,5%.</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в</w:t>
      </w:r>
      <w:r w:rsidR="002A0BB7" w:rsidRPr="002A0BB7">
        <w:t xml:space="preserve"> </w:t>
      </w:r>
      <w:r w:rsidRPr="002A0BB7">
        <w:t>годовом</w:t>
      </w:r>
      <w:r w:rsidR="002A0BB7" w:rsidRPr="002A0BB7">
        <w:t xml:space="preserve"> </w:t>
      </w:r>
      <w:r w:rsidRPr="002A0BB7">
        <w:t>выражении,</w:t>
      </w:r>
      <w:r w:rsidR="002A0BB7" w:rsidRPr="002A0BB7">
        <w:t xml:space="preserve"> </w:t>
      </w:r>
      <w:r w:rsidRPr="002A0BB7">
        <w:t>по</w:t>
      </w:r>
      <w:r w:rsidR="002A0BB7" w:rsidRPr="002A0BB7">
        <w:t xml:space="preserve"> </w:t>
      </w:r>
      <w:r w:rsidRPr="002A0BB7">
        <w:t>оценке</w:t>
      </w:r>
      <w:r w:rsidR="002A0BB7" w:rsidRPr="002A0BB7">
        <w:t xml:space="preserve"> </w:t>
      </w:r>
      <w:r w:rsidRPr="002A0BB7">
        <w:t>Минэкономразвития,</w:t>
      </w:r>
      <w:r w:rsidR="002A0BB7" w:rsidRPr="002A0BB7">
        <w:t xml:space="preserve"> </w:t>
      </w:r>
      <w:r w:rsidRPr="002A0BB7">
        <w:t>составила</w:t>
      </w:r>
      <w:r w:rsidR="002A0BB7" w:rsidRPr="002A0BB7">
        <w:t xml:space="preserve"> </w:t>
      </w:r>
      <w:r w:rsidRPr="002A0BB7">
        <w:t>8,78%.</w:t>
      </w:r>
    </w:p>
    <w:p w14:paraId="74F0C643" w14:textId="77777777" w:rsidR="00661704" w:rsidRPr="002A0BB7" w:rsidRDefault="00661704" w:rsidP="00661704">
      <w:pPr>
        <w:pStyle w:val="2"/>
      </w:pPr>
      <w:bookmarkStart w:id="121" w:name="_Toc184277925"/>
      <w:bookmarkEnd w:id="118"/>
      <w:r w:rsidRPr="002A0BB7">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Набиуллина</w:t>
      </w:r>
      <w:r w:rsidR="002A0BB7" w:rsidRPr="002A0BB7">
        <w:t xml:space="preserve"> </w:t>
      </w:r>
      <w:r w:rsidRPr="002A0BB7">
        <w:t>сравнила</w:t>
      </w:r>
      <w:r w:rsidR="002A0BB7" w:rsidRPr="002A0BB7">
        <w:t xml:space="preserve"> </w:t>
      </w:r>
      <w:r w:rsidRPr="002A0BB7">
        <w:t>высокую</w:t>
      </w:r>
      <w:r w:rsidR="002A0BB7" w:rsidRPr="002A0BB7">
        <w:t xml:space="preserve"> </w:t>
      </w:r>
      <w:r w:rsidRPr="002A0BB7">
        <w:t>инфляцию</w:t>
      </w:r>
      <w:r w:rsidR="002A0BB7" w:rsidRPr="002A0BB7">
        <w:t xml:space="preserve"> </w:t>
      </w:r>
      <w:r w:rsidRPr="002A0BB7">
        <w:t>с</w:t>
      </w:r>
      <w:r w:rsidR="002A0BB7" w:rsidRPr="002A0BB7">
        <w:t xml:space="preserve"> </w:t>
      </w:r>
      <w:r w:rsidRPr="002A0BB7">
        <w:t>пульсом:</w:t>
      </w:r>
      <w:r w:rsidR="002A0BB7" w:rsidRPr="002A0BB7">
        <w:t xml:space="preserve"> </w:t>
      </w:r>
      <w:r w:rsidRPr="002A0BB7">
        <w:t>вдолгую</w:t>
      </w:r>
      <w:r w:rsidR="002A0BB7" w:rsidRPr="002A0BB7">
        <w:t xml:space="preserve"> </w:t>
      </w:r>
      <w:r w:rsidRPr="002A0BB7">
        <w:t>бежать</w:t>
      </w:r>
      <w:r w:rsidR="002A0BB7" w:rsidRPr="002A0BB7">
        <w:t xml:space="preserve"> </w:t>
      </w:r>
      <w:r w:rsidRPr="002A0BB7">
        <w:t>с</w:t>
      </w:r>
      <w:r w:rsidR="002A0BB7" w:rsidRPr="002A0BB7">
        <w:t xml:space="preserve"> </w:t>
      </w:r>
      <w:r w:rsidRPr="002A0BB7">
        <w:t>ней</w:t>
      </w:r>
      <w:r w:rsidR="002A0BB7" w:rsidRPr="002A0BB7">
        <w:t xml:space="preserve"> </w:t>
      </w:r>
      <w:r w:rsidRPr="002A0BB7">
        <w:t>тяжело</w:t>
      </w:r>
      <w:bookmarkEnd w:id="121"/>
    </w:p>
    <w:p w14:paraId="53F2F817" w14:textId="77777777" w:rsidR="00661704" w:rsidRPr="002A0BB7" w:rsidRDefault="00661704" w:rsidP="002A0BB7">
      <w:pPr>
        <w:pStyle w:val="3"/>
      </w:pPr>
      <w:bookmarkStart w:id="122" w:name="_Toc184277926"/>
      <w:r w:rsidRPr="002A0BB7">
        <w:t>Глава</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Эльвира</w:t>
      </w:r>
      <w:r w:rsidR="002A0BB7" w:rsidRPr="002A0BB7">
        <w:t xml:space="preserve"> </w:t>
      </w:r>
      <w:r w:rsidRPr="002A0BB7">
        <w:t>Набиуллина</w:t>
      </w:r>
      <w:r w:rsidR="002A0BB7" w:rsidRPr="002A0BB7">
        <w:t xml:space="preserve"> </w:t>
      </w:r>
      <w:r w:rsidRPr="002A0BB7">
        <w:t>сравнила</w:t>
      </w:r>
      <w:r w:rsidR="002A0BB7" w:rsidRPr="002A0BB7">
        <w:t xml:space="preserve"> </w:t>
      </w:r>
      <w:r w:rsidRPr="002A0BB7">
        <w:t>инфляцию</w:t>
      </w:r>
      <w:r w:rsidR="002A0BB7" w:rsidRPr="002A0BB7">
        <w:t xml:space="preserve"> </w:t>
      </w:r>
      <w:r w:rsidRPr="002A0BB7">
        <w:t>с</w:t>
      </w:r>
      <w:r w:rsidR="002A0BB7" w:rsidRPr="002A0BB7">
        <w:t xml:space="preserve"> </w:t>
      </w:r>
      <w:r w:rsidRPr="002A0BB7">
        <w:t>пульсом:</w:t>
      </w:r>
      <w:r w:rsidR="002A0BB7" w:rsidRPr="002A0BB7">
        <w:t xml:space="preserve"> </w:t>
      </w:r>
      <w:r w:rsidRPr="002A0BB7">
        <w:t>короткую</w:t>
      </w:r>
      <w:r w:rsidR="002A0BB7" w:rsidRPr="002A0BB7">
        <w:t xml:space="preserve"> </w:t>
      </w:r>
      <w:r w:rsidRPr="002A0BB7">
        <w:t>дистанцию</w:t>
      </w:r>
      <w:r w:rsidR="002A0BB7" w:rsidRPr="002A0BB7">
        <w:t xml:space="preserve"> </w:t>
      </w:r>
      <w:r w:rsidRPr="002A0BB7">
        <w:t>бежать</w:t>
      </w:r>
      <w:r w:rsidR="002A0BB7" w:rsidRPr="002A0BB7">
        <w:t xml:space="preserve"> </w:t>
      </w:r>
      <w:r w:rsidRPr="002A0BB7">
        <w:t>с</w:t>
      </w:r>
      <w:r w:rsidR="002A0BB7" w:rsidRPr="002A0BB7">
        <w:t xml:space="preserve"> </w:t>
      </w:r>
      <w:r w:rsidRPr="002A0BB7">
        <w:t>высоким</w:t>
      </w:r>
      <w:r w:rsidR="002A0BB7" w:rsidRPr="002A0BB7">
        <w:t xml:space="preserve"> </w:t>
      </w:r>
      <w:r w:rsidRPr="002A0BB7">
        <w:t>пульсом</w:t>
      </w:r>
      <w:r w:rsidR="002A0BB7" w:rsidRPr="002A0BB7">
        <w:t xml:space="preserve"> </w:t>
      </w:r>
      <w:r w:rsidRPr="002A0BB7">
        <w:t>можно,</w:t>
      </w:r>
      <w:r w:rsidR="002A0BB7" w:rsidRPr="002A0BB7">
        <w:t xml:space="preserve"> </w:t>
      </w:r>
      <w:r w:rsidRPr="002A0BB7">
        <w:t>но</w:t>
      </w:r>
      <w:r w:rsidR="002A0BB7" w:rsidRPr="002A0BB7">
        <w:t xml:space="preserve"> </w:t>
      </w:r>
      <w:r w:rsidRPr="002A0BB7">
        <w:t>долго</w:t>
      </w:r>
      <w:r w:rsidR="002A0BB7" w:rsidRPr="002A0BB7">
        <w:t xml:space="preserve"> </w:t>
      </w:r>
      <w:r w:rsidRPr="002A0BB7">
        <w:t>-</w:t>
      </w:r>
      <w:r w:rsidR="002A0BB7" w:rsidRPr="002A0BB7">
        <w:t xml:space="preserve"> </w:t>
      </w:r>
      <w:r w:rsidRPr="002A0BB7">
        <w:t>достаточно</w:t>
      </w:r>
      <w:r w:rsidR="002A0BB7" w:rsidRPr="002A0BB7">
        <w:t xml:space="preserve"> </w:t>
      </w:r>
      <w:r w:rsidRPr="002A0BB7">
        <w:t>тяжело.</w:t>
      </w:r>
      <w:bookmarkEnd w:id="122"/>
    </w:p>
    <w:p w14:paraId="2B247F05" w14:textId="77777777" w:rsidR="00661704" w:rsidRPr="002A0BB7" w:rsidRDefault="002A0BB7" w:rsidP="00661704">
      <w:r>
        <w:t>«</w:t>
      </w:r>
      <w:r w:rsidR="00661704" w:rsidRPr="002A0BB7">
        <w:t>Иногда</w:t>
      </w:r>
      <w:r w:rsidRPr="002A0BB7">
        <w:t xml:space="preserve"> </w:t>
      </w:r>
      <w:r w:rsidR="00661704" w:rsidRPr="002A0BB7">
        <w:t>задают</w:t>
      </w:r>
      <w:r w:rsidRPr="002A0BB7">
        <w:t xml:space="preserve"> </w:t>
      </w:r>
      <w:r w:rsidR="00661704" w:rsidRPr="002A0BB7">
        <w:t>вопрос:</w:t>
      </w:r>
      <w:r w:rsidRPr="002A0BB7">
        <w:t xml:space="preserve"> </w:t>
      </w:r>
      <w:r w:rsidR="00661704" w:rsidRPr="002A0BB7">
        <w:t>зачем</w:t>
      </w:r>
      <w:r w:rsidRPr="002A0BB7">
        <w:t xml:space="preserve"> </w:t>
      </w:r>
      <w:r w:rsidR="00661704" w:rsidRPr="002A0BB7">
        <w:t>торопиться</w:t>
      </w:r>
      <w:r w:rsidRPr="002A0BB7">
        <w:t xml:space="preserve"> </w:t>
      </w:r>
      <w:r w:rsidR="00661704" w:rsidRPr="002A0BB7">
        <w:t>со</w:t>
      </w:r>
      <w:r w:rsidRPr="002A0BB7">
        <w:t xml:space="preserve"> </w:t>
      </w:r>
      <w:r w:rsidR="00661704" w:rsidRPr="002A0BB7">
        <w:t>снижением</w:t>
      </w:r>
      <w:r w:rsidRPr="002A0BB7">
        <w:t xml:space="preserve"> </w:t>
      </w:r>
      <w:r w:rsidR="00661704" w:rsidRPr="002A0BB7">
        <w:t>инфляции,</w:t>
      </w:r>
      <w:r w:rsidRPr="002A0BB7">
        <w:t xml:space="preserve"> </w:t>
      </w:r>
      <w:r w:rsidR="00661704" w:rsidRPr="002A0BB7">
        <w:t>если</w:t>
      </w:r>
      <w:r w:rsidRPr="002A0BB7">
        <w:t xml:space="preserve"> </w:t>
      </w:r>
      <w:r w:rsidR="00661704" w:rsidRPr="002A0BB7">
        <w:t>экономика</w:t>
      </w:r>
      <w:r w:rsidRPr="002A0BB7">
        <w:t xml:space="preserve"> </w:t>
      </w:r>
      <w:r w:rsidR="00661704" w:rsidRPr="002A0BB7">
        <w:t>и</w:t>
      </w:r>
      <w:r w:rsidRPr="002A0BB7">
        <w:t xml:space="preserve"> </w:t>
      </w:r>
      <w:r w:rsidR="00661704" w:rsidRPr="002A0BB7">
        <w:t>так</w:t>
      </w:r>
      <w:r w:rsidRPr="002A0BB7">
        <w:t xml:space="preserve"> </w:t>
      </w:r>
      <w:r w:rsidR="00661704" w:rsidRPr="002A0BB7">
        <w:t>хорошо</w:t>
      </w:r>
      <w:r w:rsidRPr="002A0BB7">
        <w:t xml:space="preserve"> </w:t>
      </w:r>
      <w:r w:rsidR="00661704" w:rsidRPr="002A0BB7">
        <w:t>растет.</w:t>
      </w:r>
      <w:r w:rsidRPr="002A0BB7">
        <w:t xml:space="preserve"> </w:t>
      </w:r>
      <w:r w:rsidR="00661704" w:rsidRPr="002A0BB7">
        <w:t>Но</w:t>
      </w:r>
      <w:r w:rsidRPr="002A0BB7">
        <w:t xml:space="preserve"> </w:t>
      </w:r>
      <w:r w:rsidR="00661704" w:rsidRPr="002A0BB7">
        <w:t>при</w:t>
      </w:r>
      <w:r w:rsidRPr="002A0BB7">
        <w:t xml:space="preserve"> </w:t>
      </w:r>
      <w:r w:rsidR="00661704" w:rsidRPr="002A0BB7">
        <w:t>высокой</w:t>
      </w:r>
      <w:r w:rsidRPr="002A0BB7">
        <w:t xml:space="preserve"> </w:t>
      </w:r>
      <w:r w:rsidR="00661704" w:rsidRPr="002A0BB7">
        <w:t>инфляции</w:t>
      </w:r>
      <w:r w:rsidRPr="002A0BB7">
        <w:t xml:space="preserve"> </w:t>
      </w:r>
      <w:r w:rsidR="00661704" w:rsidRPr="002A0BB7">
        <w:t>экономический</w:t>
      </w:r>
      <w:r w:rsidRPr="002A0BB7">
        <w:t xml:space="preserve"> </w:t>
      </w:r>
      <w:r w:rsidR="00661704" w:rsidRPr="002A0BB7">
        <w:t>рост</w:t>
      </w:r>
      <w:r w:rsidRPr="002A0BB7">
        <w:t xml:space="preserve"> </w:t>
      </w:r>
      <w:r w:rsidR="00661704" w:rsidRPr="002A0BB7">
        <w:t>может</w:t>
      </w:r>
      <w:r w:rsidRPr="002A0BB7">
        <w:t xml:space="preserve"> </w:t>
      </w:r>
      <w:r w:rsidR="00661704" w:rsidRPr="002A0BB7">
        <w:t>быть</w:t>
      </w:r>
      <w:r w:rsidRPr="002A0BB7">
        <w:t xml:space="preserve"> </w:t>
      </w:r>
      <w:r w:rsidR="00661704" w:rsidRPr="002A0BB7">
        <w:t>неустойчивым.</w:t>
      </w:r>
      <w:r w:rsidRPr="002A0BB7">
        <w:t xml:space="preserve"> </w:t>
      </w:r>
      <w:r w:rsidR="00661704" w:rsidRPr="002A0BB7">
        <w:t>Это</w:t>
      </w:r>
      <w:r w:rsidRPr="002A0BB7">
        <w:t xml:space="preserve"> </w:t>
      </w:r>
      <w:r w:rsidR="00661704" w:rsidRPr="002A0BB7">
        <w:t>как</w:t>
      </w:r>
      <w:r w:rsidRPr="002A0BB7">
        <w:t xml:space="preserve"> </w:t>
      </w:r>
      <w:r w:rsidR="00661704" w:rsidRPr="002A0BB7">
        <w:t>высокий</w:t>
      </w:r>
      <w:r w:rsidRPr="002A0BB7">
        <w:t xml:space="preserve"> </w:t>
      </w:r>
      <w:r w:rsidR="00661704" w:rsidRPr="002A0BB7">
        <w:t>пульс</w:t>
      </w:r>
      <w:r w:rsidRPr="002A0BB7">
        <w:t xml:space="preserve"> </w:t>
      </w:r>
      <w:r w:rsidR="00661704" w:rsidRPr="002A0BB7">
        <w:t>у</w:t>
      </w:r>
      <w:r w:rsidRPr="002A0BB7">
        <w:t xml:space="preserve"> </w:t>
      </w:r>
      <w:r w:rsidR="00661704" w:rsidRPr="002A0BB7">
        <w:t>человека</w:t>
      </w:r>
      <w:r w:rsidRPr="002A0BB7">
        <w:t xml:space="preserve"> </w:t>
      </w:r>
      <w:r w:rsidR="00661704" w:rsidRPr="002A0BB7">
        <w:t>при</w:t>
      </w:r>
      <w:r w:rsidRPr="002A0BB7">
        <w:t xml:space="preserve"> </w:t>
      </w:r>
      <w:r w:rsidR="00661704" w:rsidRPr="002A0BB7">
        <w:t>беге</w:t>
      </w:r>
      <w:r w:rsidRPr="002A0BB7">
        <w:t xml:space="preserve"> </w:t>
      </w:r>
      <w:r w:rsidR="00661704" w:rsidRPr="002A0BB7">
        <w:t>на</w:t>
      </w:r>
      <w:r w:rsidRPr="002A0BB7">
        <w:t xml:space="preserve"> </w:t>
      </w:r>
      <w:r w:rsidR="00661704" w:rsidRPr="002A0BB7">
        <w:t>длинную</w:t>
      </w:r>
      <w:r w:rsidRPr="002A0BB7">
        <w:t xml:space="preserve"> </w:t>
      </w:r>
      <w:r w:rsidR="00661704" w:rsidRPr="002A0BB7">
        <w:t>дистанцию:</w:t>
      </w:r>
      <w:r w:rsidRPr="002A0BB7">
        <w:t xml:space="preserve"> </w:t>
      </w:r>
      <w:r w:rsidR="00661704" w:rsidRPr="002A0BB7">
        <w:t>в</w:t>
      </w:r>
      <w:r w:rsidRPr="002A0BB7">
        <w:t xml:space="preserve"> </w:t>
      </w:r>
      <w:r w:rsidR="00661704" w:rsidRPr="002A0BB7">
        <w:t>короткую</w:t>
      </w:r>
      <w:r w:rsidRPr="002A0BB7">
        <w:t xml:space="preserve"> </w:t>
      </w:r>
      <w:r w:rsidR="00661704" w:rsidRPr="002A0BB7">
        <w:t>можно</w:t>
      </w:r>
      <w:r w:rsidRPr="002A0BB7">
        <w:t xml:space="preserve"> </w:t>
      </w:r>
      <w:r w:rsidR="00661704" w:rsidRPr="002A0BB7">
        <w:t>бежать</w:t>
      </w:r>
      <w:r w:rsidRPr="002A0BB7">
        <w:t xml:space="preserve"> </w:t>
      </w:r>
      <w:r w:rsidR="00661704" w:rsidRPr="002A0BB7">
        <w:t>с</w:t>
      </w:r>
      <w:r w:rsidRPr="002A0BB7">
        <w:t xml:space="preserve"> </w:t>
      </w:r>
      <w:r w:rsidR="00661704" w:rsidRPr="002A0BB7">
        <w:t>высоким</w:t>
      </w:r>
      <w:r w:rsidRPr="002A0BB7">
        <w:t xml:space="preserve"> </w:t>
      </w:r>
      <w:r w:rsidR="00661704" w:rsidRPr="002A0BB7">
        <w:t>пульсом,</w:t>
      </w:r>
      <w:r w:rsidRPr="002A0BB7">
        <w:t xml:space="preserve"> </w:t>
      </w:r>
      <w:r w:rsidR="00661704" w:rsidRPr="002A0BB7">
        <w:t>но</w:t>
      </w:r>
      <w:r w:rsidRPr="002A0BB7">
        <w:t xml:space="preserve"> </w:t>
      </w:r>
      <w:r w:rsidR="00661704" w:rsidRPr="002A0BB7">
        <w:t>на</w:t>
      </w:r>
      <w:r w:rsidRPr="002A0BB7">
        <w:t xml:space="preserve"> </w:t>
      </w:r>
      <w:r w:rsidR="00661704" w:rsidRPr="002A0BB7">
        <w:t>длинную</w:t>
      </w:r>
      <w:r w:rsidRPr="002A0BB7">
        <w:t xml:space="preserve"> </w:t>
      </w:r>
      <w:r w:rsidR="00661704" w:rsidRPr="002A0BB7">
        <w:t>дистанцию</w:t>
      </w:r>
      <w:r w:rsidRPr="002A0BB7">
        <w:t xml:space="preserve"> </w:t>
      </w:r>
      <w:r w:rsidR="00661704" w:rsidRPr="002A0BB7">
        <w:t>-</w:t>
      </w:r>
      <w:r w:rsidRPr="002A0BB7">
        <w:t xml:space="preserve"> </w:t>
      </w:r>
      <w:r w:rsidR="00661704" w:rsidRPr="002A0BB7">
        <w:t>достаточно</w:t>
      </w:r>
      <w:r w:rsidRPr="002A0BB7">
        <w:t xml:space="preserve"> </w:t>
      </w:r>
      <w:r w:rsidR="00661704" w:rsidRPr="002A0BB7">
        <w:t>тяжело</w:t>
      </w:r>
      <w:r>
        <w:t>»</w:t>
      </w:r>
      <w:r w:rsidR="00661704" w:rsidRPr="002A0BB7">
        <w:t>,</w:t>
      </w:r>
      <w:r w:rsidRPr="002A0BB7">
        <w:t xml:space="preserve"> </w:t>
      </w:r>
      <w:r w:rsidR="00661704" w:rsidRPr="002A0BB7">
        <w:t>-</w:t>
      </w:r>
      <w:r w:rsidRPr="002A0BB7">
        <w:t xml:space="preserve"> </w:t>
      </w:r>
      <w:r w:rsidR="00661704" w:rsidRPr="002A0BB7">
        <w:t>сказала</w:t>
      </w:r>
      <w:r w:rsidRPr="002A0BB7">
        <w:t xml:space="preserve"> </w:t>
      </w:r>
      <w:r w:rsidR="00661704" w:rsidRPr="002A0BB7">
        <w:t>она,</w:t>
      </w:r>
      <w:r w:rsidRPr="002A0BB7">
        <w:t xml:space="preserve"> </w:t>
      </w:r>
      <w:r w:rsidR="00661704" w:rsidRPr="002A0BB7">
        <w:t>выступая</w:t>
      </w:r>
      <w:r w:rsidRPr="002A0BB7">
        <w:t xml:space="preserve"> </w:t>
      </w:r>
      <w:r w:rsidR="00661704" w:rsidRPr="002A0BB7">
        <w:t>на</w:t>
      </w:r>
      <w:r w:rsidRPr="002A0BB7">
        <w:t xml:space="preserve"> </w:t>
      </w:r>
      <w:r w:rsidR="00661704" w:rsidRPr="002A0BB7">
        <w:t>форуме</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3229B58A" w14:textId="77777777" w:rsidR="00661704" w:rsidRPr="002A0BB7" w:rsidRDefault="00661704" w:rsidP="00661704">
      <w:r w:rsidRPr="002A0BB7">
        <w:t>Глава</w:t>
      </w:r>
      <w:r w:rsidR="002A0BB7" w:rsidRPr="002A0BB7">
        <w:t xml:space="preserve"> </w:t>
      </w:r>
      <w:r w:rsidRPr="002A0BB7">
        <w:t>ЦБ</w:t>
      </w:r>
      <w:r w:rsidR="002A0BB7" w:rsidRPr="002A0BB7">
        <w:t xml:space="preserve"> </w:t>
      </w:r>
      <w:r w:rsidRPr="002A0BB7">
        <w:t>подчеркнула,</w:t>
      </w:r>
      <w:r w:rsidR="002A0BB7" w:rsidRPr="002A0BB7">
        <w:t xml:space="preserve"> </w:t>
      </w:r>
      <w:r w:rsidRPr="002A0BB7">
        <w:t>что</w:t>
      </w:r>
      <w:r w:rsidR="002A0BB7" w:rsidRPr="002A0BB7">
        <w:t xml:space="preserve"> </w:t>
      </w:r>
      <w:r w:rsidRPr="002A0BB7">
        <w:t>Банк</w:t>
      </w:r>
      <w:r w:rsidR="002A0BB7" w:rsidRPr="002A0BB7">
        <w:t xml:space="preserve"> </w:t>
      </w:r>
      <w:r w:rsidRPr="002A0BB7">
        <w:t>России</w:t>
      </w:r>
      <w:r w:rsidR="002A0BB7" w:rsidRPr="002A0BB7">
        <w:t xml:space="preserve"> </w:t>
      </w:r>
      <w:r w:rsidRPr="002A0BB7">
        <w:t>и</w:t>
      </w:r>
      <w:r w:rsidR="002A0BB7" w:rsidRPr="002A0BB7">
        <w:t xml:space="preserve"> </w:t>
      </w:r>
      <w:r w:rsidRPr="002A0BB7">
        <w:t>правительство</w:t>
      </w:r>
      <w:r w:rsidR="002A0BB7" w:rsidRPr="002A0BB7">
        <w:t xml:space="preserve"> </w:t>
      </w:r>
      <w:r w:rsidRPr="002A0BB7">
        <w:t>работают</w:t>
      </w:r>
      <w:r w:rsidR="002A0BB7" w:rsidRPr="002A0BB7">
        <w:t xml:space="preserve"> </w:t>
      </w:r>
      <w:r w:rsidRPr="002A0BB7">
        <w:t>над</w:t>
      </w:r>
      <w:r w:rsidR="002A0BB7" w:rsidRPr="002A0BB7">
        <w:t xml:space="preserve"> </w:t>
      </w:r>
      <w:r w:rsidRPr="002A0BB7">
        <w:t>тем,</w:t>
      </w:r>
      <w:r w:rsidR="002A0BB7" w:rsidRPr="002A0BB7">
        <w:t xml:space="preserve"> </w:t>
      </w:r>
      <w:r w:rsidRPr="002A0BB7">
        <w:t>чтобы</w:t>
      </w:r>
      <w:r w:rsidR="002A0BB7" w:rsidRPr="002A0BB7">
        <w:t xml:space="preserve"> </w:t>
      </w:r>
      <w:r w:rsidRPr="002A0BB7">
        <w:t>экономический</w:t>
      </w:r>
      <w:r w:rsidR="002A0BB7" w:rsidRPr="002A0BB7">
        <w:t xml:space="preserve"> </w:t>
      </w:r>
      <w:r w:rsidRPr="002A0BB7">
        <w:t>рост</w:t>
      </w:r>
      <w:r w:rsidR="002A0BB7" w:rsidRPr="002A0BB7">
        <w:t xml:space="preserve"> </w:t>
      </w:r>
      <w:r w:rsidRPr="002A0BB7">
        <w:t>России</w:t>
      </w:r>
      <w:r w:rsidR="002A0BB7" w:rsidRPr="002A0BB7">
        <w:t xml:space="preserve"> </w:t>
      </w:r>
      <w:r w:rsidRPr="002A0BB7">
        <w:t>был</w:t>
      </w:r>
      <w:r w:rsidR="002A0BB7" w:rsidRPr="002A0BB7">
        <w:t xml:space="preserve"> </w:t>
      </w:r>
      <w:r w:rsidRPr="002A0BB7">
        <w:t>устойчивым</w:t>
      </w:r>
      <w:r w:rsidR="002A0BB7" w:rsidRPr="002A0BB7">
        <w:t xml:space="preserve"> </w:t>
      </w:r>
      <w:r w:rsidRPr="002A0BB7">
        <w:t>и</w:t>
      </w:r>
      <w:r w:rsidR="002A0BB7" w:rsidRPr="002A0BB7">
        <w:t xml:space="preserve"> </w:t>
      </w:r>
      <w:r w:rsidRPr="002A0BB7">
        <w:t>базировался</w:t>
      </w:r>
      <w:r w:rsidR="002A0BB7" w:rsidRPr="002A0BB7">
        <w:t xml:space="preserve"> </w:t>
      </w:r>
      <w:r w:rsidRPr="002A0BB7">
        <w:t>на</w:t>
      </w:r>
      <w:r w:rsidR="002A0BB7" w:rsidRPr="002A0BB7">
        <w:t xml:space="preserve"> </w:t>
      </w:r>
      <w:r w:rsidRPr="002A0BB7">
        <w:t>росте</w:t>
      </w:r>
      <w:r w:rsidR="002A0BB7" w:rsidRPr="002A0BB7">
        <w:t xml:space="preserve"> </w:t>
      </w:r>
      <w:r w:rsidRPr="002A0BB7">
        <w:t>потенциала.</w:t>
      </w:r>
    </w:p>
    <w:p w14:paraId="052636FE" w14:textId="77777777" w:rsidR="00661704" w:rsidRPr="002A0BB7" w:rsidRDefault="002A0BB7" w:rsidP="00661704">
      <w:r>
        <w:t>«</w:t>
      </w:r>
      <w:r w:rsidR="00661704" w:rsidRPr="002A0BB7">
        <w:t>У</w:t>
      </w:r>
      <w:r w:rsidRPr="002A0BB7">
        <w:t xml:space="preserve"> </w:t>
      </w:r>
      <w:r w:rsidR="00661704" w:rsidRPr="002A0BB7">
        <w:t>нас</w:t>
      </w:r>
      <w:r w:rsidRPr="002A0BB7">
        <w:t xml:space="preserve"> </w:t>
      </w:r>
      <w:r w:rsidR="00661704" w:rsidRPr="002A0BB7">
        <w:t>нет</w:t>
      </w:r>
      <w:r w:rsidRPr="002A0BB7">
        <w:t xml:space="preserve"> </w:t>
      </w:r>
      <w:r w:rsidR="00661704" w:rsidRPr="002A0BB7">
        <w:t>в</w:t>
      </w:r>
      <w:r w:rsidRPr="002A0BB7">
        <w:t xml:space="preserve"> </w:t>
      </w:r>
      <w:r w:rsidR="00661704" w:rsidRPr="002A0BB7">
        <w:t>запасе</w:t>
      </w:r>
      <w:r w:rsidRPr="002A0BB7">
        <w:t xml:space="preserve"> </w:t>
      </w:r>
      <w:r w:rsidR="00661704" w:rsidRPr="002A0BB7">
        <w:t>времени:</w:t>
      </w:r>
      <w:r w:rsidRPr="002A0BB7">
        <w:t xml:space="preserve"> </w:t>
      </w:r>
      <w:r w:rsidR="00661704" w:rsidRPr="002A0BB7">
        <w:t>нельзя</w:t>
      </w:r>
      <w:r w:rsidRPr="002A0BB7">
        <w:t xml:space="preserve"> </w:t>
      </w:r>
      <w:r w:rsidR="00661704" w:rsidRPr="002A0BB7">
        <w:t>повременить</w:t>
      </w:r>
      <w:r w:rsidRPr="002A0BB7">
        <w:t xml:space="preserve"> </w:t>
      </w:r>
      <w:r w:rsidR="00661704" w:rsidRPr="002A0BB7">
        <w:t>и</w:t>
      </w:r>
      <w:r w:rsidRPr="002A0BB7">
        <w:t xml:space="preserve"> </w:t>
      </w:r>
      <w:r w:rsidR="00661704" w:rsidRPr="002A0BB7">
        <w:t>нельзя</w:t>
      </w:r>
      <w:r w:rsidRPr="002A0BB7">
        <w:t xml:space="preserve"> </w:t>
      </w:r>
      <w:r w:rsidR="00661704" w:rsidRPr="002A0BB7">
        <w:t>ожидать,</w:t>
      </w:r>
      <w:r w:rsidRPr="002A0BB7">
        <w:t xml:space="preserve"> </w:t>
      </w:r>
      <w:r w:rsidR="00661704" w:rsidRPr="002A0BB7">
        <w:t>что</w:t>
      </w:r>
      <w:r w:rsidRPr="002A0BB7">
        <w:t xml:space="preserve"> </w:t>
      </w:r>
      <w:r w:rsidR="00661704" w:rsidRPr="002A0BB7">
        <w:t>инфляция</w:t>
      </w:r>
      <w:r w:rsidRPr="002A0BB7">
        <w:t xml:space="preserve"> </w:t>
      </w:r>
      <w:r w:rsidR="00661704" w:rsidRPr="002A0BB7">
        <w:t>рассосется</w:t>
      </w:r>
      <w:r w:rsidRPr="002A0BB7">
        <w:t xml:space="preserve"> </w:t>
      </w:r>
      <w:r w:rsidR="00661704" w:rsidRPr="002A0BB7">
        <w:t>сама</w:t>
      </w:r>
      <w:r w:rsidRPr="002A0BB7">
        <w:t xml:space="preserve"> </w:t>
      </w:r>
      <w:r w:rsidR="00661704" w:rsidRPr="002A0BB7">
        <w:t>собой</w:t>
      </w:r>
      <w:r>
        <w:t>»</w:t>
      </w:r>
      <w:r w:rsidR="00661704" w:rsidRPr="002A0BB7">
        <w:t>,</w:t>
      </w:r>
      <w:r w:rsidRPr="002A0BB7">
        <w:t xml:space="preserve"> </w:t>
      </w:r>
      <w:r w:rsidR="00661704" w:rsidRPr="002A0BB7">
        <w:t>-</w:t>
      </w:r>
      <w:r w:rsidRPr="002A0BB7">
        <w:t xml:space="preserve"> </w:t>
      </w:r>
      <w:r w:rsidR="00661704" w:rsidRPr="002A0BB7">
        <w:t>заключила</w:t>
      </w:r>
      <w:r w:rsidRPr="002A0BB7">
        <w:t xml:space="preserve"> </w:t>
      </w:r>
      <w:r w:rsidR="00661704" w:rsidRPr="002A0BB7">
        <w:t>Набиуллина.</w:t>
      </w:r>
    </w:p>
    <w:p w14:paraId="2618692B" w14:textId="77777777" w:rsidR="00661704" w:rsidRPr="002A0BB7" w:rsidRDefault="00661704" w:rsidP="00661704">
      <w:r w:rsidRPr="002A0BB7">
        <w:t>Как</w:t>
      </w:r>
      <w:r w:rsidR="002A0BB7" w:rsidRPr="002A0BB7">
        <w:t xml:space="preserve"> </w:t>
      </w:r>
      <w:r w:rsidRPr="002A0BB7">
        <w:t>сообщал</w:t>
      </w:r>
      <w:r w:rsidR="002A0BB7" w:rsidRPr="002A0BB7">
        <w:t xml:space="preserve"> </w:t>
      </w:r>
      <w:r w:rsidRPr="002A0BB7">
        <w:t>накануне</w:t>
      </w:r>
      <w:r w:rsidR="002A0BB7" w:rsidRPr="002A0BB7">
        <w:t xml:space="preserve"> </w:t>
      </w:r>
      <w:r w:rsidRPr="002A0BB7">
        <w:t>зампред</w:t>
      </w:r>
      <w:r w:rsidR="002A0BB7" w:rsidRPr="002A0BB7">
        <w:t xml:space="preserve"> </w:t>
      </w:r>
      <w:r w:rsidRPr="002A0BB7">
        <w:t>ЦБ</w:t>
      </w:r>
      <w:r w:rsidR="002A0BB7" w:rsidRPr="002A0BB7">
        <w:t xml:space="preserve"> </w:t>
      </w:r>
      <w:r w:rsidRPr="002A0BB7">
        <w:t>Алексей</w:t>
      </w:r>
      <w:r w:rsidR="002A0BB7" w:rsidRPr="002A0BB7">
        <w:t xml:space="preserve"> </w:t>
      </w:r>
      <w:r w:rsidRPr="002A0BB7">
        <w:t>Заботкин,</w:t>
      </w:r>
      <w:r w:rsidR="002A0BB7" w:rsidRPr="002A0BB7">
        <w:t xml:space="preserve"> </w:t>
      </w:r>
      <w:r w:rsidRPr="002A0BB7">
        <w:t>траектория</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сейчас</w:t>
      </w:r>
      <w:r w:rsidR="002A0BB7" w:rsidRPr="002A0BB7">
        <w:t xml:space="preserve"> </w:t>
      </w:r>
      <w:r w:rsidRPr="002A0BB7">
        <w:t>идет</w:t>
      </w:r>
      <w:r w:rsidR="002A0BB7" w:rsidRPr="002A0BB7">
        <w:t xml:space="preserve"> </w:t>
      </w:r>
      <w:r w:rsidRPr="002A0BB7">
        <w:t>вблизи</w:t>
      </w:r>
      <w:r w:rsidR="002A0BB7" w:rsidRPr="002A0BB7">
        <w:t xml:space="preserve"> </w:t>
      </w:r>
      <w:r w:rsidRPr="002A0BB7">
        <w:t>или</w:t>
      </w:r>
      <w:r w:rsidR="002A0BB7" w:rsidRPr="002A0BB7">
        <w:t xml:space="preserve"> </w:t>
      </w:r>
      <w:r w:rsidRPr="002A0BB7">
        <w:t>выше</w:t>
      </w:r>
      <w:r w:rsidR="002A0BB7" w:rsidRPr="002A0BB7">
        <w:t xml:space="preserve"> </w:t>
      </w:r>
      <w:r w:rsidRPr="002A0BB7">
        <w:t>верхней</w:t>
      </w:r>
      <w:r w:rsidR="002A0BB7" w:rsidRPr="002A0BB7">
        <w:t xml:space="preserve"> </w:t>
      </w:r>
      <w:r w:rsidRPr="002A0BB7">
        <w:t>границы</w:t>
      </w:r>
      <w:r w:rsidR="002A0BB7" w:rsidRPr="002A0BB7">
        <w:t xml:space="preserve"> </w:t>
      </w:r>
      <w:r w:rsidRPr="002A0BB7">
        <w:t>прогноза</w:t>
      </w:r>
      <w:r w:rsidR="002A0BB7" w:rsidRPr="002A0BB7">
        <w:t xml:space="preserve"> </w:t>
      </w:r>
      <w:r w:rsidRPr="002A0BB7">
        <w:t>ЦБ</w:t>
      </w:r>
      <w:r w:rsidR="002A0BB7" w:rsidRPr="002A0BB7">
        <w:t xml:space="preserve"> </w:t>
      </w:r>
      <w:r w:rsidRPr="002A0BB7">
        <w:t>в</w:t>
      </w:r>
      <w:r w:rsidR="002A0BB7" w:rsidRPr="002A0BB7">
        <w:t xml:space="preserve"> </w:t>
      </w:r>
      <w:r w:rsidRPr="002A0BB7">
        <w:t>8-8,5%.</w:t>
      </w:r>
      <w:r w:rsidR="002A0BB7" w:rsidRPr="002A0BB7">
        <w:t xml:space="preserve"> </w:t>
      </w:r>
      <w:r w:rsidRPr="002A0BB7">
        <w:t>На</w:t>
      </w:r>
      <w:r w:rsidR="002A0BB7" w:rsidRPr="002A0BB7">
        <w:t xml:space="preserve"> </w:t>
      </w:r>
      <w:r w:rsidRPr="002A0BB7">
        <w:t>25</w:t>
      </w:r>
      <w:r w:rsidR="002A0BB7" w:rsidRPr="002A0BB7">
        <w:t xml:space="preserve"> </w:t>
      </w:r>
      <w:r w:rsidRPr="002A0BB7">
        <w:t>ноября</w:t>
      </w:r>
      <w:r w:rsidR="002A0BB7" w:rsidRPr="002A0BB7">
        <w:t xml:space="preserve"> </w:t>
      </w:r>
      <w:r w:rsidRPr="002A0BB7">
        <w:t>инфляция</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в</w:t>
      </w:r>
      <w:r w:rsidR="002A0BB7" w:rsidRPr="002A0BB7">
        <w:t xml:space="preserve"> </w:t>
      </w:r>
      <w:r w:rsidRPr="002A0BB7">
        <w:t>годовом</w:t>
      </w:r>
      <w:r w:rsidR="002A0BB7" w:rsidRPr="002A0BB7">
        <w:t xml:space="preserve"> </w:t>
      </w:r>
      <w:r w:rsidRPr="002A0BB7">
        <w:t>выражении,</w:t>
      </w:r>
      <w:r w:rsidR="002A0BB7" w:rsidRPr="002A0BB7">
        <w:t xml:space="preserve"> </w:t>
      </w:r>
      <w:r w:rsidRPr="002A0BB7">
        <w:t>по</w:t>
      </w:r>
      <w:r w:rsidR="002A0BB7" w:rsidRPr="002A0BB7">
        <w:t xml:space="preserve"> </w:t>
      </w:r>
      <w:r w:rsidRPr="002A0BB7">
        <w:t>оценке</w:t>
      </w:r>
      <w:r w:rsidR="002A0BB7" w:rsidRPr="002A0BB7">
        <w:t xml:space="preserve"> </w:t>
      </w:r>
      <w:r w:rsidRPr="002A0BB7">
        <w:t>Минэкономразвития,</w:t>
      </w:r>
      <w:r w:rsidR="002A0BB7" w:rsidRPr="002A0BB7">
        <w:t xml:space="preserve"> </w:t>
      </w:r>
      <w:r w:rsidRPr="002A0BB7">
        <w:t>составила</w:t>
      </w:r>
      <w:r w:rsidR="002A0BB7" w:rsidRPr="002A0BB7">
        <w:t xml:space="preserve"> </w:t>
      </w:r>
      <w:r w:rsidRPr="002A0BB7">
        <w:t>8,78%.</w:t>
      </w:r>
    </w:p>
    <w:p w14:paraId="1187679F" w14:textId="77777777" w:rsidR="00661704" w:rsidRPr="002A0BB7" w:rsidRDefault="00661704" w:rsidP="00661704">
      <w:pPr>
        <w:pStyle w:val="2"/>
      </w:pPr>
      <w:bookmarkStart w:id="123" w:name="_Toc184277927"/>
      <w:r w:rsidRPr="002A0BB7">
        <w:lastRenderedPageBreak/>
        <w:t>РИА</w:t>
      </w:r>
      <w:r w:rsidR="002A0BB7" w:rsidRPr="002A0BB7">
        <w:t xml:space="preserve"> </w:t>
      </w:r>
      <w:r w:rsidRPr="002A0BB7">
        <w:t>Новости,</w:t>
      </w:r>
      <w:r w:rsidR="002A0BB7" w:rsidRPr="002A0BB7">
        <w:t xml:space="preserve"> </w:t>
      </w:r>
      <w:r w:rsidRPr="002A0BB7">
        <w:t>04.12.2024,</w:t>
      </w:r>
      <w:r w:rsidR="002A0BB7" w:rsidRPr="002A0BB7">
        <w:t xml:space="preserve"> </w:t>
      </w:r>
      <w:r w:rsidRPr="002A0BB7">
        <w:t>Снижение</w:t>
      </w:r>
      <w:r w:rsidR="002A0BB7" w:rsidRPr="002A0BB7">
        <w:t xml:space="preserve"> </w:t>
      </w:r>
      <w:r w:rsidRPr="002A0BB7">
        <w:t>ставки</w:t>
      </w:r>
      <w:r w:rsidR="002A0BB7" w:rsidRPr="002A0BB7">
        <w:t xml:space="preserve"> </w:t>
      </w:r>
      <w:r w:rsidRPr="002A0BB7">
        <w:t>будет</w:t>
      </w:r>
      <w:r w:rsidR="002A0BB7" w:rsidRPr="002A0BB7">
        <w:t xml:space="preserve"> </w:t>
      </w:r>
      <w:r w:rsidRPr="002A0BB7">
        <w:t>воспринято</w:t>
      </w:r>
      <w:r w:rsidR="002A0BB7" w:rsidRPr="002A0BB7">
        <w:t xml:space="preserve"> </w:t>
      </w:r>
      <w:r w:rsidRPr="002A0BB7">
        <w:t>как</w:t>
      </w:r>
      <w:r w:rsidR="002A0BB7" w:rsidRPr="002A0BB7">
        <w:t xml:space="preserve"> </w:t>
      </w:r>
      <w:r w:rsidR="002A0BB7">
        <w:t>«</w:t>
      </w:r>
      <w:r w:rsidRPr="002A0BB7">
        <w:t>неспособность</w:t>
      </w:r>
      <w:r w:rsidR="002A0BB7" w:rsidRPr="002A0BB7">
        <w:t xml:space="preserve"> </w:t>
      </w:r>
      <w:r w:rsidRPr="002A0BB7">
        <w:t>обуздать</w:t>
      </w:r>
      <w:r w:rsidR="002A0BB7" w:rsidRPr="002A0BB7">
        <w:t xml:space="preserve"> </w:t>
      </w:r>
      <w:r w:rsidRPr="002A0BB7">
        <w:t>инфляцию</w:t>
      </w:r>
      <w:r w:rsidR="002A0BB7">
        <w:t>»</w:t>
      </w:r>
      <w:r w:rsidR="002A0BB7" w:rsidRPr="002A0BB7">
        <w:t xml:space="preserve"> </w:t>
      </w:r>
      <w:r w:rsidRPr="002A0BB7">
        <w:t>-</w:t>
      </w:r>
      <w:r w:rsidR="002A0BB7" w:rsidRPr="002A0BB7">
        <w:t xml:space="preserve"> </w:t>
      </w:r>
      <w:r w:rsidRPr="002A0BB7">
        <w:t>Набиуллина</w:t>
      </w:r>
      <w:bookmarkEnd w:id="123"/>
    </w:p>
    <w:p w14:paraId="129EFFCD" w14:textId="77777777" w:rsidR="00661704" w:rsidRPr="002A0BB7" w:rsidRDefault="00661704" w:rsidP="002A0BB7">
      <w:pPr>
        <w:pStyle w:val="3"/>
      </w:pPr>
      <w:bookmarkStart w:id="124" w:name="_Toc184277928"/>
      <w:r w:rsidRPr="002A0BB7">
        <w:t>Снижение</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сегодня</w:t>
      </w:r>
      <w:r w:rsidR="002A0BB7" w:rsidRPr="002A0BB7">
        <w:t xml:space="preserve"> </w:t>
      </w:r>
      <w:r w:rsidRPr="002A0BB7">
        <w:t>будет</w:t>
      </w:r>
      <w:r w:rsidR="002A0BB7" w:rsidRPr="002A0BB7">
        <w:t xml:space="preserve"> </w:t>
      </w:r>
      <w:r w:rsidRPr="002A0BB7">
        <w:t>воспринято</w:t>
      </w:r>
      <w:r w:rsidR="002A0BB7" w:rsidRPr="002A0BB7">
        <w:t xml:space="preserve"> </w:t>
      </w:r>
      <w:r w:rsidRPr="002A0BB7">
        <w:t>как</w:t>
      </w:r>
      <w:r w:rsidR="002A0BB7" w:rsidRPr="002A0BB7">
        <w:t xml:space="preserve"> </w:t>
      </w:r>
      <w:r w:rsidR="002A0BB7">
        <w:t>«</w:t>
      </w:r>
      <w:r w:rsidRPr="002A0BB7">
        <w:t>неспособность</w:t>
      </w:r>
      <w:r w:rsidR="002A0BB7" w:rsidRPr="002A0BB7">
        <w:t xml:space="preserve"> </w:t>
      </w:r>
      <w:r w:rsidRPr="002A0BB7">
        <w:t>обуздать</w:t>
      </w:r>
      <w:r w:rsidR="002A0BB7" w:rsidRPr="002A0BB7">
        <w:t xml:space="preserve"> </w:t>
      </w:r>
      <w:r w:rsidRPr="002A0BB7">
        <w:t>инфляцию</w:t>
      </w:r>
      <w:r w:rsidR="002A0BB7">
        <w:t>»</w:t>
      </w:r>
      <w:r w:rsidRPr="002A0BB7">
        <w:t>,</w:t>
      </w:r>
      <w:r w:rsidR="002A0BB7" w:rsidRPr="002A0BB7">
        <w:t xml:space="preserve"> </w:t>
      </w:r>
      <w:r w:rsidRPr="002A0BB7">
        <w:t>это</w:t>
      </w:r>
      <w:r w:rsidR="002A0BB7" w:rsidRPr="002A0BB7">
        <w:t xml:space="preserve"> </w:t>
      </w:r>
      <w:r w:rsidRPr="002A0BB7">
        <w:t>может</w:t>
      </w:r>
      <w:r w:rsidR="002A0BB7" w:rsidRPr="002A0BB7">
        <w:t xml:space="preserve"> </w:t>
      </w:r>
      <w:r w:rsidRPr="002A0BB7">
        <w:t>привести</w:t>
      </w:r>
      <w:r w:rsidR="002A0BB7" w:rsidRPr="002A0BB7">
        <w:t xml:space="preserve"> </w:t>
      </w:r>
      <w:r w:rsidRPr="002A0BB7">
        <w:t>только</w:t>
      </w:r>
      <w:r w:rsidR="002A0BB7" w:rsidRPr="002A0BB7">
        <w:t xml:space="preserve"> </w:t>
      </w:r>
      <w:r w:rsidRPr="002A0BB7">
        <w:t>к</w:t>
      </w:r>
      <w:r w:rsidR="002A0BB7" w:rsidRPr="002A0BB7">
        <w:t xml:space="preserve"> </w:t>
      </w:r>
      <w:r w:rsidRPr="002A0BB7">
        <w:t>ее</w:t>
      </w:r>
      <w:r w:rsidR="002A0BB7" w:rsidRPr="002A0BB7">
        <w:t xml:space="preserve"> </w:t>
      </w:r>
      <w:r w:rsidRPr="002A0BB7">
        <w:t>ускорению</w:t>
      </w:r>
      <w:r w:rsidR="002A0BB7" w:rsidRPr="002A0BB7">
        <w:t xml:space="preserve"> </w:t>
      </w:r>
      <w:r w:rsidRPr="002A0BB7">
        <w:t>и</w:t>
      </w:r>
      <w:r w:rsidR="002A0BB7" w:rsidRPr="002A0BB7">
        <w:t xml:space="preserve"> </w:t>
      </w:r>
      <w:r w:rsidRPr="002A0BB7">
        <w:t>к</w:t>
      </w:r>
      <w:r w:rsidR="002A0BB7" w:rsidRPr="002A0BB7">
        <w:t xml:space="preserve"> </w:t>
      </w:r>
      <w:r w:rsidRPr="002A0BB7">
        <w:t>ослаблению</w:t>
      </w:r>
      <w:r w:rsidR="002A0BB7" w:rsidRPr="002A0BB7">
        <w:t xml:space="preserve"> </w:t>
      </w:r>
      <w:r w:rsidRPr="002A0BB7">
        <w:t>рубля,</w:t>
      </w:r>
      <w:r w:rsidR="002A0BB7" w:rsidRPr="002A0BB7">
        <w:t xml:space="preserve"> </w:t>
      </w:r>
      <w:r w:rsidRPr="002A0BB7">
        <w:t>заявила</w:t>
      </w:r>
      <w:r w:rsidR="002A0BB7" w:rsidRPr="002A0BB7">
        <w:t xml:space="preserve"> </w:t>
      </w:r>
      <w:r w:rsidRPr="002A0BB7">
        <w:t>глава</w:t>
      </w:r>
      <w:r w:rsidR="002A0BB7" w:rsidRPr="002A0BB7">
        <w:t xml:space="preserve"> </w:t>
      </w:r>
      <w:r w:rsidRPr="002A0BB7">
        <w:t>ЦБ</w:t>
      </w:r>
      <w:r w:rsidR="002A0BB7" w:rsidRPr="002A0BB7">
        <w:t xml:space="preserve"> </w:t>
      </w:r>
      <w:r w:rsidRPr="002A0BB7">
        <w:t>РФ</w:t>
      </w:r>
      <w:r w:rsidR="002A0BB7" w:rsidRPr="002A0BB7">
        <w:t xml:space="preserve"> </w:t>
      </w:r>
      <w:r w:rsidRPr="002A0BB7">
        <w:t>Эльвира</w:t>
      </w:r>
      <w:r w:rsidR="002A0BB7" w:rsidRPr="002A0BB7">
        <w:t xml:space="preserve"> </w:t>
      </w:r>
      <w:r w:rsidRPr="002A0BB7">
        <w:t>Набиуллина.</w:t>
      </w:r>
      <w:bookmarkEnd w:id="124"/>
    </w:p>
    <w:p w14:paraId="78C8286C" w14:textId="77777777" w:rsidR="00661704" w:rsidRPr="002A0BB7" w:rsidRDefault="002A0BB7" w:rsidP="00661704">
      <w:r>
        <w:t>«</w:t>
      </w:r>
      <w:r w:rsidR="00661704" w:rsidRPr="002A0BB7">
        <w:t>Если</w:t>
      </w:r>
      <w:r w:rsidRPr="002A0BB7">
        <w:t xml:space="preserve"> </w:t>
      </w:r>
      <w:r w:rsidR="00661704" w:rsidRPr="002A0BB7">
        <w:t>сейчас</w:t>
      </w:r>
      <w:r w:rsidRPr="002A0BB7">
        <w:t xml:space="preserve"> </w:t>
      </w:r>
      <w:r w:rsidR="00661704" w:rsidRPr="002A0BB7">
        <w:t>не</w:t>
      </w:r>
      <w:r w:rsidRPr="002A0BB7">
        <w:t xml:space="preserve"> </w:t>
      </w:r>
      <w:r w:rsidR="00661704" w:rsidRPr="002A0BB7">
        <w:t>реагировать</w:t>
      </w:r>
      <w:r w:rsidRPr="002A0BB7">
        <w:t xml:space="preserve"> </w:t>
      </w:r>
      <w:r w:rsidR="00661704" w:rsidRPr="002A0BB7">
        <w:t>денежно-кредитной</w:t>
      </w:r>
      <w:r w:rsidRPr="002A0BB7">
        <w:t xml:space="preserve"> </w:t>
      </w:r>
      <w:r w:rsidR="00661704" w:rsidRPr="002A0BB7">
        <w:t>политикой</w:t>
      </w:r>
      <w:r w:rsidRPr="002A0BB7">
        <w:t xml:space="preserve"> </w:t>
      </w:r>
      <w:r w:rsidR="00661704" w:rsidRPr="002A0BB7">
        <w:t>на</w:t>
      </w:r>
      <w:r w:rsidRPr="002A0BB7">
        <w:t xml:space="preserve"> </w:t>
      </w:r>
      <w:r w:rsidR="00661704" w:rsidRPr="002A0BB7">
        <w:t>повышенную</w:t>
      </w:r>
      <w:r w:rsidRPr="002A0BB7">
        <w:t xml:space="preserve"> </w:t>
      </w:r>
      <w:r w:rsidR="00661704" w:rsidRPr="002A0BB7">
        <w:t>инфляцию,</w:t>
      </w:r>
      <w:r w:rsidRPr="002A0BB7">
        <w:t xml:space="preserve"> </w:t>
      </w:r>
      <w:r w:rsidR="00661704" w:rsidRPr="002A0BB7">
        <w:t>еще</w:t>
      </w:r>
      <w:r w:rsidRPr="002A0BB7">
        <w:t xml:space="preserve"> </w:t>
      </w:r>
      <w:r w:rsidR="00661704" w:rsidRPr="002A0BB7">
        <w:t>раз</w:t>
      </w:r>
      <w:r w:rsidRPr="002A0BB7">
        <w:t xml:space="preserve"> </w:t>
      </w:r>
      <w:r w:rsidR="00661704" w:rsidRPr="002A0BB7">
        <w:t>-</w:t>
      </w:r>
      <w:r w:rsidRPr="002A0BB7">
        <w:t xml:space="preserve"> </w:t>
      </w:r>
      <w:r w:rsidR="00661704" w:rsidRPr="002A0BB7">
        <w:t>четыре</w:t>
      </w:r>
      <w:r w:rsidRPr="002A0BB7">
        <w:t xml:space="preserve"> </w:t>
      </w:r>
      <w:r w:rsidR="00661704" w:rsidRPr="002A0BB7">
        <w:t>года</w:t>
      </w:r>
      <w:r w:rsidRPr="002A0BB7">
        <w:t xml:space="preserve"> </w:t>
      </w:r>
      <w:r w:rsidR="00661704" w:rsidRPr="002A0BB7">
        <w:t>повышенную</w:t>
      </w:r>
      <w:r w:rsidRPr="002A0BB7">
        <w:t xml:space="preserve"> </w:t>
      </w:r>
      <w:r w:rsidR="00661704" w:rsidRPr="002A0BB7">
        <w:t>инфляцию,</w:t>
      </w:r>
      <w:r w:rsidRPr="002A0BB7">
        <w:t xml:space="preserve"> </w:t>
      </w:r>
      <w:r w:rsidR="00661704" w:rsidRPr="002A0BB7">
        <w:t>и</w:t>
      </w:r>
      <w:r w:rsidRPr="002A0BB7">
        <w:t xml:space="preserve"> </w:t>
      </w:r>
      <w:r w:rsidR="00661704" w:rsidRPr="002A0BB7">
        <w:t>даже,</w:t>
      </w:r>
      <w:r w:rsidRPr="002A0BB7">
        <w:t xml:space="preserve"> </w:t>
      </w:r>
      <w:r w:rsidR="00661704" w:rsidRPr="002A0BB7">
        <w:t>как</w:t>
      </w:r>
      <w:r w:rsidRPr="002A0BB7">
        <w:t xml:space="preserve"> </w:t>
      </w:r>
      <w:r w:rsidR="00661704" w:rsidRPr="002A0BB7">
        <w:t>предлагают,</w:t>
      </w:r>
      <w:r w:rsidRPr="002A0BB7">
        <w:t xml:space="preserve"> </w:t>
      </w:r>
      <w:r w:rsidR="00661704" w:rsidRPr="002A0BB7">
        <w:t>начать</w:t>
      </w:r>
      <w:r w:rsidRPr="002A0BB7">
        <w:t xml:space="preserve"> </w:t>
      </w:r>
      <w:r w:rsidR="00661704" w:rsidRPr="002A0BB7">
        <w:t>снижать</w:t>
      </w:r>
      <w:r w:rsidRPr="002A0BB7">
        <w:t xml:space="preserve"> </w:t>
      </w:r>
      <w:r w:rsidR="00661704" w:rsidRPr="002A0BB7">
        <w:t>ставку</w:t>
      </w:r>
      <w:r w:rsidRPr="002A0BB7">
        <w:t xml:space="preserve"> </w:t>
      </w:r>
      <w:r w:rsidR="00661704" w:rsidRPr="002A0BB7">
        <w:t>-</w:t>
      </w:r>
      <w:r w:rsidRPr="002A0BB7">
        <w:t xml:space="preserve"> </w:t>
      </w:r>
      <w:r w:rsidR="00661704" w:rsidRPr="002A0BB7">
        <w:t>это</w:t>
      </w:r>
      <w:r w:rsidRPr="002A0BB7">
        <w:t xml:space="preserve"> </w:t>
      </w:r>
      <w:r w:rsidR="00661704" w:rsidRPr="002A0BB7">
        <w:t>будет</w:t>
      </w:r>
      <w:r w:rsidRPr="002A0BB7">
        <w:t xml:space="preserve"> </w:t>
      </w:r>
      <w:r w:rsidR="00661704" w:rsidRPr="002A0BB7">
        <w:t>воспринято</w:t>
      </w:r>
      <w:r w:rsidRPr="002A0BB7">
        <w:t xml:space="preserve"> </w:t>
      </w:r>
      <w:r w:rsidR="00661704" w:rsidRPr="002A0BB7">
        <w:t>как</w:t>
      </w:r>
      <w:r w:rsidRPr="002A0BB7">
        <w:t xml:space="preserve"> </w:t>
      </w:r>
      <w:r w:rsidR="00661704" w:rsidRPr="002A0BB7">
        <w:t>то,</w:t>
      </w:r>
      <w:r w:rsidRPr="002A0BB7">
        <w:t xml:space="preserve"> </w:t>
      </w:r>
      <w:r w:rsidR="00661704" w:rsidRPr="002A0BB7">
        <w:t>что</w:t>
      </w:r>
      <w:r w:rsidRPr="002A0BB7">
        <w:t xml:space="preserve"> </w:t>
      </w:r>
      <w:r w:rsidR="00661704" w:rsidRPr="002A0BB7">
        <w:t>власти</w:t>
      </w:r>
      <w:r w:rsidRPr="002A0BB7">
        <w:t xml:space="preserve"> </w:t>
      </w:r>
      <w:r w:rsidR="00661704" w:rsidRPr="002A0BB7">
        <w:t>расписались</w:t>
      </w:r>
      <w:r w:rsidRPr="002A0BB7">
        <w:t xml:space="preserve"> </w:t>
      </w:r>
      <w:r w:rsidR="00661704" w:rsidRPr="002A0BB7">
        <w:t>либо</w:t>
      </w:r>
      <w:r w:rsidRPr="002A0BB7">
        <w:t xml:space="preserve"> </w:t>
      </w:r>
      <w:r w:rsidR="00661704" w:rsidRPr="002A0BB7">
        <w:t>в</w:t>
      </w:r>
      <w:r w:rsidRPr="002A0BB7">
        <w:t xml:space="preserve"> </w:t>
      </w:r>
      <w:r w:rsidR="00661704" w:rsidRPr="002A0BB7">
        <w:t>нежелании,</w:t>
      </w:r>
      <w:r w:rsidRPr="002A0BB7">
        <w:t xml:space="preserve"> </w:t>
      </w:r>
      <w:r w:rsidR="00661704" w:rsidRPr="002A0BB7">
        <w:t>либо</w:t>
      </w:r>
      <w:r w:rsidRPr="002A0BB7">
        <w:t xml:space="preserve"> </w:t>
      </w:r>
      <w:r w:rsidR="00661704" w:rsidRPr="002A0BB7">
        <w:t>в</w:t>
      </w:r>
      <w:r w:rsidRPr="002A0BB7">
        <w:t xml:space="preserve"> </w:t>
      </w:r>
      <w:r w:rsidR="00661704" w:rsidRPr="002A0BB7">
        <w:t>неспособности</w:t>
      </w:r>
      <w:r w:rsidRPr="002A0BB7">
        <w:t xml:space="preserve"> </w:t>
      </w:r>
      <w:r w:rsidR="00661704" w:rsidRPr="002A0BB7">
        <w:t>обуздать</w:t>
      </w:r>
      <w:r w:rsidRPr="002A0BB7">
        <w:t xml:space="preserve"> </w:t>
      </w:r>
      <w:r w:rsidR="00661704" w:rsidRPr="002A0BB7">
        <w:t>инфляцию,</w:t>
      </w:r>
      <w:r w:rsidRPr="002A0BB7">
        <w:t xml:space="preserve"> </w:t>
      </w:r>
      <w:r w:rsidR="00661704" w:rsidRPr="002A0BB7">
        <w:t>это</w:t>
      </w:r>
      <w:r w:rsidRPr="002A0BB7">
        <w:t xml:space="preserve"> </w:t>
      </w:r>
      <w:r w:rsidR="00661704" w:rsidRPr="002A0BB7">
        <w:t>может</w:t>
      </w:r>
      <w:r w:rsidRPr="002A0BB7">
        <w:t xml:space="preserve"> </w:t>
      </w:r>
      <w:r w:rsidR="00661704" w:rsidRPr="002A0BB7">
        <w:t>привести</w:t>
      </w:r>
      <w:r w:rsidRPr="002A0BB7">
        <w:t xml:space="preserve"> </w:t>
      </w:r>
      <w:r w:rsidR="00661704" w:rsidRPr="002A0BB7">
        <w:t>только</w:t>
      </w:r>
      <w:r w:rsidRPr="002A0BB7">
        <w:t xml:space="preserve"> </w:t>
      </w:r>
      <w:r w:rsidR="00661704" w:rsidRPr="002A0BB7">
        <w:t>к</w:t>
      </w:r>
      <w:r w:rsidRPr="002A0BB7">
        <w:t xml:space="preserve"> </w:t>
      </w:r>
      <w:r w:rsidR="00661704" w:rsidRPr="002A0BB7">
        <w:t>ее</w:t>
      </w:r>
      <w:r w:rsidRPr="002A0BB7">
        <w:t xml:space="preserve"> </w:t>
      </w:r>
      <w:r w:rsidR="00661704" w:rsidRPr="002A0BB7">
        <w:t>ускорению</w:t>
      </w:r>
      <w:r w:rsidRPr="002A0BB7">
        <w:t xml:space="preserve"> </w:t>
      </w:r>
      <w:r w:rsidR="00661704" w:rsidRPr="002A0BB7">
        <w:t>и</w:t>
      </w:r>
      <w:r w:rsidRPr="002A0BB7">
        <w:t xml:space="preserve"> </w:t>
      </w:r>
      <w:r w:rsidR="00661704" w:rsidRPr="002A0BB7">
        <w:t>к</w:t>
      </w:r>
      <w:r w:rsidRPr="002A0BB7">
        <w:t xml:space="preserve"> </w:t>
      </w:r>
      <w:r w:rsidR="00661704" w:rsidRPr="002A0BB7">
        <w:t>ослаблению</w:t>
      </w:r>
      <w:r w:rsidRPr="002A0BB7">
        <w:t xml:space="preserve"> </w:t>
      </w:r>
      <w:r w:rsidR="00661704" w:rsidRPr="002A0BB7">
        <w:t>курса</w:t>
      </w:r>
      <w:r>
        <w:t>»</w:t>
      </w:r>
      <w:r w:rsidR="00661704" w:rsidRPr="002A0BB7">
        <w:t>,</w:t>
      </w:r>
      <w:r w:rsidRPr="002A0BB7">
        <w:t xml:space="preserve"> </w:t>
      </w:r>
      <w:r w:rsidR="00661704" w:rsidRPr="002A0BB7">
        <w:t>-</w:t>
      </w:r>
      <w:r w:rsidRPr="002A0BB7">
        <w:t xml:space="preserve"> </w:t>
      </w:r>
      <w:r w:rsidR="00661704" w:rsidRPr="002A0BB7">
        <w:t>сказала</w:t>
      </w:r>
      <w:r w:rsidRPr="002A0BB7">
        <w:t xml:space="preserve"> </w:t>
      </w:r>
      <w:r w:rsidR="00661704" w:rsidRPr="002A0BB7">
        <w:t>она,</w:t>
      </w:r>
      <w:r w:rsidRPr="002A0BB7">
        <w:t xml:space="preserve"> </w:t>
      </w:r>
      <w:r w:rsidR="00661704" w:rsidRPr="002A0BB7">
        <w:t>выступая</w:t>
      </w:r>
      <w:r w:rsidRPr="002A0BB7">
        <w:t xml:space="preserve"> </w:t>
      </w:r>
      <w:r w:rsidR="00661704" w:rsidRPr="002A0BB7">
        <w:t>на</w:t>
      </w:r>
      <w:r w:rsidRPr="002A0BB7">
        <w:t xml:space="preserve"> </w:t>
      </w:r>
      <w:r w:rsidR="00661704" w:rsidRPr="002A0BB7">
        <w:t>форуме</w:t>
      </w:r>
      <w:r w:rsidRPr="002A0BB7">
        <w:t xml:space="preserve"> </w:t>
      </w:r>
      <w:r w:rsidR="00661704" w:rsidRPr="002A0BB7">
        <w:t>ВТБ</w:t>
      </w:r>
      <w:r w:rsidRPr="002A0BB7">
        <w:t xml:space="preserve"> </w:t>
      </w:r>
      <w:r>
        <w:t>«</w:t>
      </w:r>
      <w:r w:rsidR="00661704" w:rsidRPr="002A0BB7">
        <w:t>Россия</w:t>
      </w:r>
      <w:r w:rsidRPr="002A0BB7">
        <w:t xml:space="preserve"> </w:t>
      </w:r>
      <w:r w:rsidR="00661704" w:rsidRPr="002A0BB7">
        <w:t>зовет!</w:t>
      </w:r>
      <w:r>
        <w:t>»</w:t>
      </w:r>
      <w:r w:rsidR="00661704" w:rsidRPr="002A0BB7">
        <w:t>.</w:t>
      </w:r>
    </w:p>
    <w:p w14:paraId="31C3A5FB" w14:textId="77777777" w:rsidR="00661704" w:rsidRPr="002A0BB7" w:rsidRDefault="00661704" w:rsidP="00661704">
      <w:r w:rsidRPr="002A0BB7">
        <w:t>По</w:t>
      </w:r>
      <w:r w:rsidR="002A0BB7" w:rsidRPr="002A0BB7">
        <w:t xml:space="preserve"> </w:t>
      </w:r>
      <w:r w:rsidRPr="002A0BB7">
        <w:t>ее</w:t>
      </w:r>
      <w:r w:rsidR="002A0BB7" w:rsidRPr="002A0BB7">
        <w:t xml:space="preserve"> </w:t>
      </w:r>
      <w:r w:rsidRPr="002A0BB7">
        <w:t>словам,</w:t>
      </w:r>
      <w:r w:rsidR="002A0BB7" w:rsidRPr="002A0BB7">
        <w:t xml:space="preserve"> </w:t>
      </w:r>
      <w:r w:rsidRPr="002A0BB7">
        <w:t>если</w:t>
      </w:r>
      <w:r w:rsidR="002A0BB7" w:rsidRPr="002A0BB7">
        <w:t xml:space="preserve"> </w:t>
      </w:r>
      <w:r w:rsidRPr="002A0BB7">
        <w:t>снизить</w:t>
      </w:r>
      <w:r w:rsidR="002A0BB7" w:rsidRPr="002A0BB7">
        <w:t xml:space="preserve"> </w:t>
      </w:r>
      <w:r w:rsidRPr="002A0BB7">
        <w:t>ставку,</w:t>
      </w:r>
      <w:r w:rsidR="002A0BB7" w:rsidRPr="002A0BB7">
        <w:t xml:space="preserve"> </w:t>
      </w:r>
      <w:r w:rsidRPr="002A0BB7">
        <w:t>а</w:t>
      </w:r>
      <w:r w:rsidR="002A0BB7" w:rsidRPr="002A0BB7">
        <w:t xml:space="preserve"> </w:t>
      </w:r>
      <w:r w:rsidRPr="002A0BB7">
        <w:t>инфляция</w:t>
      </w:r>
      <w:r w:rsidR="002A0BB7" w:rsidRPr="002A0BB7">
        <w:t xml:space="preserve"> </w:t>
      </w:r>
      <w:r w:rsidRPr="002A0BB7">
        <w:t>будет</w:t>
      </w:r>
      <w:r w:rsidR="002A0BB7" w:rsidRPr="002A0BB7">
        <w:t xml:space="preserve"> </w:t>
      </w:r>
      <w:r w:rsidRPr="002A0BB7">
        <w:t>расти,</w:t>
      </w:r>
      <w:r w:rsidR="002A0BB7" w:rsidRPr="002A0BB7">
        <w:t xml:space="preserve"> </w:t>
      </w:r>
      <w:r w:rsidRPr="002A0BB7">
        <w:t>бизнес</w:t>
      </w:r>
      <w:r w:rsidR="002A0BB7" w:rsidRPr="002A0BB7">
        <w:t xml:space="preserve"> </w:t>
      </w:r>
      <w:r w:rsidRPr="002A0BB7">
        <w:t>выиграет</w:t>
      </w:r>
      <w:r w:rsidR="002A0BB7" w:rsidRPr="002A0BB7">
        <w:t xml:space="preserve"> </w:t>
      </w:r>
      <w:r w:rsidRPr="002A0BB7">
        <w:t>только</w:t>
      </w:r>
      <w:r w:rsidR="002A0BB7" w:rsidRPr="002A0BB7">
        <w:t xml:space="preserve"> </w:t>
      </w:r>
      <w:r w:rsidRPr="002A0BB7">
        <w:t>в</w:t>
      </w:r>
      <w:r w:rsidR="002A0BB7" w:rsidRPr="002A0BB7">
        <w:t xml:space="preserve"> </w:t>
      </w:r>
      <w:r w:rsidRPr="002A0BB7">
        <w:t>двух</w:t>
      </w:r>
      <w:r w:rsidR="002A0BB7" w:rsidRPr="002A0BB7">
        <w:t xml:space="preserve"> </w:t>
      </w:r>
      <w:r w:rsidRPr="002A0BB7">
        <w:t>случаях:</w:t>
      </w:r>
      <w:r w:rsidR="002A0BB7" w:rsidRPr="002A0BB7">
        <w:t xml:space="preserve"> </w:t>
      </w:r>
      <w:r w:rsidRPr="002A0BB7">
        <w:t>если</w:t>
      </w:r>
      <w:r w:rsidR="002A0BB7" w:rsidRPr="002A0BB7">
        <w:t xml:space="preserve"> </w:t>
      </w:r>
      <w:r w:rsidRPr="002A0BB7">
        <w:t>у</w:t>
      </w:r>
      <w:r w:rsidR="002A0BB7" w:rsidRPr="002A0BB7">
        <w:t xml:space="preserve"> </w:t>
      </w:r>
      <w:r w:rsidRPr="002A0BB7">
        <w:t>него</w:t>
      </w:r>
      <w:r w:rsidR="002A0BB7" w:rsidRPr="002A0BB7">
        <w:t xml:space="preserve"> </w:t>
      </w:r>
      <w:r w:rsidRPr="002A0BB7">
        <w:t>уже</w:t>
      </w:r>
      <w:r w:rsidR="002A0BB7" w:rsidRPr="002A0BB7">
        <w:t xml:space="preserve"> </w:t>
      </w:r>
      <w:r w:rsidRPr="002A0BB7">
        <w:t>высокая</w:t>
      </w:r>
      <w:r w:rsidR="002A0BB7" w:rsidRPr="002A0BB7">
        <w:t xml:space="preserve"> </w:t>
      </w:r>
      <w:r w:rsidRPr="002A0BB7">
        <w:t>закредитованность</w:t>
      </w:r>
      <w:r w:rsidR="002A0BB7" w:rsidRPr="002A0BB7">
        <w:t xml:space="preserve"> </w:t>
      </w:r>
      <w:r w:rsidRPr="002A0BB7">
        <w:t>или</w:t>
      </w:r>
      <w:r w:rsidR="002A0BB7" w:rsidRPr="002A0BB7">
        <w:t xml:space="preserve"> </w:t>
      </w:r>
      <w:r w:rsidRPr="002A0BB7">
        <w:t>если</w:t>
      </w:r>
      <w:r w:rsidR="002A0BB7" w:rsidRPr="002A0BB7">
        <w:t xml:space="preserve"> </w:t>
      </w:r>
      <w:r w:rsidRPr="002A0BB7">
        <w:t>он</w:t>
      </w:r>
      <w:r w:rsidR="002A0BB7" w:rsidRPr="002A0BB7">
        <w:t xml:space="preserve"> </w:t>
      </w:r>
      <w:r w:rsidRPr="002A0BB7">
        <w:t>работает</w:t>
      </w:r>
      <w:r w:rsidR="002A0BB7" w:rsidRPr="002A0BB7">
        <w:t xml:space="preserve"> </w:t>
      </w:r>
      <w:r w:rsidRPr="002A0BB7">
        <w:t>в</w:t>
      </w:r>
      <w:r w:rsidR="002A0BB7" w:rsidRPr="002A0BB7">
        <w:t xml:space="preserve"> </w:t>
      </w:r>
      <w:r w:rsidRPr="002A0BB7">
        <w:t>неконкурентной</w:t>
      </w:r>
      <w:r w:rsidR="002A0BB7" w:rsidRPr="002A0BB7">
        <w:t xml:space="preserve"> </w:t>
      </w:r>
      <w:r w:rsidRPr="002A0BB7">
        <w:t>среде,</w:t>
      </w:r>
      <w:r w:rsidR="002A0BB7" w:rsidRPr="002A0BB7">
        <w:t xml:space="preserve"> </w:t>
      </w:r>
      <w:r w:rsidRPr="002A0BB7">
        <w:t>и</w:t>
      </w:r>
      <w:r w:rsidR="002A0BB7" w:rsidRPr="002A0BB7">
        <w:t xml:space="preserve"> </w:t>
      </w:r>
      <w:r w:rsidRPr="002A0BB7">
        <w:t>он</w:t>
      </w:r>
      <w:r w:rsidR="002A0BB7" w:rsidRPr="002A0BB7">
        <w:t xml:space="preserve"> </w:t>
      </w:r>
      <w:r w:rsidRPr="002A0BB7">
        <w:t>достаточно</w:t>
      </w:r>
      <w:r w:rsidR="002A0BB7" w:rsidRPr="002A0BB7">
        <w:t xml:space="preserve"> </w:t>
      </w:r>
      <w:r w:rsidRPr="002A0BB7">
        <w:t>быстро</w:t>
      </w:r>
      <w:r w:rsidR="002A0BB7" w:rsidRPr="002A0BB7">
        <w:t xml:space="preserve"> </w:t>
      </w:r>
      <w:r w:rsidRPr="002A0BB7">
        <w:t>может</w:t>
      </w:r>
      <w:r w:rsidR="002A0BB7" w:rsidRPr="002A0BB7">
        <w:t xml:space="preserve"> </w:t>
      </w:r>
      <w:r w:rsidRPr="002A0BB7">
        <w:t>переносить</w:t>
      </w:r>
      <w:r w:rsidR="002A0BB7" w:rsidRPr="002A0BB7">
        <w:t xml:space="preserve"> </w:t>
      </w:r>
      <w:r w:rsidRPr="002A0BB7">
        <w:t>издержки</w:t>
      </w:r>
      <w:r w:rsidR="002A0BB7" w:rsidRPr="002A0BB7">
        <w:t xml:space="preserve"> </w:t>
      </w:r>
      <w:r w:rsidRPr="002A0BB7">
        <w:t>в</w:t>
      </w:r>
      <w:r w:rsidR="002A0BB7" w:rsidRPr="002A0BB7">
        <w:t xml:space="preserve"> </w:t>
      </w:r>
      <w:r w:rsidRPr="002A0BB7">
        <w:t>рост</w:t>
      </w:r>
      <w:r w:rsidR="002A0BB7" w:rsidRPr="002A0BB7">
        <w:t xml:space="preserve"> </w:t>
      </w:r>
      <w:r w:rsidRPr="002A0BB7">
        <w:t>цен.</w:t>
      </w:r>
    </w:p>
    <w:p w14:paraId="39C353A5" w14:textId="77777777" w:rsidR="00661704" w:rsidRPr="002A0BB7" w:rsidRDefault="002A0BB7" w:rsidP="00661704">
      <w:r>
        <w:t>«</w:t>
      </w:r>
      <w:r w:rsidR="00661704" w:rsidRPr="002A0BB7">
        <w:t>Высокая</w:t>
      </w:r>
      <w:r w:rsidRPr="002A0BB7">
        <w:t xml:space="preserve"> </w:t>
      </w:r>
      <w:r w:rsidR="00661704" w:rsidRPr="002A0BB7">
        <w:t>инфляция</w:t>
      </w:r>
      <w:r w:rsidRPr="002A0BB7">
        <w:t xml:space="preserve"> </w:t>
      </w:r>
      <w:r w:rsidR="00661704" w:rsidRPr="002A0BB7">
        <w:t>помогает</w:t>
      </w:r>
      <w:r w:rsidRPr="002A0BB7">
        <w:t xml:space="preserve"> </w:t>
      </w:r>
      <w:r w:rsidR="00661704" w:rsidRPr="002A0BB7">
        <w:t>закредитованным</w:t>
      </w:r>
      <w:r w:rsidRPr="002A0BB7">
        <w:t xml:space="preserve"> </w:t>
      </w:r>
      <w:r w:rsidR="00661704" w:rsidRPr="002A0BB7">
        <w:t>компаниям,</w:t>
      </w:r>
      <w:r w:rsidRPr="002A0BB7">
        <w:t xml:space="preserve"> </w:t>
      </w:r>
      <w:r w:rsidR="00661704" w:rsidRPr="002A0BB7">
        <w:t>но</w:t>
      </w:r>
      <w:r w:rsidRPr="002A0BB7">
        <w:t xml:space="preserve"> </w:t>
      </w:r>
      <w:r w:rsidR="00661704" w:rsidRPr="002A0BB7">
        <w:t>наказывает</w:t>
      </w:r>
      <w:r w:rsidRPr="002A0BB7">
        <w:t xml:space="preserve"> </w:t>
      </w:r>
      <w:r w:rsidR="00661704" w:rsidRPr="002A0BB7">
        <w:t>наиболее</w:t>
      </w:r>
      <w:r w:rsidRPr="002A0BB7">
        <w:t xml:space="preserve"> </w:t>
      </w:r>
      <w:r w:rsidR="00661704" w:rsidRPr="002A0BB7">
        <w:t>эффективные</w:t>
      </w:r>
      <w:r w:rsidRPr="002A0BB7">
        <w:t xml:space="preserve"> </w:t>
      </w:r>
      <w:r w:rsidR="00661704" w:rsidRPr="002A0BB7">
        <w:t>компании,</w:t>
      </w:r>
      <w:r w:rsidRPr="002A0BB7">
        <w:t xml:space="preserve"> </w:t>
      </w:r>
      <w:r w:rsidR="00661704" w:rsidRPr="002A0BB7">
        <w:t>которые</w:t>
      </w:r>
      <w:r w:rsidRPr="002A0BB7">
        <w:t xml:space="preserve"> </w:t>
      </w:r>
      <w:r w:rsidR="00661704" w:rsidRPr="002A0BB7">
        <w:t>работают</w:t>
      </w:r>
      <w:r w:rsidRPr="002A0BB7">
        <w:t xml:space="preserve"> </w:t>
      </w:r>
      <w:r w:rsidR="00661704" w:rsidRPr="002A0BB7">
        <w:t>с</w:t>
      </w:r>
      <w:r w:rsidRPr="002A0BB7">
        <w:t xml:space="preserve"> </w:t>
      </w:r>
      <w:r w:rsidR="00661704" w:rsidRPr="002A0BB7">
        <w:t>издержками</w:t>
      </w:r>
      <w:r>
        <w:t>»</w:t>
      </w:r>
      <w:r w:rsidR="00661704" w:rsidRPr="002A0BB7">
        <w:t>,</w:t>
      </w:r>
      <w:r w:rsidRPr="002A0BB7">
        <w:t xml:space="preserve"> </w:t>
      </w:r>
      <w:r w:rsidR="00661704" w:rsidRPr="002A0BB7">
        <w:t>-</w:t>
      </w:r>
      <w:r w:rsidRPr="002A0BB7">
        <w:t xml:space="preserve"> </w:t>
      </w:r>
      <w:r w:rsidR="00661704" w:rsidRPr="002A0BB7">
        <w:t>добавила</w:t>
      </w:r>
      <w:r w:rsidRPr="002A0BB7">
        <w:t xml:space="preserve"> </w:t>
      </w:r>
      <w:r w:rsidR="00661704" w:rsidRPr="002A0BB7">
        <w:t>она.</w:t>
      </w:r>
    </w:p>
    <w:p w14:paraId="156CA308" w14:textId="77777777" w:rsidR="00661704" w:rsidRPr="002A0BB7" w:rsidRDefault="002A0BB7" w:rsidP="00661704">
      <w:r>
        <w:t>«</w:t>
      </w:r>
      <w:r w:rsidR="00661704" w:rsidRPr="002A0BB7">
        <w:t>Больше</w:t>
      </w:r>
      <w:r w:rsidRPr="002A0BB7">
        <w:t xml:space="preserve"> </w:t>
      </w:r>
      <w:r w:rsidR="00661704" w:rsidRPr="002A0BB7">
        <w:t>всего,</w:t>
      </w:r>
      <w:r w:rsidRPr="002A0BB7">
        <w:t xml:space="preserve"> </w:t>
      </w:r>
      <w:r w:rsidR="00661704" w:rsidRPr="002A0BB7">
        <w:t>конечно,</w:t>
      </w:r>
      <w:r w:rsidRPr="002A0BB7">
        <w:t xml:space="preserve"> </w:t>
      </w:r>
      <w:r w:rsidR="00661704" w:rsidRPr="002A0BB7">
        <w:t>проиграет</w:t>
      </w:r>
      <w:r w:rsidRPr="002A0BB7">
        <w:t xml:space="preserve"> </w:t>
      </w:r>
      <w:r w:rsidR="00661704" w:rsidRPr="002A0BB7">
        <w:t>население,</w:t>
      </w:r>
      <w:r w:rsidRPr="002A0BB7">
        <w:t xml:space="preserve"> </w:t>
      </w:r>
      <w:r w:rsidR="00661704" w:rsidRPr="002A0BB7">
        <w:t>и</w:t>
      </w:r>
      <w:r w:rsidRPr="002A0BB7">
        <w:t xml:space="preserve"> </w:t>
      </w:r>
      <w:r w:rsidR="00661704" w:rsidRPr="002A0BB7">
        <w:t>на</w:t>
      </w:r>
      <w:r w:rsidRPr="002A0BB7">
        <w:t xml:space="preserve"> </w:t>
      </w:r>
      <w:r w:rsidR="00661704" w:rsidRPr="002A0BB7">
        <w:t>мой</w:t>
      </w:r>
      <w:r w:rsidRPr="002A0BB7">
        <w:t xml:space="preserve"> </w:t>
      </w:r>
      <w:r w:rsidR="00661704" w:rsidRPr="002A0BB7">
        <w:t>взгляд,</w:t>
      </w:r>
      <w:r w:rsidRPr="002A0BB7">
        <w:t xml:space="preserve"> </w:t>
      </w:r>
      <w:r w:rsidR="00661704" w:rsidRPr="002A0BB7">
        <w:t>это</w:t>
      </w:r>
      <w:r w:rsidRPr="002A0BB7">
        <w:t xml:space="preserve"> </w:t>
      </w:r>
      <w:r w:rsidR="00661704" w:rsidRPr="002A0BB7">
        <w:t>неприемлемо,</w:t>
      </w:r>
      <w:r w:rsidRPr="002A0BB7">
        <w:t xml:space="preserve"> </w:t>
      </w:r>
      <w:r w:rsidR="00661704" w:rsidRPr="002A0BB7">
        <w:t>когда</w:t>
      </w:r>
      <w:r w:rsidRPr="002A0BB7">
        <w:t xml:space="preserve"> </w:t>
      </w:r>
      <w:r w:rsidR="00661704" w:rsidRPr="002A0BB7">
        <w:t>проблемы</w:t>
      </w:r>
      <w:r w:rsidRPr="002A0BB7">
        <w:t xml:space="preserve"> </w:t>
      </w:r>
      <w:r w:rsidR="00661704" w:rsidRPr="002A0BB7">
        <w:t>могут</w:t>
      </w:r>
      <w:r w:rsidRPr="002A0BB7">
        <w:t xml:space="preserve"> </w:t>
      </w:r>
      <w:r w:rsidR="00661704" w:rsidRPr="002A0BB7">
        <w:t>решаться</w:t>
      </w:r>
      <w:r w:rsidRPr="002A0BB7">
        <w:t xml:space="preserve"> </w:t>
      </w:r>
      <w:r w:rsidR="00661704" w:rsidRPr="002A0BB7">
        <w:t>за</w:t>
      </w:r>
      <w:r w:rsidRPr="002A0BB7">
        <w:t xml:space="preserve"> </w:t>
      </w:r>
      <w:r w:rsidR="00661704" w:rsidRPr="002A0BB7">
        <w:t>счет</w:t>
      </w:r>
      <w:r w:rsidRPr="002A0BB7">
        <w:t xml:space="preserve"> </w:t>
      </w:r>
      <w:r w:rsidR="00661704" w:rsidRPr="002A0BB7">
        <w:t>обесценения</w:t>
      </w:r>
      <w:r w:rsidRPr="002A0BB7">
        <w:t xml:space="preserve"> </w:t>
      </w:r>
      <w:r w:rsidR="00661704" w:rsidRPr="002A0BB7">
        <w:t>сбережений</w:t>
      </w:r>
      <w:r w:rsidRPr="002A0BB7">
        <w:t xml:space="preserve"> </w:t>
      </w:r>
      <w:r w:rsidR="00661704" w:rsidRPr="002A0BB7">
        <w:t>и</w:t>
      </w:r>
      <w:r w:rsidRPr="002A0BB7">
        <w:t xml:space="preserve"> </w:t>
      </w:r>
      <w:r w:rsidR="00661704" w:rsidRPr="002A0BB7">
        <w:t>доходов</w:t>
      </w:r>
      <w:r>
        <w:t>»</w:t>
      </w:r>
      <w:r w:rsidR="00661704" w:rsidRPr="002A0BB7">
        <w:t>,</w:t>
      </w:r>
      <w:r w:rsidRPr="002A0BB7">
        <w:t xml:space="preserve"> </w:t>
      </w:r>
      <w:r w:rsidR="00661704" w:rsidRPr="002A0BB7">
        <w:t>-</w:t>
      </w:r>
      <w:r w:rsidRPr="002A0BB7">
        <w:t xml:space="preserve"> </w:t>
      </w:r>
      <w:r w:rsidR="00661704" w:rsidRPr="002A0BB7">
        <w:t>заключила</w:t>
      </w:r>
      <w:r w:rsidRPr="002A0BB7">
        <w:t xml:space="preserve"> </w:t>
      </w:r>
      <w:r w:rsidR="00661704" w:rsidRPr="002A0BB7">
        <w:t>Набиуллина.</w:t>
      </w:r>
    </w:p>
    <w:p w14:paraId="03B72554" w14:textId="77777777" w:rsidR="00836054" w:rsidRPr="002A0BB7" w:rsidRDefault="00534738" w:rsidP="00836054">
      <w:pPr>
        <w:pStyle w:val="2"/>
      </w:pPr>
      <w:bookmarkStart w:id="125" w:name="_Toc184277929"/>
      <w:r w:rsidRPr="002A0BB7">
        <w:t>Радио</w:t>
      </w:r>
      <w:r w:rsidR="002A0BB7" w:rsidRPr="002A0BB7">
        <w:t xml:space="preserve"> </w:t>
      </w:r>
      <w:r w:rsidR="002A0BB7">
        <w:t>«</w:t>
      </w:r>
      <w:r w:rsidR="00836054" w:rsidRPr="002A0BB7">
        <w:t>Коммерсантъ</w:t>
      </w:r>
      <w:r w:rsidR="002A0BB7" w:rsidRPr="002A0BB7">
        <w:t xml:space="preserve"> </w:t>
      </w:r>
      <w:r w:rsidR="00836054" w:rsidRPr="002A0BB7">
        <w:t>FM</w:t>
      </w:r>
      <w:r w:rsidR="002A0BB7">
        <w:t>»</w:t>
      </w:r>
      <w:r w:rsidR="00836054" w:rsidRPr="002A0BB7">
        <w:t>,</w:t>
      </w:r>
      <w:r w:rsidR="002A0BB7" w:rsidRPr="002A0BB7">
        <w:t xml:space="preserve"> </w:t>
      </w:r>
      <w:r w:rsidR="00836054" w:rsidRPr="002A0BB7">
        <w:t>04.12.2024,</w:t>
      </w:r>
      <w:r w:rsidR="002A0BB7" w:rsidRPr="002A0BB7">
        <w:t xml:space="preserve"> </w:t>
      </w:r>
      <w:r w:rsidR="002A0BB7">
        <w:t>«</w:t>
      </w:r>
      <w:r w:rsidR="00836054" w:rsidRPr="002A0BB7">
        <w:t>Пик</w:t>
      </w:r>
      <w:r w:rsidR="002A0BB7" w:rsidRPr="002A0BB7">
        <w:t xml:space="preserve"> </w:t>
      </w:r>
      <w:r w:rsidR="00836054" w:rsidRPr="002A0BB7">
        <w:t>ставок</w:t>
      </w:r>
      <w:r w:rsidR="002A0BB7" w:rsidRPr="002A0BB7">
        <w:t xml:space="preserve"> </w:t>
      </w:r>
      <w:r w:rsidR="00836054" w:rsidRPr="002A0BB7">
        <w:t>по</w:t>
      </w:r>
      <w:r w:rsidR="002A0BB7" w:rsidRPr="002A0BB7">
        <w:t xml:space="preserve"> </w:t>
      </w:r>
      <w:r w:rsidR="00836054" w:rsidRPr="002A0BB7">
        <w:t>вкладам</w:t>
      </w:r>
      <w:r w:rsidR="002A0BB7" w:rsidRPr="002A0BB7">
        <w:t xml:space="preserve"> </w:t>
      </w:r>
      <w:r w:rsidR="00836054" w:rsidRPr="002A0BB7">
        <w:t>наступит</w:t>
      </w:r>
      <w:r w:rsidR="002A0BB7" w:rsidRPr="002A0BB7">
        <w:t xml:space="preserve"> </w:t>
      </w:r>
      <w:r w:rsidR="00836054" w:rsidRPr="002A0BB7">
        <w:t>этой</w:t>
      </w:r>
      <w:r w:rsidR="002A0BB7" w:rsidRPr="002A0BB7">
        <w:t xml:space="preserve"> </w:t>
      </w:r>
      <w:r w:rsidR="00836054" w:rsidRPr="002A0BB7">
        <w:t>зимой</w:t>
      </w:r>
      <w:r w:rsidR="002A0BB7">
        <w:t>»</w:t>
      </w:r>
      <w:bookmarkEnd w:id="125"/>
    </w:p>
    <w:p w14:paraId="241FBC91" w14:textId="77777777" w:rsidR="00836054" w:rsidRPr="002A0BB7" w:rsidRDefault="00836054" w:rsidP="002A0BB7">
      <w:pPr>
        <w:pStyle w:val="3"/>
      </w:pPr>
      <w:bookmarkStart w:id="126" w:name="_Toc184277930"/>
      <w:r w:rsidRPr="002A0BB7">
        <w:t>Как</w:t>
      </w:r>
      <w:r w:rsidR="002A0BB7" w:rsidRPr="002A0BB7">
        <w:t xml:space="preserve"> </w:t>
      </w:r>
      <w:r w:rsidRPr="002A0BB7">
        <w:t>развивается</w:t>
      </w:r>
      <w:r w:rsidR="002A0BB7" w:rsidRPr="002A0BB7">
        <w:t xml:space="preserve"> </w:t>
      </w:r>
      <w:r w:rsidRPr="002A0BB7">
        <w:t>банковский</w:t>
      </w:r>
      <w:r w:rsidR="002A0BB7" w:rsidRPr="002A0BB7">
        <w:t xml:space="preserve"> </w:t>
      </w:r>
      <w:r w:rsidRPr="002A0BB7">
        <w:t>бизнес</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форума</w:t>
      </w:r>
      <w:r w:rsidR="002A0BB7" w:rsidRPr="002A0BB7">
        <w:t xml:space="preserve"> </w:t>
      </w:r>
      <w:r w:rsidR="002A0BB7">
        <w:t>«</w:t>
      </w:r>
      <w:r w:rsidRPr="002A0BB7">
        <w:t>Россия</w:t>
      </w:r>
      <w:r w:rsidR="002A0BB7" w:rsidRPr="002A0BB7">
        <w:t xml:space="preserve"> </w:t>
      </w:r>
      <w:r w:rsidRPr="002A0BB7">
        <w:t>зовет!</w:t>
      </w:r>
      <w:r w:rsidR="002A0BB7">
        <w:t>»</w:t>
      </w:r>
      <w:r w:rsidR="002A0BB7" w:rsidRPr="002A0BB7">
        <w:t xml:space="preserve"> </w:t>
      </w:r>
      <w:r w:rsidRPr="002A0BB7">
        <w:t>экономический</w:t>
      </w:r>
      <w:r w:rsidR="002A0BB7" w:rsidRPr="002A0BB7">
        <w:t xml:space="preserve"> </w:t>
      </w:r>
      <w:r w:rsidRPr="002A0BB7">
        <w:t>обозреватель</w:t>
      </w:r>
      <w:r w:rsidR="002A0BB7" w:rsidRPr="002A0BB7">
        <w:t xml:space="preserve"> </w:t>
      </w:r>
      <w:r w:rsidR="002A0BB7">
        <w:t>«</w:t>
      </w:r>
      <w:r w:rsidRPr="002A0BB7">
        <w:t>Ъ</w:t>
      </w:r>
      <w:r w:rsidR="002A0BB7" w:rsidRPr="002A0BB7">
        <w:t xml:space="preserve"> </w:t>
      </w:r>
      <w:r w:rsidRPr="002A0BB7">
        <w:t>FM</w:t>
      </w:r>
      <w:r w:rsidR="002A0BB7">
        <w:t>»</w:t>
      </w:r>
      <w:r w:rsidR="002A0BB7" w:rsidRPr="002A0BB7">
        <w:t xml:space="preserve"> </w:t>
      </w:r>
      <w:r w:rsidRPr="002A0BB7">
        <w:t>Олег</w:t>
      </w:r>
      <w:r w:rsidR="002A0BB7" w:rsidRPr="002A0BB7">
        <w:t xml:space="preserve"> </w:t>
      </w:r>
      <w:r w:rsidRPr="002A0BB7">
        <w:t>Богданов</w:t>
      </w:r>
      <w:r w:rsidR="002A0BB7" w:rsidRPr="002A0BB7">
        <w:t xml:space="preserve"> </w:t>
      </w:r>
      <w:r w:rsidRPr="002A0BB7">
        <w:t>побеседовал</w:t>
      </w:r>
      <w:r w:rsidR="002A0BB7" w:rsidRPr="002A0BB7">
        <w:t xml:space="preserve"> </w:t>
      </w:r>
      <w:r w:rsidRPr="002A0BB7">
        <w:t>с</w:t>
      </w:r>
      <w:r w:rsidR="002A0BB7" w:rsidRPr="002A0BB7">
        <w:t xml:space="preserve"> </w:t>
      </w:r>
      <w:r w:rsidRPr="002A0BB7">
        <w:t>заместителем</w:t>
      </w:r>
      <w:r w:rsidR="002A0BB7" w:rsidRPr="002A0BB7">
        <w:t xml:space="preserve"> </w:t>
      </w:r>
      <w:r w:rsidRPr="002A0BB7">
        <w:t>президента-председателя</w:t>
      </w:r>
      <w:r w:rsidR="002A0BB7" w:rsidRPr="002A0BB7">
        <w:t xml:space="preserve"> </w:t>
      </w:r>
      <w:r w:rsidRPr="002A0BB7">
        <w:t>правления</w:t>
      </w:r>
      <w:r w:rsidR="002A0BB7" w:rsidRPr="002A0BB7">
        <w:t xml:space="preserve"> </w:t>
      </w:r>
      <w:r w:rsidRPr="002A0BB7">
        <w:t>ВТБ</w:t>
      </w:r>
      <w:r w:rsidR="002A0BB7" w:rsidRPr="002A0BB7">
        <w:t xml:space="preserve"> </w:t>
      </w:r>
      <w:r w:rsidRPr="002A0BB7">
        <w:t>Георгием</w:t>
      </w:r>
      <w:r w:rsidR="002A0BB7" w:rsidRPr="002A0BB7">
        <w:t xml:space="preserve"> </w:t>
      </w:r>
      <w:r w:rsidRPr="002A0BB7">
        <w:t>Горшковым.</w:t>
      </w:r>
      <w:bookmarkEnd w:id="126"/>
    </w:p>
    <w:p w14:paraId="7091D13A" w14:textId="77777777" w:rsidR="00836054" w:rsidRPr="002A0BB7" w:rsidRDefault="002A0BB7" w:rsidP="00836054">
      <w:r w:rsidRPr="002A0BB7">
        <w:t xml:space="preserve">- </w:t>
      </w:r>
      <w:r w:rsidR="00836054" w:rsidRPr="002A0BB7">
        <w:t>Как</w:t>
      </w:r>
      <w:r w:rsidRPr="002A0BB7">
        <w:t xml:space="preserve"> </w:t>
      </w:r>
      <w:r w:rsidR="00836054" w:rsidRPr="002A0BB7">
        <w:t>долго</w:t>
      </w:r>
      <w:r w:rsidRPr="002A0BB7">
        <w:t xml:space="preserve"> </w:t>
      </w:r>
      <w:r w:rsidR="00836054" w:rsidRPr="002A0BB7">
        <w:t>у</w:t>
      </w:r>
      <w:r w:rsidRPr="002A0BB7">
        <w:t xml:space="preserve"> </w:t>
      </w:r>
      <w:r w:rsidR="00836054" w:rsidRPr="002A0BB7">
        <w:t>нас</w:t>
      </w:r>
      <w:r w:rsidRPr="002A0BB7">
        <w:t xml:space="preserve"> </w:t>
      </w:r>
      <w:r w:rsidR="00836054" w:rsidRPr="002A0BB7">
        <w:t>продлится</w:t>
      </w:r>
      <w:r w:rsidRPr="002A0BB7">
        <w:t xml:space="preserve"> </w:t>
      </w:r>
      <w:r>
        <w:t>«</w:t>
      </w:r>
      <w:r w:rsidR="00836054" w:rsidRPr="002A0BB7">
        <w:t>кредитная</w:t>
      </w:r>
      <w:r w:rsidRPr="002A0BB7">
        <w:t xml:space="preserve"> </w:t>
      </w:r>
      <w:r w:rsidR="00836054" w:rsidRPr="002A0BB7">
        <w:t>зима</w:t>
      </w:r>
      <w:r>
        <w:t>»</w:t>
      </w:r>
      <w:r w:rsidR="00836054" w:rsidRPr="002A0BB7">
        <w:t>,</w:t>
      </w:r>
      <w:r w:rsidRPr="002A0BB7">
        <w:t xml:space="preserve"> </w:t>
      </w:r>
      <w:r w:rsidR="00836054" w:rsidRPr="002A0BB7">
        <w:t>скажем</w:t>
      </w:r>
      <w:r w:rsidRPr="002A0BB7">
        <w:t xml:space="preserve"> </w:t>
      </w:r>
      <w:r w:rsidR="00836054" w:rsidRPr="002A0BB7">
        <w:t>так?</w:t>
      </w:r>
    </w:p>
    <w:p w14:paraId="25149402" w14:textId="77777777" w:rsidR="00836054" w:rsidRPr="002A0BB7" w:rsidRDefault="002A0BB7" w:rsidP="00836054">
      <w:r w:rsidRPr="002A0BB7">
        <w:t xml:space="preserve">- </w:t>
      </w:r>
      <w:r w:rsidR="00836054" w:rsidRPr="002A0BB7">
        <w:t>С</w:t>
      </w:r>
      <w:r w:rsidRPr="002A0BB7">
        <w:t xml:space="preserve"> </w:t>
      </w:r>
      <w:r w:rsidR="00836054" w:rsidRPr="002A0BB7">
        <w:t>одной</w:t>
      </w:r>
      <w:r w:rsidRPr="002A0BB7">
        <w:t xml:space="preserve"> </w:t>
      </w:r>
      <w:r w:rsidR="00836054" w:rsidRPr="002A0BB7">
        <w:t>стороны,</w:t>
      </w:r>
      <w:r w:rsidRPr="002A0BB7">
        <w:t xml:space="preserve"> </w:t>
      </w:r>
      <w:r>
        <w:t>«</w:t>
      </w:r>
      <w:r w:rsidR="00836054" w:rsidRPr="002A0BB7">
        <w:t>кредитная</w:t>
      </w:r>
      <w:r w:rsidRPr="002A0BB7">
        <w:t xml:space="preserve"> </w:t>
      </w:r>
      <w:r w:rsidR="00836054" w:rsidRPr="002A0BB7">
        <w:t>зима</w:t>
      </w:r>
      <w:r>
        <w:t>»</w:t>
      </w:r>
      <w:r w:rsidRPr="002A0BB7">
        <w:t xml:space="preserve"> - </w:t>
      </w:r>
      <w:r w:rsidR="00836054" w:rsidRPr="002A0BB7">
        <w:t>огорчительная</w:t>
      </w:r>
      <w:r w:rsidRPr="002A0BB7">
        <w:t xml:space="preserve"> </w:t>
      </w:r>
      <w:r w:rsidR="00836054" w:rsidRPr="002A0BB7">
        <w:t>новость</w:t>
      </w:r>
      <w:r w:rsidRPr="002A0BB7">
        <w:t xml:space="preserve"> </w:t>
      </w:r>
      <w:r w:rsidR="00836054" w:rsidRPr="002A0BB7">
        <w:t>для</w:t>
      </w:r>
      <w:r w:rsidRPr="002A0BB7">
        <w:t xml:space="preserve"> </w:t>
      </w:r>
      <w:r w:rsidR="00836054" w:rsidRPr="002A0BB7">
        <w:t>тех,</w:t>
      </w:r>
      <w:r w:rsidRPr="002A0BB7">
        <w:t xml:space="preserve"> </w:t>
      </w:r>
      <w:r w:rsidR="00836054" w:rsidRPr="002A0BB7">
        <w:t>кто</w:t>
      </w:r>
      <w:r w:rsidRPr="002A0BB7">
        <w:t xml:space="preserve"> </w:t>
      </w:r>
      <w:r w:rsidR="00836054" w:rsidRPr="002A0BB7">
        <w:t>планировал</w:t>
      </w:r>
      <w:r w:rsidRPr="002A0BB7">
        <w:t xml:space="preserve"> </w:t>
      </w:r>
      <w:r w:rsidR="00836054" w:rsidRPr="002A0BB7">
        <w:t>что-то</w:t>
      </w:r>
      <w:r w:rsidRPr="002A0BB7">
        <w:t xml:space="preserve"> </w:t>
      </w:r>
      <w:r w:rsidR="00836054" w:rsidRPr="002A0BB7">
        <w:t>купить</w:t>
      </w:r>
      <w:r w:rsidRPr="002A0BB7">
        <w:t xml:space="preserve"> </w:t>
      </w:r>
      <w:r w:rsidR="00836054" w:rsidRPr="002A0BB7">
        <w:t>в</w:t>
      </w:r>
      <w:r w:rsidRPr="002A0BB7">
        <w:t xml:space="preserve"> </w:t>
      </w:r>
      <w:r w:rsidR="00836054" w:rsidRPr="002A0BB7">
        <w:t>кредит.</w:t>
      </w:r>
      <w:r w:rsidRPr="002A0BB7">
        <w:t xml:space="preserve"> </w:t>
      </w:r>
      <w:r w:rsidR="00836054" w:rsidRPr="002A0BB7">
        <w:t>С</w:t>
      </w:r>
      <w:r w:rsidRPr="002A0BB7">
        <w:t xml:space="preserve"> </w:t>
      </w:r>
      <w:r w:rsidR="00836054" w:rsidRPr="002A0BB7">
        <w:t>другой</w:t>
      </w:r>
      <w:r w:rsidRPr="002A0BB7">
        <w:t xml:space="preserve"> </w:t>
      </w:r>
      <w:r w:rsidR="00836054" w:rsidRPr="002A0BB7">
        <w:t>стороны,</w:t>
      </w:r>
      <w:r w:rsidRPr="002A0BB7">
        <w:t xml:space="preserve"> </w:t>
      </w:r>
      <w:r w:rsidR="00836054" w:rsidRPr="002A0BB7">
        <w:t>это</w:t>
      </w:r>
      <w:r w:rsidRPr="002A0BB7">
        <w:t xml:space="preserve"> </w:t>
      </w:r>
      <w:r w:rsidR="00836054" w:rsidRPr="002A0BB7">
        <w:t>позволяет</w:t>
      </w:r>
      <w:r w:rsidRPr="002A0BB7">
        <w:t xml:space="preserve"> </w:t>
      </w:r>
      <w:r w:rsidR="00836054" w:rsidRPr="002A0BB7">
        <w:t>нам</w:t>
      </w:r>
      <w:r w:rsidRPr="002A0BB7">
        <w:t xml:space="preserve"> </w:t>
      </w:r>
      <w:r w:rsidR="00836054" w:rsidRPr="002A0BB7">
        <w:t>больше</w:t>
      </w:r>
      <w:r w:rsidRPr="002A0BB7">
        <w:t xml:space="preserve"> </w:t>
      </w:r>
      <w:r w:rsidR="00836054" w:rsidRPr="002A0BB7">
        <w:t>сберечь.</w:t>
      </w:r>
      <w:r w:rsidRPr="002A0BB7">
        <w:t xml:space="preserve"> </w:t>
      </w:r>
      <w:r w:rsidR="00836054" w:rsidRPr="002A0BB7">
        <w:t>Мы</w:t>
      </w:r>
      <w:r w:rsidRPr="002A0BB7">
        <w:t xml:space="preserve"> </w:t>
      </w:r>
      <w:r w:rsidR="00836054" w:rsidRPr="002A0BB7">
        <w:t>прогнозируем</w:t>
      </w:r>
      <w:r w:rsidRPr="002A0BB7">
        <w:t xml:space="preserve"> </w:t>
      </w:r>
      <w:r w:rsidR="00836054" w:rsidRPr="002A0BB7">
        <w:t>сохранение</w:t>
      </w:r>
      <w:r w:rsidRPr="002A0BB7">
        <w:t xml:space="preserve"> </w:t>
      </w:r>
      <w:r w:rsidR="00836054" w:rsidRPr="002A0BB7">
        <w:t>высокой</w:t>
      </w:r>
      <w:r w:rsidRPr="002A0BB7">
        <w:t xml:space="preserve"> </w:t>
      </w:r>
      <w:r w:rsidR="00836054" w:rsidRPr="002A0BB7">
        <w:t>ключевой</w:t>
      </w:r>
      <w:r w:rsidRPr="002A0BB7">
        <w:t xml:space="preserve"> </w:t>
      </w:r>
      <w:r w:rsidR="00836054" w:rsidRPr="002A0BB7">
        <w:t>ставки</w:t>
      </w:r>
      <w:r w:rsidRPr="002A0BB7">
        <w:t xml:space="preserve"> </w:t>
      </w:r>
      <w:r w:rsidR="00836054" w:rsidRPr="002A0BB7">
        <w:t>на</w:t>
      </w:r>
      <w:r w:rsidRPr="002A0BB7">
        <w:t xml:space="preserve"> </w:t>
      </w:r>
      <w:r w:rsidR="00836054" w:rsidRPr="002A0BB7">
        <w:t>протяжении</w:t>
      </w:r>
      <w:r w:rsidRPr="002A0BB7">
        <w:t xml:space="preserve"> </w:t>
      </w:r>
      <w:r w:rsidR="00836054" w:rsidRPr="002A0BB7">
        <w:t>всего</w:t>
      </w:r>
      <w:r w:rsidRPr="002A0BB7">
        <w:t xml:space="preserve"> </w:t>
      </w:r>
      <w:r w:rsidR="00836054" w:rsidRPr="002A0BB7">
        <w:t>2025</w:t>
      </w:r>
      <w:r w:rsidRPr="002A0BB7">
        <w:t xml:space="preserve"> </w:t>
      </w:r>
      <w:r w:rsidR="00836054" w:rsidRPr="002A0BB7">
        <w:t>года,</w:t>
      </w:r>
      <w:r w:rsidRPr="002A0BB7">
        <w:t xml:space="preserve"> </w:t>
      </w:r>
      <w:r w:rsidR="00836054" w:rsidRPr="002A0BB7">
        <w:t>некоторое</w:t>
      </w:r>
      <w:r w:rsidRPr="002A0BB7">
        <w:t xml:space="preserve"> </w:t>
      </w:r>
      <w:r>
        <w:t>«</w:t>
      </w:r>
      <w:r w:rsidR="00836054" w:rsidRPr="002A0BB7">
        <w:t>потепление</w:t>
      </w:r>
      <w:r>
        <w:t>»</w:t>
      </w:r>
      <w:r w:rsidRPr="002A0BB7">
        <w:t xml:space="preserve"> </w:t>
      </w:r>
      <w:r w:rsidR="00836054" w:rsidRPr="002A0BB7">
        <w:t>произойдет</w:t>
      </w:r>
      <w:r w:rsidRPr="002A0BB7">
        <w:t xml:space="preserve"> </w:t>
      </w:r>
      <w:r w:rsidR="00836054" w:rsidRPr="002A0BB7">
        <w:t>в</w:t>
      </w:r>
      <w:r w:rsidRPr="002A0BB7">
        <w:t xml:space="preserve"> </w:t>
      </w:r>
      <w:r w:rsidR="00836054" w:rsidRPr="002A0BB7">
        <w:t>первой</w:t>
      </w:r>
      <w:r w:rsidRPr="002A0BB7">
        <w:t xml:space="preserve"> </w:t>
      </w:r>
      <w:r w:rsidR="00836054" w:rsidRPr="002A0BB7">
        <w:t>половине</w:t>
      </w:r>
      <w:r w:rsidRPr="002A0BB7">
        <w:t xml:space="preserve"> </w:t>
      </w:r>
      <w:r w:rsidR="00836054" w:rsidRPr="002A0BB7">
        <w:t>2026</w:t>
      </w:r>
      <w:r w:rsidRPr="002A0BB7">
        <w:t xml:space="preserve"> </w:t>
      </w:r>
      <w:r w:rsidR="00836054" w:rsidRPr="002A0BB7">
        <w:t>года.</w:t>
      </w:r>
    </w:p>
    <w:p w14:paraId="217EE6F9" w14:textId="77777777" w:rsidR="00836054" w:rsidRPr="002A0BB7" w:rsidRDefault="00836054" w:rsidP="00836054">
      <w:r w:rsidRPr="002A0BB7">
        <w:t>Посмотрим,</w:t>
      </w:r>
      <w:r w:rsidR="002A0BB7" w:rsidRPr="002A0BB7">
        <w:t xml:space="preserve"> </w:t>
      </w:r>
      <w:r w:rsidRPr="002A0BB7">
        <w:t>как</w:t>
      </w:r>
      <w:r w:rsidR="002A0BB7" w:rsidRPr="002A0BB7">
        <w:t xml:space="preserve"> </w:t>
      </w:r>
      <w:r w:rsidRPr="002A0BB7">
        <w:t>будет</w:t>
      </w:r>
      <w:r w:rsidR="002A0BB7" w:rsidRPr="002A0BB7">
        <w:t xml:space="preserve"> </w:t>
      </w:r>
      <w:r w:rsidRPr="002A0BB7">
        <w:t>складываться</w:t>
      </w:r>
      <w:r w:rsidR="002A0BB7" w:rsidRPr="002A0BB7">
        <w:t xml:space="preserve"> </w:t>
      </w:r>
      <w:r w:rsidRPr="002A0BB7">
        <w:t>ситуация</w:t>
      </w:r>
      <w:r w:rsidR="002A0BB7" w:rsidRPr="002A0BB7">
        <w:t xml:space="preserve"> </w:t>
      </w:r>
      <w:r w:rsidRPr="002A0BB7">
        <w:t>на</w:t>
      </w:r>
      <w:r w:rsidR="002A0BB7" w:rsidRPr="002A0BB7">
        <w:t xml:space="preserve"> </w:t>
      </w:r>
      <w:r w:rsidRPr="002A0BB7">
        <w:t>рынке,</w:t>
      </w:r>
      <w:r w:rsidR="002A0BB7" w:rsidRPr="002A0BB7">
        <w:t xml:space="preserve"> </w:t>
      </w:r>
      <w:r w:rsidRPr="002A0BB7">
        <w:t>но</w:t>
      </w:r>
      <w:r w:rsidR="002A0BB7" w:rsidRPr="002A0BB7">
        <w:t xml:space="preserve"> </w:t>
      </w:r>
      <w:r w:rsidRPr="002A0BB7">
        <w:t>только</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мы</w:t>
      </w:r>
      <w:r w:rsidR="002A0BB7" w:rsidRPr="002A0BB7">
        <w:t xml:space="preserve"> </w:t>
      </w:r>
      <w:r w:rsidRPr="002A0BB7">
        <w:t>увидели</w:t>
      </w:r>
      <w:r w:rsidR="002A0BB7" w:rsidRPr="002A0BB7">
        <w:t xml:space="preserve"> </w:t>
      </w:r>
      <w:r w:rsidRPr="002A0BB7">
        <w:t>снижение</w:t>
      </w:r>
      <w:r w:rsidR="002A0BB7" w:rsidRPr="002A0BB7">
        <w:t xml:space="preserve"> </w:t>
      </w:r>
      <w:r w:rsidRPr="002A0BB7">
        <w:t>объемов</w:t>
      </w:r>
      <w:r w:rsidR="002A0BB7" w:rsidRPr="002A0BB7">
        <w:t xml:space="preserve"> </w:t>
      </w:r>
      <w:r w:rsidRPr="002A0BB7">
        <w:t>розничного</w:t>
      </w:r>
      <w:r w:rsidR="002A0BB7" w:rsidRPr="002A0BB7">
        <w:t xml:space="preserve"> </w:t>
      </w:r>
      <w:r w:rsidRPr="002A0BB7">
        <w:t>кредитования</w:t>
      </w:r>
      <w:r w:rsidR="002A0BB7" w:rsidRPr="002A0BB7">
        <w:t xml:space="preserve"> </w:t>
      </w:r>
      <w:r w:rsidRPr="002A0BB7">
        <w:t>на</w:t>
      </w:r>
      <w:r w:rsidR="002A0BB7" w:rsidRPr="002A0BB7">
        <w:t xml:space="preserve"> </w:t>
      </w:r>
      <w:r w:rsidRPr="002A0BB7">
        <w:t>18%.</w:t>
      </w:r>
      <w:r w:rsidR="002A0BB7" w:rsidRPr="002A0BB7">
        <w:t xml:space="preserve"> </w:t>
      </w:r>
      <w:r w:rsidRPr="002A0BB7">
        <w:t>Причем</w:t>
      </w:r>
      <w:r w:rsidR="002A0BB7" w:rsidRPr="002A0BB7">
        <w:t xml:space="preserve"> </w:t>
      </w:r>
      <w:r w:rsidRPr="002A0BB7">
        <w:t>в</w:t>
      </w:r>
      <w:r w:rsidR="002A0BB7" w:rsidRPr="002A0BB7">
        <w:t xml:space="preserve"> </w:t>
      </w:r>
      <w:r w:rsidRPr="002A0BB7">
        <w:t>таком</w:t>
      </w:r>
      <w:r w:rsidR="002A0BB7" w:rsidRPr="002A0BB7">
        <w:t xml:space="preserve"> </w:t>
      </w:r>
      <w:r w:rsidRPr="002A0BB7">
        <w:t>сегменте,</w:t>
      </w:r>
      <w:r w:rsidR="002A0BB7" w:rsidRPr="002A0BB7">
        <w:t xml:space="preserve"> </w:t>
      </w:r>
      <w:r w:rsidRPr="002A0BB7">
        <w:t>как</w:t>
      </w:r>
      <w:r w:rsidR="002A0BB7" w:rsidRPr="002A0BB7">
        <w:t xml:space="preserve"> </w:t>
      </w:r>
      <w:r w:rsidRPr="002A0BB7">
        <w:t>ипотека,</w:t>
      </w:r>
      <w:r w:rsidR="002A0BB7" w:rsidRPr="002A0BB7">
        <w:t xml:space="preserve"> </w:t>
      </w:r>
      <w:r w:rsidRPr="002A0BB7">
        <w:t>снижение</w:t>
      </w:r>
      <w:r w:rsidR="002A0BB7" w:rsidRPr="002A0BB7">
        <w:t xml:space="preserve"> </w:t>
      </w:r>
      <w:r w:rsidRPr="002A0BB7">
        <w:t>выглядит</w:t>
      </w:r>
      <w:r w:rsidR="002A0BB7" w:rsidRPr="002A0BB7">
        <w:t xml:space="preserve"> </w:t>
      </w:r>
      <w:r w:rsidRPr="002A0BB7">
        <w:t>гораздо</w:t>
      </w:r>
      <w:r w:rsidR="002A0BB7" w:rsidRPr="002A0BB7">
        <w:t xml:space="preserve"> </w:t>
      </w:r>
      <w:r w:rsidRPr="002A0BB7">
        <w:t>более</w:t>
      </w:r>
      <w:r w:rsidR="002A0BB7" w:rsidRPr="002A0BB7">
        <w:t xml:space="preserve"> </w:t>
      </w:r>
      <w:r w:rsidRPr="002A0BB7">
        <w:t>радикальным</w:t>
      </w:r>
      <w:r w:rsidR="002A0BB7" w:rsidRPr="002A0BB7">
        <w:t xml:space="preserve"> - </w:t>
      </w:r>
      <w:r w:rsidRPr="002A0BB7">
        <w:t>на</w:t>
      </w:r>
      <w:r w:rsidR="002A0BB7" w:rsidRPr="002A0BB7">
        <w:t xml:space="preserve"> </w:t>
      </w:r>
      <w:r w:rsidRPr="002A0BB7">
        <w:t>35%.</w:t>
      </w:r>
      <w:r w:rsidR="002A0BB7" w:rsidRPr="002A0BB7">
        <w:t xml:space="preserve"> </w:t>
      </w:r>
      <w:r w:rsidRPr="002A0BB7">
        <w:t>Ставки</w:t>
      </w:r>
      <w:r w:rsidR="002A0BB7" w:rsidRPr="002A0BB7">
        <w:t xml:space="preserve"> </w:t>
      </w:r>
      <w:r w:rsidRPr="002A0BB7">
        <w:t>на</w:t>
      </w:r>
      <w:r w:rsidR="002A0BB7" w:rsidRPr="002A0BB7">
        <w:t xml:space="preserve"> </w:t>
      </w:r>
      <w:r w:rsidRPr="002A0BB7">
        <w:t>крупные</w:t>
      </w:r>
      <w:r w:rsidR="002A0BB7" w:rsidRPr="002A0BB7">
        <w:t xml:space="preserve"> </w:t>
      </w:r>
      <w:r w:rsidRPr="002A0BB7">
        <w:t>и</w:t>
      </w:r>
      <w:r w:rsidR="002A0BB7" w:rsidRPr="002A0BB7">
        <w:t xml:space="preserve"> </w:t>
      </w:r>
      <w:r w:rsidRPr="002A0BB7">
        <w:t>длинные</w:t>
      </w:r>
      <w:r w:rsidR="002A0BB7" w:rsidRPr="002A0BB7">
        <w:t xml:space="preserve"> </w:t>
      </w:r>
      <w:r w:rsidRPr="002A0BB7">
        <w:t>по</w:t>
      </w:r>
      <w:r w:rsidR="002A0BB7" w:rsidRPr="002A0BB7">
        <w:t xml:space="preserve"> </w:t>
      </w:r>
      <w:r w:rsidRPr="002A0BB7">
        <w:t>срокам</w:t>
      </w:r>
      <w:r w:rsidR="002A0BB7" w:rsidRPr="002A0BB7">
        <w:t xml:space="preserve"> </w:t>
      </w:r>
      <w:r w:rsidRPr="002A0BB7">
        <w:t>кредиты</w:t>
      </w:r>
      <w:r w:rsidR="002A0BB7" w:rsidRPr="002A0BB7">
        <w:t xml:space="preserve"> </w:t>
      </w:r>
      <w:r w:rsidRPr="002A0BB7">
        <w:t>всегда</w:t>
      </w:r>
      <w:r w:rsidR="002A0BB7" w:rsidRPr="002A0BB7">
        <w:t xml:space="preserve"> </w:t>
      </w:r>
      <w:r w:rsidRPr="002A0BB7">
        <w:t>оказывают</w:t>
      </w:r>
      <w:r w:rsidR="002A0BB7" w:rsidRPr="002A0BB7">
        <w:t xml:space="preserve"> </w:t>
      </w:r>
      <w:r w:rsidRPr="002A0BB7">
        <w:t>наибольшее</w:t>
      </w:r>
      <w:r w:rsidR="002A0BB7" w:rsidRPr="002A0BB7">
        <w:t xml:space="preserve"> </w:t>
      </w:r>
      <w:r w:rsidRPr="002A0BB7">
        <w:t>влияние</w:t>
      </w:r>
      <w:r w:rsidR="002A0BB7" w:rsidRPr="002A0BB7">
        <w:t xml:space="preserve"> </w:t>
      </w:r>
      <w:r w:rsidRPr="002A0BB7">
        <w:t>на</w:t>
      </w:r>
      <w:r w:rsidR="002A0BB7" w:rsidRPr="002A0BB7">
        <w:t xml:space="preserve"> </w:t>
      </w:r>
      <w:r w:rsidRPr="002A0BB7">
        <w:t>спрос.</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мы</w:t>
      </w:r>
      <w:r w:rsidR="002A0BB7" w:rsidRPr="002A0BB7">
        <w:t xml:space="preserve"> </w:t>
      </w:r>
      <w:r w:rsidRPr="002A0BB7">
        <w:t>ожидаем</w:t>
      </w:r>
      <w:r w:rsidR="002A0BB7" w:rsidRPr="002A0BB7">
        <w:t xml:space="preserve"> </w:t>
      </w:r>
      <w:r w:rsidRPr="002A0BB7">
        <w:t>усиление</w:t>
      </w:r>
      <w:r w:rsidR="002A0BB7" w:rsidRPr="002A0BB7">
        <w:t xml:space="preserve"> </w:t>
      </w:r>
      <w:r w:rsidRPr="002A0BB7">
        <w:t>эффекта</w:t>
      </w:r>
      <w:r w:rsidR="002A0BB7" w:rsidRPr="002A0BB7">
        <w:t xml:space="preserve"> </w:t>
      </w:r>
      <w:r w:rsidRPr="002A0BB7">
        <w:t>торможения</w:t>
      </w:r>
      <w:r w:rsidR="002A0BB7" w:rsidRPr="002A0BB7">
        <w:t xml:space="preserve"> </w:t>
      </w:r>
      <w:r w:rsidRPr="002A0BB7">
        <w:t>и</w:t>
      </w:r>
      <w:r w:rsidR="002A0BB7" w:rsidRPr="002A0BB7">
        <w:t xml:space="preserve"> </w:t>
      </w:r>
      <w:r w:rsidRPr="002A0BB7">
        <w:t>прогнозируем,</w:t>
      </w:r>
      <w:r w:rsidR="002A0BB7" w:rsidRPr="002A0BB7">
        <w:t xml:space="preserve"> </w:t>
      </w:r>
      <w:r w:rsidRPr="002A0BB7">
        <w:t>что</w:t>
      </w:r>
      <w:r w:rsidR="002A0BB7" w:rsidRPr="002A0BB7">
        <w:t xml:space="preserve"> </w:t>
      </w:r>
      <w:r w:rsidRPr="002A0BB7">
        <w:t>розничное</w:t>
      </w:r>
      <w:r w:rsidR="002A0BB7" w:rsidRPr="002A0BB7">
        <w:t xml:space="preserve"> </w:t>
      </w:r>
      <w:r w:rsidRPr="002A0BB7">
        <w:t>кредитование</w:t>
      </w:r>
      <w:r w:rsidR="002A0BB7" w:rsidRPr="002A0BB7">
        <w:t xml:space="preserve"> </w:t>
      </w:r>
      <w:r w:rsidRPr="002A0BB7">
        <w:t>в</w:t>
      </w:r>
      <w:r w:rsidR="002A0BB7" w:rsidRPr="002A0BB7">
        <w:t xml:space="preserve"> </w:t>
      </w:r>
      <w:r w:rsidRPr="002A0BB7">
        <w:t>силу</w:t>
      </w:r>
      <w:r w:rsidR="002A0BB7" w:rsidRPr="002A0BB7">
        <w:t xml:space="preserve"> </w:t>
      </w:r>
      <w:r w:rsidRPr="002A0BB7">
        <w:t>целого</w:t>
      </w:r>
      <w:r w:rsidR="002A0BB7" w:rsidRPr="002A0BB7">
        <w:t xml:space="preserve"> </w:t>
      </w:r>
      <w:r w:rsidRPr="002A0BB7">
        <w:t>ряда</w:t>
      </w:r>
      <w:r w:rsidR="002A0BB7" w:rsidRPr="002A0BB7">
        <w:t xml:space="preserve"> </w:t>
      </w:r>
      <w:r w:rsidRPr="002A0BB7">
        <w:t>факторов</w:t>
      </w:r>
      <w:r w:rsidR="002A0BB7" w:rsidRPr="002A0BB7">
        <w:t xml:space="preserve"> - </w:t>
      </w:r>
      <w:r w:rsidRPr="002A0BB7">
        <w:t>и</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и</w:t>
      </w:r>
      <w:r w:rsidR="002A0BB7" w:rsidRPr="002A0BB7">
        <w:t xml:space="preserve"> </w:t>
      </w:r>
      <w:r w:rsidRPr="002A0BB7">
        <w:t>регулирования</w:t>
      </w:r>
      <w:r w:rsidR="002A0BB7" w:rsidRPr="002A0BB7">
        <w:t xml:space="preserve"> - </w:t>
      </w:r>
      <w:r w:rsidRPr="002A0BB7">
        <w:t>снизится</w:t>
      </w:r>
      <w:r w:rsidR="002A0BB7" w:rsidRPr="002A0BB7">
        <w:t xml:space="preserve"> </w:t>
      </w:r>
      <w:r w:rsidRPr="002A0BB7">
        <w:t>еще</w:t>
      </w:r>
      <w:r w:rsidR="002A0BB7" w:rsidRPr="002A0BB7">
        <w:t xml:space="preserve"> </w:t>
      </w:r>
      <w:r w:rsidRPr="002A0BB7">
        <w:t>на</w:t>
      </w:r>
      <w:r w:rsidR="002A0BB7" w:rsidRPr="002A0BB7">
        <w:t xml:space="preserve"> </w:t>
      </w:r>
      <w:r w:rsidRPr="002A0BB7">
        <w:t>30%</w:t>
      </w:r>
      <w:r w:rsidR="002A0BB7" w:rsidRPr="002A0BB7">
        <w:t xml:space="preserve"> </w:t>
      </w:r>
      <w:r w:rsidRPr="002A0BB7">
        <w:t>год</w:t>
      </w:r>
      <w:r w:rsidR="002A0BB7" w:rsidRPr="002A0BB7">
        <w:t xml:space="preserve"> </w:t>
      </w:r>
      <w:r w:rsidRPr="002A0BB7">
        <w:t>к</w:t>
      </w:r>
      <w:r w:rsidR="002A0BB7" w:rsidRPr="002A0BB7">
        <w:t xml:space="preserve"> </w:t>
      </w:r>
      <w:r w:rsidRPr="002A0BB7">
        <w:t>году,</w:t>
      </w:r>
      <w:r w:rsidR="002A0BB7" w:rsidRPr="002A0BB7">
        <w:t xml:space="preserve"> </w:t>
      </w:r>
      <w:r w:rsidRPr="002A0BB7">
        <w:t>и</w:t>
      </w:r>
      <w:r w:rsidR="002A0BB7" w:rsidRPr="002A0BB7">
        <w:t xml:space="preserve"> </w:t>
      </w:r>
      <w:r w:rsidRPr="002A0BB7">
        <w:t>новые</w:t>
      </w:r>
      <w:r w:rsidR="002A0BB7" w:rsidRPr="002A0BB7">
        <w:t xml:space="preserve"> </w:t>
      </w:r>
      <w:r w:rsidRPr="002A0BB7">
        <w:t>выдачи</w:t>
      </w:r>
      <w:r w:rsidR="002A0BB7" w:rsidRPr="002A0BB7">
        <w:t xml:space="preserve"> </w:t>
      </w:r>
      <w:r w:rsidRPr="002A0BB7">
        <w:t>уйдут</w:t>
      </w:r>
      <w:r w:rsidR="002A0BB7" w:rsidRPr="002A0BB7">
        <w:t xml:space="preserve"> </w:t>
      </w:r>
      <w:r w:rsidRPr="002A0BB7">
        <w:t>ниже</w:t>
      </w:r>
      <w:r w:rsidR="002A0BB7" w:rsidRPr="002A0BB7">
        <w:t xml:space="preserve"> </w:t>
      </w:r>
      <w:r w:rsidRPr="002A0BB7">
        <w:t>значения</w:t>
      </w:r>
      <w:r w:rsidR="002A0BB7" w:rsidRPr="002A0BB7">
        <w:t xml:space="preserve"> </w:t>
      </w:r>
      <w:r w:rsidRPr="002A0BB7">
        <w:t>в</w:t>
      </w:r>
      <w:r w:rsidR="002A0BB7" w:rsidRPr="002A0BB7">
        <w:t xml:space="preserve"> </w:t>
      </w:r>
      <w:r w:rsidRPr="002A0BB7">
        <w:t>10</w:t>
      </w:r>
      <w:r w:rsidR="002A0BB7" w:rsidRPr="002A0BB7">
        <w:t xml:space="preserve"> </w:t>
      </w:r>
      <w:r w:rsidRPr="002A0BB7">
        <w:t>трлн</w:t>
      </w:r>
      <w:r w:rsidR="002A0BB7" w:rsidRPr="002A0BB7">
        <w:t xml:space="preserve"> </w:t>
      </w:r>
      <w:r w:rsidRPr="002A0BB7">
        <w:t>руб.</w:t>
      </w:r>
      <w:r w:rsidR="002A0BB7" w:rsidRPr="002A0BB7">
        <w:t xml:space="preserve"> </w:t>
      </w:r>
      <w:r w:rsidRPr="002A0BB7">
        <w:t>Такие</w:t>
      </w:r>
      <w:r w:rsidR="002A0BB7" w:rsidRPr="002A0BB7">
        <w:t xml:space="preserve"> </w:t>
      </w:r>
      <w:r w:rsidRPr="002A0BB7">
        <w:t>значения</w:t>
      </w:r>
      <w:r w:rsidR="002A0BB7" w:rsidRPr="002A0BB7">
        <w:t xml:space="preserve"> </w:t>
      </w:r>
      <w:r w:rsidRPr="002A0BB7">
        <w:t>мы</w:t>
      </w:r>
      <w:r w:rsidR="002A0BB7" w:rsidRPr="002A0BB7">
        <w:t xml:space="preserve"> </w:t>
      </w:r>
      <w:r w:rsidRPr="002A0BB7">
        <w:t>видели</w:t>
      </w:r>
      <w:r w:rsidR="002A0BB7" w:rsidRPr="002A0BB7">
        <w:t xml:space="preserve"> </w:t>
      </w:r>
      <w:r w:rsidRPr="002A0BB7">
        <w:t>до</w:t>
      </w:r>
      <w:r w:rsidR="002A0BB7" w:rsidRPr="002A0BB7">
        <w:t xml:space="preserve"> </w:t>
      </w:r>
      <w:r w:rsidRPr="002A0BB7">
        <w:t>2020</w:t>
      </w:r>
      <w:r w:rsidR="002A0BB7" w:rsidRPr="002A0BB7">
        <w:t xml:space="preserve"> </w:t>
      </w:r>
      <w:r w:rsidRPr="002A0BB7">
        <w:t>года,</w:t>
      </w:r>
      <w:r w:rsidR="002A0BB7" w:rsidRPr="002A0BB7">
        <w:t xml:space="preserve"> </w:t>
      </w:r>
      <w:r w:rsidRPr="002A0BB7">
        <w:t>то</w:t>
      </w:r>
      <w:r w:rsidR="002A0BB7" w:rsidRPr="002A0BB7">
        <w:t xml:space="preserve"> </w:t>
      </w:r>
      <w:r w:rsidRPr="002A0BB7">
        <w:t>есть</w:t>
      </w:r>
      <w:r w:rsidR="002A0BB7" w:rsidRPr="002A0BB7">
        <w:t xml:space="preserve"> </w:t>
      </w:r>
      <w:r w:rsidRPr="002A0BB7">
        <w:t>мы</w:t>
      </w:r>
      <w:r w:rsidR="002A0BB7" w:rsidRPr="002A0BB7">
        <w:t xml:space="preserve"> </w:t>
      </w:r>
      <w:r w:rsidRPr="002A0BB7">
        <w:t>вернемся</w:t>
      </w:r>
      <w:r w:rsidR="002A0BB7" w:rsidRPr="002A0BB7">
        <w:t xml:space="preserve"> </w:t>
      </w:r>
      <w:r w:rsidRPr="002A0BB7">
        <w:t>на</w:t>
      </w:r>
      <w:r w:rsidR="002A0BB7" w:rsidRPr="002A0BB7">
        <w:t xml:space="preserve"> </w:t>
      </w:r>
      <w:r w:rsidRPr="002A0BB7">
        <w:t>пять-шесть</w:t>
      </w:r>
      <w:r w:rsidR="002A0BB7" w:rsidRPr="002A0BB7">
        <w:t xml:space="preserve"> </w:t>
      </w:r>
      <w:r w:rsidRPr="002A0BB7">
        <w:t>лет</w:t>
      </w:r>
      <w:r w:rsidR="002A0BB7" w:rsidRPr="002A0BB7">
        <w:t xml:space="preserve"> </w:t>
      </w:r>
      <w:r w:rsidRPr="002A0BB7">
        <w:t>назад</w:t>
      </w:r>
      <w:r w:rsidR="002A0BB7" w:rsidRPr="002A0BB7">
        <w:t xml:space="preserve"> </w:t>
      </w:r>
      <w:r w:rsidRPr="002A0BB7">
        <w:t>с</w:t>
      </w:r>
      <w:r w:rsidR="002A0BB7" w:rsidRPr="002A0BB7">
        <w:t xml:space="preserve"> </w:t>
      </w:r>
      <w:r w:rsidRPr="002A0BB7">
        <w:t>точки</w:t>
      </w:r>
      <w:r w:rsidR="002A0BB7" w:rsidRPr="002A0BB7">
        <w:t xml:space="preserve"> </w:t>
      </w:r>
      <w:r w:rsidRPr="002A0BB7">
        <w:t>зрения</w:t>
      </w:r>
      <w:r w:rsidR="002A0BB7" w:rsidRPr="002A0BB7">
        <w:t xml:space="preserve"> </w:t>
      </w:r>
      <w:r w:rsidRPr="002A0BB7">
        <w:t>объемов</w:t>
      </w:r>
      <w:r w:rsidR="002A0BB7" w:rsidRPr="002A0BB7">
        <w:t xml:space="preserve"> </w:t>
      </w:r>
      <w:r w:rsidRPr="002A0BB7">
        <w:t>розничного</w:t>
      </w:r>
      <w:r w:rsidR="002A0BB7" w:rsidRPr="002A0BB7">
        <w:t xml:space="preserve"> </w:t>
      </w:r>
      <w:r w:rsidRPr="002A0BB7">
        <w:t>кредитования.</w:t>
      </w:r>
    </w:p>
    <w:p w14:paraId="1C6F948F" w14:textId="77777777" w:rsidR="00836054" w:rsidRPr="002A0BB7" w:rsidRDefault="002A0BB7" w:rsidP="00836054">
      <w:r w:rsidRPr="002A0BB7">
        <w:lastRenderedPageBreak/>
        <w:t xml:space="preserve">- </w:t>
      </w:r>
      <w:r w:rsidR="00836054" w:rsidRPr="002A0BB7">
        <w:t>При</w:t>
      </w:r>
      <w:r w:rsidRPr="002A0BB7">
        <w:t xml:space="preserve"> </w:t>
      </w:r>
      <w:r w:rsidR="00836054" w:rsidRPr="002A0BB7">
        <w:t>этом</w:t>
      </w:r>
      <w:r w:rsidRPr="002A0BB7">
        <w:t xml:space="preserve"> </w:t>
      </w:r>
      <w:r w:rsidR="00836054" w:rsidRPr="002A0BB7">
        <w:t>депозитный</w:t>
      </w:r>
      <w:r w:rsidRPr="002A0BB7">
        <w:t xml:space="preserve"> </w:t>
      </w:r>
      <w:r w:rsidR="00836054" w:rsidRPr="002A0BB7">
        <w:t>рынок</w:t>
      </w:r>
      <w:r w:rsidRPr="002A0BB7">
        <w:t xml:space="preserve"> </w:t>
      </w:r>
      <w:r w:rsidR="00836054" w:rsidRPr="002A0BB7">
        <w:t>бьет</w:t>
      </w:r>
      <w:r w:rsidRPr="002A0BB7">
        <w:t xml:space="preserve"> </w:t>
      </w:r>
      <w:r w:rsidR="00836054" w:rsidRPr="002A0BB7">
        <w:t>рекорды.</w:t>
      </w:r>
      <w:r w:rsidRPr="002A0BB7">
        <w:t xml:space="preserve"> </w:t>
      </w:r>
      <w:r w:rsidR="00836054" w:rsidRPr="002A0BB7">
        <w:t>За</w:t>
      </w:r>
      <w:r w:rsidRPr="002A0BB7">
        <w:t xml:space="preserve"> </w:t>
      </w:r>
      <w:r w:rsidR="00836054" w:rsidRPr="002A0BB7">
        <w:t>счет</w:t>
      </w:r>
      <w:r w:rsidRPr="002A0BB7">
        <w:t xml:space="preserve"> </w:t>
      </w:r>
      <w:r w:rsidR="00836054" w:rsidRPr="002A0BB7">
        <w:t>высоких</w:t>
      </w:r>
      <w:r w:rsidRPr="002A0BB7">
        <w:t xml:space="preserve"> </w:t>
      </w:r>
      <w:r w:rsidR="00836054" w:rsidRPr="002A0BB7">
        <w:t>ставок</w:t>
      </w:r>
      <w:r w:rsidRPr="002A0BB7">
        <w:t xml:space="preserve"> </w:t>
      </w:r>
      <w:r w:rsidR="00836054" w:rsidRPr="002A0BB7">
        <w:t>люди</w:t>
      </w:r>
      <w:r w:rsidRPr="002A0BB7">
        <w:t xml:space="preserve"> </w:t>
      </w:r>
      <w:r w:rsidR="00836054" w:rsidRPr="002A0BB7">
        <w:t>несут</w:t>
      </w:r>
      <w:r w:rsidRPr="002A0BB7">
        <w:t xml:space="preserve"> </w:t>
      </w:r>
      <w:r w:rsidR="00836054" w:rsidRPr="002A0BB7">
        <w:t>деньги</w:t>
      </w:r>
      <w:r w:rsidRPr="002A0BB7">
        <w:t xml:space="preserve"> </w:t>
      </w:r>
      <w:r w:rsidR="00836054" w:rsidRPr="002A0BB7">
        <w:t>на</w:t>
      </w:r>
      <w:r w:rsidRPr="002A0BB7">
        <w:t xml:space="preserve"> </w:t>
      </w:r>
      <w:r w:rsidR="00836054" w:rsidRPr="002A0BB7">
        <w:t>вклады.</w:t>
      </w:r>
      <w:r w:rsidRPr="002A0BB7">
        <w:t xml:space="preserve"> </w:t>
      </w:r>
      <w:r w:rsidR="00836054" w:rsidRPr="002A0BB7">
        <w:t>На</w:t>
      </w:r>
      <w:r w:rsidRPr="002A0BB7">
        <w:t xml:space="preserve"> </w:t>
      </w:r>
      <w:r w:rsidR="00836054" w:rsidRPr="002A0BB7">
        <w:t>ваш</w:t>
      </w:r>
      <w:r w:rsidRPr="002A0BB7">
        <w:t xml:space="preserve"> </w:t>
      </w:r>
      <w:r w:rsidR="00836054" w:rsidRPr="002A0BB7">
        <w:t>взгляд,</w:t>
      </w:r>
      <w:r w:rsidRPr="002A0BB7">
        <w:t xml:space="preserve"> </w:t>
      </w:r>
      <w:r w:rsidR="00836054" w:rsidRPr="002A0BB7">
        <w:t>какой</w:t>
      </w:r>
      <w:r w:rsidRPr="002A0BB7">
        <w:t xml:space="preserve"> </w:t>
      </w:r>
      <w:r w:rsidR="00836054" w:rsidRPr="002A0BB7">
        <w:t>будет</w:t>
      </w:r>
      <w:r w:rsidRPr="002A0BB7">
        <w:t xml:space="preserve"> </w:t>
      </w:r>
      <w:r w:rsidR="00836054" w:rsidRPr="002A0BB7">
        <w:t>динамика</w:t>
      </w:r>
      <w:r w:rsidRPr="002A0BB7">
        <w:t xml:space="preserve"> </w:t>
      </w:r>
      <w:r w:rsidR="00836054" w:rsidRPr="002A0BB7">
        <w:t>до</w:t>
      </w:r>
      <w:r w:rsidRPr="002A0BB7">
        <w:t xml:space="preserve"> </w:t>
      </w:r>
      <w:r w:rsidR="00836054" w:rsidRPr="002A0BB7">
        <w:t>конца</w:t>
      </w:r>
      <w:r w:rsidRPr="002A0BB7">
        <w:t xml:space="preserve"> </w:t>
      </w:r>
      <w:r w:rsidR="00836054" w:rsidRPr="002A0BB7">
        <w:t>текущего</w:t>
      </w:r>
      <w:r w:rsidRPr="002A0BB7">
        <w:t xml:space="preserve"> </w:t>
      </w:r>
      <w:r w:rsidR="00836054" w:rsidRPr="002A0BB7">
        <w:t>года</w:t>
      </w:r>
      <w:r w:rsidRPr="002A0BB7">
        <w:t xml:space="preserve"> </w:t>
      </w:r>
      <w:r w:rsidR="00836054" w:rsidRPr="002A0BB7">
        <w:t>и</w:t>
      </w:r>
      <w:r w:rsidRPr="002A0BB7">
        <w:t xml:space="preserve"> </w:t>
      </w:r>
      <w:r w:rsidR="00836054" w:rsidRPr="002A0BB7">
        <w:t>в</w:t>
      </w:r>
      <w:r w:rsidRPr="002A0BB7">
        <w:t xml:space="preserve"> </w:t>
      </w:r>
      <w:r w:rsidR="00836054" w:rsidRPr="002A0BB7">
        <w:t>следующем?</w:t>
      </w:r>
    </w:p>
    <w:p w14:paraId="7FA2EAF7" w14:textId="77777777" w:rsidR="00836054" w:rsidRPr="002A0BB7" w:rsidRDefault="002A0BB7" w:rsidP="00836054">
      <w:r w:rsidRPr="002A0BB7">
        <w:t xml:space="preserve">- </w:t>
      </w:r>
      <w:r w:rsidR="00836054" w:rsidRPr="002A0BB7">
        <w:t>Рынок</w:t>
      </w:r>
      <w:r w:rsidRPr="002A0BB7">
        <w:t xml:space="preserve"> </w:t>
      </w:r>
      <w:r w:rsidR="00836054" w:rsidRPr="002A0BB7">
        <w:t>вырастет</w:t>
      </w:r>
      <w:r w:rsidRPr="002A0BB7">
        <w:t xml:space="preserve"> </w:t>
      </w:r>
      <w:r w:rsidR="00836054" w:rsidRPr="002A0BB7">
        <w:t>на</w:t>
      </w:r>
      <w:r w:rsidRPr="002A0BB7">
        <w:t xml:space="preserve"> </w:t>
      </w:r>
      <w:r w:rsidR="00836054" w:rsidRPr="002A0BB7">
        <w:t>26%,</w:t>
      </w:r>
      <w:r w:rsidRPr="002A0BB7">
        <w:t xml:space="preserve"> </w:t>
      </w:r>
      <w:r w:rsidR="00836054" w:rsidRPr="002A0BB7">
        <w:t>примерно</w:t>
      </w:r>
      <w:r w:rsidRPr="002A0BB7">
        <w:t xml:space="preserve"> </w:t>
      </w:r>
      <w:r w:rsidR="00836054" w:rsidRPr="002A0BB7">
        <w:t>до</w:t>
      </w:r>
      <w:r w:rsidRPr="002A0BB7">
        <w:t xml:space="preserve"> </w:t>
      </w:r>
      <w:r w:rsidR="00836054" w:rsidRPr="002A0BB7">
        <w:t>56,4</w:t>
      </w:r>
      <w:r w:rsidRPr="002A0BB7">
        <w:t xml:space="preserve"> </w:t>
      </w:r>
      <w:r w:rsidR="00836054" w:rsidRPr="002A0BB7">
        <w:t>трлн</w:t>
      </w:r>
      <w:r w:rsidRPr="002A0BB7">
        <w:t xml:space="preserve"> </w:t>
      </w:r>
      <w:r w:rsidR="00836054" w:rsidRPr="002A0BB7">
        <w:t>руб.,</w:t>
      </w:r>
      <w:r w:rsidRPr="002A0BB7">
        <w:t xml:space="preserve"> </w:t>
      </w:r>
      <w:r w:rsidR="00836054" w:rsidRPr="002A0BB7">
        <w:t>которые</w:t>
      </w:r>
      <w:r w:rsidRPr="002A0BB7">
        <w:t xml:space="preserve"> </w:t>
      </w:r>
      <w:r w:rsidR="00836054" w:rsidRPr="002A0BB7">
        <w:t>хранятся</w:t>
      </w:r>
      <w:r w:rsidRPr="002A0BB7">
        <w:t xml:space="preserve"> </w:t>
      </w:r>
      <w:r w:rsidR="00836054" w:rsidRPr="002A0BB7">
        <w:t>в</w:t>
      </w:r>
      <w:r w:rsidRPr="002A0BB7">
        <w:t xml:space="preserve"> </w:t>
      </w:r>
      <w:r w:rsidR="00836054" w:rsidRPr="002A0BB7">
        <w:t>банках.</w:t>
      </w:r>
      <w:r w:rsidRPr="002A0BB7">
        <w:t xml:space="preserve"> </w:t>
      </w:r>
      <w:r w:rsidR="00836054" w:rsidRPr="002A0BB7">
        <w:t>При</w:t>
      </w:r>
      <w:r w:rsidRPr="002A0BB7">
        <w:t xml:space="preserve"> </w:t>
      </w:r>
      <w:r w:rsidR="00836054" w:rsidRPr="002A0BB7">
        <w:t>этом</w:t>
      </w:r>
      <w:r w:rsidRPr="002A0BB7">
        <w:t xml:space="preserve"> </w:t>
      </w:r>
      <w:r w:rsidR="00836054" w:rsidRPr="002A0BB7">
        <w:t>я</w:t>
      </w:r>
      <w:r w:rsidRPr="002A0BB7">
        <w:t xml:space="preserve"> </w:t>
      </w:r>
      <w:r w:rsidR="00836054" w:rsidRPr="002A0BB7">
        <w:t>хочу</w:t>
      </w:r>
      <w:r w:rsidRPr="002A0BB7">
        <w:t xml:space="preserve"> </w:t>
      </w:r>
      <w:r w:rsidR="00836054" w:rsidRPr="002A0BB7">
        <w:t>отметить,</w:t>
      </w:r>
      <w:r w:rsidRPr="002A0BB7">
        <w:t xml:space="preserve"> </w:t>
      </w:r>
      <w:r w:rsidR="00836054" w:rsidRPr="002A0BB7">
        <w:t>что</w:t>
      </w:r>
      <w:r w:rsidRPr="002A0BB7">
        <w:t xml:space="preserve"> </w:t>
      </w:r>
      <w:r>
        <w:t>«</w:t>
      </w:r>
      <w:r w:rsidR="00836054" w:rsidRPr="002A0BB7">
        <w:t>под</w:t>
      </w:r>
      <w:r w:rsidRPr="002A0BB7">
        <w:t xml:space="preserve"> </w:t>
      </w:r>
      <w:r w:rsidR="00836054" w:rsidRPr="002A0BB7">
        <w:t>подушкой</w:t>
      </w:r>
      <w:r>
        <w:t>»</w:t>
      </w:r>
      <w:r w:rsidRPr="002A0BB7">
        <w:t xml:space="preserve"> </w:t>
      </w:r>
      <w:r w:rsidR="00836054" w:rsidRPr="002A0BB7">
        <w:t>у</w:t>
      </w:r>
      <w:r w:rsidRPr="002A0BB7">
        <w:t xml:space="preserve"> </w:t>
      </w:r>
      <w:r w:rsidR="00836054" w:rsidRPr="002A0BB7">
        <w:t>граждан</w:t>
      </w:r>
      <w:r w:rsidRPr="002A0BB7">
        <w:t xml:space="preserve"> </w:t>
      </w:r>
      <w:r w:rsidR="00836054" w:rsidRPr="002A0BB7">
        <w:t>до</w:t>
      </w:r>
      <w:r w:rsidRPr="002A0BB7">
        <w:t xml:space="preserve"> </w:t>
      </w:r>
      <w:r w:rsidR="00836054" w:rsidRPr="002A0BB7">
        <w:t>сих</w:t>
      </w:r>
      <w:r w:rsidRPr="002A0BB7">
        <w:t xml:space="preserve"> </w:t>
      </w:r>
      <w:r w:rsidR="00836054" w:rsidRPr="002A0BB7">
        <w:t>пор</w:t>
      </w:r>
      <w:r w:rsidRPr="002A0BB7">
        <w:t xml:space="preserve"> </w:t>
      </w:r>
      <w:r w:rsidR="00836054" w:rsidRPr="002A0BB7">
        <w:t>хранится</w:t>
      </w:r>
      <w:r w:rsidRPr="002A0BB7">
        <w:t xml:space="preserve"> </w:t>
      </w:r>
      <w:r w:rsidR="00836054" w:rsidRPr="002A0BB7">
        <w:t>около</w:t>
      </w:r>
      <w:r w:rsidRPr="002A0BB7">
        <w:t xml:space="preserve"> </w:t>
      </w:r>
      <w:r w:rsidR="00836054" w:rsidRPr="002A0BB7">
        <w:t>16</w:t>
      </w:r>
      <w:r w:rsidRPr="002A0BB7">
        <w:t xml:space="preserve"> </w:t>
      </w:r>
      <w:r w:rsidR="00836054" w:rsidRPr="002A0BB7">
        <w:t>трлн</w:t>
      </w:r>
      <w:r w:rsidRPr="002A0BB7">
        <w:t xml:space="preserve"> </w:t>
      </w:r>
      <w:r w:rsidR="00836054" w:rsidRPr="002A0BB7">
        <w:t>руб.,</w:t>
      </w:r>
      <w:r w:rsidRPr="002A0BB7">
        <w:t xml:space="preserve"> </w:t>
      </w:r>
      <w:r w:rsidR="00836054" w:rsidRPr="002A0BB7">
        <w:t>но</w:t>
      </w:r>
      <w:r w:rsidRPr="002A0BB7">
        <w:t xml:space="preserve"> </w:t>
      </w:r>
      <w:r w:rsidR="00836054" w:rsidRPr="002A0BB7">
        <w:t>и</w:t>
      </w:r>
      <w:r w:rsidRPr="002A0BB7">
        <w:t xml:space="preserve"> </w:t>
      </w:r>
      <w:r w:rsidR="00836054" w:rsidRPr="002A0BB7">
        <w:t>они</w:t>
      </w:r>
      <w:r w:rsidRPr="002A0BB7">
        <w:t xml:space="preserve"> </w:t>
      </w:r>
      <w:r w:rsidR="00836054" w:rsidRPr="002A0BB7">
        <w:t>потихонечку</w:t>
      </w:r>
      <w:r w:rsidRPr="002A0BB7">
        <w:t xml:space="preserve"> </w:t>
      </w:r>
      <w:r w:rsidR="00836054" w:rsidRPr="002A0BB7">
        <w:t>перетекают</w:t>
      </w:r>
      <w:r w:rsidRPr="002A0BB7">
        <w:t xml:space="preserve"> </w:t>
      </w:r>
      <w:r w:rsidR="00836054" w:rsidRPr="002A0BB7">
        <w:t>в</w:t>
      </w:r>
      <w:r w:rsidRPr="002A0BB7">
        <w:t xml:space="preserve"> </w:t>
      </w:r>
      <w:r w:rsidR="00836054" w:rsidRPr="002A0BB7">
        <w:t>банковские</w:t>
      </w:r>
      <w:r w:rsidRPr="002A0BB7">
        <w:t xml:space="preserve"> </w:t>
      </w:r>
      <w:r w:rsidR="00836054" w:rsidRPr="002A0BB7">
        <w:t>вклады,</w:t>
      </w:r>
      <w:r w:rsidRPr="002A0BB7">
        <w:t xml:space="preserve"> </w:t>
      </w:r>
      <w:r w:rsidR="00836054" w:rsidRPr="002A0BB7">
        <w:t>потому</w:t>
      </w:r>
      <w:r w:rsidRPr="002A0BB7">
        <w:t xml:space="preserve"> </w:t>
      </w:r>
      <w:r w:rsidR="00836054" w:rsidRPr="002A0BB7">
        <w:t>что</w:t>
      </w:r>
      <w:r w:rsidRPr="002A0BB7">
        <w:t xml:space="preserve"> </w:t>
      </w:r>
      <w:r w:rsidR="00836054" w:rsidRPr="002A0BB7">
        <w:t>мы</w:t>
      </w:r>
      <w:r w:rsidRPr="002A0BB7">
        <w:t xml:space="preserve"> </w:t>
      </w:r>
      <w:r w:rsidR="00836054" w:rsidRPr="002A0BB7">
        <w:t>все</w:t>
      </w:r>
      <w:r w:rsidRPr="002A0BB7">
        <w:t xml:space="preserve"> </w:t>
      </w:r>
      <w:r w:rsidR="00836054" w:rsidRPr="002A0BB7">
        <w:t>хотим</w:t>
      </w:r>
      <w:r w:rsidRPr="002A0BB7">
        <w:t xml:space="preserve"> </w:t>
      </w:r>
      <w:r w:rsidR="00836054" w:rsidRPr="002A0BB7">
        <w:t>зарабатывать</w:t>
      </w:r>
      <w:r w:rsidRPr="002A0BB7">
        <w:t xml:space="preserve"> </w:t>
      </w:r>
      <w:r w:rsidR="00836054" w:rsidRPr="002A0BB7">
        <w:t>на</w:t>
      </w:r>
      <w:r w:rsidRPr="002A0BB7">
        <w:t xml:space="preserve"> </w:t>
      </w:r>
      <w:r w:rsidR="00836054" w:rsidRPr="002A0BB7">
        <w:t>наших</w:t>
      </w:r>
      <w:r w:rsidRPr="002A0BB7">
        <w:t xml:space="preserve"> </w:t>
      </w:r>
      <w:r w:rsidR="00836054" w:rsidRPr="002A0BB7">
        <w:t>сбережениях.</w:t>
      </w:r>
      <w:r w:rsidRPr="002A0BB7">
        <w:t xml:space="preserve"> </w:t>
      </w:r>
      <w:r w:rsidR="00836054" w:rsidRPr="002A0BB7">
        <w:t>Когда</w:t>
      </w:r>
      <w:r w:rsidRPr="002A0BB7">
        <w:t xml:space="preserve"> </w:t>
      </w:r>
      <w:r w:rsidR="00836054" w:rsidRPr="002A0BB7">
        <w:t>деньги</w:t>
      </w:r>
      <w:r w:rsidRPr="002A0BB7">
        <w:t xml:space="preserve"> </w:t>
      </w:r>
      <w:r w:rsidR="00836054" w:rsidRPr="002A0BB7">
        <w:t>не</w:t>
      </w:r>
      <w:r w:rsidRPr="002A0BB7">
        <w:t xml:space="preserve"> </w:t>
      </w:r>
      <w:r w:rsidR="00836054" w:rsidRPr="002A0BB7">
        <w:t>работают,</w:t>
      </w:r>
      <w:r w:rsidRPr="002A0BB7">
        <w:t xml:space="preserve"> </w:t>
      </w:r>
      <w:r w:rsidR="00836054" w:rsidRPr="002A0BB7">
        <w:t>они</w:t>
      </w:r>
      <w:r w:rsidRPr="002A0BB7">
        <w:t xml:space="preserve"> </w:t>
      </w:r>
      <w:r w:rsidR="00836054" w:rsidRPr="002A0BB7">
        <w:t>не</w:t>
      </w:r>
      <w:r w:rsidRPr="002A0BB7">
        <w:t xml:space="preserve"> </w:t>
      </w:r>
      <w:r w:rsidR="00836054" w:rsidRPr="002A0BB7">
        <w:t>приносят</w:t>
      </w:r>
      <w:r w:rsidRPr="002A0BB7">
        <w:t xml:space="preserve"> </w:t>
      </w:r>
      <w:r w:rsidR="00836054" w:rsidRPr="002A0BB7">
        <w:t>нам</w:t>
      </w:r>
      <w:r w:rsidRPr="002A0BB7">
        <w:t xml:space="preserve"> </w:t>
      </w:r>
      <w:r w:rsidR="00836054" w:rsidRPr="002A0BB7">
        <w:t>никакой</w:t>
      </w:r>
      <w:r w:rsidRPr="002A0BB7">
        <w:t xml:space="preserve"> </w:t>
      </w:r>
      <w:r w:rsidR="00836054" w:rsidRPr="002A0BB7">
        <w:t>пользы</w:t>
      </w:r>
      <w:r w:rsidRPr="002A0BB7">
        <w:t xml:space="preserve"> </w:t>
      </w:r>
      <w:r w:rsidR="00836054" w:rsidRPr="002A0BB7">
        <w:t>и</w:t>
      </w:r>
      <w:r w:rsidRPr="002A0BB7">
        <w:t xml:space="preserve"> </w:t>
      </w:r>
      <w:r w:rsidR="00836054" w:rsidRPr="002A0BB7">
        <w:t>обесцениваются</w:t>
      </w:r>
      <w:r w:rsidRPr="002A0BB7">
        <w:t xml:space="preserve"> </w:t>
      </w:r>
      <w:r w:rsidR="00836054" w:rsidRPr="002A0BB7">
        <w:t>за</w:t>
      </w:r>
      <w:r w:rsidRPr="002A0BB7">
        <w:t xml:space="preserve"> </w:t>
      </w:r>
      <w:r w:rsidR="00836054" w:rsidRPr="002A0BB7">
        <w:t>счет</w:t>
      </w:r>
      <w:r w:rsidRPr="002A0BB7">
        <w:t xml:space="preserve"> </w:t>
      </w:r>
      <w:r w:rsidR="00836054" w:rsidRPr="002A0BB7">
        <w:t>инфляции.</w:t>
      </w:r>
    </w:p>
    <w:p w14:paraId="281D0EB3" w14:textId="77777777" w:rsidR="00836054" w:rsidRPr="002A0BB7" w:rsidRDefault="00836054" w:rsidP="00836054">
      <w:r w:rsidRPr="002A0BB7">
        <w:t>Сейчас</w:t>
      </w:r>
      <w:r w:rsidR="002A0BB7" w:rsidRPr="002A0BB7">
        <w:t xml:space="preserve"> </w:t>
      </w:r>
      <w:r w:rsidRPr="002A0BB7">
        <w:t>мы</w:t>
      </w:r>
      <w:r w:rsidR="002A0BB7" w:rsidRPr="002A0BB7">
        <w:t xml:space="preserve"> </w:t>
      </w:r>
      <w:r w:rsidRPr="002A0BB7">
        <w:t>видим</w:t>
      </w:r>
      <w:r w:rsidR="002A0BB7" w:rsidRPr="002A0BB7">
        <w:t xml:space="preserve"> </w:t>
      </w:r>
      <w:r w:rsidRPr="002A0BB7">
        <w:t>рекордно</w:t>
      </w:r>
      <w:r w:rsidR="002A0BB7" w:rsidRPr="002A0BB7">
        <w:t xml:space="preserve"> </w:t>
      </w:r>
      <w:r w:rsidRPr="002A0BB7">
        <w:t>высокие</w:t>
      </w:r>
      <w:r w:rsidR="002A0BB7" w:rsidRPr="002A0BB7">
        <w:t xml:space="preserve"> </w:t>
      </w:r>
      <w:r w:rsidRPr="002A0BB7">
        <w:t>ставки</w:t>
      </w:r>
      <w:r w:rsidR="002A0BB7" w:rsidRPr="002A0BB7">
        <w:t xml:space="preserve"> </w:t>
      </w:r>
      <w:r w:rsidRPr="002A0BB7">
        <w:t>по</w:t>
      </w:r>
      <w:r w:rsidR="002A0BB7" w:rsidRPr="002A0BB7">
        <w:t xml:space="preserve"> </w:t>
      </w:r>
      <w:r w:rsidRPr="002A0BB7">
        <w:t>депозитам,</w:t>
      </w:r>
      <w:r w:rsidR="002A0BB7" w:rsidRPr="002A0BB7">
        <w:t xml:space="preserve"> </w:t>
      </w:r>
      <w:r w:rsidRPr="002A0BB7">
        <w:t>по</w:t>
      </w:r>
      <w:r w:rsidR="002A0BB7" w:rsidRPr="002A0BB7">
        <w:t xml:space="preserve"> </w:t>
      </w:r>
      <w:r w:rsidRPr="002A0BB7">
        <w:t>накопительным</w:t>
      </w:r>
      <w:r w:rsidR="002A0BB7" w:rsidRPr="002A0BB7">
        <w:t xml:space="preserve"> </w:t>
      </w:r>
      <w:r w:rsidRPr="002A0BB7">
        <w:t>счетам,</w:t>
      </w:r>
      <w:r w:rsidR="002A0BB7" w:rsidRPr="002A0BB7">
        <w:t xml:space="preserve"> </w:t>
      </w:r>
      <w:r w:rsidRPr="002A0BB7">
        <w:t>они</w:t>
      </w:r>
      <w:r w:rsidR="002A0BB7" w:rsidRPr="002A0BB7">
        <w:t xml:space="preserve"> </w:t>
      </w:r>
      <w:r w:rsidRPr="002A0BB7">
        <w:t>уже</w:t>
      </w:r>
      <w:r w:rsidR="002A0BB7" w:rsidRPr="002A0BB7">
        <w:t xml:space="preserve"> </w:t>
      </w:r>
      <w:r w:rsidRPr="002A0BB7">
        <w:t>достигают</w:t>
      </w:r>
      <w:r w:rsidR="002A0BB7" w:rsidRPr="002A0BB7">
        <w:t xml:space="preserve"> </w:t>
      </w:r>
      <w:r w:rsidRPr="002A0BB7">
        <w:t>20-21%,</w:t>
      </w:r>
      <w:r w:rsidR="002A0BB7" w:rsidRPr="002A0BB7">
        <w:t xml:space="preserve"> </w:t>
      </w:r>
      <w:r w:rsidRPr="002A0BB7">
        <w:t>а</w:t>
      </w:r>
      <w:r w:rsidR="002A0BB7" w:rsidRPr="002A0BB7">
        <w:t xml:space="preserve"> </w:t>
      </w:r>
      <w:r w:rsidRPr="002A0BB7">
        <w:t>со</w:t>
      </w:r>
      <w:r w:rsidR="002A0BB7" w:rsidRPr="002A0BB7">
        <w:t xml:space="preserve"> </w:t>
      </w:r>
      <w:r w:rsidRPr="002A0BB7">
        <w:t>специальными</w:t>
      </w:r>
      <w:r w:rsidR="002A0BB7" w:rsidRPr="002A0BB7">
        <w:t xml:space="preserve"> </w:t>
      </w:r>
      <w:r w:rsidRPr="002A0BB7">
        <w:t>предложениями</w:t>
      </w:r>
      <w:r w:rsidR="002A0BB7" w:rsidRPr="002A0BB7">
        <w:t xml:space="preserve"> </w:t>
      </w:r>
      <w:r w:rsidRPr="002A0BB7">
        <w:t>можно</w:t>
      </w:r>
      <w:r w:rsidR="002A0BB7" w:rsidRPr="002A0BB7">
        <w:t xml:space="preserve"> </w:t>
      </w:r>
      <w:r w:rsidRPr="002A0BB7">
        <w:t>найти</w:t>
      </w:r>
      <w:r w:rsidR="002A0BB7" w:rsidRPr="002A0BB7">
        <w:t xml:space="preserve"> </w:t>
      </w:r>
      <w:r w:rsidRPr="002A0BB7">
        <w:t>варианты</w:t>
      </w:r>
      <w:r w:rsidR="002A0BB7" w:rsidRPr="002A0BB7">
        <w:t xml:space="preserve"> </w:t>
      </w:r>
      <w:r w:rsidRPr="002A0BB7">
        <w:t>и</w:t>
      </w:r>
      <w:r w:rsidR="002A0BB7" w:rsidRPr="002A0BB7">
        <w:t xml:space="preserve"> </w:t>
      </w:r>
      <w:r w:rsidRPr="002A0BB7">
        <w:t>под</w:t>
      </w:r>
      <w:r w:rsidR="002A0BB7" w:rsidRPr="002A0BB7">
        <w:t xml:space="preserve"> </w:t>
      </w:r>
      <w:r w:rsidRPr="002A0BB7">
        <w:t>25-30%,</w:t>
      </w:r>
      <w:r w:rsidR="002A0BB7" w:rsidRPr="002A0BB7">
        <w:t xml:space="preserve"> </w:t>
      </w:r>
      <w:r w:rsidRPr="002A0BB7">
        <w:t>особенно</w:t>
      </w:r>
      <w:r w:rsidR="002A0BB7" w:rsidRPr="002A0BB7">
        <w:t xml:space="preserve"> </w:t>
      </w:r>
      <w:r w:rsidRPr="002A0BB7">
        <w:t>когда</w:t>
      </w:r>
      <w:r w:rsidR="002A0BB7" w:rsidRPr="002A0BB7">
        <w:t xml:space="preserve"> </w:t>
      </w:r>
      <w:r w:rsidRPr="002A0BB7">
        <w:t>вклад</w:t>
      </w:r>
      <w:r w:rsidR="002A0BB7" w:rsidRPr="002A0BB7">
        <w:t xml:space="preserve"> </w:t>
      </w:r>
      <w:r w:rsidRPr="002A0BB7">
        <w:t>совмещается</w:t>
      </w:r>
      <w:r w:rsidR="002A0BB7" w:rsidRPr="002A0BB7">
        <w:t xml:space="preserve"> </w:t>
      </w:r>
      <w:r w:rsidRPr="002A0BB7">
        <w:t>с</w:t>
      </w:r>
      <w:r w:rsidR="002A0BB7" w:rsidRPr="002A0BB7">
        <w:t xml:space="preserve"> </w:t>
      </w:r>
      <w:r w:rsidRPr="002A0BB7">
        <w:t>участием</w:t>
      </w:r>
      <w:r w:rsidR="002A0BB7" w:rsidRPr="002A0BB7">
        <w:t xml:space="preserve"> </w:t>
      </w:r>
      <w:r w:rsidRPr="002A0BB7">
        <w:t>клиента</w:t>
      </w:r>
      <w:r w:rsidR="002A0BB7" w:rsidRPr="002A0BB7">
        <w:t xml:space="preserve"> </w:t>
      </w:r>
      <w:r w:rsidRPr="002A0BB7">
        <w:t>в</w:t>
      </w:r>
      <w:r w:rsidR="002A0BB7" w:rsidRPr="002A0BB7">
        <w:t xml:space="preserve"> </w:t>
      </w:r>
      <w:r w:rsidRPr="002A0BB7">
        <w:rPr>
          <w:b/>
        </w:rPr>
        <w:t>программе</w:t>
      </w:r>
      <w:r w:rsidR="002A0BB7" w:rsidRPr="002A0BB7">
        <w:rPr>
          <w:b/>
        </w:rPr>
        <w:t xml:space="preserve"> </w:t>
      </w:r>
      <w:r w:rsidRPr="002A0BB7">
        <w:rPr>
          <w:b/>
        </w:rPr>
        <w:t>долгосрочных</w:t>
      </w:r>
      <w:r w:rsidR="002A0BB7" w:rsidRPr="002A0BB7">
        <w:rPr>
          <w:b/>
        </w:rPr>
        <w:t xml:space="preserve"> </w:t>
      </w:r>
      <w:r w:rsidRPr="002A0BB7">
        <w:rPr>
          <w:b/>
        </w:rPr>
        <w:t>сбережений</w:t>
      </w:r>
      <w:r w:rsidRPr="002A0BB7">
        <w:t>.</w:t>
      </w:r>
      <w:r w:rsidR="002A0BB7" w:rsidRPr="002A0BB7">
        <w:t xml:space="preserve"> </w:t>
      </w:r>
      <w:r w:rsidRPr="002A0BB7">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рынок</w:t>
      </w:r>
      <w:r w:rsidR="002A0BB7" w:rsidRPr="002A0BB7">
        <w:t xml:space="preserve"> </w:t>
      </w:r>
      <w:r w:rsidRPr="002A0BB7">
        <w:t>продолжит</w:t>
      </w:r>
      <w:r w:rsidR="002A0BB7" w:rsidRPr="002A0BB7">
        <w:t xml:space="preserve"> </w:t>
      </w:r>
      <w:r w:rsidRPr="002A0BB7">
        <w:t>расти</w:t>
      </w:r>
      <w:r w:rsidR="002A0BB7" w:rsidRPr="002A0BB7">
        <w:t xml:space="preserve"> </w:t>
      </w:r>
      <w:r w:rsidRPr="002A0BB7">
        <w:t>высокими</w:t>
      </w:r>
      <w:r w:rsidR="002A0BB7" w:rsidRPr="002A0BB7">
        <w:t xml:space="preserve"> </w:t>
      </w:r>
      <w:r w:rsidRPr="002A0BB7">
        <w:t>темпами,</w:t>
      </w:r>
      <w:r w:rsidR="002A0BB7" w:rsidRPr="002A0BB7">
        <w:t xml:space="preserve"> </w:t>
      </w:r>
      <w:r w:rsidRPr="002A0BB7">
        <w:t>выходящими</w:t>
      </w:r>
      <w:r w:rsidR="002A0BB7" w:rsidRPr="002A0BB7">
        <w:t xml:space="preserve"> </w:t>
      </w:r>
      <w:r w:rsidRPr="002A0BB7">
        <w:t>за</w:t>
      </w:r>
      <w:r w:rsidR="002A0BB7" w:rsidRPr="002A0BB7">
        <w:t xml:space="preserve"> </w:t>
      </w:r>
      <w:r w:rsidRPr="002A0BB7">
        <w:t>рамки</w:t>
      </w:r>
      <w:r w:rsidR="002A0BB7" w:rsidRPr="002A0BB7">
        <w:t xml:space="preserve"> </w:t>
      </w:r>
      <w:r w:rsidRPr="002A0BB7">
        <w:t>20%.</w:t>
      </w:r>
      <w:r w:rsidR="002A0BB7" w:rsidRPr="002A0BB7">
        <w:t xml:space="preserve"> </w:t>
      </w:r>
      <w:r w:rsidRPr="002A0BB7">
        <w:t>Мы</w:t>
      </w:r>
      <w:r w:rsidR="002A0BB7" w:rsidRPr="002A0BB7">
        <w:t xml:space="preserve"> </w:t>
      </w:r>
      <w:r w:rsidRPr="002A0BB7">
        <w:t>прогнозируем</w:t>
      </w:r>
      <w:r w:rsidR="002A0BB7" w:rsidRPr="002A0BB7">
        <w:t xml:space="preserve"> </w:t>
      </w:r>
      <w:r w:rsidRPr="002A0BB7">
        <w:t>прирост</w:t>
      </w:r>
      <w:r w:rsidR="002A0BB7" w:rsidRPr="002A0BB7">
        <w:t xml:space="preserve"> </w:t>
      </w:r>
      <w:r w:rsidRPr="002A0BB7">
        <w:t>порядка</w:t>
      </w:r>
      <w:r w:rsidR="002A0BB7" w:rsidRPr="002A0BB7">
        <w:t xml:space="preserve"> </w:t>
      </w:r>
      <w:r w:rsidRPr="002A0BB7">
        <w:t>21%,</w:t>
      </w:r>
      <w:r w:rsidR="002A0BB7" w:rsidRPr="002A0BB7">
        <w:t xml:space="preserve"> </w:t>
      </w:r>
      <w:r w:rsidRPr="002A0BB7">
        <w:t>практически</w:t>
      </w:r>
      <w:r w:rsidR="002A0BB7" w:rsidRPr="002A0BB7">
        <w:t xml:space="preserve"> </w:t>
      </w:r>
      <w:r w:rsidRPr="002A0BB7">
        <w:t>на</w:t>
      </w:r>
      <w:r w:rsidR="002A0BB7" w:rsidRPr="002A0BB7">
        <w:t xml:space="preserve"> </w:t>
      </w:r>
      <w:r w:rsidRPr="002A0BB7">
        <w:t>12</w:t>
      </w:r>
      <w:r w:rsidR="002A0BB7" w:rsidRPr="002A0BB7">
        <w:t xml:space="preserve"> </w:t>
      </w:r>
      <w:r w:rsidRPr="002A0BB7">
        <w:t>трлн</w:t>
      </w:r>
      <w:r w:rsidR="002A0BB7" w:rsidRPr="002A0BB7">
        <w:t xml:space="preserve"> </w:t>
      </w:r>
      <w:r w:rsidRPr="002A0BB7">
        <w:t>руб.</w:t>
      </w:r>
      <w:r w:rsidR="002A0BB7" w:rsidRPr="002A0BB7">
        <w:t xml:space="preserve"> </w:t>
      </w:r>
      <w:r w:rsidRPr="002A0BB7">
        <w:t>год</w:t>
      </w:r>
      <w:r w:rsidR="002A0BB7" w:rsidRPr="002A0BB7">
        <w:t xml:space="preserve"> </w:t>
      </w:r>
      <w:r w:rsidRPr="002A0BB7">
        <w:t>к</w:t>
      </w:r>
      <w:r w:rsidR="002A0BB7" w:rsidRPr="002A0BB7">
        <w:t xml:space="preserve"> </w:t>
      </w:r>
      <w:r w:rsidRPr="002A0BB7">
        <w:t>году.</w:t>
      </w:r>
      <w:r w:rsidR="002A0BB7" w:rsidRPr="002A0BB7">
        <w:t xml:space="preserve"> </w:t>
      </w:r>
      <w:r w:rsidRPr="002A0BB7">
        <w:t>Значительную</w:t>
      </w:r>
      <w:r w:rsidR="002A0BB7" w:rsidRPr="002A0BB7">
        <w:t xml:space="preserve"> </w:t>
      </w:r>
      <w:r w:rsidRPr="002A0BB7">
        <w:t>часть</w:t>
      </w:r>
      <w:r w:rsidR="002A0BB7" w:rsidRPr="002A0BB7">
        <w:t xml:space="preserve"> </w:t>
      </w:r>
      <w:r w:rsidRPr="002A0BB7">
        <w:t>этого</w:t>
      </w:r>
      <w:r w:rsidR="002A0BB7" w:rsidRPr="002A0BB7">
        <w:t xml:space="preserve"> </w:t>
      </w:r>
      <w:r w:rsidRPr="002A0BB7">
        <w:t>прироста</w:t>
      </w:r>
      <w:r w:rsidR="002A0BB7" w:rsidRPr="002A0BB7">
        <w:t xml:space="preserve"> </w:t>
      </w:r>
      <w:r w:rsidRPr="002A0BB7">
        <w:t>будут</w:t>
      </w:r>
      <w:r w:rsidR="002A0BB7" w:rsidRPr="002A0BB7">
        <w:t xml:space="preserve"> </w:t>
      </w:r>
      <w:r w:rsidRPr="002A0BB7">
        <w:t>составлять</w:t>
      </w:r>
      <w:r w:rsidR="002A0BB7" w:rsidRPr="002A0BB7">
        <w:t xml:space="preserve"> </w:t>
      </w:r>
      <w:r w:rsidRPr="002A0BB7">
        <w:t>те</w:t>
      </w:r>
      <w:r w:rsidR="002A0BB7" w:rsidRPr="002A0BB7">
        <w:t xml:space="preserve"> </w:t>
      </w:r>
      <w:r w:rsidRPr="002A0BB7">
        <w:t>проценты,</w:t>
      </w:r>
      <w:r w:rsidR="002A0BB7" w:rsidRPr="002A0BB7">
        <w:t xml:space="preserve"> </w:t>
      </w:r>
      <w:r w:rsidRPr="002A0BB7">
        <w:t>которые</w:t>
      </w:r>
      <w:r w:rsidR="002A0BB7" w:rsidRPr="002A0BB7">
        <w:t xml:space="preserve"> </w:t>
      </w:r>
      <w:r w:rsidRPr="002A0BB7">
        <w:t>клиенты</w:t>
      </w:r>
      <w:r w:rsidR="002A0BB7" w:rsidRPr="002A0BB7">
        <w:t xml:space="preserve"> </w:t>
      </w:r>
      <w:r w:rsidRPr="002A0BB7">
        <w:t>банков</w:t>
      </w:r>
      <w:r w:rsidR="002A0BB7" w:rsidRPr="002A0BB7">
        <w:t xml:space="preserve"> </w:t>
      </w:r>
      <w:r w:rsidRPr="002A0BB7">
        <w:t>получат</w:t>
      </w:r>
      <w:r w:rsidR="002A0BB7" w:rsidRPr="002A0BB7">
        <w:t xml:space="preserve"> </w:t>
      </w:r>
      <w:r w:rsidRPr="002A0BB7">
        <w:t>за</w:t>
      </w:r>
      <w:r w:rsidR="002A0BB7" w:rsidRPr="002A0BB7">
        <w:t xml:space="preserve"> </w:t>
      </w:r>
      <w:r w:rsidRPr="002A0BB7">
        <w:t>то,</w:t>
      </w:r>
      <w:r w:rsidR="002A0BB7" w:rsidRPr="002A0BB7">
        <w:t xml:space="preserve"> </w:t>
      </w:r>
      <w:r w:rsidRPr="002A0BB7">
        <w:t>что</w:t>
      </w:r>
      <w:r w:rsidR="002A0BB7" w:rsidRPr="002A0BB7">
        <w:t xml:space="preserve"> </w:t>
      </w:r>
      <w:r w:rsidRPr="002A0BB7">
        <w:t>держат</w:t>
      </w:r>
      <w:r w:rsidR="002A0BB7" w:rsidRPr="002A0BB7">
        <w:t xml:space="preserve"> </w:t>
      </w:r>
      <w:r w:rsidRPr="002A0BB7">
        <w:t>свои</w:t>
      </w:r>
      <w:r w:rsidR="002A0BB7" w:rsidRPr="002A0BB7">
        <w:t xml:space="preserve"> </w:t>
      </w:r>
      <w:r w:rsidRPr="002A0BB7">
        <w:t>деньги</w:t>
      </w:r>
      <w:r w:rsidR="002A0BB7" w:rsidRPr="002A0BB7">
        <w:t xml:space="preserve"> </w:t>
      </w:r>
      <w:r w:rsidRPr="002A0BB7">
        <w:t>постоянно</w:t>
      </w:r>
      <w:r w:rsidR="002A0BB7" w:rsidRPr="002A0BB7">
        <w:t xml:space="preserve"> </w:t>
      </w:r>
      <w:r w:rsidRPr="002A0BB7">
        <w:t>в</w:t>
      </w:r>
      <w:r w:rsidR="002A0BB7" w:rsidRPr="002A0BB7">
        <w:t xml:space="preserve"> </w:t>
      </w:r>
      <w:r w:rsidRPr="002A0BB7">
        <w:t>одних</w:t>
      </w:r>
      <w:r w:rsidR="002A0BB7" w:rsidRPr="002A0BB7">
        <w:t xml:space="preserve"> </w:t>
      </w:r>
      <w:r w:rsidRPr="002A0BB7">
        <w:t>и</w:t>
      </w:r>
      <w:r w:rsidR="002A0BB7" w:rsidRPr="002A0BB7">
        <w:t xml:space="preserve"> </w:t>
      </w:r>
      <w:r w:rsidRPr="002A0BB7">
        <w:t>тех</w:t>
      </w:r>
      <w:r w:rsidR="002A0BB7" w:rsidRPr="002A0BB7">
        <w:t xml:space="preserve"> </w:t>
      </w:r>
      <w:r w:rsidRPr="002A0BB7">
        <w:t>же</w:t>
      </w:r>
      <w:r w:rsidR="002A0BB7" w:rsidRPr="002A0BB7">
        <w:t xml:space="preserve"> </w:t>
      </w:r>
      <w:r w:rsidRPr="002A0BB7">
        <w:t>продуктах.</w:t>
      </w:r>
    </w:p>
    <w:p w14:paraId="7DC9C45D" w14:textId="77777777" w:rsidR="00836054" w:rsidRPr="002A0BB7" w:rsidRDefault="00836054" w:rsidP="00836054">
      <w:r w:rsidRPr="002A0BB7">
        <w:t>Пик</w:t>
      </w:r>
      <w:r w:rsidR="002A0BB7" w:rsidRPr="002A0BB7">
        <w:t xml:space="preserve"> </w:t>
      </w:r>
      <w:r w:rsidRPr="002A0BB7">
        <w:t>ставок,</w:t>
      </w:r>
      <w:r w:rsidR="002A0BB7" w:rsidRPr="002A0BB7">
        <w:t xml:space="preserve"> </w:t>
      </w:r>
      <w:r w:rsidRPr="002A0BB7">
        <w:t>как</w:t>
      </w:r>
      <w:r w:rsidR="002A0BB7" w:rsidRPr="002A0BB7">
        <w:t xml:space="preserve"> </w:t>
      </w:r>
      <w:r w:rsidRPr="002A0BB7">
        <w:t>нам</w:t>
      </w:r>
      <w:r w:rsidR="002A0BB7" w:rsidRPr="002A0BB7">
        <w:t xml:space="preserve"> </w:t>
      </w:r>
      <w:r w:rsidRPr="002A0BB7">
        <w:t>кажется,</w:t>
      </w:r>
      <w:r w:rsidR="002A0BB7" w:rsidRPr="002A0BB7">
        <w:t xml:space="preserve"> </w:t>
      </w:r>
      <w:r w:rsidRPr="002A0BB7">
        <w:t>наступил</w:t>
      </w:r>
      <w:r w:rsidR="002A0BB7" w:rsidRPr="002A0BB7">
        <w:t xml:space="preserve"> </w:t>
      </w:r>
      <w:r w:rsidRPr="002A0BB7">
        <w:t>сейчас</w:t>
      </w:r>
      <w:r w:rsidR="002A0BB7" w:rsidRPr="002A0BB7">
        <w:t xml:space="preserve"> </w:t>
      </w:r>
      <w:r w:rsidRPr="002A0BB7">
        <w:t>и</w:t>
      </w:r>
      <w:r w:rsidR="002A0BB7" w:rsidRPr="002A0BB7">
        <w:t xml:space="preserve"> </w:t>
      </w:r>
      <w:r w:rsidRPr="002A0BB7">
        <w:t>продлится</w:t>
      </w:r>
      <w:r w:rsidR="002A0BB7" w:rsidRPr="002A0BB7">
        <w:t xml:space="preserve"> </w:t>
      </w:r>
      <w:r w:rsidRPr="002A0BB7">
        <w:t>еще</w:t>
      </w:r>
      <w:r w:rsidR="002A0BB7" w:rsidRPr="002A0BB7">
        <w:t xml:space="preserve"> </w:t>
      </w:r>
      <w:r w:rsidRPr="002A0BB7">
        <w:t>в</w:t>
      </w:r>
      <w:r w:rsidR="002A0BB7" w:rsidRPr="002A0BB7">
        <w:t xml:space="preserve"> </w:t>
      </w:r>
      <w:r w:rsidRPr="002A0BB7">
        <w:t>первом</w:t>
      </w:r>
      <w:r w:rsidR="002A0BB7" w:rsidRPr="002A0BB7">
        <w:t xml:space="preserve"> </w:t>
      </w:r>
      <w:r w:rsidRPr="002A0BB7">
        <w:t>квартале</w:t>
      </w:r>
      <w:r w:rsidR="002A0BB7" w:rsidRPr="002A0BB7">
        <w:t xml:space="preserve"> </w:t>
      </w:r>
      <w:r w:rsidRPr="002A0BB7">
        <w:t>2025</w:t>
      </w:r>
      <w:r w:rsidR="002A0BB7" w:rsidRPr="002A0BB7">
        <w:t xml:space="preserve"> </w:t>
      </w:r>
      <w:r w:rsidRPr="002A0BB7">
        <w:t>года,</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и</w:t>
      </w:r>
      <w:r w:rsidR="002A0BB7" w:rsidRPr="002A0BB7">
        <w:t xml:space="preserve"> </w:t>
      </w:r>
      <w:r w:rsidRPr="002A0BB7">
        <w:t>во</w:t>
      </w:r>
      <w:r w:rsidR="002A0BB7" w:rsidRPr="002A0BB7">
        <w:t xml:space="preserve"> </w:t>
      </w:r>
      <w:r w:rsidRPr="002A0BB7">
        <w:t>втором.</w:t>
      </w:r>
      <w:r w:rsidR="002A0BB7" w:rsidRPr="002A0BB7">
        <w:t xml:space="preserve"> </w:t>
      </w:r>
      <w:r w:rsidRPr="002A0BB7">
        <w:t>Поэтому</w:t>
      </w:r>
      <w:r w:rsidR="002A0BB7" w:rsidRPr="002A0BB7">
        <w:t xml:space="preserve"> </w:t>
      </w:r>
      <w:r w:rsidRPr="002A0BB7">
        <w:t>я</w:t>
      </w:r>
      <w:r w:rsidR="002A0BB7" w:rsidRPr="002A0BB7">
        <w:t xml:space="preserve"> </w:t>
      </w:r>
      <w:r w:rsidRPr="002A0BB7">
        <w:t>бы</w:t>
      </w:r>
      <w:r w:rsidR="002A0BB7" w:rsidRPr="002A0BB7">
        <w:t xml:space="preserve"> </w:t>
      </w:r>
      <w:r w:rsidRPr="002A0BB7">
        <w:t>сейчас</w:t>
      </w:r>
      <w:r w:rsidR="002A0BB7" w:rsidRPr="002A0BB7">
        <w:t xml:space="preserve"> </w:t>
      </w:r>
      <w:r w:rsidRPr="002A0BB7">
        <w:t>рекомендовал</w:t>
      </w:r>
      <w:r w:rsidR="002A0BB7" w:rsidRPr="002A0BB7">
        <w:t xml:space="preserve"> </w:t>
      </w:r>
      <w:r w:rsidRPr="002A0BB7">
        <w:t>выбирать</w:t>
      </w:r>
      <w:r w:rsidR="002A0BB7" w:rsidRPr="002A0BB7">
        <w:t xml:space="preserve"> </w:t>
      </w:r>
      <w:r w:rsidRPr="002A0BB7">
        <w:t>продукты</w:t>
      </w:r>
      <w:r w:rsidR="002A0BB7" w:rsidRPr="002A0BB7">
        <w:t xml:space="preserve"> </w:t>
      </w:r>
      <w:r w:rsidRPr="002A0BB7">
        <w:t>на</w:t>
      </w:r>
      <w:r w:rsidR="002A0BB7" w:rsidRPr="002A0BB7">
        <w:t xml:space="preserve"> </w:t>
      </w:r>
      <w:r w:rsidRPr="002A0BB7">
        <w:t>длинные</w:t>
      </w:r>
      <w:r w:rsidR="002A0BB7" w:rsidRPr="002A0BB7">
        <w:t xml:space="preserve"> </w:t>
      </w:r>
      <w:r w:rsidRPr="002A0BB7">
        <w:t>сроки</w:t>
      </w:r>
      <w:r w:rsidR="002A0BB7" w:rsidRPr="002A0BB7">
        <w:t xml:space="preserve"> - </w:t>
      </w:r>
      <w:r w:rsidRPr="002A0BB7">
        <w:t>на</w:t>
      </w:r>
      <w:r w:rsidR="002A0BB7" w:rsidRPr="002A0BB7">
        <w:t xml:space="preserve"> </w:t>
      </w:r>
      <w:r w:rsidRPr="002A0BB7">
        <w:t>девять</w:t>
      </w:r>
      <w:r w:rsidR="002A0BB7" w:rsidRPr="002A0BB7">
        <w:t xml:space="preserve"> </w:t>
      </w:r>
      <w:r w:rsidRPr="002A0BB7">
        <w:t>месяцев,</w:t>
      </w:r>
      <w:r w:rsidR="002A0BB7" w:rsidRPr="002A0BB7">
        <w:t xml:space="preserve"> </w:t>
      </w:r>
      <w:r w:rsidRPr="002A0BB7">
        <w:t>на</w:t>
      </w:r>
      <w:r w:rsidR="002A0BB7" w:rsidRPr="002A0BB7">
        <w:t xml:space="preserve"> </w:t>
      </w:r>
      <w:r w:rsidRPr="002A0BB7">
        <w:t>год.</w:t>
      </w:r>
    </w:p>
    <w:p w14:paraId="407F0DBC" w14:textId="77777777" w:rsidR="00836054" w:rsidRPr="002A0BB7" w:rsidRDefault="002A0BB7" w:rsidP="00836054">
      <w:r w:rsidRPr="002A0BB7">
        <w:t xml:space="preserve">- </w:t>
      </w:r>
      <w:r w:rsidR="00836054" w:rsidRPr="002A0BB7">
        <w:t>Отмена</w:t>
      </w:r>
      <w:r w:rsidRPr="002A0BB7">
        <w:t xml:space="preserve"> </w:t>
      </w:r>
      <w:r w:rsidR="00836054" w:rsidRPr="002A0BB7">
        <w:t>лимитов</w:t>
      </w:r>
      <w:r w:rsidRPr="002A0BB7">
        <w:t xml:space="preserve"> </w:t>
      </w:r>
      <w:r w:rsidR="00836054" w:rsidRPr="002A0BB7">
        <w:t>на</w:t>
      </w:r>
      <w:r w:rsidRPr="002A0BB7">
        <w:t xml:space="preserve"> </w:t>
      </w:r>
      <w:r w:rsidR="00836054" w:rsidRPr="002A0BB7">
        <w:t>переводы</w:t>
      </w:r>
      <w:r w:rsidRPr="002A0BB7">
        <w:t xml:space="preserve"> </w:t>
      </w:r>
      <w:r w:rsidR="00836054" w:rsidRPr="002A0BB7">
        <w:t>между</w:t>
      </w:r>
      <w:r w:rsidRPr="002A0BB7">
        <w:t xml:space="preserve"> </w:t>
      </w:r>
      <w:r w:rsidR="00836054" w:rsidRPr="002A0BB7">
        <w:t>своими</w:t>
      </w:r>
      <w:r w:rsidRPr="002A0BB7">
        <w:t xml:space="preserve"> </w:t>
      </w:r>
      <w:r w:rsidR="00836054" w:rsidRPr="002A0BB7">
        <w:t>счетами</w:t>
      </w:r>
      <w:r w:rsidRPr="002A0BB7">
        <w:t xml:space="preserve"> </w:t>
      </w:r>
      <w:r w:rsidR="00836054" w:rsidRPr="002A0BB7">
        <w:t>по</w:t>
      </w:r>
      <w:r w:rsidRPr="002A0BB7">
        <w:t xml:space="preserve"> </w:t>
      </w:r>
      <w:r w:rsidR="00836054" w:rsidRPr="002A0BB7">
        <w:t>системе</w:t>
      </w:r>
      <w:r w:rsidRPr="002A0BB7">
        <w:t xml:space="preserve"> </w:t>
      </w:r>
      <w:r w:rsidR="00836054" w:rsidRPr="002A0BB7">
        <w:t>быстрых</w:t>
      </w:r>
      <w:r w:rsidRPr="002A0BB7">
        <w:t xml:space="preserve"> </w:t>
      </w:r>
      <w:r w:rsidR="00836054" w:rsidRPr="002A0BB7">
        <w:t>платежей</w:t>
      </w:r>
      <w:r w:rsidRPr="002A0BB7">
        <w:t xml:space="preserve"> </w:t>
      </w:r>
      <w:r w:rsidR="00836054" w:rsidRPr="002A0BB7">
        <w:t>усилила</w:t>
      </w:r>
      <w:r w:rsidRPr="002A0BB7">
        <w:t xml:space="preserve"> </w:t>
      </w:r>
      <w:r w:rsidR="00836054" w:rsidRPr="002A0BB7">
        <w:t>переток</w:t>
      </w:r>
      <w:r w:rsidRPr="002A0BB7">
        <w:t xml:space="preserve"> </w:t>
      </w:r>
      <w:r w:rsidR="00836054" w:rsidRPr="002A0BB7">
        <w:t>средств</w:t>
      </w:r>
      <w:r w:rsidRPr="002A0BB7">
        <w:t xml:space="preserve"> </w:t>
      </w:r>
      <w:r w:rsidR="00836054" w:rsidRPr="002A0BB7">
        <w:t>между</w:t>
      </w:r>
      <w:r w:rsidRPr="002A0BB7">
        <w:t xml:space="preserve"> </w:t>
      </w:r>
      <w:r w:rsidR="00836054" w:rsidRPr="002A0BB7">
        <w:t>банками?</w:t>
      </w:r>
      <w:r w:rsidRPr="002A0BB7">
        <w:t xml:space="preserve"> </w:t>
      </w:r>
      <w:r w:rsidR="00836054" w:rsidRPr="002A0BB7">
        <w:t>Какова</w:t>
      </w:r>
      <w:r w:rsidRPr="002A0BB7">
        <w:t xml:space="preserve"> </w:t>
      </w:r>
      <w:r w:rsidR="00836054" w:rsidRPr="002A0BB7">
        <w:t>доля</w:t>
      </w:r>
      <w:r w:rsidRPr="002A0BB7">
        <w:t xml:space="preserve"> </w:t>
      </w:r>
      <w:r w:rsidR="00836054" w:rsidRPr="002A0BB7">
        <w:t>вечных</w:t>
      </w:r>
      <w:r w:rsidRPr="002A0BB7">
        <w:t xml:space="preserve"> </w:t>
      </w:r>
      <w:r>
        <w:t>«</w:t>
      </w:r>
      <w:r w:rsidR="00836054" w:rsidRPr="002A0BB7">
        <w:t>перебежчиков</w:t>
      </w:r>
      <w:r>
        <w:t>»</w:t>
      </w:r>
      <w:r w:rsidRPr="002A0BB7">
        <w:t xml:space="preserve"> </w:t>
      </w:r>
      <w:r w:rsidR="00836054" w:rsidRPr="002A0BB7">
        <w:t>из</w:t>
      </w:r>
      <w:r w:rsidRPr="002A0BB7">
        <w:t xml:space="preserve"> </w:t>
      </w:r>
      <w:r w:rsidR="00836054" w:rsidRPr="002A0BB7">
        <w:t>банка</w:t>
      </w:r>
      <w:r w:rsidRPr="002A0BB7">
        <w:t xml:space="preserve"> </w:t>
      </w:r>
      <w:r w:rsidR="00836054" w:rsidRPr="002A0BB7">
        <w:t>в</w:t>
      </w:r>
      <w:r w:rsidRPr="002A0BB7">
        <w:t xml:space="preserve"> </w:t>
      </w:r>
      <w:r w:rsidR="00836054" w:rsidRPr="002A0BB7">
        <w:t>банк</w:t>
      </w:r>
      <w:r w:rsidRPr="002A0BB7">
        <w:t xml:space="preserve"> </w:t>
      </w:r>
      <w:r w:rsidR="00836054" w:rsidRPr="002A0BB7">
        <w:t>и</w:t>
      </w:r>
      <w:r w:rsidRPr="002A0BB7">
        <w:t xml:space="preserve"> </w:t>
      </w:r>
      <w:r w:rsidR="00836054" w:rsidRPr="002A0BB7">
        <w:t>какой</w:t>
      </w:r>
      <w:r w:rsidRPr="002A0BB7">
        <w:t xml:space="preserve"> </w:t>
      </w:r>
      <w:r w:rsidR="00836054" w:rsidRPr="002A0BB7">
        <w:t>процент</w:t>
      </w:r>
      <w:r w:rsidRPr="002A0BB7">
        <w:t xml:space="preserve"> </w:t>
      </w:r>
      <w:r w:rsidR="00836054" w:rsidRPr="002A0BB7">
        <w:t>клиентов</w:t>
      </w:r>
      <w:r w:rsidRPr="002A0BB7">
        <w:t xml:space="preserve"> </w:t>
      </w:r>
      <w:r w:rsidR="00836054" w:rsidRPr="002A0BB7">
        <w:t>оседает</w:t>
      </w:r>
      <w:r w:rsidRPr="002A0BB7">
        <w:t xml:space="preserve"> </w:t>
      </w:r>
      <w:r w:rsidR="00836054" w:rsidRPr="002A0BB7">
        <w:t>в</w:t>
      </w:r>
      <w:r w:rsidRPr="002A0BB7">
        <w:t xml:space="preserve"> </w:t>
      </w:r>
      <w:r w:rsidR="00836054" w:rsidRPr="002A0BB7">
        <w:t>одном</w:t>
      </w:r>
      <w:r w:rsidRPr="002A0BB7">
        <w:t xml:space="preserve"> </w:t>
      </w:r>
      <w:r w:rsidR="00836054" w:rsidRPr="002A0BB7">
        <w:t>банке,</w:t>
      </w:r>
      <w:r w:rsidRPr="002A0BB7">
        <w:t xml:space="preserve"> </w:t>
      </w:r>
      <w:r w:rsidR="00836054" w:rsidRPr="002A0BB7">
        <w:t>если</w:t>
      </w:r>
      <w:r w:rsidRPr="002A0BB7">
        <w:t xml:space="preserve"> </w:t>
      </w:r>
      <w:r w:rsidR="00836054" w:rsidRPr="002A0BB7">
        <w:t>такая</w:t>
      </w:r>
      <w:r w:rsidRPr="002A0BB7">
        <w:t xml:space="preserve"> </w:t>
      </w:r>
      <w:r w:rsidR="00836054" w:rsidRPr="002A0BB7">
        <w:t>статистика</w:t>
      </w:r>
      <w:r w:rsidRPr="002A0BB7">
        <w:t xml:space="preserve"> </w:t>
      </w:r>
      <w:r w:rsidR="00836054" w:rsidRPr="002A0BB7">
        <w:t>есть</w:t>
      </w:r>
      <w:r w:rsidRPr="002A0BB7">
        <w:t xml:space="preserve"> </w:t>
      </w:r>
      <w:r w:rsidR="00836054" w:rsidRPr="002A0BB7">
        <w:t>вообще?</w:t>
      </w:r>
    </w:p>
    <w:p w14:paraId="653EB924" w14:textId="77777777" w:rsidR="00836054" w:rsidRPr="002A0BB7" w:rsidRDefault="002A0BB7" w:rsidP="00836054">
      <w:r w:rsidRPr="002A0BB7">
        <w:t xml:space="preserve">- </w:t>
      </w:r>
      <w:r w:rsidR="00836054" w:rsidRPr="002A0BB7">
        <w:t>Еще</w:t>
      </w:r>
      <w:r w:rsidRPr="002A0BB7">
        <w:t xml:space="preserve"> </w:t>
      </w:r>
      <w:r w:rsidR="00836054" w:rsidRPr="002A0BB7">
        <w:t>до</w:t>
      </w:r>
      <w:r w:rsidRPr="002A0BB7">
        <w:t xml:space="preserve"> </w:t>
      </w:r>
      <w:r w:rsidR="00836054" w:rsidRPr="002A0BB7">
        <w:t>вступления</w:t>
      </w:r>
      <w:r w:rsidRPr="002A0BB7">
        <w:t xml:space="preserve"> </w:t>
      </w:r>
      <w:r w:rsidR="00836054" w:rsidRPr="002A0BB7">
        <w:t>этой</w:t>
      </w:r>
      <w:r w:rsidRPr="002A0BB7">
        <w:t xml:space="preserve"> </w:t>
      </w:r>
      <w:r w:rsidR="00836054" w:rsidRPr="002A0BB7">
        <w:t>нормы</w:t>
      </w:r>
      <w:r w:rsidRPr="002A0BB7">
        <w:t xml:space="preserve"> </w:t>
      </w:r>
      <w:r w:rsidR="00836054" w:rsidRPr="002A0BB7">
        <w:t>в</w:t>
      </w:r>
      <w:r w:rsidRPr="002A0BB7">
        <w:t xml:space="preserve"> </w:t>
      </w:r>
      <w:r w:rsidR="00836054" w:rsidRPr="002A0BB7">
        <w:t>силу</w:t>
      </w:r>
      <w:r w:rsidRPr="002A0BB7">
        <w:t xml:space="preserve"> </w:t>
      </w:r>
      <w:r w:rsidR="00836054" w:rsidRPr="002A0BB7">
        <w:t>некоторые</w:t>
      </w:r>
      <w:r w:rsidRPr="002A0BB7">
        <w:t xml:space="preserve"> </w:t>
      </w:r>
      <w:r w:rsidR="00836054" w:rsidRPr="002A0BB7">
        <w:t>банки</w:t>
      </w:r>
      <w:r w:rsidRPr="002A0BB7">
        <w:t xml:space="preserve"> </w:t>
      </w:r>
      <w:r w:rsidR="00836054" w:rsidRPr="002A0BB7">
        <w:t>переживали,</w:t>
      </w:r>
      <w:r w:rsidRPr="002A0BB7">
        <w:t xml:space="preserve"> </w:t>
      </w:r>
      <w:r w:rsidR="00836054" w:rsidRPr="002A0BB7">
        <w:t>что</w:t>
      </w:r>
      <w:r w:rsidRPr="002A0BB7">
        <w:t xml:space="preserve"> </w:t>
      </w:r>
      <w:r w:rsidR="00836054" w:rsidRPr="002A0BB7">
        <w:t>их</w:t>
      </w:r>
      <w:r w:rsidRPr="002A0BB7">
        <w:t xml:space="preserve"> </w:t>
      </w:r>
      <w:r w:rsidR="00836054" w:rsidRPr="002A0BB7">
        <w:t>разденут</w:t>
      </w:r>
      <w:r w:rsidRPr="002A0BB7">
        <w:t xml:space="preserve"> </w:t>
      </w:r>
      <w:r w:rsidR="00836054" w:rsidRPr="002A0BB7">
        <w:t>догола.</w:t>
      </w:r>
      <w:r w:rsidRPr="002A0BB7">
        <w:t xml:space="preserve"> </w:t>
      </w:r>
      <w:r w:rsidR="00836054" w:rsidRPr="002A0BB7">
        <w:t>Мы</w:t>
      </w:r>
      <w:r w:rsidRPr="002A0BB7">
        <w:t xml:space="preserve"> </w:t>
      </w:r>
      <w:r w:rsidR="00836054" w:rsidRPr="002A0BB7">
        <w:t>с</w:t>
      </w:r>
      <w:r w:rsidRPr="002A0BB7">
        <w:t xml:space="preserve"> </w:t>
      </w:r>
      <w:r w:rsidR="00836054" w:rsidRPr="002A0BB7">
        <w:t>вами</w:t>
      </w:r>
      <w:r w:rsidRPr="002A0BB7">
        <w:t xml:space="preserve"> </w:t>
      </w:r>
      <w:r w:rsidR="00836054" w:rsidRPr="002A0BB7">
        <w:t>говорили</w:t>
      </w:r>
      <w:r w:rsidRPr="002A0BB7">
        <w:t xml:space="preserve"> </w:t>
      </w:r>
      <w:r w:rsidR="00836054" w:rsidRPr="002A0BB7">
        <w:t>о</w:t>
      </w:r>
      <w:r w:rsidRPr="002A0BB7">
        <w:t xml:space="preserve"> </w:t>
      </w:r>
      <w:r>
        <w:t>«</w:t>
      </w:r>
      <w:r w:rsidR="00836054" w:rsidRPr="002A0BB7">
        <w:t>кредитной</w:t>
      </w:r>
      <w:r w:rsidRPr="002A0BB7">
        <w:t xml:space="preserve"> </w:t>
      </w:r>
      <w:r w:rsidR="00836054" w:rsidRPr="002A0BB7">
        <w:t>зиме</w:t>
      </w:r>
      <w:r>
        <w:t>»</w:t>
      </w:r>
      <w:r w:rsidR="00836054" w:rsidRPr="002A0BB7">
        <w:t>,</w:t>
      </w:r>
      <w:r w:rsidRPr="002A0BB7">
        <w:t xml:space="preserve"> </w:t>
      </w:r>
      <w:r w:rsidR="00836054" w:rsidRPr="002A0BB7">
        <w:t>а</w:t>
      </w:r>
      <w:r w:rsidRPr="002A0BB7">
        <w:t xml:space="preserve"> </w:t>
      </w:r>
      <w:r w:rsidR="00836054" w:rsidRPr="002A0BB7">
        <w:t>они</w:t>
      </w:r>
      <w:r w:rsidRPr="002A0BB7">
        <w:t xml:space="preserve"> </w:t>
      </w:r>
      <w:r w:rsidR="00836054" w:rsidRPr="002A0BB7">
        <w:t>ожидали</w:t>
      </w:r>
      <w:r w:rsidRPr="002A0BB7">
        <w:t xml:space="preserve"> </w:t>
      </w:r>
      <w:r>
        <w:t>«</w:t>
      </w:r>
      <w:r w:rsidR="00836054" w:rsidRPr="002A0BB7">
        <w:t>осень</w:t>
      </w:r>
      <w:r>
        <w:t>»</w:t>
      </w:r>
      <w:r w:rsidR="00836054" w:rsidRPr="002A0BB7">
        <w:t>.</w:t>
      </w:r>
      <w:r w:rsidRPr="002A0BB7">
        <w:t xml:space="preserve"> </w:t>
      </w:r>
      <w:r w:rsidR="00836054" w:rsidRPr="002A0BB7">
        <w:t>На</w:t>
      </w:r>
      <w:r w:rsidRPr="002A0BB7">
        <w:t xml:space="preserve"> </w:t>
      </w:r>
      <w:r w:rsidR="00836054" w:rsidRPr="002A0BB7">
        <w:t>самом</w:t>
      </w:r>
      <w:r w:rsidRPr="002A0BB7">
        <w:t xml:space="preserve"> </w:t>
      </w:r>
      <w:r w:rsidR="00836054" w:rsidRPr="002A0BB7">
        <w:t>деле,</w:t>
      </w:r>
      <w:r w:rsidRPr="002A0BB7">
        <w:t xml:space="preserve"> </w:t>
      </w:r>
      <w:r w:rsidR="00836054" w:rsidRPr="002A0BB7">
        <w:t>перетоки</w:t>
      </w:r>
      <w:r w:rsidRPr="002A0BB7">
        <w:t xml:space="preserve"> </w:t>
      </w:r>
      <w:r w:rsidR="00836054" w:rsidRPr="002A0BB7">
        <w:t>есть,</w:t>
      </w:r>
      <w:r w:rsidRPr="002A0BB7">
        <w:t xml:space="preserve"> </w:t>
      </w:r>
      <w:r w:rsidR="00836054" w:rsidRPr="002A0BB7">
        <w:t>но</w:t>
      </w:r>
      <w:r w:rsidRPr="002A0BB7">
        <w:t xml:space="preserve"> </w:t>
      </w:r>
      <w:r w:rsidR="00836054" w:rsidRPr="002A0BB7">
        <w:t>они</w:t>
      </w:r>
      <w:r w:rsidRPr="002A0BB7">
        <w:t xml:space="preserve"> </w:t>
      </w:r>
      <w:r w:rsidR="00836054" w:rsidRPr="002A0BB7">
        <w:t>не</w:t>
      </w:r>
      <w:r w:rsidRPr="002A0BB7">
        <w:t xml:space="preserve"> </w:t>
      </w:r>
      <w:r w:rsidR="00836054" w:rsidRPr="002A0BB7">
        <w:t>такие</w:t>
      </w:r>
      <w:r w:rsidRPr="002A0BB7">
        <w:t xml:space="preserve"> </w:t>
      </w:r>
      <w:r w:rsidR="00836054" w:rsidRPr="002A0BB7">
        <w:t>критические</w:t>
      </w:r>
      <w:r w:rsidRPr="002A0BB7">
        <w:t xml:space="preserve"> </w:t>
      </w:r>
      <w:r w:rsidR="00836054" w:rsidRPr="002A0BB7">
        <w:t>для</w:t>
      </w:r>
      <w:r w:rsidRPr="002A0BB7">
        <w:t xml:space="preserve"> </w:t>
      </w:r>
      <w:r w:rsidR="00836054" w:rsidRPr="002A0BB7">
        <w:t>отдельных</w:t>
      </w:r>
      <w:r w:rsidRPr="002A0BB7">
        <w:t xml:space="preserve"> </w:t>
      </w:r>
      <w:r w:rsidR="00836054" w:rsidRPr="002A0BB7">
        <w:t>банков.</w:t>
      </w:r>
      <w:r w:rsidRPr="002A0BB7">
        <w:t xml:space="preserve"> </w:t>
      </w:r>
      <w:r w:rsidR="00836054" w:rsidRPr="002A0BB7">
        <w:t>Мы</w:t>
      </w:r>
      <w:r w:rsidRPr="002A0BB7">
        <w:t xml:space="preserve"> </w:t>
      </w:r>
      <w:r w:rsidR="00836054" w:rsidRPr="002A0BB7">
        <w:t>в</w:t>
      </w:r>
      <w:r w:rsidRPr="002A0BB7">
        <w:t xml:space="preserve"> </w:t>
      </w:r>
      <w:r w:rsidR="00836054" w:rsidRPr="002A0BB7">
        <w:t>ВТБ</w:t>
      </w:r>
      <w:r w:rsidRPr="002A0BB7">
        <w:t xml:space="preserve"> </w:t>
      </w:r>
      <w:r w:rsidR="00836054" w:rsidRPr="002A0BB7">
        <w:t>фиксируем</w:t>
      </w:r>
      <w:r w:rsidRPr="002A0BB7">
        <w:t xml:space="preserve"> </w:t>
      </w:r>
      <w:r w:rsidR="00836054" w:rsidRPr="002A0BB7">
        <w:t>ежемесячный</w:t>
      </w:r>
      <w:r w:rsidRPr="002A0BB7">
        <w:t xml:space="preserve"> </w:t>
      </w:r>
      <w:r w:rsidR="00836054" w:rsidRPr="002A0BB7">
        <w:t>приток</w:t>
      </w:r>
      <w:r w:rsidRPr="002A0BB7">
        <w:t xml:space="preserve"> </w:t>
      </w:r>
      <w:r w:rsidR="00836054" w:rsidRPr="002A0BB7">
        <w:t>денежных</w:t>
      </w:r>
      <w:r w:rsidRPr="002A0BB7">
        <w:t xml:space="preserve"> </w:t>
      </w:r>
      <w:r w:rsidR="00836054" w:rsidRPr="002A0BB7">
        <w:t>средств</w:t>
      </w:r>
      <w:r w:rsidRPr="002A0BB7">
        <w:t xml:space="preserve"> </w:t>
      </w:r>
      <w:r w:rsidR="00836054" w:rsidRPr="002A0BB7">
        <w:t>в</w:t>
      </w:r>
      <w:r w:rsidRPr="002A0BB7">
        <w:t xml:space="preserve"> </w:t>
      </w:r>
      <w:r w:rsidR="00836054" w:rsidRPr="002A0BB7">
        <w:t>нашу</w:t>
      </w:r>
      <w:r w:rsidRPr="002A0BB7">
        <w:t xml:space="preserve"> </w:t>
      </w:r>
      <w:r w:rsidR="00836054" w:rsidRPr="002A0BB7">
        <w:t>пользу,</w:t>
      </w:r>
      <w:r w:rsidRPr="002A0BB7">
        <w:t xml:space="preserve"> </w:t>
      </w:r>
      <w:r w:rsidR="00836054" w:rsidRPr="002A0BB7">
        <w:t>в</w:t>
      </w:r>
      <w:r w:rsidRPr="002A0BB7">
        <w:t xml:space="preserve"> </w:t>
      </w:r>
      <w:r w:rsidR="00836054" w:rsidRPr="002A0BB7">
        <w:t>районе</w:t>
      </w:r>
      <w:r w:rsidRPr="002A0BB7">
        <w:t xml:space="preserve"> </w:t>
      </w:r>
      <w:r w:rsidR="00836054" w:rsidRPr="002A0BB7">
        <w:t>500</w:t>
      </w:r>
      <w:r w:rsidRPr="002A0BB7">
        <w:t xml:space="preserve"> </w:t>
      </w:r>
      <w:r w:rsidR="00836054" w:rsidRPr="002A0BB7">
        <w:t>млрд</w:t>
      </w:r>
      <w:r w:rsidRPr="002A0BB7">
        <w:t xml:space="preserve"> </w:t>
      </w:r>
      <w:r w:rsidR="00836054" w:rsidRPr="002A0BB7">
        <w:t>руб.,</w:t>
      </w:r>
      <w:r w:rsidRPr="002A0BB7">
        <w:t xml:space="preserve"> </w:t>
      </w:r>
      <w:r w:rsidR="00836054" w:rsidRPr="002A0BB7">
        <w:t>за</w:t>
      </w:r>
      <w:r w:rsidRPr="002A0BB7">
        <w:t xml:space="preserve"> </w:t>
      </w:r>
      <w:r w:rsidR="00836054" w:rsidRPr="002A0BB7">
        <w:t>год</w:t>
      </w:r>
      <w:r w:rsidRPr="002A0BB7">
        <w:t xml:space="preserve"> </w:t>
      </w:r>
      <w:r w:rsidR="00836054" w:rsidRPr="002A0BB7">
        <w:t>получается</w:t>
      </w:r>
      <w:r w:rsidRPr="002A0BB7">
        <w:t xml:space="preserve"> </w:t>
      </w:r>
      <w:r w:rsidR="00836054" w:rsidRPr="002A0BB7">
        <w:t>порядка</w:t>
      </w:r>
      <w:r w:rsidRPr="002A0BB7">
        <w:t xml:space="preserve"> </w:t>
      </w:r>
      <w:r w:rsidR="00836054" w:rsidRPr="002A0BB7">
        <w:t>6</w:t>
      </w:r>
      <w:r w:rsidRPr="002A0BB7">
        <w:t xml:space="preserve"> </w:t>
      </w:r>
      <w:r w:rsidR="00836054" w:rsidRPr="002A0BB7">
        <w:t>трлн</w:t>
      </w:r>
      <w:r w:rsidRPr="002A0BB7">
        <w:t xml:space="preserve"> </w:t>
      </w:r>
      <w:r w:rsidR="00836054" w:rsidRPr="002A0BB7">
        <w:t>руб.</w:t>
      </w:r>
      <w:r w:rsidRPr="002A0BB7">
        <w:t xml:space="preserve"> </w:t>
      </w:r>
      <w:r w:rsidR="00836054" w:rsidRPr="002A0BB7">
        <w:t>Конечно,</w:t>
      </w:r>
      <w:r w:rsidRPr="002A0BB7">
        <w:t xml:space="preserve"> </w:t>
      </w:r>
      <w:r w:rsidR="00836054" w:rsidRPr="002A0BB7">
        <w:t>внедрение</w:t>
      </w:r>
      <w:r w:rsidRPr="002A0BB7">
        <w:t xml:space="preserve"> </w:t>
      </w:r>
      <w:r w:rsidR="00836054" w:rsidRPr="002A0BB7">
        <w:t>переводов</w:t>
      </w:r>
      <w:r w:rsidRPr="002A0BB7">
        <w:t xml:space="preserve"> </w:t>
      </w:r>
      <w:r w:rsidR="00836054" w:rsidRPr="002A0BB7">
        <w:t>по</w:t>
      </w:r>
      <w:r w:rsidRPr="002A0BB7">
        <w:t xml:space="preserve"> </w:t>
      </w:r>
      <w:r w:rsidR="00836054" w:rsidRPr="002A0BB7">
        <w:t>СБП</w:t>
      </w:r>
      <w:r w:rsidRPr="002A0BB7">
        <w:t xml:space="preserve"> </w:t>
      </w:r>
      <w:r w:rsidR="00836054" w:rsidRPr="002A0BB7">
        <w:t>без</w:t>
      </w:r>
      <w:r w:rsidRPr="002A0BB7">
        <w:t xml:space="preserve"> </w:t>
      </w:r>
      <w:r w:rsidR="00836054" w:rsidRPr="002A0BB7">
        <w:t>комиссии</w:t>
      </w:r>
      <w:r w:rsidRPr="002A0BB7">
        <w:t xml:space="preserve"> </w:t>
      </w:r>
      <w:r w:rsidR="00836054" w:rsidRPr="002A0BB7">
        <w:t>до</w:t>
      </w:r>
      <w:r w:rsidRPr="002A0BB7">
        <w:t xml:space="preserve"> </w:t>
      </w:r>
      <w:r w:rsidR="00836054" w:rsidRPr="002A0BB7">
        <w:t>30</w:t>
      </w:r>
      <w:r w:rsidRPr="002A0BB7">
        <w:t xml:space="preserve"> </w:t>
      </w:r>
      <w:r w:rsidR="00836054" w:rsidRPr="002A0BB7">
        <w:t>млн</w:t>
      </w:r>
      <w:r w:rsidRPr="002A0BB7">
        <w:t xml:space="preserve"> </w:t>
      </w:r>
      <w:r w:rsidR="00836054" w:rsidRPr="002A0BB7">
        <w:t>руб.</w:t>
      </w:r>
      <w:r w:rsidRPr="002A0BB7">
        <w:t xml:space="preserve"> </w:t>
      </w:r>
      <w:r w:rsidR="00836054" w:rsidRPr="002A0BB7">
        <w:t>ежемесячно</w:t>
      </w:r>
      <w:r w:rsidRPr="002A0BB7">
        <w:t xml:space="preserve"> </w:t>
      </w:r>
      <w:r w:rsidR="00836054" w:rsidRPr="002A0BB7">
        <w:t>усилило</w:t>
      </w:r>
      <w:r w:rsidRPr="002A0BB7">
        <w:t xml:space="preserve"> </w:t>
      </w:r>
      <w:r w:rsidR="00836054" w:rsidRPr="002A0BB7">
        <w:t>активность</w:t>
      </w:r>
      <w:r w:rsidRPr="002A0BB7">
        <w:t xml:space="preserve"> </w:t>
      </w:r>
      <w:r w:rsidR="00836054" w:rsidRPr="002A0BB7">
        <w:t>вечных</w:t>
      </w:r>
      <w:r w:rsidRPr="002A0BB7">
        <w:t xml:space="preserve"> </w:t>
      </w:r>
      <w:r>
        <w:t>«</w:t>
      </w:r>
      <w:r w:rsidR="00836054" w:rsidRPr="002A0BB7">
        <w:t>перебежчиков</w:t>
      </w:r>
      <w:r>
        <w:t>»</w:t>
      </w:r>
      <w:r w:rsidR="00836054" w:rsidRPr="002A0BB7">
        <w:t>,</w:t>
      </w:r>
      <w:r w:rsidRPr="002A0BB7">
        <w:t xml:space="preserve"> </w:t>
      </w:r>
      <w:r w:rsidR="00836054" w:rsidRPr="002A0BB7">
        <w:t>но</w:t>
      </w:r>
      <w:r w:rsidRPr="002A0BB7">
        <w:t xml:space="preserve"> </w:t>
      </w:r>
      <w:r w:rsidR="00836054" w:rsidRPr="002A0BB7">
        <w:t>их</w:t>
      </w:r>
      <w:r w:rsidRPr="002A0BB7">
        <w:t xml:space="preserve"> </w:t>
      </w:r>
      <w:r w:rsidR="00836054" w:rsidRPr="002A0BB7">
        <w:t>процент</w:t>
      </w:r>
      <w:r w:rsidRPr="002A0BB7">
        <w:t xml:space="preserve"> </w:t>
      </w:r>
      <w:r w:rsidR="00836054" w:rsidRPr="002A0BB7">
        <w:t>не</w:t>
      </w:r>
      <w:r w:rsidRPr="002A0BB7">
        <w:t xml:space="preserve"> </w:t>
      </w:r>
      <w:r w:rsidR="00836054" w:rsidRPr="002A0BB7">
        <w:t>очень</w:t>
      </w:r>
      <w:r w:rsidRPr="002A0BB7">
        <w:t xml:space="preserve"> </w:t>
      </w:r>
      <w:r w:rsidR="00836054" w:rsidRPr="002A0BB7">
        <w:t>большой</w:t>
      </w:r>
      <w:r w:rsidRPr="002A0BB7">
        <w:t xml:space="preserve"> - </w:t>
      </w:r>
      <w:r w:rsidR="00836054" w:rsidRPr="002A0BB7">
        <w:t>около</w:t>
      </w:r>
      <w:r w:rsidRPr="002A0BB7">
        <w:t xml:space="preserve"> </w:t>
      </w:r>
      <w:r w:rsidR="00836054" w:rsidRPr="002A0BB7">
        <w:t>8%</w:t>
      </w:r>
      <w:r w:rsidRPr="002A0BB7">
        <w:t xml:space="preserve"> </w:t>
      </w:r>
      <w:r w:rsidR="00836054" w:rsidRPr="002A0BB7">
        <w:t>от</w:t>
      </w:r>
      <w:r w:rsidRPr="002A0BB7">
        <w:t xml:space="preserve"> </w:t>
      </w:r>
      <w:r w:rsidR="00836054" w:rsidRPr="002A0BB7">
        <w:t>общей</w:t>
      </w:r>
      <w:r w:rsidRPr="002A0BB7">
        <w:t xml:space="preserve"> </w:t>
      </w:r>
      <w:r w:rsidR="00836054" w:rsidRPr="002A0BB7">
        <w:t>клиентской</w:t>
      </w:r>
      <w:r w:rsidRPr="002A0BB7">
        <w:t xml:space="preserve"> </w:t>
      </w:r>
      <w:r w:rsidR="00836054" w:rsidRPr="002A0BB7">
        <w:t>базы.</w:t>
      </w:r>
      <w:r w:rsidRPr="002A0BB7">
        <w:t xml:space="preserve"> </w:t>
      </w:r>
      <w:r w:rsidR="00836054" w:rsidRPr="002A0BB7">
        <w:t>На</w:t>
      </w:r>
      <w:r w:rsidRPr="002A0BB7">
        <w:t xml:space="preserve"> </w:t>
      </w:r>
      <w:r w:rsidR="00836054" w:rsidRPr="002A0BB7">
        <w:t>мой</w:t>
      </w:r>
      <w:r w:rsidRPr="002A0BB7">
        <w:t xml:space="preserve"> </w:t>
      </w:r>
      <w:r w:rsidR="00836054" w:rsidRPr="002A0BB7">
        <w:t>взгляд,</w:t>
      </w:r>
      <w:r w:rsidRPr="002A0BB7">
        <w:t xml:space="preserve"> </w:t>
      </w:r>
      <w:r w:rsidR="00836054" w:rsidRPr="002A0BB7">
        <w:t>если</w:t>
      </w:r>
      <w:r w:rsidRPr="002A0BB7">
        <w:t xml:space="preserve"> </w:t>
      </w:r>
      <w:r w:rsidR="00836054" w:rsidRPr="002A0BB7">
        <w:t>разница</w:t>
      </w:r>
      <w:r w:rsidRPr="002A0BB7">
        <w:t xml:space="preserve"> </w:t>
      </w:r>
      <w:r w:rsidR="00836054" w:rsidRPr="002A0BB7">
        <w:t>в</w:t>
      </w:r>
      <w:r w:rsidRPr="002A0BB7">
        <w:t xml:space="preserve"> </w:t>
      </w:r>
      <w:r w:rsidR="00836054" w:rsidRPr="002A0BB7">
        <w:t>процентных</w:t>
      </w:r>
      <w:r w:rsidRPr="002A0BB7">
        <w:t xml:space="preserve"> </w:t>
      </w:r>
      <w:r w:rsidR="00836054" w:rsidRPr="002A0BB7">
        <w:t>ставках</w:t>
      </w:r>
      <w:r w:rsidRPr="002A0BB7">
        <w:t xml:space="preserve"> </w:t>
      </w:r>
      <w:r w:rsidR="00836054" w:rsidRPr="002A0BB7">
        <w:t>по</w:t>
      </w:r>
      <w:r w:rsidRPr="002A0BB7">
        <w:t xml:space="preserve"> </w:t>
      </w:r>
      <w:r w:rsidR="00836054" w:rsidRPr="002A0BB7">
        <w:t>депозиту</w:t>
      </w:r>
      <w:r w:rsidRPr="002A0BB7">
        <w:t xml:space="preserve"> </w:t>
      </w:r>
      <w:r w:rsidR="00836054" w:rsidRPr="002A0BB7">
        <w:t>или</w:t>
      </w:r>
      <w:r w:rsidRPr="002A0BB7">
        <w:t xml:space="preserve"> </w:t>
      </w:r>
      <w:r w:rsidR="00836054" w:rsidRPr="002A0BB7">
        <w:t>по</w:t>
      </w:r>
      <w:r w:rsidRPr="002A0BB7">
        <w:t xml:space="preserve"> </w:t>
      </w:r>
      <w:r w:rsidR="00836054" w:rsidRPr="002A0BB7">
        <w:t>накопительному</w:t>
      </w:r>
      <w:r w:rsidRPr="002A0BB7">
        <w:t xml:space="preserve"> </w:t>
      </w:r>
      <w:r w:rsidR="00836054" w:rsidRPr="002A0BB7">
        <w:t>счету</w:t>
      </w:r>
      <w:r w:rsidRPr="002A0BB7">
        <w:t xml:space="preserve"> </w:t>
      </w:r>
      <w:r w:rsidR="00836054" w:rsidRPr="002A0BB7">
        <w:t>не</w:t>
      </w:r>
      <w:r w:rsidRPr="002A0BB7">
        <w:t xml:space="preserve"> </w:t>
      </w:r>
      <w:r w:rsidR="00836054" w:rsidRPr="002A0BB7">
        <w:t>превышает</w:t>
      </w:r>
      <w:r w:rsidRPr="002A0BB7">
        <w:t xml:space="preserve"> </w:t>
      </w:r>
      <w:r w:rsidR="00836054" w:rsidRPr="002A0BB7">
        <w:t>3-4%,</w:t>
      </w:r>
      <w:r w:rsidRPr="002A0BB7">
        <w:t xml:space="preserve"> </w:t>
      </w:r>
      <w:r w:rsidR="00836054" w:rsidRPr="002A0BB7">
        <w:t>не</w:t>
      </w:r>
      <w:r w:rsidRPr="002A0BB7">
        <w:t xml:space="preserve"> </w:t>
      </w:r>
      <w:r w:rsidR="00836054" w:rsidRPr="002A0BB7">
        <w:t>надо</w:t>
      </w:r>
      <w:r w:rsidRPr="002A0BB7">
        <w:t xml:space="preserve"> </w:t>
      </w:r>
      <w:r w:rsidR="00836054" w:rsidRPr="002A0BB7">
        <w:t>суетиться.</w:t>
      </w:r>
      <w:r w:rsidRPr="002A0BB7">
        <w:t xml:space="preserve"> </w:t>
      </w:r>
      <w:r w:rsidR="00836054" w:rsidRPr="002A0BB7">
        <w:t>А</w:t>
      </w:r>
      <w:r w:rsidRPr="002A0BB7">
        <w:t xml:space="preserve"> </w:t>
      </w:r>
      <w:r w:rsidR="00836054" w:rsidRPr="002A0BB7">
        <w:t>если</w:t>
      </w:r>
      <w:r w:rsidRPr="002A0BB7">
        <w:t xml:space="preserve"> </w:t>
      </w:r>
      <w:r w:rsidR="00836054" w:rsidRPr="002A0BB7">
        <w:t>предложение</w:t>
      </w:r>
      <w:r w:rsidRPr="002A0BB7">
        <w:t xml:space="preserve"> </w:t>
      </w:r>
      <w:r w:rsidR="00836054" w:rsidRPr="002A0BB7">
        <w:t>значительно</w:t>
      </w:r>
      <w:r w:rsidRPr="002A0BB7">
        <w:t xml:space="preserve"> </w:t>
      </w:r>
      <w:r w:rsidR="00836054" w:rsidRPr="002A0BB7">
        <w:t>лучше,</w:t>
      </w:r>
      <w:r w:rsidRPr="002A0BB7">
        <w:t xml:space="preserve"> </w:t>
      </w:r>
      <w:r w:rsidR="00836054" w:rsidRPr="002A0BB7">
        <w:t>если</w:t>
      </w:r>
      <w:r w:rsidRPr="002A0BB7">
        <w:t xml:space="preserve"> </w:t>
      </w:r>
      <w:r w:rsidR="00836054" w:rsidRPr="002A0BB7">
        <w:t>кто-то</w:t>
      </w:r>
      <w:r w:rsidRPr="002A0BB7">
        <w:t xml:space="preserve"> </w:t>
      </w:r>
      <w:r w:rsidR="00836054" w:rsidRPr="002A0BB7">
        <w:t>вам</w:t>
      </w:r>
      <w:r w:rsidRPr="002A0BB7">
        <w:t xml:space="preserve"> </w:t>
      </w:r>
      <w:r w:rsidR="00836054" w:rsidRPr="002A0BB7">
        <w:t>предложил</w:t>
      </w:r>
      <w:r w:rsidRPr="002A0BB7">
        <w:t xml:space="preserve"> </w:t>
      </w:r>
      <w:r w:rsidR="00836054" w:rsidRPr="002A0BB7">
        <w:t>ставку</w:t>
      </w:r>
      <w:r w:rsidRPr="002A0BB7">
        <w:t xml:space="preserve"> </w:t>
      </w:r>
      <w:r w:rsidR="00836054" w:rsidRPr="002A0BB7">
        <w:t>на</w:t>
      </w:r>
      <w:r w:rsidRPr="002A0BB7">
        <w:t xml:space="preserve"> </w:t>
      </w:r>
      <w:r w:rsidR="00836054" w:rsidRPr="002A0BB7">
        <w:t>4-5%</w:t>
      </w:r>
      <w:r w:rsidRPr="002A0BB7">
        <w:t xml:space="preserve"> </w:t>
      </w:r>
      <w:r w:rsidR="00836054" w:rsidRPr="002A0BB7">
        <w:t>лучше,</w:t>
      </w:r>
      <w:r w:rsidRPr="002A0BB7">
        <w:t xml:space="preserve"> </w:t>
      </w:r>
      <w:r w:rsidR="00836054" w:rsidRPr="002A0BB7">
        <w:t>то,</w:t>
      </w:r>
      <w:r w:rsidRPr="002A0BB7">
        <w:t xml:space="preserve"> </w:t>
      </w:r>
      <w:r w:rsidR="00836054" w:rsidRPr="002A0BB7">
        <w:t>конечно,</w:t>
      </w:r>
      <w:r w:rsidRPr="002A0BB7">
        <w:t xml:space="preserve"> </w:t>
      </w:r>
      <w:r w:rsidR="00836054" w:rsidRPr="002A0BB7">
        <w:t>переводите</w:t>
      </w:r>
      <w:r w:rsidRPr="002A0BB7">
        <w:t xml:space="preserve"> </w:t>
      </w:r>
      <w:r w:rsidR="00836054" w:rsidRPr="002A0BB7">
        <w:t>денежные</w:t>
      </w:r>
      <w:r w:rsidRPr="002A0BB7">
        <w:t xml:space="preserve"> </w:t>
      </w:r>
      <w:r w:rsidR="00836054" w:rsidRPr="002A0BB7">
        <w:t>средства.</w:t>
      </w:r>
      <w:r w:rsidRPr="002A0BB7">
        <w:t xml:space="preserve"> </w:t>
      </w:r>
      <w:r w:rsidR="00836054" w:rsidRPr="002A0BB7">
        <w:t>Если</w:t>
      </w:r>
      <w:r w:rsidRPr="002A0BB7">
        <w:t xml:space="preserve"> </w:t>
      </w:r>
      <w:r w:rsidR="00836054" w:rsidRPr="002A0BB7">
        <w:t>вы</w:t>
      </w:r>
      <w:r w:rsidRPr="002A0BB7">
        <w:t xml:space="preserve"> </w:t>
      </w:r>
      <w:r w:rsidR="00836054" w:rsidRPr="002A0BB7">
        <w:t>получили</w:t>
      </w:r>
      <w:r w:rsidRPr="002A0BB7">
        <w:t xml:space="preserve"> </w:t>
      </w:r>
      <w:r w:rsidR="00836054" w:rsidRPr="002A0BB7">
        <w:t>какую-то</w:t>
      </w:r>
      <w:r w:rsidRPr="002A0BB7">
        <w:t xml:space="preserve"> </w:t>
      </w:r>
      <w:r w:rsidR="00836054" w:rsidRPr="002A0BB7">
        <w:t>выплату,</w:t>
      </w:r>
      <w:r w:rsidRPr="002A0BB7">
        <w:t xml:space="preserve"> </w:t>
      </w:r>
      <w:r w:rsidR="00836054" w:rsidRPr="002A0BB7">
        <w:t>годовой</w:t>
      </w:r>
      <w:r w:rsidRPr="002A0BB7">
        <w:t xml:space="preserve"> </w:t>
      </w:r>
      <w:r w:rsidR="00836054" w:rsidRPr="002A0BB7">
        <w:t>бонус,</w:t>
      </w:r>
      <w:r w:rsidRPr="002A0BB7">
        <w:t xml:space="preserve"> </w:t>
      </w:r>
      <w:r w:rsidR="00836054" w:rsidRPr="002A0BB7">
        <w:t>лучше</w:t>
      </w:r>
      <w:r w:rsidRPr="002A0BB7">
        <w:t xml:space="preserve"> </w:t>
      </w:r>
      <w:r w:rsidR="00836054" w:rsidRPr="002A0BB7">
        <w:t>разместить</w:t>
      </w:r>
      <w:r w:rsidRPr="002A0BB7">
        <w:t xml:space="preserve"> </w:t>
      </w:r>
      <w:r w:rsidR="00836054" w:rsidRPr="002A0BB7">
        <w:t>их</w:t>
      </w:r>
      <w:r w:rsidRPr="002A0BB7">
        <w:t xml:space="preserve"> </w:t>
      </w:r>
      <w:r w:rsidR="00836054" w:rsidRPr="002A0BB7">
        <w:t>под</w:t>
      </w:r>
      <w:r w:rsidRPr="002A0BB7">
        <w:t xml:space="preserve"> </w:t>
      </w:r>
      <w:r w:rsidR="00836054" w:rsidRPr="002A0BB7">
        <w:t>высокий</w:t>
      </w:r>
      <w:r w:rsidRPr="002A0BB7">
        <w:t xml:space="preserve"> </w:t>
      </w:r>
      <w:r w:rsidR="00836054" w:rsidRPr="002A0BB7">
        <w:t>процент.</w:t>
      </w:r>
    </w:p>
    <w:p w14:paraId="32517DBC" w14:textId="77777777" w:rsidR="00836054" w:rsidRPr="002A0BB7" w:rsidRDefault="002A0BB7" w:rsidP="00836054">
      <w:r w:rsidRPr="002A0BB7">
        <w:t xml:space="preserve">- </w:t>
      </w:r>
      <w:r w:rsidR="00836054" w:rsidRPr="002A0BB7">
        <w:t>А</w:t>
      </w:r>
      <w:r w:rsidRPr="002A0BB7">
        <w:t xml:space="preserve"> </w:t>
      </w:r>
      <w:r w:rsidR="00836054" w:rsidRPr="002A0BB7">
        <w:t>какие</w:t>
      </w:r>
      <w:r w:rsidRPr="002A0BB7">
        <w:t xml:space="preserve"> </w:t>
      </w:r>
      <w:r w:rsidR="00836054" w:rsidRPr="002A0BB7">
        <w:t>у</w:t>
      </w:r>
      <w:r w:rsidRPr="002A0BB7">
        <w:t xml:space="preserve"> </w:t>
      </w:r>
      <w:r w:rsidR="00836054" w:rsidRPr="002A0BB7">
        <w:t>вас</w:t>
      </w:r>
      <w:r w:rsidRPr="002A0BB7">
        <w:t xml:space="preserve"> </w:t>
      </w:r>
      <w:r w:rsidR="00836054" w:rsidRPr="002A0BB7">
        <w:t>прогнозы</w:t>
      </w:r>
      <w:r w:rsidRPr="002A0BB7">
        <w:t xml:space="preserve"> </w:t>
      </w:r>
      <w:r w:rsidR="00836054" w:rsidRPr="002A0BB7">
        <w:t>по</w:t>
      </w:r>
      <w:r w:rsidRPr="002A0BB7">
        <w:t xml:space="preserve"> </w:t>
      </w:r>
      <w:r w:rsidR="00836054" w:rsidRPr="002A0BB7">
        <w:t>клиентской</w:t>
      </w:r>
      <w:r w:rsidRPr="002A0BB7">
        <w:t xml:space="preserve"> </w:t>
      </w:r>
      <w:r w:rsidR="00836054" w:rsidRPr="002A0BB7">
        <w:t>базе?</w:t>
      </w:r>
    </w:p>
    <w:p w14:paraId="7B515F19" w14:textId="77777777" w:rsidR="00836054" w:rsidRPr="002A0BB7" w:rsidRDefault="002A0BB7" w:rsidP="00836054">
      <w:r w:rsidRPr="002A0BB7">
        <w:t xml:space="preserve">- </w:t>
      </w:r>
      <w:r w:rsidR="00836054" w:rsidRPr="002A0BB7">
        <w:t>По</w:t>
      </w:r>
      <w:r w:rsidRPr="002A0BB7">
        <w:t xml:space="preserve"> </w:t>
      </w:r>
      <w:r w:rsidR="00836054" w:rsidRPr="002A0BB7">
        <w:t>активной</w:t>
      </w:r>
      <w:r w:rsidRPr="002A0BB7">
        <w:t xml:space="preserve"> </w:t>
      </w:r>
      <w:r w:rsidR="00836054" w:rsidRPr="002A0BB7">
        <w:t>клиентской</w:t>
      </w:r>
      <w:r w:rsidRPr="002A0BB7">
        <w:t xml:space="preserve"> </w:t>
      </w:r>
      <w:r w:rsidR="00836054" w:rsidRPr="002A0BB7">
        <w:t>базе</w:t>
      </w:r>
      <w:r w:rsidRPr="002A0BB7">
        <w:t xml:space="preserve"> </w:t>
      </w:r>
      <w:r w:rsidR="00836054" w:rsidRPr="002A0BB7">
        <w:t>мы</w:t>
      </w:r>
      <w:r w:rsidRPr="002A0BB7">
        <w:t xml:space="preserve"> </w:t>
      </w:r>
      <w:r w:rsidR="00836054" w:rsidRPr="002A0BB7">
        <w:t>растем</w:t>
      </w:r>
      <w:r w:rsidRPr="002A0BB7">
        <w:t xml:space="preserve"> </w:t>
      </w:r>
      <w:r w:rsidR="00836054" w:rsidRPr="002A0BB7">
        <w:t>быстрее</w:t>
      </w:r>
      <w:r w:rsidRPr="002A0BB7">
        <w:t xml:space="preserve"> </w:t>
      </w:r>
      <w:r w:rsidR="00836054" w:rsidRPr="002A0BB7">
        <w:t>стратегии</w:t>
      </w:r>
      <w:r w:rsidRPr="002A0BB7">
        <w:t xml:space="preserve"> </w:t>
      </w:r>
      <w:r w:rsidR="00836054" w:rsidRPr="002A0BB7">
        <w:t>в</w:t>
      </w:r>
      <w:r w:rsidRPr="002A0BB7">
        <w:t xml:space="preserve"> </w:t>
      </w:r>
      <w:r w:rsidR="00836054" w:rsidRPr="002A0BB7">
        <w:t>2024</w:t>
      </w:r>
      <w:r w:rsidRPr="002A0BB7">
        <w:t xml:space="preserve"> </w:t>
      </w:r>
      <w:r w:rsidR="00836054" w:rsidRPr="002A0BB7">
        <w:t>году.</w:t>
      </w:r>
      <w:r w:rsidRPr="002A0BB7">
        <w:t xml:space="preserve"> </w:t>
      </w:r>
      <w:r w:rsidR="00836054" w:rsidRPr="002A0BB7">
        <w:t>Как</w:t>
      </w:r>
      <w:r w:rsidRPr="002A0BB7">
        <w:t xml:space="preserve"> </w:t>
      </w:r>
      <w:r w:rsidR="00836054" w:rsidRPr="002A0BB7">
        <w:t>вы</w:t>
      </w:r>
      <w:r w:rsidRPr="002A0BB7">
        <w:t xml:space="preserve"> </w:t>
      </w:r>
      <w:r w:rsidR="00836054" w:rsidRPr="002A0BB7">
        <w:t>знаете,</w:t>
      </w:r>
      <w:r w:rsidRPr="002A0BB7">
        <w:t xml:space="preserve"> </w:t>
      </w:r>
      <w:r w:rsidR="00836054" w:rsidRPr="002A0BB7">
        <w:t>у</w:t>
      </w:r>
      <w:r w:rsidRPr="002A0BB7">
        <w:t xml:space="preserve"> </w:t>
      </w:r>
      <w:r w:rsidR="00836054" w:rsidRPr="002A0BB7">
        <w:t>нас</w:t>
      </w:r>
      <w:r w:rsidRPr="002A0BB7">
        <w:t xml:space="preserve"> </w:t>
      </w:r>
      <w:r w:rsidR="00836054" w:rsidRPr="002A0BB7">
        <w:t>прошло</w:t>
      </w:r>
      <w:r w:rsidRPr="002A0BB7">
        <w:t xml:space="preserve"> </w:t>
      </w:r>
      <w:r w:rsidR="00836054" w:rsidRPr="002A0BB7">
        <w:t>объединение</w:t>
      </w:r>
      <w:r w:rsidRPr="002A0BB7">
        <w:t xml:space="preserve"> </w:t>
      </w:r>
      <w:r w:rsidR="00836054" w:rsidRPr="002A0BB7">
        <w:t>с</w:t>
      </w:r>
      <w:r w:rsidRPr="002A0BB7">
        <w:t xml:space="preserve"> </w:t>
      </w:r>
      <w:r>
        <w:t>«</w:t>
      </w:r>
      <w:r w:rsidR="00836054" w:rsidRPr="002A0BB7">
        <w:t>Открытием</w:t>
      </w:r>
      <w:r>
        <w:t>»</w:t>
      </w:r>
      <w:r w:rsidR="00836054" w:rsidRPr="002A0BB7">
        <w:t>,</w:t>
      </w:r>
      <w:r w:rsidRPr="002A0BB7">
        <w:t xml:space="preserve"> </w:t>
      </w:r>
      <w:r w:rsidR="00836054" w:rsidRPr="002A0BB7">
        <w:t>и</w:t>
      </w:r>
      <w:r w:rsidRPr="002A0BB7">
        <w:t xml:space="preserve"> </w:t>
      </w:r>
      <w:r w:rsidR="00836054" w:rsidRPr="002A0BB7">
        <w:t>его</w:t>
      </w:r>
      <w:r w:rsidRPr="002A0BB7">
        <w:t xml:space="preserve"> </w:t>
      </w:r>
      <w:r w:rsidR="00836054" w:rsidRPr="002A0BB7">
        <w:t>клиенты</w:t>
      </w:r>
      <w:r w:rsidRPr="002A0BB7">
        <w:t xml:space="preserve"> </w:t>
      </w:r>
      <w:r w:rsidR="00836054" w:rsidRPr="002A0BB7">
        <w:t>переходят</w:t>
      </w:r>
      <w:r w:rsidRPr="002A0BB7">
        <w:t xml:space="preserve"> </w:t>
      </w:r>
      <w:r w:rsidR="00836054" w:rsidRPr="002A0BB7">
        <w:t>на</w:t>
      </w:r>
      <w:r w:rsidRPr="002A0BB7">
        <w:t xml:space="preserve"> </w:t>
      </w:r>
      <w:r w:rsidR="00836054" w:rsidRPr="002A0BB7">
        <w:t>обслуживание</w:t>
      </w:r>
      <w:r w:rsidRPr="002A0BB7">
        <w:t xml:space="preserve"> </w:t>
      </w:r>
      <w:r w:rsidR="00836054" w:rsidRPr="002A0BB7">
        <w:t>в</w:t>
      </w:r>
      <w:r w:rsidRPr="002A0BB7">
        <w:t xml:space="preserve"> </w:t>
      </w:r>
      <w:r w:rsidR="00836054" w:rsidRPr="002A0BB7">
        <w:t>ВТБ.</w:t>
      </w:r>
      <w:r w:rsidRPr="002A0BB7">
        <w:t xml:space="preserve"> </w:t>
      </w:r>
      <w:r w:rsidR="00836054" w:rsidRPr="002A0BB7">
        <w:t>Но</w:t>
      </w:r>
      <w:r w:rsidRPr="002A0BB7">
        <w:t xml:space="preserve"> </w:t>
      </w:r>
      <w:r w:rsidR="00836054" w:rsidRPr="002A0BB7">
        <w:t>без</w:t>
      </w:r>
      <w:r w:rsidRPr="002A0BB7">
        <w:t xml:space="preserve"> </w:t>
      </w:r>
      <w:r w:rsidR="00836054" w:rsidRPr="002A0BB7">
        <w:t>учета</w:t>
      </w:r>
      <w:r w:rsidRPr="002A0BB7">
        <w:t xml:space="preserve"> </w:t>
      </w:r>
      <w:r w:rsidR="00836054" w:rsidRPr="002A0BB7">
        <w:t>присоединений</w:t>
      </w:r>
      <w:r w:rsidRPr="002A0BB7">
        <w:t xml:space="preserve"> </w:t>
      </w:r>
      <w:r w:rsidR="00836054" w:rsidRPr="002A0BB7">
        <w:t>самостоятельный</w:t>
      </w:r>
      <w:r w:rsidRPr="002A0BB7">
        <w:t xml:space="preserve"> </w:t>
      </w:r>
      <w:r w:rsidR="00836054" w:rsidRPr="002A0BB7">
        <w:t>рост</w:t>
      </w:r>
      <w:r w:rsidRPr="002A0BB7">
        <w:t xml:space="preserve"> </w:t>
      </w:r>
      <w:r w:rsidR="00836054" w:rsidRPr="002A0BB7">
        <w:t>клиентской</w:t>
      </w:r>
      <w:r w:rsidRPr="002A0BB7">
        <w:t xml:space="preserve"> </w:t>
      </w:r>
      <w:r w:rsidR="00836054" w:rsidRPr="002A0BB7">
        <w:t>базы</w:t>
      </w:r>
      <w:r w:rsidRPr="002A0BB7">
        <w:t xml:space="preserve"> </w:t>
      </w:r>
      <w:r w:rsidR="00836054" w:rsidRPr="002A0BB7">
        <w:t>банка</w:t>
      </w:r>
      <w:r w:rsidRPr="002A0BB7">
        <w:t xml:space="preserve"> </w:t>
      </w:r>
      <w:r w:rsidR="00836054" w:rsidRPr="002A0BB7">
        <w:t>ВТБ</w:t>
      </w:r>
      <w:r w:rsidRPr="002A0BB7">
        <w:t xml:space="preserve"> </w:t>
      </w:r>
      <w:r w:rsidR="00836054" w:rsidRPr="002A0BB7">
        <w:t>за</w:t>
      </w:r>
      <w:r w:rsidRPr="002A0BB7">
        <w:t xml:space="preserve"> </w:t>
      </w:r>
      <w:r w:rsidR="00836054" w:rsidRPr="002A0BB7">
        <w:t>счет</w:t>
      </w:r>
      <w:r w:rsidRPr="002A0BB7">
        <w:t xml:space="preserve"> </w:t>
      </w:r>
      <w:r w:rsidR="00836054" w:rsidRPr="002A0BB7">
        <w:t>программы</w:t>
      </w:r>
      <w:r w:rsidRPr="002A0BB7">
        <w:t xml:space="preserve"> </w:t>
      </w:r>
      <w:r w:rsidR="00836054" w:rsidRPr="002A0BB7">
        <w:t>лояльности,</w:t>
      </w:r>
      <w:r w:rsidRPr="002A0BB7">
        <w:t xml:space="preserve"> </w:t>
      </w:r>
      <w:r w:rsidR="00836054" w:rsidRPr="002A0BB7">
        <w:t>маркетинга,</w:t>
      </w:r>
      <w:r w:rsidRPr="002A0BB7">
        <w:t xml:space="preserve"> </w:t>
      </w:r>
      <w:r w:rsidR="00836054" w:rsidRPr="002A0BB7">
        <w:t>выгодных</w:t>
      </w:r>
      <w:r w:rsidRPr="002A0BB7">
        <w:t xml:space="preserve"> </w:t>
      </w:r>
      <w:r w:rsidR="00836054" w:rsidRPr="002A0BB7">
        <w:t>депозитных</w:t>
      </w:r>
      <w:r w:rsidRPr="002A0BB7">
        <w:t xml:space="preserve"> </w:t>
      </w:r>
      <w:r w:rsidR="00836054" w:rsidRPr="002A0BB7">
        <w:t>предложений</w:t>
      </w:r>
      <w:r w:rsidRPr="002A0BB7">
        <w:t xml:space="preserve"> </w:t>
      </w:r>
      <w:r w:rsidR="00836054" w:rsidRPr="002A0BB7">
        <w:t>увеличился</w:t>
      </w:r>
      <w:r w:rsidRPr="002A0BB7">
        <w:t xml:space="preserve"> </w:t>
      </w:r>
      <w:r w:rsidR="00836054" w:rsidRPr="002A0BB7">
        <w:t>в</w:t>
      </w:r>
      <w:r w:rsidRPr="002A0BB7">
        <w:t xml:space="preserve"> </w:t>
      </w:r>
      <w:r w:rsidR="00836054" w:rsidRPr="002A0BB7">
        <w:t>два</w:t>
      </w:r>
      <w:r w:rsidRPr="002A0BB7">
        <w:t xml:space="preserve"> </w:t>
      </w:r>
      <w:r w:rsidR="00836054" w:rsidRPr="002A0BB7">
        <w:t>раза</w:t>
      </w:r>
      <w:r w:rsidRPr="002A0BB7">
        <w:t xml:space="preserve"> </w:t>
      </w:r>
      <w:r w:rsidR="00836054" w:rsidRPr="002A0BB7">
        <w:t>в</w:t>
      </w:r>
      <w:r w:rsidRPr="002A0BB7">
        <w:t xml:space="preserve"> </w:t>
      </w:r>
      <w:r w:rsidR="00836054" w:rsidRPr="002A0BB7">
        <w:t>2024</w:t>
      </w:r>
      <w:r w:rsidRPr="002A0BB7">
        <w:t xml:space="preserve"> </w:t>
      </w:r>
      <w:r w:rsidR="00836054" w:rsidRPr="002A0BB7">
        <w:t>году</w:t>
      </w:r>
      <w:r w:rsidRPr="002A0BB7">
        <w:t xml:space="preserve"> </w:t>
      </w:r>
      <w:r w:rsidR="00836054" w:rsidRPr="002A0BB7">
        <w:t>по</w:t>
      </w:r>
      <w:r w:rsidRPr="002A0BB7">
        <w:t xml:space="preserve"> </w:t>
      </w:r>
      <w:r w:rsidR="00836054" w:rsidRPr="002A0BB7">
        <w:t>сравнению</w:t>
      </w:r>
      <w:r w:rsidRPr="002A0BB7">
        <w:t xml:space="preserve"> </w:t>
      </w:r>
      <w:r w:rsidR="00836054" w:rsidRPr="002A0BB7">
        <w:t>с</w:t>
      </w:r>
      <w:r w:rsidRPr="002A0BB7">
        <w:t xml:space="preserve"> </w:t>
      </w:r>
      <w:r w:rsidR="00836054" w:rsidRPr="002A0BB7">
        <w:t>2023-м.</w:t>
      </w:r>
      <w:r w:rsidRPr="002A0BB7">
        <w:t xml:space="preserve"> </w:t>
      </w:r>
      <w:r w:rsidR="00836054" w:rsidRPr="002A0BB7">
        <w:t>По</w:t>
      </w:r>
      <w:r w:rsidRPr="002A0BB7">
        <w:t xml:space="preserve"> </w:t>
      </w:r>
      <w:r w:rsidR="00836054" w:rsidRPr="002A0BB7">
        <w:t>итогам</w:t>
      </w:r>
      <w:r w:rsidRPr="002A0BB7">
        <w:t xml:space="preserve"> </w:t>
      </w:r>
      <w:r w:rsidR="00836054" w:rsidRPr="002A0BB7">
        <w:t>текущего</w:t>
      </w:r>
      <w:r w:rsidRPr="002A0BB7">
        <w:t xml:space="preserve"> </w:t>
      </w:r>
      <w:r w:rsidR="00836054" w:rsidRPr="002A0BB7">
        <w:t>года</w:t>
      </w:r>
      <w:r w:rsidRPr="002A0BB7">
        <w:t xml:space="preserve"> </w:t>
      </w:r>
      <w:r w:rsidR="00836054" w:rsidRPr="002A0BB7">
        <w:t>мы</w:t>
      </w:r>
      <w:r w:rsidRPr="002A0BB7">
        <w:t xml:space="preserve"> </w:t>
      </w:r>
      <w:r w:rsidR="00836054" w:rsidRPr="002A0BB7">
        <w:t>вырастем</w:t>
      </w:r>
      <w:r w:rsidRPr="002A0BB7">
        <w:t xml:space="preserve"> </w:t>
      </w:r>
      <w:r w:rsidR="00836054" w:rsidRPr="002A0BB7">
        <w:t>примерно</w:t>
      </w:r>
      <w:r w:rsidRPr="002A0BB7">
        <w:t xml:space="preserve"> </w:t>
      </w:r>
      <w:r w:rsidR="00836054" w:rsidRPr="002A0BB7">
        <w:t>на</w:t>
      </w:r>
      <w:r w:rsidRPr="002A0BB7">
        <w:t xml:space="preserve"> </w:t>
      </w:r>
      <w:r w:rsidR="00836054" w:rsidRPr="002A0BB7">
        <w:t>6</w:t>
      </w:r>
      <w:r w:rsidRPr="002A0BB7">
        <w:t xml:space="preserve"> </w:t>
      </w:r>
      <w:r w:rsidR="00836054" w:rsidRPr="002A0BB7">
        <w:t>млн</w:t>
      </w:r>
      <w:r w:rsidRPr="002A0BB7">
        <w:t xml:space="preserve"> </w:t>
      </w:r>
      <w:r w:rsidR="00836054" w:rsidRPr="002A0BB7">
        <w:t>клиентов</w:t>
      </w:r>
      <w:r w:rsidRPr="002A0BB7">
        <w:t xml:space="preserve"> - </w:t>
      </w:r>
      <w:r w:rsidR="00836054" w:rsidRPr="002A0BB7">
        <w:t>это</w:t>
      </w:r>
      <w:r w:rsidRPr="002A0BB7">
        <w:t xml:space="preserve"> </w:t>
      </w:r>
      <w:r w:rsidR="00836054" w:rsidRPr="002A0BB7">
        <w:t>рекордный</w:t>
      </w:r>
      <w:r w:rsidRPr="002A0BB7">
        <w:t xml:space="preserve"> </w:t>
      </w:r>
      <w:r w:rsidR="00836054" w:rsidRPr="002A0BB7">
        <w:t>показатель</w:t>
      </w:r>
      <w:r w:rsidRPr="002A0BB7">
        <w:t xml:space="preserve"> </w:t>
      </w:r>
      <w:r w:rsidR="00836054" w:rsidRPr="002A0BB7">
        <w:t>для</w:t>
      </w:r>
      <w:r w:rsidRPr="002A0BB7">
        <w:t xml:space="preserve"> </w:t>
      </w:r>
      <w:r w:rsidR="00836054" w:rsidRPr="002A0BB7">
        <w:t>ВТБ</w:t>
      </w:r>
      <w:r w:rsidRPr="002A0BB7">
        <w:t xml:space="preserve"> </w:t>
      </w:r>
      <w:r w:rsidR="00836054" w:rsidRPr="002A0BB7">
        <w:t>за</w:t>
      </w:r>
      <w:r w:rsidRPr="002A0BB7">
        <w:t xml:space="preserve"> </w:t>
      </w:r>
      <w:r w:rsidR="00836054" w:rsidRPr="002A0BB7">
        <w:t>все</w:t>
      </w:r>
      <w:r w:rsidRPr="002A0BB7">
        <w:t xml:space="preserve"> </w:t>
      </w:r>
      <w:r w:rsidR="00836054" w:rsidRPr="002A0BB7">
        <w:t>годы.</w:t>
      </w:r>
      <w:r w:rsidRPr="002A0BB7">
        <w:t xml:space="preserve"> </w:t>
      </w:r>
      <w:r w:rsidR="00836054" w:rsidRPr="002A0BB7">
        <w:t>И</w:t>
      </w:r>
      <w:r w:rsidRPr="002A0BB7">
        <w:t xml:space="preserve"> </w:t>
      </w:r>
      <w:r w:rsidR="00836054" w:rsidRPr="002A0BB7">
        <w:t>мы</w:t>
      </w:r>
      <w:r w:rsidRPr="002A0BB7">
        <w:t xml:space="preserve"> </w:t>
      </w:r>
      <w:r w:rsidR="00836054" w:rsidRPr="002A0BB7">
        <w:t>ожидаем</w:t>
      </w:r>
      <w:r w:rsidRPr="002A0BB7">
        <w:t xml:space="preserve"> </w:t>
      </w:r>
      <w:r w:rsidR="00836054" w:rsidRPr="002A0BB7">
        <w:t>сохранения</w:t>
      </w:r>
      <w:r w:rsidRPr="002A0BB7">
        <w:t xml:space="preserve"> </w:t>
      </w:r>
      <w:r w:rsidR="00836054" w:rsidRPr="002A0BB7">
        <w:t>такого</w:t>
      </w:r>
      <w:r w:rsidRPr="002A0BB7">
        <w:t xml:space="preserve"> </w:t>
      </w:r>
      <w:r w:rsidR="00836054" w:rsidRPr="002A0BB7">
        <w:t>темпа</w:t>
      </w:r>
      <w:r w:rsidRPr="002A0BB7">
        <w:t xml:space="preserve"> </w:t>
      </w:r>
      <w:r w:rsidR="00836054" w:rsidRPr="002A0BB7">
        <w:t>прироста</w:t>
      </w:r>
      <w:r w:rsidRPr="002A0BB7">
        <w:t xml:space="preserve"> </w:t>
      </w:r>
      <w:r w:rsidR="00836054" w:rsidRPr="002A0BB7">
        <w:t>в</w:t>
      </w:r>
      <w:r w:rsidRPr="002A0BB7">
        <w:t xml:space="preserve"> </w:t>
      </w:r>
      <w:r w:rsidR="00836054" w:rsidRPr="002A0BB7">
        <w:t>следующем</w:t>
      </w:r>
      <w:r w:rsidRPr="002A0BB7">
        <w:t xml:space="preserve"> </w:t>
      </w:r>
      <w:r w:rsidR="00836054" w:rsidRPr="002A0BB7">
        <w:t>году.</w:t>
      </w:r>
    </w:p>
    <w:p w14:paraId="7BBA3F0F" w14:textId="77777777" w:rsidR="00836054" w:rsidRPr="002A0BB7" w:rsidRDefault="002A0BB7" w:rsidP="00836054">
      <w:r w:rsidRPr="002A0BB7">
        <w:lastRenderedPageBreak/>
        <w:t xml:space="preserve">- </w:t>
      </w:r>
      <w:r w:rsidR="00836054" w:rsidRPr="002A0BB7">
        <w:t>ВТБ</w:t>
      </w:r>
      <w:r w:rsidRPr="002A0BB7">
        <w:t xml:space="preserve"> </w:t>
      </w:r>
      <w:r w:rsidR="00836054" w:rsidRPr="002A0BB7">
        <w:t>всегда</w:t>
      </w:r>
      <w:r w:rsidRPr="002A0BB7">
        <w:t xml:space="preserve"> </w:t>
      </w:r>
      <w:r w:rsidR="00836054" w:rsidRPr="002A0BB7">
        <w:t>позиционировался</w:t>
      </w:r>
      <w:r w:rsidRPr="002A0BB7">
        <w:t xml:space="preserve"> </w:t>
      </w:r>
      <w:r w:rsidR="00836054" w:rsidRPr="002A0BB7">
        <w:t>как</w:t>
      </w:r>
      <w:r w:rsidRPr="002A0BB7">
        <w:t xml:space="preserve"> </w:t>
      </w:r>
      <w:r w:rsidR="00836054" w:rsidRPr="002A0BB7">
        <w:t>банк</w:t>
      </w:r>
      <w:r w:rsidRPr="002A0BB7">
        <w:t xml:space="preserve"> </w:t>
      </w:r>
      <w:r w:rsidR="00836054" w:rsidRPr="002A0BB7">
        <w:t>для</w:t>
      </w:r>
      <w:r w:rsidRPr="002A0BB7">
        <w:t xml:space="preserve"> </w:t>
      </w:r>
      <w:r w:rsidR="00836054" w:rsidRPr="002A0BB7">
        <w:t>VIP-клиентов.</w:t>
      </w:r>
      <w:r w:rsidRPr="002A0BB7">
        <w:t xml:space="preserve"> </w:t>
      </w:r>
      <w:r w:rsidR="00836054" w:rsidRPr="002A0BB7">
        <w:t>При</w:t>
      </w:r>
      <w:r w:rsidRPr="002A0BB7">
        <w:t xml:space="preserve"> </w:t>
      </w:r>
      <w:r w:rsidR="00836054" w:rsidRPr="002A0BB7">
        <w:t>этом</w:t>
      </w:r>
      <w:r w:rsidRPr="002A0BB7">
        <w:t xml:space="preserve"> </w:t>
      </w:r>
      <w:r w:rsidR="00836054" w:rsidRPr="002A0BB7">
        <w:t>у</w:t>
      </w:r>
      <w:r w:rsidRPr="002A0BB7">
        <w:t xml:space="preserve"> </w:t>
      </w:r>
      <w:r w:rsidR="00836054" w:rsidRPr="002A0BB7">
        <w:t>вас</w:t>
      </w:r>
      <w:r w:rsidRPr="002A0BB7">
        <w:t xml:space="preserve"> </w:t>
      </w:r>
      <w:r w:rsidR="00836054" w:rsidRPr="002A0BB7">
        <w:t>есть</w:t>
      </w:r>
      <w:r w:rsidRPr="002A0BB7">
        <w:t xml:space="preserve"> </w:t>
      </w:r>
      <w:r w:rsidR="00836054" w:rsidRPr="002A0BB7">
        <w:t>такая</w:t>
      </w:r>
      <w:r w:rsidRPr="002A0BB7">
        <w:t xml:space="preserve"> </w:t>
      </w:r>
      <w:r w:rsidR="00836054" w:rsidRPr="002A0BB7">
        <w:t>опция,</w:t>
      </w:r>
      <w:r w:rsidRPr="002A0BB7">
        <w:t xml:space="preserve"> </w:t>
      </w:r>
      <w:r w:rsidR="00836054" w:rsidRPr="002A0BB7">
        <w:t>как</w:t>
      </w:r>
      <w:r w:rsidRPr="002A0BB7">
        <w:t xml:space="preserve"> </w:t>
      </w:r>
      <w:r>
        <w:t>«</w:t>
      </w:r>
      <w:r w:rsidR="00836054" w:rsidRPr="002A0BB7">
        <w:t>Семейный</w:t>
      </w:r>
      <w:r w:rsidRPr="002A0BB7">
        <w:t xml:space="preserve"> </w:t>
      </w:r>
      <w:r w:rsidR="00836054" w:rsidRPr="002A0BB7">
        <w:t>банк</w:t>
      </w:r>
      <w:r>
        <w:t>»</w:t>
      </w:r>
      <w:r w:rsidR="00836054" w:rsidRPr="002A0BB7">
        <w:t>.</w:t>
      </w:r>
      <w:r w:rsidRPr="002A0BB7">
        <w:t xml:space="preserve"> </w:t>
      </w:r>
      <w:r w:rsidR="00836054" w:rsidRPr="002A0BB7">
        <w:t>Другие</w:t>
      </w:r>
      <w:r w:rsidRPr="002A0BB7">
        <w:t xml:space="preserve"> </w:t>
      </w:r>
      <w:r w:rsidR="00836054" w:rsidRPr="002A0BB7">
        <w:t>кредитные</w:t>
      </w:r>
      <w:r w:rsidRPr="002A0BB7">
        <w:t xml:space="preserve"> </w:t>
      </w:r>
      <w:r w:rsidR="00836054" w:rsidRPr="002A0BB7">
        <w:t>организации</w:t>
      </w:r>
      <w:r w:rsidRPr="002A0BB7">
        <w:t xml:space="preserve"> </w:t>
      </w:r>
      <w:r w:rsidR="00836054" w:rsidRPr="002A0BB7">
        <w:t>тоже</w:t>
      </w:r>
      <w:r w:rsidRPr="002A0BB7">
        <w:t xml:space="preserve"> </w:t>
      </w:r>
      <w:r w:rsidR="00836054" w:rsidRPr="002A0BB7">
        <w:t>развивают</w:t>
      </w:r>
      <w:r w:rsidRPr="002A0BB7">
        <w:t xml:space="preserve"> </w:t>
      </w:r>
      <w:r w:rsidR="00836054" w:rsidRPr="002A0BB7">
        <w:t>это</w:t>
      </w:r>
      <w:r w:rsidRPr="002A0BB7">
        <w:t xml:space="preserve"> </w:t>
      </w:r>
      <w:r w:rsidR="00836054" w:rsidRPr="002A0BB7">
        <w:t>направление,</w:t>
      </w:r>
      <w:r w:rsidRPr="002A0BB7">
        <w:t xml:space="preserve"> </w:t>
      </w:r>
      <w:r w:rsidR="00836054" w:rsidRPr="002A0BB7">
        <w:t>можно</w:t>
      </w:r>
      <w:r w:rsidRPr="002A0BB7">
        <w:t xml:space="preserve"> </w:t>
      </w:r>
      <w:r w:rsidR="00836054" w:rsidRPr="002A0BB7">
        <w:t>ли</w:t>
      </w:r>
      <w:r w:rsidRPr="002A0BB7">
        <w:t xml:space="preserve"> </w:t>
      </w:r>
      <w:r w:rsidR="00836054" w:rsidRPr="002A0BB7">
        <w:t>здесь</w:t>
      </w:r>
      <w:r w:rsidRPr="002A0BB7">
        <w:t xml:space="preserve"> </w:t>
      </w:r>
      <w:r w:rsidR="00836054" w:rsidRPr="002A0BB7">
        <w:t>говорить</w:t>
      </w:r>
      <w:r w:rsidRPr="002A0BB7">
        <w:t xml:space="preserve"> </w:t>
      </w:r>
      <w:r w:rsidR="00836054" w:rsidRPr="002A0BB7">
        <w:t>о</w:t>
      </w:r>
      <w:r w:rsidRPr="002A0BB7">
        <w:t xml:space="preserve"> </w:t>
      </w:r>
      <w:r w:rsidR="00836054" w:rsidRPr="002A0BB7">
        <w:t>какой-то</w:t>
      </w:r>
      <w:r w:rsidRPr="002A0BB7">
        <w:t xml:space="preserve"> </w:t>
      </w:r>
      <w:r w:rsidR="00836054" w:rsidRPr="002A0BB7">
        <w:t>конкуренции?</w:t>
      </w:r>
    </w:p>
    <w:p w14:paraId="331221C1" w14:textId="77777777" w:rsidR="00836054" w:rsidRPr="002A0BB7" w:rsidRDefault="002A0BB7" w:rsidP="00836054">
      <w:r w:rsidRPr="002A0BB7">
        <w:t xml:space="preserve">- </w:t>
      </w:r>
      <w:r w:rsidR="00836054" w:rsidRPr="002A0BB7">
        <w:t>Я</w:t>
      </w:r>
      <w:r w:rsidRPr="002A0BB7">
        <w:t xml:space="preserve"> </w:t>
      </w:r>
      <w:r w:rsidR="00836054" w:rsidRPr="002A0BB7">
        <w:t>считаю,</w:t>
      </w:r>
      <w:r w:rsidRPr="002A0BB7">
        <w:t xml:space="preserve"> </w:t>
      </w:r>
      <w:r w:rsidR="00836054" w:rsidRPr="002A0BB7">
        <w:t>что</w:t>
      </w:r>
      <w:r w:rsidRPr="002A0BB7">
        <w:t xml:space="preserve"> </w:t>
      </w:r>
      <w:r w:rsidR="00836054" w:rsidRPr="002A0BB7">
        <w:t>мы</w:t>
      </w:r>
      <w:r w:rsidRPr="002A0BB7">
        <w:t xml:space="preserve"> </w:t>
      </w:r>
      <w:r w:rsidR="00836054" w:rsidRPr="002A0BB7">
        <w:t>сделали</w:t>
      </w:r>
      <w:r w:rsidRPr="002A0BB7">
        <w:t xml:space="preserve"> </w:t>
      </w:r>
      <w:r w:rsidR="00836054" w:rsidRPr="002A0BB7">
        <w:t>реально</w:t>
      </w:r>
      <w:r w:rsidRPr="002A0BB7">
        <w:t xml:space="preserve"> </w:t>
      </w:r>
      <w:r w:rsidR="00836054" w:rsidRPr="002A0BB7">
        <w:t>выгодную</w:t>
      </w:r>
      <w:r w:rsidRPr="002A0BB7">
        <w:t xml:space="preserve"> </w:t>
      </w:r>
      <w:r w:rsidR="00836054" w:rsidRPr="002A0BB7">
        <w:t>связку</w:t>
      </w:r>
      <w:r w:rsidRPr="002A0BB7">
        <w:t xml:space="preserve"> </w:t>
      </w:r>
      <w:r w:rsidR="00836054" w:rsidRPr="002A0BB7">
        <w:t>для</w:t>
      </w:r>
      <w:r w:rsidRPr="002A0BB7">
        <w:t xml:space="preserve"> </w:t>
      </w:r>
      <w:r w:rsidR="00836054" w:rsidRPr="002A0BB7">
        <w:t>семьи.</w:t>
      </w:r>
      <w:r w:rsidRPr="002A0BB7">
        <w:t xml:space="preserve"> </w:t>
      </w:r>
      <w:r w:rsidR="00836054" w:rsidRPr="002A0BB7">
        <w:t>Идея</w:t>
      </w:r>
      <w:r w:rsidRPr="002A0BB7">
        <w:t xml:space="preserve"> </w:t>
      </w:r>
      <w:r w:rsidR="00836054" w:rsidRPr="002A0BB7">
        <w:t>создания</w:t>
      </w:r>
      <w:r w:rsidRPr="002A0BB7">
        <w:t xml:space="preserve"> </w:t>
      </w:r>
      <w:r>
        <w:t>«</w:t>
      </w:r>
      <w:r w:rsidR="00836054" w:rsidRPr="002A0BB7">
        <w:t>Семейного</w:t>
      </w:r>
      <w:r w:rsidRPr="002A0BB7">
        <w:t xml:space="preserve"> </w:t>
      </w:r>
      <w:r w:rsidR="00836054" w:rsidRPr="002A0BB7">
        <w:t>банка</w:t>
      </w:r>
      <w:r>
        <w:t>»</w:t>
      </w:r>
      <w:r w:rsidRPr="002A0BB7">
        <w:t xml:space="preserve"> </w:t>
      </w:r>
      <w:r w:rsidR="00836054" w:rsidRPr="002A0BB7">
        <w:t>не</w:t>
      </w:r>
      <w:r w:rsidRPr="002A0BB7">
        <w:t xml:space="preserve"> </w:t>
      </w:r>
      <w:r w:rsidR="00836054" w:rsidRPr="002A0BB7">
        <w:t>про</w:t>
      </w:r>
      <w:r w:rsidRPr="002A0BB7">
        <w:t xml:space="preserve"> </w:t>
      </w:r>
      <w:r w:rsidR="00836054" w:rsidRPr="002A0BB7">
        <w:t>то,</w:t>
      </w:r>
      <w:r w:rsidRPr="002A0BB7">
        <w:t xml:space="preserve"> </w:t>
      </w:r>
      <w:r w:rsidR="00836054" w:rsidRPr="002A0BB7">
        <w:t>что</w:t>
      </w:r>
      <w:r w:rsidRPr="002A0BB7">
        <w:t xml:space="preserve"> </w:t>
      </w:r>
      <w:r w:rsidR="00836054" w:rsidRPr="002A0BB7">
        <w:t>ВТБ</w:t>
      </w:r>
      <w:r w:rsidRPr="002A0BB7">
        <w:t xml:space="preserve"> </w:t>
      </w:r>
      <w:r w:rsidR="00836054" w:rsidRPr="002A0BB7">
        <w:t>начал</w:t>
      </w:r>
      <w:r w:rsidRPr="002A0BB7">
        <w:t xml:space="preserve"> </w:t>
      </w:r>
      <w:r w:rsidR="00836054" w:rsidRPr="002A0BB7">
        <w:t>больше</w:t>
      </w:r>
      <w:r w:rsidRPr="002A0BB7">
        <w:t xml:space="preserve"> </w:t>
      </w:r>
      <w:r w:rsidR="00836054" w:rsidRPr="002A0BB7">
        <w:t>обращать</w:t>
      </w:r>
      <w:r w:rsidRPr="002A0BB7">
        <w:t xml:space="preserve"> </w:t>
      </w:r>
      <w:r w:rsidR="00836054" w:rsidRPr="002A0BB7">
        <w:t>внимание</w:t>
      </w:r>
      <w:r w:rsidRPr="002A0BB7">
        <w:t xml:space="preserve"> </w:t>
      </w:r>
      <w:r w:rsidR="00836054" w:rsidRPr="002A0BB7">
        <w:t>на</w:t>
      </w:r>
      <w:r w:rsidRPr="002A0BB7">
        <w:t xml:space="preserve"> </w:t>
      </w:r>
      <w:r w:rsidR="00836054" w:rsidRPr="002A0BB7">
        <w:t>массовый</w:t>
      </w:r>
      <w:r w:rsidRPr="002A0BB7">
        <w:t xml:space="preserve"> </w:t>
      </w:r>
      <w:r w:rsidR="00836054" w:rsidRPr="002A0BB7">
        <w:t>сегмент,</w:t>
      </w:r>
      <w:r w:rsidRPr="002A0BB7">
        <w:t xml:space="preserve"> </w:t>
      </w:r>
      <w:r w:rsidR="00836054" w:rsidRPr="002A0BB7">
        <w:t>например,</w:t>
      </w:r>
      <w:r w:rsidRPr="002A0BB7">
        <w:t xml:space="preserve"> </w:t>
      </w:r>
      <w:r w:rsidR="00836054" w:rsidRPr="002A0BB7">
        <w:t>в</w:t>
      </w:r>
      <w:r w:rsidRPr="002A0BB7">
        <w:t xml:space="preserve"> </w:t>
      </w:r>
      <w:r w:rsidR="00836054" w:rsidRPr="002A0BB7">
        <w:t>ущерб</w:t>
      </w:r>
      <w:r w:rsidRPr="002A0BB7">
        <w:t xml:space="preserve"> </w:t>
      </w:r>
      <w:r w:rsidR="00836054" w:rsidRPr="002A0BB7">
        <w:t>VIP-клиентам.</w:t>
      </w:r>
      <w:r w:rsidRPr="002A0BB7">
        <w:t xml:space="preserve"> </w:t>
      </w:r>
      <w:r w:rsidR="00836054" w:rsidRPr="002A0BB7">
        <w:t>Нет,</w:t>
      </w:r>
      <w:r w:rsidRPr="002A0BB7">
        <w:t xml:space="preserve"> </w:t>
      </w:r>
      <w:r w:rsidR="00836054" w:rsidRPr="002A0BB7">
        <w:t>сегмент</w:t>
      </w:r>
      <w:r w:rsidRPr="002A0BB7">
        <w:t xml:space="preserve"> </w:t>
      </w:r>
      <w:r w:rsidR="00836054" w:rsidRPr="002A0BB7">
        <w:t>VIP-клиентов</w:t>
      </w:r>
      <w:r w:rsidRPr="002A0BB7">
        <w:t xml:space="preserve"> </w:t>
      </w:r>
      <w:r w:rsidR="00836054" w:rsidRPr="002A0BB7">
        <w:t>обслуживается</w:t>
      </w:r>
      <w:r w:rsidRPr="002A0BB7">
        <w:t xml:space="preserve"> </w:t>
      </w:r>
      <w:r w:rsidR="00836054" w:rsidRPr="002A0BB7">
        <w:t>в</w:t>
      </w:r>
      <w:r w:rsidRPr="002A0BB7">
        <w:t xml:space="preserve"> </w:t>
      </w:r>
      <w:r w:rsidR="00836054" w:rsidRPr="002A0BB7">
        <w:t>еще</w:t>
      </w:r>
      <w:r w:rsidRPr="002A0BB7">
        <w:t xml:space="preserve"> </w:t>
      </w:r>
      <w:r w:rsidR="00836054" w:rsidRPr="002A0BB7">
        <w:t>большем</w:t>
      </w:r>
      <w:r w:rsidRPr="002A0BB7">
        <w:t xml:space="preserve"> </w:t>
      </w:r>
      <w:r w:rsidR="00836054" w:rsidRPr="002A0BB7">
        <w:t>масштабе,</w:t>
      </w:r>
      <w:r w:rsidRPr="002A0BB7">
        <w:t xml:space="preserve"> </w:t>
      </w:r>
      <w:r w:rsidR="00836054" w:rsidRPr="002A0BB7">
        <w:t>чем</w:t>
      </w:r>
      <w:r w:rsidRPr="002A0BB7">
        <w:t xml:space="preserve"> </w:t>
      </w:r>
      <w:r w:rsidR="00836054" w:rsidRPr="002A0BB7">
        <w:t>ранее,</w:t>
      </w:r>
      <w:r w:rsidRPr="002A0BB7">
        <w:t xml:space="preserve"> </w:t>
      </w:r>
      <w:r w:rsidR="00836054" w:rsidRPr="002A0BB7">
        <w:t>и</w:t>
      </w:r>
      <w:r w:rsidRPr="002A0BB7">
        <w:t xml:space="preserve"> </w:t>
      </w:r>
      <w:r w:rsidR="00836054" w:rsidRPr="002A0BB7">
        <w:t>тоже</w:t>
      </w:r>
      <w:r w:rsidRPr="002A0BB7">
        <w:t xml:space="preserve"> </w:t>
      </w:r>
      <w:r w:rsidR="00836054" w:rsidRPr="002A0BB7">
        <w:t>показывает</w:t>
      </w:r>
      <w:r w:rsidRPr="002A0BB7">
        <w:t xml:space="preserve"> </w:t>
      </w:r>
      <w:r w:rsidR="00836054" w:rsidRPr="002A0BB7">
        <w:t>колоссальный</w:t>
      </w:r>
      <w:r w:rsidRPr="002A0BB7">
        <w:t xml:space="preserve"> </w:t>
      </w:r>
      <w:r w:rsidR="00836054" w:rsidRPr="002A0BB7">
        <w:t>рост.</w:t>
      </w:r>
      <w:r w:rsidRPr="002A0BB7">
        <w:t xml:space="preserve"> </w:t>
      </w:r>
      <w:r w:rsidR="00836054" w:rsidRPr="002A0BB7">
        <w:t>Но</w:t>
      </w:r>
      <w:r w:rsidRPr="002A0BB7">
        <w:t xml:space="preserve"> </w:t>
      </w:r>
      <w:r w:rsidR="00836054" w:rsidRPr="002A0BB7">
        <w:t>тем</w:t>
      </w:r>
      <w:r w:rsidRPr="002A0BB7">
        <w:t xml:space="preserve"> </w:t>
      </w:r>
      <w:r w:rsidR="00836054" w:rsidRPr="002A0BB7">
        <w:t>не</w:t>
      </w:r>
      <w:r w:rsidRPr="002A0BB7">
        <w:t xml:space="preserve"> </w:t>
      </w:r>
      <w:r w:rsidR="00836054" w:rsidRPr="002A0BB7">
        <w:t>менее</w:t>
      </w:r>
      <w:r w:rsidRPr="002A0BB7">
        <w:t xml:space="preserve"> </w:t>
      </w:r>
      <w:r w:rsidR="00836054" w:rsidRPr="002A0BB7">
        <w:t>мы</w:t>
      </w:r>
      <w:r w:rsidRPr="002A0BB7">
        <w:t xml:space="preserve"> </w:t>
      </w:r>
      <w:r w:rsidR="00836054" w:rsidRPr="002A0BB7">
        <w:t>дали</w:t>
      </w:r>
      <w:r w:rsidRPr="002A0BB7">
        <w:t xml:space="preserve"> </w:t>
      </w:r>
      <w:r w:rsidR="00836054" w:rsidRPr="002A0BB7">
        <w:t>клиентам</w:t>
      </w:r>
      <w:r w:rsidRPr="002A0BB7">
        <w:t xml:space="preserve"> </w:t>
      </w:r>
      <w:r w:rsidR="00836054" w:rsidRPr="002A0BB7">
        <w:t>возможность</w:t>
      </w:r>
      <w:r w:rsidRPr="002A0BB7">
        <w:t xml:space="preserve"> </w:t>
      </w:r>
      <w:r w:rsidR="00836054" w:rsidRPr="002A0BB7">
        <w:t>делиться</w:t>
      </w:r>
      <w:r w:rsidRPr="002A0BB7">
        <w:t xml:space="preserve"> </w:t>
      </w:r>
      <w:r w:rsidR="00836054" w:rsidRPr="002A0BB7">
        <w:t>выгодой</w:t>
      </w:r>
      <w:r w:rsidRPr="002A0BB7">
        <w:t xml:space="preserve"> </w:t>
      </w:r>
      <w:r w:rsidR="00836054" w:rsidRPr="002A0BB7">
        <w:t>со</w:t>
      </w:r>
      <w:r w:rsidRPr="002A0BB7">
        <w:t xml:space="preserve"> </w:t>
      </w:r>
      <w:r w:rsidR="00836054" w:rsidRPr="002A0BB7">
        <w:t>своими</w:t>
      </w:r>
      <w:r w:rsidRPr="002A0BB7">
        <w:t xml:space="preserve"> </w:t>
      </w:r>
      <w:r w:rsidR="00836054" w:rsidRPr="002A0BB7">
        <w:t>близкими</w:t>
      </w:r>
      <w:r w:rsidRPr="002A0BB7">
        <w:t xml:space="preserve"> - </w:t>
      </w:r>
      <w:r w:rsidR="00836054" w:rsidRPr="002A0BB7">
        <w:t>скидками,</w:t>
      </w:r>
      <w:r w:rsidRPr="002A0BB7">
        <w:t xml:space="preserve"> </w:t>
      </w:r>
      <w:r w:rsidR="00836054" w:rsidRPr="002A0BB7">
        <w:t>кешбэком,</w:t>
      </w:r>
      <w:r w:rsidRPr="002A0BB7">
        <w:t xml:space="preserve"> </w:t>
      </w:r>
      <w:r w:rsidR="00836054" w:rsidRPr="002A0BB7">
        <w:t>специальными</w:t>
      </w:r>
      <w:r w:rsidRPr="002A0BB7">
        <w:t xml:space="preserve"> </w:t>
      </w:r>
      <w:r w:rsidR="00836054" w:rsidRPr="002A0BB7">
        <w:t>предложениями</w:t>
      </w:r>
      <w:r w:rsidRPr="002A0BB7">
        <w:t xml:space="preserve"> </w:t>
      </w:r>
      <w:r w:rsidR="00836054" w:rsidRPr="002A0BB7">
        <w:t>по</w:t>
      </w:r>
      <w:r w:rsidRPr="002A0BB7">
        <w:t xml:space="preserve"> </w:t>
      </w:r>
      <w:r w:rsidR="00836054" w:rsidRPr="002A0BB7">
        <w:t>кредитам,</w:t>
      </w:r>
      <w:r w:rsidRPr="002A0BB7">
        <w:t xml:space="preserve"> </w:t>
      </w:r>
      <w:r w:rsidR="00836054" w:rsidRPr="002A0BB7">
        <w:t>депозитам.</w:t>
      </w:r>
      <w:r w:rsidRPr="002A0BB7">
        <w:t xml:space="preserve"> </w:t>
      </w:r>
      <w:r w:rsidR="00836054" w:rsidRPr="002A0BB7">
        <w:t>Мы</w:t>
      </w:r>
      <w:r w:rsidRPr="002A0BB7">
        <w:t xml:space="preserve"> </w:t>
      </w:r>
      <w:r w:rsidR="00836054" w:rsidRPr="002A0BB7">
        <w:t>ожидаем,</w:t>
      </w:r>
      <w:r w:rsidRPr="002A0BB7">
        <w:t xml:space="preserve"> </w:t>
      </w:r>
      <w:r w:rsidR="00836054" w:rsidRPr="002A0BB7">
        <w:t>что</w:t>
      </w:r>
      <w:r w:rsidRPr="002A0BB7">
        <w:t xml:space="preserve"> </w:t>
      </w:r>
      <w:r w:rsidR="00836054" w:rsidRPr="002A0BB7">
        <w:t>к</w:t>
      </w:r>
      <w:r w:rsidRPr="002A0BB7">
        <w:t xml:space="preserve"> </w:t>
      </w:r>
      <w:r w:rsidR="00836054" w:rsidRPr="002A0BB7">
        <w:t>началу</w:t>
      </w:r>
      <w:r w:rsidRPr="002A0BB7">
        <w:t xml:space="preserve"> </w:t>
      </w:r>
      <w:r w:rsidR="00836054" w:rsidRPr="002A0BB7">
        <w:t>2025</w:t>
      </w:r>
      <w:r w:rsidRPr="002A0BB7">
        <w:t xml:space="preserve"> </w:t>
      </w:r>
      <w:r w:rsidR="00836054" w:rsidRPr="002A0BB7">
        <w:t>года</w:t>
      </w:r>
      <w:r w:rsidRPr="002A0BB7">
        <w:t xml:space="preserve"> </w:t>
      </w:r>
      <w:r w:rsidR="00836054" w:rsidRPr="002A0BB7">
        <w:t>количество</w:t>
      </w:r>
      <w:r w:rsidRPr="002A0BB7">
        <w:t xml:space="preserve"> </w:t>
      </w:r>
      <w:r w:rsidR="00836054" w:rsidRPr="002A0BB7">
        <w:t>пользователей</w:t>
      </w:r>
      <w:r w:rsidRPr="002A0BB7">
        <w:t xml:space="preserve"> </w:t>
      </w:r>
      <w:r>
        <w:t>«</w:t>
      </w:r>
      <w:r w:rsidR="00836054" w:rsidRPr="002A0BB7">
        <w:t>Семейного</w:t>
      </w:r>
      <w:r w:rsidRPr="002A0BB7">
        <w:t xml:space="preserve"> </w:t>
      </w:r>
      <w:r w:rsidR="00836054" w:rsidRPr="002A0BB7">
        <w:t>банка</w:t>
      </w:r>
      <w:r>
        <w:t>»</w:t>
      </w:r>
      <w:r w:rsidRPr="002A0BB7">
        <w:t xml:space="preserve"> </w:t>
      </w:r>
      <w:r w:rsidR="00836054" w:rsidRPr="002A0BB7">
        <w:t>от</w:t>
      </w:r>
      <w:r w:rsidRPr="002A0BB7">
        <w:t xml:space="preserve"> </w:t>
      </w:r>
      <w:r w:rsidR="00836054" w:rsidRPr="002A0BB7">
        <w:t>ВТБ</w:t>
      </w:r>
      <w:r w:rsidRPr="002A0BB7">
        <w:t xml:space="preserve"> </w:t>
      </w:r>
      <w:r w:rsidR="00836054" w:rsidRPr="002A0BB7">
        <w:t>достигнет</w:t>
      </w:r>
      <w:r w:rsidRPr="002A0BB7">
        <w:t xml:space="preserve"> </w:t>
      </w:r>
      <w:r w:rsidR="00836054" w:rsidRPr="002A0BB7">
        <w:t>2,6</w:t>
      </w:r>
      <w:r w:rsidRPr="002A0BB7">
        <w:t xml:space="preserve"> </w:t>
      </w:r>
      <w:r w:rsidR="00836054" w:rsidRPr="002A0BB7">
        <w:t>млн,</w:t>
      </w:r>
      <w:r w:rsidRPr="002A0BB7">
        <w:t xml:space="preserve"> </w:t>
      </w:r>
      <w:r w:rsidR="00836054" w:rsidRPr="002A0BB7">
        <w:t>а</w:t>
      </w:r>
      <w:r w:rsidRPr="002A0BB7">
        <w:t xml:space="preserve"> </w:t>
      </w:r>
      <w:r w:rsidR="00836054" w:rsidRPr="002A0BB7">
        <w:t>участниками</w:t>
      </w:r>
      <w:r w:rsidRPr="002A0BB7">
        <w:t xml:space="preserve"> </w:t>
      </w:r>
      <w:r w:rsidR="00836054" w:rsidRPr="002A0BB7">
        <w:t>семейных</w:t>
      </w:r>
      <w:r w:rsidRPr="002A0BB7">
        <w:t xml:space="preserve"> </w:t>
      </w:r>
      <w:r w:rsidR="00836054" w:rsidRPr="002A0BB7">
        <w:t>групп</w:t>
      </w:r>
      <w:r w:rsidRPr="002A0BB7">
        <w:t xml:space="preserve"> </w:t>
      </w:r>
      <w:r w:rsidR="00836054" w:rsidRPr="002A0BB7">
        <w:t>будут</w:t>
      </w:r>
      <w:r w:rsidRPr="002A0BB7">
        <w:t xml:space="preserve"> </w:t>
      </w:r>
      <w:r w:rsidR="00836054" w:rsidRPr="002A0BB7">
        <w:t>становится</w:t>
      </w:r>
      <w:r w:rsidRPr="002A0BB7">
        <w:t xml:space="preserve"> </w:t>
      </w:r>
      <w:r w:rsidR="00836054" w:rsidRPr="002A0BB7">
        <w:t>около</w:t>
      </w:r>
      <w:r w:rsidRPr="002A0BB7">
        <w:t xml:space="preserve"> </w:t>
      </w:r>
      <w:r w:rsidR="00836054" w:rsidRPr="002A0BB7">
        <w:t>30</w:t>
      </w:r>
      <w:r w:rsidRPr="002A0BB7">
        <w:t xml:space="preserve"> </w:t>
      </w:r>
      <w:r w:rsidR="00836054" w:rsidRPr="002A0BB7">
        <w:t>тыс.</w:t>
      </w:r>
      <w:r w:rsidRPr="002A0BB7">
        <w:t xml:space="preserve"> </w:t>
      </w:r>
      <w:r w:rsidR="00836054" w:rsidRPr="002A0BB7">
        <w:t>пользователей</w:t>
      </w:r>
      <w:r w:rsidRPr="002A0BB7">
        <w:t xml:space="preserve"> </w:t>
      </w:r>
      <w:r w:rsidR="00836054" w:rsidRPr="002A0BB7">
        <w:t>ежедневно.</w:t>
      </w:r>
    </w:p>
    <w:p w14:paraId="59A5B3F7" w14:textId="77777777" w:rsidR="00836054" w:rsidRPr="002A0BB7" w:rsidRDefault="00836054" w:rsidP="00836054">
      <w:hyperlink r:id="rId33" w:history="1">
        <w:r w:rsidRPr="002A0BB7">
          <w:rPr>
            <w:rStyle w:val="a3"/>
          </w:rPr>
          <w:t>https://www.kommersant.ru/doc/7346272</w:t>
        </w:r>
      </w:hyperlink>
      <w:r w:rsidR="002A0BB7" w:rsidRPr="002A0BB7">
        <w:t xml:space="preserve"> </w:t>
      </w:r>
    </w:p>
    <w:p w14:paraId="44F5F62D" w14:textId="77777777" w:rsidR="00AA789E" w:rsidRPr="002A0BB7" w:rsidRDefault="00AA789E" w:rsidP="00AA789E">
      <w:pPr>
        <w:pStyle w:val="2"/>
      </w:pPr>
      <w:bookmarkStart w:id="127" w:name="_Toc184277931"/>
      <w:r w:rsidRPr="002A0BB7">
        <w:t>РБК</w:t>
      </w:r>
      <w:r w:rsidR="002A0BB7" w:rsidRPr="002A0BB7">
        <w:t xml:space="preserve"> </w:t>
      </w:r>
      <w:r w:rsidR="00534738" w:rsidRPr="002A0BB7">
        <w:t>-</w:t>
      </w:r>
      <w:r w:rsidR="002A0BB7" w:rsidRPr="002A0BB7">
        <w:t xml:space="preserve"> </w:t>
      </w:r>
      <w:r w:rsidRPr="002A0BB7">
        <w:t>Инвестиции,</w:t>
      </w:r>
      <w:r w:rsidR="002A0BB7" w:rsidRPr="002A0BB7">
        <w:t xml:space="preserve"> </w:t>
      </w:r>
      <w:r w:rsidRPr="002A0BB7">
        <w:t>04.12.2024,</w:t>
      </w:r>
      <w:r w:rsidR="002A0BB7" w:rsidRPr="002A0BB7">
        <w:t xml:space="preserve"> </w:t>
      </w:r>
      <w:r w:rsidRPr="002A0BB7">
        <w:t>ВТБ:</w:t>
      </w:r>
      <w:r w:rsidR="002A0BB7" w:rsidRPr="002A0BB7">
        <w:t xml:space="preserve"> </w:t>
      </w:r>
      <w:r w:rsidRPr="002A0BB7">
        <w:t>россияне</w:t>
      </w:r>
      <w:r w:rsidR="002A0BB7" w:rsidRPr="002A0BB7">
        <w:t xml:space="preserve"> </w:t>
      </w:r>
      <w:r w:rsidRPr="002A0BB7">
        <w:t>получат</w:t>
      </w:r>
      <w:r w:rsidR="002A0BB7" w:rsidRPr="002A0BB7">
        <w:t xml:space="preserve"> </w:t>
      </w:r>
      <w:r w:rsidRPr="002A0BB7">
        <w:t>рекордные</w:t>
      </w:r>
      <w:r w:rsidR="002A0BB7" w:rsidRPr="002A0BB7">
        <w:t xml:space="preserve"> </w:t>
      </w:r>
      <w:r w:rsidRPr="002A0BB7">
        <w:t>7</w:t>
      </w:r>
      <w:r w:rsidR="002A0BB7" w:rsidRPr="002A0BB7">
        <w:t xml:space="preserve"> </w:t>
      </w:r>
      <w:r w:rsidRPr="002A0BB7">
        <w:t>трлн</w:t>
      </w:r>
      <w:r w:rsidR="002A0BB7" w:rsidRPr="002A0BB7">
        <w:t xml:space="preserve"> </w:t>
      </w:r>
      <w:r w:rsidRPr="002A0BB7">
        <w:t>дохода</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bookmarkEnd w:id="127"/>
    </w:p>
    <w:p w14:paraId="2AF20852" w14:textId="77777777" w:rsidR="00AA789E" w:rsidRPr="002A0BB7" w:rsidRDefault="00AA789E" w:rsidP="002A0BB7">
      <w:pPr>
        <w:pStyle w:val="3"/>
      </w:pPr>
      <w:bookmarkStart w:id="128" w:name="_Toc184277932"/>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выплаты</w:t>
      </w:r>
      <w:r w:rsidR="002A0BB7" w:rsidRPr="002A0BB7">
        <w:t xml:space="preserve"> </w:t>
      </w:r>
      <w:r w:rsidRPr="002A0BB7">
        <w:t>процентов</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и</w:t>
      </w:r>
      <w:r w:rsidR="002A0BB7" w:rsidRPr="002A0BB7">
        <w:t xml:space="preserve"> </w:t>
      </w:r>
      <w:r w:rsidRPr="002A0BB7">
        <w:t>накопительным</w:t>
      </w:r>
      <w:r w:rsidR="002A0BB7" w:rsidRPr="002A0BB7">
        <w:t xml:space="preserve"> </w:t>
      </w:r>
      <w:r w:rsidRPr="002A0BB7">
        <w:t>счетам</w:t>
      </w:r>
      <w:r w:rsidR="002A0BB7" w:rsidRPr="002A0BB7">
        <w:t xml:space="preserve"> </w:t>
      </w:r>
      <w:r w:rsidRPr="002A0BB7">
        <w:t>превысят</w:t>
      </w:r>
      <w:r w:rsidR="002A0BB7" w:rsidRPr="002A0BB7">
        <w:t xml:space="preserve"> </w:t>
      </w:r>
      <w:r w:rsidRPr="002A0BB7">
        <w:t>рекордные</w:t>
      </w:r>
      <w:r w:rsidR="002A0BB7" w:rsidRPr="002A0BB7">
        <w:t xml:space="preserve"> </w:t>
      </w:r>
      <w:r w:rsidRPr="002A0BB7">
        <w:t>7</w:t>
      </w:r>
      <w:r w:rsidR="002A0BB7" w:rsidRPr="002A0BB7">
        <w:t xml:space="preserve"> </w:t>
      </w:r>
      <w:r w:rsidRPr="002A0BB7">
        <w:t>трлн,</w:t>
      </w:r>
      <w:r w:rsidR="002A0BB7" w:rsidRPr="002A0BB7">
        <w:t xml:space="preserve"> </w:t>
      </w:r>
      <w:r w:rsidRPr="002A0BB7">
        <w:t>около</w:t>
      </w:r>
      <w:r w:rsidR="002A0BB7" w:rsidRPr="002A0BB7">
        <w:t xml:space="preserve"> </w:t>
      </w:r>
      <w:r w:rsidRPr="002A0BB7">
        <w:t>1</w:t>
      </w:r>
      <w:r w:rsidR="002A0BB7" w:rsidRPr="002A0BB7">
        <w:t xml:space="preserve"> </w:t>
      </w:r>
      <w:r w:rsidRPr="002A0BB7">
        <w:t>трлн</w:t>
      </w:r>
      <w:r w:rsidR="002A0BB7" w:rsidRPr="002A0BB7">
        <w:t xml:space="preserve"> </w:t>
      </w:r>
      <w:r w:rsidRPr="002A0BB7">
        <w:t>из</w:t>
      </w:r>
      <w:r w:rsidR="002A0BB7" w:rsidRPr="002A0BB7">
        <w:t xml:space="preserve"> </w:t>
      </w:r>
      <w:r w:rsidRPr="002A0BB7">
        <w:t>которых</w:t>
      </w:r>
      <w:r w:rsidR="002A0BB7" w:rsidRPr="002A0BB7">
        <w:t xml:space="preserve"> </w:t>
      </w:r>
      <w:r w:rsidRPr="002A0BB7">
        <w:t>выплатит</w:t>
      </w:r>
      <w:r w:rsidR="002A0BB7" w:rsidRPr="002A0BB7">
        <w:t xml:space="preserve"> </w:t>
      </w:r>
      <w:r w:rsidRPr="002A0BB7">
        <w:t>своим</w:t>
      </w:r>
      <w:r w:rsidR="002A0BB7" w:rsidRPr="002A0BB7">
        <w:t xml:space="preserve"> </w:t>
      </w:r>
      <w:r w:rsidRPr="002A0BB7">
        <w:t>клиентам</w:t>
      </w:r>
      <w:r w:rsidR="002A0BB7" w:rsidRPr="002A0BB7">
        <w:t xml:space="preserve"> </w:t>
      </w:r>
      <w:r w:rsidRPr="002A0BB7">
        <w:t>ВТБ.</w:t>
      </w:r>
      <w:r w:rsidR="002A0BB7" w:rsidRPr="002A0BB7">
        <w:t xml:space="preserve"> </w:t>
      </w:r>
      <w:r w:rsidRPr="002A0BB7">
        <w:t>Об</w:t>
      </w:r>
      <w:r w:rsidR="002A0BB7" w:rsidRPr="002A0BB7">
        <w:t xml:space="preserve"> </w:t>
      </w:r>
      <w:r w:rsidRPr="002A0BB7">
        <w:t>этом</w:t>
      </w:r>
      <w:r w:rsidR="002A0BB7" w:rsidRPr="002A0BB7">
        <w:t xml:space="preserve"> </w:t>
      </w:r>
      <w:r w:rsidRPr="002A0BB7">
        <w:t>заявил</w:t>
      </w:r>
      <w:r w:rsidR="002A0BB7" w:rsidRPr="002A0BB7">
        <w:t xml:space="preserve"> </w:t>
      </w:r>
      <w:r w:rsidRPr="002A0BB7">
        <w:t>старший</w:t>
      </w:r>
      <w:r w:rsidR="002A0BB7" w:rsidRPr="002A0BB7">
        <w:t xml:space="preserve"> </w:t>
      </w:r>
      <w:r w:rsidRPr="002A0BB7">
        <w:t>вице-президент</w:t>
      </w:r>
      <w:r w:rsidR="002A0BB7" w:rsidRPr="002A0BB7">
        <w:t xml:space="preserve"> </w:t>
      </w:r>
      <w:r w:rsidRPr="002A0BB7">
        <w:t>ВТБ</w:t>
      </w:r>
      <w:r w:rsidR="002A0BB7" w:rsidRPr="002A0BB7">
        <w:t xml:space="preserve"> </w:t>
      </w:r>
      <w:r w:rsidRPr="002A0BB7">
        <w:t>Дмитрий</w:t>
      </w:r>
      <w:r w:rsidR="002A0BB7" w:rsidRPr="002A0BB7">
        <w:t xml:space="preserve"> </w:t>
      </w:r>
      <w:r w:rsidRPr="002A0BB7">
        <w:t>Брейтенбихер</w:t>
      </w:r>
      <w:r w:rsidR="002A0BB7" w:rsidRPr="002A0BB7">
        <w:t xml:space="preserve"> </w:t>
      </w:r>
      <w:r w:rsidRPr="002A0BB7">
        <w:t>в</w:t>
      </w:r>
      <w:r w:rsidR="002A0BB7" w:rsidRPr="002A0BB7">
        <w:t xml:space="preserve"> </w:t>
      </w:r>
      <w:r w:rsidRPr="002A0BB7">
        <w:t>рамках</w:t>
      </w:r>
      <w:r w:rsidR="002A0BB7" w:rsidRPr="002A0BB7">
        <w:t xml:space="preserve"> </w:t>
      </w:r>
      <w:r w:rsidRPr="002A0BB7">
        <w:t>15-го</w:t>
      </w:r>
      <w:r w:rsidR="002A0BB7" w:rsidRPr="002A0BB7">
        <w:t xml:space="preserve"> </w:t>
      </w:r>
      <w:r w:rsidRPr="002A0BB7">
        <w:t>инвестиционного</w:t>
      </w:r>
      <w:r w:rsidR="002A0BB7" w:rsidRPr="002A0BB7">
        <w:t xml:space="preserve"> </w:t>
      </w:r>
      <w:r w:rsidRPr="002A0BB7">
        <w:t>форума</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bookmarkEnd w:id="128"/>
    </w:p>
    <w:p w14:paraId="223601D1" w14:textId="77777777" w:rsidR="00AA789E" w:rsidRPr="002A0BB7" w:rsidRDefault="002A0BB7" w:rsidP="00AA789E">
      <w:r>
        <w:t>«</w:t>
      </w:r>
      <w:r w:rsidR="00AA789E" w:rsidRPr="002A0BB7">
        <w:t>В</w:t>
      </w:r>
      <w:r w:rsidRPr="002A0BB7">
        <w:t xml:space="preserve"> </w:t>
      </w:r>
      <w:r w:rsidR="00AA789E" w:rsidRPr="002A0BB7">
        <w:t>этом</w:t>
      </w:r>
      <w:r w:rsidRPr="002A0BB7">
        <w:t xml:space="preserve"> </w:t>
      </w:r>
      <w:r w:rsidR="00AA789E" w:rsidRPr="002A0BB7">
        <w:t>году</w:t>
      </w:r>
      <w:r w:rsidRPr="002A0BB7">
        <w:t xml:space="preserve"> </w:t>
      </w:r>
      <w:r w:rsidR="00AA789E" w:rsidRPr="002A0BB7">
        <w:t>ВТБ</w:t>
      </w:r>
      <w:r w:rsidRPr="002A0BB7">
        <w:t xml:space="preserve"> </w:t>
      </w:r>
      <w:r w:rsidR="00AA789E" w:rsidRPr="002A0BB7">
        <w:t>выплатит</w:t>
      </w:r>
      <w:r w:rsidRPr="002A0BB7">
        <w:t xml:space="preserve"> </w:t>
      </w:r>
      <w:r w:rsidR="00AA789E" w:rsidRPr="002A0BB7">
        <w:t>своим</w:t>
      </w:r>
      <w:r w:rsidRPr="002A0BB7">
        <w:t xml:space="preserve"> </w:t>
      </w:r>
      <w:r w:rsidR="00AA789E" w:rsidRPr="002A0BB7">
        <w:t>вкладчикам</w:t>
      </w:r>
      <w:r w:rsidRPr="002A0BB7">
        <w:t xml:space="preserve"> </w:t>
      </w:r>
      <w:r w:rsidR="00AA789E" w:rsidRPr="002A0BB7">
        <w:t>и</w:t>
      </w:r>
      <w:r w:rsidRPr="002A0BB7">
        <w:t xml:space="preserve"> </w:t>
      </w:r>
      <w:r w:rsidR="00AA789E" w:rsidRPr="002A0BB7">
        <w:t>владельцам</w:t>
      </w:r>
      <w:r w:rsidRPr="002A0BB7">
        <w:t xml:space="preserve"> </w:t>
      </w:r>
      <w:r w:rsidR="00AA789E" w:rsidRPr="002A0BB7">
        <w:t>накопительных</w:t>
      </w:r>
      <w:r w:rsidRPr="002A0BB7">
        <w:t xml:space="preserve"> </w:t>
      </w:r>
      <w:r w:rsidR="00AA789E" w:rsidRPr="002A0BB7">
        <w:t>счетов</w:t>
      </w:r>
      <w:r w:rsidRPr="002A0BB7">
        <w:t xml:space="preserve"> </w:t>
      </w:r>
      <w:r w:rsidR="00AA789E" w:rsidRPr="002A0BB7">
        <w:t>рекордно</w:t>
      </w:r>
      <w:r w:rsidRPr="002A0BB7">
        <w:t xml:space="preserve"> </w:t>
      </w:r>
      <w:r w:rsidR="00AA789E" w:rsidRPr="002A0BB7">
        <w:t>высокие</w:t>
      </w:r>
      <w:r w:rsidRPr="002A0BB7">
        <w:t xml:space="preserve"> </w:t>
      </w:r>
      <w:r w:rsidR="00AA789E" w:rsidRPr="002A0BB7">
        <w:t>проценты</w:t>
      </w:r>
      <w:r w:rsidRPr="002A0BB7">
        <w:t xml:space="preserve"> </w:t>
      </w:r>
      <w:r w:rsidR="00AA789E" w:rsidRPr="002A0BB7">
        <w:t>-</w:t>
      </w:r>
      <w:r w:rsidRPr="002A0BB7">
        <w:t xml:space="preserve"> </w:t>
      </w:r>
      <w:r w:rsidR="00AA789E" w:rsidRPr="002A0BB7">
        <w:t>около</w:t>
      </w:r>
      <w:r w:rsidRPr="002A0BB7">
        <w:t xml:space="preserve"> </w:t>
      </w:r>
      <w:r w:rsidR="00AA789E" w:rsidRPr="002A0BB7">
        <w:t>1</w:t>
      </w:r>
      <w:r w:rsidRPr="002A0BB7">
        <w:t xml:space="preserve"> </w:t>
      </w:r>
      <w:r w:rsidR="00AA789E" w:rsidRPr="002A0BB7">
        <w:t>трлн,</w:t>
      </w:r>
      <w:r w:rsidRPr="002A0BB7">
        <w:t xml:space="preserve"> </w:t>
      </w:r>
      <w:r w:rsidR="00AA789E" w:rsidRPr="002A0BB7">
        <w:t>из</w:t>
      </w:r>
      <w:r w:rsidRPr="002A0BB7">
        <w:t xml:space="preserve"> </w:t>
      </w:r>
      <w:r w:rsidR="00AA789E" w:rsidRPr="002A0BB7">
        <w:t>которых</w:t>
      </w:r>
      <w:r w:rsidRPr="002A0BB7">
        <w:t xml:space="preserve"> </w:t>
      </w:r>
      <w:r w:rsidR="00AA789E" w:rsidRPr="002A0BB7">
        <w:t>800</w:t>
      </w:r>
      <w:r w:rsidRPr="002A0BB7">
        <w:t xml:space="preserve"> </w:t>
      </w:r>
      <w:r w:rsidR="00AA789E" w:rsidRPr="002A0BB7">
        <w:t>млрд</w:t>
      </w:r>
      <w:r w:rsidRPr="002A0BB7">
        <w:t xml:space="preserve"> </w:t>
      </w:r>
      <w:r w:rsidR="00AA789E" w:rsidRPr="002A0BB7">
        <w:t>получат</w:t>
      </w:r>
      <w:r w:rsidRPr="002A0BB7">
        <w:t xml:space="preserve"> </w:t>
      </w:r>
      <w:r w:rsidR="00AA789E" w:rsidRPr="002A0BB7">
        <w:t>клиенты</w:t>
      </w:r>
      <w:r w:rsidRPr="002A0BB7">
        <w:t xml:space="preserve"> </w:t>
      </w:r>
      <w:r w:rsidR="00AA789E" w:rsidRPr="002A0BB7">
        <w:t>с</w:t>
      </w:r>
      <w:r w:rsidRPr="002A0BB7">
        <w:t xml:space="preserve"> </w:t>
      </w:r>
      <w:r w:rsidR="00AA789E" w:rsidRPr="002A0BB7">
        <w:t>депозитами.</w:t>
      </w:r>
      <w:r w:rsidRPr="002A0BB7">
        <w:t xml:space="preserve"> </w:t>
      </w:r>
      <w:r w:rsidR="00AA789E" w:rsidRPr="002A0BB7">
        <w:t>Это</w:t>
      </w:r>
      <w:r w:rsidRPr="002A0BB7">
        <w:t xml:space="preserve"> </w:t>
      </w:r>
      <w:r w:rsidR="00AA789E" w:rsidRPr="002A0BB7">
        <w:t>исторический</w:t>
      </w:r>
      <w:r w:rsidRPr="002A0BB7">
        <w:t xml:space="preserve"> </w:t>
      </w:r>
      <w:r w:rsidR="00AA789E" w:rsidRPr="002A0BB7">
        <w:t>максимум</w:t>
      </w:r>
      <w:r w:rsidRPr="002A0BB7">
        <w:t xml:space="preserve"> </w:t>
      </w:r>
      <w:r w:rsidR="00AA789E" w:rsidRPr="002A0BB7">
        <w:t>-</w:t>
      </w:r>
      <w:r w:rsidRPr="002A0BB7">
        <w:t xml:space="preserve"> </w:t>
      </w:r>
      <w:r w:rsidR="00AA789E" w:rsidRPr="002A0BB7">
        <w:t>втрое</w:t>
      </w:r>
      <w:r w:rsidRPr="002A0BB7">
        <w:t xml:space="preserve"> </w:t>
      </w:r>
      <w:r w:rsidR="00AA789E" w:rsidRPr="002A0BB7">
        <w:t>больше,</w:t>
      </w:r>
      <w:r w:rsidRPr="002A0BB7">
        <w:t xml:space="preserve"> </w:t>
      </w:r>
      <w:r w:rsidR="00AA789E" w:rsidRPr="002A0BB7">
        <w:t>чем</w:t>
      </w:r>
      <w:r w:rsidRPr="002A0BB7">
        <w:t xml:space="preserve"> </w:t>
      </w:r>
      <w:r w:rsidR="00AA789E" w:rsidRPr="002A0BB7">
        <w:t>мы</w:t>
      </w:r>
      <w:r w:rsidRPr="002A0BB7">
        <w:t xml:space="preserve"> </w:t>
      </w:r>
      <w:r w:rsidR="00AA789E" w:rsidRPr="002A0BB7">
        <w:t>выплатили</w:t>
      </w:r>
      <w:r w:rsidRPr="002A0BB7">
        <w:t xml:space="preserve"> </w:t>
      </w:r>
      <w:r w:rsidR="00AA789E" w:rsidRPr="002A0BB7">
        <w:t>в</w:t>
      </w:r>
      <w:r w:rsidRPr="002A0BB7">
        <w:t xml:space="preserve"> </w:t>
      </w:r>
      <w:r w:rsidR="00AA789E" w:rsidRPr="002A0BB7">
        <w:t>прошлом</w:t>
      </w:r>
      <w:r w:rsidRPr="002A0BB7">
        <w:t xml:space="preserve"> </w:t>
      </w:r>
      <w:r w:rsidR="00AA789E" w:rsidRPr="002A0BB7">
        <w:t>году</w:t>
      </w:r>
      <w:r>
        <w:t>»</w:t>
      </w:r>
      <w:r w:rsidR="00AA789E" w:rsidRPr="002A0BB7">
        <w:t>,</w:t>
      </w:r>
      <w:r w:rsidRPr="002A0BB7">
        <w:t xml:space="preserve"> </w:t>
      </w:r>
      <w:r w:rsidR="00AA789E" w:rsidRPr="002A0BB7">
        <w:t>-</w:t>
      </w:r>
      <w:r w:rsidRPr="002A0BB7">
        <w:t xml:space="preserve"> </w:t>
      </w:r>
      <w:r w:rsidR="00AA789E" w:rsidRPr="002A0BB7">
        <w:t>отметил</w:t>
      </w:r>
      <w:r w:rsidRPr="002A0BB7">
        <w:t xml:space="preserve"> </w:t>
      </w:r>
      <w:r w:rsidR="00AA789E" w:rsidRPr="002A0BB7">
        <w:t>топ-менеджер.</w:t>
      </w:r>
    </w:p>
    <w:p w14:paraId="0CF0621B" w14:textId="77777777" w:rsidR="00AA789E" w:rsidRPr="002A0BB7" w:rsidRDefault="00AA789E" w:rsidP="00AA789E">
      <w:r w:rsidRPr="002A0BB7">
        <w:t>Повышение</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началось</w:t>
      </w:r>
      <w:r w:rsidR="002A0BB7" w:rsidRPr="002A0BB7">
        <w:t xml:space="preserve"> </w:t>
      </w:r>
      <w:r w:rsidRPr="002A0BB7">
        <w:t>в</w:t>
      </w:r>
      <w:r w:rsidR="002A0BB7" w:rsidRPr="002A0BB7">
        <w:t xml:space="preserve"> </w:t>
      </w:r>
      <w:r w:rsidRPr="002A0BB7">
        <w:t>июле</w:t>
      </w:r>
      <w:r w:rsidR="002A0BB7" w:rsidRPr="002A0BB7">
        <w:t xml:space="preserve"> </w:t>
      </w:r>
      <w:r w:rsidRPr="002A0BB7">
        <w:t>2023</w:t>
      </w:r>
      <w:r w:rsidR="002A0BB7" w:rsidRPr="002A0BB7">
        <w:t xml:space="preserve"> </w:t>
      </w:r>
      <w:r w:rsidRPr="002A0BB7">
        <w:t>года,</w:t>
      </w:r>
      <w:r w:rsidR="002A0BB7" w:rsidRPr="002A0BB7">
        <w:t xml:space="preserve"> </w:t>
      </w:r>
      <w:r w:rsidRPr="002A0BB7">
        <w:t>и</w:t>
      </w:r>
      <w:r w:rsidR="002A0BB7" w:rsidRPr="002A0BB7">
        <w:t xml:space="preserve"> </w:t>
      </w:r>
      <w:r w:rsidRPr="002A0BB7">
        <w:t>с</w:t>
      </w:r>
      <w:r w:rsidR="002A0BB7" w:rsidRPr="002A0BB7">
        <w:t xml:space="preserve"> </w:t>
      </w:r>
      <w:r w:rsidRPr="002A0BB7">
        <w:t>тех</w:t>
      </w:r>
      <w:r w:rsidR="002A0BB7" w:rsidRPr="002A0BB7">
        <w:t xml:space="preserve"> </w:t>
      </w:r>
      <w:r w:rsidRPr="002A0BB7">
        <w:t>пор</w:t>
      </w:r>
      <w:r w:rsidR="002A0BB7" w:rsidRPr="002A0BB7">
        <w:t xml:space="preserve"> </w:t>
      </w:r>
      <w:r w:rsidRPr="002A0BB7">
        <w:t>ее</w:t>
      </w:r>
      <w:r w:rsidR="002A0BB7" w:rsidRPr="002A0BB7">
        <w:t xml:space="preserve"> </w:t>
      </w:r>
      <w:r w:rsidRPr="002A0BB7">
        <w:t>значение</w:t>
      </w:r>
      <w:r w:rsidR="002A0BB7" w:rsidRPr="002A0BB7">
        <w:t xml:space="preserve"> </w:t>
      </w:r>
      <w:r w:rsidRPr="002A0BB7">
        <w:t>выросло</w:t>
      </w:r>
      <w:r w:rsidR="002A0BB7" w:rsidRPr="002A0BB7">
        <w:t xml:space="preserve"> </w:t>
      </w:r>
      <w:r w:rsidRPr="002A0BB7">
        <w:t>почти</w:t>
      </w:r>
      <w:r w:rsidR="002A0BB7" w:rsidRPr="002A0BB7">
        <w:t xml:space="preserve"> </w:t>
      </w:r>
      <w:r w:rsidRPr="002A0BB7">
        <w:t>в</w:t>
      </w:r>
      <w:r w:rsidR="002A0BB7" w:rsidRPr="002A0BB7">
        <w:t xml:space="preserve"> </w:t>
      </w:r>
      <w:r w:rsidRPr="002A0BB7">
        <w:t>три</w:t>
      </w:r>
      <w:r w:rsidR="002A0BB7" w:rsidRPr="002A0BB7">
        <w:t xml:space="preserve"> </w:t>
      </w:r>
      <w:r w:rsidRPr="002A0BB7">
        <w:t>раза</w:t>
      </w:r>
      <w:r w:rsidR="002A0BB7" w:rsidRPr="002A0BB7">
        <w:t xml:space="preserve"> </w:t>
      </w:r>
      <w:r w:rsidRPr="002A0BB7">
        <w:t>-</w:t>
      </w:r>
      <w:r w:rsidR="002A0BB7" w:rsidRPr="002A0BB7">
        <w:t xml:space="preserve"> </w:t>
      </w:r>
      <w:r w:rsidRPr="002A0BB7">
        <w:t>с</w:t>
      </w:r>
      <w:r w:rsidR="002A0BB7" w:rsidRPr="002A0BB7">
        <w:t xml:space="preserve"> </w:t>
      </w:r>
      <w:r w:rsidRPr="002A0BB7">
        <w:t>7,5%</w:t>
      </w:r>
      <w:r w:rsidR="002A0BB7" w:rsidRPr="002A0BB7">
        <w:t xml:space="preserve"> </w:t>
      </w:r>
      <w:r w:rsidRPr="002A0BB7">
        <w:t>до</w:t>
      </w:r>
      <w:r w:rsidR="002A0BB7" w:rsidRPr="002A0BB7">
        <w:t xml:space="preserve"> </w:t>
      </w:r>
      <w:r w:rsidRPr="002A0BB7">
        <w:t>21%.</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прошло</w:t>
      </w:r>
      <w:r w:rsidR="002A0BB7" w:rsidRPr="002A0BB7">
        <w:t xml:space="preserve"> </w:t>
      </w:r>
      <w:r w:rsidRPr="002A0BB7">
        <w:t>четыре</w:t>
      </w:r>
      <w:r w:rsidR="002A0BB7" w:rsidRPr="002A0BB7">
        <w:t xml:space="preserve"> </w:t>
      </w:r>
      <w:r w:rsidRPr="002A0BB7">
        <w:t>раунда</w:t>
      </w:r>
      <w:r w:rsidR="002A0BB7" w:rsidRPr="002A0BB7">
        <w:t xml:space="preserve"> </w:t>
      </w:r>
      <w:r w:rsidRPr="002A0BB7">
        <w:t>повышения</w:t>
      </w:r>
      <w:r w:rsidR="002A0BB7" w:rsidRPr="002A0BB7">
        <w:t xml:space="preserve"> </w:t>
      </w:r>
      <w:r w:rsidRPr="002A0BB7">
        <w:t>ставки.</w:t>
      </w:r>
      <w:r w:rsidR="002A0BB7" w:rsidRPr="002A0BB7">
        <w:t xml:space="preserve"> </w:t>
      </w:r>
      <w:r w:rsidRPr="002A0BB7">
        <w:t>Главными</w:t>
      </w:r>
      <w:r w:rsidR="002A0BB7" w:rsidRPr="002A0BB7">
        <w:t xml:space="preserve"> </w:t>
      </w:r>
      <w:r w:rsidRPr="002A0BB7">
        <w:t>причинами</w:t>
      </w:r>
      <w:r w:rsidR="002A0BB7" w:rsidRPr="002A0BB7">
        <w:t xml:space="preserve"> </w:t>
      </w:r>
      <w:r w:rsidRPr="002A0BB7">
        <w:t>ужесточения</w:t>
      </w:r>
      <w:r w:rsidR="002A0BB7" w:rsidRPr="002A0BB7">
        <w:t xml:space="preserve"> </w:t>
      </w:r>
      <w:r w:rsidRPr="002A0BB7">
        <w:t>денежно-кредитной</w:t>
      </w:r>
      <w:r w:rsidR="002A0BB7" w:rsidRPr="002A0BB7">
        <w:t xml:space="preserve"> </w:t>
      </w:r>
      <w:r w:rsidRPr="002A0BB7">
        <w:t>политики</w:t>
      </w:r>
      <w:r w:rsidR="002A0BB7" w:rsidRPr="002A0BB7">
        <w:t xml:space="preserve"> </w:t>
      </w:r>
      <w:r w:rsidRPr="002A0BB7">
        <w:t>были</w:t>
      </w:r>
      <w:r w:rsidR="002A0BB7" w:rsidRPr="002A0BB7">
        <w:t xml:space="preserve"> </w:t>
      </w:r>
      <w:r w:rsidRPr="002A0BB7">
        <w:t>слабый</w:t>
      </w:r>
      <w:r w:rsidR="002A0BB7" w:rsidRPr="002A0BB7">
        <w:t xml:space="preserve"> </w:t>
      </w:r>
      <w:r w:rsidRPr="002A0BB7">
        <w:t>курс</w:t>
      </w:r>
      <w:r w:rsidR="002A0BB7" w:rsidRPr="002A0BB7">
        <w:t xml:space="preserve"> </w:t>
      </w:r>
      <w:r w:rsidRPr="002A0BB7">
        <w:t>рубля</w:t>
      </w:r>
      <w:r w:rsidR="002A0BB7" w:rsidRPr="002A0BB7">
        <w:t xml:space="preserve"> </w:t>
      </w:r>
      <w:r w:rsidRPr="002A0BB7">
        <w:t>и</w:t>
      </w:r>
      <w:r w:rsidR="002A0BB7" w:rsidRPr="002A0BB7">
        <w:t xml:space="preserve"> </w:t>
      </w:r>
      <w:r w:rsidRPr="002A0BB7">
        <w:t>высокий</w:t>
      </w:r>
      <w:r w:rsidR="002A0BB7" w:rsidRPr="002A0BB7">
        <w:t xml:space="preserve"> </w:t>
      </w:r>
      <w:r w:rsidRPr="002A0BB7">
        <w:t>уровень</w:t>
      </w:r>
      <w:r w:rsidR="002A0BB7" w:rsidRPr="002A0BB7">
        <w:t xml:space="preserve"> </w:t>
      </w:r>
      <w:r w:rsidRPr="002A0BB7">
        <w:t>инфляции.</w:t>
      </w:r>
    </w:p>
    <w:p w14:paraId="7CF05B9B" w14:textId="77777777" w:rsidR="00AA789E" w:rsidRPr="002A0BB7" w:rsidRDefault="00AA789E" w:rsidP="00AA789E">
      <w:r w:rsidRPr="002A0BB7">
        <w:t>Следующее</w:t>
      </w:r>
      <w:r w:rsidR="002A0BB7" w:rsidRPr="002A0BB7">
        <w:t xml:space="preserve"> </w:t>
      </w:r>
      <w:r w:rsidRPr="002A0BB7">
        <w:t>заседание</w:t>
      </w:r>
      <w:r w:rsidR="002A0BB7" w:rsidRPr="002A0BB7">
        <w:t xml:space="preserve"> </w:t>
      </w:r>
      <w:r w:rsidRPr="002A0BB7">
        <w:t>cовета</w:t>
      </w:r>
      <w:r w:rsidR="002A0BB7" w:rsidRPr="002A0BB7">
        <w:t xml:space="preserve"> </w:t>
      </w:r>
      <w:r w:rsidRPr="002A0BB7">
        <w:t>директоров</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на</w:t>
      </w:r>
      <w:r w:rsidR="002A0BB7" w:rsidRPr="002A0BB7">
        <w:t xml:space="preserve"> </w:t>
      </w:r>
      <w:r w:rsidRPr="002A0BB7">
        <w:t>котором</w:t>
      </w:r>
      <w:r w:rsidR="002A0BB7" w:rsidRPr="002A0BB7">
        <w:t xml:space="preserve"> </w:t>
      </w:r>
      <w:r w:rsidRPr="002A0BB7">
        <w:t>планируется</w:t>
      </w:r>
      <w:r w:rsidR="002A0BB7" w:rsidRPr="002A0BB7">
        <w:t xml:space="preserve"> </w:t>
      </w:r>
      <w:r w:rsidRPr="002A0BB7">
        <w:t>рассмотреть</w:t>
      </w:r>
      <w:r w:rsidR="002A0BB7" w:rsidRPr="002A0BB7">
        <w:t xml:space="preserve"> </w:t>
      </w:r>
      <w:r w:rsidRPr="002A0BB7">
        <w:t>вопрос</w:t>
      </w:r>
      <w:r w:rsidR="002A0BB7" w:rsidRPr="002A0BB7">
        <w:t xml:space="preserve"> </w:t>
      </w:r>
      <w:r w:rsidRPr="002A0BB7">
        <w:t>об</w:t>
      </w:r>
      <w:r w:rsidR="002A0BB7" w:rsidRPr="002A0BB7">
        <w:t xml:space="preserve"> </w:t>
      </w:r>
      <w:r w:rsidRPr="002A0BB7">
        <w:t>уровне</w:t>
      </w:r>
      <w:r w:rsidR="002A0BB7" w:rsidRPr="002A0BB7">
        <w:t xml:space="preserve"> </w:t>
      </w:r>
      <w:r w:rsidRPr="002A0BB7">
        <w:t>ключевой</w:t>
      </w:r>
      <w:r w:rsidR="002A0BB7" w:rsidRPr="002A0BB7">
        <w:t xml:space="preserve"> </w:t>
      </w:r>
      <w:r w:rsidRPr="002A0BB7">
        <w:t>ставки,</w:t>
      </w:r>
      <w:r w:rsidR="002A0BB7" w:rsidRPr="002A0BB7">
        <w:t xml:space="preserve"> </w:t>
      </w:r>
      <w:r w:rsidRPr="002A0BB7">
        <w:t>намечено</w:t>
      </w:r>
      <w:r w:rsidR="002A0BB7" w:rsidRPr="002A0BB7">
        <w:t xml:space="preserve"> </w:t>
      </w:r>
      <w:r w:rsidRPr="002A0BB7">
        <w:t>на</w:t>
      </w:r>
      <w:r w:rsidR="002A0BB7" w:rsidRPr="002A0BB7">
        <w:t xml:space="preserve"> </w:t>
      </w:r>
      <w:r w:rsidRPr="002A0BB7">
        <w:t>20</w:t>
      </w:r>
      <w:r w:rsidR="002A0BB7" w:rsidRPr="002A0BB7">
        <w:t xml:space="preserve"> </w:t>
      </w:r>
      <w:r w:rsidRPr="002A0BB7">
        <w:t>декабря</w:t>
      </w:r>
      <w:r w:rsidR="002A0BB7" w:rsidRPr="002A0BB7">
        <w:t xml:space="preserve"> </w:t>
      </w:r>
      <w:r w:rsidRPr="002A0BB7">
        <w:t>2024</w:t>
      </w:r>
      <w:r w:rsidR="002A0BB7" w:rsidRPr="002A0BB7">
        <w:t xml:space="preserve"> </w:t>
      </w:r>
      <w:r w:rsidRPr="002A0BB7">
        <w:t>года.</w:t>
      </w:r>
    </w:p>
    <w:p w14:paraId="2BF7332F" w14:textId="77777777" w:rsidR="00AA789E" w:rsidRPr="002A0BB7" w:rsidRDefault="00AA789E" w:rsidP="00AA789E">
      <w:r w:rsidRPr="002A0BB7">
        <w:t>С</w:t>
      </w:r>
      <w:r w:rsidR="002A0BB7" w:rsidRPr="002A0BB7">
        <w:t xml:space="preserve"> </w:t>
      </w:r>
      <w:r w:rsidRPr="002A0BB7">
        <w:t>начала</w:t>
      </w:r>
      <w:r w:rsidR="002A0BB7" w:rsidRPr="002A0BB7">
        <w:t xml:space="preserve"> </w:t>
      </w:r>
      <w:r w:rsidRPr="002A0BB7">
        <w:t>текущего</w:t>
      </w:r>
      <w:r w:rsidR="002A0BB7" w:rsidRPr="002A0BB7">
        <w:t xml:space="preserve"> </w:t>
      </w:r>
      <w:r w:rsidRPr="002A0BB7">
        <w:t>года</w:t>
      </w:r>
      <w:r w:rsidR="002A0BB7" w:rsidRPr="002A0BB7">
        <w:t xml:space="preserve"> </w:t>
      </w:r>
      <w:r w:rsidRPr="002A0BB7">
        <w:t>количество</w:t>
      </w:r>
      <w:r w:rsidR="002A0BB7" w:rsidRPr="002A0BB7">
        <w:t xml:space="preserve"> </w:t>
      </w:r>
      <w:r w:rsidRPr="002A0BB7">
        <w:t>открытых</w:t>
      </w:r>
      <w:r w:rsidR="002A0BB7" w:rsidRPr="002A0BB7">
        <w:t xml:space="preserve"> </w:t>
      </w:r>
      <w:r w:rsidRPr="002A0BB7">
        <w:t>депозитов</w:t>
      </w:r>
      <w:r w:rsidR="002A0BB7" w:rsidRPr="002A0BB7">
        <w:t xml:space="preserve"> </w:t>
      </w:r>
      <w:r w:rsidRPr="002A0BB7">
        <w:t>в</w:t>
      </w:r>
      <w:r w:rsidR="002A0BB7" w:rsidRPr="002A0BB7">
        <w:t xml:space="preserve"> </w:t>
      </w:r>
      <w:r w:rsidRPr="002A0BB7">
        <w:t>портфеле</w:t>
      </w:r>
      <w:r w:rsidR="002A0BB7" w:rsidRPr="002A0BB7">
        <w:t xml:space="preserve"> </w:t>
      </w:r>
      <w:r w:rsidRPr="002A0BB7">
        <w:t>ВТБ</w:t>
      </w:r>
      <w:r w:rsidR="002A0BB7" w:rsidRPr="002A0BB7">
        <w:t xml:space="preserve"> </w:t>
      </w:r>
      <w:r w:rsidRPr="002A0BB7">
        <w:t>увеличилось</w:t>
      </w:r>
      <w:r w:rsidR="002A0BB7" w:rsidRPr="002A0BB7">
        <w:t xml:space="preserve"> </w:t>
      </w:r>
      <w:r w:rsidRPr="002A0BB7">
        <w:t>на</w:t>
      </w:r>
      <w:r w:rsidR="002A0BB7" w:rsidRPr="002A0BB7">
        <w:t xml:space="preserve"> </w:t>
      </w:r>
      <w:r w:rsidRPr="002A0BB7">
        <w:t>25%,</w:t>
      </w:r>
      <w:r w:rsidR="002A0BB7" w:rsidRPr="002A0BB7">
        <w:t xml:space="preserve"> </w:t>
      </w:r>
      <w:r w:rsidRPr="002A0BB7">
        <w:t>до</w:t>
      </w:r>
      <w:r w:rsidR="002A0BB7" w:rsidRPr="002A0BB7">
        <w:t xml:space="preserve"> </w:t>
      </w:r>
      <w:r w:rsidRPr="002A0BB7">
        <w:t>4,3</w:t>
      </w:r>
      <w:r w:rsidR="002A0BB7" w:rsidRPr="002A0BB7">
        <w:t xml:space="preserve"> </w:t>
      </w:r>
      <w:r w:rsidRPr="002A0BB7">
        <w:t>млн</w:t>
      </w:r>
      <w:r w:rsidR="002A0BB7" w:rsidRPr="002A0BB7">
        <w:t xml:space="preserve"> </w:t>
      </w:r>
      <w:r w:rsidRPr="002A0BB7">
        <w:t>вкладов.</w:t>
      </w:r>
      <w:r w:rsidR="002A0BB7" w:rsidRPr="002A0BB7">
        <w:t xml:space="preserve"> </w:t>
      </w:r>
      <w:r w:rsidRPr="002A0BB7">
        <w:t>Количество</w:t>
      </w:r>
      <w:r w:rsidR="002A0BB7" w:rsidRPr="002A0BB7">
        <w:t xml:space="preserve"> </w:t>
      </w:r>
      <w:r w:rsidRPr="002A0BB7">
        <w:t>накопительных</w:t>
      </w:r>
      <w:r w:rsidR="002A0BB7" w:rsidRPr="002A0BB7">
        <w:t xml:space="preserve"> </w:t>
      </w:r>
      <w:r w:rsidRPr="002A0BB7">
        <w:t>счетов</w:t>
      </w:r>
      <w:r w:rsidR="002A0BB7" w:rsidRPr="002A0BB7">
        <w:t xml:space="preserve"> </w:t>
      </w:r>
      <w:r w:rsidRPr="002A0BB7">
        <w:t>выросло</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на</w:t>
      </w:r>
      <w:r w:rsidR="002A0BB7" w:rsidRPr="002A0BB7">
        <w:t xml:space="preserve"> </w:t>
      </w:r>
      <w:r w:rsidRPr="002A0BB7">
        <w:t>20%</w:t>
      </w:r>
      <w:r w:rsidR="002A0BB7" w:rsidRPr="002A0BB7">
        <w:t xml:space="preserve"> </w:t>
      </w:r>
      <w:r w:rsidRPr="002A0BB7">
        <w:t>-</w:t>
      </w:r>
      <w:r w:rsidR="002A0BB7" w:rsidRPr="002A0BB7">
        <w:t xml:space="preserve"> </w:t>
      </w:r>
      <w:r w:rsidRPr="002A0BB7">
        <w:t>их</w:t>
      </w:r>
      <w:r w:rsidR="002A0BB7" w:rsidRPr="002A0BB7">
        <w:t xml:space="preserve"> </w:t>
      </w:r>
      <w:r w:rsidRPr="002A0BB7">
        <w:t>более</w:t>
      </w:r>
      <w:r w:rsidR="002A0BB7" w:rsidRPr="002A0BB7">
        <w:t xml:space="preserve"> </w:t>
      </w:r>
      <w:r w:rsidRPr="002A0BB7">
        <w:t>4,6</w:t>
      </w:r>
      <w:r w:rsidR="002A0BB7" w:rsidRPr="002A0BB7">
        <w:t xml:space="preserve"> </w:t>
      </w:r>
      <w:r w:rsidRPr="002A0BB7">
        <w:t>млн.</w:t>
      </w:r>
      <w:r w:rsidR="002A0BB7" w:rsidRPr="002A0BB7">
        <w:t xml:space="preserve"> </w:t>
      </w:r>
      <w:r w:rsidRPr="002A0BB7">
        <w:t>По</w:t>
      </w:r>
      <w:r w:rsidR="002A0BB7" w:rsidRPr="002A0BB7">
        <w:t xml:space="preserve"> </w:t>
      </w:r>
      <w:r w:rsidRPr="002A0BB7">
        <w:t>прогнозам</w:t>
      </w:r>
      <w:r w:rsidR="002A0BB7" w:rsidRPr="002A0BB7">
        <w:t xml:space="preserve"> </w:t>
      </w:r>
      <w:r w:rsidRPr="002A0BB7">
        <w:t>банка,</w:t>
      </w:r>
      <w:r w:rsidR="002A0BB7" w:rsidRPr="002A0BB7">
        <w:t xml:space="preserve"> </w:t>
      </w:r>
      <w:r w:rsidRPr="002A0BB7">
        <w:t>рынок</w:t>
      </w:r>
      <w:r w:rsidR="002A0BB7" w:rsidRPr="002A0BB7">
        <w:t xml:space="preserve"> </w:t>
      </w:r>
      <w:r w:rsidRPr="002A0BB7">
        <w:t>розничных</w:t>
      </w:r>
      <w:r w:rsidR="002A0BB7" w:rsidRPr="002A0BB7">
        <w:t xml:space="preserve"> </w:t>
      </w:r>
      <w:r w:rsidRPr="002A0BB7">
        <w:t>пассивов</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за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в</w:t>
      </w:r>
      <w:r w:rsidR="002A0BB7" w:rsidRPr="002A0BB7">
        <w:t xml:space="preserve"> </w:t>
      </w:r>
      <w:r w:rsidRPr="002A0BB7">
        <w:t>целом</w:t>
      </w:r>
      <w:r w:rsidR="002A0BB7" w:rsidRPr="002A0BB7">
        <w:t xml:space="preserve"> </w:t>
      </w:r>
      <w:r w:rsidRPr="002A0BB7">
        <w:t>увеличится</w:t>
      </w:r>
      <w:r w:rsidR="002A0BB7" w:rsidRPr="002A0BB7">
        <w:t xml:space="preserve"> </w:t>
      </w:r>
      <w:r w:rsidRPr="002A0BB7">
        <w:t>на</w:t>
      </w:r>
      <w:r w:rsidR="002A0BB7" w:rsidRPr="002A0BB7">
        <w:t xml:space="preserve"> </w:t>
      </w:r>
      <w:r w:rsidRPr="002A0BB7">
        <w:t>26%</w:t>
      </w:r>
      <w:r w:rsidR="002A0BB7" w:rsidRPr="002A0BB7">
        <w:t xml:space="preserve"> </w:t>
      </w:r>
      <w:r w:rsidRPr="002A0BB7">
        <w:t>и</w:t>
      </w:r>
      <w:r w:rsidR="002A0BB7" w:rsidRPr="002A0BB7">
        <w:t xml:space="preserve"> </w:t>
      </w:r>
      <w:r w:rsidRPr="002A0BB7">
        <w:t>достигнет</w:t>
      </w:r>
      <w:r w:rsidR="002A0BB7" w:rsidRPr="002A0BB7">
        <w:t xml:space="preserve"> </w:t>
      </w:r>
      <w:r w:rsidRPr="002A0BB7">
        <w:t>56,4</w:t>
      </w:r>
      <w:r w:rsidR="002A0BB7" w:rsidRPr="002A0BB7">
        <w:t xml:space="preserve"> </w:t>
      </w:r>
      <w:r w:rsidRPr="002A0BB7">
        <w:t>трлн.</w:t>
      </w:r>
      <w:r w:rsidR="002A0BB7" w:rsidRPr="002A0BB7">
        <w:t xml:space="preserve"> </w:t>
      </w:r>
      <w:r w:rsidRPr="002A0BB7">
        <w:t>ВТБ</w:t>
      </w:r>
      <w:r w:rsidR="002A0BB7" w:rsidRPr="002A0BB7">
        <w:t xml:space="preserve"> </w:t>
      </w:r>
      <w:r w:rsidRPr="002A0BB7">
        <w:t>нарастит</w:t>
      </w:r>
      <w:r w:rsidR="002A0BB7" w:rsidRPr="002A0BB7">
        <w:t xml:space="preserve"> </w:t>
      </w:r>
      <w:r w:rsidRPr="002A0BB7">
        <w:t>объем</w:t>
      </w:r>
      <w:r w:rsidR="002A0BB7" w:rsidRPr="002A0BB7">
        <w:t xml:space="preserve"> </w:t>
      </w:r>
      <w:r w:rsidRPr="002A0BB7">
        <w:t>вложений</w:t>
      </w:r>
      <w:r w:rsidR="002A0BB7" w:rsidRPr="002A0BB7">
        <w:t xml:space="preserve"> </w:t>
      </w:r>
      <w:r w:rsidRPr="002A0BB7">
        <w:t>розничных</w:t>
      </w:r>
      <w:r w:rsidR="002A0BB7" w:rsidRPr="002A0BB7">
        <w:t xml:space="preserve"> </w:t>
      </w:r>
      <w:r w:rsidRPr="002A0BB7">
        <w:t>клиентов</w:t>
      </w:r>
      <w:r w:rsidR="002A0BB7" w:rsidRPr="002A0BB7">
        <w:t xml:space="preserve"> </w:t>
      </w:r>
      <w:r w:rsidRPr="002A0BB7">
        <w:t>в</w:t>
      </w:r>
      <w:r w:rsidR="002A0BB7" w:rsidRPr="002A0BB7">
        <w:t xml:space="preserve"> </w:t>
      </w:r>
      <w:r w:rsidRPr="002A0BB7">
        <w:t>1,5</w:t>
      </w:r>
      <w:r w:rsidR="002A0BB7" w:rsidRPr="002A0BB7">
        <w:t xml:space="preserve"> </w:t>
      </w:r>
      <w:r w:rsidRPr="002A0BB7">
        <w:t>раза,</w:t>
      </w:r>
      <w:r w:rsidR="002A0BB7" w:rsidRPr="002A0BB7">
        <w:t xml:space="preserve"> </w:t>
      </w:r>
      <w:r w:rsidRPr="002A0BB7">
        <w:t>до</w:t>
      </w:r>
      <w:r w:rsidR="002A0BB7" w:rsidRPr="002A0BB7">
        <w:t xml:space="preserve"> </w:t>
      </w:r>
      <w:r w:rsidRPr="002A0BB7">
        <w:t>10,3</w:t>
      </w:r>
      <w:r w:rsidR="002A0BB7" w:rsidRPr="002A0BB7">
        <w:t xml:space="preserve"> </w:t>
      </w:r>
      <w:r w:rsidRPr="002A0BB7">
        <w:t>трлн,</w:t>
      </w:r>
      <w:r w:rsidR="002A0BB7" w:rsidRPr="002A0BB7">
        <w:t xml:space="preserve"> </w:t>
      </w:r>
      <w:r w:rsidRPr="002A0BB7">
        <w:t>из</w:t>
      </w:r>
      <w:r w:rsidR="002A0BB7" w:rsidRPr="002A0BB7">
        <w:t xml:space="preserve"> </w:t>
      </w:r>
      <w:r w:rsidRPr="002A0BB7">
        <w:t>них</w:t>
      </w:r>
      <w:r w:rsidR="002A0BB7" w:rsidRPr="002A0BB7">
        <w:t xml:space="preserve"> </w:t>
      </w:r>
      <w:r w:rsidRPr="002A0BB7">
        <w:t>только</w:t>
      </w:r>
      <w:r w:rsidR="002A0BB7" w:rsidRPr="002A0BB7">
        <w:t xml:space="preserve"> </w:t>
      </w:r>
      <w:r w:rsidRPr="002A0BB7">
        <w:t>в</w:t>
      </w:r>
      <w:r w:rsidR="002A0BB7" w:rsidRPr="002A0BB7">
        <w:t xml:space="preserve"> </w:t>
      </w:r>
      <w:r w:rsidRPr="002A0BB7">
        <w:t>рублях</w:t>
      </w:r>
      <w:r w:rsidR="002A0BB7" w:rsidRPr="002A0BB7">
        <w:t xml:space="preserve"> </w:t>
      </w:r>
      <w:r w:rsidRPr="002A0BB7">
        <w:t>-</w:t>
      </w:r>
      <w:r w:rsidR="002A0BB7" w:rsidRPr="002A0BB7">
        <w:t xml:space="preserve"> </w:t>
      </w:r>
      <w:r w:rsidRPr="002A0BB7">
        <w:t>9,6</w:t>
      </w:r>
      <w:r w:rsidR="002A0BB7" w:rsidRPr="002A0BB7">
        <w:t xml:space="preserve"> </w:t>
      </w:r>
      <w:r w:rsidRPr="002A0BB7">
        <w:t>трлн.</w:t>
      </w:r>
    </w:p>
    <w:p w14:paraId="45735EE0" w14:textId="77777777" w:rsidR="00AA789E" w:rsidRPr="002A0BB7" w:rsidRDefault="002A0BB7" w:rsidP="00AA789E">
      <w:r>
        <w:t>«</w:t>
      </w:r>
      <w:r w:rsidR="00AA789E" w:rsidRPr="002A0BB7">
        <w:t>Интенсивный</w:t>
      </w:r>
      <w:r w:rsidRPr="002A0BB7">
        <w:t xml:space="preserve"> </w:t>
      </w:r>
      <w:r w:rsidR="00AA789E" w:rsidRPr="002A0BB7">
        <w:t>приток</w:t>
      </w:r>
      <w:r w:rsidRPr="002A0BB7">
        <w:t xml:space="preserve"> </w:t>
      </w:r>
      <w:r w:rsidR="00AA789E" w:rsidRPr="002A0BB7">
        <w:t>средств</w:t>
      </w:r>
      <w:r w:rsidRPr="002A0BB7">
        <w:t xml:space="preserve"> </w:t>
      </w:r>
      <w:r w:rsidR="00AA789E" w:rsidRPr="002A0BB7">
        <w:t>на</w:t>
      </w:r>
      <w:r w:rsidRPr="002A0BB7">
        <w:t xml:space="preserve"> </w:t>
      </w:r>
      <w:r w:rsidR="00AA789E" w:rsidRPr="002A0BB7">
        <w:t>банковские</w:t>
      </w:r>
      <w:r w:rsidRPr="002A0BB7">
        <w:t xml:space="preserve"> </w:t>
      </w:r>
      <w:r w:rsidR="00AA789E" w:rsidRPr="002A0BB7">
        <w:t>вклады</w:t>
      </w:r>
      <w:r w:rsidRPr="002A0BB7">
        <w:t xml:space="preserve"> </w:t>
      </w:r>
      <w:r w:rsidR="00AA789E" w:rsidRPr="002A0BB7">
        <w:t>обусловлен,</w:t>
      </w:r>
      <w:r w:rsidRPr="002A0BB7">
        <w:t xml:space="preserve"> </w:t>
      </w:r>
      <w:r w:rsidR="00AA789E" w:rsidRPr="002A0BB7">
        <w:t>в</w:t>
      </w:r>
      <w:r w:rsidRPr="002A0BB7">
        <w:t xml:space="preserve"> </w:t>
      </w:r>
      <w:r w:rsidR="00AA789E" w:rsidRPr="002A0BB7">
        <w:t>первую</w:t>
      </w:r>
      <w:r w:rsidRPr="002A0BB7">
        <w:t xml:space="preserve"> </w:t>
      </w:r>
      <w:r w:rsidR="00AA789E" w:rsidRPr="002A0BB7">
        <w:t>очередь,</w:t>
      </w:r>
      <w:r w:rsidRPr="002A0BB7">
        <w:t xml:space="preserve"> </w:t>
      </w:r>
      <w:r w:rsidR="00AA789E" w:rsidRPr="002A0BB7">
        <w:t>высоким</w:t>
      </w:r>
      <w:r w:rsidRPr="002A0BB7">
        <w:t xml:space="preserve"> </w:t>
      </w:r>
      <w:r w:rsidR="00AA789E" w:rsidRPr="002A0BB7">
        <w:t>уровнем</w:t>
      </w:r>
      <w:r w:rsidRPr="002A0BB7">
        <w:t xml:space="preserve"> </w:t>
      </w:r>
      <w:r w:rsidR="00AA789E" w:rsidRPr="002A0BB7">
        <w:t>ставок,</w:t>
      </w:r>
      <w:r w:rsidRPr="002A0BB7">
        <w:t xml:space="preserve"> </w:t>
      </w:r>
      <w:r w:rsidR="00AA789E" w:rsidRPr="002A0BB7">
        <w:t>которые</w:t>
      </w:r>
      <w:r w:rsidRPr="002A0BB7">
        <w:t xml:space="preserve"> </w:t>
      </w:r>
      <w:r w:rsidR="00AA789E" w:rsidRPr="002A0BB7">
        <w:t>держатся</w:t>
      </w:r>
      <w:r w:rsidRPr="002A0BB7">
        <w:t xml:space="preserve"> </w:t>
      </w:r>
      <w:r w:rsidR="00AA789E" w:rsidRPr="002A0BB7">
        <w:t>рекордно</w:t>
      </w:r>
      <w:r w:rsidRPr="002A0BB7">
        <w:t xml:space="preserve"> </w:t>
      </w:r>
      <w:r w:rsidR="00AA789E" w:rsidRPr="002A0BB7">
        <w:t>долго.</w:t>
      </w:r>
      <w:r w:rsidRPr="002A0BB7">
        <w:t xml:space="preserve"> </w:t>
      </w:r>
      <w:r w:rsidR="00AA789E" w:rsidRPr="002A0BB7">
        <w:t>Вложения</w:t>
      </w:r>
      <w:r w:rsidRPr="002A0BB7">
        <w:t xml:space="preserve"> </w:t>
      </w:r>
      <w:r w:rsidR="00AA789E" w:rsidRPr="002A0BB7">
        <w:t>клиентов</w:t>
      </w:r>
      <w:r w:rsidRPr="002A0BB7">
        <w:t xml:space="preserve"> </w:t>
      </w:r>
      <w:r w:rsidR="00AA789E" w:rsidRPr="002A0BB7">
        <w:t>оправданы,</w:t>
      </w:r>
      <w:r w:rsidRPr="002A0BB7">
        <w:t xml:space="preserve"> </w:t>
      </w:r>
      <w:r w:rsidR="00AA789E" w:rsidRPr="002A0BB7">
        <w:t>механизм</w:t>
      </w:r>
      <w:r w:rsidRPr="002A0BB7">
        <w:t xml:space="preserve"> </w:t>
      </w:r>
      <w:r w:rsidR="00AA789E" w:rsidRPr="002A0BB7">
        <w:t>защиты</w:t>
      </w:r>
      <w:r w:rsidRPr="002A0BB7">
        <w:t xml:space="preserve"> </w:t>
      </w:r>
      <w:r w:rsidR="00AA789E" w:rsidRPr="002A0BB7">
        <w:t>от</w:t>
      </w:r>
      <w:r w:rsidRPr="002A0BB7">
        <w:t xml:space="preserve"> </w:t>
      </w:r>
      <w:r w:rsidR="00AA789E" w:rsidRPr="002A0BB7">
        <w:t>роста</w:t>
      </w:r>
      <w:r w:rsidRPr="002A0BB7">
        <w:t xml:space="preserve"> </w:t>
      </w:r>
      <w:r w:rsidR="00AA789E" w:rsidRPr="002A0BB7">
        <w:t>инфляции</w:t>
      </w:r>
      <w:r w:rsidRPr="002A0BB7">
        <w:t xml:space="preserve"> </w:t>
      </w:r>
      <w:r w:rsidR="00AA789E" w:rsidRPr="002A0BB7">
        <w:t>работает</w:t>
      </w:r>
      <w:r>
        <w:t>»</w:t>
      </w:r>
      <w:r w:rsidR="00AA789E" w:rsidRPr="002A0BB7">
        <w:t>,</w:t>
      </w:r>
      <w:r w:rsidRPr="002A0BB7">
        <w:t xml:space="preserve"> </w:t>
      </w:r>
      <w:r w:rsidR="00AA789E" w:rsidRPr="002A0BB7">
        <w:t>-</w:t>
      </w:r>
      <w:r w:rsidRPr="002A0BB7">
        <w:t xml:space="preserve"> </w:t>
      </w:r>
      <w:r w:rsidR="00AA789E" w:rsidRPr="002A0BB7">
        <w:t>добавил</w:t>
      </w:r>
      <w:r w:rsidRPr="002A0BB7">
        <w:t xml:space="preserve"> </w:t>
      </w:r>
      <w:r w:rsidR="00AA789E" w:rsidRPr="002A0BB7">
        <w:t>Дмитрий</w:t>
      </w:r>
      <w:r w:rsidRPr="002A0BB7">
        <w:t xml:space="preserve"> </w:t>
      </w:r>
      <w:r w:rsidR="00AA789E" w:rsidRPr="002A0BB7">
        <w:t>Брейтенбихер.</w:t>
      </w:r>
    </w:p>
    <w:p w14:paraId="760B982E" w14:textId="77777777" w:rsidR="00AA789E" w:rsidRPr="002A0BB7" w:rsidRDefault="00AA789E" w:rsidP="00AA789E">
      <w:r w:rsidRPr="002A0BB7">
        <w:t>При</w:t>
      </w:r>
      <w:r w:rsidR="002A0BB7" w:rsidRPr="002A0BB7">
        <w:t xml:space="preserve"> </w:t>
      </w:r>
      <w:r w:rsidRPr="002A0BB7">
        <w:t>оценке</w:t>
      </w:r>
      <w:r w:rsidR="002A0BB7" w:rsidRPr="002A0BB7">
        <w:t xml:space="preserve"> </w:t>
      </w:r>
      <w:r w:rsidRPr="002A0BB7">
        <w:t>итогового</w:t>
      </w:r>
      <w:r w:rsidR="002A0BB7" w:rsidRPr="002A0BB7">
        <w:t xml:space="preserve"> </w:t>
      </w:r>
      <w:r w:rsidRPr="002A0BB7">
        <w:t>дохода</w:t>
      </w:r>
      <w:r w:rsidR="002A0BB7" w:rsidRPr="002A0BB7">
        <w:t xml:space="preserve"> </w:t>
      </w:r>
      <w:r w:rsidRPr="002A0BB7">
        <w:t>клиенту</w:t>
      </w:r>
      <w:r w:rsidR="002A0BB7" w:rsidRPr="002A0BB7">
        <w:t xml:space="preserve"> </w:t>
      </w:r>
      <w:r w:rsidRPr="002A0BB7">
        <w:t>из</w:t>
      </w:r>
      <w:r w:rsidR="002A0BB7" w:rsidRPr="002A0BB7">
        <w:t xml:space="preserve"> </w:t>
      </w:r>
      <w:r w:rsidRPr="002A0BB7">
        <w:t>полученных</w:t>
      </w:r>
      <w:r w:rsidR="002A0BB7" w:rsidRPr="002A0BB7">
        <w:t xml:space="preserve"> </w:t>
      </w:r>
      <w:r w:rsidRPr="002A0BB7">
        <w:t>процентов</w:t>
      </w:r>
      <w:r w:rsidR="002A0BB7" w:rsidRPr="002A0BB7">
        <w:t xml:space="preserve"> </w:t>
      </w:r>
      <w:r w:rsidRPr="002A0BB7">
        <w:t>необходимо</w:t>
      </w:r>
      <w:r w:rsidR="002A0BB7" w:rsidRPr="002A0BB7">
        <w:t xml:space="preserve"> </w:t>
      </w:r>
      <w:r w:rsidRPr="002A0BB7">
        <w:t>вычесть</w:t>
      </w:r>
      <w:r w:rsidR="002A0BB7" w:rsidRPr="002A0BB7">
        <w:t xml:space="preserve"> </w:t>
      </w:r>
      <w:r w:rsidRPr="002A0BB7">
        <w:t>НДФЛ.</w:t>
      </w:r>
      <w:r w:rsidR="002A0BB7" w:rsidRPr="002A0BB7">
        <w:t xml:space="preserve"> </w:t>
      </w:r>
      <w:r w:rsidRPr="002A0BB7">
        <w:t>За</w:t>
      </w:r>
      <w:r w:rsidR="002A0BB7" w:rsidRPr="002A0BB7">
        <w:t xml:space="preserve"> </w:t>
      </w:r>
      <w:r w:rsidRPr="002A0BB7">
        <w:t>доход</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за</w:t>
      </w:r>
      <w:r w:rsidR="002A0BB7" w:rsidRPr="002A0BB7">
        <w:t xml:space="preserve"> </w:t>
      </w:r>
      <w:r w:rsidRPr="002A0BB7">
        <w:t>2024</w:t>
      </w:r>
      <w:r w:rsidR="002A0BB7" w:rsidRPr="002A0BB7">
        <w:t xml:space="preserve"> </w:t>
      </w:r>
      <w:r w:rsidRPr="002A0BB7">
        <w:t>год</w:t>
      </w:r>
      <w:r w:rsidR="002A0BB7" w:rsidRPr="002A0BB7">
        <w:t xml:space="preserve"> </w:t>
      </w:r>
      <w:r w:rsidRPr="002A0BB7">
        <w:t>необходимо</w:t>
      </w:r>
      <w:r w:rsidR="002A0BB7" w:rsidRPr="002A0BB7">
        <w:t xml:space="preserve"> </w:t>
      </w:r>
      <w:r w:rsidRPr="002A0BB7">
        <w:t>будет</w:t>
      </w:r>
      <w:r w:rsidR="002A0BB7" w:rsidRPr="002A0BB7">
        <w:t xml:space="preserve"> </w:t>
      </w:r>
      <w:r w:rsidRPr="002A0BB7">
        <w:t>уплатить</w:t>
      </w:r>
      <w:r w:rsidR="002A0BB7" w:rsidRPr="002A0BB7">
        <w:t xml:space="preserve"> </w:t>
      </w:r>
      <w:r w:rsidRPr="002A0BB7">
        <w:t>налог</w:t>
      </w:r>
      <w:r w:rsidR="002A0BB7" w:rsidRPr="002A0BB7">
        <w:t xml:space="preserve"> </w:t>
      </w:r>
      <w:r w:rsidRPr="002A0BB7">
        <w:t>с</w:t>
      </w:r>
      <w:r w:rsidR="002A0BB7" w:rsidRPr="002A0BB7">
        <w:t xml:space="preserve"> </w:t>
      </w:r>
      <w:r w:rsidRPr="002A0BB7">
        <w:t>той</w:t>
      </w:r>
      <w:r w:rsidR="002A0BB7" w:rsidRPr="002A0BB7">
        <w:t xml:space="preserve"> </w:t>
      </w:r>
      <w:r w:rsidRPr="002A0BB7">
        <w:t>суммы,</w:t>
      </w:r>
      <w:r w:rsidR="002A0BB7" w:rsidRPr="002A0BB7">
        <w:t xml:space="preserve"> </w:t>
      </w:r>
      <w:r w:rsidRPr="002A0BB7">
        <w:t>которая</w:t>
      </w:r>
      <w:r w:rsidR="002A0BB7" w:rsidRPr="002A0BB7">
        <w:t xml:space="preserve"> </w:t>
      </w:r>
      <w:r w:rsidRPr="002A0BB7">
        <w:t>превысит</w:t>
      </w:r>
      <w:r w:rsidR="002A0BB7" w:rsidRPr="002A0BB7">
        <w:t xml:space="preserve"> </w:t>
      </w:r>
      <w:r w:rsidRPr="002A0BB7">
        <w:t>210</w:t>
      </w:r>
      <w:r w:rsidR="002A0BB7" w:rsidRPr="002A0BB7">
        <w:t xml:space="preserve"> </w:t>
      </w:r>
      <w:r w:rsidRPr="002A0BB7">
        <w:t>тыс.</w:t>
      </w:r>
      <w:r w:rsidR="002A0BB7" w:rsidRPr="002A0BB7">
        <w:t xml:space="preserve"> </w:t>
      </w:r>
      <w:r w:rsidRPr="002A0BB7">
        <w:t>Ставки</w:t>
      </w:r>
      <w:r w:rsidR="002A0BB7" w:rsidRPr="002A0BB7">
        <w:t xml:space="preserve"> </w:t>
      </w:r>
      <w:r w:rsidRPr="002A0BB7">
        <w:t>НДФЛ</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вида</w:t>
      </w:r>
      <w:r w:rsidR="002A0BB7" w:rsidRPr="002A0BB7">
        <w:t xml:space="preserve"> </w:t>
      </w:r>
      <w:r w:rsidRPr="002A0BB7">
        <w:t>дохода</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w:t>
      </w:r>
      <w:r w:rsidR="002A0BB7" w:rsidRPr="002A0BB7">
        <w:t xml:space="preserve"> </w:t>
      </w:r>
      <w:r w:rsidRPr="002A0BB7">
        <w:t>13%</w:t>
      </w:r>
      <w:r w:rsidR="002A0BB7" w:rsidRPr="002A0BB7">
        <w:t xml:space="preserve"> </w:t>
      </w:r>
      <w:r w:rsidRPr="002A0BB7">
        <w:t>или</w:t>
      </w:r>
      <w:r w:rsidR="002A0BB7" w:rsidRPr="002A0BB7">
        <w:t xml:space="preserve"> </w:t>
      </w:r>
      <w:r w:rsidRPr="002A0BB7">
        <w:lastRenderedPageBreak/>
        <w:t>15%,</w:t>
      </w:r>
      <w:r w:rsidR="002A0BB7" w:rsidRPr="002A0BB7">
        <w:t xml:space="preserve"> </w:t>
      </w:r>
      <w:r w:rsidRPr="002A0BB7">
        <w:t>если</w:t>
      </w:r>
      <w:r w:rsidR="002A0BB7" w:rsidRPr="002A0BB7">
        <w:t xml:space="preserve"> </w:t>
      </w:r>
      <w:r w:rsidRPr="002A0BB7">
        <w:t>совокупный</w:t>
      </w:r>
      <w:r w:rsidR="002A0BB7" w:rsidRPr="002A0BB7">
        <w:t xml:space="preserve"> </w:t>
      </w:r>
      <w:r w:rsidRPr="002A0BB7">
        <w:t>годовой</w:t>
      </w:r>
      <w:r w:rsidR="002A0BB7" w:rsidRPr="002A0BB7">
        <w:t xml:space="preserve"> </w:t>
      </w:r>
      <w:r w:rsidRPr="002A0BB7">
        <w:t>доход</w:t>
      </w:r>
      <w:r w:rsidR="002A0BB7" w:rsidRPr="002A0BB7">
        <w:t xml:space="preserve"> </w:t>
      </w:r>
      <w:r w:rsidRPr="002A0BB7">
        <w:t>налогоплательщика,</w:t>
      </w:r>
      <w:r w:rsidR="002A0BB7" w:rsidRPr="002A0BB7">
        <w:t xml:space="preserve"> </w:t>
      </w:r>
      <w:r w:rsidRPr="002A0BB7">
        <w:t>в</w:t>
      </w:r>
      <w:r w:rsidR="002A0BB7" w:rsidRPr="002A0BB7">
        <w:t xml:space="preserve"> </w:t>
      </w:r>
      <w:r w:rsidRPr="002A0BB7">
        <w:t>том</w:t>
      </w:r>
      <w:r w:rsidR="002A0BB7" w:rsidRPr="002A0BB7">
        <w:t xml:space="preserve"> </w:t>
      </w:r>
      <w:r w:rsidRPr="002A0BB7">
        <w:t>числе</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и</w:t>
      </w:r>
      <w:r w:rsidR="002A0BB7" w:rsidRPr="002A0BB7">
        <w:t xml:space="preserve"> </w:t>
      </w:r>
      <w:r w:rsidRPr="002A0BB7">
        <w:t>счетам,</w:t>
      </w:r>
      <w:r w:rsidR="002A0BB7" w:rsidRPr="002A0BB7">
        <w:t xml:space="preserve"> </w:t>
      </w:r>
      <w:r w:rsidRPr="002A0BB7">
        <w:t>превысит</w:t>
      </w:r>
      <w:r w:rsidR="002A0BB7" w:rsidRPr="002A0BB7">
        <w:t xml:space="preserve"> </w:t>
      </w:r>
      <w:r w:rsidRPr="002A0BB7">
        <w:t>5</w:t>
      </w:r>
      <w:r w:rsidR="002A0BB7" w:rsidRPr="002A0BB7">
        <w:t xml:space="preserve"> </w:t>
      </w:r>
      <w:r w:rsidRPr="002A0BB7">
        <w:t>млн.</w:t>
      </w:r>
    </w:p>
    <w:p w14:paraId="35DA10A0" w14:textId="77777777" w:rsidR="00AA789E" w:rsidRPr="002A0BB7" w:rsidRDefault="00AA789E" w:rsidP="00AA789E">
      <w:r w:rsidRPr="002A0BB7">
        <w:t>В</w:t>
      </w:r>
      <w:r w:rsidR="002A0BB7" w:rsidRPr="002A0BB7">
        <w:t xml:space="preserve"> </w:t>
      </w:r>
      <w:r w:rsidRPr="002A0BB7">
        <w:t>середине</w:t>
      </w:r>
      <w:r w:rsidR="002A0BB7" w:rsidRPr="002A0BB7">
        <w:t xml:space="preserve"> </w:t>
      </w:r>
      <w:r w:rsidRPr="002A0BB7">
        <w:t>ноября</w:t>
      </w:r>
      <w:r w:rsidR="002A0BB7" w:rsidRPr="002A0BB7">
        <w:t xml:space="preserve"> </w:t>
      </w:r>
      <w:r w:rsidRPr="002A0BB7">
        <w:t>ВТБ</w:t>
      </w:r>
      <w:r w:rsidR="002A0BB7" w:rsidRPr="002A0BB7">
        <w:t xml:space="preserve"> </w:t>
      </w:r>
      <w:r w:rsidRPr="002A0BB7">
        <w:t>повысил</w:t>
      </w:r>
      <w:r w:rsidR="002A0BB7" w:rsidRPr="002A0BB7">
        <w:t xml:space="preserve"> </w:t>
      </w:r>
      <w:r w:rsidRPr="002A0BB7">
        <w:t>ставки</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на</w:t>
      </w:r>
      <w:r w:rsidR="002A0BB7" w:rsidRPr="002A0BB7">
        <w:t xml:space="preserve"> </w:t>
      </w:r>
      <w:r w:rsidRPr="002A0BB7">
        <w:t>год</w:t>
      </w:r>
      <w:r w:rsidR="002A0BB7" w:rsidRPr="002A0BB7">
        <w:t xml:space="preserve"> </w:t>
      </w:r>
      <w:r w:rsidRPr="002A0BB7">
        <w:t>до</w:t>
      </w:r>
      <w:r w:rsidR="002A0BB7" w:rsidRPr="002A0BB7">
        <w:t xml:space="preserve"> </w:t>
      </w:r>
      <w:r w:rsidRPr="002A0BB7">
        <w:t>24%</w:t>
      </w:r>
      <w:r w:rsidR="002A0BB7" w:rsidRPr="002A0BB7">
        <w:t xml:space="preserve"> </w:t>
      </w:r>
      <w:r w:rsidRPr="002A0BB7">
        <w:t>годовых,</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для</w:t>
      </w:r>
      <w:r w:rsidR="002A0BB7" w:rsidRPr="002A0BB7">
        <w:t xml:space="preserve"> </w:t>
      </w:r>
      <w:r w:rsidRPr="002A0BB7">
        <w:t>участников</w:t>
      </w:r>
      <w:r w:rsidR="002A0BB7" w:rsidRPr="002A0BB7">
        <w:t xml:space="preserve"> </w:t>
      </w:r>
      <w:r w:rsidRPr="002A0BB7">
        <w:t>программы</w:t>
      </w:r>
      <w:r w:rsidR="002A0BB7" w:rsidRPr="002A0BB7">
        <w:t xml:space="preserve"> </w:t>
      </w:r>
      <w:r w:rsidRPr="002A0BB7">
        <w:t>долгосрочных</w:t>
      </w:r>
      <w:r w:rsidR="002A0BB7" w:rsidRPr="002A0BB7">
        <w:t xml:space="preserve"> </w:t>
      </w:r>
      <w:r w:rsidRPr="002A0BB7">
        <w:t>сбережений</w:t>
      </w:r>
      <w:r w:rsidR="002A0BB7" w:rsidRPr="002A0BB7">
        <w:t xml:space="preserve"> </w:t>
      </w:r>
      <w:r w:rsidRPr="002A0BB7">
        <w:t>-</w:t>
      </w:r>
      <w:r w:rsidR="002A0BB7" w:rsidRPr="002A0BB7">
        <w:t xml:space="preserve"> </w:t>
      </w:r>
      <w:r w:rsidRPr="002A0BB7">
        <w:t>до</w:t>
      </w:r>
      <w:r w:rsidR="002A0BB7" w:rsidRPr="002A0BB7">
        <w:t xml:space="preserve"> </w:t>
      </w:r>
      <w:r w:rsidRPr="002A0BB7">
        <w:t>30%.</w:t>
      </w:r>
      <w:r w:rsidR="002A0BB7" w:rsidRPr="002A0BB7">
        <w:t xml:space="preserve"> </w:t>
      </w:r>
      <w:r w:rsidRPr="002A0BB7">
        <w:t>А</w:t>
      </w:r>
      <w:r w:rsidR="002A0BB7" w:rsidRPr="002A0BB7">
        <w:t xml:space="preserve"> </w:t>
      </w:r>
      <w:r w:rsidRPr="002A0BB7">
        <w:t>максимальная</w:t>
      </w:r>
      <w:r w:rsidR="002A0BB7" w:rsidRPr="002A0BB7">
        <w:t xml:space="preserve"> </w:t>
      </w:r>
      <w:r w:rsidRPr="002A0BB7">
        <w:t>ставка</w:t>
      </w:r>
      <w:r w:rsidR="002A0BB7" w:rsidRPr="002A0BB7">
        <w:t xml:space="preserve"> </w:t>
      </w:r>
      <w:r w:rsidRPr="002A0BB7">
        <w:t>по</w:t>
      </w:r>
      <w:r w:rsidR="002A0BB7" w:rsidRPr="002A0BB7">
        <w:t xml:space="preserve"> </w:t>
      </w:r>
      <w:r w:rsidRPr="002A0BB7">
        <w:t>накопительному</w:t>
      </w:r>
      <w:r w:rsidR="002A0BB7" w:rsidRPr="002A0BB7">
        <w:t xml:space="preserve"> </w:t>
      </w:r>
      <w:r w:rsidR="002A0BB7">
        <w:t>«</w:t>
      </w:r>
      <w:r w:rsidRPr="002A0BB7">
        <w:t>ВТБ-счету</w:t>
      </w:r>
      <w:r w:rsidR="002A0BB7">
        <w:t>»</w:t>
      </w:r>
      <w:r w:rsidR="002A0BB7" w:rsidRPr="002A0BB7">
        <w:t xml:space="preserve"> </w:t>
      </w:r>
      <w:r w:rsidRPr="002A0BB7">
        <w:t>дошла</w:t>
      </w:r>
      <w:r w:rsidR="002A0BB7" w:rsidRPr="002A0BB7">
        <w:t xml:space="preserve"> </w:t>
      </w:r>
      <w:r w:rsidRPr="002A0BB7">
        <w:t>до</w:t>
      </w:r>
      <w:r w:rsidR="002A0BB7" w:rsidRPr="002A0BB7">
        <w:t xml:space="preserve"> </w:t>
      </w:r>
      <w:r w:rsidRPr="002A0BB7">
        <w:t>24%</w:t>
      </w:r>
      <w:r w:rsidR="002A0BB7" w:rsidRPr="002A0BB7">
        <w:t xml:space="preserve"> </w:t>
      </w:r>
      <w:r w:rsidRPr="002A0BB7">
        <w:t>годовых</w:t>
      </w:r>
      <w:r w:rsidR="002A0BB7" w:rsidRPr="002A0BB7">
        <w:t xml:space="preserve"> </w:t>
      </w:r>
      <w:r w:rsidRPr="002A0BB7">
        <w:t>при</w:t>
      </w:r>
      <w:r w:rsidR="002A0BB7" w:rsidRPr="002A0BB7">
        <w:t xml:space="preserve"> </w:t>
      </w:r>
      <w:r w:rsidRPr="002A0BB7">
        <w:t>начислении</w:t>
      </w:r>
      <w:r w:rsidR="002A0BB7" w:rsidRPr="002A0BB7">
        <w:t xml:space="preserve"> </w:t>
      </w:r>
      <w:r w:rsidRPr="002A0BB7">
        <w:t>процентов</w:t>
      </w:r>
      <w:r w:rsidR="002A0BB7" w:rsidRPr="002A0BB7">
        <w:t xml:space="preserve"> </w:t>
      </w:r>
      <w:r w:rsidRPr="002A0BB7">
        <w:t>на</w:t>
      </w:r>
      <w:r w:rsidR="002A0BB7" w:rsidRPr="002A0BB7">
        <w:t xml:space="preserve"> </w:t>
      </w:r>
      <w:r w:rsidRPr="002A0BB7">
        <w:t>минимальный</w:t>
      </w:r>
      <w:r w:rsidR="002A0BB7" w:rsidRPr="002A0BB7">
        <w:t xml:space="preserve"> </w:t>
      </w:r>
      <w:r w:rsidRPr="002A0BB7">
        <w:t>остаток</w:t>
      </w:r>
      <w:r w:rsidR="002A0BB7" w:rsidRPr="002A0BB7">
        <w:t xml:space="preserve"> </w:t>
      </w:r>
      <w:r w:rsidRPr="002A0BB7">
        <w:t>и</w:t>
      </w:r>
      <w:r w:rsidR="002A0BB7" w:rsidRPr="002A0BB7">
        <w:t xml:space="preserve"> </w:t>
      </w:r>
      <w:r w:rsidRPr="002A0BB7">
        <w:t>до</w:t>
      </w:r>
      <w:r w:rsidR="002A0BB7" w:rsidRPr="002A0BB7">
        <w:t xml:space="preserve"> </w:t>
      </w:r>
      <w:r w:rsidRPr="002A0BB7">
        <w:t>22%</w:t>
      </w:r>
      <w:r w:rsidR="002A0BB7" w:rsidRPr="002A0BB7">
        <w:t xml:space="preserve"> </w:t>
      </w:r>
      <w:r w:rsidRPr="002A0BB7">
        <w:t>годовых</w:t>
      </w:r>
      <w:r w:rsidR="002A0BB7" w:rsidRPr="002A0BB7">
        <w:t xml:space="preserve"> </w:t>
      </w:r>
      <w:r w:rsidRPr="002A0BB7">
        <w:t>при</w:t>
      </w:r>
      <w:r w:rsidR="002A0BB7" w:rsidRPr="002A0BB7">
        <w:t xml:space="preserve"> </w:t>
      </w:r>
      <w:r w:rsidRPr="002A0BB7">
        <w:t>начислении</w:t>
      </w:r>
      <w:r w:rsidR="002A0BB7" w:rsidRPr="002A0BB7">
        <w:t xml:space="preserve"> </w:t>
      </w:r>
      <w:r w:rsidRPr="002A0BB7">
        <w:t>процентов</w:t>
      </w:r>
      <w:r w:rsidR="002A0BB7" w:rsidRPr="002A0BB7">
        <w:t xml:space="preserve"> </w:t>
      </w:r>
      <w:r w:rsidRPr="002A0BB7">
        <w:t>на</w:t>
      </w:r>
      <w:r w:rsidR="002A0BB7" w:rsidRPr="002A0BB7">
        <w:t xml:space="preserve"> </w:t>
      </w:r>
      <w:r w:rsidRPr="002A0BB7">
        <w:t>ежедневный</w:t>
      </w:r>
      <w:r w:rsidR="002A0BB7" w:rsidRPr="002A0BB7">
        <w:t xml:space="preserve"> </w:t>
      </w:r>
      <w:r w:rsidRPr="002A0BB7">
        <w:t>остаток.</w:t>
      </w:r>
    </w:p>
    <w:p w14:paraId="09BCA3F8" w14:textId="77777777" w:rsidR="00AA789E" w:rsidRPr="002A0BB7" w:rsidRDefault="00AA789E" w:rsidP="00AA789E">
      <w:r w:rsidRPr="002A0BB7">
        <w:t>По</w:t>
      </w:r>
      <w:r w:rsidR="002A0BB7" w:rsidRPr="002A0BB7">
        <w:t xml:space="preserve"> </w:t>
      </w:r>
      <w:r w:rsidRPr="002A0BB7">
        <w:t>оценке</w:t>
      </w:r>
      <w:r w:rsidR="002A0BB7" w:rsidRPr="002A0BB7">
        <w:t xml:space="preserve"> </w:t>
      </w:r>
      <w:r w:rsidRPr="002A0BB7">
        <w:t>Банка</w:t>
      </w:r>
      <w:r w:rsidR="002A0BB7" w:rsidRPr="002A0BB7">
        <w:t xml:space="preserve"> </w:t>
      </w:r>
      <w:r w:rsidRPr="002A0BB7">
        <w:t>России,</w:t>
      </w:r>
      <w:r w:rsidR="002A0BB7" w:rsidRPr="002A0BB7">
        <w:t xml:space="preserve"> </w:t>
      </w:r>
      <w:r w:rsidRPr="002A0BB7">
        <w:t>средняя</w:t>
      </w:r>
      <w:r w:rsidR="002A0BB7" w:rsidRPr="002A0BB7">
        <w:t xml:space="preserve"> </w:t>
      </w:r>
      <w:r w:rsidRPr="002A0BB7">
        <w:t>максимальная</w:t>
      </w:r>
      <w:r w:rsidR="002A0BB7" w:rsidRPr="002A0BB7">
        <w:t xml:space="preserve"> </w:t>
      </w:r>
      <w:r w:rsidRPr="002A0BB7">
        <w:t>ставка</w:t>
      </w:r>
      <w:r w:rsidR="002A0BB7" w:rsidRPr="002A0BB7">
        <w:t xml:space="preserve"> </w:t>
      </w:r>
      <w:r w:rsidRPr="002A0BB7">
        <w:t>в</w:t>
      </w:r>
      <w:r w:rsidR="002A0BB7" w:rsidRPr="002A0BB7">
        <w:t xml:space="preserve"> </w:t>
      </w:r>
      <w:r w:rsidRPr="002A0BB7">
        <w:t>топ-10</w:t>
      </w:r>
      <w:r w:rsidR="002A0BB7" w:rsidRPr="002A0BB7">
        <w:t xml:space="preserve"> </w:t>
      </w:r>
      <w:r w:rsidRPr="002A0BB7">
        <w:t>банков</w:t>
      </w:r>
      <w:r w:rsidR="002A0BB7" w:rsidRPr="002A0BB7">
        <w:t xml:space="preserve"> </w:t>
      </w:r>
      <w:r w:rsidRPr="002A0BB7">
        <w:t>во</w:t>
      </w:r>
      <w:r w:rsidR="002A0BB7" w:rsidRPr="002A0BB7">
        <w:t xml:space="preserve"> </w:t>
      </w:r>
      <w:r w:rsidRPr="002A0BB7">
        <w:t>второй</w:t>
      </w:r>
      <w:r w:rsidR="002A0BB7" w:rsidRPr="002A0BB7">
        <w:t xml:space="preserve"> </w:t>
      </w:r>
      <w:r w:rsidRPr="002A0BB7">
        <w:t>декаде</w:t>
      </w:r>
      <w:r w:rsidR="002A0BB7" w:rsidRPr="002A0BB7">
        <w:t xml:space="preserve"> </w:t>
      </w:r>
      <w:r w:rsidRPr="002A0BB7">
        <w:t>ноября</w:t>
      </w:r>
      <w:r w:rsidR="002A0BB7" w:rsidRPr="002A0BB7">
        <w:t xml:space="preserve"> </w:t>
      </w:r>
      <w:r w:rsidRPr="002A0BB7">
        <w:t>поднялась</w:t>
      </w:r>
      <w:r w:rsidR="002A0BB7" w:rsidRPr="002A0BB7">
        <w:t xml:space="preserve"> </w:t>
      </w:r>
      <w:r w:rsidRPr="002A0BB7">
        <w:t>до</w:t>
      </w:r>
      <w:r w:rsidR="002A0BB7" w:rsidRPr="002A0BB7">
        <w:t xml:space="preserve"> </w:t>
      </w:r>
      <w:r w:rsidRPr="002A0BB7">
        <w:t>рекордных</w:t>
      </w:r>
      <w:r w:rsidR="002A0BB7" w:rsidRPr="002A0BB7">
        <w:t xml:space="preserve"> </w:t>
      </w:r>
      <w:r w:rsidRPr="002A0BB7">
        <w:t>21,56%</w:t>
      </w:r>
      <w:r w:rsidR="002A0BB7" w:rsidRPr="002A0BB7">
        <w:t xml:space="preserve"> </w:t>
      </w:r>
      <w:r w:rsidRPr="002A0BB7">
        <w:t>годовых,</w:t>
      </w:r>
      <w:r w:rsidR="002A0BB7" w:rsidRPr="002A0BB7">
        <w:t xml:space="preserve"> </w:t>
      </w:r>
      <w:r w:rsidRPr="002A0BB7">
        <w:t>превысив</w:t>
      </w:r>
      <w:r w:rsidR="002A0BB7" w:rsidRPr="002A0BB7">
        <w:t xml:space="preserve"> </w:t>
      </w:r>
      <w:r w:rsidRPr="002A0BB7">
        <w:t>ключевую</w:t>
      </w:r>
      <w:r w:rsidR="002A0BB7" w:rsidRPr="002A0BB7">
        <w:t xml:space="preserve"> </w:t>
      </w:r>
      <w:r w:rsidRPr="002A0BB7">
        <w:t>ставку.</w:t>
      </w:r>
    </w:p>
    <w:p w14:paraId="24EB0C67" w14:textId="77777777" w:rsidR="00AA789E" w:rsidRPr="002A0BB7" w:rsidRDefault="00AA789E" w:rsidP="00AA789E">
      <w:r w:rsidRPr="002A0BB7">
        <w:t>На</w:t>
      </w:r>
      <w:r w:rsidR="002A0BB7" w:rsidRPr="002A0BB7">
        <w:t xml:space="preserve"> </w:t>
      </w:r>
      <w:r w:rsidRPr="002A0BB7">
        <w:t>3</w:t>
      </w:r>
      <w:r w:rsidR="002A0BB7" w:rsidRPr="002A0BB7">
        <w:t xml:space="preserve"> </w:t>
      </w:r>
      <w:r w:rsidRPr="002A0BB7">
        <w:t>декабря</w:t>
      </w:r>
      <w:r w:rsidR="002A0BB7" w:rsidRPr="002A0BB7">
        <w:t xml:space="preserve"> </w:t>
      </w:r>
      <w:r w:rsidRPr="002A0BB7">
        <w:t>средняя</w:t>
      </w:r>
      <w:r w:rsidR="002A0BB7" w:rsidRPr="002A0BB7">
        <w:t xml:space="preserve"> </w:t>
      </w:r>
      <w:r w:rsidRPr="002A0BB7">
        <w:t>ставка</w:t>
      </w:r>
      <w:r w:rsidR="002A0BB7" w:rsidRPr="002A0BB7">
        <w:t xml:space="preserve"> </w:t>
      </w:r>
      <w:r w:rsidRPr="002A0BB7">
        <w:t>в</w:t>
      </w:r>
      <w:r w:rsidR="002A0BB7" w:rsidRPr="002A0BB7">
        <w:t xml:space="preserve"> </w:t>
      </w:r>
      <w:r w:rsidRPr="002A0BB7">
        <w:t>80</w:t>
      </w:r>
      <w:r w:rsidR="002A0BB7" w:rsidRPr="002A0BB7">
        <w:t xml:space="preserve"> </w:t>
      </w:r>
      <w:r w:rsidRPr="002A0BB7">
        <w:t>крупнейших</w:t>
      </w:r>
      <w:r w:rsidR="002A0BB7" w:rsidRPr="002A0BB7">
        <w:t xml:space="preserve"> </w:t>
      </w:r>
      <w:r w:rsidRPr="002A0BB7">
        <w:t>банках</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сроком</w:t>
      </w:r>
      <w:r w:rsidR="002A0BB7" w:rsidRPr="002A0BB7">
        <w:t xml:space="preserve"> </w:t>
      </w:r>
      <w:r w:rsidRPr="002A0BB7">
        <w:t>на</w:t>
      </w:r>
      <w:r w:rsidR="002A0BB7" w:rsidRPr="002A0BB7">
        <w:t xml:space="preserve"> </w:t>
      </w:r>
      <w:r w:rsidRPr="002A0BB7">
        <w:t>один</w:t>
      </w:r>
      <w:r w:rsidR="002A0BB7" w:rsidRPr="002A0BB7">
        <w:t xml:space="preserve"> </w:t>
      </w:r>
      <w:r w:rsidRPr="002A0BB7">
        <w:t>год</w:t>
      </w:r>
      <w:r w:rsidR="002A0BB7" w:rsidRPr="002A0BB7">
        <w:t xml:space="preserve"> </w:t>
      </w:r>
      <w:r w:rsidRPr="002A0BB7">
        <w:t>на</w:t>
      </w:r>
      <w:r w:rsidR="002A0BB7" w:rsidRPr="002A0BB7">
        <w:t xml:space="preserve"> </w:t>
      </w:r>
      <w:r w:rsidRPr="002A0BB7">
        <w:t>сумму</w:t>
      </w:r>
      <w:r w:rsidR="002A0BB7" w:rsidRPr="002A0BB7">
        <w:t xml:space="preserve"> </w:t>
      </w:r>
      <w:r w:rsidRPr="002A0BB7">
        <w:t>от</w:t>
      </w:r>
      <w:r w:rsidR="002A0BB7" w:rsidRPr="002A0BB7">
        <w:t xml:space="preserve"> </w:t>
      </w:r>
      <w:r w:rsidRPr="002A0BB7">
        <w:t>100</w:t>
      </w:r>
      <w:r w:rsidR="002A0BB7" w:rsidRPr="002A0BB7">
        <w:t xml:space="preserve"> </w:t>
      </w:r>
      <w:r w:rsidRPr="002A0BB7">
        <w:t>тыс.</w:t>
      </w:r>
      <w:r w:rsidR="002A0BB7" w:rsidRPr="002A0BB7">
        <w:t xml:space="preserve"> </w:t>
      </w:r>
      <w:r w:rsidRPr="002A0BB7">
        <w:t>составляет</w:t>
      </w:r>
      <w:r w:rsidR="002A0BB7" w:rsidRPr="002A0BB7">
        <w:t xml:space="preserve"> </w:t>
      </w:r>
      <w:r w:rsidRPr="002A0BB7">
        <w:t>17,47%</w:t>
      </w:r>
      <w:r w:rsidR="002A0BB7" w:rsidRPr="002A0BB7">
        <w:t xml:space="preserve"> </w:t>
      </w:r>
      <w:r w:rsidRPr="002A0BB7">
        <w:t>годовых,</w:t>
      </w:r>
      <w:r w:rsidR="002A0BB7" w:rsidRPr="002A0BB7">
        <w:t xml:space="preserve"> </w:t>
      </w:r>
      <w:r w:rsidRPr="002A0BB7">
        <w:t>по</w:t>
      </w:r>
      <w:r w:rsidR="002A0BB7" w:rsidRPr="002A0BB7">
        <w:t xml:space="preserve"> </w:t>
      </w:r>
      <w:r w:rsidRPr="002A0BB7">
        <w:t>данным</w:t>
      </w:r>
      <w:r w:rsidR="002A0BB7" w:rsidRPr="002A0BB7">
        <w:t xml:space="preserve"> </w:t>
      </w:r>
      <w:r w:rsidRPr="002A0BB7">
        <w:t>ежедневного</w:t>
      </w:r>
      <w:r w:rsidR="002A0BB7" w:rsidRPr="002A0BB7">
        <w:t xml:space="preserve"> </w:t>
      </w:r>
      <w:r w:rsidRPr="002A0BB7">
        <w:t>индекса</w:t>
      </w:r>
      <w:r w:rsidR="002A0BB7" w:rsidRPr="002A0BB7">
        <w:t xml:space="preserve"> </w:t>
      </w:r>
      <w:r w:rsidRPr="002A0BB7">
        <w:t>FRG100.</w:t>
      </w:r>
      <w:r w:rsidR="002A0BB7" w:rsidRPr="002A0BB7">
        <w:t xml:space="preserve"> </w:t>
      </w:r>
      <w:r w:rsidRPr="002A0BB7">
        <w:t>Это</w:t>
      </w:r>
      <w:r w:rsidR="002A0BB7" w:rsidRPr="002A0BB7">
        <w:t xml:space="preserve"> </w:t>
      </w:r>
      <w:r w:rsidRPr="002A0BB7">
        <w:t>максимальное</w:t>
      </w:r>
      <w:r w:rsidR="002A0BB7" w:rsidRPr="002A0BB7">
        <w:t xml:space="preserve"> </w:t>
      </w:r>
      <w:r w:rsidRPr="002A0BB7">
        <w:t>значение</w:t>
      </w:r>
      <w:r w:rsidR="002A0BB7" w:rsidRPr="002A0BB7">
        <w:t xml:space="preserve"> </w:t>
      </w:r>
      <w:r w:rsidRPr="002A0BB7">
        <w:t>индекса</w:t>
      </w:r>
      <w:r w:rsidR="002A0BB7" w:rsidRPr="002A0BB7">
        <w:t xml:space="preserve"> </w:t>
      </w:r>
      <w:r w:rsidRPr="002A0BB7">
        <w:t>за</w:t>
      </w:r>
      <w:r w:rsidR="002A0BB7" w:rsidRPr="002A0BB7">
        <w:t xml:space="preserve"> </w:t>
      </w:r>
      <w:r w:rsidRPr="002A0BB7">
        <w:t>все</w:t>
      </w:r>
      <w:r w:rsidR="002A0BB7" w:rsidRPr="002A0BB7">
        <w:t xml:space="preserve"> </w:t>
      </w:r>
      <w:r w:rsidRPr="002A0BB7">
        <w:t>время</w:t>
      </w:r>
      <w:r w:rsidR="002A0BB7" w:rsidRPr="002A0BB7">
        <w:t xml:space="preserve"> </w:t>
      </w:r>
      <w:r w:rsidRPr="002A0BB7">
        <w:t>наблюдений</w:t>
      </w:r>
      <w:r w:rsidR="002A0BB7" w:rsidRPr="002A0BB7">
        <w:t xml:space="preserve"> </w:t>
      </w:r>
      <w:r w:rsidRPr="002A0BB7">
        <w:t>с</w:t>
      </w:r>
      <w:r w:rsidR="002A0BB7" w:rsidRPr="002A0BB7">
        <w:t xml:space="preserve"> </w:t>
      </w:r>
      <w:r w:rsidRPr="002A0BB7">
        <w:t>апреля</w:t>
      </w:r>
      <w:r w:rsidR="002A0BB7" w:rsidRPr="002A0BB7">
        <w:t xml:space="preserve"> </w:t>
      </w:r>
      <w:r w:rsidRPr="002A0BB7">
        <w:t>2017</w:t>
      </w:r>
      <w:r w:rsidR="002A0BB7" w:rsidRPr="002A0BB7">
        <w:t xml:space="preserve"> </w:t>
      </w:r>
      <w:r w:rsidRPr="002A0BB7">
        <w:t>года.</w:t>
      </w:r>
    </w:p>
    <w:p w14:paraId="6847A4CE" w14:textId="77777777" w:rsidR="00AA789E" w:rsidRPr="002A0BB7" w:rsidRDefault="00AA789E" w:rsidP="00AA789E">
      <w:r w:rsidRPr="002A0BB7">
        <w:t>По</w:t>
      </w:r>
      <w:r w:rsidR="002A0BB7" w:rsidRPr="002A0BB7">
        <w:t xml:space="preserve"> </w:t>
      </w:r>
      <w:r w:rsidRPr="002A0BB7">
        <w:t>данным</w:t>
      </w:r>
      <w:r w:rsidR="002A0BB7" w:rsidRPr="002A0BB7">
        <w:t xml:space="preserve"> </w:t>
      </w:r>
      <w:r w:rsidRPr="002A0BB7">
        <w:t>на</w:t>
      </w:r>
      <w:r w:rsidR="002A0BB7" w:rsidRPr="002A0BB7">
        <w:t xml:space="preserve"> </w:t>
      </w:r>
      <w:r w:rsidRPr="002A0BB7">
        <w:t>2</w:t>
      </w:r>
      <w:r w:rsidR="002A0BB7" w:rsidRPr="002A0BB7">
        <w:t xml:space="preserve"> </w:t>
      </w:r>
      <w:r w:rsidRPr="002A0BB7">
        <w:t>декабря,</w:t>
      </w:r>
      <w:r w:rsidR="002A0BB7" w:rsidRPr="002A0BB7">
        <w:t xml:space="preserve"> </w:t>
      </w:r>
      <w:r w:rsidRPr="002A0BB7">
        <w:t>согласно</w:t>
      </w:r>
      <w:r w:rsidR="002A0BB7" w:rsidRPr="002A0BB7">
        <w:t xml:space="preserve"> </w:t>
      </w:r>
      <w:r w:rsidRPr="002A0BB7">
        <w:t>индексу</w:t>
      </w:r>
      <w:r w:rsidR="002A0BB7" w:rsidRPr="002A0BB7">
        <w:t xml:space="preserve"> </w:t>
      </w:r>
      <w:r w:rsidRPr="002A0BB7">
        <w:t>доходности</w:t>
      </w:r>
      <w:r w:rsidR="002A0BB7" w:rsidRPr="002A0BB7">
        <w:t xml:space="preserve"> </w:t>
      </w:r>
      <w:r w:rsidRPr="002A0BB7">
        <w:t>вкладов</w:t>
      </w:r>
      <w:r w:rsidR="002A0BB7" w:rsidRPr="002A0BB7">
        <w:t xml:space="preserve"> </w:t>
      </w:r>
      <w:r w:rsidRPr="002A0BB7">
        <w:t>платформы</w:t>
      </w:r>
      <w:r w:rsidR="002A0BB7" w:rsidRPr="002A0BB7">
        <w:t xml:space="preserve"> </w:t>
      </w:r>
      <w:r w:rsidR="002A0BB7">
        <w:t>«</w:t>
      </w:r>
      <w:r w:rsidRPr="002A0BB7">
        <w:t>Финуслуги</w:t>
      </w:r>
      <w:r w:rsidR="002A0BB7">
        <w:t>»</w:t>
      </w:r>
      <w:r w:rsidRPr="002A0BB7">
        <w:t>,</w:t>
      </w:r>
      <w:r w:rsidR="002A0BB7" w:rsidRPr="002A0BB7">
        <w:t xml:space="preserve"> </w:t>
      </w:r>
      <w:r w:rsidRPr="002A0BB7">
        <w:t>который</w:t>
      </w:r>
      <w:r w:rsidR="002A0BB7" w:rsidRPr="002A0BB7">
        <w:t xml:space="preserve"> </w:t>
      </w:r>
      <w:r w:rsidRPr="002A0BB7">
        <w:t>оценивает</w:t>
      </w:r>
      <w:r w:rsidR="002A0BB7" w:rsidRPr="002A0BB7">
        <w:t xml:space="preserve"> </w:t>
      </w:r>
      <w:r w:rsidRPr="002A0BB7">
        <w:t>динамику</w:t>
      </w:r>
      <w:r w:rsidR="002A0BB7" w:rsidRPr="002A0BB7">
        <w:t xml:space="preserve"> </w:t>
      </w:r>
      <w:r w:rsidRPr="002A0BB7">
        <w:t>ставок</w:t>
      </w:r>
      <w:r w:rsidR="002A0BB7" w:rsidRPr="002A0BB7">
        <w:t xml:space="preserve"> </w:t>
      </w:r>
      <w:r w:rsidRPr="002A0BB7">
        <w:t>топ-50</w:t>
      </w:r>
      <w:r w:rsidR="002A0BB7" w:rsidRPr="002A0BB7">
        <w:t xml:space="preserve"> </w:t>
      </w:r>
      <w:r w:rsidRPr="002A0BB7">
        <w:t>банков</w:t>
      </w:r>
      <w:r w:rsidR="002A0BB7" w:rsidRPr="002A0BB7">
        <w:t xml:space="preserve"> </w:t>
      </w:r>
      <w:r w:rsidRPr="002A0BB7">
        <w:t>по</w:t>
      </w:r>
      <w:r w:rsidR="002A0BB7" w:rsidRPr="002A0BB7">
        <w:t xml:space="preserve"> </w:t>
      </w:r>
      <w:r w:rsidRPr="002A0BB7">
        <w:t>размеру</w:t>
      </w:r>
      <w:r w:rsidR="002A0BB7" w:rsidRPr="002A0BB7">
        <w:t xml:space="preserve"> </w:t>
      </w:r>
      <w:r w:rsidRPr="002A0BB7">
        <w:t>депозитного</w:t>
      </w:r>
      <w:r w:rsidR="002A0BB7" w:rsidRPr="002A0BB7">
        <w:t xml:space="preserve"> </w:t>
      </w:r>
      <w:r w:rsidRPr="002A0BB7">
        <w:t>портфеля,</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от</w:t>
      </w:r>
      <w:r w:rsidR="002A0BB7" w:rsidRPr="002A0BB7">
        <w:t xml:space="preserve"> </w:t>
      </w:r>
      <w:r w:rsidRPr="002A0BB7">
        <w:t>100</w:t>
      </w:r>
      <w:r w:rsidR="002A0BB7" w:rsidRPr="002A0BB7">
        <w:t xml:space="preserve"> </w:t>
      </w:r>
      <w:r w:rsidRPr="002A0BB7">
        <w:t>тыс.</w:t>
      </w:r>
      <w:r w:rsidR="002A0BB7" w:rsidRPr="002A0BB7">
        <w:t xml:space="preserve"> </w:t>
      </w:r>
      <w:r w:rsidRPr="002A0BB7">
        <w:t>зафиксированы</w:t>
      </w:r>
      <w:r w:rsidR="002A0BB7" w:rsidRPr="002A0BB7">
        <w:t xml:space="preserve"> </w:t>
      </w:r>
      <w:r w:rsidRPr="002A0BB7">
        <w:t>следующие</w:t>
      </w:r>
      <w:r w:rsidR="002A0BB7" w:rsidRPr="002A0BB7">
        <w:t xml:space="preserve"> </w:t>
      </w:r>
      <w:r w:rsidRPr="002A0BB7">
        <w:t>средние</w:t>
      </w:r>
      <w:r w:rsidR="002A0BB7" w:rsidRPr="002A0BB7">
        <w:t xml:space="preserve"> </w:t>
      </w:r>
      <w:r w:rsidRPr="002A0BB7">
        <w:t>ставки</w:t>
      </w:r>
      <w:r w:rsidR="002A0BB7" w:rsidRPr="002A0BB7">
        <w:t xml:space="preserve"> </w:t>
      </w:r>
      <w:r w:rsidRPr="002A0BB7">
        <w:t>в</w:t>
      </w:r>
      <w:r w:rsidR="002A0BB7" w:rsidRPr="002A0BB7">
        <w:t xml:space="preserve"> </w:t>
      </w:r>
      <w:r w:rsidRPr="002A0BB7">
        <w:t>зависимости</w:t>
      </w:r>
      <w:r w:rsidR="002A0BB7" w:rsidRPr="002A0BB7">
        <w:t xml:space="preserve"> </w:t>
      </w:r>
      <w:r w:rsidRPr="002A0BB7">
        <w:t>от</w:t>
      </w:r>
      <w:r w:rsidR="002A0BB7" w:rsidRPr="002A0BB7">
        <w:t xml:space="preserve"> </w:t>
      </w:r>
      <w:r w:rsidRPr="002A0BB7">
        <w:t>срока:</w:t>
      </w:r>
      <w:r w:rsidR="002A0BB7" w:rsidRPr="002A0BB7">
        <w:t xml:space="preserve"> </w:t>
      </w:r>
    </w:p>
    <w:p w14:paraId="1F8A676D" w14:textId="77777777" w:rsidR="00AA789E" w:rsidRPr="002A0BB7" w:rsidRDefault="00AA789E" w:rsidP="00AA789E">
      <w:r w:rsidRPr="002A0BB7">
        <w:t>•</w:t>
      </w:r>
      <w:r w:rsidRPr="002A0BB7">
        <w:tab/>
        <w:t>на</w:t>
      </w:r>
      <w:r w:rsidR="002A0BB7" w:rsidRPr="002A0BB7">
        <w:t xml:space="preserve"> </w:t>
      </w:r>
      <w:r w:rsidRPr="002A0BB7">
        <w:t>три</w:t>
      </w:r>
      <w:r w:rsidR="002A0BB7" w:rsidRPr="002A0BB7">
        <w:t xml:space="preserve"> </w:t>
      </w:r>
      <w:r w:rsidRPr="002A0BB7">
        <w:t>месяца</w:t>
      </w:r>
      <w:r w:rsidR="002A0BB7" w:rsidRPr="002A0BB7">
        <w:t xml:space="preserve"> </w:t>
      </w:r>
      <w:r w:rsidRPr="002A0BB7">
        <w:t>-</w:t>
      </w:r>
      <w:r w:rsidR="002A0BB7" w:rsidRPr="002A0BB7">
        <w:t xml:space="preserve"> </w:t>
      </w:r>
      <w:r w:rsidRPr="002A0BB7">
        <w:t>20,13%;</w:t>
      </w:r>
      <w:r w:rsidR="002A0BB7" w:rsidRPr="002A0BB7">
        <w:t xml:space="preserve"> </w:t>
      </w:r>
    </w:p>
    <w:p w14:paraId="1BAE8C5A" w14:textId="77777777" w:rsidR="00AA789E" w:rsidRPr="002A0BB7" w:rsidRDefault="00AA789E" w:rsidP="00AA789E">
      <w:r w:rsidRPr="002A0BB7">
        <w:t>•</w:t>
      </w:r>
      <w:r w:rsidRPr="002A0BB7">
        <w:tab/>
        <w:t>на</w:t>
      </w:r>
      <w:r w:rsidR="002A0BB7" w:rsidRPr="002A0BB7">
        <w:t xml:space="preserve"> </w:t>
      </w:r>
      <w:r w:rsidRPr="002A0BB7">
        <w:t>шесть</w:t>
      </w:r>
      <w:r w:rsidR="002A0BB7" w:rsidRPr="002A0BB7">
        <w:t xml:space="preserve"> </w:t>
      </w:r>
      <w:r w:rsidRPr="002A0BB7">
        <w:t>месяцев</w:t>
      </w:r>
      <w:r w:rsidR="002A0BB7" w:rsidRPr="002A0BB7">
        <w:t xml:space="preserve"> </w:t>
      </w:r>
      <w:r w:rsidRPr="002A0BB7">
        <w:t>-</w:t>
      </w:r>
      <w:r w:rsidR="002A0BB7" w:rsidRPr="002A0BB7">
        <w:t xml:space="preserve"> </w:t>
      </w:r>
      <w:r w:rsidRPr="002A0BB7">
        <w:t>21,43%;</w:t>
      </w:r>
      <w:r w:rsidR="002A0BB7" w:rsidRPr="002A0BB7">
        <w:t xml:space="preserve"> </w:t>
      </w:r>
    </w:p>
    <w:p w14:paraId="124B24AD" w14:textId="77777777" w:rsidR="00AA789E" w:rsidRPr="002A0BB7" w:rsidRDefault="00AA789E" w:rsidP="00AA789E">
      <w:r w:rsidRPr="002A0BB7">
        <w:t>•</w:t>
      </w:r>
      <w:r w:rsidRPr="002A0BB7">
        <w:tab/>
        <w:t>на</w:t>
      </w:r>
      <w:r w:rsidR="002A0BB7" w:rsidRPr="002A0BB7">
        <w:t xml:space="preserve"> </w:t>
      </w:r>
      <w:r w:rsidRPr="002A0BB7">
        <w:t>год</w:t>
      </w:r>
      <w:r w:rsidR="002A0BB7" w:rsidRPr="002A0BB7">
        <w:t xml:space="preserve"> </w:t>
      </w:r>
      <w:r w:rsidRPr="002A0BB7">
        <w:t>-</w:t>
      </w:r>
      <w:r w:rsidR="002A0BB7" w:rsidRPr="002A0BB7">
        <w:t xml:space="preserve"> </w:t>
      </w:r>
      <w:r w:rsidRPr="002A0BB7">
        <w:t>20,38%.</w:t>
      </w:r>
      <w:r w:rsidR="002A0BB7" w:rsidRPr="002A0BB7">
        <w:t xml:space="preserve"> </w:t>
      </w:r>
    </w:p>
    <w:p w14:paraId="67CABB5D" w14:textId="77777777" w:rsidR="00AA789E" w:rsidRPr="002A0BB7" w:rsidRDefault="00AA789E" w:rsidP="00AA789E">
      <w:r w:rsidRPr="002A0BB7">
        <w:t>Согласно</w:t>
      </w:r>
      <w:r w:rsidR="002A0BB7" w:rsidRPr="002A0BB7">
        <w:t xml:space="preserve"> </w:t>
      </w:r>
      <w:r w:rsidRPr="002A0BB7">
        <w:t>мониторингу</w:t>
      </w:r>
      <w:r w:rsidR="002A0BB7" w:rsidRPr="002A0BB7">
        <w:t xml:space="preserve"> </w:t>
      </w:r>
      <w:r w:rsidR="002A0BB7">
        <w:t>«</w:t>
      </w:r>
      <w:r w:rsidRPr="002A0BB7">
        <w:t>РБК</w:t>
      </w:r>
      <w:r w:rsidR="002A0BB7" w:rsidRPr="002A0BB7">
        <w:t xml:space="preserve"> </w:t>
      </w:r>
      <w:r w:rsidRPr="002A0BB7">
        <w:t>Инвестиций</w:t>
      </w:r>
      <w:r w:rsidR="002A0BB7">
        <w:t>»</w:t>
      </w:r>
      <w:r w:rsidRPr="002A0BB7">
        <w:t>,</w:t>
      </w:r>
      <w:r w:rsidR="002A0BB7" w:rsidRPr="002A0BB7">
        <w:t xml:space="preserve"> </w:t>
      </w:r>
      <w:r w:rsidRPr="002A0BB7">
        <w:t>доходность</w:t>
      </w:r>
      <w:r w:rsidR="002A0BB7" w:rsidRPr="002A0BB7">
        <w:t xml:space="preserve"> </w:t>
      </w:r>
      <w:r w:rsidRPr="002A0BB7">
        <w:t>по</w:t>
      </w:r>
      <w:r w:rsidR="002A0BB7" w:rsidRPr="002A0BB7">
        <w:t xml:space="preserve"> </w:t>
      </w:r>
      <w:r w:rsidRPr="002A0BB7">
        <w:t>сберегательным</w:t>
      </w:r>
      <w:r w:rsidR="002A0BB7" w:rsidRPr="002A0BB7">
        <w:t xml:space="preserve"> </w:t>
      </w:r>
      <w:r w:rsidRPr="002A0BB7">
        <w:t>продуктам</w:t>
      </w:r>
      <w:r w:rsidR="002A0BB7" w:rsidRPr="002A0BB7">
        <w:t xml:space="preserve"> </w:t>
      </w:r>
      <w:r w:rsidRPr="002A0BB7">
        <w:t>на</w:t>
      </w:r>
      <w:r w:rsidR="002A0BB7" w:rsidRPr="002A0BB7">
        <w:t xml:space="preserve"> </w:t>
      </w:r>
      <w:r w:rsidRPr="002A0BB7">
        <w:t>этой</w:t>
      </w:r>
      <w:r w:rsidR="002A0BB7" w:rsidRPr="002A0BB7">
        <w:t xml:space="preserve"> </w:t>
      </w:r>
      <w:r w:rsidRPr="002A0BB7">
        <w:t>неделе</w:t>
      </w:r>
      <w:r w:rsidR="002A0BB7" w:rsidRPr="002A0BB7">
        <w:t xml:space="preserve"> </w:t>
      </w:r>
      <w:r w:rsidRPr="002A0BB7">
        <w:t>увеличили</w:t>
      </w:r>
      <w:r w:rsidR="002A0BB7" w:rsidRPr="002A0BB7">
        <w:t xml:space="preserve"> </w:t>
      </w:r>
      <w:r w:rsidRPr="002A0BB7">
        <w:t>два</w:t>
      </w:r>
      <w:r w:rsidR="002A0BB7" w:rsidRPr="002A0BB7">
        <w:t xml:space="preserve"> </w:t>
      </w:r>
      <w:r w:rsidRPr="002A0BB7">
        <w:t>крупных</w:t>
      </w:r>
      <w:r w:rsidR="002A0BB7" w:rsidRPr="002A0BB7">
        <w:t xml:space="preserve"> </w:t>
      </w:r>
      <w:r w:rsidRPr="002A0BB7">
        <w:t>банка:</w:t>
      </w:r>
      <w:r w:rsidR="002A0BB7" w:rsidRPr="002A0BB7">
        <w:t xml:space="preserve"> </w:t>
      </w:r>
    </w:p>
    <w:p w14:paraId="6782D9AA" w14:textId="77777777" w:rsidR="00AA789E" w:rsidRPr="002A0BB7" w:rsidRDefault="00AA789E" w:rsidP="00AA789E">
      <w:r w:rsidRPr="002A0BB7">
        <w:t>•</w:t>
      </w:r>
      <w:r w:rsidRPr="002A0BB7">
        <w:tab/>
        <w:t>Газпромбанк</w:t>
      </w:r>
      <w:r w:rsidR="002A0BB7" w:rsidRPr="002A0BB7">
        <w:t xml:space="preserve"> </w:t>
      </w:r>
      <w:r w:rsidRPr="002A0BB7">
        <w:t>повысил</w:t>
      </w:r>
      <w:r w:rsidR="002A0BB7" w:rsidRPr="002A0BB7">
        <w:t xml:space="preserve"> </w:t>
      </w:r>
      <w:r w:rsidRPr="002A0BB7">
        <w:t>ставки</w:t>
      </w:r>
      <w:r w:rsidR="002A0BB7" w:rsidRPr="002A0BB7">
        <w:t xml:space="preserve"> </w:t>
      </w:r>
      <w:r w:rsidRPr="002A0BB7">
        <w:t>по</w:t>
      </w:r>
      <w:r w:rsidR="002A0BB7" w:rsidRPr="002A0BB7">
        <w:t xml:space="preserve"> </w:t>
      </w:r>
      <w:r w:rsidRPr="002A0BB7">
        <w:t>вкладам</w:t>
      </w:r>
      <w:r w:rsidR="002A0BB7" w:rsidRPr="002A0BB7">
        <w:t xml:space="preserve"> </w:t>
      </w:r>
      <w:r w:rsidR="002A0BB7">
        <w:t>«</w:t>
      </w:r>
      <w:r w:rsidRPr="002A0BB7">
        <w:t>Новые</w:t>
      </w:r>
      <w:r w:rsidR="002A0BB7" w:rsidRPr="002A0BB7">
        <w:t xml:space="preserve"> </w:t>
      </w:r>
      <w:r w:rsidRPr="002A0BB7">
        <w:t>деньги</w:t>
      </w:r>
      <w:r w:rsidR="002A0BB7">
        <w:t>»</w:t>
      </w:r>
      <w:r w:rsidR="002A0BB7" w:rsidRPr="002A0BB7">
        <w:t xml:space="preserve"> </w:t>
      </w:r>
      <w:r w:rsidRPr="002A0BB7">
        <w:t>и</w:t>
      </w:r>
      <w:r w:rsidR="002A0BB7" w:rsidRPr="002A0BB7">
        <w:t xml:space="preserve"> </w:t>
      </w:r>
      <w:r w:rsidR="002A0BB7">
        <w:t>«</w:t>
      </w:r>
      <w:r w:rsidRPr="002A0BB7">
        <w:t>В</w:t>
      </w:r>
      <w:r w:rsidR="002A0BB7" w:rsidRPr="002A0BB7">
        <w:t xml:space="preserve"> </w:t>
      </w:r>
      <w:r w:rsidRPr="002A0BB7">
        <w:t>плюсе</w:t>
      </w:r>
      <w:r w:rsidR="002A0BB7">
        <w:t>»</w:t>
      </w:r>
      <w:r w:rsidR="002A0BB7" w:rsidRPr="002A0BB7">
        <w:t xml:space="preserve"> </w:t>
      </w:r>
      <w:r w:rsidRPr="002A0BB7">
        <w:t>до</w:t>
      </w:r>
      <w:r w:rsidR="002A0BB7" w:rsidRPr="002A0BB7">
        <w:t xml:space="preserve"> </w:t>
      </w:r>
      <w:r w:rsidRPr="002A0BB7">
        <w:t>23,6%</w:t>
      </w:r>
      <w:r w:rsidR="002A0BB7" w:rsidRPr="002A0BB7">
        <w:t xml:space="preserve"> </w:t>
      </w:r>
      <w:r w:rsidRPr="002A0BB7">
        <w:t>годовых,</w:t>
      </w:r>
      <w:r w:rsidR="002A0BB7" w:rsidRPr="002A0BB7">
        <w:t xml:space="preserve"> </w:t>
      </w:r>
      <w:r w:rsidRPr="002A0BB7">
        <w:t>а</w:t>
      </w:r>
      <w:r w:rsidR="002A0BB7" w:rsidRPr="002A0BB7">
        <w:t xml:space="preserve"> </w:t>
      </w:r>
      <w:r w:rsidRPr="002A0BB7">
        <w:t>также</w:t>
      </w:r>
      <w:r w:rsidR="002A0BB7" w:rsidRPr="002A0BB7">
        <w:t xml:space="preserve"> </w:t>
      </w:r>
      <w:r w:rsidRPr="002A0BB7">
        <w:t>до</w:t>
      </w:r>
      <w:r w:rsidR="002A0BB7" w:rsidRPr="002A0BB7">
        <w:t xml:space="preserve"> </w:t>
      </w:r>
      <w:r w:rsidRPr="002A0BB7">
        <w:t>22,7%</w:t>
      </w:r>
      <w:r w:rsidR="002A0BB7" w:rsidRPr="002A0BB7">
        <w:t xml:space="preserve"> </w:t>
      </w:r>
      <w:r w:rsidRPr="002A0BB7">
        <w:t>по</w:t>
      </w:r>
      <w:r w:rsidR="002A0BB7" w:rsidRPr="002A0BB7">
        <w:t xml:space="preserve"> </w:t>
      </w:r>
      <w:r w:rsidRPr="002A0BB7">
        <w:t>депозиту</w:t>
      </w:r>
      <w:r w:rsidR="002A0BB7" w:rsidRPr="002A0BB7">
        <w:t xml:space="preserve"> </w:t>
      </w:r>
      <w:r w:rsidR="002A0BB7">
        <w:t>«</w:t>
      </w:r>
      <w:r w:rsidRPr="002A0BB7">
        <w:t>Копить</w:t>
      </w:r>
      <w:r w:rsidR="002A0BB7">
        <w:t>»</w:t>
      </w:r>
      <w:r w:rsidRPr="002A0BB7">
        <w:t>;</w:t>
      </w:r>
      <w:r w:rsidR="002A0BB7" w:rsidRPr="002A0BB7">
        <w:t xml:space="preserve"> </w:t>
      </w:r>
    </w:p>
    <w:p w14:paraId="21E54AC4" w14:textId="77777777" w:rsidR="00AA789E" w:rsidRPr="002A0BB7" w:rsidRDefault="00AA789E" w:rsidP="00AA789E">
      <w:r w:rsidRPr="002A0BB7">
        <w:t>•</w:t>
      </w:r>
      <w:r w:rsidRPr="002A0BB7">
        <w:tab/>
        <w:t>Совкомбанк</w:t>
      </w:r>
      <w:r w:rsidR="002A0BB7" w:rsidRPr="002A0BB7">
        <w:t xml:space="preserve"> </w:t>
      </w:r>
      <w:r w:rsidRPr="002A0BB7">
        <w:t>запустил</w:t>
      </w:r>
      <w:r w:rsidR="002A0BB7" w:rsidRPr="002A0BB7">
        <w:t xml:space="preserve"> </w:t>
      </w:r>
      <w:r w:rsidRPr="002A0BB7">
        <w:t>вклад</w:t>
      </w:r>
      <w:r w:rsidR="002A0BB7" w:rsidRPr="002A0BB7">
        <w:t xml:space="preserve"> </w:t>
      </w:r>
      <w:r w:rsidR="002A0BB7">
        <w:t>«</w:t>
      </w:r>
      <w:r w:rsidRPr="002A0BB7">
        <w:t>Зимняя</w:t>
      </w:r>
      <w:r w:rsidR="002A0BB7" w:rsidRPr="002A0BB7">
        <w:t xml:space="preserve"> </w:t>
      </w:r>
      <w:r w:rsidRPr="002A0BB7">
        <w:t>выгода</w:t>
      </w:r>
      <w:r w:rsidR="002A0BB7" w:rsidRPr="002A0BB7">
        <w:t xml:space="preserve"> </w:t>
      </w:r>
      <w:r w:rsidRPr="002A0BB7">
        <w:t>с</w:t>
      </w:r>
      <w:r w:rsidR="002A0BB7" w:rsidRPr="002A0BB7">
        <w:t xml:space="preserve"> </w:t>
      </w:r>
      <w:r w:rsidRPr="002A0BB7">
        <w:t>Халвой</w:t>
      </w:r>
      <w:r w:rsidR="002A0BB7">
        <w:t>»</w:t>
      </w:r>
      <w:r w:rsidR="002A0BB7" w:rsidRPr="002A0BB7">
        <w:t xml:space="preserve"> </w:t>
      </w:r>
      <w:r w:rsidRPr="002A0BB7">
        <w:t>с</w:t>
      </w:r>
      <w:r w:rsidR="002A0BB7" w:rsidRPr="002A0BB7">
        <w:t xml:space="preserve"> </w:t>
      </w:r>
      <w:r w:rsidRPr="002A0BB7">
        <w:t>доходностью</w:t>
      </w:r>
      <w:r w:rsidR="002A0BB7" w:rsidRPr="002A0BB7">
        <w:t xml:space="preserve"> </w:t>
      </w:r>
      <w:r w:rsidRPr="002A0BB7">
        <w:t>до</w:t>
      </w:r>
      <w:r w:rsidR="002A0BB7" w:rsidRPr="002A0BB7">
        <w:t xml:space="preserve"> </w:t>
      </w:r>
      <w:r w:rsidRPr="002A0BB7">
        <w:t>26,6%</w:t>
      </w:r>
      <w:r w:rsidR="002A0BB7" w:rsidRPr="002A0BB7">
        <w:t xml:space="preserve"> </w:t>
      </w:r>
      <w:r w:rsidRPr="002A0BB7">
        <w:t>годовых,</w:t>
      </w:r>
      <w:r w:rsidR="002A0BB7" w:rsidRPr="002A0BB7">
        <w:t xml:space="preserve"> </w:t>
      </w:r>
      <w:r w:rsidRPr="002A0BB7">
        <w:t>а</w:t>
      </w:r>
      <w:r w:rsidR="002A0BB7" w:rsidRPr="002A0BB7">
        <w:t xml:space="preserve"> </w:t>
      </w:r>
      <w:r w:rsidRPr="002A0BB7">
        <w:t>также</w:t>
      </w:r>
      <w:r w:rsidR="002A0BB7" w:rsidRPr="002A0BB7">
        <w:t xml:space="preserve"> </w:t>
      </w:r>
      <w:r w:rsidRPr="002A0BB7">
        <w:t>улучшил</w:t>
      </w:r>
      <w:r w:rsidR="002A0BB7" w:rsidRPr="002A0BB7">
        <w:t xml:space="preserve"> </w:t>
      </w:r>
      <w:r w:rsidRPr="002A0BB7">
        <w:t>условия</w:t>
      </w:r>
      <w:r w:rsidR="002A0BB7" w:rsidRPr="002A0BB7">
        <w:t xml:space="preserve"> </w:t>
      </w:r>
      <w:r w:rsidRPr="002A0BB7">
        <w:t>по</w:t>
      </w:r>
      <w:r w:rsidR="002A0BB7" w:rsidRPr="002A0BB7">
        <w:t xml:space="preserve"> </w:t>
      </w:r>
      <w:r w:rsidRPr="002A0BB7">
        <w:t>вкладу</w:t>
      </w:r>
      <w:r w:rsidR="002A0BB7" w:rsidRPr="002A0BB7">
        <w:t xml:space="preserve"> </w:t>
      </w:r>
      <w:r w:rsidR="002A0BB7">
        <w:t>«</w:t>
      </w:r>
      <w:r w:rsidRPr="002A0BB7">
        <w:t>Удобный</w:t>
      </w:r>
      <w:r w:rsidR="002A0BB7">
        <w:t>»</w:t>
      </w:r>
      <w:r w:rsidR="002A0BB7" w:rsidRPr="002A0BB7">
        <w:t xml:space="preserve"> </w:t>
      </w:r>
      <w:r w:rsidRPr="002A0BB7">
        <w:t>до</w:t>
      </w:r>
      <w:r w:rsidR="002A0BB7" w:rsidRPr="002A0BB7">
        <w:t xml:space="preserve"> </w:t>
      </w:r>
      <w:r w:rsidRPr="002A0BB7">
        <w:t>25,6%</w:t>
      </w:r>
      <w:r w:rsidR="002A0BB7" w:rsidRPr="002A0BB7">
        <w:t xml:space="preserve"> </w:t>
      </w:r>
      <w:r w:rsidRPr="002A0BB7">
        <w:t>годовых.</w:t>
      </w:r>
      <w:r w:rsidR="002A0BB7" w:rsidRPr="002A0BB7">
        <w:t xml:space="preserve"> </w:t>
      </w:r>
    </w:p>
    <w:p w14:paraId="74720C47" w14:textId="77777777" w:rsidR="00AA789E" w:rsidRPr="002A0BB7" w:rsidRDefault="00AA789E" w:rsidP="00AA789E">
      <w:r w:rsidRPr="002A0BB7">
        <w:t>Максимальные</w:t>
      </w:r>
      <w:r w:rsidR="002A0BB7" w:rsidRPr="002A0BB7">
        <w:t xml:space="preserve"> </w:t>
      </w:r>
      <w:r w:rsidRPr="002A0BB7">
        <w:t>ставки</w:t>
      </w:r>
      <w:r w:rsidR="002A0BB7" w:rsidRPr="002A0BB7">
        <w:t xml:space="preserve"> </w:t>
      </w:r>
      <w:r w:rsidRPr="002A0BB7">
        <w:t>30%</w:t>
      </w:r>
      <w:r w:rsidR="002A0BB7" w:rsidRPr="002A0BB7">
        <w:t xml:space="preserve"> </w:t>
      </w:r>
      <w:r w:rsidRPr="002A0BB7">
        <w:t>годовых</w:t>
      </w:r>
      <w:r w:rsidR="002A0BB7" w:rsidRPr="002A0BB7">
        <w:t xml:space="preserve"> </w:t>
      </w:r>
      <w:r w:rsidRPr="002A0BB7">
        <w:t>предлагает</w:t>
      </w:r>
      <w:r w:rsidR="002A0BB7" w:rsidRPr="002A0BB7">
        <w:t xml:space="preserve"> </w:t>
      </w:r>
      <w:r w:rsidRPr="002A0BB7">
        <w:t>Промсвязьбанк</w:t>
      </w:r>
      <w:r w:rsidR="002A0BB7" w:rsidRPr="002A0BB7">
        <w:t xml:space="preserve"> </w:t>
      </w:r>
      <w:r w:rsidRPr="002A0BB7">
        <w:t>по</w:t>
      </w:r>
      <w:r w:rsidR="002A0BB7" w:rsidRPr="002A0BB7">
        <w:t xml:space="preserve"> </w:t>
      </w:r>
      <w:r w:rsidRPr="002A0BB7">
        <w:t>линейке</w:t>
      </w:r>
      <w:r w:rsidR="002A0BB7" w:rsidRPr="002A0BB7">
        <w:t xml:space="preserve"> </w:t>
      </w:r>
      <w:r w:rsidRPr="002A0BB7">
        <w:t>депозитов</w:t>
      </w:r>
      <w:r w:rsidR="002A0BB7" w:rsidRPr="002A0BB7">
        <w:t xml:space="preserve"> </w:t>
      </w:r>
      <w:r w:rsidR="002A0BB7">
        <w:t>«</w:t>
      </w:r>
      <w:r w:rsidRPr="002A0BB7">
        <w:t>Народный</w:t>
      </w:r>
      <w:r w:rsidR="002A0BB7" w:rsidRPr="002A0BB7">
        <w:t xml:space="preserve"> </w:t>
      </w:r>
      <w:r w:rsidRPr="002A0BB7">
        <w:t>вклад</w:t>
      </w:r>
      <w:r w:rsidR="002A0BB7">
        <w:t>»</w:t>
      </w:r>
      <w:r w:rsidRPr="002A0BB7">
        <w:t>.</w:t>
      </w:r>
    </w:p>
    <w:p w14:paraId="564E0025" w14:textId="77777777" w:rsidR="00AA789E" w:rsidRPr="002A0BB7" w:rsidRDefault="00AA789E" w:rsidP="00AA789E">
      <w:r w:rsidRPr="002A0BB7">
        <w:t>Указанные</w:t>
      </w:r>
      <w:r w:rsidR="002A0BB7" w:rsidRPr="002A0BB7">
        <w:t xml:space="preserve"> </w:t>
      </w:r>
      <w:r w:rsidRPr="002A0BB7">
        <w:t>в</w:t>
      </w:r>
      <w:r w:rsidR="002A0BB7" w:rsidRPr="002A0BB7">
        <w:t xml:space="preserve"> </w:t>
      </w:r>
      <w:r w:rsidRPr="002A0BB7">
        <w:t>материале</w:t>
      </w:r>
      <w:r w:rsidR="002A0BB7" w:rsidRPr="002A0BB7">
        <w:t xml:space="preserve"> </w:t>
      </w:r>
      <w:r w:rsidRPr="002A0BB7">
        <w:t>условия</w:t>
      </w:r>
      <w:r w:rsidR="002A0BB7" w:rsidRPr="002A0BB7">
        <w:t xml:space="preserve"> </w:t>
      </w:r>
      <w:r w:rsidRPr="002A0BB7">
        <w:t>по</w:t>
      </w:r>
      <w:r w:rsidR="002A0BB7" w:rsidRPr="002A0BB7">
        <w:t xml:space="preserve"> </w:t>
      </w:r>
      <w:r w:rsidRPr="002A0BB7">
        <w:t>депозитам</w:t>
      </w:r>
      <w:r w:rsidR="002A0BB7" w:rsidRPr="002A0BB7">
        <w:t xml:space="preserve"> </w:t>
      </w:r>
      <w:r w:rsidRPr="002A0BB7">
        <w:t>не</w:t>
      </w:r>
      <w:r w:rsidR="002A0BB7" w:rsidRPr="002A0BB7">
        <w:t xml:space="preserve"> </w:t>
      </w:r>
      <w:r w:rsidRPr="002A0BB7">
        <w:t>являются</w:t>
      </w:r>
      <w:r w:rsidR="002A0BB7" w:rsidRPr="002A0BB7">
        <w:t xml:space="preserve"> </w:t>
      </w:r>
      <w:r w:rsidRPr="002A0BB7">
        <w:t>публичной</w:t>
      </w:r>
      <w:r w:rsidR="002A0BB7" w:rsidRPr="002A0BB7">
        <w:t xml:space="preserve"> </w:t>
      </w:r>
      <w:r w:rsidRPr="002A0BB7">
        <w:t>офертой,</w:t>
      </w:r>
      <w:r w:rsidR="002A0BB7" w:rsidRPr="002A0BB7">
        <w:t xml:space="preserve"> </w:t>
      </w:r>
      <w:r w:rsidRPr="002A0BB7">
        <w:t>размещены</w:t>
      </w:r>
      <w:r w:rsidR="002A0BB7" w:rsidRPr="002A0BB7">
        <w:t xml:space="preserve"> </w:t>
      </w:r>
      <w:r w:rsidRPr="002A0BB7">
        <w:t>исключительно</w:t>
      </w:r>
      <w:r w:rsidR="002A0BB7" w:rsidRPr="002A0BB7">
        <w:t xml:space="preserve"> </w:t>
      </w:r>
      <w:r w:rsidRPr="002A0BB7">
        <w:t>для</w:t>
      </w:r>
      <w:r w:rsidR="002A0BB7" w:rsidRPr="002A0BB7">
        <w:t xml:space="preserve"> </w:t>
      </w:r>
      <w:r w:rsidRPr="002A0BB7">
        <w:t>предварительного</w:t>
      </w:r>
      <w:r w:rsidR="002A0BB7" w:rsidRPr="002A0BB7">
        <w:t xml:space="preserve"> </w:t>
      </w:r>
      <w:r w:rsidRPr="002A0BB7">
        <w:t>ознакомления.</w:t>
      </w:r>
      <w:r w:rsidR="002A0BB7" w:rsidRPr="002A0BB7">
        <w:t xml:space="preserve"> </w:t>
      </w:r>
      <w:r w:rsidRPr="002A0BB7">
        <w:t>Перед</w:t>
      </w:r>
      <w:r w:rsidR="002A0BB7" w:rsidRPr="002A0BB7">
        <w:t xml:space="preserve"> </w:t>
      </w:r>
      <w:r w:rsidRPr="002A0BB7">
        <w:t>принятием</w:t>
      </w:r>
      <w:r w:rsidR="002A0BB7" w:rsidRPr="002A0BB7">
        <w:t xml:space="preserve"> </w:t>
      </w:r>
      <w:r w:rsidRPr="002A0BB7">
        <w:t>решения</w:t>
      </w:r>
      <w:r w:rsidR="002A0BB7" w:rsidRPr="002A0BB7">
        <w:t xml:space="preserve"> </w:t>
      </w:r>
      <w:r w:rsidRPr="002A0BB7">
        <w:t>о</w:t>
      </w:r>
      <w:r w:rsidR="002A0BB7" w:rsidRPr="002A0BB7">
        <w:t xml:space="preserve"> </w:t>
      </w:r>
      <w:r w:rsidRPr="002A0BB7">
        <w:t>размещении</w:t>
      </w:r>
      <w:r w:rsidR="002A0BB7" w:rsidRPr="002A0BB7">
        <w:t xml:space="preserve"> </w:t>
      </w:r>
      <w:r w:rsidRPr="002A0BB7">
        <w:t>денежных</w:t>
      </w:r>
      <w:r w:rsidR="002A0BB7" w:rsidRPr="002A0BB7">
        <w:t xml:space="preserve"> </w:t>
      </w:r>
      <w:r w:rsidRPr="002A0BB7">
        <w:t>средств</w:t>
      </w:r>
      <w:r w:rsidR="002A0BB7" w:rsidRPr="002A0BB7">
        <w:t xml:space="preserve"> </w:t>
      </w:r>
      <w:r w:rsidRPr="002A0BB7">
        <w:t>в</w:t>
      </w:r>
      <w:r w:rsidR="002A0BB7" w:rsidRPr="002A0BB7">
        <w:t xml:space="preserve"> </w:t>
      </w:r>
      <w:r w:rsidRPr="002A0BB7">
        <w:t>банковской</w:t>
      </w:r>
      <w:r w:rsidR="002A0BB7" w:rsidRPr="002A0BB7">
        <w:t xml:space="preserve"> </w:t>
      </w:r>
      <w:r w:rsidRPr="002A0BB7">
        <w:t>организации</w:t>
      </w:r>
      <w:r w:rsidR="002A0BB7" w:rsidRPr="002A0BB7">
        <w:t xml:space="preserve"> </w:t>
      </w:r>
      <w:r w:rsidRPr="002A0BB7">
        <w:t>следует</w:t>
      </w:r>
      <w:r w:rsidR="002A0BB7" w:rsidRPr="002A0BB7">
        <w:t xml:space="preserve"> </w:t>
      </w:r>
      <w:r w:rsidRPr="002A0BB7">
        <w:t>уточнить</w:t>
      </w:r>
      <w:r w:rsidR="002A0BB7" w:rsidRPr="002A0BB7">
        <w:t xml:space="preserve"> </w:t>
      </w:r>
      <w:r w:rsidRPr="002A0BB7">
        <w:t>в</w:t>
      </w:r>
      <w:r w:rsidR="002A0BB7" w:rsidRPr="002A0BB7">
        <w:t xml:space="preserve"> </w:t>
      </w:r>
      <w:r w:rsidRPr="002A0BB7">
        <w:t>ней</w:t>
      </w:r>
      <w:r w:rsidR="002A0BB7" w:rsidRPr="002A0BB7">
        <w:t xml:space="preserve"> </w:t>
      </w:r>
      <w:r w:rsidRPr="002A0BB7">
        <w:t>полные</w:t>
      </w:r>
      <w:r w:rsidR="002A0BB7" w:rsidRPr="002A0BB7">
        <w:t xml:space="preserve"> </w:t>
      </w:r>
      <w:r w:rsidRPr="002A0BB7">
        <w:t>условия</w:t>
      </w:r>
      <w:r w:rsidR="002A0BB7" w:rsidRPr="002A0BB7">
        <w:t xml:space="preserve"> </w:t>
      </w:r>
      <w:r w:rsidRPr="002A0BB7">
        <w:t>на</w:t>
      </w:r>
      <w:r w:rsidR="002A0BB7" w:rsidRPr="002A0BB7">
        <w:t xml:space="preserve"> </w:t>
      </w:r>
      <w:r w:rsidRPr="002A0BB7">
        <w:t>дату</w:t>
      </w:r>
      <w:r w:rsidR="002A0BB7" w:rsidRPr="002A0BB7">
        <w:t xml:space="preserve"> </w:t>
      </w:r>
      <w:r w:rsidRPr="002A0BB7">
        <w:t>открытия</w:t>
      </w:r>
      <w:r w:rsidR="002A0BB7" w:rsidRPr="002A0BB7">
        <w:t xml:space="preserve"> </w:t>
      </w:r>
      <w:r w:rsidRPr="002A0BB7">
        <w:t>вклада.</w:t>
      </w:r>
    </w:p>
    <w:p w14:paraId="09686B21" w14:textId="77777777" w:rsidR="00AA789E" w:rsidRPr="002A0BB7" w:rsidRDefault="00AA789E" w:rsidP="00AA789E">
      <w:hyperlink r:id="rId34" w:history="1">
        <w:r w:rsidRPr="002A0BB7">
          <w:rPr>
            <w:rStyle w:val="a3"/>
          </w:rPr>
          <w:t>https://www.rbc.ru/quote/news/article/674f01989a7947be9c403995</w:t>
        </w:r>
      </w:hyperlink>
      <w:r w:rsidR="002A0BB7" w:rsidRPr="002A0BB7">
        <w:t xml:space="preserve"> </w:t>
      </w:r>
    </w:p>
    <w:p w14:paraId="05E282BF" w14:textId="77777777" w:rsidR="00CB7DAF" w:rsidRPr="002A0BB7" w:rsidRDefault="00534738" w:rsidP="00CB7DAF">
      <w:pPr>
        <w:pStyle w:val="2"/>
      </w:pPr>
      <w:bookmarkStart w:id="129" w:name="_Toc99271711"/>
      <w:bookmarkStart w:id="130" w:name="_Toc99318657"/>
      <w:bookmarkStart w:id="131" w:name="_Toc184277933"/>
      <w:r w:rsidRPr="002A0BB7">
        <w:lastRenderedPageBreak/>
        <w:t>ФИНАМ</w:t>
      </w:r>
      <w:r w:rsidR="00CB7DAF" w:rsidRPr="002A0BB7">
        <w:t>.ru,</w:t>
      </w:r>
      <w:r w:rsidR="002A0BB7" w:rsidRPr="002A0BB7">
        <w:t xml:space="preserve"> </w:t>
      </w:r>
      <w:r w:rsidR="00CB7DAF" w:rsidRPr="002A0BB7">
        <w:t>04.12.2024,</w:t>
      </w:r>
      <w:r w:rsidR="002A0BB7" w:rsidRPr="002A0BB7">
        <w:t xml:space="preserve"> </w:t>
      </w:r>
      <w:r w:rsidR="00CB7DAF" w:rsidRPr="002A0BB7">
        <w:t>Рынок</w:t>
      </w:r>
      <w:r w:rsidR="002A0BB7" w:rsidRPr="002A0BB7">
        <w:t xml:space="preserve"> </w:t>
      </w:r>
      <w:r w:rsidR="00CB7DAF" w:rsidRPr="002A0BB7">
        <w:t>розничных</w:t>
      </w:r>
      <w:r w:rsidR="002A0BB7" w:rsidRPr="002A0BB7">
        <w:t xml:space="preserve"> </w:t>
      </w:r>
      <w:r w:rsidR="00CB7DAF" w:rsidRPr="002A0BB7">
        <w:t>сбережений</w:t>
      </w:r>
      <w:r w:rsidR="002A0BB7" w:rsidRPr="002A0BB7">
        <w:t xml:space="preserve"> </w:t>
      </w:r>
      <w:r w:rsidR="00CB7DAF" w:rsidRPr="002A0BB7">
        <w:t>в</w:t>
      </w:r>
      <w:r w:rsidR="002A0BB7" w:rsidRPr="002A0BB7">
        <w:t xml:space="preserve"> </w:t>
      </w:r>
      <w:r w:rsidR="00CB7DAF" w:rsidRPr="002A0BB7">
        <w:t>России</w:t>
      </w:r>
      <w:r w:rsidR="002A0BB7" w:rsidRPr="002A0BB7">
        <w:t xml:space="preserve"> </w:t>
      </w:r>
      <w:r w:rsidR="00CB7DAF" w:rsidRPr="002A0BB7">
        <w:t>ожидает</w:t>
      </w:r>
      <w:r w:rsidR="002A0BB7" w:rsidRPr="002A0BB7">
        <w:t xml:space="preserve"> </w:t>
      </w:r>
      <w:r w:rsidR="00CB7DAF" w:rsidRPr="002A0BB7">
        <w:t>рекордный</w:t>
      </w:r>
      <w:r w:rsidR="002A0BB7" w:rsidRPr="002A0BB7">
        <w:t xml:space="preserve"> </w:t>
      </w:r>
      <w:r w:rsidR="00CB7DAF" w:rsidRPr="002A0BB7">
        <w:t>рост</w:t>
      </w:r>
      <w:r w:rsidR="002A0BB7" w:rsidRPr="002A0BB7">
        <w:t xml:space="preserve"> </w:t>
      </w:r>
      <w:r w:rsidR="00CB7DAF" w:rsidRPr="002A0BB7">
        <w:t>в</w:t>
      </w:r>
      <w:r w:rsidR="002A0BB7" w:rsidRPr="002A0BB7">
        <w:t xml:space="preserve"> </w:t>
      </w:r>
      <w:r w:rsidR="00CB7DAF" w:rsidRPr="002A0BB7">
        <w:t>2024</w:t>
      </w:r>
      <w:r w:rsidR="002A0BB7" w:rsidRPr="002A0BB7">
        <w:t xml:space="preserve"> </w:t>
      </w:r>
      <w:r w:rsidR="00CB7DAF" w:rsidRPr="002A0BB7">
        <w:t>году</w:t>
      </w:r>
      <w:bookmarkEnd w:id="131"/>
      <w:r w:rsidR="002A0BB7" w:rsidRPr="002A0BB7">
        <w:t xml:space="preserve"> </w:t>
      </w:r>
    </w:p>
    <w:p w14:paraId="5DBE7DE0" w14:textId="77777777" w:rsidR="00CB7DAF" w:rsidRPr="002A0BB7" w:rsidRDefault="00CB7DAF" w:rsidP="002A0BB7">
      <w:pPr>
        <w:pStyle w:val="3"/>
      </w:pPr>
      <w:bookmarkStart w:id="132" w:name="_Toc184277934"/>
      <w:r w:rsidRPr="002A0BB7">
        <w:t>По</w:t>
      </w:r>
      <w:r w:rsidR="002A0BB7" w:rsidRPr="002A0BB7">
        <w:t xml:space="preserve"> </w:t>
      </w:r>
      <w:r w:rsidRPr="002A0BB7">
        <w:t>итогам</w:t>
      </w:r>
      <w:r w:rsidR="002A0BB7" w:rsidRPr="002A0BB7">
        <w:t xml:space="preserve"> </w:t>
      </w:r>
      <w:r w:rsidRPr="002A0BB7">
        <w:t>2024</w:t>
      </w:r>
      <w:r w:rsidR="002A0BB7" w:rsidRPr="002A0BB7">
        <w:t xml:space="preserve"> </w:t>
      </w:r>
      <w:r w:rsidRPr="002A0BB7">
        <w:t>года</w:t>
      </w:r>
      <w:r w:rsidR="002A0BB7" w:rsidRPr="002A0BB7">
        <w:t xml:space="preserve"> </w:t>
      </w:r>
      <w:r w:rsidRPr="002A0BB7">
        <w:t>рынок</w:t>
      </w:r>
      <w:r w:rsidR="002A0BB7" w:rsidRPr="002A0BB7">
        <w:t xml:space="preserve"> </w:t>
      </w:r>
      <w:r w:rsidRPr="002A0BB7">
        <w:t>розничных</w:t>
      </w:r>
      <w:r w:rsidR="002A0BB7" w:rsidRPr="002A0BB7">
        <w:t xml:space="preserve"> </w:t>
      </w:r>
      <w:r w:rsidRPr="002A0BB7">
        <w:t>сбережений</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увеличится</w:t>
      </w:r>
      <w:r w:rsidR="002A0BB7" w:rsidRPr="002A0BB7">
        <w:t xml:space="preserve"> </w:t>
      </w:r>
      <w:r w:rsidRPr="002A0BB7">
        <w:t>на</w:t>
      </w:r>
      <w:r w:rsidR="002A0BB7" w:rsidRPr="002A0BB7">
        <w:t xml:space="preserve"> </w:t>
      </w:r>
      <w:r w:rsidRPr="002A0BB7">
        <w:t>рекордные</w:t>
      </w:r>
      <w:r w:rsidR="002A0BB7" w:rsidRPr="002A0BB7">
        <w:t xml:space="preserve"> </w:t>
      </w:r>
      <w:r w:rsidRPr="002A0BB7">
        <w:t>26%,</w:t>
      </w:r>
      <w:r w:rsidR="002A0BB7" w:rsidRPr="002A0BB7">
        <w:t xml:space="preserve"> </w:t>
      </w:r>
      <w:r w:rsidRPr="002A0BB7">
        <w:t>достигнув</w:t>
      </w:r>
      <w:r w:rsidR="002A0BB7" w:rsidRPr="002A0BB7">
        <w:t xml:space="preserve"> </w:t>
      </w:r>
      <w:r w:rsidRPr="002A0BB7">
        <w:t>56,4</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сообщает</w:t>
      </w:r>
      <w:r w:rsidR="002A0BB7" w:rsidRPr="002A0BB7">
        <w:t xml:space="preserve"> </w:t>
      </w:r>
      <w:r w:rsidRPr="002A0BB7">
        <w:t>Георгий</w:t>
      </w:r>
      <w:r w:rsidR="002A0BB7" w:rsidRPr="002A0BB7">
        <w:t xml:space="preserve"> </w:t>
      </w:r>
      <w:r w:rsidRPr="002A0BB7">
        <w:t>Горшков,</w:t>
      </w:r>
      <w:r w:rsidR="002A0BB7" w:rsidRPr="002A0BB7">
        <w:t xml:space="preserve"> </w:t>
      </w:r>
      <w:r w:rsidRPr="002A0BB7">
        <w:t>заместитель</w:t>
      </w:r>
      <w:r w:rsidR="002A0BB7" w:rsidRPr="002A0BB7">
        <w:t xml:space="preserve"> </w:t>
      </w:r>
      <w:r w:rsidRPr="002A0BB7">
        <w:t>президента</w:t>
      </w:r>
      <w:r w:rsidR="002A0BB7" w:rsidRPr="002A0BB7">
        <w:t xml:space="preserve"> </w:t>
      </w:r>
      <w:r w:rsidRPr="002A0BB7">
        <w:t>-</w:t>
      </w:r>
      <w:r w:rsidR="002A0BB7" w:rsidRPr="002A0BB7">
        <w:t xml:space="preserve"> </w:t>
      </w:r>
      <w:r w:rsidRPr="002A0BB7">
        <w:t>председателя</w:t>
      </w:r>
      <w:r w:rsidR="002A0BB7" w:rsidRPr="002A0BB7">
        <w:t xml:space="preserve"> </w:t>
      </w:r>
      <w:r w:rsidRPr="002A0BB7">
        <w:t>правления</w:t>
      </w:r>
      <w:r w:rsidR="002A0BB7" w:rsidRPr="002A0BB7">
        <w:t xml:space="preserve"> </w:t>
      </w:r>
      <w:r w:rsidRPr="002A0BB7">
        <w:t>ВТБ,</w:t>
      </w:r>
      <w:r w:rsidR="002A0BB7" w:rsidRPr="002A0BB7">
        <w:t xml:space="preserve"> </w:t>
      </w:r>
      <w:r w:rsidRPr="002A0BB7">
        <w:t>на</w:t>
      </w:r>
      <w:r w:rsidR="002A0BB7" w:rsidRPr="002A0BB7">
        <w:t xml:space="preserve"> </w:t>
      </w:r>
      <w:r w:rsidRPr="002A0BB7">
        <w:t>15-м</w:t>
      </w:r>
      <w:r w:rsidR="002A0BB7" w:rsidRPr="002A0BB7">
        <w:t xml:space="preserve"> </w:t>
      </w:r>
      <w:r w:rsidRPr="002A0BB7">
        <w:t>инвестиционном</w:t>
      </w:r>
      <w:r w:rsidR="002A0BB7" w:rsidRPr="002A0BB7">
        <w:t xml:space="preserve"> </w:t>
      </w:r>
      <w:r w:rsidRPr="002A0BB7">
        <w:t>форуме</w:t>
      </w:r>
      <w:r w:rsidR="002A0BB7" w:rsidRPr="002A0BB7">
        <w:t xml:space="preserve"> </w:t>
      </w:r>
      <w:r w:rsidRPr="002A0BB7">
        <w:t>ВТБ</w:t>
      </w:r>
      <w:r w:rsidR="002A0BB7" w:rsidRPr="002A0BB7">
        <w:t xml:space="preserve"> </w:t>
      </w:r>
      <w:r w:rsidR="002A0BB7">
        <w:t>«</w:t>
      </w:r>
      <w:r w:rsidRPr="002A0BB7">
        <w:t>Россия</w:t>
      </w:r>
      <w:r w:rsidR="002A0BB7" w:rsidRPr="002A0BB7">
        <w:t xml:space="preserve"> </w:t>
      </w:r>
      <w:r w:rsidRPr="002A0BB7">
        <w:t>зовет!</w:t>
      </w:r>
      <w:r w:rsidR="002A0BB7">
        <w:t>»</w:t>
      </w:r>
      <w:r w:rsidRPr="002A0BB7">
        <w:t>.</w:t>
      </w:r>
      <w:r w:rsidR="002A0BB7" w:rsidRPr="002A0BB7">
        <w:t xml:space="preserve"> </w:t>
      </w:r>
      <w:r w:rsidRPr="002A0BB7">
        <w:t>Ожидается,</w:t>
      </w:r>
      <w:r w:rsidR="002A0BB7" w:rsidRPr="002A0BB7">
        <w:t xml:space="preserve"> </w:t>
      </w:r>
      <w:r w:rsidRPr="002A0BB7">
        <w:t>что</w:t>
      </w:r>
      <w:r w:rsidR="002A0BB7" w:rsidRPr="002A0BB7">
        <w:t xml:space="preserve"> </w:t>
      </w:r>
      <w:r w:rsidRPr="002A0BB7">
        <w:t>в</w:t>
      </w:r>
      <w:r w:rsidR="002A0BB7" w:rsidRPr="002A0BB7">
        <w:t xml:space="preserve"> </w:t>
      </w:r>
      <w:r w:rsidRPr="002A0BB7">
        <w:t>следующем</w:t>
      </w:r>
      <w:r w:rsidR="002A0BB7" w:rsidRPr="002A0BB7">
        <w:t xml:space="preserve"> </w:t>
      </w:r>
      <w:r w:rsidRPr="002A0BB7">
        <w:t>году</w:t>
      </w:r>
      <w:r w:rsidR="002A0BB7" w:rsidRPr="002A0BB7">
        <w:t xml:space="preserve"> </w:t>
      </w:r>
      <w:r w:rsidRPr="002A0BB7">
        <w:t>темп</w:t>
      </w:r>
      <w:r w:rsidR="002A0BB7" w:rsidRPr="002A0BB7">
        <w:t xml:space="preserve"> </w:t>
      </w:r>
      <w:r w:rsidRPr="002A0BB7">
        <w:t>роста</w:t>
      </w:r>
      <w:r w:rsidR="002A0BB7" w:rsidRPr="002A0BB7">
        <w:t xml:space="preserve"> </w:t>
      </w:r>
      <w:r w:rsidRPr="002A0BB7">
        <w:t>замедлится,</w:t>
      </w:r>
      <w:r w:rsidR="002A0BB7" w:rsidRPr="002A0BB7">
        <w:t xml:space="preserve"> </w:t>
      </w:r>
      <w:r w:rsidRPr="002A0BB7">
        <w:t>составив</w:t>
      </w:r>
      <w:r w:rsidR="002A0BB7" w:rsidRPr="002A0BB7">
        <w:t xml:space="preserve"> </w:t>
      </w:r>
      <w:r w:rsidRPr="002A0BB7">
        <w:t>более</w:t>
      </w:r>
      <w:r w:rsidR="002A0BB7" w:rsidRPr="002A0BB7">
        <w:t xml:space="preserve"> </w:t>
      </w:r>
      <w:r w:rsidRPr="002A0BB7">
        <w:t>21%,</w:t>
      </w:r>
      <w:r w:rsidR="002A0BB7" w:rsidRPr="002A0BB7">
        <w:t xml:space="preserve"> </w:t>
      </w:r>
      <w:r w:rsidRPr="002A0BB7">
        <w:t>и</w:t>
      </w:r>
      <w:r w:rsidR="002A0BB7" w:rsidRPr="002A0BB7">
        <w:t xml:space="preserve"> </w:t>
      </w:r>
      <w:r w:rsidRPr="002A0BB7">
        <w:t>портфель</w:t>
      </w:r>
      <w:r w:rsidR="002A0BB7" w:rsidRPr="002A0BB7">
        <w:t xml:space="preserve"> </w:t>
      </w:r>
      <w:r w:rsidRPr="002A0BB7">
        <w:t>средств</w:t>
      </w:r>
      <w:r w:rsidR="002A0BB7" w:rsidRPr="002A0BB7">
        <w:t xml:space="preserve"> </w:t>
      </w:r>
      <w:r w:rsidRPr="002A0BB7">
        <w:t>розничных</w:t>
      </w:r>
      <w:r w:rsidR="002A0BB7" w:rsidRPr="002A0BB7">
        <w:t xml:space="preserve"> </w:t>
      </w:r>
      <w:r w:rsidRPr="002A0BB7">
        <w:t>клиентов</w:t>
      </w:r>
      <w:r w:rsidR="002A0BB7" w:rsidRPr="002A0BB7">
        <w:t xml:space="preserve"> </w:t>
      </w:r>
      <w:r w:rsidRPr="002A0BB7">
        <w:t>достигнет</w:t>
      </w:r>
      <w:r w:rsidR="002A0BB7" w:rsidRPr="002A0BB7">
        <w:t xml:space="preserve"> </w:t>
      </w:r>
      <w:r w:rsidRPr="002A0BB7">
        <w:t>68,4</w:t>
      </w:r>
      <w:r w:rsidR="002A0BB7" w:rsidRPr="002A0BB7">
        <w:t xml:space="preserve"> </w:t>
      </w:r>
      <w:r w:rsidRPr="002A0BB7">
        <w:t>трлн</w:t>
      </w:r>
      <w:r w:rsidR="002A0BB7" w:rsidRPr="002A0BB7">
        <w:t xml:space="preserve"> </w:t>
      </w:r>
      <w:r w:rsidRPr="002A0BB7">
        <w:t>рублей.</w:t>
      </w:r>
      <w:bookmarkEnd w:id="132"/>
    </w:p>
    <w:p w14:paraId="6FEFE5D2" w14:textId="77777777" w:rsidR="00CB7DAF" w:rsidRPr="002A0BB7" w:rsidRDefault="00CB7DAF" w:rsidP="00CB7DAF">
      <w:r w:rsidRPr="002A0BB7">
        <w:t>Большинство</w:t>
      </w:r>
      <w:r w:rsidR="002A0BB7" w:rsidRPr="002A0BB7">
        <w:t xml:space="preserve"> </w:t>
      </w:r>
      <w:r w:rsidRPr="002A0BB7">
        <w:t>накоплений</w:t>
      </w:r>
      <w:r w:rsidR="002A0BB7" w:rsidRPr="002A0BB7">
        <w:t xml:space="preserve"> </w:t>
      </w:r>
      <w:r w:rsidRPr="002A0BB7">
        <w:t>россиян</w:t>
      </w:r>
      <w:r w:rsidR="002A0BB7" w:rsidRPr="002A0BB7">
        <w:t xml:space="preserve"> </w:t>
      </w:r>
      <w:r w:rsidRPr="002A0BB7">
        <w:t>хранится</w:t>
      </w:r>
      <w:r w:rsidR="002A0BB7" w:rsidRPr="002A0BB7">
        <w:t xml:space="preserve"> </w:t>
      </w:r>
      <w:r w:rsidRPr="002A0BB7">
        <w:t>в</w:t>
      </w:r>
      <w:r w:rsidR="002A0BB7" w:rsidRPr="002A0BB7">
        <w:t xml:space="preserve"> </w:t>
      </w:r>
      <w:r w:rsidRPr="002A0BB7">
        <w:t>рублях.</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рублевый</w:t>
      </w:r>
      <w:r w:rsidR="002A0BB7" w:rsidRPr="002A0BB7">
        <w:t xml:space="preserve"> </w:t>
      </w:r>
      <w:r w:rsidRPr="002A0BB7">
        <w:t>портфель</w:t>
      </w:r>
      <w:r w:rsidR="002A0BB7" w:rsidRPr="002A0BB7">
        <w:t xml:space="preserve"> </w:t>
      </w:r>
      <w:r w:rsidRPr="002A0BB7">
        <w:t>увеличится</w:t>
      </w:r>
      <w:r w:rsidR="002A0BB7" w:rsidRPr="002A0BB7">
        <w:t xml:space="preserve"> </w:t>
      </w:r>
      <w:r w:rsidRPr="002A0BB7">
        <w:t>на</w:t>
      </w:r>
      <w:r w:rsidR="002A0BB7" w:rsidRPr="002A0BB7">
        <w:t xml:space="preserve"> </w:t>
      </w:r>
      <w:r w:rsidRPr="002A0BB7">
        <w:t>28%</w:t>
      </w:r>
      <w:r w:rsidR="002A0BB7" w:rsidRPr="002A0BB7">
        <w:t xml:space="preserve"> </w:t>
      </w:r>
      <w:r w:rsidRPr="002A0BB7">
        <w:t>до</w:t>
      </w:r>
      <w:r w:rsidR="002A0BB7" w:rsidRPr="002A0BB7">
        <w:t xml:space="preserve"> </w:t>
      </w:r>
      <w:r w:rsidRPr="002A0BB7">
        <w:t>52,6</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а</w:t>
      </w:r>
      <w:r w:rsidR="002A0BB7" w:rsidRPr="002A0BB7">
        <w:t xml:space="preserve"> </w:t>
      </w:r>
      <w:r w:rsidRPr="002A0BB7">
        <w:t>в</w:t>
      </w:r>
      <w:r w:rsidR="002A0BB7" w:rsidRPr="002A0BB7">
        <w:t xml:space="preserve"> </w:t>
      </w:r>
      <w:r w:rsidRPr="002A0BB7">
        <w:t>2025</w:t>
      </w:r>
      <w:r w:rsidR="002A0BB7" w:rsidRPr="002A0BB7">
        <w:t xml:space="preserve"> </w:t>
      </w:r>
      <w:r w:rsidRPr="002A0BB7">
        <w:t>году</w:t>
      </w:r>
      <w:r w:rsidR="002A0BB7" w:rsidRPr="002A0BB7">
        <w:t xml:space="preserve"> </w:t>
      </w:r>
      <w:r w:rsidRPr="002A0BB7">
        <w:t>возрастет</w:t>
      </w:r>
      <w:r w:rsidR="002A0BB7" w:rsidRPr="002A0BB7">
        <w:t xml:space="preserve"> </w:t>
      </w:r>
      <w:r w:rsidRPr="002A0BB7">
        <w:t>на</w:t>
      </w:r>
      <w:r w:rsidR="002A0BB7" w:rsidRPr="002A0BB7">
        <w:t xml:space="preserve"> </w:t>
      </w:r>
      <w:r w:rsidRPr="002A0BB7">
        <w:t>22,5%</w:t>
      </w:r>
      <w:r w:rsidR="002A0BB7" w:rsidRPr="002A0BB7">
        <w:t xml:space="preserve"> </w:t>
      </w:r>
      <w:r w:rsidRPr="002A0BB7">
        <w:t>и</w:t>
      </w:r>
      <w:r w:rsidR="002A0BB7" w:rsidRPr="002A0BB7">
        <w:t xml:space="preserve"> </w:t>
      </w:r>
      <w:r w:rsidRPr="002A0BB7">
        <w:t>превысит</w:t>
      </w:r>
      <w:r w:rsidR="002A0BB7" w:rsidRPr="002A0BB7">
        <w:t xml:space="preserve"> </w:t>
      </w:r>
      <w:r w:rsidRPr="002A0BB7">
        <w:t>64</w:t>
      </w:r>
      <w:r w:rsidR="002A0BB7" w:rsidRPr="002A0BB7">
        <w:t xml:space="preserve"> </w:t>
      </w:r>
      <w:r w:rsidRPr="002A0BB7">
        <w:t>трлн</w:t>
      </w:r>
      <w:r w:rsidR="002A0BB7" w:rsidRPr="002A0BB7">
        <w:t xml:space="preserve"> </w:t>
      </w:r>
      <w:r w:rsidRPr="002A0BB7">
        <w:t>рублей.</w:t>
      </w:r>
    </w:p>
    <w:p w14:paraId="61509542" w14:textId="77777777" w:rsidR="00CB7DAF" w:rsidRPr="002A0BB7" w:rsidRDefault="00CB7DAF" w:rsidP="00CB7DAF">
      <w:r w:rsidRPr="002A0BB7">
        <w:t>ВТБ</w:t>
      </w:r>
      <w:r w:rsidR="002A0BB7" w:rsidRPr="002A0BB7">
        <w:t xml:space="preserve"> </w:t>
      </w:r>
      <w:r w:rsidRPr="002A0BB7">
        <w:t>демонстрирует</w:t>
      </w:r>
      <w:r w:rsidR="002A0BB7" w:rsidRPr="002A0BB7">
        <w:t xml:space="preserve"> </w:t>
      </w:r>
      <w:r w:rsidRPr="002A0BB7">
        <w:t>более</w:t>
      </w:r>
      <w:r w:rsidR="002A0BB7" w:rsidRPr="002A0BB7">
        <w:t xml:space="preserve"> </w:t>
      </w:r>
      <w:r w:rsidRPr="002A0BB7">
        <w:t>быстрый</w:t>
      </w:r>
      <w:r w:rsidR="002A0BB7" w:rsidRPr="002A0BB7">
        <w:t xml:space="preserve"> </w:t>
      </w:r>
      <w:r w:rsidRPr="002A0BB7">
        <w:t>рост</w:t>
      </w:r>
      <w:r w:rsidR="002A0BB7" w:rsidRPr="002A0BB7">
        <w:t xml:space="preserve"> </w:t>
      </w:r>
      <w:r w:rsidRPr="002A0BB7">
        <w:t>по</w:t>
      </w:r>
      <w:r w:rsidR="002A0BB7" w:rsidRPr="002A0BB7">
        <w:t xml:space="preserve"> </w:t>
      </w:r>
      <w:r w:rsidRPr="002A0BB7">
        <w:t>сравнению</w:t>
      </w:r>
      <w:r w:rsidR="002A0BB7" w:rsidRPr="002A0BB7">
        <w:t xml:space="preserve"> </w:t>
      </w:r>
      <w:r w:rsidRPr="002A0BB7">
        <w:t>с</w:t>
      </w:r>
      <w:r w:rsidR="002A0BB7" w:rsidRPr="002A0BB7">
        <w:t xml:space="preserve"> </w:t>
      </w:r>
      <w:r w:rsidRPr="002A0BB7">
        <w:t>рынком,</w:t>
      </w:r>
      <w:r w:rsidR="002A0BB7" w:rsidRPr="002A0BB7">
        <w:t xml:space="preserve"> </w:t>
      </w:r>
      <w:r w:rsidRPr="002A0BB7">
        <w:t>увеличивая</w:t>
      </w:r>
      <w:r w:rsidR="002A0BB7" w:rsidRPr="002A0BB7">
        <w:t xml:space="preserve"> </w:t>
      </w:r>
      <w:r w:rsidRPr="002A0BB7">
        <w:t>портфель</w:t>
      </w:r>
      <w:r w:rsidR="002A0BB7" w:rsidRPr="002A0BB7">
        <w:t xml:space="preserve"> </w:t>
      </w:r>
      <w:r w:rsidRPr="002A0BB7">
        <w:t>розничных</w:t>
      </w:r>
      <w:r w:rsidR="002A0BB7" w:rsidRPr="002A0BB7">
        <w:t xml:space="preserve"> </w:t>
      </w:r>
      <w:r w:rsidRPr="002A0BB7">
        <w:t>пассивов</w:t>
      </w:r>
      <w:r w:rsidR="002A0BB7" w:rsidRPr="002A0BB7">
        <w:t xml:space="preserve"> </w:t>
      </w:r>
      <w:r w:rsidRPr="002A0BB7">
        <w:t>в</w:t>
      </w:r>
      <w:r w:rsidR="002A0BB7" w:rsidRPr="002A0BB7">
        <w:t xml:space="preserve"> </w:t>
      </w:r>
      <w:r w:rsidRPr="002A0BB7">
        <w:t>1,5</w:t>
      </w:r>
      <w:r w:rsidR="002A0BB7" w:rsidRPr="002A0BB7">
        <w:t xml:space="preserve"> </w:t>
      </w:r>
      <w:r w:rsidRPr="002A0BB7">
        <w:t>раза</w:t>
      </w:r>
      <w:r w:rsidR="002A0BB7" w:rsidRPr="002A0BB7">
        <w:t xml:space="preserve"> </w:t>
      </w:r>
      <w:r w:rsidRPr="002A0BB7">
        <w:t>до</w:t>
      </w:r>
      <w:r w:rsidR="002A0BB7" w:rsidRPr="002A0BB7">
        <w:t xml:space="preserve"> </w:t>
      </w:r>
      <w:r w:rsidRPr="002A0BB7">
        <w:t>10,3</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из</w:t>
      </w:r>
      <w:r w:rsidR="002A0BB7" w:rsidRPr="002A0BB7">
        <w:t xml:space="preserve"> </w:t>
      </w:r>
      <w:r w:rsidRPr="002A0BB7">
        <w:t>которых</w:t>
      </w:r>
      <w:r w:rsidR="002A0BB7" w:rsidRPr="002A0BB7">
        <w:t xml:space="preserve"> </w:t>
      </w:r>
      <w:r w:rsidRPr="002A0BB7">
        <w:t>9,6</w:t>
      </w:r>
      <w:r w:rsidR="002A0BB7" w:rsidRPr="002A0BB7">
        <w:t xml:space="preserve"> </w:t>
      </w:r>
      <w:r w:rsidRPr="002A0BB7">
        <w:t>трлн</w:t>
      </w:r>
      <w:r w:rsidR="002A0BB7" w:rsidRPr="002A0BB7">
        <w:t xml:space="preserve"> </w:t>
      </w:r>
      <w:r w:rsidRPr="002A0BB7">
        <w:t>составляют</w:t>
      </w:r>
      <w:r w:rsidR="002A0BB7" w:rsidRPr="002A0BB7">
        <w:t xml:space="preserve"> </w:t>
      </w:r>
      <w:r w:rsidRPr="002A0BB7">
        <w:t>рублевые</w:t>
      </w:r>
      <w:r w:rsidR="002A0BB7" w:rsidRPr="002A0BB7">
        <w:t xml:space="preserve"> </w:t>
      </w:r>
      <w:r w:rsidRPr="002A0BB7">
        <w:t>средства,</w:t>
      </w:r>
      <w:r w:rsidR="002A0BB7" w:rsidRPr="002A0BB7">
        <w:t xml:space="preserve"> </w:t>
      </w:r>
      <w:r w:rsidRPr="002A0BB7">
        <w:t>сказал</w:t>
      </w:r>
      <w:r w:rsidR="002A0BB7" w:rsidRPr="002A0BB7">
        <w:t xml:space="preserve"> </w:t>
      </w:r>
      <w:r w:rsidRPr="002A0BB7">
        <w:t>Горшков.</w:t>
      </w:r>
      <w:r w:rsidR="002A0BB7" w:rsidRPr="002A0BB7">
        <w:t xml:space="preserve"> </w:t>
      </w:r>
      <w:r w:rsidRPr="002A0BB7">
        <w:t>На</w:t>
      </w:r>
      <w:r w:rsidR="002A0BB7" w:rsidRPr="002A0BB7">
        <w:t xml:space="preserve"> </w:t>
      </w:r>
      <w:r w:rsidRPr="002A0BB7">
        <w:t>следующий</w:t>
      </w:r>
      <w:r w:rsidR="002A0BB7" w:rsidRPr="002A0BB7">
        <w:t xml:space="preserve"> </w:t>
      </w:r>
      <w:r w:rsidRPr="002A0BB7">
        <w:t>год</w:t>
      </w:r>
      <w:r w:rsidR="002A0BB7" w:rsidRPr="002A0BB7">
        <w:t xml:space="preserve"> </w:t>
      </w:r>
      <w:r w:rsidRPr="002A0BB7">
        <w:t>банк</w:t>
      </w:r>
      <w:r w:rsidR="002A0BB7" w:rsidRPr="002A0BB7">
        <w:t xml:space="preserve"> </w:t>
      </w:r>
      <w:r w:rsidRPr="002A0BB7">
        <w:t>планирует</w:t>
      </w:r>
      <w:r w:rsidR="002A0BB7" w:rsidRPr="002A0BB7">
        <w:t xml:space="preserve"> </w:t>
      </w:r>
      <w:r w:rsidRPr="002A0BB7">
        <w:t>увеличить</w:t>
      </w:r>
      <w:r w:rsidR="002A0BB7" w:rsidRPr="002A0BB7">
        <w:t xml:space="preserve"> </w:t>
      </w:r>
      <w:r w:rsidRPr="002A0BB7">
        <w:t>вложения</w:t>
      </w:r>
      <w:r w:rsidR="002A0BB7" w:rsidRPr="002A0BB7">
        <w:t xml:space="preserve"> </w:t>
      </w:r>
      <w:r w:rsidRPr="002A0BB7">
        <w:t>клиентов</w:t>
      </w:r>
      <w:r w:rsidR="002A0BB7" w:rsidRPr="002A0BB7">
        <w:t xml:space="preserve"> </w:t>
      </w:r>
      <w:r w:rsidRPr="002A0BB7">
        <w:t>на</w:t>
      </w:r>
      <w:r w:rsidR="002A0BB7" w:rsidRPr="002A0BB7">
        <w:t xml:space="preserve"> </w:t>
      </w:r>
      <w:r w:rsidRPr="002A0BB7">
        <w:t>30%.</w:t>
      </w:r>
    </w:p>
    <w:p w14:paraId="6B7AFB70" w14:textId="77777777" w:rsidR="00CB7DAF" w:rsidRPr="002A0BB7" w:rsidRDefault="00CB7DAF" w:rsidP="00CB7DAF">
      <w:r w:rsidRPr="002A0BB7">
        <w:t>При</w:t>
      </w:r>
      <w:r w:rsidR="002A0BB7" w:rsidRPr="002A0BB7">
        <w:t xml:space="preserve"> </w:t>
      </w:r>
      <w:r w:rsidRPr="002A0BB7">
        <w:t>этом</w:t>
      </w:r>
      <w:r w:rsidR="002A0BB7" w:rsidRPr="002A0BB7">
        <w:t xml:space="preserve"> </w:t>
      </w:r>
      <w:r w:rsidRPr="002A0BB7">
        <w:t>доля</w:t>
      </w:r>
      <w:r w:rsidR="002A0BB7" w:rsidRPr="002A0BB7">
        <w:t xml:space="preserve"> </w:t>
      </w:r>
      <w:r w:rsidRPr="002A0BB7">
        <w:t>наличных</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сбережениях</w:t>
      </w:r>
      <w:r w:rsidR="002A0BB7" w:rsidRPr="002A0BB7">
        <w:t xml:space="preserve"> </w:t>
      </w:r>
      <w:r w:rsidRPr="002A0BB7">
        <w:t>и</w:t>
      </w:r>
      <w:r w:rsidR="002A0BB7" w:rsidRPr="002A0BB7">
        <w:t xml:space="preserve"> </w:t>
      </w:r>
      <w:r w:rsidRPr="002A0BB7">
        <w:t>инвестициях</w:t>
      </w:r>
      <w:r w:rsidR="002A0BB7" w:rsidRPr="002A0BB7">
        <w:t xml:space="preserve"> </w:t>
      </w:r>
      <w:r w:rsidRPr="002A0BB7">
        <w:t>-</w:t>
      </w:r>
      <w:r w:rsidR="002A0BB7" w:rsidRPr="002A0BB7">
        <w:t xml:space="preserve"> </w:t>
      </w:r>
      <w:r w:rsidRPr="002A0BB7">
        <w:t>на</w:t>
      </w:r>
      <w:r w:rsidR="002A0BB7" w:rsidRPr="002A0BB7">
        <w:t xml:space="preserve"> </w:t>
      </w:r>
      <w:r w:rsidRPr="002A0BB7">
        <w:t>историческом</w:t>
      </w:r>
      <w:r w:rsidR="002A0BB7" w:rsidRPr="002A0BB7">
        <w:t xml:space="preserve"> </w:t>
      </w:r>
      <w:r w:rsidRPr="002A0BB7">
        <w:t>минимуме.</w:t>
      </w:r>
      <w:r w:rsidR="002A0BB7" w:rsidRPr="002A0BB7">
        <w:t xml:space="preserve"> </w:t>
      </w:r>
      <w:r w:rsidRPr="002A0BB7">
        <w:t>Россияне</w:t>
      </w:r>
      <w:r w:rsidR="002A0BB7" w:rsidRPr="002A0BB7">
        <w:t xml:space="preserve"> </w:t>
      </w:r>
      <w:r w:rsidRPr="002A0BB7">
        <w:t>сейчас</w:t>
      </w:r>
      <w:r w:rsidR="002A0BB7" w:rsidRPr="002A0BB7">
        <w:t xml:space="preserve"> </w:t>
      </w:r>
      <w:r w:rsidRPr="002A0BB7">
        <w:t>хранят</w:t>
      </w:r>
      <w:r w:rsidR="002A0BB7" w:rsidRPr="002A0BB7">
        <w:t xml:space="preserve"> </w:t>
      </w:r>
      <w:r w:rsidRPr="002A0BB7">
        <w:t>в</w:t>
      </w:r>
      <w:r w:rsidR="002A0BB7" w:rsidRPr="002A0BB7">
        <w:t xml:space="preserve"> </w:t>
      </w:r>
      <w:r w:rsidRPr="002A0BB7">
        <w:t>наличной</w:t>
      </w:r>
      <w:r w:rsidR="002A0BB7" w:rsidRPr="002A0BB7">
        <w:t xml:space="preserve"> </w:t>
      </w:r>
      <w:r w:rsidRPr="002A0BB7">
        <w:t>форме</w:t>
      </w:r>
      <w:r w:rsidR="002A0BB7" w:rsidRPr="002A0BB7">
        <w:t xml:space="preserve"> </w:t>
      </w:r>
      <w:r w:rsidRPr="002A0BB7">
        <w:t>около</w:t>
      </w:r>
      <w:r w:rsidR="002A0BB7" w:rsidRPr="002A0BB7">
        <w:t xml:space="preserve"> </w:t>
      </w:r>
      <w:r w:rsidRPr="002A0BB7">
        <w:t>15,9</w:t>
      </w:r>
      <w:r w:rsidR="002A0BB7" w:rsidRPr="002A0BB7">
        <w:t xml:space="preserve"> </w:t>
      </w:r>
      <w:r w:rsidRPr="002A0BB7">
        <w:t>трлн</w:t>
      </w:r>
      <w:r w:rsidR="002A0BB7" w:rsidRPr="002A0BB7">
        <w:t xml:space="preserve"> </w:t>
      </w:r>
      <w:r w:rsidRPr="002A0BB7">
        <w:t>рублей</w:t>
      </w:r>
      <w:r w:rsidR="002A0BB7" w:rsidRPr="002A0BB7">
        <w:t xml:space="preserve"> </w:t>
      </w:r>
      <w:r w:rsidRPr="002A0BB7">
        <w:t>и</w:t>
      </w:r>
      <w:r w:rsidR="002A0BB7" w:rsidRPr="002A0BB7">
        <w:t xml:space="preserve"> </w:t>
      </w:r>
      <w:r w:rsidRPr="002A0BB7">
        <w:t>94</w:t>
      </w:r>
      <w:r w:rsidR="002A0BB7" w:rsidRPr="002A0BB7">
        <w:t xml:space="preserve"> </w:t>
      </w:r>
      <w:r w:rsidRPr="002A0BB7">
        <w:t>млрд</w:t>
      </w:r>
      <w:r w:rsidR="002A0BB7" w:rsidRPr="002A0BB7">
        <w:t xml:space="preserve"> </w:t>
      </w:r>
      <w:r w:rsidRPr="002A0BB7">
        <w:t>иностранной</w:t>
      </w:r>
      <w:r w:rsidR="002A0BB7" w:rsidRPr="002A0BB7">
        <w:t xml:space="preserve"> </w:t>
      </w:r>
      <w:r w:rsidRPr="002A0BB7">
        <w:t>валюты</w:t>
      </w:r>
      <w:r w:rsidR="002A0BB7" w:rsidRPr="002A0BB7">
        <w:t xml:space="preserve"> </w:t>
      </w:r>
      <w:r w:rsidRPr="002A0BB7">
        <w:t>в</w:t>
      </w:r>
      <w:r w:rsidR="002A0BB7" w:rsidRPr="002A0BB7">
        <w:t xml:space="preserve"> </w:t>
      </w:r>
      <w:r w:rsidRPr="002A0BB7">
        <w:t>долларовом</w:t>
      </w:r>
      <w:r w:rsidR="002A0BB7" w:rsidRPr="002A0BB7">
        <w:t xml:space="preserve"> </w:t>
      </w:r>
      <w:r w:rsidRPr="002A0BB7">
        <w:t>эквиваленте.</w:t>
      </w:r>
      <w:r w:rsidR="002A0BB7" w:rsidRPr="002A0BB7">
        <w:t xml:space="preserve"> </w:t>
      </w:r>
      <w:r w:rsidRPr="002A0BB7">
        <w:t>При</w:t>
      </w:r>
      <w:r w:rsidR="002A0BB7" w:rsidRPr="002A0BB7">
        <w:t xml:space="preserve"> </w:t>
      </w:r>
      <w:r w:rsidRPr="002A0BB7">
        <w:t>этом</w:t>
      </w:r>
      <w:r w:rsidR="002A0BB7" w:rsidRPr="002A0BB7">
        <w:t xml:space="preserve"> </w:t>
      </w:r>
      <w:r w:rsidRPr="002A0BB7">
        <w:t>ожидается,</w:t>
      </w:r>
      <w:r w:rsidR="002A0BB7" w:rsidRPr="002A0BB7">
        <w:t xml:space="preserve"> </w:t>
      </w:r>
      <w:r w:rsidRPr="002A0BB7">
        <w:t>что</w:t>
      </w:r>
      <w:r w:rsidR="002A0BB7" w:rsidRPr="002A0BB7">
        <w:t xml:space="preserve"> </w:t>
      </w:r>
      <w:r w:rsidRPr="002A0BB7">
        <w:t>около</w:t>
      </w:r>
      <w:r w:rsidR="002A0BB7" w:rsidRPr="002A0BB7">
        <w:t xml:space="preserve"> </w:t>
      </w:r>
      <w:r w:rsidRPr="002A0BB7">
        <w:t>350</w:t>
      </w:r>
      <w:r w:rsidR="002A0BB7" w:rsidRPr="002A0BB7">
        <w:t xml:space="preserve"> </w:t>
      </w:r>
      <w:r w:rsidRPr="002A0BB7">
        <w:t>млрд</w:t>
      </w:r>
      <w:r w:rsidR="002A0BB7" w:rsidRPr="002A0BB7">
        <w:t xml:space="preserve"> </w:t>
      </w:r>
      <w:r w:rsidRPr="002A0BB7">
        <w:t>наличных</w:t>
      </w:r>
      <w:r w:rsidR="002A0BB7" w:rsidRPr="002A0BB7">
        <w:t xml:space="preserve"> </w:t>
      </w:r>
      <w:r w:rsidRPr="002A0BB7">
        <w:t>рублей</w:t>
      </w:r>
      <w:r w:rsidR="002A0BB7" w:rsidRPr="002A0BB7">
        <w:t xml:space="preserve"> </w:t>
      </w:r>
      <w:r w:rsidRPr="002A0BB7">
        <w:t>в</w:t>
      </w:r>
      <w:r w:rsidR="002A0BB7" w:rsidRPr="002A0BB7">
        <w:t xml:space="preserve"> </w:t>
      </w:r>
      <w:r w:rsidRPr="002A0BB7">
        <w:t>этом</w:t>
      </w:r>
      <w:r w:rsidR="002A0BB7" w:rsidRPr="002A0BB7">
        <w:t xml:space="preserve"> </w:t>
      </w:r>
      <w:r w:rsidRPr="002A0BB7">
        <w:t>году</w:t>
      </w:r>
      <w:r w:rsidR="002A0BB7" w:rsidRPr="002A0BB7">
        <w:t xml:space="preserve"> </w:t>
      </w:r>
      <w:r w:rsidRPr="002A0BB7">
        <w:t>переместятся</w:t>
      </w:r>
      <w:r w:rsidR="002A0BB7" w:rsidRPr="002A0BB7">
        <w:t xml:space="preserve"> </w:t>
      </w:r>
      <w:r w:rsidRPr="002A0BB7">
        <w:t>на</w:t>
      </w:r>
      <w:r w:rsidR="002A0BB7" w:rsidRPr="002A0BB7">
        <w:t xml:space="preserve"> </w:t>
      </w:r>
      <w:r w:rsidRPr="002A0BB7">
        <w:t>банковские</w:t>
      </w:r>
      <w:r w:rsidR="002A0BB7" w:rsidRPr="002A0BB7">
        <w:t xml:space="preserve"> </w:t>
      </w:r>
      <w:r w:rsidRPr="002A0BB7">
        <w:t>счета,</w:t>
      </w:r>
      <w:r w:rsidR="002A0BB7" w:rsidRPr="002A0BB7">
        <w:t xml:space="preserve"> </w:t>
      </w:r>
      <w:r w:rsidRPr="002A0BB7">
        <w:t>защищая</w:t>
      </w:r>
      <w:r w:rsidR="002A0BB7" w:rsidRPr="002A0BB7">
        <w:t xml:space="preserve"> </w:t>
      </w:r>
      <w:r w:rsidRPr="002A0BB7">
        <w:t>средства</w:t>
      </w:r>
      <w:r w:rsidR="002A0BB7" w:rsidRPr="002A0BB7">
        <w:t xml:space="preserve"> </w:t>
      </w:r>
      <w:r w:rsidRPr="002A0BB7">
        <w:t>от</w:t>
      </w:r>
      <w:r w:rsidR="002A0BB7" w:rsidRPr="002A0BB7">
        <w:t xml:space="preserve"> </w:t>
      </w:r>
      <w:r w:rsidRPr="002A0BB7">
        <w:t>инфляции</w:t>
      </w:r>
      <w:r w:rsidR="002A0BB7" w:rsidRPr="002A0BB7">
        <w:t xml:space="preserve"> </w:t>
      </w:r>
      <w:r w:rsidRPr="002A0BB7">
        <w:t>и</w:t>
      </w:r>
      <w:r w:rsidR="002A0BB7" w:rsidRPr="002A0BB7">
        <w:t xml:space="preserve"> </w:t>
      </w:r>
      <w:r w:rsidRPr="002A0BB7">
        <w:t>обеспечивая</w:t>
      </w:r>
      <w:r w:rsidR="002A0BB7" w:rsidRPr="002A0BB7">
        <w:t xml:space="preserve"> </w:t>
      </w:r>
      <w:r w:rsidRPr="002A0BB7">
        <w:t>высокий</w:t>
      </w:r>
      <w:r w:rsidR="002A0BB7" w:rsidRPr="002A0BB7">
        <w:t xml:space="preserve"> </w:t>
      </w:r>
      <w:r w:rsidRPr="002A0BB7">
        <w:t>доход.</w:t>
      </w:r>
    </w:p>
    <w:p w14:paraId="680CD831" w14:textId="77777777" w:rsidR="00CB7DAF" w:rsidRPr="002A0BB7" w:rsidRDefault="00CB7DAF" w:rsidP="00CB7DAF">
      <w:r w:rsidRPr="002A0BB7">
        <w:t>Рост</w:t>
      </w:r>
      <w:r w:rsidR="002A0BB7" w:rsidRPr="002A0BB7">
        <w:t xml:space="preserve"> </w:t>
      </w:r>
      <w:r w:rsidRPr="002A0BB7">
        <w:t>ставок</w:t>
      </w:r>
      <w:r w:rsidR="002A0BB7" w:rsidRPr="002A0BB7">
        <w:t xml:space="preserve"> </w:t>
      </w:r>
      <w:r w:rsidRPr="002A0BB7">
        <w:t>по</w:t>
      </w:r>
      <w:r w:rsidR="002A0BB7" w:rsidRPr="002A0BB7">
        <w:t xml:space="preserve"> </w:t>
      </w:r>
      <w:r w:rsidRPr="002A0BB7">
        <w:t>рублевым</w:t>
      </w:r>
      <w:r w:rsidR="002A0BB7" w:rsidRPr="002A0BB7">
        <w:t xml:space="preserve"> </w:t>
      </w:r>
      <w:r w:rsidRPr="002A0BB7">
        <w:t>вкладам</w:t>
      </w:r>
      <w:r w:rsidR="002A0BB7" w:rsidRPr="002A0BB7">
        <w:t xml:space="preserve"> - </w:t>
      </w:r>
      <w:r w:rsidRPr="002A0BB7">
        <w:t>ключевой</w:t>
      </w:r>
      <w:r w:rsidR="002A0BB7" w:rsidRPr="002A0BB7">
        <w:t xml:space="preserve"> </w:t>
      </w:r>
      <w:r w:rsidRPr="002A0BB7">
        <w:t>фактор</w:t>
      </w:r>
      <w:r w:rsidR="002A0BB7" w:rsidRPr="002A0BB7">
        <w:t xml:space="preserve"> </w:t>
      </w:r>
      <w:r w:rsidRPr="002A0BB7">
        <w:t>снижения</w:t>
      </w:r>
      <w:r w:rsidR="002A0BB7" w:rsidRPr="002A0BB7">
        <w:t xml:space="preserve"> </w:t>
      </w:r>
      <w:r w:rsidRPr="002A0BB7">
        <w:t>объема</w:t>
      </w:r>
      <w:r w:rsidR="002A0BB7" w:rsidRPr="002A0BB7">
        <w:t xml:space="preserve"> </w:t>
      </w:r>
      <w:r w:rsidRPr="002A0BB7">
        <w:t>наличной</w:t>
      </w:r>
      <w:r w:rsidR="002A0BB7" w:rsidRPr="002A0BB7">
        <w:t xml:space="preserve"> </w:t>
      </w:r>
      <w:r w:rsidRPr="002A0BB7">
        <w:t>иностранной</w:t>
      </w:r>
      <w:r w:rsidR="002A0BB7" w:rsidRPr="002A0BB7">
        <w:t xml:space="preserve"> </w:t>
      </w:r>
      <w:r w:rsidRPr="002A0BB7">
        <w:t>валюты</w:t>
      </w:r>
      <w:r w:rsidR="002A0BB7" w:rsidRPr="002A0BB7">
        <w:t xml:space="preserve"> </w:t>
      </w:r>
      <w:r w:rsidRPr="002A0BB7">
        <w:t>на</w:t>
      </w:r>
      <w:r w:rsidR="002A0BB7" w:rsidRPr="002A0BB7">
        <w:t xml:space="preserve"> </w:t>
      </w:r>
      <w:r w:rsidRPr="002A0BB7">
        <w:t>депозитах.</w:t>
      </w:r>
      <w:r w:rsidR="002A0BB7" w:rsidRPr="002A0BB7">
        <w:t xml:space="preserve"> </w:t>
      </w:r>
      <w:r w:rsidRPr="002A0BB7">
        <w:t>ВТБ</w:t>
      </w:r>
      <w:r w:rsidR="002A0BB7" w:rsidRPr="002A0BB7">
        <w:t xml:space="preserve"> </w:t>
      </w:r>
      <w:r w:rsidRPr="002A0BB7">
        <w:t>увеличил</w:t>
      </w:r>
      <w:r w:rsidR="002A0BB7" w:rsidRPr="002A0BB7">
        <w:t xml:space="preserve"> </w:t>
      </w:r>
      <w:r w:rsidRPr="002A0BB7">
        <w:t>ставки</w:t>
      </w:r>
      <w:r w:rsidR="002A0BB7" w:rsidRPr="002A0BB7">
        <w:t xml:space="preserve"> </w:t>
      </w:r>
      <w:r w:rsidRPr="002A0BB7">
        <w:t>по</w:t>
      </w:r>
      <w:r w:rsidR="002A0BB7" w:rsidRPr="002A0BB7">
        <w:t xml:space="preserve"> </w:t>
      </w:r>
      <w:r w:rsidRPr="002A0BB7">
        <w:t>вкладам</w:t>
      </w:r>
      <w:r w:rsidR="002A0BB7" w:rsidRPr="002A0BB7">
        <w:t xml:space="preserve"> </w:t>
      </w:r>
      <w:r w:rsidRPr="002A0BB7">
        <w:t>в</w:t>
      </w:r>
      <w:r w:rsidR="002A0BB7" w:rsidRPr="002A0BB7">
        <w:t xml:space="preserve"> </w:t>
      </w:r>
      <w:r w:rsidRPr="002A0BB7">
        <w:t>рублях</w:t>
      </w:r>
      <w:r w:rsidR="002A0BB7" w:rsidRPr="002A0BB7">
        <w:t xml:space="preserve"> </w:t>
      </w:r>
      <w:r w:rsidRPr="002A0BB7">
        <w:t>до</w:t>
      </w:r>
      <w:r w:rsidR="002A0BB7" w:rsidRPr="002A0BB7">
        <w:t xml:space="preserve"> </w:t>
      </w:r>
      <w:r w:rsidRPr="002A0BB7">
        <w:t>24%</w:t>
      </w:r>
      <w:r w:rsidR="002A0BB7" w:rsidRPr="002A0BB7">
        <w:t xml:space="preserve"> </w:t>
      </w:r>
      <w:r w:rsidRPr="002A0BB7">
        <w:t>годовых,</w:t>
      </w:r>
      <w:r w:rsidR="002A0BB7" w:rsidRPr="002A0BB7">
        <w:t xml:space="preserve"> </w:t>
      </w:r>
      <w:r w:rsidRPr="002A0BB7">
        <w:t>а</w:t>
      </w:r>
      <w:r w:rsidR="002A0BB7" w:rsidRPr="002A0BB7">
        <w:t xml:space="preserve"> </w:t>
      </w:r>
      <w:r w:rsidRPr="002A0BB7">
        <w:t>по</w:t>
      </w:r>
      <w:r w:rsidR="002A0BB7" w:rsidRPr="002A0BB7">
        <w:t xml:space="preserve"> </w:t>
      </w:r>
      <w:r w:rsidRPr="002A0BB7">
        <w:rPr>
          <w:b/>
        </w:rPr>
        <w:t>программе</w:t>
      </w:r>
      <w:r w:rsidR="002A0BB7" w:rsidRPr="002A0BB7">
        <w:rPr>
          <w:b/>
        </w:rPr>
        <w:t xml:space="preserve"> </w:t>
      </w:r>
      <w:r w:rsidRPr="002A0BB7">
        <w:rPr>
          <w:b/>
        </w:rPr>
        <w:t>долгосрочных</w:t>
      </w:r>
      <w:r w:rsidR="002A0BB7" w:rsidRPr="002A0BB7">
        <w:rPr>
          <w:b/>
        </w:rPr>
        <w:t xml:space="preserve"> </w:t>
      </w:r>
      <w:r w:rsidRPr="002A0BB7">
        <w:rPr>
          <w:b/>
        </w:rPr>
        <w:t>сбережений</w:t>
      </w:r>
      <w:r w:rsidR="002A0BB7" w:rsidRPr="002A0BB7">
        <w:t xml:space="preserve"> - </w:t>
      </w:r>
      <w:r w:rsidRPr="002A0BB7">
        <w:t>до</w:t>
      </w:r>
      <w:r w:rsidR="002A0BB7" w:rsidRPr="002A0BB7">
        <w:t xml:space="preserve"> </w:t>
      </w:r>
      <w:r w:rsidRPr="002A0BB7">
        <w:t>30%.</w:t>
      </w:r>
    </w:p>
    <w:p w14:paraId="4FCECE34" w14:textId="77777777" w:rsidR="00CB7DAF" w:rsidRPr="002A0BB7" w:rsidRDefault="00CB7DAF" w:rsidP="00CB7DAF">
      <w:r w:rsidRPr="002A0BB7">
        <w:t>Прогнозируется,</w:t>
      </w:r>
      <w:r w:rsidR="002A0BB7" w:rsidRPr="002A0BB7">
        <w:t xml:space="preserve"> </w:t>
      </w:r>
      <w:r w:rsidRPr="002A0BB7">
        <w:t>что</w:t>
      </w:r>
      <w:r w:rsidR="002A0BB7" w:rsidRPr="002A0BB7">
        <w:t xml:space="preserve"> </w:t>
      </w:r>
      <w:r w:rsidRPr="002A0BB7">
        <w:t>динамика</w:t>
      </w:r>
      <w:r w:rsidR="002A0BB7" w:rsidRPr="002A0BB7">
        <w:t xml:space="preserve"> </w:t>
      </w:r>
      <w:r w:rsidRPr="002A0BB7">
        <w:t>роста</w:t>
      </w:r>
      <w:r w:rsidR="002A0BB7" w:rsidRPr="002A0BB7">
        <w:t xml:space="preserve"> </w:t>
      </w:r>
      <w:r w:rsidRPr="002A0BB7">
        <w:t>рынка</w:t>
      </w:r>
      <w:r w:rsidR="002A0BB7" w:rsidRPr="002A0BB7">
        <w:t xml:space="preserve"> </w:t>
      </w:r>
      <w:r w:rsidRPr="002A0BB7">
        <w:t>розничных</w:t>
      </w:r>
      <w:r w:rsidR="002A0BB7" w:rsidRPr="002A0BB7">
        <w:t xml:space="preserve"> </w:t>
      </w:r>
      <w:r w:rsidRPr="002A0BB7">
        <w:t>пассивов</w:t>
      </w:r>
      <w:r w:rsidR="002A0BB7" w:rsidRPr="002A0BB7">
        <w:t xml:space="preserve"> </w:t>
      </w:r>
      <w:r w:rsidRPr="002A0BB7">
        <w:t>укрепит</w:t>
      </w:r>
      <w:r w:rsidR="002A0BB7" w:rsidRPr="002A0BB7">
        <w:t xml:space="preserve"> </w:t>
      </w:r>
      <w:r w:rsidRPr="002A0BB7">
        <w:t>позиции</w:t>
      </w:r>
      <w:r w:rsidR="002A0BB7" w:rsidRPr="002A0BB7">
        <w:t xml:space="preserve"> </w:t>
      </w:r>
      <w:r w:rsidRPr="002A0BB7">
        <w:t>российских</w:t>
      </w:r>
      <w:r w:rsidR="002A0BB7" w:rsidRPr="002A0BB7">
        <w:t xml:space="preserve"> </w:t>
      </w:r>
      <w:r w:rsidRPr="002A0BB7">
        <w:t>банков,</w:t>
      </w:r>
      <w:r w:rsidR="002A0BB7" w:rsidRPr="002A0BB7">
        <w:t xml:space="preserve"> </w:t>
      </w:r>
      <w:r w:rsidRPr="002A0BB7">
        <w:t>несмотря</w:t>
      </w:r>
      <w:r w:rsidR="002A0BB7" w:rsidRPr="002A0BB7">
        <w:t xml:space="preserve"> </w:t>
      </w:r>
      <w:r w:rsidRPr="002A0BB7">
        <w:t>на</w:t>
      </w:r>
      <w:r w:rsidR="002A0BB7" w:rsidRPr="002A0BB7">
        <w:t xml:space="preserve"> </w:t>
      </w:r>
      <w:r w:rsidRPr="002A0BB7">
        <w:t>возможное</w:t>
      </w:r>
      <w:r w:rsidR="002A0BB7" w:rsidRPr="002A0BB7">
        <w:t xml:space="preserve"> </w:t>
      </w:r>
      <w:r w:rsidRPr="002A0BB7">
        <w:t>смягчение</w:t>
      </w:r>
      <w:r w:rsidR="002A0BB7" w:rsidRPr="002A0BB7">
        <w:t xml:space="preserve"> </w:t>
      </w:r>
      <w:r w:rsidRPr="002A0BB7">
        <w:t>денежно-кредитной</w:t>
      </w:r>
      <w:r w:rsidR="002A0BB7" w:rsidRPr="002A0BB7">
        <w:t xml:space="preserve"> </w:t>
      </w:r>
      <w:r w:rsidRPr="002A0BB7">
        <w:t>политики</w:t>
      </w:r>
      <w:r w:rsidR="002A0BB7" w:rsidRPr="002A0BB7">
        <w:t xml:space="preserve"> </w:t>
      </w:r>
      <w:r w:rsidRPr="002A0BB7">
        <w:t>ЦБ</w:t>
      </w:r>
      <w:r w:rsidR="002A0BB7" w:rsidRPr="002A0BB7">
        <w:t xml:space="preserve"> </w:t>
      </w:r>
      <w:r w:rsidRPr="002A0BB7">
        <w:t>в</w:t>
      </w:r>
      <w:r w:rsidR="002A0BB7" w:rsidRPr="002A0BB7">
        <w:t xml:space="preserve"> </w:t>
      </w:r>
      <w:r w:rsidRPr="002A0BB7">
        <w:t>будущем.</w:t>
      </w:r>
    </w:p>
    <w:p w14:paraId="4BC98B23" w14:textId="77777777" w:rsidR="00CB7DAF" w:rsidRDefault="00CB7DAF" w:rsidP="00CB7DAF">
      <w:pPr>
        <w:rPr>
          <w:rStyle w:val="a3"/>
        </w:rPr>
      </w:pPr>
      <w:hyperlink r:id="rId35" w:history="1">
        <w:r w:rsidRPr="002A0BB7">
          <w:rPr>
            <w:rStyle w:val="a3"/>
          </w:rPr>
          <w:t>https://www.finam.ru/publications/item/rynok-roznichnykh-sberezheniy-v-rossii-ozhidaet-rekordnogo-rosta-v-2024-godu-20241204-0845/</w:t>
        </w:r>
      </w:hyperlink>
    </w:p>
    <w:p w14:paraId="75BD7F43" w14:textId="77777777" w:rsidR="00270F5C" w:rsidRPr="002A0BB7" w:rsidRDefault="00270F5C" w:rsidP="00270F5C">
      <w:pPr>
        <w:pStyle w:val="2"/>
      </w:pPr>
      <w:bookmarkStart w:id="133" w:name="_Hlk184277715"/>
      <w:bookmarkStart w:id="134" w:name="_Toc184277935"/>
      <w:r w:rsidRPr="002A0BB7">
        <w:t>Вечерняя Москва, 04.12.2024, Сбережения под подушкой. Почему стоит отказаться от хранения наличных денег</w:t>
      </w:r>
      <w:bookmarkEnd w:id="134"/>
    </w:p>
    <w:p w14:paraId="01C8309E" w14:textId="77777777" w:rsidR="00270F5C" w:rsidRPr="002A0BB7" w:rsidRDefault="00270F5C" w:rsidP="00270F5C">
      <w:pPr>
        <w:pStyle w:val="3"/>
      </w:pPr>
      <w:bookmarkStart w:id="135" w:name="_Toc184277936"/>
      <w:r w:rsidRPr="002A0BB7">
        <w:t xml:space="preserve">Доля наличных денежных средств </w:t>
      </w:r>
      <w:r>
        <w:t>«</w:t>
      </w:r>
      <w:r w:rsidRPr="002A0BB7">
        <w:t>под подушкой</w:t>
      </w:r>
      <w:r>
        <w:t>»</w:t>
      </w:r>
      <w:r w:rsidRPr="002A0BB7">
        <w:t xml:space="preserve"> у россиян упала до исторического минимума. На наличные рубли приходится всего 15 процентов сбережений граждан, и эта доля продолжит падать. </w:t>
      </w:r>
      <w:r>
        <w:t>«</w:t>
      </w:r>
      <w:r w:rsidRPr="002A0BB7">
        <w:t>Вечерняя Москва</w:t>
      </w:r>
      <w:r>
        <w:t>»</w:t>
      </w:r>
      <w:r w:rsidRPr="002A0BB7">
        <w:t xml:space="preserve"> узнала у финансового аналитика Михаила Беляева, почему россияне отказываются от налички и как лучше хранить сбережения.</w:t>
      </w:r>
      <w:bookmarkEnd w:id="135"/>
    </w:p>
    <w:p w14:paraId="77FDD9DD" w14:textId="77777777" w:rsidR="00270F5C" w:rsidRPr="002A0BB7" w:rsidRDefault="00270F5C" w:rsidP="00270F5C">
      <w:r w:rsidRPr="002A0BB7">
        <w:t>По его словам, если нет каких-то экстраординарных событий, то хранить деньги в наличной форме - это крайне неразумное решение, потому что финансы должны приносить доход и лежать в безопасном месте.</w:t>
      </w:r>
    </w:p>
    <w:p w14:paraId="609BE387" w14:textId="77777777" w:rsidR="00270F5C" w:rsidRPr="002A0BB7" w:rsidRDefault="00270F5C" w:rsidP="00270F5C">
      <w:r w:rsidRPr="002A0BB7">
        <w:t xml:space="preserve">- Безусловно, небольшой резерв наличных денег всегда должен быть. Каждый самостоятельно решает, какая это будет сумма. В данной ситуации нет четких рекомендаций, потому что человек должен исходить из своих доходов, расходов, </w:t>
      </w:r>
      <w:r w:rsidRPr="002A0BB7">
        <w:lastRenderedPageBreak/>
        <w:t>местности, где он проживает, и оснащенности другими средствами платежа. Но хранить все сбережения в наличной форме - очень неразумно, потому что деньги должны приносить доход и лежать в безопасном месте, - сказал он.</w:t>
      </w:r>
    </w:p>
    <w:p w14:paraId="5774A6B5" w14:textId="77777777" w:rsidR="00270F5C" w:rsidRPr="002A0BB7" w:rsidRDefault="00270F5C" w:rsidP="00270F5C">
      <w:r w:rsidRPr="002A0BB7">
        <w:t xml:space="preserve">Эксперт отметил, что на сегодняшней день из-за повышения ключевой ставки ЦБ РФ повысились и ставки по банковским вкладам и на них стало очень выгодно хранить сбережения. Многие поняли целесообразность перемещения денег в доходные инструменты, вместо того чтобы хранить их </w:t>
      </w:r>
      <w:r>
        <w:t>«</w:t>
      </w:r>
      <w:r w:rsidRPr="002A0BB7">
        <w:t>под подушкой</w:t>
      </w:r>
      <w:r>
        <w:t>»</w:t>
      </w:r>
      <w:r w:rsidRPr="002A0BB7">
        <w:t>.</w:t>
      </w:r>
    </w:p>
    <w:p w14:paraId="312C407A" w14:textId="77777777" w:rsidR="00270F5C" w:rsidRPr="002A0BB7" w:rsidRDefault="00270F5C" w:rsidP="00270F5C">
      <w:r w:rsidRPr="002A0BB7">
        <w:t>- Также одновременно сработали плоды распространения финансовой грамотности - как стимул перемещения денег из наличной формы в те инструменты, которые приносят доход. Некоторые люди пользуются не только вкладами в банк, но и присоединились к программе долгосрочного сбережения для увеличения своих пенсионных доходов. Другие вкладывают свои средства в инвестиционные счета, потому что у них привлекательные условия, несмотря на высокую ставку, - сообщил Беляев.</w:t>
      </w:r>
    </w:p>
    <w:p w14:paraId="09B2502E" w14:textId="77777777" w:rsidR="00270F5C" w:rsidRPr="002A0BB7" w:rsidRDefault="00270F5C" w:rsidP="00270F5C">
      <w:r w:rsidRPr="002A0BB7">
        <w:t>В Центральном банке России предполагают, что ключевая ставка может повыситься в декабре, но это еще неокончательное решение. Глава Банка России Эльвира Набиуллина заявила, что рост цен в России был бы выше, если бы ключевая ставка пошла на снижение. Ключевая ставка на данный момент - весомый регулятор, который может сильно помочь при борьбе с инфляцией. Именно она, по словам Набиуллиной, предотвратила вхождение в инфляционную спираль.</w:t>
      </w:r>
    </w:p>
    <w:p w14:paraId="18BAAF9B" w14:textId="77777777" w:rsidR="00270F5C" w:rsidRPr="002A0BB7" w:rsidRDefault="00270F5C" w:rsidP="00270F5C">
      <w:r w:rsidRPr="002A0BB7">
        <w:t>Кроме того, Центробанк хочет ограничить выдачу ипотеки на срок свыше 30 лет. Планы мотивированы тем, что банки увеличивают срок кредита, чтобы снизить размер ежемесячного платежа, но такой длительный срок может привести к трудностям в обслуживании долга.</w:t>
      </w:r>
    </w:p>
    <w:p w14:paraId="4CEF9E4E" w14:textId="77777777" w:rsidR="00270F5C" w:rsidRPr="002A0BB7" w:rsidRDefault="00270F5C" w:rsidP="00270F5C">
      <w:hyperlink r:id="rId36" w:history="1">
        <w:r w:rsidRPr="002A0BB7">
          <w:rPr>
            <w:rStyle w:val="a3"/>
          </w:rPr>
          <w:t>https://vm.ru/news/1188461-sberezheniya-pod-podushkoj-pochemu-stoit-otkazatsya-ot-hraneniya-nalichnyh-deneg</w:t>
        </w:r>
      </w:hyperlink>
    </w:p>
    <w:p w14:paraId="1F98FDBD" w14:textId="77777777" w:rsidR="00270F5C" w:rsidRPr="002A0BB7" w:rsidRDefault="00270F5C" w:rsidP="00270F5C">
      <w:pPr>
        <w:pStyle w:val="2"/>
      </w:pPr>
      <w:bookmarkStart w:id="136" w:name="_Toc184277937"/>
      <w:bookmarkEnd w:id="133"/>
      <w:r w:rsidRPr="002A0BB7">
        <w:t>Коммерсантъ, 05.12.2024, Юлия ПОСЛАВСКАЯ, Ксения КУЛИКОВА, Жизнь взяли в долю. По новым страховым полисам за год соберут до 250 млрд рублей</w:t>
      </w:r>
      <w:bookmarkEnd w:id="136"/>
    </w:p>
    <w:p w14:paraId="4B4B089C" w14:textId="77777777" w:rsidR="00270F5C" w:rsidRPr="002A0BB7" w:rsidRDefault="00270F5C" w:rsidP="00270F5C">
      <w:pPr>
        <w:pStyle w:val="3"/>
      </w:pPr>
      <w:bookmarkStart w:id="137" w:name="_Toc184277938"/>
      <w:r w:rsidRPr="002A0BB7">
        <w:t>По итогам первого года продажи полисов долевого страхования жизни (ДСЖ) объем сегмента может составить 180-250 млрд руб. В первую очередь новые продукты будут конкурировать с полисами инвестиционного страхования жизни (ИСЖ), имеющими схожие параметры. Однако возможность самостоятельно формировать инвестиционный портфель может привлечь и новых клиентов. Вместе с тем сдерживающим фактором для роста сегмента будут выступать высокие ставки по депозитам.</w:t>
      </w:r>
      <w:bookmarkEnd w:id="137"/>
    </w:p>
    <w:p w14:paraId="1896376B" w14:textId="77777777" w:rsidR="00270F5C" w:rsidRPr="002A0BB7" w:rsidRDefault="00270F5C" w:rsidP="00270F5C">
      <w:r w:rsidRPr="002A0BB7">
        <w:t xml:space="preserve">По итогам 2025 года объем рынка долевого страхования жизни может составить 200-250 млрд руб. Это следует из обзора рынка страхования аудиторско-консалтинговой компании Kept. Гендиректор аналитического агентства </w:t>
      </w:r>
      <w:r>
        <w:t>«</w:t>
      </w:r>
      <w:r w:rsidRPr="002A0BB7">
        <w:t>Бизнесдром</w:t>
      </w:r>
      <w:r>
        <w:t>»</w:t>
      </w:r>
      <w:r w:rsidRPr="002A0BB7">
        <w:t xml:space="preserve"> Павел Самиев оценивает емкость рынка ДСЖ в следующем году в 180-200 млрд руб. Таким образом, результат может оказаться чуть хуже прогнозов Минфина. Ранее замминистра финансов Иван Чебесков поставил страховым компаниям задачу за первый год существования нового вида страхования жизни собрать 250 млрд руб. (см. </w:t>
      </w:r>
      <w:r>
        <w:t>«</w:t>
      </w:r>
      <w:r w:rsidRPr="002A0BB7">
        <w:t>Ъ</w:t>
      </w:r>
      <w:r>
        <w:t>»</w:t>
      </w:r>
      <w:r w:rsidRPr="002A0BB7">
        <w:t xml:space="preserve"> от 19 </w:t>
      </w:r>
      <w:r w:rsidRPr="002A0BB7">
        <w:lastRenderedPageBreak/>
        <w:t>сентября). По этому продукту остается ряд неопределенностей, в том числе не полностью ясны детали налогообложения, с чем связан разброс в оценках, поясняет руководитель практики по работе со страховыми компаниями Kept Юлия Темкина.</w:t>
      </w:r>
    </w:p>
    <w:p w14:paraId="55D8C92E" w14:textId="77777777" w:rsidR="00270F5C" w:rsidRPr="002A0BB7" w:rsidRDefault="00270F5C" w:rsidP="00270F5C">
      <w:r w:rsidRPr="002A0BB7">
        <w:t xml:space="preserve">Согласно принятому год назад закону (см. </w:t>
      </w:r>
      <w:r>
        <w:t>«</w:t>
      </w:r>
      <w:r w:rsidRPr="002A0BB7">
        <w:t>Ъ</w:t>
      </w:r>
      <w:r>
        <w:t>»</w:t>
      </w:r>
      <w:r w:rsidRPr="002A0BB7">
        <w:t xml:space="preserve"> от 15 декабря 2023 года), продажи полисов ДСЖ начнутся с 1 января 2025 года. В этом случае страхователь самостоятельно инвестируют средства в паи инвестиционных фондов (открытых и закрытых ПИФов), меняет структуру портфеля, давая соответствующие указания страховой компании. Такая структура инвестирования отличает его от полисов инвестиционного страхования жизни (ИСЖ), где стратегию инвестирования выбирает страховщик. При этом для работы с ДСЖ ему необходимо либо получить лицензию на деятельность по управлению инвестфондами, либо заключить договор с управляющей компанией. По итогам 2024 года рынок страхования жизни покажет рост на 35% и превысит 1 трлн руб., следует из обзора Kept. В 2025 году ожидается рост рынка на 13%.</w:t>
      </w:r>
    </w:p>
    <w:p w14:paraId="78AAC439" w14:textId="77777777" w:rsidR="00270F5C" w:rsidRPr="002A0BB7" w:rsidRDefault="00270F5C" w:rsidP="00270F5C">
      <w:r w:rsidRPr="002A0BB7">
        <w:t xml:space="preserve">Участники рынка будут активно предлагать новый продукт, уверены эксперты. Рынок давно ждал его запуска - и страховщики, и банки разрабатывали продукты, скрипты, анализировали клиентские базы, отмечает госпожа Темкина. Кроме того, по ее словам, есть наработанный опыт продаж ИСЖ, который по некоторым характеристикам (сочетанию инвестиционной и страховой составляющей) схож с ДСЖ. Страховщики подтверждают, что заинтересованы в продаже ДСЖ. </w:t>
      </w:r>
      <w:r>
        <w:t>«</w:t>
      </w:r>
      <w:r w:rsidRPr="002A0BB7">
        <w:t>Нам важно заинтересовать население, предложив им как разнообразную страховую компоненту, так и высокую доходность</w:t>
      </w:r>
      <w:r>
        <w:t>»</w:t>
      </w:r>
      <w:r w:rsidRPr="002A0BB7">
        <w:t xml:space="preserve">, - отмечает управляющий директор </w:t>
      </w:r>
      <w:r>
        <w:t>«</w:t>
      </w:r>
      <w:r w:rsidRPr="002A0BB7">
        <w:t>СберСтрахования жизни</w:t>
      </w:r>
      <w:r>
        <w:t>»</w:t>
      </w:r>
      <w:r w:rsidRPr="002A0BB7">
        <w:t xml:space="preserve"> Евгений Щекланов.</w:t>
      </w:r>
    </w:p>
    <w:p w14:paraId="4A36A8BB" w14:textId="77777777" w:rsidR="00270F5C" w:rsidRPr="002A0BB7" w:rsidRDefault="00270F5C" w:rsidP="00270F5C">
      <w:r w:rsidRPr="002A0BB7">
        <w:t xml:space="preserve">Инструмент также сохраняет положительные стороны других аналогичных продуктов - юридическую защиту от притязаний третьих лиц, адресную передачу по наследству, использование налогового вычета (13% от ежегодной суммы инвестиций до 150 тыс. руб. в год). Кроме того, можно ожидать расширения используемых для инвестирования финансовых инструментов. В сентябре Всероссийский союз страховщиков (ВСС) предложил, например, включить в этот перечень биржевые ПИФы (см. </w:t>
      </w:r>
      <w:r>
        <w:t>«</w:t>
      </w:r>
      <w:r w:rsidRPr="002A0BB7">
        <w:t>Ъ</w:t>
      </w:r>
      <w:r>
        <w:t>»</w:t>
      </w:r>
      <w:r w:rsidRPr="002A0BB7">
        <w:t xml:space="preserve"> от 6 сентября). По оценке партнера Capital Lab Евгения Шатова, доля рынка, которая придется на бывших клиентов ИСЖ, может составить от 40% до 70%.</w:t>
      </w:r>
    </w:p>
    <w:p w14:paraId="2DF3E8AC" w14:textId="77777777" w:rsidR="00270F5C" w:rsidRPr="002A0BB7" w:rsidRDefault="00270F5C" w:rsidP="00270F5C">
      <w:r w:rsidRPr="002A0BB7">
        <w:t>Формированию емкости рынка ДСЖ также будет способствовать рост доходов населения, говорят эксперты. По данным Росстата, реальные располагаемые доходы населения за девять месяцев 2024 года выросли на 8,6%. По оценке господина Шатова, в 2025 году рост доходов составит более 10%, что будет связано с возросшей конкуренцией на рынке труда и необходимостью индексировать доходы в бюджетной сфере на возросший уровень инфляции. На таких клиентов может прийтись 10-15% рынка ДСЖ, отмечает эксперт.</w:t>
      </w:r>
    </w:p>
    <w:p w14:paraId="0131E70E" w14:textId="77777777" w:rsidR="00270F5C" w:rsidRPr="002A0BB7" w:rsidRDefault="00270F5C" w:rsidP="00270F5C">
      <w:r w:rsidRPr="002A0BB7">
        <w:t>Сдерживающим фактором прежде всего можно считать конкуренцию с вкладами, поскольку при минимальных рисках они позволяют получить гарантированную доходность, считает господин Самиев. По данным Банка России, средняя максимальная ставка по депозитам крупнейших банков во второй декаде ноября на сроки до одного года достигла 21,3% годовых, свыше одного года - почти 20% годовых. Кроме того, банковские вклады застрахованы государством (в основном на сумму 1,4 млн руб.), а в отношении полиса ДСЖ такая гарантия не действует.</w:t>
      </w:r>
    </w:p>
    <w:p w14:paraId="7279AC05" w14:textId="77777777" w:rsidR="00270F5C" w:rsidRPr="002A0BB7" w:rsidRDefault="00270F5C" w:rsidP="00270F5C">
      <w:pPr>
        <w:rPr>
          <w:rStyle w:val="a3"/>
        </w:rPr>
      </w:pPr>
      <w:hyperlink r:id="rId37" w:history="1">
        <w:r w:rsidRPr="002A0BB7">
          <w:rPr>
            <w:rStyle w:val="a3"/>
          </w:rPr>
          <w:t>https://www.kommersant.ru/doc/7346617</w:t>
        </w:r>
      </w:hyperlink>
    </w:p>
    <w:p w14:paraId="40C934E7" w14:textId="77777777" w:rsidR="00270F5C" w:rsidRPr="002A0BB7" w:rsidRDefault="00270F5C" w:rsidP="00270F5C">
      <w:pPr>
        <w:pStyle w:val="2"/>
      </w:pPr>
      <w:bookmarkStart w:id="138" w:name="_Toc184277939"/>
      <w:r w:rsidRPr="002A0BB7">
        <w:t>Ежедневная деловая газета РБК, 05.12.2024, Елена РОЖКОВА, Анна ГАЛЬЧЕВА, Екатерина ВИНОГРАДОВА, Иван ТКАЧЕВ, Занятость захватила неформальный сектор. Данные Росстата указали на новую тенденцию на рынке труда</w:t>
      </w:r>
      <w:bookmarkEnd w:id="138"/>
    </w:p>
    <w:p w14:paraId="01FF5551" w14:textId="77777777" w:rsidR="00270F5C" w:rsidRPr="002A0BB7" w:rsidRDefault="00270F5C" w:rsidP="00270F5C">
      <w:pPr>
        <w:pStyle w:val="3"/>
      </w:pPr>
      <w:bookmarkStart w:id="139" w:name="_Toc184277940"/>
      <w:r w:rsidRPr="002A0BB7">
        <w:t>Численность неформально занятых в России в третьем квартале 2024 ГОДА достигла 15,8 млн человек, что почти на 12% выше, чем за тот же период годом ранее. Рост связан с работой в малом бизнесе и самозанятостью, объясняют эксперты.</w:t>
      </w:r>
      <w:bookmarkEnd w:id="139"/>
    </w:p>
    <w:p w14:paraId="3B78BE45" w14:textId="77777777" w:rsidR="00270F5C" w:rsidRPr="002A0BB7" w:rsidRDefault="00270F5C" w:rsidP="00270F5C">
      <w:r w:rsidRPr="002A0BB7">
        <w:t>По данным Росстата, в третьем квартале 2024 года число занятых в неформальном секторе достигло 15,837 млн человек, или 21,3% от уровня всей занятости (показатель в среднем за месяц по июлю, августу, сентябрю). Это максимум среди всех кварталов с 2016 года как по абсолютной численности, так и по доле в общей занятости (в третьем квартале 2016 года показатели были выше - 16,3 млн и 22,3%), следует из данных Росстата, изученных РБК.</w:t>
      </w:r>
    </w:p>
    <w:p w14:paraId="22283F9A" w14:textId="77777777" w:rsidR="00270F5C" w:rsidRPr="002A0BB7" w:rsidRDefault="00270F5C" w:rsidP="00270F5C">
      <w:r w:rsidRPr="002A0BB7">
        <w:t>К аналогичному периоду 2023 года численность занятых в неформальном секторе выросла на 11,7% (в третьем квартале 2023 года было 14,179 млн человек), относительно второго квартала - на 608 тыс. человек, или 4%. Количество неформально занятых, как правило, достигает внутригодового пика именно в третьем квартале, что ранее связывали в том числе с занятостью в сельском хозяйстве.</w:t>
      </w:r>
    </w:p>
    <w:p w14:paraId="7D1CBBF3" w14:textId="77777777" w:rsidR="00270F5C" w:rsidRPr="002A0BB7" w:rsidRDefault="00270F5C" w:rsidP="00270F5C">
      <w:r w:rsidRPr="002A0BB7">
        <w:t>Такая динамика неформальной занятости отражает часть текущих тенденций на российском рынке труда, в том числе рост количества занятых у индивидуальных предпринимателей в малом бизнесе и количества самозанятых, утверждают в профильной научно-исследовательской организации Минтруда. Другой эксперт также связал это с ростом теневой занятости на фоне высокой инфляции.</w:t>
      </w:r>
    </w:p>
    <w:p w14:paraId="526364A5" w14:textId="77777777" w:rsidR="00270F5C" w:rsidRPr="002A0BB7" w:rsidRDefault="00270F5C" w:rsidP="00270F5C">
      <w:r w:rsidRPr="002A0BB7">
        <w:t>За последнее десятилетие, исходя из статистики Росстата, динамика неформальной занятости демонстрировала периоды как роста, так и спада. В 2013-2016 годах наблюдалась тенденция на увеличение числа занятых в неформальном секторе. В 2017-2021 годах численность неформального сектора держалась в относительно стабильном диапазоне от 14,2 млн до 14,9 млн человек, а в 2022-м и 2023-м пошла на спад-до отметок 13,48 млн и 13,44 млн человек соответственно (на годовой основе). Эксперты тогда объясняли тенденцию на снижение тем, что занятость в формальном секторе - корпоративных и государственных организациях - традиционно оказалась более устойчивой к кризису, чем в небольшом частном бизнесе, а также снижением платежеспособного спроса в экономике.</w:t>
      </w:r>
    </w:p>
    <w:p w14:paraId="4A18E216" w14:textId="77777777" w:rsidR="00270F5C" w:rsidRPr="002A0BB7" w:rsidRDefault="00270F5C" w:rsidP="00270F5C">
      <w:r w:rsidRPr="002A0BB7">
        <w:t>В КАКИХ РЕГИОНАХ НЕФОРМАЛЬНАЯ ЗАНЯТОСТЬ РАСТЕТ СИЛЬНЕЕ ВСЕГО</w:t>
      </w:r>
    </w:p>
    <w:p w14:paraId="37A63F28" w14:textId="77777777" w:rsidR="00270F5C" w:rsidRPr="002A0BB7" w:rsidRDefault="00270F5C" w:rsidP="00270F5C">
      <w:r w:rsidRPr="002A0BB7">
        <w:t xml:space="preserve">По регионам неформальная занятость в третьем квартале 2024 года выросла больше всего по сравнению с тем же кварталом прошлого года в Москве (плюс 156%, или плюс 678 тыс. человек), на Чукотке (плюс 108%, или 0,8 тыс.), в Севастополе (плюс 45%, или 23 тыс.), Санкт-Петербурге (плюс 44%, или 104 тыс.), Забайкальском крае (плюс 36%, или 30 тыс.), а сократилась она больше всего в Хакасии (минус 32%, или минус 24 тыс. </w:t>
      </w:r>
      <w:r w:rsidRPr="002A0BB7">
        <w:lastRenderedPageBreak/>
        <w:t>человек), Пензенской области (минус 23%, или 41 тыс.), Хабаровском крае (минус 21%, или 25 тыс.).</w:t>
      </w:r>
    </w:p>
    <w:p w14:paraId="7FD1C136" w14:textId="77777777" w:rsidR="00270F5C" w:rsidRPr="002A0BB7" w:rsidRDefault="00270F5C" w:rsidP="00270F5C">
      <w:r w:rsidRPr="002A0BB7">
        <w:t>Что касается секторов в экономике, где наиболее распространена неформальная занятость, то лидерами традиционно являются сферы торговли и авторемонта - более 3,9 млн неформально занятых в 2023 году. На втором месте - сельское, лесное хозяйство, охота, рыболовство и рыбоводство, там на конец 2023 года трудились 2 млн неформально занятых. Также высокая неформальная занятость в сфере транспортировки и хранения (1,4 млн человек на конец 2023 года), в строительстве и обрабатывающем производстве (по 1,3 млн человек на конец 2023 года).</w:t>
      </w:r>
    </w:p>
    <w:p w14:paraId="2CEE3319" w14:textId="77777777" w:rsidR="00270F5C" w:rsidRPr="002A0BB7" w:rsidRDefault="00270F5C" w:rsidP="00270F5C">
      <w:r w:rsidRPr="002A0BB7">
        <w:t>ПОЧЕМУ НЕФОРМАЛЬНАЯ ЗАНЯТОСТЬ ДЕМОНСТРИРУЕТ РОСТ</w:t>
      </w:r>
    </w:p>
    <w:p w14:paraId="492B10EF" w14:textId="77777777" w:rsidR="00270F5C" w:rsidRPr="002A0BB7" w:rsidRDefault="00270F5C" w:rsidP="00270F5C">
      <w:r w:rsidRPr="002A0BB7">
        <w:t xml:space="preserve">Занятость в неформальном секторе в соответствии с методологией Росстата - это работа у работодателя, не являющегося юридическим лицом. </w:t>
      </w:r>
      <w:r>
        <w:t>«</w:t>
      </w:r>
      <w:r w:rsidRPr="002A0BB7">
        <w:t>В случае с российским рынком труда такими работниками являются в том числе индивидуальные предприниматели и их сотрудники, самозанятые</w:t>
      </w:r>
      <w:r>
        <w:t>»</w:t>
      </w:r>
      <w:r w:rsidRPr="002A0BB7">
        <w:t>, - пояснили РБК во ВНИИ труда Минтруда России.</w:t>
      </w:r>
    </w:p>
    <w:p w14:paraId="14358C46" w14:textId="77777777" w:rsidR="00270F5C" w:rsidRPr="002A0BB7" w:rsidRDefault="00270F5C" w:rsidP="00270F5C">
      <w:r w:rsidRPr="002A0BB7">
        <w:t>Кроме того, среди неформально занятых есть как те, кто работает только в неформальном секторе, так и те, кто совмещает этот труд с другой наемной работой (например, подработка в такси в качестве самозанятого), указали там.</w:t>
      </w:r>
    </w:p>
    <w:p w14:paraId="65531F09" w14:textId="77777777" w:rsidR="00270F5C" w:rsidRPr="002A0BB7" w:rsidRDefault="00270F5C" w:rsidP="00270F5C">
      <w:r>
        <w:t>«</w:t>
      </w:r>
      <w:r w:rsidRPr="002A0BB7">
        <w:t>Таким образом, когда мы говорим о динамике занятости в неформальном секторе, мы говорим прежде всего о том, как меняется численность работающих у индивидуальных предпринимателей в малом бизнесе, о количестве самозанятых, а также об изменении занятых в иных формах индивидуального труда</w:t>
      </w:r>
      <w:r>
        <w:t>»</w:t>
      </w:r>
      <w:r w:rsidRPr="002A0BB7">
        <w:t>, - подчеркивают во ВНИИ труда.</w:t>
      </w:r>
    </w:p>
    <w:p w14:paraId="40DA92A8" w14:textId="77777777" w:rsidR="00270F5C" w:rsidRPr="002A0BB7" w:rsidRDefault="00270F5C" w:rsidP="00270F5C">
      <w:r w:rsidRPr="002A0BB7">
        <w:t>В частности, количество самозанятых продолжает расти быстрыми темпами. По данным Федеральной налоговой службы (ФНС), по состоянию на конец октября 2024 года в стране насчитывалось уже 11,7 млн самозанятых (то есть тех, кто применял режим налога на профессиональный доход) - за год их количество выросло на 33%. Вокруг самозанятых и их роли на рынке труда в условиях кадрового дефицита идет дискуссия. Научный руководитель НИУ ВШЭ Ярослав Кузьминов 2 декабря заявил, что цифровые платформы позволили обеспечить устойчивый заработок от дополнительной занятости сотням тысяч граждан в качестве самозанятых или через занятость в микро- и малом бизнесе.</w:t>
      </w:r>
      <w:r>
        <w:t>»</w:t>
      </w:r>
      <w:r w:rsidRPr="002A0BB7">
        <w:t xml:space="preserve">По исследованиям как </w:t>
      </w:r>
      <w:r>
        <w:t>«</w:t>
      </w:r>
      <w:r w:rsidRPr="002A0BB7">
        <w:t>Вышки</w:t>
      </w:r>
      <w:r>
        <w:t>»</w:t>
      </w:r>
      <w:r w:rsidRPr="002A0BB7">
        <w:t>, так и других агентств, у нас несколько миллионов человек получили устойчивую дополнительную занятость - прирост 20-30% к доходу на основной работе</w:t>
      </w:r>
      <w:r>
        <w:t>»</w:t>
      </w:r>
      <w:r w:rsidRPr="002A0BB7">
        <w:t>, - сказал он. По данным ФНС, популярные направления деятельности самозанятых - услуги такси, маркетинга и рекламы, строительства и ремонта, красоты (маникюр и педикюр), а также продажа продукции собственного производства.</w:t>
      </w:r>
    </w:p>
    <w:p w14:paraId="1C391093" w14:textId="77777777" w:rsidR="00270F5C" w:rsidRPr="002A0BB7" w:rsidRDefault="00270F5C" w:rsidP="00270F5C">
      <w:r w:rsidRPr="002A0BB7">
        <w:t xml:space="preserve">Профессор Финансового университета при правительстве Александр Сафонов связывает рост неформальной занятости с ростом теневой занятости и указывает, что посчитать всю неформальную занятость - достаточно сложная задача. </w:t>
      </w:r>
      <w:r>
        <w:t>«</w:t>
      </w:r>
      <w:r w:rsidRPr="002A0BB7">
        <w:t>Неформальная занятость - элемент, который скрывает в себе теневую занятость</w:t>
      </w:r>
      <w:r>
        <w:t>»</w:t>
      </w:r>
      <w:r w:rsidRPr="002A0BB7">
        <w:t>, - пояснил эксперт.</w:t>
      </w:r>
    </w:p>
    <w:p w14:paraId="543D8D33" w14:textId="77777777" w:rsidR="00270F5C" w:rsidRPr="002A0BB7" w:rsidRDefault="00270F5C" w:rsidP="00270F5C">
      <w:r w:rsidRPr="002A0BB7">
        <w:t xml:space="preserve">По его мнению, причиной этого явления может служить экономическая ситуация, характеризующаяся стоимостью ресурсов при высокой инфляции и дорогих кредитах. Увеличивать сотрудникам заработную плату работодатель не может в таких условиях, потому ищет способы экономии на налогах и социальных взносах. И как вариант - перевод сотрудников на режим самозанятости, а также выплата части зарплаты в </w:t>
      </w:r>
      <w:r w:rsidRPr="002A0BB7">
        <w:lastRenderedPageBreak/>
        <w:t xml:space="preserve">конверте, поясняет Сафонов. </w:t>
      </w:r>
      <w:r>
        <w:t>«</w:t>
      </w:r>
      <w:r w:rsidRPr="002A0BB7">
        <w:t>Динамика отражает попытку работодателя всеми возможными силами сэкономить на расходах на рабочей силе</w:t>
      </w:r>
      <w:r>
        <w:t>»</w:t>
      </w:r>
      <w:r w:rsidRPr="002A0BB7">
        <w:t>, - считает эксперт.</w:t>
      </w:r>
    </w:p>
    <w:p w14:paraId="585EC766" w14:textId="77777777" w:rsidR="00270F5C" w:rsidRPr="002A0BB7" w:rsidRDefault="00270F5C" w:rsidP="00270F5C">
      <w:r w:rsidRPr="002A0BB7">
        <w:t xml:space="preserve">Кроме того, службы занятости тоже активно предлагают безработным гражданам оформлять статус самозанятого и отправляют его в </w:t>
      </w:r>
      <w:r>
        <w:t>«</w:t>
      </w:r>
      <w:r w:rsidRPr="002A0BB7">
        <w:t>свободное плавание за заработком</w:t>
      </w:r>
      <w:r>
        <w:t>»</w:t>
      </w:r>
      <w:r w:rsidRPr="002A0BB7">
        <w:t>, рассказывает Сафонов. Таким образом вносится вклад в показатели безработицы: человек за счет статуса самозанятого выходит из статуса безработного, но реальный его доход служба занятости уже не контролирует, поясняет экономист.</w:t>
      </w:r>
    </w:p>
    <w:p w14:paraId="47148725" w14:textId="77777777" w:rsidR="00270F5C" w:rsidRPr="002A0BB7" w:rsidRDefault="00270F5C" w:rsidP="00270F5C">
      <w:r w:rsidRPr="002A0BB7">
        <w:t xml:space="preserve">Отмеченная динамика может быть связана с относительными изменениями как на рынке труда в целом, так и внутри самой неформальной занятости, считает научный сотрудник Центра трудовых исследований НИУ ВШЭ Анна Зудина. По ее словам, часть первоначальной реакции сокращения неформальной занятости в 2022-2023 годах могла быть связана с негативными шоками для индивидуальных предпринимателей из отраслей строительства и транспорта, зависимых от различных зарубежных поставок, которые вслед за ними либо увольняли неформальных работников, чтобы сократить свои издержки, либо сами полностью уходили с рынка. Население также могло сократить свой спрос на услуги неформальных работников в самых разных областях, пересматривая основные расходные статьи семейного бюджета, добавляет Зудина. </w:t>
      </w:r>
      <w:r>
        <w:t>«</w:t>
      </w:r>
      <w:r w:rsidRPr="002A0BB7">
        <w:t>В свою очередь, дальнейший рост неформальности мог быть связан как с адаптацией населения и предпринимателей к кризису, так и с увеличением присутствия торговли и бытового обслуживания в структуре неформальности, которые характеризуются меньшей степенью зависимости от зарубежных технологий и комплектующих</w:t>
      </w:r>
      <w:r>
        <w:t>»</w:t>
      </w:r>
      <w:r w:rsidRPr="002A0BB7">
        <w:t>, - поясняет она.</w:t>
      </w:r>
    </w:p>
    <w:p w14:paraId="79917047" w14:textId="77777777" w:rsidR="00270F5C" w:rsidRPr="002A0BB7" w:rsidRDefault="00270F5C" w:rsidP="00270F5C">
      <w:r w:rsidRPr="002A0BB7">
        <w:t xml:space="preserve">Ведущий научный сотрудник центра </w:t>
      </w:r>
      <w:r>
        <w:t>«</w:t>
      </w:r>
      <w:r w:rsidRPr="002A0BB7">
        <w:t>Институт социального анализа и прогнозирования</w:t>
      </w:r>
      <w:r>
        <w:t>»</w:t>
      </w:r>
      <w:r w:rsidRPr="002A0BB7">
        <w:t xml:space="preserve"> ИПЭИ РАНХиГС Виктор Ляшок замечает, что в первую очередь сильный рост неформальной занятости отмечен в мегаполисах. В Москве, по его словам, за год численность занятых в неформальном секторе выросла в 2,5 раза (до 1,11 млн человек), в Санкт-Петербурге - почти в 1,5 раза (до 339 тыс. человек). </w:t>
      </w:r>
      <w:r>
        <w:t>«</w:t>
      </w:r>
      <w:r w:rsidRPr="002A0BB7">
        <w:t>По-видимому, этот рост связан с оттоком трудовых мигрантов, которые в такой статистике не учитываются. А на рабочие места, которые в прошлом занимали мигранты, пришли российские работники</w:t>
      </w:r>
      <w:r>
        <w:t>»</w:t>
      </w:r>
      <w:r w:rsidRPr="002A0BB7">
        <w:t>, - допускает эксперт.</w:t>
      </w:r>
    </w:p>
    <w:p w14:paraId="5B8D4BD4" w14:textId="77777777" w:rsidR="00270F5C" w:rsidRPr="002A0BB7" w:rsidRDefault="00270F5C" w:rsidP="00270F5C">
      <w:r w:rsidRPr="002A0BB7">
        <w:t xml:space="preserve">Также активно растет и платформенная занятость, работники в которой зачастую были не из России, добавляет Ляшок. </w:t>
      </w:r>
      <w:r>
        <w:t>«</w:t>
      </w:r>
      <w:r w:rsidRPr="002A0BB7">
        <w:t>Заработные платы в таких секторах, как курьерская деятельность и такси, относительно высокие даже по столичным меркам, поэтому россияне готовы устраиваться на эти рабочие места</w:t>
      </w:r>
      <w:r>
        <w:t>»</w:t>
      </w:r>
      <w:r w:rsidRPr="002A0BB7">
        <w:t>, - отмечает он.</w:t>
      </w:r>
    </w:p>
    <w:p w14:paraId="56A2DD8E" w14:textId="77777777" w:rsidR="00270F5C" w:rsidRPr="002A0BB7" w:rsidRDefault="00270F5C" w:rsidP="00270F5C">
      <w:r w:rsidRPr="002A0BB7">
        <w:t>***</w:t>
      </w:r>
    </w:p>
    <w:p w14:paraId="411A6CBF" w14:textId="77777777" w:rsidR="00270F5C" w:rsidRPr="002A0BB7" w:rsidRDefault="00270F5C" w:rsidP="00270F5C">
      <w:r w:rsidRPr="002A0BB7">
        <w:t>КАК РОССТАТ СЧИТАЕТ ЗАНЯТОСТЬ В НЕФОРМАЛЬНОМ СЕКТОРЕ</w:t>
      </w:r>
    </w:p>
    <w:p w14:paraId="2DCAC543" w14:textId="77777777" w:rsidR="00270F5C" w:rsidRPr="002A0BB7" w:rsidRDefault="00270F5C" w:rsidP="00270F5C">
      <w:r w:rsidRPr="002A0BB7">
        <w:t>Согласно методологии Росстата, к работникам неформального сектора относят нанятых у физических лиц и трудящихся на предприятиях, у которых нет статуса юрлица. Речь идет в первую очередь о самозанятых, индивидуальных предпринимателях и их сотрудниках, работающих на индивидуальной основе без регистрации ИП, а также представителях так называемого серого сектора - работниках, которые трудятся в организациях, но без официального оформления трудовых отношений. Человек может совмещать работу в неформальном и формальном сегментах.</w:t>
      </w:r>
    </w:p>
    <w:p w14:paraId="56FE6811" w14:textId="77777777" w:rsidR="00270F5C" w:rsidRPr="002A0BB7" w:rsidRDefault="00270F5C" w:rsidP="00270F5C">
      <w:r w:rsidRPr="002A0BB7">
        <w:lastRenderedPageBreak/>
        <w:t xml:space="preserve">Количество неформально занятых рассчитывается Росстатом не напрямую, а косвенно: как разница между числом всех занятых в экономике (определяется путем опросов через ответ на вопрос </w:t>
      </w:r>
      <w:r>
        <w:t>«</w:t>
      </w:r>
      <w:r w:rsidRPr="002A0BB7">
        <w:t>Выполняли ли вы в отчетный период какую-либо деятельность за плату?</w:t>
      </w:r>
      <w:r>
        <w:t>»</w:t>
      </w:r>
      <w:r w:rsidRPr="002A0BB7">
        <w:t>) и количеством рабочих мест в юридических лицах (определяется через отчетность предприятий).</w:t>
      </w:r>
    </w:p>
    <w:p w14:paraId="78EB2E03" w14:textId="77777777" w:rsidR="00270F5C" w:rsidRDefault="00270F5C" w:rsidP="00270F5C">
      <w:r w:rsidRPr="002A0BB7">
        <w:t xml:space="preserve">Неформальный сектор не идентичен теневой экономике. Деятельность таких предприятий не обязательно связана с преднамеренным уклонением от налогов и другими нарушениями. Трудовые отношения в неформальном секторе могут оформляться официально либо основываться на устных договоренностях без подписания каких-либо документов. </w:t>
      </w:r>
      <w:r>
        <w:t>«</w:t>
      </w:r>
      <w:r w:rsidRPr="002A0BB7">
        <w:t>Подавляющее большинство производственных единиц неформального сектора предоставляет товары и услуги, производство и распространение которых совершенно законно</w:t>
      </w:r>
      <w:r>
        <w:t>»</w:t>
      </w:r>
      <w:r w:rsidRPr="002A0BB7">
        <w:t>, - подчеркивают в Росстате.</w:t>
      </w:r>
    </w:p>
    <w:p w14:paraId="7151211F" w14:textId="77777777" w:rsidR="00270F5C" w:rsidRDefault="00270F5C" w:rsidP="00270F5C">
      <w:hyperlink r:id="rId38" w:history="1">
        <w:r w:rsidRPr="00FA0EC7">
          <w:rPr>
            <w:rStyle w:val="a3"/>
          </w:rPr>
          <w:t>https://www.rbc.ru/economics/04/12/2024/674ef2b19a794766c71facdc?ysclid=m4arqwvbl9836061445</w:t>
        </w:r>
      </w:hyperlink>
    </w:p>
    <w:p w14:paraId="0DA5A398" w14:textId="77777777" w:rsidR="00270F5C" w:rsidRPr="002A0BB7" w:rsidRDefault="00270F5C" w:rsidP="00CB7DAF"/>
    <w:p w14:paraId="0DEBAD49" w14:textId="77777777" w:rsidR="00111D7C" w:rsidRPr="002A0BB7" w:rsidRDefault="00111D7C" w:rsidP="00111D7C">
      <w:pPr>
        <w:pStyle w:val="251"/>
      </w:pPr>
      <w:bookmarkStart w:id="140" w:name="_Toc99271712"/>
      <w:bookmarkStart w:id="141" w:name="_Toc99318658"/>
      <w:bookmarkStart w:id="142" w:name="_Toc165991078"/>
      <w:bookmarkStart w:id="143" w:name="_Toc184277941"/>
      <w:bookmarkEnd w:id="129"/>
      <w:bookmarkEnd w:id="130"/>
      <w:r w:rsidRPr="002A0BB7">
        <w:lastRenderedPageBreak/>
        <w:t>НОВОСТИ</w:t>
      </w:r>
      <w:r w:rsidR="002A0BB7" w:rsidRPr="002A0BB7">
        <w:t xml:space="preserve"> </w:t>
      </w:r>
      <w:r w:rsidRPr="002A0BB7">
        <w:t>ЗАРУБЕЖНЫХ</w:t>
      </w:r>
      <w:r w:rsidR="002A0BB7" w:rsidRPr="002A0BB7">
        <w:t xml:space="preserve"> </w:t>
      </w:r>
      <w:r w:rsidRPr="002A0BB7">
        <w:t>ПЕНСИОННЫХ</w:t>
      </w:r>
      <w:r w:rsidR="002A0BB7" w:rsidRPr="002A0BB7">
        <w:t xml:space="preserve"> </w:t>
      </w:r>
      <w:r w:rsidRPr="002A0BB7">
        <w:t>СИСТЕМ</w:t>
      </w:r>
      <w:bookmarkEnd w:id="140"/>
      <w:bookmarkEnd w:id="141"/>
      <w:bookmarkEnd w:id="142"/>
      <w:bookmarkEnd w:id="143"/>
    </w:p>
    <w:p w14:paraId="25638EC1" w14:textId="77777777" w:rsidR="00111D7C" w:rsidRPr="002A0BB7" w:rsidRDefault="00111D7C" w:rsidP="00111D7C">
      <w:pPr>
        <w:pStyle w:val="10"/>
      </w:pPr>
      <w:bookmarkStart w:id="144" w:name="_Toc99271713"/>
      <w:bookmarkStart w:id="145" w:name="_Toc99318659"/>
      <w:bookmarkStart w:id="146" w:name="_Toc165991079"/>
      <w:bookmarkStart w:id="147" w:name="_Toc184277942"/>
      <w:r w:rsidRPr="002A0BB7">
        <w:t>Новости</w:t>
      </w:r>
      <w:r w:rsidR="002A0BB7" w:rsidRPr="002A0BB7">
        <w:t xml:space="preserve"> </w:t>
      </w:r>
      <w:r w:rsidRPr="002A0BB7">
        <w:t>пенсионной</w:t>
      </w:r>
      <w:r w:rsidR="002A0BB7" w:rsidRPr="002A0BB7">
        <w:t xml:space="preserve"> </w:t>
      </w:r>
      <w:r w:rsidRPr="002A0BB7">
        <w:t>отрасли</w:t>
      </w:r>
      <w:r w:rsidR="002A0BB7" w:rsidRPr="002A0BB7">
        <w:t xml:space="preserve"> </w:t>
      </w:r>
      <w:r w:rsidRPr="002A0BB7">
        <w:t>стран</w:t>
      </w:r>
      <w:r w:rsidR="002A0BB7" w:rsidRPr="002A0BB7">
        <w:t xml:space="preserve"> </w:t>
      </w:r>
      <w:r w:rsidRPr="002A0BB7">
        <w:t>ближнего</w:t>
      </w:r>
      <w:r w:rsidR="002A0BB7" w:rsidRPr="002A0BB7">
        <w:t xml:space="preserve"> </w:t>
      </w:r>
      <w:r w:rsidRPr="002A0BB7">
        <w:t>зарубежья</w:t>
      </w:r>
      <w:bookmarkEnd w:id="144"/>
      <w:bookmarkEnd w:id="145"/>
      <w:bookmarkEnd w:id="146"/>
      <w:bookmarkEnd w:id="147"/>
    </w:p>
    <w:p w14:paraId="776855A8" w14:textId="77777777" w:rsidR="00534738" w:rsidRPr="002A0BB7" w:rsidRDefault="00534738" w:rsidP="00534738">
      <w:pPr>
        <w:pStyle w:val="2"/>
      </w:pPr>
      <w:bookmarkStart w:id="148" w:name="_Toc184277943"/>
      <w:r w:rsidRPr="002A0BB7">
        <w:t>ТАСС,</w:t>
      </w:r>
      <w:r w:rsidR="002A0BB7" w:rsidRPr="002A0BB7">
        <w:t xml:space="preserve"> </w:t>
      </w:r>
      <w:r w:rsidRPr="002A0BB7">
        <w:t>04.12.2024,</w:t>
      </w:r>
      <w:r w:rsidR="002A0BB7" w:rsidRPr="002A0BB7">
        <w:t xml:space="preserve"> </w:t>
      </w:r>
      <w:r w:rsidRPr="002A0BB7">
        <w:t>В</w:t>
      </w:r>
      <w:r w:rsidR="002A0BB7" w:rsidRPr="002A0BB7">
        <w:t xml:space="preserve"> </w:t>
      </w:r>
      <w:r w:rsidRPr="002A0BB7">
        <w:t>Литве</w:t>
      </w:r>
      <w:r w:rsidR="002A0BB7" w:rsidRPr="002A0BB7">
        <w:t xml:space="preserve"> </w:t>
      </w:r>
      <w:r w:rsidRPr="002A0BB7">
        <w:t>предложили</w:t>
      </w:r>
      <w:r w:rsidR="002A0BB7" w:rsidRPr="002A0BB7">
        <w:t xml:space="preserve"> </w:t>
      </w:r>
      <w:r w:rsidRPr="002A0BB7">
        <w:t>строить</w:t>
      </w:r>
      <w:r w:rsidR="002A0BB7" w:rsidRPr="002A0BB7">
        <w:t xml:space="preserve"> </w:t>
      </w:r>
      <w:r w:rsidRPr="002A0BB7">
        <w:t>общежития</w:t>
      </w:r>
      <w:r w:rsidR="002A0BB7" w:rsidRPr="002A0BB7">
        <w:t xml:space="preserve"> </w:t>
      </w:r>
      <w:r w:rsidRPr="002A0BB7">
        <w:t>для</w:t>
      </w:r>
      <w:r w:rsidR="002A0BB7" w:rsidRPr="002A0BB7">
        <w:t xml:space="preserve"> </w:t>
      </w:r>
      <w:r w:rsidRPr="002A0BB7">
        <w:t>пенсионеров</w:t>
      </w:r>
      <w:bookmarkEnd w:id="148"/>
    </w:p>
    <w:p w14:paraId="78AAFC2C" w14:textId="77777777" w:rsidR="00534738" w:rsidRPr="002A0BB7" w:rsidRDefault="00534738" w:rsidP="002A0BB7">
      <w:pPr>
        <w:pStyle w:val="3"/>
      </w:pPr>
      <w:bookmarkStart w:id="149" w:name="_Toc184277944"/>
      <w:r w:rsidRPr="002A0BB7">
        <w:t>Общежития</w:t>
      </w:r>
      <w:r w:rsidR="002A0BB7" w:rsidRPr="002A0BB7">
        <w:t xml:space="preserve"> </w:t>
      </w:r>
      <w:r w:rsidRPr="002A0BB7">
        <w:t>для</w:t>
      </w:r>
      <w:r w:rsidR="002A0BB7" w:rsidRPr="002A0BB7">
        <w:t xml:space="preserve"> </w:t>
      </w:r>
      <w:r w:rsidRPr="002A0BB7">
        <w:t>пенсионеров</w:t>
      </w:r>
      <w:r w:rsidR="002A0BB7" w:rsidRPr="002A0BB7">
        <w:t xml:space="preserve"> </w:t>
      </w:r>
      <w:r w:rsidRPr="002A0BB7">
        <w:t>могли</w:t>
      </w:r>
      <w:r w:rsidR="002A0BB7" w:rsidRPr="002A0BB7">
        <w:t xml:space="preserve"> </w:t>
      </w:r>
      <w:r w:rsidRPr="002A0BB7">
        <w:t>бы</w:t>
      </w:r>
      <w:r w:rsidR="002A0BB7" w:rsidRPr="002A0BB7">
        <w:t xml:space="preserve"> </w:t>
      </w:r>
      <w:r w:rsidRPr="002A0BB7">
        <w:t>стать</w:t>
      </w:r>
      <w:r w:rsidR="002A0BB7" w:rsidRPr="002A0BB7">
        <w:t xml:space="preserve"> </w:t>
      </w:r>
      <w:r w:rsidRPr="002A0BB7">
        <w:t>решением</w:t>
      </w:r>
      <w:r w:rsidR="002A0BB7" w:rsidRPr="002A0BB7">
        <w:t xml:space="preserve"> </w:t>
      </w:r>
      <w:r w:rsidRPr="002A0BB7">
        <w:t>проблемы</w:t>
      </w:r>
      <w:r w:rsidR="002A0BB7" w:rsidRPr="002A0BB7">
        <w:t xml:space="preserve"> </w:t>
      </w:r>
      <w:r w:rsidRPr="002A0BB7">
        <w:t>квартирной</w:t>
      </w:r>
      <w:r w:rsidR="002A0BB7" w:rsidRPr="002A0BB7">
        <w:t xml:space="preserve"> </w:t>
      </w:r>
      <w:r w:rsidRPr="002A0BB7">
        <w:t>платы</w:t>
      </w:r>
      <w:r w:rsidR="002A0BB7" w:rsidRPr="002A0BB7">
        <w:t xml:space="preserve"> </w:t>
      </w:r>
      <w:r w:rsidRPr="002A0BB7">
        <w:t>для</w:t>
      </w:r>
      <w:r w:rsidR="002A0BB7" w:rsidRPr="002A0BB7">
        <w:t xml:space="preserve"> </w:t>
      </w:r>
      <w:r w:rsidRPr="002A0BB7">
        <w:t>этой</w:t>
      </w:r>
      <w:r w:rsidR="002A0BB7" w:rsidRPr="002A0BB7">
        <w:t xml:space="preserve"> </w:t>
      </w:r>
      <w:r w:rsidRPr="002A0BB7">
        <w:t>категории</w:t>
      </w:r>
      <w:r w:rsidR="002A0BB7" w:rsidRPr="002A0BB7">
        <w:t xml:space="preserve"> </w:t>
      </w:r>
      <w:r w:rsidRPr="002A0BB7">
        <w:t>жителей</w:t>
      </w:r>
      <w:r w:rsidR="002A0BB7" w:rsidRPr="002A0BB7">
        <w:t xml:space="preserve"> </w:t>
      </w:r>
      <w:r w:rsidRPr="002A0BB7">
        <w:t>Литвы.</w:t>
      </w:r>
      <w:r w:rsidR="002A0BB7" w:rsidRPr="002A0BB7">
        <w:t xml:space="preserve"> </w:t>
      </w:r>
      <w:r w:rsidRPr="002A0BB7">
        <w:t>Такое</w:t>
      </w:r>
      <w:r w:rsidR="002A0BB7" w:rsidRPr="002A0BB7">
        <w:t xml:space="preserve"> </w:t>
      </w:r>
      <w:r w:rsidRPr="002A0BB7">
        <w:t>мнение</w:t>
      </w:r>
      <w:r w:rsidR="002A0BB7" w:rsidRPr="002A0BB7">
        <w:t xml:space="preserve"> </w:t>
      </w:r>
      <w:r w:rsidRPr="002A0BB7">
        <w:t>выразил</w:t>
      </w:r>
      <w:r w:rsidR="002A0BB7" w:rsidRPr="002A0BB7">
        <w:t xml:space="preserve"> </w:t>
      </w:r>
      <w:r w:rsidRPr="002A0BB7">
        <w:t>президент</w:t>
      </w:r>
      <w:r w:rsidR="002A0BB7" w:rsidRPr="002A0BB7">
        <w:t xml:space="preserve"> </w:t>
      </w:r>
      <w:r w:rsidRPr="002A0BB7">
        <w:t>ассоциации</w:t>
      </w:r>
      <w:r w:rsidR="002A0BB7" w:rsidRPr="002A0BB7">
        <w:t xml:space="preserve"> </w:t>
      </w:r>
      <w:r w:rsidRPr="002A0BB7">
        <w:t>развития</w:t>
      </w:r>
      <w:r w:rsidR="002A0BB7" w:rsidRPr="002A0BB7">
        <w:t xml:space="preserve"> </w:t>
      </w:r>
      <w:r w:rsidRPr="002A0BB7">
        <w:t>рынка</w:t>
      </w:r>
      <w:r w:rsidR="002A0BB7" w:rsidRPr="002A0BB7">
        <w:t xml:space="preserve"> </w:t>
      </w:r>
      <w:r w:rsidRPr="002A0BB7">
        <w:t>недвижимости</w:t>
      </w:r>
      <w:r w:rsidR="002A0BB7" w:rsidRPr="002A0BB7">
        <w:t xml:space="preserve"> </w:t>
      </w:r>
      <w:r w:rsidRPr="002A0BB7">
        <w:t>Миндаугас</w:t>
      </w:r>
      <w:r w:rsidR="002A0BB7" w:rsidRPr="002A0BB7">
        <w:t xml:space="preserve"> </w:t>
      </w:r>
      <w:r w:rsidRPr="002A0BB7">
        <w:t>Статулявичюс.</w:t>
      </w:r>
      <w:bookmarkEnd w:id="149"/>
    </w:p>
    <w:p w14:paraId="529924C9" w14:textId="77777777" w:rsidR="00534738" w:rsidRPr="002A0BB7" w:rsidRDefault="002A0BB7" w:rsidP="00534738">
      <w:r>
        <w:t>«</w:t>
      </w:r>
      <w:r w:rsidR="00534738" w:rsidRPr="002A0BB7">
        <w:t>С</w:t>
      </w:r>
      <w:r w:rsidRPr="002A0BB7">
        <w:t xml:space="preserve"> </w:t>
      </w:r>
      <w:r w:rsidR="00534738" w:rsidRPr="002A0BB7">
        <w:t>проблемой</w:t>
      </w:r>
      <w:r w:rsidRPr="002A0BB7">
        <w:t xml:space="preserve"> </w:t>
      </w:r>
      <w:r w:rsidR="00534738" w:rsidRPr="002A0BB7">
        <w:t>расчета</w:t>
      </w:r>
      <w:r w:rsidRPr="002A0BB7">
        <w:t xml:space="preserve"> </w:t>
      </w:r>
      <w:r w:rsidR="00534738" w:rsidRPr="002A0BB7">
        <w:t>за</w:t>
      </w:r>
      <w:r w:rsidRPr="002A0BB7">
        <w:t xml:space="preserve"> </w:t>
      </w:r>
      <w:r w:rsidR="00534738" w:rsidRPr="002A0BB7">
        <w:t>двухкомнатные,</w:t>
      </w:r>
      <w:r w:rsidRPr="002A0BB7">
        <w:t xml:space="preserve"> </w:t>
      </w:r>
      <w:r w:rsidR="00534738" w:rsidRPr="002A0BB7">
        <w:t>трехкомнатные</w:t>
      </w:r>
      <w:r w:rsidRPr="002A0BB7">
        <w:t xml:space="preserve"> </w:t>
      </w:r>
      <w:r w:rsidR="00534738" w:rsidRPr="002A0BB7">
        <w:t>квартиры</w:t>
      </w:r>
      <w:r w:rsidRPr="002A0BB7">
        <w:t xml:space="preserve"> </w:t>
      </w:r>
      <w:r w:rsidR="00534738" w:rsidRPr="002A0BB7">
        <w:t>сталкиваются</w:t>
      </w:r>
      <w:r w:rsidRPr="002A0BB7">
        <w:t xml:space="preserve"> </w:t>
      </w:r>
      <w:r w:rsidR="00534738" w:rsidRPr="002A0BB7">
        <w:t>многие</w:t>
      </w:r>
      <w:r w:rsidRPr="002A0BB7">
        <w:t xml:space="preserve"> </w:t>
      </w:r>
      <w:r w:rsidR="00534738" w:rsidRPr="002A0BB7">
        <w:t>пенсионеры</w:t>
      </w:r>
      <w:r>
        <w:t>»</w:t>
      </w:r>
      <w:r w:rsidR="00534738" w:rsidRPr="002A0BB7">
        <w:t>,</w:t>
      </w:r>
      <w:r w:rsidRPr="002A0BB7">
        <w:t xml:space="preserve"> </w:t>
      </w:r>
      <w:r w:rsidR="00534738" w:rsidRPr="002A0BB7">
        <w:t>-</w:t>
      </w:r>
      <w:r w:rsidRPr="002A0BB7">
        <w:t xml:space="preserve"> </w:t>
      </w:r>
      <w:r w:rsidR="00534738" w:rsidRPr="002A0BB7">
        <w:t>сказал</w:t>
      </w:r>
      <w:r w:rsidRPr="002A0BB7">
        <w:t xml:space="preserve"> </w:t>
      </w:r>
      <w:r w:rsidR="00534738" w:rsidRPr="002A0BB7">
        <w:t>он</w:t>
      </w:r>
      <w:r w:rsidRPr="002A0BB7">
        <w:t xml:space="preserve"> </w:t>
      </w:r>
      <w:r w:rsidR="00534738" w:rsidRPr="002A0BB7">
        <w:t>в</w:t>
      </w:r>
      <w:r w:rsidRPr="002A0BB7">
        <w:t xml:space="preserve"> </w:t>
      </w:r>
      <w:r w:rsidR="00534738" w:rsidRPr="002A0BB7">
        <w:t>эфире</w:t>
      </w:r>
      <w:r w:rsidRPr="002A0BB7">
        <w:t xml:space="preserve"> </w:t>
      </w:r>
      <w:r w:rsidR="00534738" w:rsidRPr="002A0BB7">
        <w:t>национального</w:t>
      </w:r>
      <w:r w:rsidRPr="002A0BB7">
        <w:t xml:space="preserve"> </w:t>
      </w:r>
      <w:r w:rsidR="00534738" w:rsidRPr="002A0BB7">
        <w:t>радио</w:t>
      </w:r>
      <w:r w:rsidRPr="002A0BB7">
        <w:t xml:space="preserve"> </w:t>
      </w:r>
      <w:r w:rsidR="00534738" w:rsidRPr="002A0BB7">
        <w:t>LRT.</w:t>
      </w:r>
      <w:r w:rsidRPr="002A0BB7">
        <w:t xml:space="preserve"> </w:t>
      </w:r>
      <w:r w:rsidR="00534738" w:rsidRPr="002A0BB7">
        <w:t>По</w:t>
      </w:r>
      <w:r w:rsidRPr="002A0BB7">
        <w:t xml:space="preserve"> </w:t>
      </w:r>
      <w:r w:rsidR="00534738" w:rsidRPr="002A0BB7">
        <w:t>его</w:t>
      </w:r>
      <w:r w:rsidRPr="002A0BB7">
        <w:t xml:space="preserve"> </w:t>
      </w:r>
      <w:r w:rsidR="00534738" w:rsidRPr="002A0BB7">
        <w:t>словам,</w:t>
      </w:r>
      <w:r w:rsidRPr="002A0BB7">
        <w:t xml:space="preserve"> </w:t>
      </w:r>
      <w:r w:rsidR="00534738" w:rsidRPr="002A0BB7">
        <w:t>достигшие</w:t>
      </w:r>
      <w:r w:rsidRPr="002A0BB7">
        <w:t xml:space="preserve"> </w:t>
      </w:r>
      <w:r w:rsidR="00534738" w:rsidRPr="002A0BB7">
        <w:t>пенсионного</w:t>
      </w:r>
      <w:r w:rsidRPr="002A0BB7">
        <w:t xml:space="preserve"> </w:t>
      </w:r>
      <w:r w:rsidR="00534738" w:rsidRPr="002A0BB7">
        <w:t>возраста</w:t>
      </w:r>
      <w:r w:rsidRPr="002A0BB7">
        <w:t xml:space="preserve"> </w:t>
      </w:r>
      <w:r w:rsidR="00534738" w:rsidRPr="002A0BB7">
        <w:t>люди</w:t>
      </w:r>
      <w:r w:rsidRPr="002A0BB7">
        <w:t xml:space="preserve"> </w:t>
      </w:r>
      <w:r w:rsidR="00534738" w:rsidRPr="002A0BB7">
        <w:t>оказались</w:t>
      </w:r>
      <w:r w:rsidRPr="002A0BB7">
        <w:t xml:space="preserve"> </w:t>
      </w:r>
      <w:r w:rsidR="00534738" w:rsidRPr="002A0BB7">
        <w:t>одни</w:t>
      </w:r>
      <w:r w:rsidRPr="002A0BB7">
        <w:t xml:space="preserve"> </w:t>
      </w:r>
      <w:r w:rsidR="00534738" w:rsidRPr="002A0BB7">
        <w:t>в</w:t>
      </w:r>
      <w:r w:rsidRPr="002A0BB7">
        <w:t xml:space="preserve"> </w:t>
      </w:r>
      <w:r w:rsidR="00534738" w:rsidRPr="002A0BB7">
        <w:t>больших</w:t>
      </w:r>
      <w:r w:rsidRPr="002A0BB7">
        <w:t xml:space="preserve"> </w:t>
      </w:r>
      <w:r w:rsidR="00534738" w:rsidRPr="002A0BB7">
        <w:t>квартирах,</w:t>
      </w:r>
      <w:r w:rsidRPr="002A0BB7">
        <w:t xml:space="preserve"> </w:t>
      </w:r>
      <w:r w:rsidR="00534738" w:rsidRPr="002A0BB7">
        <w:t>содержание</w:t>
      </w:r>
      <w:r w:rsidRPr="002A0BB7">
        <w:t xml:space="preserve"> </w:t>
      </w:r>
      <w:r w:rsidR="00534738" w:rsidRPr="002A0BB7">
        <w:t>которых</w:t>
      </w:r>
      <w:r w:rsidRPr="002A0BB7">
        <w:t xml:space="preserve"> </w:t>
      </w:r>
      <w:r w:rsidR="00534738" w:rsidRPr="002A0BB7">
        <w:t>становится</w:t>
      </w:r>
      <w:r w:rsidRPr="002A0BB7">
        <w:t xml:space="preserve"> </w:t>
      </w:r>
      <w:r w:rsidR="00534738" w:rsidRPr="002A0BB7">
        <w:t>для</w:t>
      </w:r>
      <w:r w:rsidRPr="002A0BB7">
        <w:t xml:space="preserve"> </w:t>
      </w:r>
      <w:r w:rsidR="00534738" w:rsidRPr="002A0BB7">
        <w:t>них</w:t>
      </w:r>
      <w:r w:rsidRPr="002A0BB7">
        <w:t xml:space="preserve"> </w:t>
      </w:r>
      <w:r w:rsidR="00534738" w:rsidRPr="002A0BB7">
        <w:t>серьезной</w:t>
      </w:r>
      <w:r w:rsidRPr="002A0BB7">
        <w:t xml:space="preserve"> </w:t>
      </w:r>
      <w:r w:rsidR="00534738" w:rsidRPr="002A0BB7">
        <w:t>финансовой</w:t>
      </w:r>
      <w:r w:rsidRPr="002A0BB7">
        <w:t xml:space="preserve"> </w:t>
      </w:r>
      <w:r w:rsidR="00534738" w:rsidRPr="002A0BB7">
        <w:t>нагрузкой.</w:t>
      </w:r>
    </w:p>
    <w:p w14:paraId="58251626" w14:textId="77777777" w:rsidR="00534738" w:rsidRPr="002A0BB7" w:rsidRDefault="002A0BB7" w:rsidP="00534738">
      <w:r>
        <w:t>«</w:t>
      </w:r>
      <w:r w:rsidR="00534738" w:rsidRPr="002A0BB7">
        <w:t>Вариантом</w:t>
      </w:r>
      <w:r w:rsidRPr="002A0BB7">
        <w:t xml:space="preserve"> </w:t>
      </w:r>
      <w:r w:rsidR="00534738" w:rsidRPr="002A0BB7">
        <w:t>решения</w:t>
      </w:r>
      <w:r w:rsidRPr="002A0BB7">
        <w:t xml:space="preserve"> </w:t>
      </w:r>
      <w:r w:rsidR="00534738" w:rsidRPr="002A0BB7">
        <w:t>могли</w:t>
      </w:r>
      <w:r w:rsidRPr="002A0BB7">
        <w:t xml:space="preserve"> </w:t>
      </w:r>
      <w:r w:rsidR="00534738" w:rsidRPr="002A0BB7">
        <w:t>бы</w:t>
      </w:r>
      <w:r w:rsidRPr="002A0BB7">
        <w:t xml:space="preserve"> </w:t>
      </w:r>
      <w:r w:rsidR="00534738" w:rsidRPr="002A0BB7">
        <w:t>стать</w:t>
      </w:r>
      <w:r w:rsidRPr="002A0BB7">
        <w:t xml:space="preserve"> </w:t>
      </w:r>
      <w:r w:rsidR="00534738" w:rsidRPr="002A0BB7">
        <w:t>современные</w:t>
      </w:r>
      <w:r w:rsidRPr="002A0BB7">
        <w:t xml:space="preserve"> </w:t>
      </w:r>
      <w:r w:rsidR="00534738" w:rsidRPr="002A0BB7">
        <w:t>общежития</w:t>
      </w:r>
      <w:r w:rsidRPr="002A0BB7">
        <w:t xml:space="preserve"> </w:t>
      </w:r>
      <w:r w:rsidR="00534738" w:rsidRPr="002A0BB7">
        <w:t>для</w:t>
      </w:r>
      <w:r w:rsidRPr="002A0BB7">
        <w:t xml:space="preserve"> </w:t>
      </w:r>
      <w:r w:rsidR="00534738" w:rsidRPr="002A0BB7">
        <w:t>пенсионеров.</w:t>
      </w:r>
      <w:r w:rsidRPr="002A0BB7">
        <w:t xml:space="preserve"> </w:t>
      </w:r>
      <w:r w:rsidR="00534738" w:rsidRPr="002A0BB7">
        <w:t>К</w:t>
      </w:r>
      <w:r w:rsidRPr="002A0BB7">
        <w:t xml:space="preserve"> </w:t>
      </w:r>
      <w:r w:rsidR="00534738" w:rsidRPr="002A0BB7">
        <w:t>тому</w:t>
      </w:r>
      <w:r w:rsidRPr="002A0BB7">
        <w:t xml:space="preserve"> </w:t>
      </w:r>
      <w:r w:rsidR="00534738" w:rsidRPr="002A0BB7">
        <w:t>же</w:t>
      </w:r>
      <w:r w:rsidRPr="002A0BB7">
        <w:t xml:space="preserve"> </w:t>
      </w:r>
      <w:r w:rsidR="00534738" w:rsidRPr="002A0BB7">
        <w:t>нахождение</w:t>
      </w:r>
      <w:r w:rsidRPr="002A0BB7">
        <w:t xml:space="preserve"> </w:t>
      </w:r>
      <w:r w:rsidR="00534738" w:rsidRPr="002A0BB7">
        <w:t>в</w:t>
      </w:r>
      <w:r w:rsidRPr="002A0BB7">
        <w:t xml:space="preserve"> </w:t>
      </w:r>
      <w:r w:rsidR="00534738" w:rsidRPr="002A0BB7">
        <w:t>кругу</w:t>
      </w:r>
      <w:r w:rsidRPr="002A0BB7">
        <w:t xml:space="preserve"> </w:t>
      </w:r>
      <w:r w:rsidR="00534738" w:rsidRPr="002A0BB7">
        <w:t>сверстников</w:t>
      </w:r>
      <w:r w:rsidRPr="002A0BB7">
        <w:t xml:space="preserve"> </w:t>
      </w:r>
      <w:r w:rsidR="00534738" w:rsidRPr="002A0BB7">
        <w:t>вернет</w:t>
      </w:r>
      <w:r w:rsidRPr="002A0BB7">
        <w:t xml:space="preserve"> </w:t>
      </w:r>
      <w:r w:rsidR="00534738" w:rsidRPr="002A0BB7">
        <w:t>их</w:t>
      </w:r>
      <w:r w:rsidRPr="002A0BB7">
        <w:t xml:space="preserve"> </w:t>
      </w:r>
      <w:r w:rsidR="00534738" w:rsidRPr="002A0BB7">
        <w:t>к</w:t>
      </w:r>
      <w:r w:rsidRPr="002A0BB7">
        <w:t xml:space="preserve"> </w:t>
      </w:r>
      <w:r w:rsidR="00534738" w:rsidRPr="002A0BB7">
        <w:t>социальной</w:t>
      </w:r>
      <w:r w:rsidRPr="002A0BB7">
        <w:t xml:space="preserve"> </w:t>
      </w:r>
      <w:r w:rsidR="00534738" w:rsidRPr="002A0BB7">
        <w:t>активности</w:t>
      </w:r>
      <w:r>
        <w:t>»</w:t>
      </w:r>
      <w:r w:rsidR="00534738" w:rsidRPr="002A0BB7">
        <w:t>,</w:t>
      </w:r>
      <w:r w:rsidRPr="002A0BB7">
        <w:t xml:space="preserve"> </w:t>
      </w:r>
      <w:r w:rsidR="00534738" w:rsidRPr="002A0BB7">
        <w:t>-</w:t>
      </w:r>
      <w:r w:rsidRPr="002A0BB7">
        <w:t xml:space="preserve"> </w:t>
      </w:r>
      <w:r w:rsidR="00534738" w:rsidRPr="002A0BB7">
        <w:t>считает</w:t>
      </w:r>
      <w:r w:rsidRPr="002A0BB7">
        <w:t xml:space="preserve"> </w:t>
      </w:r>
      <w:r w:rsidR="00534738" w:rsidRPr="002A0BB7">
        <w:t>президент</w:t>
      </w:r>
      <w:r w:rsidRPr="002A0BB7">
        <w:t xml:space="preserve"> </w:t>
      </w:r>
      <w:r w:rsidR="00534738" w:rsidRPr="002A0BB7">
        <w:t>ассоциации.</w:t>
      </w:r>
    </w:p>
    <w:p w14:paraId="21CF958F" w14:textId="77777777" w:rsidR="00534738" w:rsidRPr="002A0BB7" w:rsidRDefault="00534738" w:rsidP="00534738">
      <w:r w:rsidRPr="002A0BB7">
        <w:t>В</w:t>
      </w:r>
      <w:r w:rsidR="002A0BB7" w:rsidRPr="002A0BB7">
        <w:t xml:space="preserve"> </w:t>
      </w:r>
      <w:r w:rsidRPr="002A0BB7">
        <w:t>Литве</w:t>
      </w:r>
      <w:r w:rsidR="002A0BB7" w:rsidRPr="002A0BB7">
        <w:t xml:space="preserve"> </w:t>
      </w:r>
      <w:r w:rsidRPr="002A0BB7">
        <w:t>насчитывается</w:t>
      </w:r>
      <w:r w:rsidR="002A0BB7" w:rsidRPr="002A0BB7">
        <w:t xml:space="preserve"> </w:t>
      </w:r>
      <w:r w:rsidRPr="002A0BB7">
        <w:t>623</w:t>
      </w:r>
      <w:r w:rsidR="002A0BB7" w:rsidRPr="002A0BB7">
        <w:t xml:space="preserve"> </w:t>
      </w:r>
      <w:r w:rsidRPr="002A0BB7">
        <w:t>тыс.</w:t>
      </w:r>
      <w:r w:rsidR="002A0BB7" w:rsidRPr="002A0BB7">
        <w:t xml:space="preserve"> </w:t>
      </w:r>
      <w:r w:rsidRPr="002A0BB7">
        <w:t>пенсионеров</w:t>
      </w:r>
      <w:r w:rsidR="002A0BB7" w:rsidRPr="002A0BB7">
        <w:t xml:space="preserve"> </w:t>
      </w:r>
      <w:r w:rsidRPr="002A0BB7">
        <w:t>при</w:t>
      </w:r>
      <w:r w:rsidR="002A0BB7" w:rsidRPr="002A0BB7">
        <w:t xml:space="preserve"> </w:t>
      </w:r>
      <w:r w:rsidRPr="002A0BB7">
        <w:t>населении</w:t>
      </w:r>
      <w:r w:rsidR="002A0BB7" w:rsidRPr="002A0BB7">
        <w:t xml:space="preserve"> </w:t>
      </w:r>
      <w:r w:rsidRPr="002A0BB7">
        <w:t>2,896</w:t>
      </w:r>
      <w:r w:rsidR="002A0BB7" w:rsidRPr="002A0BB7">
        <w:t xml:space="preserve"> </w:t>
      </w:r>
      <w:r w:rsidRPr="002A0BB7">
        <w:t>млн</w:t>
      </w:r>
      <w:r w:rsidR="002A0BB7" w:rsidRPr="002A0BB7">
        <w:t xml:space="preserve"> </w:t>
      </w:r>
      <w:r w:rsidRPr="002A0BB7">
        <w:t>человек.</w:t>
      </w:r>
      <w:r w:rsidR="002A0BB7" w:rsidRPr="002A0BB7">
        <w:t xml:space="preserve"> </w:t>
      </w:r>
      <w:r w:rsidRPr="002A0BB7">
        <w:t>Женщины</w:t>
      </w:r>
      <w:r w:rsidR="002A0BB7" w:rsidRPr="002A0BB7">
        <w:t xml:space="preserve"> </w:t>
      </w:r>
      <w:r w:rsidRPr="002A0BB7">
        <w:t>на</w:t>
      </w:r>
      <w:r w:rsidR="002A0BB7" w:rsidRPr="002A0BB7">
        <w:t xml:space="preserve"> </w:t>
      </w:r>
      <w:r w:rsidRPr="002A0BB7">
        <w:t>пенсию</w:t>
      </w:r>
      <w:r w:rsidR="002A0BB7" w:rsidRPr="002A0BB7">
        <w:t xml:space="preserve"> </w:t>
      </w:r>
      <w:r w:rsidRPr="002A0BB7">
        <w:t>выходят</w:t>
      </w:r>
      <w:r w:rsidR="002A0BB7" w:rsidRPr="002A0BB7">
        <w:t xml:space="preserve"> </w:t>
      </w:r>
      <w:r w:rsidRPr="002A0BB7">
        <w:t>в</w:t>
      </w:r>
      <w:r w:rsidR="002A0BB7" w:rsidRPr="002A0BB7">
        <w:t xml:space="preserve"> </w:t>
      </w:r>
      <w:r w:rsidRPr="002A0BB7">
        <w:t>возрасте</w:t>
      </w:r>
      <w:r w:rsidR="002A0BB7" w:rsidRPr="002A0BB7">
        <w:t xml:space="preserve"> </w:t>
      </w:r>
      <w:r w:rsidRPr="002A0BB7">
        <w:t>64</w:t>
      </w:r>
      <w:r w:rsidR="002A0BB7" w:rsidRPr="002A0BB7">
        <w:t xml:space="preserve"> </w:t>
      </w:r>
      <w:r w:rsidRPr="002A0BB7">
        <w:t>лет</w:t>
      </w:r>
      <w:r w:rsidR="002A0BB7" w:rsidRPr="002A0BB7">
        <w:t xml:space="preserve"> </w:t>
      </w:r>
      <w:r w:rsidRPr="002A0BB7">
        <w:t>и</w:t>
      </w:r>
      <w:r w:rsidR="002A0BB7" w:rsidRPr="002A0BB7">
        <w:t xml:space="preserve"> </w:t>
      </w:r>
      <w:r w:rsidRPr="002A0BB7">
        <w:t>4</w:t>
      </w:r>
      <w:r w:rsidR="002A0BB7" w:rsidRPr="002A0BB7">
        <w:t xml:space="preserve"> </w:t>
      </w:r>
      <w:r w:rsidRPr="002A0BB7">
        <w:t>месяцев,</w:t>
      </w:r>
      <w:r w:rsidR="002A0BB7" w:rsidRPr="002A0BB7">
        <w:t xml:space="preserve"> </w:t>
      </w:r>
      <w:r w:rsidRPr="002A0BB7">
        <w:t>мужчины</w:t>
      </w:r>
      <w:r w:rsidR="002A0BB7" w:rsidRPr="002A0BB7">
        <w:t xml:space="preserve"> </w:t>
      </w:r>
      <w:r w:rsidRPr="002A0BB7">
        <w:t>-</w:t>
      </w:r>
      <w:r w:rsidR="002A0BB7" w:rsidRPr="002A0BB7">
        <w:t xml:space="preserve"> </w:t>
      </w:r>
      <w:r w:rsidRPr="002A0BB7">
        <w:t>64</w:t>
      </w:r>
      <w:r w:rsidR="002A0BB7" w:rsidRPr="002A0BB7">
        <w:t xml:space="preserve"> </w:t>
      </w:r>
      <w:r w:rsidRPr="002A0BB7">
        <w:t>лет</w:t>
      </w:r>
      <w:r w:rsidR="002A0BB7" w:rsidRPr="002A0BB7">
        <w:t xml:space="preserve"> </w:t>
      </w:r>
      <w:r w:rsidRPr="002A0BB7">
        <w:t>и</w:t>
      </w:r>
      <w:r w:rsidR="002A0BB7" w:rsidRPr="002A0BB7">
        <w:t xml:space="preserve"> </w:t>
      </w:r>
      <w:r w:rsidRPr="002A0BB7">
        <w:t>8</w:t>
      </w:r>
      <w:r w:rsidR="002A0BB7" w:rsidRPr="002A0BB7">
        <w:t xml:space="preserve"> </w:t>
      </w:r>
      <w:r w:rsidRPr="002A0BB7">
        <w:t>месяцев.</w:t>
      </w:r>
      <w:r w:rsidR="002A0BB7" w:rsidRPr="002A0BB7">
        <w:t xml:space="preserve"> </w:t>
      </w:r>
      <w:r w:rsidRPr="002A0BB7">
        <w:t>Пенсионный</w:t>
      </w:r>
      <w:r w:rsidR="002A0BB7" w:rsidRPr="002A0BB7">
        <w:t xml:space="preserve"> </w:t>
      </w:r>
      <w:r w:rsidRPr="002A0BB7">
        <w:t>возраст</w:t>
      </w:r>
      <w:r w:rsidR="002A0BB7" w:rsidRPr="002A0BB7">
        <w:t xml:space="preserve"> </w:t>
      </w:r>
      <w:r w:rsidRPr="002A0BB7">
        <w:t>постепенно</w:t>
      </w:r>
      <w:r w:rsidR="002A0BB7" w:rsidRPr="002A0BB7">
        <w:t xml:space="preserve"> </w:t>
      </w:r>
      <w:r w:rsidRPr="002A0BB7">
        <w:t>повышается</w:t>
      </w:r>
      <w:r w:rsidR="002A0BB7" w:rsidRPr="002A0BB7">
        <w:t xml:space="preserve"> </w:t>
      </w:r>
      <w:r w:rsidRPr="002A0BB7">
        <w:t>и</w:t>
      </w:r>
      <w:r w:rsidR="002A0BB7" w:rsidRPr="002A0BB7">
        <w:t xml:space="preserve"> </w:t>
      </w:r>
      <w:r w:rsidRPr="002A0BB7">
        <w:t>к</w:t>
      </w:r>
      <w:r w:rsidR="002A0BB7" w:rsidRPr="002A0BB7">
        <w:t xml:space="preserve"> </w:t>
      </w:r>
      <w:r w:rsidRPr="002A0BB7">
        <w:t>2026</w:t>
      </w:r>
      <w:r w:rsidR="002A0BB7" w:rsidRPr="002A0BB7">
        <w:t xml:space="preserve"> </w:t>
      </w:r>
      <w:r w:rsidRPr="002A0BB7">
        <w:t>году</w:t>
      </w:r>
      <w:r w:rsidR="002A0BB7" w:rsidRPr="002A0BB7">
        <w:t xml:space="preserve"> </w:t>
      </w:r>
      <w:r w:rsidRPr="002A0BB7">
        <w:t>составит</w:t>
      </w:r>
      <w:r w:rsidR="002A0BB7" w:rsidRPr="002A0BB7">
        <w:t xml:space="preserve"> </w:t>
      </w:r>
      <w:r w:rsidRPr="002A0BB7">
        <w:t>для</w:t>
      </w:r>
      <w:r w:rsidR="002A0BB7" w:rsidRPr="002A0BB7">
        <w:t xml:space="preserve"> </w:t>
      </w:r>
      <w:r w:rsidRPr="002A0BB7">
        <w:t>всех</w:t>
      </w:r>
      <w:r w:rsidR="002A0BB7" w:rsidRPr="002A0BB7">
        <w:t xml:space="preserve"> </w:t>
      </w:r>
      <w:r w:rsidRPr="002A0BB7">
        <w:t>65</w:t>
      </w:r>
      <w:r w:rsidR="002A0BB7" w:rsidRPr="002A0BB7">
        <w:t xml:space="preserve"> </w:t>
      </w:r>
      <w:r w:rsidRPr="002A0BB7">
        <w:t>лет.</w:t>
      </w:r>
      <w:r w:rsidR="002A0BB7" w:rsidRPr="002A0BB7">
        <w:t xml:space="preserve"> </w:t>
      </w:r>
      <w:r w:rsidRPr="002A0BB7">
        <w:t>Средняя</w:t>
      </w:r>
      <w:r w:rsidR="002A0BB7" w:rsidRPr="002A0BB7">
        <w:t xml:space="preserve"> </w:t>
      </w:r>
      <w:r w:rsidRPr="002A0BB7">
        <w:t>пенсия</w:t>
      </w:r>
      <w:r w:rsidR="002A0BB7" w:rsidRPr="002A0BB7">
        <w:t xml:space="preserve"> </w:t>
      </w:r>
      <w:r w:rsidRPr="002A0BB7">
        <w:t>в</w:t>
      </w:r>
      <w:r w:rsidR="002A0BB7" w:rsidRPr="002A0BB7">
        <w:t xml:space="preserve"> </w:t>
      </w:r>
      <w:r w:rsidRPr="002A0BB7">
        <w:t>настоящее</w:t>
      </w:r>
      <w:r w:rsidR="002A0BB7" w:rsidRPr="002A0BB7">
        <w:t xml:space="preserve"> </w:t>
      </w:r>
      <w:r w:rsidRPr="002A0BB7">
        <w:t>время</w:t>
      </w:r>
      <w:r w:rsidR="002A0BB7" w:rsidRPr="002A0BB7">
        <w:t xml:space="preserve"> </w:t>
      </w:r>
      <w:r w:rsidRPr="002A0BB7">
        <w:t>составляет</w:t>
      </w:r>
      <w:r w:rsidR="002A0BB7" w:rsidRPr="002A0BB7">
        <w:t xml:space="preserve"> </w:t>
      </w:r>
      <w:r w:rsidRPr="002A0BB7">
        <w:t>596</w:t>
      </w:r>
      <w:r w:rsidR="002A0BB7" w:rsidRPr="002A0BB7">
        <w:t xml:space="preserve"> </w:t>
      </w:r>
      <w:r w:rsidRPr="002A0BB7">
        <w:t>евро.</w:t>
      </w:r>
    </w:p>
    <w:p w14:paraId="33A95C0D" w14:textId="77777777" w:rsidR="00192443" w:rsidRPr="002A0BB7" w:rsidRDefault="00534738" w:rsidP="00192443">
      <w:pPr>
        <w:pStyle w:val="2"/>
      </w:pPr>
      <w:bookmarkStart w:id="150" w:name="_Toc184277945"/>
      <w:r w:rsidRPr="002A0BB7">
        <w:t>I</w:t>
      </w:r>
      <w:r w:rsidR="00192443" w:rsidRPr="002A0BB7">
        <w:t>n</w:t>
      </w:r>
      <w:r w:rsidRPr="002A0BB7">
        <w:t>B</w:t>
      </w:r>
      <w:r w:rsidR="00192443" w:rsidRPr="002A0BB7">
        <w:t>usiness.kz,</w:t>
      </w:r>
      <w:r w:rsidR="002A0BB7" w:rsidRPr="002A0BB7">
        <w:t xml:space="preserve"> </w:t>
      </w:r>
      <w:r w:rsidR="00192443" w:rsidRPr="002A0BB7">
        <w:t>04.12.2024,</w:t>
      </w:r>
      <w:r w:rsidR="002A0BB7" w:rsidRPr="002A0BB7">
        <w:t xml:space="preserve"> </w:t>
      </w:r>
      <w:r w:rsidR="00192443" w:rsidRPr="002A0BB7">
        <w:t>Что</w:t>
      </w:r>
      <w:r w:rsidR="002A0BB7" w:rsidRPr="002A0BB7">
        <w:t xml:space="preserve"> </w:t>
      </w:r>
      <w:r w:rsidR="00192443" w:rsidRPr="002A0BB7">
        <w:t>стало</w:t>
      </w:r>
      <w:r w:rsidR="002A0BB7" w:rsidRPr="002A0BB7">
        <w:t xml:space="preserve"> </w:t>
      </w:r>
      <w:r w:rsidR="00192443" w:rsidRPr="002A0BB7">
        <w:t>с</w:t>
      </w:r>
      <w:r w:rsidR="002A0BB7" w:rsidRPr="002A0BB7">
        <w:t xml:space="preserve"> </w:t>
      </w:r>
      <w:r w:rsidR="00192443" w:rsidRPr="002A0BB7">
        <w:t>пенсиями</w:t>
      </w:r>
      <w:r w:rsidR="002A0BB7" w:rsidRPr="002A0BB7">
        <w:t xml:space="preserve"> </w:t>
      </w:r>
      <w:r w:rsidR="00192443" w:rsidRPr="002A0BB7">
        <w:t>казахстанцев</w:t>
      </w:r>
      <w:r w:rsidR="002A0BB7" w:rsidRPr="002A0BB7">
        <w:t xml:space="preserve"> </w:t>
      </w:r>
      <w:r w:rsidR="00192443" w:rsidRPr="002A0BB7">
        <w:t>после</w:t>
      </w:r>
      <w:r w:rsidR="002A0BB7" w:rsidRPr="002A0BB7">
        <w:t xml:space="preserve"> </w:t>
      </w:r>
      <w:r w:rsidR="00192443" w:rsidRPr="002A0BB7">
        <w:t>девальвации:</w:t>
      </w:r>
      <w:r w:rsidR="002A0BB7" w:rsidRPr="002A0BB7">
        <w:t xml:space="preserve"> </w:t>
      </w:r>
      <w:r w:rsidR="00192443" w:rsidRPr="002A0BB7">
        <w:t>вышли</w:t>
      </w:r>
      <w:r w:rsidR="002A0BB7" w:rsidRPr="002A0BB7">
        <w:t xml:space="preserve"> </w:t>
      </w:r>
      <w:r w:rsidR="00192443" w:rsidRPr="002A0BB7">
        <w:t>первые</w:t>
      </w:r>
      <w:r w:rsidR="002A0BB7" w:rsidRPr="002A0BB7">
        <w:t xml:space="preserve"> </w:t>
      </w:r>
      <w:r w:rsidR="00192443" w:rsidRPr="002A0BB7">
        <w:t>данные</w:t>
      </w:r>
      <w:bookmarkEnd w:id="150"/>
    </w:p>
    <w:p w14:paraId="033D350B" w14:textId="77777777" w:rsidR="00192443" w:rsidRPr="002A0BB7" w:rsidRDefault="00192443" w:rsidP="002A0BB7">
      <w:pPr>
        <w:pStyle w:val="3"/>
      </w:pPr>
      <w:bookmarkStart w:id="151" w:name="_Toc184277946"/>
      <w:r w:rsidRPr="002A0BB7">
        <w:t>Halyk</w:t>
      </w:r>
      <w:r w:rsidR="002A0BB7" w:rsidRPr="002A0BB7">
        <w:t xml:space="preserve"> </w:t>
      </w:r>
      <w:r w:rsidRPr="002A0BB7">
        <w:t>Finance</w:t>
      </w:r>
      <w:r w:rsidR="002A0BB7" w:rsidRPr="002A0BB7">
        <w:t xml:space="preserve"> </w:t>
      </w:r>
      <w:r w:rsidRPr="002A0BB7">
        <w:t>вырвался</w:t>
      </w:r>
      <w:r w:rsidR="002A0BB7" w:rsidRPr="002A0BB7">
        <w:t xml:space="preserve"> </w:t>
      </w:r>
      <w:r w:rsidRPr="002A0BB7">
        <w:t>в</w:t>
      </w:r>
      <w:r w:rsidR="002A0BB7" w:rsidRPr="002A0BB7">
        <w:t xml:space="preserve"> </w:t>
      </w:r>
      <w:r w:rsidRPr="002A0BB7">
        <w:t>лидеры</w:t>
      </w:r>
      <w:r w:rsidR="002A0BB7" w:rsidRPr="002A0BB7">
        <w:t xml:space="preserve"> </w:t>
      </w:r>
      <w:r w:rsidRPr="002A0BB7">
        <w:t>среди</w:t>
      </w:r>
      <w:r w:rsidR="002A0BB7" w:rsidRPr="002A0BB7">
        <w:t xml:space="preserve"> </w:t>
      </w:r>
      <w:r w:rsidRPr="002A0BB7">
        <w:t>управляющих</w:t>
      </w:r>
      <w:r w:rsidR="002A0BB7" w:rsidRPr="002A0BB7">
        <w:t xml:space="preserve"> </w:t>
      </w:r>
      <w:r w:rsidRPr="002A0BB7">
        <w:t>пенсионными</w:t>
      </w:r>
      <w:r w:rsidR="002A0BB7" w:rsidRPr="002A0BB7">
        <w:t xml:space="preserve"> </w:t>
      </w:r>
      <w:r w:rsidRPr="002A0BB7">
        <w:t>активами,</w:t>
      </w:r>
      <w:r w:rsidR="002A0BB7" w:rsidRPr="002A0BB7">
        <w:t xml:space="preserve"> </w:t>
      </w:r>
      <w:r w:rsidRPr="002A0BB7">
        <w:t>чья</w:t>
      </w:r>
      <w:r w:rsidR="002A0BB7" w:rsidRPr="002A0BB7">
        <w:t xml:space="preserve"> </w:t>
      </w:r>
      <w:r w:rsidRPr="002A0BB7">
        <w:t>стратегия</w:t>
      </w:r>
      <w:r w:rsidR="002A0BB7" w:rsidRPr="002A0BB7">
        <w:t xml:space="preserve"> </w:t>
      </w:r>
      <w:r w:rsidRPr="002A0BB7">
        <w:t>по</w:t>
      </w:r>
      <w:r w:rsidR="002A0BB7" w:rsidRPr="002A0BB7">
        <w:t xml:space="preserve"> </w:t>
      </w:r>
      <w:r w:rsidRPr="002A0BB7">
        <w:t>планомерному</w:t>
      </w:r>
      <w:r w:rsidR="002A0BB7" w:rsidRPr="002A0BB7">
        <w:t xml:space="preserve"> </w:t>
      </w:r>
      <w:r w:rsidRPr="002A0BB7">
        <w:t>наращиванию</w:t>
      </w:r>
      <w:r w:rsidR="002A0BB7" w:rsidRPr="002A0BB7">
        <w:t xml:space="preserve"> </w:t>
      </w:r>
      <w:r w:rsidRPr="002A0BB7">
        <w:t>валютных</w:t>
      </w:r>
      <w:r w:rsidR="002A0BB7" w:rsidRPr="002A0BB7">
        <w:t xml:space="preserve"> </w:t>
      </w:r>
      <w:r w:rsidRPr="002A0BB7">
        <w:t>активов</w:t>
      </w:r>
      <w:r w:rsidR="002A0BB7" w:rsidRPr="002A0BB7">
        <w:t xml:space="preserve"> </w:t>
      </w:r>
      <w:r w:rsidRPr="002A0BB7">
        <w:t>дала</w:t>
      </w:r>
      <w:r w:rsidR="002A0BB7" w:rsidRPr="002A0BB7">
        <w:t xml:space="preserve"> </w:t>
      </w:r>
      <w:r w:rsidRPr="002A0BB7">
        <w:t>результат.</w:t>
      </w:r>
      <w:bookmarkEnd w:id="151"/>
      <w:r w:rsidR="002A0BB7" w:rsidRPr="002A0BB7">
        <w:t xml:space="preserve">  </w:t>
      </w:r>
    </w:p>
    <w:p w14:paraId="5E28A410" w14:textId="77777777" w:rsidR="00192443" w:rsidRPr="002A0BB7" w:rsidRDefault="00192443" w:rsidP="00192443">
      <w:r w:rsidRPr="002A0BB7">
        <w:t>АО</w:t>
      </w:r>
      <w:r w:rsidR="002A0BB7" w:rsidRPr="002A0BB7">
        <w:t xml:space="preserve"> </w:t>
      </w:r>
      <w:r w:rsidR="002A0BB7">
        <w:t>«</w:t>
      </w:r>
      <w:r w:rsidRPr="002A0BB7">
        <w:t>Единый</w:t>
      </w:r>
      <w:r w:rsidR="002A0BB7" w:rsidRPr="002A0BB7">
        <w:t xml:space="preserve"> </w:t>
      </w:r>
      <w:r w:rsidRPr="002A0BB7">
        <w:t>накопительный</w:t>
      </w:r>
      <w:r w:rsidR="002A0BB7" w:rsidRPr="002A0BB7">
        <w:t xml:space="preserve"> </w:t>
      </w:r>
      <w:r w:rsidRPr="002A0BB7">
        <w:t>пенсионный</w:t>
      </w:r>
      <w:r w:rsidR="002A0BB7" w:rsidRPr="002A0BB7">
        <w:t xml:space="preserve"> </w:t>
      </w:r>
      <w:r w:rsidRPr="002A0BB7">
        <w:t>фонд</w:t>
      </w:r>
      <w:r w:rsidR="002A0BB7">
        <w:t>»</w:t>
      </w:r>
      <w:r w:rsidR="002A0BB7" w:rsidRPr="002A0BB7">
        <w:t xml:space="preserve"> </w:t>
      </w:r>
      <w:r w:rsidRPr="002A0BB7">
        <w:t>(ЕНПФ)</w:t>
      </w:r>
      <w:r w:rsidR="002A0BB7" w:rsidRPr="002A0BB7">
        <w:t xml:space="preserve"> </w:t>
      </w:r>
      <w:r w:rsidRPr="002A0BB7">
        <w:t>подсчитало</w:t>
      </w:r>
      <w:r w:rsidR="002A0BB7" w:rsidRPr="002A0BB7">
        <w:t xml:space="preserve"> </w:t>
      </w:r>
      <w:r w:rsidRPr="002A0BB7">
        <w:t>доходности</w:t>
      </w:r>
      <w:r w:rsidR="002A0BB7" w:rsidRPr="002A0BB7">
        <w:t xml:space="preserve"> </w:t>
      </w:r>
      <w:r w:rsidRPr="002A0BB7">
        <w:t>управляющих</w:t>
      </w:r>
      <w:r w:rsidR="002A0BB7" w:rsidRPr="002A0BB7">
        <w:t xml:space="preserve"> </w:t>
      </w:r>
      <w:r w:rsidRPr="002A0BB7">
        <w:t>пенсионными</w:t>
      </w:r>
      <w:r w:rsidR="002A0BB7" w:rsidRPr="002A0BB7">
        <w:t xml:space="preserve"> </w:t>
      </w:r>
      <w:r w:rsidRPr="002A0BB7">
        <w:t>активами</w:t>
      </w:r>
      <w:r w:rsidR="002A0BB7" w:rsidRPr="002A0BB7">
        <w:t xml:space="preserve"> </w:t>
      </w:r>
      <w:r w:rsidRPr="002A0BB7">
        <w:t>казахстанцев</w:t>
      </w:r>
      <w:r w:rsidR="002A0BB7" w:rsidRPr="002A0BB7">
        <w:t xml:space="preserve"> </w:t>
      </w:r>
      <w:r w:rsidRPr="002A0BB7">
        <w:t>за</w:t>
      </w:r>
      <w:r w:rsidR="002A0BB7" w:rsidRPr="002A0BB7">
        <w:t xml:space="preserve"> </w:t>
      </w:r>
      <w:r w:rsidRPr="002A0BB7">
        <w:t>ноябрь</w:t>
      </w:r>
      <w:r w:rsidR="002A0BB7" w:rsidRPr="002A0BB7">
        <w:t xml:space="preserve"> </w:t>
      </w:r>
      <w:r w:rsidRPr="002A0BB7">
        <w:t>2024</w:t>
      </w:r>
      <w:r w:rsidR="002A0BB7" w:rsidRPr="002A0BB7">
        <w:t xml:space="preserve"> </w:t>
      </w:r>
      <w:r w:rsidRPr="002A0BB7">
        <w:t>года.</w:t>
      </w:r>
      <w:r w:rsidR="002A0BB7" w:rsidRPr="002A0BB7">
        <w:t xml:space="preserve"> </w:t>
      </w:r>
      <w:r w:rsidRPr="002A0BB7">
        <w:t>Соответствующую</w:t>
      </w:r>
      <w:r w:rsidR="002A0BB7" w:rsidRPr="002A0BB7">
        <w:t xml:space="preserve"> </w:t>
      </w:r>
      <w:r w:rsidRPr="002A0BB7">
        <w:t>рассылку</w:t>
      </w:r>
      <w:r w:rsidR="002A0BB7" w:rsidRPr="002A0BB7">
        <w:t xml:space="preserve"> </w:t>
      </w:r>
      <w:r w:rsidRPr="002A0BB7">
        <w:t>получил</w:t>
      </w:r>
      <w:r w:rsidR="002A0BB7" w:rsidRPr="002A0BB7">
        <w:t xml:space="preserve"> </w:t>
      </w:r>
      <w:r w:rsidRPr="002A0BB7">
        <w:t>корреспондент</w:t>
      </w:r>
      <w:r w:rsidR="002A0BB7" w:rsidRPr="002A0BB7">
        <w:t xml:space="preserve"> </w:t>
      </w:r>
      <w:r w:rsidRPr="002A0BB7">
        <w:t>inbusiness.kz.</w:t>
      </w:r>
      <w:r w:rsidR="002A0BB7" w:rsidRPr="002A0BB7">
        <w:t xml:space="preserve"> </w:t>
      </w:r>
      <w:r w:rsidRPr="002A0BB7">
        <w:t>Напомним,</w:t>
      </w:r>
      <w:r w:rsidR="002A0BB7" w:rsidRPr="002A0BB7">
        <w:t xml:space="preserve"> </w:t>
      </w:r>
      <w:r w:rsidRPr="002A0BB7">
        <w:t>за</w:t>
      </w:r>
      <w:r w:rsidR="002A0BB7" w:rsidRPr="002A0BB7">
        <w:t xml:space="preserve"> </w:t>
      </w:r>
      <w:r w:rsidRPr="002A0BB7">
        <w:t>отчетный</w:t>
      </w:r>
      <w:r w:rsidR="002A0BB7" w:rsidRPr="002A0BB7">
        <w:t xml:space="preserve"> </w:t>
      </w:r>
      <w:r w:rsidRPr="002A0BB7">
        <w:t>период,</w:t>
      </w:r>
      <w:r w:rsidR="002A0BB7" w:rsidRPr="002A0BB7">
        <w:t xml:space="preserve"> </w:t>
      </w:r>
      <w:r w:rsidRPr="002A0BB7">
        <w:t>если</w:t>
      </w:r>
      <w:r w:rsidR="002A0BB7" w:rsidRPr="002A0BB7">
        <w:t xml:space="preserve"> </w:t>
      </w:r>
      <w:r w:rsidRPr="002A0BB7">
        <w:t>следовать</w:t>
      </w:r>
      <w:r w:rsidR="002A0BB7" w:rsidRPr="002A0BB7">
        <w:t xml:space="preserve"> </w:t>
      </w:r>
      <w:r w:rsidRPr="002A0BB7">
        <w:t>данным</w:t>
      </w:r>
      <w:r w:rsidR="002A0BB7" w:rsidRPr="002A0BB7">
        <w:t xml:space="preserve"> </w:t>
      </w:r>
      <w:r w:rsidRPr="002A0BB7">
        <w:t>официальных</w:t>
      </w:r>
      <w:r w:rsidR="002A0BB7" w:rsidRPr="002A0BB7">
        <w:t xml:space="preserve"> </w:t>
      </w:r>
      <w:r w:rsidRPr="002A0BB7">
        <w:t>ежедневных</w:t>
      </w:r>
      <w:r w:rsidR="002A0BB7" w:rsidRPr="002A0BB7">
        <w:t xml:space="preserve"> </w:t>
      </w:r>
      <w:r w:rsidRPr="002A0BB7">
        <w:t>курсов</w:t>
      </w:r>
      <w:r w:rsidR="002A0BB7" w:rsidRPr="002A0BB7">
        <w:t xml:space="preserve"> </w:t>
      </w:r>
      <w:r w:rsidRPr="002A0BB7">
        <w:t>Национального</w:t>
      </w:r>
      <w:r w:rsidR="002A0BB7" w:rsidRPr="002A0BB7">
        <w:t xml:space="preserve"> </w:t>
      </w:r>
      <w:r w:rsidRPr="002A0BB7">
        <w:t>банка</w:t>
      </w:r>
      <w:r w:rsidR="002A0BB7" w:rsidRPr="002A0BB7">
        <w:t xml:space="preserve"> </w:t>
      </w:r>
      <w:r w:rsidRPr="002A0BB7">
        <w:t>Казахстана,</w:t>
      </w:r>
      <w:r w:rsidR="002A0BB7" w:rsidRPr="002A0BB7">
        <w:t xml:space="preserve"> </w:t>
      </w:r>
      <w:r w:rsidRPr="002A0BB7">
        <w:t>тенге</w:t>
      </w:r>
      <w:r w:rsidR="002A0BB7" w:rsidRPr="002A0BB7">
        <w:t xml:space="preserve"> </w:t>
      </w:r>
      <w:r w:rsidRPr="002A0BB7">
        <w:t>ослаб</w:t>
      </w:r>
      <w:r w:rsidR="002A0BB7" w:rsidRPr="002A0BB7">
        <w:t xml:space="preserve"> </w:t>
      </w:r>
      <w:r w:rsidRPr="002A0BB7">
        <w:t>к</w:t>
      </w:r>
      <w:r w:rsidR="002A0BB7" w:rsidRPr="002A0BB7">
        <w:t xml:space="preserve"> </w:t>
      </w:r>
      <w:r w:rsidRPr="002A0BB7">
        <w:t>доллару</w:t>
      </w:r>
      <w:r w:rsidR="002A0BB7" w:rsidRPr="002A0BB7">
        <w:t xml:space="preserve"> </w:t>
      </w:r>
      <w:r w:rsidRPr="002A0BB7">
        <w:t>на</w:t>
      </w:r>
      <w:r w:rsidR="002A0BB7" w:rsidRPr="002A0BB7">
        <w:t xml:space="preserve"> </w:t>
      </w:r>
      <w:r w:rsidRPr="002A0BB7">
        <w:t>4,7%,</w:t>
      </w:r>
      <w:r w:rsidR="002A0BB7" w:rsidRPr="002A0BB7">
        <w:t xml:space="preserve"> </w:t>
      </w:r>
      <w:r w:rsidRPr="002A0BB7">
        <w:t>с</w:t>
      </w:r>
      <w:r w:rsidR="002A0BB7" w:rsidRPr="002A0BB7">
        <w:t xml:space="preserve"> </w:t>
      </w:r>
      <w:r w:rsidRPr="002A0BB7">
        <w:t>488,26</w:t>
      </w:r>
      <w:r w:rsidR="002A0BB7" w:rsidRPr="002A0BB7">
        <w:t xml:space="preserve"> </w:t>
      </w:r>
      <w:r w:rsidRPr="002A0BB7">
        <w:t>до</w:t>
      </w:r>
      <w:r w:rsidR="002A0BB7" w:rsidRPr="002A0BB7">
        <w:t xml:space="preserve"> </w:t>
      </w:r>
      <w:r w:rsidRPr="002A0BB7">
        <w:t>511,22.</w:t>
      </w:r>
      <w:r w:rsidR="002A0BB7" w:rsidRPr="002A0BB7">
        <w:t xml:space="preserve"> </w:t>
      </w:r>
      <w:r w:rsidRPr="002A0BB7">
        <w:t>Как</w:t>
      </w:r>
      <w:r w:rsidR="002A0BB7" w:rsidRPr="002A0BB7">
        <w:t xml:space="preserve"> </w:t>
      </w:r>
      <w:r w:rsidRPr="002A0BB7">
        <w:t>же</w:t>
      </w:r>
      <w:r w:rsidR="002A0BB7" w:rsidRPr="002A0BB7">
        <w:t xml:space="preserve"> </w:t>
      </w:r>
      <w:r w:rsidRPr="002A0BB7">
        <w:t>это</w:t>
      </w:r>
      <w:r w:rsidR="002A0BB7" w:rsidRPr="002A0BB7">
        <w:t xml:space="preserve"> </w:t>
      </w:r>
      <w:r w:rsidRPr="002A0BB7">
        <w:t>отразилась</w:t>
      </w:r>
      <w:r w:rsidR="002A0BB7" w:rsidRPr="002A0BB7">
        <w:t xml:space="preserve"> </w:t>
      </w:r>
      <w:r w:rsidRPr="002A0BB7">
        <w:t>на</w:t>
      </w:r>
      <w:r w:rsidR="002A0BB7" w:rsidRPr="002A0BB7">
        <w:t xml:space="preserve"> </w:t>
      </w:r>
      <w:r w:rsidRPr="002A0BB7">
        <w:t>накоплениях</w:t>
      </w:r>
      <w:r w:rsidR="002A0BB7" w:rsidRPr="002A0BB7">
        <w:t xml:space="preserve"> </w:t>
      </w:r>
      <w:r w:rsidRPr="002A0BB7">
        <w:t>казахстанцев</w:t>
      </w:r>
      <w:r w:rsidR="002A0BB7" w:rsidRPr="002A0BB7">
        <w:t xml:space="preserve"> </w:t>
      </w:r>
      <w:r w:rsidRPr="002A0BB7">
        <w:t>и</w:t>
      </w:r>
      <w:r w:rsidR="002A0BB7" w:rsidRPr="002A0BB7">
        <w:t xml:space="preserve"> </w:t>
      </w:r>
      <w:r w:rsidRPr="002A0BB7">
        <w:t>где</w:t>
      </w:r>
      <w:r w:rsidR="002A0BB7" w:rsidRPr="002A0BB7">
        <w:t xml:space="preserve"> </w:t>
      </w:r>
      <w:r w:rsidRPr="002A0BB7">
        <w:t>лучше</w:t>
      </w:r>
      <w:r w:rsidR="002A0BB7" w:rsidRPr="002A0BB7">
        <w:t xml:space="preserve"> </w:t>
      </w:r>
      <w:r w:rsidRPr="002A0BB7">
        <w:t>хранить</w:t>
      </w:r>
      <w:r w:rsidR="002A0BB7" w:rsidRPr="002A0BB7">
        <w:t xml:space="preserve"> </w:t>
      </w:r>
      <w:r w:rsidRPr="002A0BB7">
        <w:t>деньги</w:t>
      </w:r>
      <w:r w:rsidR="002A0BB7" w:rsidRPr="002A0BB7">
        <w:t xml:space="preserve"> </w:t>
      </w:r>
      <w:r w:rsidRPr="002A0BB7">
        <w:t>на</w:t>
      </w:r>
      <w:r w:rsidR="002A0BB7" w:rsidRPr="002A0BB7">
        <w:t xml:space="preserve"> </w:t>
      </w:r>
      <w:r w:rsidRPr="002A0BB7">
        <w:t>старость?</w:t>
      </w:r>
    </w:p>
    <w:p w14:paraId="582AD514" w14:textId="77777777" w:rsidR="00192443" w:rsidRPr="002A0BB7" w:rsidRDefault="00192443" w:rsidP="00192443">
      <w:r w:rsidRPr="002A0BB7">
        <w:t>Лидером</w:t>
      </w:r>
      <w:r w:rsidR="002A0BB7" w:rsidRPr="002A0BB7">
        <w:t xml:space="preserve"> </w:t>
      </w:r>
      <w:r w:rsidRPr="002A0BB7">
        <w:t>по</w:t>
      </w:r>
      <w:r w:rsidR="002A0BB7" w:rsidRPr="002A0BB7">
        <w:t xml:space="preserve"> </w:t>
      </w:r>
      <w:r w:rsidRPr="002A0BB7">
        <w:t>приросту</w:t>
      </w:r>
      <w:r w:rsidR="002A0BB7" w:rsidRPr="002A0BB7">
        <w:t xml:space="preserve"> </w:t>
      </w:r>
      <w:r w:rsidRPr="002A0BB7">
        <w:t>доходности</w:t>
      </w:r>
      <w:r w:rsidR="002A0BB7" w:rsidRPr="002A0BB7">
        <w:t xml:space="preserve"> </w:t>
      </w:r>
      <w:r w:rsidRPr="002A0BB7">
        <w:t>в</w:t>
      </w:r>
      <w:r w:rsidR="002A0BB7" w:rsidRPr="002A0BB7">
        <w:t xml:space="preserve"> </w:t>
      </w:r>
      <w:r w:rsidRPr="002A0BB7">
        <w:t>ноябре</w:t>
      </w:r>
      <w:r w:rsidR="002A0BB7" w:rsidRPr="002A0BB7">
        <w:t xml:space="preserve"> </w:t>
      </w:r>
      <w:r w:rsidRPr="002A0BB7">
        <w:t>и</w:t>
      </w:r>
      <w:r w:rsidR="002A0BB7" w:rsidRPr="002A0BB7">
        <w:t xml:space="preserve"> </w:t>
      </w:r>
      <w:r w:rsidRPr="002A0BB7">
        <w:t>за</w:t>
      </w:r>
      <w:r w:rsidR="002A0BB7" w:rsidRPr="002A0BB7">
        <w:t xml:space="preserve"> </w:t>
      </w:r>
      <w:r w:rsidRPr="002A0BB7">
        <w:t>11</w:t>
      </w:r>
      <w:r w:rsidR="002A0BB7" w:rsidRPr="002A0BB7">
        <w:t xml:space="preserve"> </w:t>
      </w:r>
      <w:r w:rsidRPr="002A0BB7">
        <w:t>месяцев</w:t>
      </w:r>
      <w:r w:rsidR="002A0BB7" w:rsidRPr="002A0BB7">
        <w:t xml:space="preserve"> </w:t>
      </w:r>
      <w:r w:rsidRPr="002A0BB7">
        <w:t>текущего</w:t>
      </w:r>
      <w:r w:rsidR="002A0BB7" w:rsidRPr="002A0BB7">
        <w:t xml:space="preserve"> </w:t>
      </w:r>
      <w:r w:rsidRPr="002A0BB7">
        <w:t>года</w:t>
      </w:r>
      <w:r w:rsidR="002A0BB7" w:rsidRPr="002A0BB7">
        <w:t xml:space="preserve"> </w:t>
      </w:r>
      <w:r w:rsidRPr="002A0BB7">
        <w:t>стало</w:t>
      </w:r>
      <w:r w:rsidR="002A0BB7" w:rsidRPr="002A0BB7">
        <w:t xml:space="preserve"> </w:t>
      </w:r>
      <w:r w:rsidRPr="002A0BB7">
        <w:t>АО</w:t>
      </w:r>
      <w:r w:rsidR="002A0BB7" w:rsidRPr="002A0BB7">
        <w:t xml:space="preserve"> </w:t>
      </w:r>
      <w:r w:rsidRPr="002A0BB7">
        <w:t>Halyk</w:t>
      </w:r>
      <w:r w:rsidR="002A0BB7" w:rsidRPr="002A0BB7">
        <w:t xml:space="preserve"> </w:t>
      </w:r>
      <w:r w:rsidRPr="002A0BB7">
        <w:t>Finance.</w:t>
      </w:r>
      <w:r w:rsidR="002A0BB7" w:rsidRPr="002A0BB7">
        <w:t xml:space="preserve"> </w:t>
      </w:r>
      <w:r w:rsidRPr="002A0BB7">
        <w:t>За</w:t>
      </w:r>
      <w:r w:rsidR="002A0BB7" w:rsidRPr="002A0BB7">
        <w:t xml:space="preserve"> </w:t>
      </w:r>
      <w:r w:rsidRPr="002A0BB7">
        <w:t>ноябрь</w:t>
      </w:r>
      <w:r w:rsidR="002A0BB7" w:rsidRPr="002A0BB7">
        <w:t xml:space="preserve"> </w:t>
      </w:r>
      <w:r w:rsidRPr="002A0BB7">
        <w:t>текущего</w:t>
      </w:r>
      <w:r w:rsidR="002A0BB7" w:rsidRPr="002A0BB7">
        <w:t xml:space="preserve"> </w:t>
      </w:r>
      <w:r w:rsidRPr="002A0BB7">
        <w:t>года</w:t>
      </w:r>
      <w:r w:rsidR="002A0BB7" w:rsidRPr="002A0BB7">
        <w:t xml:space="preserve"> </w:t>
      </w:r>
      <w:r w:rsidRPr="002A0BB7">
        <w:t>компания</w:t>
      </w:r>
      <w:r w:rsidR="002A0BB7" w:rsidRPr="002A0BB7">
        <w:t xml:space="preserve"> </w:t>
      </w:r>
      <w:r w:rsidRPr="002A0BB7">
        <w:t>заработала</w:t>
      </w:r>
      <w:r w:rsidR="002A0BB7" w:rsidRPr="002A0BB7">
        <w:t xml:space="preserve"> </w:t>
      </w:r>
      <w:r w:rsidRPr="002A0BB7">
        <w:t>своим</w:t>
      </w:r>
      <w:r w:rsidR="002A0BB7" w:rsidRPr="002A0BB7">
        <w:t xml:space="preserve"> </w:t>
      </w:r>
      <w:r w:rsidRPr="002A0BB7">
        <w:t>вкладчикам</w:t>
      </w:r>
      <w:r w:rsidR="002A0BB7" w:rsidRPr="002A0BB7">
        <w:t xml:space="preserve"> </w:t>
      </w:r>
      <w:r w:rsidRPr="002A0BB7">
        <w:t>3,13%</w:t>
      </w:r>
      <w:r w:rsidR="002A0BB7" w:rsidRPr="002A0BB7">
        <w:t xml:space="preserve"> </w:t>
      </w:r>
      <w:r w:rsidRPr="002A0BB7">
        <w:t>в</w:t>
      </w:r>
      <w:r w:rsidR="002A0BB7" w:rsidRPr="002A0BB7">
        <w:t xml:space="preserve"> </w:t>
      </w:r>
      <w:r w:rsidRPr="002A0BB7">
        <w:t>номинальном</w:t>
      </w:r>
      <w:r w:rsidR="002A0BB7" w:rsidRPr="002A0BB7">
        <w:t xml:space="preserve"> </w:t>
      </w:r>
      <w:r w:rsidRPr="002A0BB7">
        <w:t>выражении</w:t>
      </w:r>
      <w:r w:rsidR="002A0BB7" w:rsidRPr="002A0BB7">
        <w:t xml:space="preserve"> </w:t>
      </w:r>
      <w:r w:rsidRPr="002A0BB7">
        <w:t>и</w:t>
      </w:r>
      <w:r w:rsidR="002A0BB7" w:rsidRPr="002A0BB7">
        <w:t xml:space="preserve"> </w:t>
      </w:r>
      <w:r w:rsidRPr="002A0BB7">
        <w:t>2,13%</w:t>
      </w:r>
      <w:r w:rsidR="002A0BB7" w:rsidRPr="002A0BB7">
        <w:t xml:space="preserve"> </w:t>
      </w:r>
      <w:r w:rsidRPr="002A0BB7">
        <w:t>в</w:t>
      </w:r>
      <w:r w:rsidR="002A0BB7" w:rsidRPr="002A0BB7">
        <w:t xml:space="preserve"> </w:t>
      </w:r>
      <w:r w:rsidRPr="002A0BB7">
        <w:t>реальном</w:t>
      </w:r>
      <w:r w:rsidR="002A0BB7" w:rsidRPr="002A0BB7">
        <w:t xml:space="preserve"> </w:t>
      </w:r>
      <w:r w:rsidRPr="002A0BB7">
        <w:t>(за</w:t>
      </w:r>
      <w:r w:rsidR="002A0BB7" w:rsidRPr="002A0BB7">
        <w:t xml:space="preserve"> </w:t>
      </w:r>
      <w:r w:rsidRPr="002A0BB7">
        <w:t>минусом</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результате</w:t>
      </w:r>
      <w:r w:rsidR="002A0BB7" w:rsidRPr="002A0BB7">
        <w:t xml:space="preserve"> </w:t>
      </w:r>
      <w:r w:rsidRPr="002A0BB7">
        <w:t>с</w:t>
      </w:r>
      <w:r w:rsidR="002A0BB7" w:rsidRPr="002A0BB7">
        <w:t xml:space="preserve"> </w:t>
      </w:r>
      <w:r w:rsidRPr="002A0BB7">
        <w:t>января</w:t>
      </w:r>
      <w:r w:rsidR="002A0BB7" w:rsidRPr="002A0BB7">
        <w:t xml:space="preserve"> </w:t>
      </w:r>
      <w:r w:rsidRPr="002A0BB7">
        <w:t>по</w:t>
      </w:r>
      <w:r w:rsidR="002A0BB7" w:rsidRPr="002A0BB7">
        <w:t xml:space="preserve"> </w:t>
      </w:r>
      <w:r w:rsidRPr="002A0BB7">
        <w:t>декабрь</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доходность</w:t>
      </w:r>
      <w:r w:rsidR="002A0BB7" w:rsidRPr="002A0BB7">
        <w:t xml:space="preserve"> </w:t>
      </w:r>
      <w:r w:rsidRPr="002A0BB7">
        <w:t>пенсионных</w:t>
      </w:r>
      <w:r w:rsidR="002A0BB7" w:rsidRPr="002A0BB7">
        <w:t xml:space="preserve"> </w:t>
      </w:r>
      <w:r w:rsidRPr="002A0BB7">
        <w:t>активов</w:t>
      </w:r>
      <w:r w:rsidR="002A0BB7" w:rsidRPr="002A0BB7">
        <w:t xml:space="preserve"> </w:t>
      </w:r>
      <w:r w:rsidRPr="002A0BB7">
        <w:t>под</w:t>
      </w:r>
      <w:r w:rsidR="002A0BB7" w:rsidRPr="002A0BB7">
        <w:t xml:space="preserve"> </w:t>
      </w:r>
      <w:r w:rsidRPr="002A0BB7">
        <w:t>управлением</w:t>
      </w:r>
      <w:r w:rsidR="002A0BB7" w:rsidRPr="002A0BB7">
        <w:t xml:space="preserve"> </w:t>
      </w:r>
      <w:r w:rsidRPr="002A0BB7">
        <w:t>Halyk</w:t>
      </w:r>
      <w:r w:rsidR="002A0BB7" w:rsidRPr="002A0BB7">
        <w:t xml:space="preserve"> </w:t>
      </w:r>
      <w:r w:rsidRPr="002A0BB7">
        <w:lastRenderedPageBreak/>
        <w:t>Finance</w:t>
      </w:r>
      <w:r w:rsidR="002A0BB7" w:rsidRPr="002A0BB7">
        <w:t xml:space="preserve"> </w:t>
      </w:r>
      <w:r w:rsidRPr="002A0BB7">
        <w:t>составила</w:t>
      </w:r>
      <w:r w:rsidR="002A0BB7" w:rsidRPr="002A0BB7">
        <w:t xml:space="preserve"> </w:t>
      </w:r>
      <w:r w:rsidRPr="002A0BB7">
        <w:t>15,41%.</w:t>
      </w:r>
      <w:r w:rsidR="002A0BB7" w:rsidRPr="002A0BB7">
        <w:t xml:space="preserve"> </w:t>
      </w:r>
      <w:r w:rsidRPr="002A0BB7">
        <w:t>При</w:t>
      </w:r>
      <w:r w:rsidR="002A0BB7" w:rsidRPr="002A0BB7">
        <w:t xml:space="preserve"> </w:t>
      </w:r>
      <w:r w:rsidRPr="002A0BB7">
        <w:t>инфляции</w:t>
      </w:r>
      <w:r w:rsidR="002A0BB7" w:rsidRPr="002A0BB7">
        <w:t xml:space="preserve"> </w:t>
      </w:r>
      <w:r w:rsidRPr="002A0BB7">
        <w:t>в</w:t>
      </w:r>
      <w:r w:rsidR="002A0BB7" w:rsidRPr="002A0BB7">
        <w:t xml:space="preserve"> </w:t>
      </w:r>
      <w:r w:rsidRPr="002A0BB7">
        <w:t>7,6%</w:t>
      </w:r>
      <w:r w:rsidR="002A0BB7" w:rsidRPr="002A0BB7">
        <w:t xml:space="preserve"> </w:t>
      </w:r>
      <w:r w:rsidRPr="002A0BB7">
        <w:t>за</w:t>
      </w:r>
      <w:r w:rsidR="002A0BB7" w:rsidRPr="002A0BB7">
        <w:t xml:space="preserve"> </w:t>
      </w:r>
      <w:r w:rsidRPr="002A0BB7">
        <w:t>январь-ноябрь</w:t>
      </w:r>
      <w:r w:rsidR="002A0BB7" w:rsidRPr="002A0BB7">
        <w:t xml:space="preserve"> </w:t>
      </w:r>
      <w:r w:rsidRPr="002A0BB7">
        <w:t>этого</w:t>
      </w:r>
      <w:r w:rsidR="002A0BB7" w:rsidRPr="002A0BB7">
        <w:t xml:space="preserve"> </w:t>
      </w:r>
      <w:r w:rsidRPr="002A0BB7">
        <w:t>года</w:t>
      </w:r>
      <w:r w:rsidR="002A0BB7" w:rsidRPr="002A0BB7">
        <w:t xml:space="preserve"> </w:t>
      </w:r>
      <w:r w:rsidRPr="002A0BB7">
        <w:t>реальная</w:t>
      </w:r>
      <w:r w:rsidR="002A0BB7" w:rsidRPr="002A0BB7">
        <w:t xml:space="preserve"> </w:t>
      </w:r>
      <w:r w:rsidRPr="002A0BB7">
        <w:t>доходность</w:t>
      </w:r>
      <w:r w:rsidR="002A0BB7" w:rsidRPr="002A0BB7">
        <w:t xml:space="preserve"> </w:t>
      </w:r>
      <w:r w:rsidRPr="002A0BB7">
        <w:t>составила</w:t>
      </w:r>
      <w:r w:rsidR="002A0BB7" w:rsidRPr="002A0BB7">
        <w:t xml:space="preserve"> </w:t>
      </w:r>
      <w:r w:rsidRPr="002A0BB7">
        <w:t>7,81%.</w:t>
      </w:r>
    </w:p>
    <w:p w14:paraId="7E3D33E2" w14:textId="77777777" w:rsidR="00192443" w:rsidRPr="002A0BB7" w:rsidRDefault="00192443" w:rsidP="00192443">
      <w:r w:rsidRPr="002A0BB7">
        <w:t>Динамика</w:t>
      </w:r>
      <w:r w:rsidR="002A0BB7" w:rsidRPr="002A0BB7">
        <w:t xml:space="preserve"> </w:t>
      </w:r>
      <w:r w:rsidRPr="002A0BB7">
        <w:t>накопленной</w:t>
      </w:r>
      <w:r w:rsidR="002A0BB7" w:rsidRPr="002A0BB7">
        <w:t xml:space="preserve"> </w:t>
      </w:r>
      <w:r w:rsidRPr="002A0BB7">
        <w:t>доходности</w:t>
      </w:r>
      <w:r w:rsidR="002A0BB7" w:rsidRPr="002A0BB7">
        <w:t xml:space="preserve"> </w:t>
      </w:r>
      <w:r w:rsidRPr="002A0BB7">
        <w:t>УИП</w:t>
      </w:r>
      <w:r w:rsidR="002A0BB7" w:rsidRPr="002A0BB7">
        <w:t xml:space="preserve"> </w:t>
      </w:r>
      <w:r w:rsidRPr="002A0BB7">
        <w:t>в</w:t>
      </w:r>
      <w:r w:rsidR="002A0BB7" w:rsidRPr="002A0BB7">
        <w:t xml:space="preserve"> </w:t>
      </w:r>
      <w:r w:rsidRPr="002A0BB7">
        <w:t>2024</w:t>
      </w:r>
      <w:r w:rsidR="002A0BB7" w:rsidRPr="002A0BB7">
        <w:t xml:space="preserve"> </w:t>
      </w:r>
      <w:r w:rsidRPr="002A0BB7">
        <w:t>году,</w:t>
      </w:r>
      <w:r w:rsidR="002A0BB7" w:rsidRPr="002A0BB7">
        <w:t xml:space="preserve"> </w:t>
      </w:r>
      <w:r w:rsidRPr="002A0BB7">
        <w:t>в</w:t>
      </w:r>
      <w:r w:rsidR="002A0BB7" w:rsidRPr="002A0BB7">
        <w:t>%</w:t>
      </w:r>
      <w:r w:rsidR="00534738" w:rsidRPr="002A0BB7">
        <w:t>:</w:t>
      </w:r>
    </w:p>
    <w:p w14:paraId="0CFC5A38" w14:textId="77777777" w:rsidR="00192443" w:rsidRPr="002A0BB7" w:rsidRDefault="00270F5C" w:rsidP="00192443">
      <w:r>
        <w:pict w14:anchorId="4CB85CA4">
          <v:shape id="_x0000_i1026" type="#_x0000_t75" style="width:453pt;height:456.75pt">
            <v:imagedata r:id="rId39" o:title="ФедералПресс"/>
          </v:shape>
        </w:pict>
      </w:r>
    </w:p>
    <w:p w14:paraId="481DC639" w14:textId="77777777" w:rsidR="00192443" w:rsidRPr="002A0BB7" w:rsidRDefault="00192443" w:rsidP="00192443">
      <w:r w:rsidRPr="002A0BB7">
        <w:t>Ключевым</w:t>
      </w:r>
      <w:r w:rsidR="002A0BB7" w:rsidRPr="002A0BB7">
        <w:t xml:space="preserve"> </w:t>
      </w:r>
      <w:r w:rsidRPr="002A0BB7">
        <w:t>фактором</w:t>
      </w:r>
      <w:r w:rsidR="002A0BB7" w:rsidRPr="002A0BB7">
        <w:t xml:space="preserve"> </w:t>
      </w:r>
      <w:r w:rsidRPr="002A0BB7">
        <w:t>роста</w:t>
      </w:r>
      <w:r w:rsidR="002A0BB7" w:rsidRPr="002A0BB7">
        <w:t xml:space="preserve"> </w:t>
      </w:r>
      <w:r w:rsidRPr="002A0BB7">
        <w:t>доходности</w:t>
      </w:r>
      <w:r w:rsidR="002A0BB7" w:rsidRPr="002A0BB7">
        <w:t xml:space="preserve"> </w:t>
      </w:r>
      <w:r w:rsidRPr="002A0BB7">
        <w:t>у</w:t>
      </w:r>
      <w:r w:rsidR="002A0BB7" w:rsidRPr="002A0BB7">
        <w:t xml:space="preserve"> </w:t>
      </w:r>
      <w:r w:rsidRPr="002A0BB7">
        <w:t>Halyk</w:t>
      </w:r>
      <w:r w:rsidR="002A0BB7" w:rsidRPr="002A0BB7">
        <w:t xml:space="preserve"> </w:t>
      </w:r>
      <w:r w:rsidRPr="002A0BB7">
        <w:t>Finance</w:t>
      </w:r>
      <w:r w:rsidR="002A0BB7" w:rsidRPr="002A0BB7">
        <w:t xml:space="preserve"> </w:t>
      </w:r>
      <w:r w:rsidRPr="002A0BB7">
        <w:t>стала</w:t>
      </w:r>
      <w:r w:rsidR="002A0BB7" w:rsidRPr="002A0BB7">
        <w:t xml:space="preserve"> </w:t>
      </w:r>
      <w:r w:rsidRPr="002A0BB7">
        <w:t>планомерная</w:t>
      </w:r>
      <w:r w:rsidR="002A0BB7" w:rsidRPr="002A0BB7">
        <w:t xml:space="preserve"> </w:t>
      </w:r>
      <w:r w:rsidRPr="002A0BB7">
        <w:t>стратегия</w:t>
      </w:r>
      <w:r w:rsidR="002A0BB7" w:rsidRPr="002A0BB7">
        <w:t xml:space="preserve"> </w:t>
      </w:r>
      <w:r w:rsidRPr="002A0BB7">
        <w:t>по</w:t>
      </w:r>
      <w:r w:rsidR="002A0BB7" w:rsidRPr="002A0BB7">
        <w:t xml:space="preserve"> </w:t>
      </w:r>
      <w:r w:rsidRPr="002A0BB7">
        <w:t>наращиванию</w:t>
      </w:r>
      <w:r w:rsidR="002A0BB7" w:rsidRPr="002A0BB7">
        <w:t xml:space="preserve"> </w:t>
      </w:r>
      <w:r w:rsidRPr="002A0BB7">
        <w:t>портфеля</w:t>
      </w:r>
      <w:r w:rsidR="002A0BB7" w:rsidRPr="002A0BB7">
        <w:t xml:space="preserve"> </w:t>
      </w:r>
      <w:r w:rsidRPr="002A0BB7">
        <w:t>валютных</w:t>
      </w:r>
      <w:r w:rsidR="002A0BB7" w:rsidRPr="002A0BB7">
        <w:t xml:space="preserve"> </w:t>
      </w:r>
      <w:r w:rsidRPr="002A0BB7">
        <w:t>активов,</w:t>
      </w:r>
      <w:r w:rsidR="002A0BB7" w:rsidRPr="002A0BB7">
        <w:t xml:space="preserve"> </w:t>
      </w:r>
      <w:r w:rsidRPr="002A0BB7">
        <w:t>начатая</w:t>
      </w:r>
      <w:r w:rsidR="002A0BB7" w:rsidRPr="002A0BB7">
        <w:t xml:space="preserve"> </w:t>
      </w:r>
      <w:r w:rsidRPr="002A0BB7">
        <w:t>с</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В</w:t>
      </w:r>
      <w:r w:rsidR="002A0BB7" w:rsidRPr="002A0BB7">
        <w:t xml:space="preserve"> </w:t>
      </w:r>
      <w:r w:rsidRPr="002A0BB7">
        <w:t>своей</w:t>
      </w:r>
      <w:r w:rsidR="002A0BB7" w:rsidRPr="002A0BB7">
        <w:t xml:space="preserve"> </w:t>
      </w:r>
      <w:r w:rsidRPr="002A0BB7">
        <w:t>отчетной</w:t>
      </w:r>
      <w:r w:rsidR="002A0BB7" w:rsidRPr="002A0BB7">
        <w:t xml:space="preserve"> </w:t>
      </w:r>
      <w:r w:rsidRPr="002A0BB7">
        <w:t>встрече</w:t>
      </w:r>
      <w:r w:rsidR="002A0BB7" w:rsidRPr="002A0BB7">
        <w:t xml:space="preserve"> </w:t>
      </w:r>
      <w:r w:rsidRPr="002A0BB7">
        <w:t>перед</w:t>
      </w:r>
      <w:r w:rsidR="002A0BB7" w:rsidRPr="002A0BB7">
        <w:t xml:space="preserve"> </w:t>
      </w:r>
      <w:r w:rsidRPr="002A0BB7">
        <w:t>клиентами</w:t>
      </w:r>
      <w:r w:rsidR="002A0BB7" w:rsidRPr="002A0BB7">
        <w:t xml:space="preserve"> </w:t>
      </w:r>
      <w:r w:rsidRPr="002A0BB7">
        <w:t>по</w:t>
      </w:r>
      <w:r w:rsidR="002A0BB7" w:rsidRPr="002A0BB7">
        <w:t xml:space="preserve"> </w:t>
      </w:r>
      <w:r w:rsidRPr="002A0BB7">
        <w:t>итогам</w:t>
      </w:r>
      <w:r w:rsidR="002A0BB7" w:rsidRPr="002A0BB7">
        <w:t xml:space="preserve"> </w:t>
      </w:r>
      <w:r w:rsidRPr="002A0BB7">
        <w:t>I</w:t>
      </w:r>
      <w:r w:rsidR="002A0BB7" w:rsidRPr="002A0BB7">
        <w:t xml:space="preserve"> </w:t>
      </w:r>
      <w:r w:rsidRPr="002A0BB7">
        <w:t>полугодия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компания</w:t>
      </w:r>
      <w:r w:rsidR="002A0BB7" w:rsidRPr="002A0BB7">
        <w:t xml:space="preserve"> </w:t>
      </w:r>
      <w:r w:rsidRPr="002A0BB7">
        <w:t>сообщила,</w:t>
      </w:r>
      <w:r w:rsidR="002A0BB7" w:rsidRPr="002A0BB7">
        <w:t xml:space="preserve"> </w:t>
      </w:r>
      <w:r w:rsidRPr="002A0BB7">
        <w:t>что</w:t>
      </w:r>
      <w:r w:rsidR="002A0BB7" w:rsidRPr="002A0BB7">
        <w:t xml:space="preserve"> </w:t>
      </w:r>
      <w:r w:rsidRPr="002A0BB7">
        <w:t>доля</w:t>
      </w:r>
      <w:r w:rsidR="002A0BB7" w:rsidRPr="002A0BB7">
        <w:t xml:space="preserve"> </w:t>
      </w:r>
      <w:r w:rsidRPr="002A0BB7">
        <w:t>валютных</w:t>
      </w:r>
      <w:r w:rsidR="002A0BB7" w:rsidRPr="002A0BB7">
        <w:t xml:space="preserve"> </w:t>
      </w:r>
      <w:r w:rsidRPr="002A0BB7">
        <w:t>активов</w:t>
      </w:r>
      <w:r w:rsidR="002A0BB7" w:rsidRPr="002A0BB7">
        <w:t xml:space="preserve"> </w:t>
      </w:r>
      <w:r w:rsidRPr="002A0BB7">
        <w:t>удвоилась,</w:t>
      </w:r>
      <w:r w:rsidR="002A0BB7" w:rsidRPr="002A0BB7">
        <w:t xml:space="preserve"> </w:t>
      </w:r>
      <w:r w:rsidRPr="002A0BB7">
        <w:t>составив</w:t>
      </w:r>
      <w:r w:rsidR="002A0BB7" w:rsidRPr="002A0BB7">
        <w:t xml:space="preserve"> </w:t>
      </w:r>
      <w:r w:rsidRPr="002A0BB7">
        <w:t>32%.</w:t>
      </w:r>
      <w:r w:rsidR="002A0BB7" w:rsidRPr="002A0BB7">
        <w:t xml:space="preserve"> </w:t>
      </w:r>
      <w:r w:rsidRPr="002A0BB7">
        <w:t>На</w:t>
      </w:r>
      <w:r w:rsidR="002A0BB7" w:rsidRPr="002A0BB7">
        <w:t xml:space="preserve"> </w:t>
      </w:r>
      <w:r w:rsidRPr="002A0BB7">
        <w:t>1</w:t>
      </w:r>
      <w:r w:rsidR="002A0BB7" w:rsidRPr="002A0BB7">
        <w:t xml:space="preserve"> </w:t>
      </w:r>
      <w:r w:rsidRPr="002A0BB7">
        <w:t>ноября</w:t>
      </w:r>
      <w:r w:rsidR="002A0BB7" w:rsidRPr="002A0BB7">
        <w:t xml:space="preserve"> </w:t>
      </w:r>
      <w:r w:rsidRPr="002A0BB7">
        <w:t>этого</w:t>
      </w:r>
      <w:r w:rsidR="002A0BB7" w:rsidRPr="002A0BB7">
        <w:t xml:space="preserve"> </w:t>
      </w:r>
      <w:r w:rsidRPr="002A0BB7">
        <w:t>года</w:t>
      </w:r>
      <w:r w:rsidR="002A0BB7" w:rsidRPr="002A0BB7">
        <w:t xml:space="preserve"> </w:t>
      </w:r>
      <w:r w:rsidRPr="002A0BB7">
        <w:t>доля</w:t>
      </w:r>
      <w:r w:rsidR="002A0BB7" w:rsidRPr="002A0BB7">
        <w:t xml:space="preserve"> </w:t>
      </w:r>
      <w:r w:rsidRPr="002A0BB7">
        <w:t>валютных</w:t>
      </w:r>
      <w:r w:rsidR="002A0BB7" w:rsidRPr="002A0BB7">
        <w:t xml:space="preserve"> </w:t>
      </w:r>
      <w:r w:rsidRPr="002A0BB7">
        <w:t>активов</w:t>
      </w:r>
      <w:r w:rsidR="002A0BB7" w:rsidRPr="002A0BB7">
        <w:t xml:space="preserve"> </w:t>
      </w:r>
      <w:r w:rsidRPr="002A0BB7">
        <w:t>уже</w:t>
      </w:r>
      <w:r w:rsidR="002A0BB7" w:rsidRPr="002A0BB7">
        <w:t xml:space="preserve"> </w:t>
      </w:r>
      <w:r w:rsidRPr="002A0BB7">
        <w:t>достигла</w:t>
      </w:r>
      <w:r w:rsidR="002A0BB7" w:rsidRPr="002A0BB7">
        <w:t xml:space="preserve"> </w:t>
      </w:r>
      <w:r w:rsidRPr="002A0BB7">
        <w:t>34,9%.</w:t>
      </w:r>
    </w:p>
    <w:p w14:paraId="394A552B" w14:textId="77777777" w:rsidR="00192443" w:rsidRPr="002A0BB7" w:rsidRDefault="00192443" w:rsidP="00192443">
      <w:r w:rsidRPr="002A0BB7">
        <w:t>В</w:t>
      </w:r>
      <w:r w:rsidR="002A0BB7" w:rsidRPr="002A0BB7">
        <w:t xml:space="preserve"> </w:t>
      </w:r>
      <w:r w:rsidRPr="002A0BB7">
        <w:t>планах</w:t>
      </w:r>
      <w:r w:rsidR="002A0BB7" w:rsidRPr="002A0BB7">
        <w:t xml:space="preserve"> </w:t>
      </w:r>
      <w:r w:rsidRPr="002A0BB7">
        <w:t>менеджмента</w:t>
      </w:r>
      <w:r w:rsidR="002A0BB7" w:rsidRPr="002A0BB7">
        <w:t xml:space="preserve"> </w:t>
      </w:r>
      <w:r w:rsidRPr="002A0BB7">
        <w:t>компании</w:t>
      </w:r>
      <w:r w:rsidR="002A0BB7" w:rsidRPr="002A0BB7">
        <w:t xml:space="preserve"> </w:t>
      </w:r>
      <w:r w:rsidRPr="002A0BB7">
        <w:t>довести</w:t>
      </w:r>
      <w:r w:rsidR="002A0BB7" w:rsidRPr="002A0BB7">
        <w:t xml:space="preserve"> </w:t>
      </w:r>
      <w:r w:rsidRPr="002A0BB7">
        <w:t>долю</w:t>
      </w:r>
      <w:r w:rsidR="002A0BB7" w:rsidRPr="002A0BB7">
        <w:t xml:space="preserve"> </w:t>
      </w:r>
      <w:r w:rsidRPr="002A0BB7">
        <w:t>валютной</w:t>
      </w:r>
      <w:r w:rsidR="002A0BB7" w:rsidRPr="002A0BB7">
        <w:t xml:space="preserve"> </w:t>
      </w:r>
      <w:r w:rsidRPr="002A0BB7">
        <w:t>части</w:t>
      </w:r>
      <w:r w:rsidR="002A0BB7" w:rsidRPr="002A0BB7">
        <w:t xml:space="preserve"> </w:t>
      </w:r>
      <w:r w:rsidRPr="002A0BB7">
        <w:t>пенсионных</w:t>
      </w:r>
      <w:r w:rsidR="002A0BB7" w:rsidRPr="002A0BB7">
        <w:t xml:space="preserve"> </w:t>
      </w:r>
      <w:r w:rsidRPr="002A0BB7">
        <w:t>активов</w:t>
      </w:r>
      <w:r w:rsidR="002A0BB7" w:rsidRPr="002A0BB7">
        <w:t xml:space="preserve"> </w:t>
      </w:r>
      <w:r w:rsidRPr="002A0BB7">
        <w:t>до</w:t>
      </w:r>
      <w:r w:rsidR="002A0BB7" w:rsidRPr="002A0BB7">
        <w:t xml:space="preserve"> </w:t>
      </w:r>
      <w:r w:rsidRPr="002A0BB7">
        <w:t>50%,</w:t>
      </w:r>
      <w:r w:rsidR="002A0BB7" w:rsidRPr="002A0BB7">
        <w:t xml:space="preserve"> </w:t>
      </w:r>
      <w:r w:rsidRPr="002A0BB7">
        <w:t>что</w:t>
      </w:r>
      <w:r w:rsidR="002A0BB7" w:rsidRPr="002A0BB7">
        <w:t xml:space="preserve"> </w:t>
      </w:r>
      <w:r w:rsidRPr="002A0BB7">
        <w:t>снизит</w:t>
      </w:r>
      <w:r w:rsidR="002A0BB7" w:rsidRPr="002A0BB7">
        <w:t xml:space="preserve"> </w:t>
      </w:r>
      <w:r w:rsidRPr="002A0BB7">
        <w:t>валютные</w:t>
      </w:r>
      <w:r w:rsidR="002A0BB7" w:rsidRPr="002A0BB7">
        <w:t xml:space="preserve"> </w:t>
      </w:r>
      <w:r w:rsidRPr="002A0BB7">
        <w:t>риски</w:t>
      </w:r>
      <w:r w:rsidR="002A0BB7" w:rsidRPr="002A0BB7">
        <w:t xml:space="preserve"> </w:t>
      </w:r>
      <w:r w:rsidRPr="002A0BB7">
        <w:t>для</w:t>
      </w:r>
      <w:r w:rsidR="002A0BB7" w:rsidRPr="002A0BB7">
        <w:t xml:space="preserve"> </w:t>
      </w:r>
      <w:r w:rsidRPr="002A0BB7">
        <w:t>клиентов</w:t>
      </w:r>
      <w:r w:rsidR="002A0BB7" w:rsidRPr="002A0BB7">
        <w:t xml:space="preserve"> </w:t>
      </w:r>
      <w:r w:rsidRPr="002A0BB7">
        <w:t>на</w:t>
      </w:r>
      <w:r w:rsidR="002A0BB7" w:rsidRPr="002A0BB7">
        <w:t xml:space="preserve"> </w:t>
      </w:r>
      <w:r w:rsidRPr="002A0BB7">
        <w:t>долгосрочном</w:t>
      </w:r>
      <w:r w:rsidR="002A0BB7" w:rsidRPr="002A0BB7">
        <w:t xml:space="preserve"> </w:t>
      </w:r>
      <w:r w:rsidRPr="002A0BB7">
        <w:t>горизонте</w:t>
      </w:r>
      <w:r w:rsidR="002A0BB7" w:rsidRPr="002A0BB7">
        <w:t xml:space="preserve"> </w:t>
      </w:r>
      <w:r w:rsidRPr="002A0BB7">
        <w:t>планирования.</w:t>
      </w:r>
      <w:r w:rsidR="002A0BB7" w:rsidRPr="002A0BB7">
        <w:t xml:space="preserve"> </w:t>
      </w:r>
      <w:r w:rsidRPr="002A0BB7">
        <w:t>Большая</w:t>
      </w:r>
      <w:r w:rsidR="002A0BB7" w:rsidRPr="002A0BB7">
        <w:t xml:space="preserve"> </w:t>
      </w:r>
      <w:r w:rsidRPr="002A0BB7">
        <w:t>часть</w:t>
      </w:r>
      <w:r w:rsidR="002A0BB7" w:rsidRPr="002A0BB7">
        <w:t xml:space="preserve"> </w:t>
      </w:r>
      <w:r w:rsidRPr="002A0BB7">
        <w:t>инвестиций</w:t>
      </w:r>
      <w:r w:rsidR="002A0BB7" w:rsidRPr="002A0BB7">
        <w:t xml:space="preserve"> </w:t>
      </w:r>
      <w:r w:rsidRPr="002A0BB7">
        <w:t>Halyk</w:t>
      </w:r>
      <w:r w:rsidR="002A0BB7" w:rsidRPr="002A0BB7">
        <w:t xml:space="preserve"> </w:t>
      </w:r>
      <w:r w:rsidRPr="002A0BB7">
        <w:t>Finance</w:t>
      </w:r>
      <w:r w:rsidR="002A0BB7" w:rsidRPr="002A0BB7">
        <w:t xml:space="preserve"> </w:t>
      </w:r>
      <w:r w:rsidRPr="002A0BB7">
        <w:t>приходится</w:t>
      </w:r>
      <w:r w:rsidR="002A0BB7" w:rsidRPr="002A0BB7">
        <w:t xml:space="preserve"> </w:t>
      </w:r>
      <w:r w:rsidRPr="002A0BB7">
        <w:t>на</w:t>
      </w:r>
      <w:r w:rsidR="002A0BB7" w:rsidRPr="002A0BB7">
        <w:t xml:space="preserve"> </w:t>
      </w:r>
      <w:r w:rsidRPr="002A0BB7">
        <w:t>инструменты,</w:t>
      </w:r>
      <w:r w:rsidR="002A0BB7" w:rsidRPr="002A0BB7">
        <w:t xml:space="preserve"> </w:t>
      </w:r>
      <w:r w:rsidRPr="002A0BB7">
        <w:t>выпущенные</w:t>
      </w:r>
      <w:r w:rsidR="002A0BB7" w:rsidRPr="002A0BB7">
        <w:t xml:space="preserve"> </w:t>
      </w:r>
      <w:r w:rsidRPr="002A0BB7">
        <w:t>эмитентами</w:t>
      </w:r>
      <w:r w:rsidR="002A0BB7" w:rsidRPr="002A0BB7">
        <w:t xml:space="preserve"> </w:t>
      </w:r>
      <w:r w:rsidRPr="002A0BB7">
        <w:t>из</w:t>
      </w:r>
      <w:r w:rsidR="002A0BB7" w:rsidRPr="002A0BB7">
        <w:t xml:space="preserve"> </w:t>
      </w:r>
      <w:r w:rsidRPr="002A0BB7">
        <w:t>Казахстана</w:t>
      </w:r>
      <w:r w:rsidR="002A0BB7" w:rsidRPr="002A0BB7">
        <w:t xml:space="preserve"> </w:t>
      </w:r>
      <w:r w:rsidRPr="002A0BB7">
        <w:t>(57%)</w:t>
      </w:r>
      <w:r w:rsidR="002A0BB7" w:rsidRPr="002A0BB7">
        <w:t xml:space="preserve"> </w:t>
      </w:r>
      <w:r w:rsidRPr="002A0BB7">
        <w:t>и</w:t>
      </w:r>
      <w:r w:rsidR="002A0BB7" w:rsidRPr="002A0BB7">
        <w:t xml:space="preserve"> </w:t>
      </w:r>
      <w:r w:rsidRPr="002A0BB7">
        <w:t>США</w:t>
      </w:r>
      <w:r w:rsidR="002A0BB7" w:rsidRPr="002A0BB7">
        <w:t xml:space="preserve"> </w:t>
      </w:r>
      <w:r w:rsidRPr="002A0BB7">
        <w:t>(33%).</w:t>
      </w:r>
      <w:r w:rsidR="002A0BB7" w:rsidRPr="002A0BB7">
        <w:t xml:space="preserve"> </w:t>
      </w:r>
      <w:r w:rsidRPr="002A0BB7">
        <w:t>Подавляющая</w:t>
      </w:r>
      <w:r w:rsidR="002A0BB7" w:rsidRPr="002A0BB7">
        <w:t xml:space="preserve"> </w:t>
      </w:r>
      <w:r w:rsidRPr="002A0BB7">
        <w:t>часть</w:t>
      </w:r>
      <w:r w:rsidR="002A0BB7" w:rsidRPr="002A0BB7">
        <w:t xml:space="preserve"> </w:t>
      </w:r>
      <w:r w:rsidRPr="002A0BB7">
        <w:lastRenderedPageBreak/>
        <w:t>активов</w:t>
      </w:r>
      <w:r w:rsidR="002A0BB7" w:rsidRPr="002A0BB7">
        <w:t xml:space="preserve"> </w:t>
      </w:r>
      <w:r w:rsidRPr="002A0BB7">
        <w:t>инвестирована</w:t>
      </w:r>
      <w:r w:rsidR="002A0BB7" w:rsidRPr="002A0BB7">
        <w:t xml:space="preserve"> </w:t>
      </w:r>
      <w:r w:rsidRPr="002A0BB7">
        <w:t>в</w:t>
      </w:r>
      <w:r w:rsidR="002A0BB7" w:rsidRPr="002A0BB7">
        <w:t xml:space="preserve"> </w:t>
      </w:r>
      <w:r w:rsidRPr="002A0BB7">
        <w:t>ценные</w:t>
      </w:r>
      <w:r w:rsidR="002A0BB7" w:rsidRPr="002A0BB7">
        <w:t xml:space="preserve"> </w:t>
      </w:r>
      <w:r w:rsidRPr="002A0BB7">
        <w:t>бумаги</w:t>
      </w:r>
      <w:r w:rsidR="002A0BB7" w:rsidRPr="002A0BB7">
        <w:t xml:space="preserve"> </w:t>
      </w:r>
      <w:r w:rsidRPr="002A0BB7">
        <w:t>государственного</w:t>
      </w:r>
      <w:r w:rsidR="002A0BB7" w:rsidRPr="002A0BB7">
        <w:t xml:space="preserve"> </w:t>
      </w:r>
      <w:r w:rsidRPr="002A0BB7">
        <w:t>(&gt;38%)</w:t>
      </w:r>
      <w:r w:rsidR="002A0BB7" w:rsidRPr="002A0BB7">
        <w:t xml:space="preserve"> </w:t>
      </w:r>
      <w:r w:rsidRPr="002A0BB7">
        <w:t>и</w:t>
      </w:r>
      <w:r w:rsidR="002A0BB7" w:rsidRPr="002A0BB7">
        <w:t xml:space="preserve"> </w:t>
      </w:r>
      <w:r w:rsidRPr="002A0BB7">
        <w:t>финансового</w:t>
      </w:r>
      <w:r w:rsidR="002A0BB7" w:rsidRPr="002A0BB7">
        <w:t xml:space="preserve"> </w:t>
      </w:r>
      <w:r w:rsidRPr="002A0BB7">
        <w:t>(&gt;37%)</w:t>
      </w:r>
      <w:r w:rsidR="002A0BB7" w:rsidRPr="002A0BB7">
        <w:t xml:space="preserve"> </w:t>
      </w:r>
      <w:r w:rsidRPr="002A0BB7">
        <w:t>секторов,</w:t>
      </w:r>
      <w:r w:rsidR="002A0BB7" w:rsidRPr="002A0BB7">
        <w:t xml:space="preserve"> </w:t>
      </w:r>
      <w:r w:rsidRPr="002A0BB7">
        <w:t>что</w:t>
      </w:r>
      <w:r w:rsidR="002A0BB7" w:rsidRPr="002A0BB7">
        <w:t xml:space="preserve"> </w:t>
      </w:r>
      <w:r w:rsidRPr="002A0BB7">
        <w:t>отражает</w:t>
      </w:r>
      <w:r w:rsidR="002A0BB7" w:rsidRPr="002A0BB7">
        <w:t xml:space="preserve"> </w:t>
      </w:r>
      <w:r w:rsidRPr="002A0BB7">
        <w:t>высокую</w:t>
      </w:r>
      <w:r w:rsidR="002A0BB7" w:rsidRPr="002A0BB7">
        <w:t xml:space="preserve"> </w:t>
      </w:r>
      <w:r w:rsidRPr="002A0BB7">
        <w:t>надежность</w:t>
      </w:r>
      <w:r w:rsidR="002A0BB7" w:rsidRPr="002A0BB7">
        <w:t xml:space="preserve"> </w:t>
      </w:r>
      <w:r w:rsidRPr="002A0BB7">
        <w:t>и</w:t>
      </w:r>
      <w:r w:rsidR="002A0BB7" w:rsidRPr="002A0BB7">
        <w:t xml:space="preserve"> </w:t>
      </w:r>
      <w:r w:rsidRPr="002A0BB7">
        <w:t>сохранность</w:t>
      </w:r>
      <w:r w:rsidR="002A0BB7" w:rsidRPr="002A0BB7">
        <w:t xml:space="preserve"> </w:t>
      </w:r>
      <w:r w:rsidRPr="002A0BB7">
        <w:t>средств.</w:t>
      </w:r>
    </w:p>
    <w:p w14:paraId="73B23201" w14:textId="77777777" w:rsidR="00192443" w:rsidRPr="002A0BB7" w:rsidRDefault="00192443" w:rsidP="00192443">
      <w:r w:rsidRPr="002A0BB7">
        <w:t>В</w:t>
      </w:r>
      <w:r w:rsidR="002A0BB7" w:rsidRPr="002A0BB7">
        <w:t xml:space="preserve"> </w:t>
      </w:r>
      <w:r w:rsidRPr="002A0BB7">
        <w:t>тройку</w:t>
      </w:r>
      <w:r w:rsidR="002A0BB7" w:rsidRPr="002A0BB7">
        <w:t xml:space="preserve"> </w:t>
      </w:r>
      <w:r w:rsidRPr="002A0BB7">
        <w:t>по</w:t>
      </w:r>
      <w:r w:rsidR="002A0BB7" w:rsidRPr="002A0BB7">
        <w:t xml:space="preserve"> </w:t>
      </w:r>
      <w:r w:rsidRPr="002A0BB7">
        <w:t>доходности</w:t>
      </w:r>
      <w:r w:rsidR="002A0BB7" w:rsidRPr="002A0BB7">
        <w:t xml:space="preserve"> </w:t>
      </w:r>
      <w:r w:rsidRPr="002A0BB7">
        <w:t>среди</w:t>
      </w:r>
      <w:r w:rsidR="002A0BB7" w:rsidRPr="002A0BB7">
        <w:t xml:space="preserve"> </w:t>
      </w:r>
      <w:r w:rsidRPr="002A0BB7">
        <w:t>управляющих</w:t>
      </w:r>
      <w:r w:rsidR="002A0BB7" w:rsidRPr="002A0BB7">
        <w:t xml:space="preserve"> </w:t>
      </w:r>
      <w:r w:rsidRPr="002A0BB7">
        <w:t>пенсионными</w:t>
      </w:r>
      <w:r w:rsidR="002A0BB7" w:rsidRPr="002A0BB7">
        <w:t xml:space="preserve"> </w:t>
      </w:r>
      <w:r w:rsidRPr="002A0BB7">
        <w:t>активами</w:t>
      </w:r>
      <w:r w:rsidR="002A0BB7" w:rsidRPr="002A0BB7">
        <w:t xml:space="preserve"> </w:t>
      </w:r>
      <w:r w:rsidRPr="002A0BB7">
        <w:t>по</w:t>
      </w:r>
      <w:r w:rsidR="002A0BB7" w:rsidRPr="002A0BB7">
        <w:t xml:space="preserve"> </w:t>
      </w:r>
      <w:r w:rsidRPr="002A0BB7">
        <w:t>итогам</w:t>
      </w:r>
      <w:r w:rsidR="002A0BB7" w:rsidRPr="002A0BB7">
        <w:t xml:space="preserve"> </w:t>
      </w:r>
      <w:r w:rsidRPr="002A0BB7">
        <w:t>ноября,</w:t>
      </w:r>
      <w:r w:rsidR="002A0BB7" w:rsidRPr="002A0BB7">
        <w:t xml:space="preserve"> </w:t>
      </w:r>
      <w:r w:rsidRPr="002A0BB7">
        <w:t>когда</w:t>
      </w:r>
      <w:r w:rsidR="002A0BB7" w:rsidRPr="002A0BB7">
        <w:t xml:space="preserve"> </w:t>
      </w:r>
      <w:r w:rsidRPr="002A0BB7">
        <w:t>произошло</w:t>
      </w:r>
      <w:r w:rsidR="002A0BB7" w:rsidRPr="002A0BB7">
        <w:t xml:space="preserve"> </w:t>
      </w:r>
      <w:r w:rsidRPr="002A0BB7">
        <w:t>ослабление</w:t>
      </w:r>
      <w:r w:rsidR="002A0BB7" w:rsidRPr="002A0BB7">
        <w:t xml:space="preserve"> </w:t>
      </w:r>
      <w:r w:rsidRPr="002A0BB7">
        <w:t>тенге,</w:t>
      </w:r>
      <w:r w:rsidR="002A0BB7" w:rsidRPr="002A0BB7">
        <w:t xml:space="preserve"> </w:t>
      </w:r>
      <w:r w:rsidRPr="002A0BB7">
        <w:t>вошли</w:t>
      </w:r>
      <w:r w:rsidR="002A0BB7" w:rsidRPr="002A0BB7">
        <w:t xml:space="preserve"> </w:t>
      </w:r>
      <w:r w:rsidRPr="002A0BB7">
        <w:t>Halyk</w:t>
      </w:r>
      <w:r w:rsidR="002A0BB7" w:rsidRPr="002A0BB7">
        <w:t xml:space="preserve"> </w:t>
      </w:r>
      <w:r w:rsidRPr="002A0BB7">
        <w:t>Global</w:t>
      </w:r>
      <w:r w:rsidR="002A0BB7" w:rsidRPr="002A0BB7">
        <w:t xml:space="preserve"> </w:t>
      </w:r>
      <w:r w:rsidRPr="002A0BB7">
        <w:t>(2,84%)</w:t>
      </w:r>
      <w:r w:rsidR="002A0BB7" w:rsidRPr="002A0BB7">
        <w:t xml:space="preserve"> </w:t>
      </w:r>
      <w:r w:rsidRPr="002A0BB7">
        <w:t>и</w:t>
      </w:r>
      <w:r w:rsidR="002A0BB7" w:rsidRPr="002A0BB7">
        <w:t xml:space="preserve"> </w:t>
      </w:r>
      <w:r w:rsidRPr="002A0BB7">
        <w:t>Jusan</w:t>
      </w:r>
      <w:r w:rsidR="002A0BB7" w:rsidRPr="002A0BB7">
        <w:t xml:space="preserve"> </w:t>
      </w:r>
      <w:r w:rsidRPr="002A0BB7">
        <w:t>Invest</w:t>
      </w:r>
      <w:r w:rsidR="002A0BB7" w:rsidRPr="002A0BB7">
        <w:t xml:space="preserve"> </w:t>
      </w:r>
      <w:r w:rsidRPr="002A0BB7">
        <w:t>(2,52%).</w:t>
      </w:r>
      <w:r w:rsidR="002A0BB7" w:rsidRPr="002A0BB7">
        <w:t xml:space="preserve"> </w:t>
      </w:r>
      <w:r w:rsidRPr="002A0BB7">
        <w:t>В</w:t>
      </w:r>
      <w:r w:rsidR="002A0BB7" w:rsidRPr="002A0BB7">
        <w:t xml:space="preserve"> </w:t>
      </w:r>
      <w:r w:rsidRPr="002A0BB7">
        <w:t>реальном</w:t>
      </w:r>
      <w:r w:rsidR="002A0BB7" w:rsidRPr="002A0BB7">
        <w:t xml:space="preserve"> </w:t>
      </w:r>
      <w:r w:rsidRPr="002A0BB7">
        <w:t>выражении</w:t>
      </w:r>
      <w:r w:rsidR="002A0BB7" w:rsidRPr="002A0BB7">
        <w:t xml:space="preserve"> </w:t>
      </w:r>
      <w:r w:rsidRPr="002A0BB7">
        <w:t>за</w:t>
      </w:r>
      <w:r w:rsidR="002A0BB7" w:rsidRPr="002A0BB7">
        <w:t xml:space="preserve"> </w:t>
      </w:r>
      <w:r w:rsidRPr="002A0BB7">
        <w:t>минусом</w:t>
      </w:r>
      <w:r w:rsidR="002A0BB7" w:rsidRPr="002A0BB7">
        <w:t xml:space="preserve"> </w:t>
      </w:r>
      <w:r w:rsidRPr="002A0BB7">
        <w:t>инфляции</w:t>
      </w:r>
      <w:r w:rsidR="002A0BB7" w:rsidRPr="002A0BB7">
        <w:t xml:space="preserve"> </w:t>
      </w:r>
      <w:r w:rsidRPr="002A0BB7">
        <w:t>они</w:t>
      </w:r>
      <w:r w:rsidR="002A0BB7" w:rsidRPr="002A0BB7">
        <w:t xml:space="preserve"> </w:t>
      </w:r>
      <w:r w:rsidRPr="002A0BB7">
        <w:t>заработали</w:t>
      </w:r>
      <w:r w:rsidR="002A0BB7" w:rsidRPr="002A0BB7">
        <w:t xml:space="preserve"> </w:t>
      </w:r>
      <w:r w:rsidRPr="002A0BB7">
        <w:t>доверившим</w:t>
      </w:r>
      <w:r w:rsidR="002A0BB7" w:rsidRPr="002A0BB7">
        <w:t xml:space="preserve"> </w:t>
      </w:r>
      <w:r w:rsidRPr="002A0BB7">
        <w:t>им</w:t>
      </w:r>
      <w:r w:rsidR="002A0BB7" w:rsidRPr="002A0BB7">
        <w:t xml:space="preserve"> </w:t>
      </w:r>
      <w:r w:rsidRPr="002A0BB7">
        <w:t>в</w:t>
      </w:r>
      <w:r w:rsidR="002A0BB7" w:rsidRPr="002A0BB7">
        <w:t xml:space="preserve"> </w:t>
      </w:r>
      <w:r w:rsidRPr="002A0BB7">
        <w:t>управление</w:t>
      </w:r>
      <w:r w:rsidR="002A0BB7" w:rsidRPr="002A0BB7">
        <w:t xml:space="preserve"> </w:t>
      </w:r>
      <w:r w:rsidRPr="002A0BB7">
        <w:t>казахстанцам</w:t>
      </w:r>
      <w:r w:rsidR="002A0BB7" w:rsidRPr="002A0BB7">
        <w:t xml:space="preserve"> </w:t>
      </w:r>
      <w:r w:rsidRPr="002A0BB7">
        <w:t>1,84%</w:t>
      </w:r>
      <w:r w:rsidR="002A0BB7" w:rsidRPr="002A0BB7">
        <w:t xml:space="preserve"> </w:t>
      </w:r>
      <w:r w:rsidRPr="002A0BB7">
        <w:t>и</w:t>
      </w:r>
      <w:r w:rsidR="002A0BB7" w:rsidRPr="002A0BB7">
        <w:t xml:space="preserve"> </w:t>
      </w:r>
      <w:r w:rsidRPr="002A0BB7">
        <w:t>1,52%</w:t>
      </w:r>
      <w:r w:rsidR="002A0BB7" w:rsidRPr="002A0BB7">
        <w:t xml:space="preserve"> </w:t>
      </w:r>
      <w:r w:rsidRPr="002A0BB7">
        <w:t>соответственно.</w:t>
      </w:r>
    </w:p>
    <w:p w14:paraId="163532F9" w14:textId="77777777" w:rsidR="00192443" w:rsidRPr="002A0BB7" w:rsidRDefault="00192443" w:rsidP="00192443">
      <w:r w:rsidRPr="002A0BB7">
        <w:t>Рейтинг</w:t>
      </w:r>
      <w:r w:rsidR="002A0BB7" w:rsidRPr="002A0BB7">
        <w:t xml:space="preserve"> </w:t>
      </w:r>
      <w:r w:rsidRPr="002A0BB7">
        <w:t>УИП</w:t>
      </w:r>
      <w:r w:rsidR="002A0BB7" w:rsidRPr="002A0BB7">
        <w:t xml:space="preserve"> </w:t>
      </w:r>
      <w:r w:rsidRPr="002A0BB7">
        <w:t>по</w:t>
      </w:r>
      <w:r w:rsidR="002A0BB7" w:rsidRPr="002A0BB7">
        <w:t xml:space="preserve"> </w:t>
      </w:r>
      <w:r w:rsidRPr="002A0BB7">
        <w:t>дохо</w:t>
      </w:r>
      <w:r w:rsidR="00534738" w:rsidRPr="002A0BB7">
        <w:t>дности</w:t>
      </w:r>
      <w:r w:rsidR="002A0BB7" w:rsidRPr="002A0BB7">
        <w:t xml:space="preserve"> </w:t>
      </w:r>
      <w:r w:rsidR="00534738" w:rsidRPr="002A0BB7">
        <w:t>за</w:t>
      </w:r>
      <w:r w:rsidR="002A0BB7" w:rsidRPr="002A0BB7">
        <w:t xml:space="preserve"> </w:t>
      </w:r>
      <w:r w:rsidR="00534738" w:rsidRPr="002A0BB7">
        <w:t>январь-ноябрь</w:t>
      </w:r>
      <w:r w:rsidR="002A0BB7" w:rsidRPr="002A0BB7">
        <w:t xml:space="preserve"> </w:t>
      </w:r>
      <w:r w:rsidR="00534738" w:rsidRPr="002A0BB7">
        <w:t>2024</w:t>
      </w:r>
      <w:r w:rsidR="002A0BB7" w:rsidRPr="002A0BB7">
        <w:t xml:space="preserve"> </w:t>
      </w:r>
      <w:r w:rsidR="00534738" w:rsidRPr="002A0BB7">
        <w:t>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3"/>
        <w:gridCol w:w="2304"/>
        <w:gridCol w:w="2304"/>
        <w:gridCol w:w="2304"/>
      </w:tblGrid>
      <w:tr w:rsidR="00192443" w:rsidRPr="002A0BB7" w14:paraId="71A9AB11"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11F12F6F" w14:textId="77777777" w:rsidR="00ED479F" w:rsidRPr="002A0BB7" w:rsidRDefault="00192443" w:rsidP="00192443">
            <w:r w:rsidRPr="002A0BB7">
              <w:rPr>
                <w:bCs/>
              </w:rPr>
              <w:t>Управляющий</w:t>
            </w:r>
            <w:r w:rsidR="002A0BB7" w:rsidRPr="002A0BB7">
              <w:rPr>
                <w:bCs/>
              </w:rPr>
              <w:t xml:space="preserve"> </w:t>
            </w:r>
            <w:r w:rsidRPr="002A0BB7">
              <w:rPr>
                <w:bCs/>
              </w:rPr>
              <w:t>пенсионными</w:t>
            </w:r>
            <w:r w:rsidRPr="002A0BB7">
              <w:rPr>
                <w:bCs/>
              </w:rPr>
              <w:br/>
              <w:t>активами</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6CB578E8" w14:textId="77777777" w:rsidR="00ED479F" w:rsidRPr="002A0BB7" w:rsidRDefault="00192443" w:rsidP="00192443">
            <w:r w:rsidRPr="002A0BB7">
              <w:rPr>
                <w:bCs/>
              </w:rPr>
              <w:t>Номинальная</w:t>
            </w:r>
            <w:r w:rsidRPr="002A0BB7">
              <w:rPr>
                <w:bCs/>
              </w:rPr>
              <w:br/>
              <w:t>доходность,</w:t>
            </w:r>
            <w:r w:rsidR="002A0BB7" w:rsidRPr="002A0BB7">
              <w:rPr>
                <w:bCs/>
              </w:rPr>
              <w:t xml:space="preserve"> </w:t>
            </w:r>
            <w:r w:rsidRPr="002A0BB7">
              <w:rPr>
                <w:bCs/>
              </w:rPr>
              <w:t>в</w:t>
            </w:r>
            <w:r w:rsidR="002A0BB7" w:rsidRPr="002A0BB7">
              <w:rPr>
                <w:bCs/>
              </w:rPr>
              <w:t>%</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08EC5658" w14:textId="77777777" w:rsidR="00ED479F" w:rsidRPr="002A0BB7" w:rsidRDefault="00192443" w:rsidP="00192443">
            <w:r w:rsidRPr="002A0BB7">
              <w:rPr>
                <w:bCs/>
              </w:rPr>
              <w:t>Реальная</w:t>
            </w:r>
            <w:r w:rsidRPr="002A0BB7">
              <w:rPr>
                <w:bCs/>
              </w:rPr>
              <w:br/>
              <w:t>доходность,</w:t>
            </w:r>
            <w:r w:rsidR="002A0BB7" w:rsidRPr="002A0BB7">
              <w:rPr>
                <w:bCs/>
              </w:rPr>
              <w:t xml:space="preserve"> </w:t>
            </w:r>
            <w:r w:rsidRPr="002A0BB7">
              <w:rPr>
                <w:bCs/>
              </w:rPr>
              <w:t>в</w:t>
            </w:r>
            <w:r w:rsidR="002A0BB7" w:rsidRPr="002A0BB7">
              <w:rPr>
                <w:bCs/>
              </w:rPr>
              <w:t>%</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6DB91D65" w14:textId="77777777" w:rsidR="00ED479F" w:rsidRPr="002A0BB7" w:rsidRDefault="00192443" w:rsidP="00192443">
            <w:r w:rsidRPr="002A0BB7">
              <w:rPr>
                <w:bCs/>
              </w:rPr>
              <w:t>Объем</w:t>
            </w:r>
            <w:r w:rsidR="002A0BB7" w:rsidRPr="002A0BB7">
              <w:rPr>
                <w:bCs/>
              </w:rPr>
              <w:t xml:space="preserve"> </w:t>
            </w:r>
            <w:r w:rsidRPr="002A0BB7">
              <w:rPr>
                <w:bCs/>
              </w:rPr>
              <w:t>средств</w:t>
            </w:r>
            <w:r w:rsidR="002A0BB7" w:rsidRPr="002A0BB7">
              <w:rPr>
                <w:bCs/>
              </w:rPr>
              <w:t xml:space="preserve"> </w:t>
            </w:r>
            <w:r w:rsidRPr="002A0BB7">
              <w:rPr>
                <w:bCs/>
              </w:rPr>
              <w:t>в</w:t>
            </w:r>
            <w:r w:rsidR="002A0BB7" w:rsidRPr="002A0BB7">
              <w:rPr>
                <w:bCs/>
              </w:rPr>
              <w:t xml:space="preserve"> </w:t>
            </w:r>
            <w:r w:rsidRPr="002A0BB7">
              <w:rPr>
                <w:bCs/>
              </w:rPr>
              <w:t>управлении</w:t>
            </w:r>
            <w:r w:rsidR="002A0BB7" w:rsidRPr="002A0BB7">
              <w:rPr>
                <w:bCs/>
              </w:rPr>
              <w:t xml:space="preserve"> </w:t>
            </w:r>
            <w:r w:rsidRPr="002A0BB7">
              <w:rPr>
                <w:bCs/>
              </w:rPr>
              <w:t>(на</w:t>
            </w:r>
            <w:r w:rsidR="002A0BB7" w:rsidRPr="002A0BB7">
              <w:rPr>
                <w:bCs/>
              </w:rPr>
              <w:t xml:space="preserve"> </w:t>
            </w:r>
            <w:r w:rsidRPr="002A0BB7">
              <w:rPr>
                <w:bCs/>
              </w:rPr>
              <w:t>01.11.2024),</w:t>
            </w:r>
            <w:r w:rsidR="002A0BB7" w:rsidRPr="002A0BB7">
              <w:rPr>
                <w:bCs/>
              </w:rPr>
              <w:t xml:space="preserve"> </w:t>
            </w:r>
            <w:r w:rsidRPr="002A0BB7">
              <w:rPr>
                <w:bCs/>
              </w:rPr>
              <w:t>в</w:t>
            </w:r>
            <w:r w:rsidR="002A0BB7" w:rsidRPr="002A0BB7">
              <w:rPr>
                <w:bCs/>
              </w:rPr>
              <w:t xml:space="preserve"> </w:t>
            </w:r>
            <w:r w:rsidRPr="002A0BB7">
              <w:rPr>
                <w:bCs/>
              </w:rPr>
              <w:t>млрд</w:t>
            </w:r>
            <w:r w:rsidR="002A0BB7" w:rsidRPr="002A0BB7">
              <w:rPr>
                <w:bCs/>
              </w:rPr>
              <w:t xml:space="preserve"> </w:t>
            </w:r>
            <w:r w:rsidRPr="002A0BB7">
              <w:rPr>
                <w:bCs/>
              </w:rPr>
              <w:t>тенге</w:t>
            </w:r>
          </w:p>
        </w:tc>
      </w:tr>
      <w:tr w:rsidR="00192443" w:rsidRPr="002A0BB7" w14:paraId="1339B43E"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1514A34A" w14:textId="77777777" w:rsidR="00ED479F" w:rsidRPr="002A0BB7" w:rsidRDefault="00192443" w:rsidP="00192443">
            <w:r w:rsidRPr="002A0BB7">
              <w:t>Halyk</w:t>
            </w:r>
            <w:r w:rsidR="002A0BB7" w:rsidRPr="002A0BB7">
              <w:t xml:space="preserve"> </w:t>
            </w:r>
            <w:r w:rsidRPr="002A0BB7">
              <w:t>Finance</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53C907F4" w14:textId="77777777" w:rsidR="00ED479F" w:rsidRPr="002A0BB7" w:rsidRDefault="00192443" w:rsidP="00192443">
            <w:r w:rsidRPr="002A0BB7">
              <w:t>15,41</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6242ECB6" w14:textId="77777777" w:rsidR="00ED479F" w:rsidRPr="002A0BB7" w:rsidRDefault="00192443" w:rsidP="00192443">
            <w:r w:rsidRPr="002A0BB7">
              <w:t>7,81</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C7FF07D" w14:textId="77777777" w:rsidR="00ED479F" w:rsidRPr="002A0BB7" w:rsidRDefault="00192443" w:rsidP="00192443">
            <w:r w:rsidRPr="002A0BB7">
              <w:t>39,56</w:t>
            </w:r>
          </w:p>
        </w:tc>
      </w:tr>
      <w:tr w:rsidR="00192443" w:rsidRPr="002A0BB7" w14:paraId="35853D7E"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27C47748" w14:textId="77777777" w:rsidR="00ED479F" w:rsidRPr="002A0BB7" w:rsidRDefault="00192443" w:rsidP="00192443">
            <w:r w:rsidRPr="002A0BB7">
              <w:t>Jusan</w:t>
            </w:r>
            <w:r w:rsidR="002A0BB7" w:rsidRPr="002A0BB7">
              <w:t xml:space="preserve"> </w:t>
            </w:r>
            <w:r w:rsidRPr="002A0BB7">
              <w:t>Invest</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720C6F2" w14:textId="77777777" w:rsidR="00ED479F" w:rsidRPr="002A0BB7" w:rsidRDefault="00192443" w:rsidP="00192443">
            <w:r w:rsidRPr="002A0BB7">
              <w:t>15,24</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7F7CF7D2" w14:textId="77777777" w:rsidR="00ED479F" w:rsidRPr="002A0BB7" w:rsidRDefault="00192443" w:rsidP="00192443">
            <w:r w:rsidRPr="002A0BB7">
              <w:t>7,64</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783C1F2F" w14:textId="77777777" w:rsidR="00ED479F" w:rsidRPr="002A0BB7" w:rsidRDefault="00192443" w:rsidP="00192443">
            <w:r w:rsidRPr="002A0BB7">
              <w:t>9,97</w:t>
            </w:r>
          </w:p>
        </w:tc>
      </w:tr>
      <w:tr w:rsidR="00192443" w:rsidRPr="002A0BB7" w14:paraId="37A9DD10"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5394E882" w14:textId="77777777" w:rsidR="00ED479F" w:rsidRPr="002A0BB7" w:rsidRDefault="00192443" w:rsidP="00192443">
            <w:r w:rsidRPr="002A0BB7">
              <w:t>ЕНПФ</w:t>
            </w:r>
            <w:r w:rsidR="002A0BB7" w:rsidRPr="002A0BB7">
              <w:t xml:space="preserve"> - </w:t>
            </w:r>
            <w:r w:rsidRPr="002A0BB7">
              <w:t>Нацбанк</w:t>
            </w:r>
            <w:r w:rsidR="002A0BB7" w:rsidRPr="002A0BB7">
              <w:t xml:space="preserve"> </w:t>
            </w:r>
            <w:r w:rsidRPr="002A0BB7">
              <w:t>РК</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12A8A5FC" w14:textId="77777777" w:rsidR="00ED479F" w:rsidRPr="002A0BB7" w:rsidRDefault="00192443" w:rsidP="00192443">
            <w:r w:rsidRPr="002A0BB7">
              <w:t>14,85</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6AF47775" w14:textId="77777777" w:rsidR="00ED479F" w:rsidRPr="002A0BB7" w:rsidRDefault="00192443" w:rsidP="00192443">
            <w:r w:rsidRPr="002A0BB7">
              <w:t>7,25</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F97A536" w14:textId="77777777" w:rsidR="00ED479F" w:rsidRPr="002A0BB7" w:rsidRDefault="00192443" w:rsidP="00192443">
            <w:r w:rsidRPr="002A0BB7">
              <w:t>21</w:t>
            </w:r>
            <w:r w:rsidR="002A0BB7" w:rsidRPr="002A0BB7">
              <w:t xml:space="preserve"> </w:t>
            </w:r>
            <w:r w:rsidRPr="002A0BB7">
              <w:t>309</w:t>
            </w:r>
          </w:p>
        </w:tc>
      </w:tr>
      <w:tr w:rsidR="00192443" w:rsidRPr="002A0BB7" w14:paraId="6BB3B60E"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0A927D7E" w14:textId="77777777" w:rsidR="00ED479F" w:rsidRPr="002A0BB7" w:rsidRDefault="00192443" w:rsidP="00192443">
            <w:r w:rsidRPr="002A0BB7">
              <w:t>Centras</w:t>
            </w:r>
            <w:r w:rsidR="002A0BB7" w:rsidRPr="002A0BB7">
              <w:t xml:space="preserve"> </w:t>
            </w:r>
            <w:r w:rsidRPr="002A0BB7">
              <w:t>Securities</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0E4F39C" w14:textId="77777777" w:rsidR="00ED479F" w:rsidRPr="002A0BB7" w:rsidRDefault="00192443" w:rsidP="00192443">
            <w:r w:rsidRPr="002A0BB7">
              <w:t>14,82</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5A628149" w14:textId="77777777" w:rsidR="00ED479F" w:rsidRPr="002A0BB7" w:rsidRDefault="00192443" w:rsidP="00192443">
            <w:r w:rsidRPr="002A0BB7">
              <w:t>7,22</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1006B0A7" w14:textId="77777777" w:rsidR="00ED479F" w:rsidRPr="002A0BB7" w:rsidRDefault="00192443" w:rsidP="00192443">
            <w:r w:rsidRPr="002A0BB7">
              <w:t>1,7</w:t>
            </w:r>
          </w:p>
        </w:tc>
      </w:tr>
      <w:tr w:rsidR="00192443" w:rsidRPr="002A0BB7" w14:paraId="08998397"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685C2A8C" w14:textId="77777777" w:rsidR="00ED479F" w:rsidRPr="002A0BB7" w:rsidRDefault="00192443" w:rsidP="00192443">
            <w:r w:rsidRPr="002A0BB7">
              <w:t>Halyk</w:t>
            </w:r>
            <w:r w:rsidR="002A0BB7" w:rsidRPr="002A0BB7">
              <w:t xml:space="preserve"> </w:t>
            </w:r>
            <w:r w:rsidRPr="002A0BB7">
              <w:t>Global</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2D9399E" w14:textId="77777777" w:rsidR="00ED479F" w:rsidRPr="002A0BB7" w:rsidRDefault="00192443" w:rsidP="00192443">
            <w:r w:rsidRPr="002A0BB7">
              <w:t>14,46</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5284266F" w14:textId="77777777" w:rsidR="00ED479F" w:rsidRPr="002A0BB7" w:rsidRDefault="00192443" w:rsidP="00192443">
            <w:r w:rsidRPr="002A0BB7">
              <w:t>6,86</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32C34778" w14:textId="77777777" w:rsidR="00ED479F" w:rsidRPr="002A0BB7" w:rsidRDefault="00192443" w:rsidP="00192443">
            <w:r w:rsidRPr="002A0BB7">
              <w:t>4,47</w:t>
            </w:r>
          </w:p>
        </w:tc>
      </w:tr>
      <w:tr w:rsidR="00192443" w:rsidRPr="002A0BB7" w14:paraId="7E0E60C9" w14:textId="77777777" w:rsidTr="00534738">
        <w:trPr>
          <w:tblCellSpacing w:w="0" w:type="dxa"/>
        </w:trPr>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0459E5CA" w14:textId="77777777" w:rsidR="00ED479F" w:rsidRPr="002A0BB7" w:rsidRDefault="00192443" w:rsidP="00192443">
            <w:r w:rsidRPr="002A0BB7">
              <w:t>BCC</w:t>
            </w:r>
            <w:r w:rsidR="002A0BB7" w:rsidRPr="002A0BB7">
              <w:t xml:space="preserve"> </w:t>
            </w:r>
            <w:r w:rsidRPr="002A0BB7">
              <w:t>Invest</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07D13720" w14:textId="77777777" w:rsidR="00ED479F" w:rsidRPr="002A0BB7" w:rsidRDefault="00192443" w:rsidP="00192443">
            <w:r w:rsidRPr="002A0BB7">
              <w:t>13,91</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003C77B5" w14:textId="77777777" w:rsidR="00ED479F" w:rsidRPr="002A0BB7" w:rsidRDefault="00192443" w:rsidP="00192443">
            <w:r w:rsidRPr="002A0BB7">
              <w:t>6,31</w:t>
            </w:r>
          </w:p>
        </w:tc>
        <w:tc>
          <w:tcPr>
            <w:tcW w:w="1250"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14:paraId="2AC90D42" w14:textId="77777777" w:rsidR="00ED479F" w:rsidRPr="002A0BB7" w:rsidRDefault="00192443" w:rsidP="00192443">
            <w:r w:rsidRPr="002A0BB7">
              <w:t>5,2</w:t>
            </w:r>
          </w:p>
        </w:tc>
      </w:tr>
    </w:tbl>
    <w:p w14:paraId="08A3F602" w14:textId="77777777" w:rsidR="00192443" w:rsidRPr="002A0BB7" w:rsidRDefault="00192443" w:rsidP="00192443">
      <w:r w:rsidRPr="002A0BB7">
        <w:t>Источник:</w:t>
      </w:r>
      <w:r w:rsidR="002A0BB7" w:rsidRPr="002A0BB7">
        <w:t xml:space="preserve"> </w:t>
      </w:r>
      <w:r w:rsidRPr="002A0BB7">
        <w:t>АО</w:t>
      </w:r>
      <w:r w:rsidR="002A0BB7" w:rsidRPr="002A0BB7">
        <w:t xml:space="preserve"> </w:t>
      </w:r>
      <w:r w:rsidRPr="002A0BB7">
        <w:t>ЕНПФ,</w:t>
      </w:r>
      <w:r w:rsidR="002A0BB7" w:rsidRPr="002A0BB7">
        <w:t xml:space="preserve"> </w:t>
      </w:r>
      <w:r w:rsidRPr="002A0BB7">
        <w:t>2024</w:t>
      </w:r>
      <w:r w:rsidR="002A0BB7" w:rsidRPr="002A0BB7">
        <w:t xml:space="preserve"> </w:t>
      </w:r>
      <w:r w:rsidRPr="002A0BB7">
        <w:t>г.</w:t>
      </w:r>
    </w:p>
    <w:p w14:paraId="15216F4A" w14:textId="77777777" w:rsidR="00192443" w:rsidRPr="002A0BB7" w:rsidRDefault="00192443" w:rsidP="00192443">
      <w:r w:rsidRPr="002A0BB7">
        <w:t>Напомним,</w:t>
      </w:r>
      <w:r w:rsidR="002A0BB7" w:rsidRPr="002A0BB7">
        <w:t xml:space="preserve"> </w:t>
      </w:r>
      <w:r w:rsidRPr="002A0BB7">
        <w:t>в</w:t>
      </w:r>
      <w:r w:rsidR="002A0BB7" w:rsidRPr="002A0BB7">
        <w:t xml:space="preserve"> </w:t>
      </w:r>
      <w:r w:rsidRPr="002A0BB7">
        <w:t>2023</w:t>
      </w:r>
      <w:r w:rsidR="002A0BB7" w:rsidRPr="002A0BB7">
        <w:t xml:space="preserve"> </w:t>
      </w:r>
      <w:r w:rsidRPr="002A0BB7">
        <w:t>году</w:t>
      </w:r>
      <w:r w:rsidR="002A0BB7" w:rsidRPr="002A0BB7">
        <w:t xml:space="preserve"> </w:t>
      </w:r>
      <w:r w:rsidRPr="002A0BB7">
        <w:t>Halyk</w:t>
      </w:r>
      <w:r w:rsidR="002A0BB7" w:rsidRPr="002A0BB7">
        <w:t xml:space="preserve"> </w:t>
      </w:r>
      <w:r w:rsidRPr="002A0BB7">
        <w:t>Finance</w:t>
      </w:r>
      <w:r w:rsidR="002A0BB7" w:rsidRPr="002A0BB7">
        <w:t xml:space="preserve"> </w:t>
      </w:r>
      <w:r w:rsidRPr="002A0BB7">
        <w:t>также</w:t>
      </w:r>
      <w:r w:rsidR="002A0BB7" w:rsidRPr="002A0BB7">
        <w:t xml:space="preserve"> </w:t>
      </w:r>
      <w:r w:rsidRPr="002A0BB7">
        <w:t>стал</w:t>
      </w:r>
      <w:r w:rsidR="002A0BB7" w:rsidRPr="002A0BB7">
        <w:t xml:space="preserve"> </w:t>
      </w:r>
      <w:r w:rsidRPr="002A0BB7">
        <w:t>лидером</w:t>
      </w:r>
      <w:r w:rsidR="002A0BB7" w:rsidRPr="002A0BB7">
        <w:t xml:space="preserve"> </w:t>
      </w:r>
      <w:r w:rsidRPr="002A0BB7">
        <w:t>по</w:t>
      </w:r>
      <w:r w:rsidR="002A0BB7" w:rsidRPr="002A0BB7">
        <w:t xml:space="preserve"> </w:t>
      </w:r>
      <w:r w:rsidRPr="002A0BB7">
        <w:t>прибыльности</w:t>
      </w:r>
      <w:r w:rsidR="002A0BB7" w:rsidRPr="002A0BB7">
        <w:t xml:space="preserve"> </w:t>
      </w:r>
      <w:r w:rsidRPr="002A0BB7">
        <w:t>для</w:t>
      </w:r>
      <w:r w:rsidR="002A0BB7" w:rsidRPr="002A0BB7">
        <w:t xml:space="preserve"> </w:t>
      </w:r>
      <w:r w:rsidRPr="002A0BB7">
        <w:t>клиентов</w:t>
      </w:r>
      <w:r w:rsidR="002A0BB7" w:rsidRPr="002A0BB7">
        <w:t xml:space="preserve"> </w:t>
      </w:r>
      <w:r w:rsidRPr="002A0BB7">
        <w:t>среди</w:t>
      </w:r>
      <w:r w:rsidR="002A0BB7" w:rsidRPr="002A0BB7">
        <w:t xml:space="preserve"> </w:t>
      </w:r>
      <w:r w:rsidRPr="002A0BB7">
        <w:t>управляющих</w:t>
      </w:r>
      <w:r w:rsidR="002A0BB7" w:rsidRPr="002A0BB7">
        <w:t xml:space="preserve"> </w:t>
      </w:r>
      <w:r w:rsidRPr="002A0BB7">
        <w:t>пенсионными</w:t>
      </w:r>
      <w:r w:rsidR="002A0BB7" w:rsidRPr="002A0BB7">
        <w:t xml:space="preserve"> </w:t>
      </w:r>
      <w:r w:rsidRPr="002A0BB7">
        <w:t>активами</w:t>
      </w:r>
      <w:r w:rsidR="002A0BB7" w:rsidRPr="002A0BB7">
        <w:t xml:space="preserve"> </w:t>
      </w:r>
      <w:r w:rsidRPr="002A0BB7">
        <w:t>(УИП).</w:t>
      </w:r>
      <w:r w:rsidR="002A0BB7" w:rsidRPr="002A0BB7">
        <w:t xml:space="preserve"> </w:t>
      </w:r>
      <w:r w:rsidRPr="002A0BB7">
        <w:t>Доходность,</w:t>
      </w:r>
      <w:r w:rsidR="002A0BB7" w:rsidRPr="002A0BB7">
        <w:t xml:space="preserve"> </w:t>
      </w:r>
      <w:r w:rsidRPr="002A0BB7">
        <w:t>распределенная</w:t>
      </w:r>
      <w:r w:rsidR="002A0BB7" w:rsidRPr="002A0BB7">
        <w:t xml:space="preserve"> </w:t>
      </w:r>
      <w:r w:rsidRPr="002A0BB7">
        <w:t>на</w:t>
      </w:r>
      <w:r w:rsidR="002A0BB7" w:rsidRPr="002A0BB7">
        <w:t xml:space="preserve"> </w:t>
      </w:r>
      <w:r w:rsidRPr="002A0BB7">
        <w:t>счета</w:t>
      </w:r>
      <w:r w:rsidR="002A0BB7" w:rsidRPr="002A0BB7">
        <w:t xml:space="preserve"> </w:t>
      </w:r>
      <w:r w:rsidRPr="002A0BB7">
        <w:t>вкладчиков,</w:t>
      </w:r>
      <w:r w:rsidR="002A0BB7" w:rsidRPr="002A0BB7">
        <w:t xml:space="preserve"> </w:t>
      </w:r>
      <w:r w:rsidRPr="002A0BB7">
        <w:t>доверивших</w:t>
      </w:r>
      <w:r w:rsidR="002A0BB7" w:rsidRPr="002A0BB7">
        <w:t xml:space="preserve"> </w:t>
      </w:r>
      <w:r w:rsidRPr="002A0BB7">
        <w:t>Halyk</w:t>
      </w:r>
      <w:r w:rsidR="002A0BB7" w:rsidRPr="002A0BB7">
        <w:t xml:space="preserve"> </w:t>
      </w:r>
      <w:r w:rsidRPr="002A0BB7">
        <w:t>Finance</w:t>
      </w:r>
      <w:r w:rsidR="002A0BB7" w:rsidRPr="002A0BB7">
        <w:t xml:space="preserve"> </w:t>
      </w:r>
      <w:r w:rsidRPr="002A0BB7">
        <w:t>свои</w:t>
      </w:r>
      <w:r w:rsidR="002A0BB7" w:rsidRPr="002A0BB7">
        <w:t xml:space="preserve"> </w:t>
      </w:r>
      <w:r w:rsidRPr="002A0BB7">
        <w:t>накопления,</w:t>
      </w:r>
      <w:r w:rsidR="002A0BB7" w:rsidRPr="002A0BB7">
        <w:t xml:space="preserve"> </w:t>
      </w:r>
      <w:r w:rsidRPr="002A0BB7">
        <w:t>составила</w:t>
      </w:r>
      <w:r w:rsidR="002A0BB7" w:rsidRPr="002A0BB7">
        <w:t xml:space="preserve"> </w:t>
      </w:r>
      <w:r w:rsidRPr="002A0BB7">
        <w:t>17,2%</w:t>
      </w:r>
      <w:r w:rsidR="002A0BB7" w:rsidRPr="002A0BB7">
        <w:t xml:space="preserve"> </w:t>
      </w:r>
      <w:r w:rsidRPr="002A0BB7">
        <w:t>в</w:t>
      </w:r>
      <w:r w:rsidR="002A0BB7" w:rsidRPr="002A0BB7">
        <w:t xml:space="preserve"> </w:t>
      </w:r>
      <w:r w:rsidRPr="002A0BB7">
        <w:t>номинале</w:t>
      </w:r>
      <w:r w:rsidR="002A0BB7" w:rsidRPr="002A0BB7">
        <w:t xml:space="preserve"> </w:t>
      </w:r>
      <w:r w:rsidRPr="002A0BB7">
        <w:t>и</w:t>
      </w:r>
      <w:r w:rsidR="002A0BB7" w:rsidRPr="002A0BB7">
        <w:t xml:space="preserve"> </w:t>
      </w:r>
      <w:r w:rsidRPr="002A0BB7">
        <w:t>7,4%</w:t>
      </w:r>
      <w:r w:rsidR="002A0BB7" w:rsidRPr="002A0BB7">
        <w:t xml:space="preserve"> </w:t>
      </w:r>
      <w:r w:rsidRPr="002A0BB7">
        <w:t>в</w:t>
      </w:r>
      <w:r w:rsidR="002A0BB7" w:rsidRPr="002A0BB7">
        <w:t xml:space="preserve"> </w:t>
      </w:r>
      <w:r w:rsidRPr="002A0BB7">
        <w:t>реальном</w:t>
      </w:r>
      <w:r w:rsidR="002A0BB7" w:rsidRPr="002A0BB7">
        <w:t xml:space="preserve"> </w:t>
      </w:r>
      <w:r w:rsidRPr="002A0BB7">
        <w:t>выражении</w:t>
      </w:r>
      <w:r w:rsidR="002A0BB7" w:rsidRPr="002A0BB7">
        <w:t xml:space="preserve"> </w:t>
      </w:r>
      <w:r w:rsidRPr="002A0BB7">
        <w:t>(за</w:t>
      </w:r>
      <w:r w:rsidR="002A0BB7" w:rsidRPr="002A0BB7">
        <w:t xml:space="preserve"> </w:t>
      </w:r>
      <w:r w:rsidRPr="002A0BB7">
        <w:t>вычетом</w:t>
      </w:r>
      <w:r w:rsidR="002A0BB7" w:rsidRPr="002A0BB7">
        <w:t xml:space="preserve"> </w:t>
      </w:r>
      <w:r w:rsidRPr="002A0BB7">
        <w:t>инфляции).</w:t>
      </w:r>
      <w:r w:rsidR="002A0BB7" w:rsidRPr="002A0BB7">
        <w:t xml:space="preserve"> </w:t>
      </w:r>
      <w:r w:rsidRPr="002A0BB7">
        <w:t>На</w:t>
      </w:r>
      <w:r w:rsidR="002A0BB7" w:rsidRPr="002A0BB7">
        <w:t xml:space="preserve"> </w:t>
      </w:r>
      <w:r w:rsidRPr="002A0BB7">
        <w:t>компанию</w:t>
      </w:r>
      <w:r w:rsidR="002A0BB7" w:rsidRPr="002A0BB7">
        <w:t xml:space="preserve"> </w:t>
      </w:r>
      <w:r w:rsidRPr="002A0BB7">
        <w:t>приходится</w:t>
      </w:r>
      <w:r w:rsidR="002A0BB7" w:rsidRPr="002A0BB7">
        <w:t xml:space="preserve"> </w:t>
      </w:r>
      <w:r w:rsidRPr="002A0BB7">
        <w:t>65%</w:t>
      </w:r>
      <w:r w:rsidR="002A0BB7" w:rsidRPr="002A0BB7">
        <w:t xml:space="preserve"> </w:t>
      </w:r>
      <w:r w:rsidRPr="002A0BB7">
        <w:t>средств</w:t>
      </w:r>
      <w:r w:rsidR="002A0BB7" w:rsidRPr="002A0BB7">
        <w:t xml:space="preserve"> </w:t>
      </w:r>
      <w:r w:rsidRPr="002A0BB7">
        <w:t>из</w:t>
      </w:r>
      <w:r w:rsidR="002A0BB7" w:rsidRPr="002A0BB7">
        <w:t xml:space="preserve"> </w:t>
      </w:r>
      <w:r w:rsidRPr="002A0BB7">
        <w:t>переданных</w:t>
      </w:r>
      <w:r w:rsidR="002A0BB7" w:rsidRPr="002A0BB7">
        <w:t xml:space="preserve"> </w:t>
      </w:r>
      <w:r w:rsidRPr="002A0BB7">
        <w:t>казахстанцами</w:t>
      </w:r>
      <w:r w:rsidR="002A0BB7" w:rsidRPr="002A0BB7">
        <w:t xml:space="preserve"> </w:t>
      </w:r>
      <w:r w:rsidRPr="002A0BB7">
        <w:t>в</w:t>
      </w:r>
      <w:r w:rsidR="002A0BB7" w:rsidRPr="002A0BB7">
        <w:t xml:space="preserve"> </w:t>
      </w:r>
      <w:r w:rsidRPr="002A0BB7">
        <w:t>частное</w:t>
      </w:r>
      <w:r w:rsidR="002A0BB7" w:rsidRPr="002A0BB7">
        <w:t xml:space="preserve"> </w:t>
      </w:r>
      <w:r w:rsidRPr="002A0BB7">
        <w:t>доверительное</w:t>
      </w:r>
      <w:r w:rsidR="002A0BB7" w:rsidRPr="002A0BB7">
        <w:t xml:space="preserve"> </w:t>
      </w:r>
      <w:r w:rsidRPr="002A0BB7">
        <w:t>управление</w:t>
      </w:r>
      <w:r w:rsidR="002A0BB7" w:rsidRPr="002A0BB7">
        <w:t xml:space="preserve"> </w:t>
      </w:r>
      <w:r w:rsidRPr="002A0BB7">
        <w:t>60,9</w:t>
      </w:r>
      <w:r w:rsidR="002A0BB7" w:rsidRPr="002A0BB7">
        <w:t xml:space="preserve"> </w:t>
      </w:r>
      <w:r w:rsidRPr="002A0BB7">
        <w:t>млрд</w:t>
      </w:r>
      <w:r w:rsidR="002A0BB7" w:rsidRPr="002A0BB7">
        <w:t xml:space="preserve"> </w:t>
      </w:r>
      <w:r w:rsidRPr="002A0BB7">
        <w:t>тенге.</w:t>
      </w:r>
    </w:p>
    <w:p w14:paraId="3EB72514" w14:textId="77777777" w:rsidR="00192443" w:rsidRPr="002A0BB7" w:rsidRDefault="00192443" w:rsidP="00192443">
      <w:r w:rsidRPr="002A0BB7">
        <w:t>Несмотря</w:t>
      </w:r>
      <w:r w:rsidR="002A0BB7" w:rsidRPr="002A0BB7">
        <w:t xml:space="preserve"> </w:t>
      </w:r>
      <w:r w:rsidRPr="002A0BB7">
        <w:t>на</w:t>
      </w:r>
      <w:r w:rsidR="002A0BB7" w:rsidRPr="002A0BB7">
        <w:t xml:space="preserve"> </w:t>
      </w:r>
      <w:r w:rsidRPr="002A0BB7">
        <w:t>относительно</w:t>
      </w:r>
      <w:r w:rsidR="002A0BB7" w:rsidRPr="002A0BB7">
        <w:t xml:space="preserve"> </w:t>
      </w:r>
      <w:r w:rsidRPr="002A0BB7">
        <w:t>высокие</w:t>
      </w:r>
      <w:r w:rsidR="002A0BB7" w:rsidRPr="002A0BB7">
        <w:t xml:space="preserve"> </w:t>
      </w:r>
      <w:r w:rsidRPr="002A0BB7">
        <w:t>и</w:t>
      </w:r>
      <w:r w:rsidR="002A0BB7" w:rsidRPr="002A0BB7">
        <w:t xml:space="preserve"> </w:t>
      </w:r>
      <w:r w:rsidRPr="002A0BB7">
        <w:t>стабильные</w:t>
      </w:r>
      <w:r w:rsidR="002A0BB7" w:rsidRPr="002A0BB7">
        <w:t xml:space="preserve"> </w:t>
      </w:r>
      <w:r w:rsidRPr="002A0BB7">
        <w:t>показатели</w:t>
      </w:r>
      <w:r w:rsidR="002A0BB7" w:rsidRPr="002A0BB7">
        <w:t xml:space="preserve"> </w:t>
      </w:r>
      <w:r w:rsidRPr="002A0BB7">
        <w:t>доходности</w:t>
      </w:r>
      <w:r w:rsidR="002A0BB7" w:rsidRPr="002A0BB7">
        <w:t xml:space="preserve"> </w:t>
      </w:r>
      <w:r w:rsidRPr="002A0BB7">
        <w:t>частных</w:t>
      </w:r>
      <w:r w:rsidR="002A0BB7" w:rsidRPr="002A0BB7">
        <w:t xml:space="preserve"> </w:t>
      </w:r>
      <w:r w:rsidRPr="002A0BB7">
        <w:t>управляющих</w:t>
      </w:r>
      <w:r w:rsidR="002A0BB7" w:rsidRPr="002A0BB7">
        <w:t xml:space="preserve"> </w:t>
      </w:r>
      <w:r w:rsidRPr="002A0BB7">
        <w:t>пенсионными</w:t>
      </w:r>
      <w:r w:rsidR="002A0BB7" w:rsidRPr="002A0BB7">
        <w:t xml:space="preserve"> </w:t>
      </w:r>
      <w:r w:rsidRPr="002A0BB7">
        <w:t>активами,</w:t>
      </w:r>
      <w:r w:rsidR="002A0BB7" w:rsidRPr="002A0BB7">
        <w:t xml:space="preserve"> </w:t>
      </w:r>
      <w:r w:rsidRPr="002A0BB7">
        <w:t>большинство</w:t>
      </w:r>
      <w:r w:rsidR="002A0BB7" w:rsidRPr="002A0BB7">
        <w:t xml:space="preserve"> </w:t>
      </w:r>
      <w:r w:rsidRPr="002A0BB7">
        <w:t>населения</w:t>
      </w:r>
      <w:r w:rsidR="002A0BB7" w:rsidRPr="002A0BB7">
        <w:t xml:space="preserve"> </w:t>
      </w:r>
      <w:r w:rsidRPr="002A0BB7">
        <w:t>(99,9%</w:t>
      </w:r>
      <w:r w:rsidR="002A0BB7" w:rsidRPr="002A0BB7">
        <w:t xml:space="preserve"> </w:t>
      </w:r>
      <w:r w:rsidRPr="002A0BB7">
        <w:t>активов)</w:t>
      </w:r>
      <w:r w:rsidR="002A0BB7" w:rsidRPr="002A0BB7">
        <w:t xml:space="preserve"> </w:t>
      </w:r>
      <w:r w:rsidRPr="002A0BB7">
        <w:t>все</w:t>
      </w:r>
      <w:r w:rsidR="002A0BB7" w:rsidRPr="002A0BB7">
        <w:t xml:space="preserve"> </w:t>
      </w:r>
      <w:r w:rsidRPr="002A0BB7">
        <w:t>еще</w:t>
      </w:r>
      <w:r w:rsidR="002A0BB7" w:rsidRPr="002A0BB7">
        <w:t xml:space="preserve"> </w:t>
      </w:r>
      <w:r w:rsidRPr="002A0BB7">
        <w:t>остается</w:t>
      </w:r>
      <w:r w:rsidR="002A0BB7" w:rsidRPr="002A0BB7">
        <w:t xml:space="preserve"> </w:t>
      </w:r>
      <w:r w:rsidRPr="002A0BB7">
        <w:t>в</w:t>
      </w:r>
      <w:r w:rsidR="002A0BB7" w:rsidRPr="002A0BB7">
        <w:t xml:space="preserve"> </w:t>
      </w:r>
      <w:r w:rsidRPr="002A0BB7">
        <w:t>ЕНПФ</w:t>
      </w:r>
      <w:r w:rsidR="002A0BB7" w:rsidRPr="002A0BB7">
        <w:t xml:space="preserve"> </w:t>
      </w:r>
      <w:r w:rsidRPr="002A0BB7">
        <w:t>под</w:t>
      </w:r>
      <w:r w:rsidR="002A0BB7" w:rsidRPr="002A0BB7">
        <w:t xml:space="preserve"> </w:t>
      </w:r>
      <w:r w:rsidRPr="002A0BB7">
        <w:t>управлением</w:t>
      </w:r>
      <w:r w:rsidR="002A0BB7" w:rsidRPr="002A0BB7">
        <w:t xml:space="preserve"> </w:t>
      </w:r>
      <w:r w:rsidRPr="002A0BB7">
        <w:t>Национального</w:t>
      </w:r>
      <w:r w:rsidR="002A0BB7" w:rsidRPr="002A0BB7">
        <w:t xml:space="preserve"> </w:t>
      </w:r>
      <w:r w:rsidRPr="002A0BB7">
        <w:t>банка</w:t>
      </w:r>
      <w:r w:rsidR="002A0BB7" w:rsidRPr="002A0BB7">
        <w:t xml:space="preserve"> </w:t>
      </w:r>
      <w:r w:rsidRPr="002A0BB7">
        <w:t>Казахстана.</w:t>
      </w:r>
    </w:p>
    <w:p w14:paraId="131636C7" w14:textId="77777777" w:rsidR="00192443" w:rsidRPr="002A0BB7" w:rsidRDefault="00192443" w:rsidP="00192443">
      <w:r w:rsidRPr="002A0BB7">
        <w:t>Напомним,</w:t>
      </w:r>
      <w:r w:rsidR="002A0BB7" w:rsidRPr="002A0BB7">
        <w:t xml:space="preserve"> </w:t>
      </w:r>
      <w:r w:rsidRPr="002A0BB7">
        <w:t>что</w:t>
      </w:r>
      <w:r w:rsidR="002A0BB7" w:rsidRPr="002A0BB7">
        <w:t xml:space="preserve"> </w:t>
      </w:r>
      <w:r w:rsidRPr="002A0BB7">
        <w:t>с</w:t>
      </w:r>
      <w:r w:rsidR="002A0BB7" w:rsidRPr="002A0BB7">
        <w:t xml:space="preserve"> </w:t>
      </w:r>
      <w:r w:rsidRPr="002A0BB7">
        <w:t>середины</w:t>
      </w:r>
      <w:r w:rsidR="002A0BB7" w:rsidRPr="002A0BB7">
        <w:t xml:space="preserve"> </w:t>
      </w:r>
      <w:r w:rsidRPr="002A0BB7">
        <w:t>2023</w:t>
      </w:r>
      <w:r w:rsidR="002A0BB7" w:rsidRPr="002A0BB7">
        <w:t xml:space="preserve"> </w:t>
      </w:r>
      <w:r w:rsidRPr="002A0BB7">
        <w:t>года</w:t>
      </w:r>
      <w:r w:rsidR="002A0BB7" w:rsidRPr="002A0BB7">
        <w:t xml:space="preserve"> </w:t>
      </w:r>
      <w:r w:rsidRPr="002A0BB7">
        <w:t>казахстанцы</w:t>
      </w:r>
      <w:r w:rsidR="002A0BB7" w:rsidRPr="002A0BB7">
        <w:t xml:space="preserve"> </w:t>
      </w:r>
      <w:r w:rsidRPr="002A0BB7">
        <w:t>получили</w:t>
      </w:r>
      <w:r w:rsidR="002A0BB7" w:rsidRPr="002A0BB7">
        <w:t xml:space="preserve"> </w:t>
      </w:r>
      <w:r w:rsidRPr="002A0BB7">
        <w:t>возможность</w:t>
      </w:r>
      <w:r w:rsidR="002A0BB7" w:rsidRPr="002A0BB7">
        <w:t xml:space="preserve"> </w:t>
      </w:r>
      <w:r w:rsidRPr="002A0BB7">
        <w:t>перевести</w:t>
      </w:r>
      <w:r w:rsidR="002A0BB7" w:rsidRPr="002A0BB7">
        <w:t xml:space="preserve"> </w:t>
      </w:r>
      <w:r w:rsidRPr="002A0BB7">
        <w:t>до</w:t>
      </w:r>
      <w:r w:rsidR="002A0BB7" w:rsidRPr="002A0BB7">
        <w:t xml:space="preserve"> </w:t>
      </w:r>
      <w:r w:rsidRPr="002A0BB7">
        <w:t>50%</w:t>
      </w:r>
      <w:r w:rsidR="002A0BB7" w:rsidRPr="002A0BB7">
        <w:t xml:space="preserve"> </w:t>
      </w:r>
      <w:r w:rsidRPr="002A0BB7">
        <w:t>всех</w:t>
      </w:r>
      <w:r w:rsidR="002A0BB7" w:rsidRPr="002A0BB7">
        <w:t xml:space="preserve"> </w:t>
      </w:r>
      <w:r w:rsidRPr="002A0BB7">
        <w:t>своих</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вне</w:t>
      </w:r>
      <w:r w:rsidR="002A0BB7" w:rsidRPr="002A0BB7">
        <w:t xml:space="preserve"> </w:t>
      </w:r>
      <w:r w:rsidRPr="002A0BB7">
        <w:t>зависимости</w:t>
      </w:r>
      <w:r w:rsidR="002A0BB7" w:rsidRPr="002A0BB7">
        <w:t xml:space="preserve"> </w:t>
      </w:r>
      <w:r w:rsidRPr="002A0BB7">
        <w:t>от</w:t>
      </w:r>
      <w:r w:rsidR="002A0BB7" w:rsidRPr="002A0BB7">
        <w:t xml:space="preserve"> </w:t>
      </w:r>
      <w:r w:rsidRPr="002A0BB7">
        <w:t>достаточности</w:t>
      </w:r>
      <w:r w:rsidR="002A0BB7" w:rsidRPr="002A0BB7">
        <w:t xml:space="preserve"> </w:t>
      </w:r>
      <w:r w:rsidRPr="002A0BB7">
        <w:t>минимального</w:t>
      </w:r>
      <w:r w:rsidR="002A0BB7" w:rsidRPr="002A0BB7">
        <w:t xml:space="preserve"> </w:t>
      </w:r>
      <w:r w:rsidRPr="002A0BB7">
        <w:t>порога</w:t>
      </w:r>
      <w:r w:rsidR="002A0BB7" w:rsidRPr="002A0BB7">
        <w:t xml:space="preserve"> </w:t>
      </w:r>
      <w:r w:rsidRPr="002A0BB7">
        <w:t>из</w:t>
      </w:r>
      <w:r w:rsidR="002A0BB7" w:rsidRPr="002A0BB7">
        <w:t xml:space="preserve"> </w:t>
      </w:r>
      <w:r w:rsidRPr="002A0BB7">
        <w:t>ЕНПФ</w:t>
      </w:r>
      <w:r w:rsidR="002A0BB7" w:rsidRPr="002A0BB7">
        <w:t xml:space="preserve"> </w:t>
      </w:r>
      <w:r w:rsidRPr="002A0BB7">
        <w:t>частным</w:t>
      </w:r>
      <w:r w:rsidR="002A0BB7" w:rsidRPr="002A0BB7">
        <w:t xml:space="preserve"> </w:t>
      </w:r>
      <w:r w:rsidRPr="002A0BB7">
        <w:t>управляющим.</w:t>
      </w:r>
      <w:r w:rsidR="002A0BB7" w:rsidRPr="002A0BB7">
        <w:t xml:space="preserve"> </w:t>
      </w:r>
      <w:r w:rsidRPr="002A0BB7">
        <w:t>Это</w:t>
      </w:r>
      <w:r w:rsidR="002A0BB7" w:rsidRPr="002A0BB7">
        <w:t xml:space="preserve"> </w:t>
      </w:r>
      <w:r w:rsidRPr="002A0BB7">
        <w:t>нововведение</w:t>
      </w:r>
      <w:r w:rsidR="002A0BB7" w:rsidRPr="002A0BB7">
        <w:t xml:space="preserve"> </w:t>
      </w:r>
      <w:r w:rsidRPr="002A0BB7">
        <w:t>направлено</w:t>
      </w:r>
      <w:r w:rsidR="002A0BB7" w:rsidRPr="002A0BB7">
        <w:t xml:space="preserve"> </w:t>
      </w:r>
      <w:r w:rsidRPr="002A0BB7">
        <w:t>на</w:t>
      </w:r>
      <w:r w:rsidR="002A0BB7" w:rsidRPr="002A0BB7">
        <w:t xml:space="preserve"> </w:t>
      </w:r>
      <w:r w:rsidRPr="002A0BB7">
        <w:t>повышение</w:t>
      </w:r>
      <w:r w:rsidR="002A0BB7" w:rsidRPr="002A0BB7">
        <w:t xml:space="preserve"> </w:t>
      </w:r>
      <w:r w:rsidRPr="002A0BB7">
        <w:t>доходности</w:t>
      </w:r>
      <w:r w:rsidR="002A0BB7" w:rsidRPr="002A0BB7">
        <w:t xml:space="preserve"> </w:t>
      </w:r>
      <w:r w:rsidRPr="002A0BB7">
        <w:t>пенсионных</w:t>
      </w:r>
      <w:r w:rsidR="002A0BB7" w:rsidRPr="002A0BB7">
        <w:t xml:space="preserve"> </w:t>
      </w:r>
      <w:r w:rsidRPr="002A0BB7">
        <w:t>средств</w:t>
      </w:r>
      <w:r w:rsidR="002A0BB7" w:rsidRPr="002A0BB7">
        <w:t xml:space="preserve"> </w:t>
      </w:r>
      <w:r w:rsidRPr="002A0BB7">
        <w:t>за</w:t>
      </w:r>
      <w:r w:rsidR="002A0BB7" w:rsidRPr="002A0BB7">
        <w:t xml:space="preserve"> </w:t>
      </w:r>
      <w:r w:rsidRPr="002A0BB7">
        <w:t>счет</w:t>
      </w:r>
      <w:r w:rsidR="002A0BB7" w:rsidRPr="002A0BB7">
        <w:t xml:space="preserve"> </w:t>
      </w:r>
      <w:r w:rsidRPr="002A0BB7">
        <w:t>профессионального</w:t>
      </w:r>
      <w:r w:rsidR="002A0BB7" w:rsidRPr="002A0BB7">
        <w:t xml:space="preserve"> </w:t>
      </w:r>
      <w:r w:rsidRPr="002A0BB7">
        <w:t>управления</w:t>
      </w:r>
      <w:r w:rsidR="002A0BB7" w:rsidRPr="002A0BB7">
        <w:t xml:space="preserve"> </w:t>
      </w:r>
      <w:r w:rsidRPr="002A0BB7">
        <w:t>инвестициями.</w:t>
      </w:r>
      <w:r w:rsidR="002A0BB7" w:rsidRPr="002A0BB7">
        <w:t xml:space="preserve"> </w:t>
      </w:r>
    </w:p>
    <w:p w14:paraId="564020D8" w14:textId="77777777" w:rsidR="00192443" w:rsidRPr="002A0BB7" w:rsidRDefault="00192443" w:rsidP="00192443">
      <w:r w:rsidRPr="002A0BB7">
        <w:t>Воспользоваться</w:t>
      </w:r>
      <w:r w:rsidR="002A0BB7" w:rsidRPr="002A0BB7">
        <w:t xml:space="preserve"> </w:t>
      </w:r>
      <w:r w:rsidRPr="002A0BB7">
        <w:t>опцией</w:t>
      </w:r>
      <w:r w:rsidR="002A0BB7" w:rsidRPr="002A0BB7">
        <w:t xml:space="preserve"> </w:t>
      </w:r>
      <w:r w:rsidRPr="002A0BB7">
        <w:t>можно</w:t>
      </w:r>
      <w:r w:rsidR="002A0BB7" w:rsidRPr="002A0BB7">
        <w:t xml:space="preserve"> </w:t>
      </w:r>
      <w:r w:rsidRPr="002A0BB7">
        <w:t>онлайн,</w:t>
      </w:r>
      <w:r w:rsidR="002A0BB7" w:rsidRPr="002A0BB7">
        <w:t xml:space="preserve"> </w:t>
      </w:r>
      <w:r w:rsidRPr="002A0BB7">
        <w:t>не</w:t>
      </w:r>
      <w:r w:rsidR="002A0BB7" w:rsidRPr="002A0BB7">
        <w:t xml:space="preserve"> </w:t>
      </w:r>
      <w:r w:rsidRPr="002A0BB7">
        <w:t>выходя</w:t>
      </w:r>
      <w:r w:rsidR="002A0BB7" w:rsidRPr="002A0BB7">
        <w:t xml:space="preserve"> </w:t>
      </w:r>
      <w:r w:rsidRPr="002A0BB7">
        <w:t>из</w:t>
      </w:r>
      <w:r w:rsidR="002A0BB7" w:rsidRPr="002A0BB7">
        <w:t xml:space="preserve"> </w:t>
      </w:r>
      <w:r w:rsidRPr="002A0BB7">
        <w:t>дома.</w:t>
      </w:r>
      <w:r w:rsidR="002A0BB7" w:rsidRPr="002A0BB7">
        <w:t xml:space="preserve"> </w:t>
      </w:r>
      <w:r w:rsidRPr="002A0BB7">
        <w:t>Для</w:t>
      </w:r>
      <w:r w:rsidR="002A0BB7" w:rsidRPr="002A0BB7">
        <w:t xml:space="preserve"> </w:t>
      </w:r>
      <w:r w:rsidRPr="002A0BB7">
        <w:t>этого</w:t>
      </w:r>
      <w:r w:rsidR="002A0BB7" w:rsidRPr="002A0BB7">
        <w:t xml:space="preserve"> </w:t>
      </w:r>
      <w:r w:rsidRPr="002A0BB7">
        <w:t>необходимо</w:t>
      </w:r>
      <w:r w:rsidR="002A0BB7" w:rsidRPr="002A0BB7">
        <w:t xml:space="preserve"> </w:t>
      </w:r>
      <w:r w:rsidRPr="002A0BB7">
        <w:t>посредством</w:t>
      </w:r>
      <w:r w:rsidR="002A0BB7" w:rsidRPr="002A0BB7">
        <w:t xml:space="preserve"> </w:t>
      </w:r>
      <w:r w:rsidRPr="002A0BB7">
        <w:t>ЭЦП</w:t>
      </w:r>
      <w:r w:rsidR="002A0BB7" w:rsidRPr="002A0BB7">
        <w:t xml:space="preserve"> </w:t>
      </w:r>
      <w:r w:rsidRPr="002A0BB7">
        <w:t>войти</w:t>
      </w:r>
      <w:r w:rsidR="002A0BB7" w:rsidRPr="002A0BB7">
        <w:t xml:space="preserve"> </w:t>
      </w:r>
      <w:r w:rsidRPr="002A0BB7">
        <w:t>в</w:t>
      </w:r>
      <w:r w:rsidR="002A0BB7" w:rsidRPr="002A0BB7">
        <w:t xml:space="preserve"> </w:t>
      </w:r>
      <w:r w:rsidRPr="002A0BB7">
        <w:t>личный</w:t>
      </w:r>
      <w:r w:rsidR="002A0BB7" w:rsidRPr="002A0BB7">
        <w:t xml:space="preserve"> </w:t>
      </w:r>
      <w:r w:rsidRPr="002A0BB7">
        <w:t>кабинет</w:t>
      </w:r>
      <w:r w:rsidR="002A0BB7" w:rsidRPr="002A0BB7">
        <w:t xml:space="preserve"> </w:t>
      </w:r>
      <w:r w:rsidRPr="002A0BB7">
        <w:t>на</w:t>
      </w:r>
      <w:r w:rsidR="002A0BB7" w:rsidRPr="002A0BB7">
        <w:t xml:space="preserve"> </w:t>
      </w:r>
      <w:r w:rsidRPr="002A0BB7">
        <w:t>сайте</w:t>
      </w:r>
      <w:r w:rsidR="002A0BB7" w:rsidRPr="002A0BB7">
        <w:t xml:space="preserve"> </w:t>
      </w:r>
      <w:r w:rsidRPr="002A0BB7">
        <w:t>ЕНПФ.</w:t>
      </w:r>
      <w:r w:rsidR="002A0BB7" w:rsidRPr="002A0BB7">
        <w:t xml:space="preserve"> </w:t>
      </w:r>
      <w:r w:rsidRPr="002A0BB7">
        <w:t>Далее</w:t>
      </w:r>
      <w:r w:rsidR="002A0BB7" w:rsidRPr="002A0BB7">
        <w:t xml:space="preserve"> </w:t>
      </w:r>
      <w:r w:rsidRPr="002A0BB7">
        <w:t>проверить</w:t>
      </w:r>
      <w:r w:rsidR="002A0BB7" w:rsidRPr="002A0BB7">
        <w:t xml:space="preserve"> </w:t>
      </w:r>
      <w:r w:rsidRPr="002A0BB7">
        <w:t>доступную</w:t>
      </w:r>
      <w:r w:rsidR="002A0BB7" w:rsidRPr="002A0BB7">
        <w:t xml:space="preserve"> </w:t>
      </w:r>
      <w:r w:rsidRPr="002A0BB7">
        <w:t>для</w:t>
      </w:r>
      <w:r w:rsidR="002A0BB7" w:rsidRPr="002A0BB7">
        <w:t xml:space="preserve"> </w:t>
      </w:r>
      <w:r w:rsidRPr="002A0BB7">
        <w:t>перевода</w:t>
      </w:r>
      <w:r w:rsidR="002A0BB7" w:rsidRPr="002A0BB7">
        <w:t xml:space="preserve"> </w:t>
      </w:r>
      <w:r w:rsidRPr="002A0BB7">
        <w:t>сумму</w:t>
      </w:r>
      <w:r w:rsidR="002A0BB7" w:rsidRPr="002A0BB7">
        <w:t xml:space="preserve"> </w:t>
      </w:r>
      <w:r w:rsidRPr="002A0BB7">
        <w:t>(до</w:t>
      </w:r>
      <w:r w:rsidR="002A0BB7" w:rsidRPr="002A0BB7">
        <w:t xml:space="preserve"> </w:t>
      </w:r>
      <w:r w:rsidRPr="002A0BB7">
        <w:t>50%</w:t>
      </w:r>
      <w:r w:rsidR="002A0BB7" w:rsidRPr="002A0BB7">
        <w:t xml:space="preserve"> </w:t>
      </w:r>
      <w:r w:rsidRPr="002A0BB7">
        <w:t>от</w:t>
      </w:r>
      <w:r w:rsidR="002A0BB7" w:rsidRPr="002A0BB7">
        <w:t xml:space="preserve"> </w:t>
      </w:r>
      <w:r w:rsidRPr="002A0BB7">
        <w:t>всех</w:t>
      </w:r>
      <w:r w:rsidR="002A0BB7" w:rsidRPr="002A0BB7">
        <w:t xml:space="preserve"> </w:t>
      </w:r>
      <w:r w:rsidRPr="002A0BB7">
        <w:t>имеющихся</w:t>
      </w:r>
      <w:r w:rsidR="002A0BB7" w:rsidRPr="002A0BB7">
        <w:t xml:space="preserve"> </w:t>
      </w:r>
      <w:r w:rsidRPr="002A0BB7">
        <w:t>пенсионных</w:t>
      </w:r>
      <w:r w:rsidR="002A0BB7" w:rsidRPr="002A0BB7">
        <w:t xml:space="preserve"> </w:t>
      </w:r>
      <w:r w:rsidRPr="002A0BB7">
        <w:t>накоплений),</w:t>
      </w:r>
      <w:r w:rsidR="002A0BB7" w:rsidRPr="002A0BB7">
        <w:t xml:space="preserve"> </w:t>
      </w:r>
      <w:r w:rsidRPr="002A0BB7">
        <w:t>ознакомиться</w:t>
      </w:r>
      <w:r w:rsidR="002A0BB7" w:rsidRPr="002A0BB7">
        <w:t xml:space="preserve"> </w:t>
      </w:r>
      <w:r w:rsidRPr="002A0BB7">
        <w:t>с</w:t>
      </w:r>
      <w:r w:rsidR="002A0BB7" w:rsidRPr="002A0BB7">
        <w:t xml:space="preserve"> </w:t>
      </w:r>
      <w:r w:rsidRPr="002A0BB7">
        <w:t>деятельностью</w:t>
      </w:r>
      <w:r w:rsidR="002A0BB7" w:rsidRPr="002A0BB7">
        <w:t xml:space="preserve"> </w:t>
      </w:r>
      <w:r w:rsidRPr="002A0BB7">
        <w:t>и</w:t>
      </w:r>
      <w:r w:rsidR="002A0BB7" w:rsidRPr="002A0BB7">
        <w:t xml:space="preserve"> </w:t>
      </w:r>
      <w:r w:rsidRPr="002A0BB7">
        <w:t>выбрать</w:t>
      </w:r>
      <w:r w:rsidR="002A0BB7" w:rsidRPr="002A0BB7">
        <w:t xml:space="preserve"> </w:t>
      </w:r>
      <w:r w:rsidRPr="002A0BB7">
        <w:t>подходящую</w:t>
      </w:r>
      <w:r w:rsidR="002A0BB7" w:rsidRPr="002A0BB7">
        <w:t xml:space="preserve"> </w:t>
      </w:r>
      <w:r w:rsidRPr="002A0BB7">
        <w:t>управляющую</w:t>
      </w:r>
      <w:r w:rsidR="002A0BB7" w:rsidRPr="002A0BB7">
        <w:t xml:space="preserve"> </w:t>
      </w:r>
      <w:r w:rsidRPr="002A0BB7">
        <w:t>компанию.</w:t>
      </w:r>
      <w:r w:rsidR="002A0BB7" w:rsidRPr="002A0BB7">
        <w:t xml:space="preserve"> </w:t>
      </w:r>
      <w:r w:rsidRPr="002A0BB7">
        <w:t>Подача</w:t>
      </w:r>
      <w:r w:rsidR="002A0BB7" w:rsidRPr="002A0BB7">
        <w:t xml:space="preserve"> </w:t>
      </w:r>
      <w:r w:rsidRPr="002A0BB7">
        <w:t>заявления</w:t>
      </w:r>
      <w:r w:rsidR="002A0BB7" w:rsidRPr="002A0BB7">
        <w:t xml:space="preserve"> </w:t>
      </w:r>
      <w:r w:rsidRPr="002A0BB7">
        <w:t>делается</w:t>
      </w:r>
      <w:r w:rsidR="002A0BB7" w:rsidRPr="002A0BB7">
        <w:t xml:space="preserve"> </w:t>
      </w:r>
      <w:r w:rsidRPr="002A0BB7">
        <w:t>онлайн</w:t>
      </w:r>
      <w:r w:rsidR="002A0BB7" w:rsidRPr="002A0BB7">
        <w:t xml:space="preserve"> </w:t>
      </w:r>
      <w:r w:rsidRPr="002A0BB7">
        <w:t>и</w:t>
      </w:r>
      <w:r w:rsidR="002A0BB7" w:rsidRPr="002A0BB7">
        <w:t xml:space="preserve"> </w:t>
      </w:r>
      <w:r w:rsidRPr="002A0BB7">
        <w:t>подтверждается</w:t>
      </w:r>
      <w:r w:rsidR="002A0BB7" w:rsidRPr="002A0BB7">
        <w:t xml:space="preserve"> </w:t>
      </w:r>
      <w:r w:rsidRPr="002A0BB7">
        <w:t>посредством</w:t>
      </w:r>
      <w:r w:rsidR="002A0BB7" w:rsidRPr="002A0BB7">
        <w:t xml:space="preserve"> </w:t>
      </w:r>
      <w:r w:rsidRPr="002A0BB7">
        <w:t>ЭЦП.</w:t>
      </w:r>
      <w:r w:rsidR="002A0BB7" w:rsidRPr="002A0BB7">
        <w:t xml:space="preserve"> </w:t>
      </w:r>
      <w:r w:rsidRPr="002A0BB7">
        <w:t>В</w:t>
      </w:r>
      <w:r w:rsidR="002A0BB7" w:rsidRPr="002A0BB7">
        <w:t xml:space="preserve"> </w:t>
      </w:r>
      <w:r w:rsidRPr="002A0BB7">
        <w:t>личном</w:t>
      </w:r>
      <w:r w:rsidR="002A0BB7" w:rsidRPr="002A0BB7">
        <w:t xml:space="preserve"> </w:t>
      </w:r>
      <w:r w:rsidRPr="002A0BB7">
        <w:lastRenderedPageBreak/>
        <w:t>кабинете</w:t>
      </w:r>
      <w:r w:rsidR="002A0BB7" w:rsidRPr="002A0BB7">
        <w:t xml:space="preserve"> </w:t>
      </w:r>
      <w:r w:rsidRPr="002A0BB7">
        <w:t>и</w:t>
      </w:r>
      <w:r w:rsidR="002A0BB7" w:rsidRPr="002A0BB7">
        <w:t xml:space="preserve"> </w:t>
      </w:r>
      <w:r w:rsidRPr="002A0BB7">
        <w:t>на</w:t>
      </w:r>
      <w:r w:rsidR="002A0BB7" w:rsidRPr="002A0BB7">
        <w:t xml:space="preserve"> </w:t>
      </w:r>
      <w:r w:rsidRPr="002A0BB7">
        <w:t>сайте</w:t>
      </w:r>
      <w:r w:rsidR="002A0BB7" w:rsidRPr="002A0BB7">
        <w:t xml:space="preserve"> </w:t>
      </w:r>
      <w:r w:rsidRPr="002A0BB7">
        <w:t>ЕНПФ</w:t>
      </w:r>
      <w:r w:rsidR="002A0BB7" w:rsidRPr="002A0BB7">
        <w:t xml:space="preserve"> </w:t>
      </w:r>
      <w:r w:rsidRPr="002A0BB7">
        <w:t>и</w:t>
      </w:r>
      <w:r w:rsidR="002A0BB7" w:rsidRPr="002A0BB7">
        <w:t xml:space="preserve"> </w:t>
      </w:r>
      <w:r w:rsidRPr="002A0BB7">
        <w:t>самих</w:t>
      </w:r>
      <w:r w:rsidR="002A0BB7" w:rsidRPr="002A0BB7">
        <w:t xml:space="preserve"> </w:t>
      </w:r>
      <w:r w:rsidRPr="002A0BB7">
        <w:t>управляющих</w:t>
      </w:r>
      <w:r w:rsidR="002A0BB7" w:rsidRPr="002A0BB7">
        <w:t xml:space="preserve"> </w:t>
      </w:r>
      <w:r w:rsidRPr="002A0BB7">
        <w:t>можно</w:t>
      </w:r>
      <w:r w:rsidR="002A0BB7" w:rsidRPr="002A0BB7">
        <w:t xml:space="preserve"> </w:t>
      </w:r>
      <w:r w:rsidRPr="002A0BB7">
        <w:t>получать</w:t>
      </w:r>
      <w:r w:rsidR="002A0BB7" w:rsidRPr="002A0BB7">
        <w:t xml:space="preserve"> </w:t>
      </w:r>
      <w:r w:rsidRPr="002A0BB7">
        <w:t>отчетность</w:t>
      </w:r>
      <w:r w:rsidR="002A0BB7" w:rsidRPr="002A0BB7">
        <w:t xml:space="preserve"> </w:t>
      </w:r>
      <w:r w:rsidRPr="002A0BB7">
        <w:t>об</w:t>
      </w:r>
      <w:r w:rsidR="002A0BB7" w:rsidRPr="002A0BB7">
        <w:t xml:space="preserve"> </w:t>
      </w:r>
      <w:r w:rsidRPr="002A0BB7">
        <w:t>управлении</w:t>
      </w:r>
      <w:r w:rsidR="002A0BB7" w:rsidRPr="002A0BB7">
        <w:t xml:space="preserve"> </w:t>
      </w:r>
      <w:r w:rsidRPr="002A0BB7">
        <w:t>вашими</w:t>
      </w:r>
      <w:r w:rsidR="002A0BB7" w:rsidRPr="002A0BB7">
        <w:t xml:space="preserve"> </w:t>
      </w:r>
      <w:r w:rsidRPr="002A0BB7">
        <w:t>активами.</w:t>
      </w:r>
    </w:p>
    <w:p w14:paraId="7538F347" w14:textId="77777777" w:rsidR="00192443" w:rsidRPr="002A0BB7" w:rsidRDefault="00192443" w:rsidP="00192443">
      <w:r w:rsidRPr="002A0BB7">
        <w:t>Напомним,</w:t>
      </w:r>
      <w:r w:rsidR="002A0BB7" w:rsidRPr="002A0BB7">
        <w:t xml:space="preserve"> </w:t>
      </w:r>
      <w:r w:rsidRPr="002A0BB7">
        <w:t>что</w:t>
      </w:r>
      <w:r w:rsidR="002A0BB7" w:rsidRPr="002A0BB7">
        <w:t xml:space="preserve"> </w:t>
      </w:r>
      <w:r w:rsidRPr="002A0BB7">
        <w:t>одним</w:t>
      </w:r>
      <w:r w:rsidR="002A0BB7" w:rsidRPr="002A0BB7">
        <w:t xml:space="preserve"> </w:t>
      </w:r>
      <w:r w:rsidRPr="002A0BB7">
        <w:t>из</w:t>
      </w:r>
      <w:r w:rsidR="002A0BB7" w:rsidRPr="002A0BB7">
        <w:t xml:space="preserve"> </w:t>
      </w:r>
      <w:r w:rsidRPr="002A0BB7">
        <w:t>преимуществ</w:t>
      </w:r>
      <w:r w:rsidR="002A0BB7" w:rsidRPr="002A0BB7">
        <w:t xml:space="preserve"> </w:t>
      </w:r>
      <w:r w:rsidRPr="002A0BB7">
        <w:t>данной</w:t>
      </w:r>
      <w:r w:rsidR="002A0BB7" w:rsidRPr="002A0BB7">
        <w:t xml:space="preserve"> </w:t>
      </w:r>
      <w:r w:rsidRPr="002A0BB7">
        <w:t>опции,</w:t>
      </w:r>
      <w:r w:rsidR="002A0BB7" w:rsidRPr="002A0BB7">
        <w:t xml:space="preserve"> </w:t>
      </w:r>
      <w:r w:rsidRPr="002A0BB7">
        <w:t>разрешенной</w:t>
      </w:r>
      <w:r w:rsidR="002A0BB7" w:rsidRPr="002A0BB7">
        <w:t xml:space="preserve"> </w:t>
      </w:r>
      <w:r w:rsidRPr="002A0BB7">
        <w:t>законом,</w:t>
      </w:r>
      <w:r w:rsidR="002A0BB7" w:rsidRPr="002A0BB7">
        <w:t xml:space="preserve"> </w:t>
      </w:r>
      <w:r w:rsidRPr="002A0BB7">
        <w:t>является</w:t>
      </w:r>
      <w:r w:rsidR="002A0BB7" w:rsidRPr="002A0BB7">
        <w:t xml:space="preserve"> </w:t>
      </w:r>
      <w:r w:rsidRPr="002A0BB7">
        <w:t>возможность</w:t>
      </w:r>
      <w:r w:rsidR="002A0BB7" w:rsidRPr="002A0BB7">
        <w:t xml:space="preserve"> </w:t>
      </w:r>
      <w:r w:rsidRPr="002A0BB7">
        <w:t>для</w:t>
      </w:r>
      <w:r w:rsidR="002A0BB7" w:rsidRPr="002A0BB7">
        <w:t xml:space="preserve"> </w:t>
      </w:r>
      <w:r w:rsidRPr="002A0BB7">
        <w:t>вкладчиков</w:t>
      </w:r>
      <w:r w:rsidR="002A0BB7" w:rsidRPr="002A0BB7">
        <w:t xml:space="preserve"> </w:t>
      </w:r>
      <w:r w:rsidRPr="002A0BB7">
        <w:t>получить</w:t>
      </w:r>
      <w:r w:rsidR="002A0BB7" w:rsidRPr="002A0BB7">
        <w:t xml:space="preserve"> </w:t>
      </w:r>
      <w:r w:rsidRPr="002A0BB7">
        <w:t>более</w:t>
      </w:r>
      <w:r w:rsidR="002A0BB7" w:rsidRPr="002A0BB7">
        <w:t xml:space="preserve"> </w:t>
      </w:r>
      <w:r w:rsidRPr="002A0BB7">
        <w:t>высокую</w:t>
      </w:r>
      <w:r w:rsidR="002A0BB7" w:rsidRPr="002A0BB7">
        <w:t xml:space="preserve"> </w:t>
      </w:r>
      <w:r w:rsidRPr="002A0BB7">
        <w:t>доходность</w:t>
      </w:r>
      <w:r w:rsidR="002A0BB7" w:rsidRPr="002A0BB7">
        <w:t xml:space="preserve"> </w:t>
      </w:r>
      <w:r w:rsidRPr="002A0BB7">
        <w:t>и</w:t>
      </w:r>
      <w:r w:rsidR="002A0BB7" w:rsidRPr="002A0BB7">
        <w:t xml:space="preserve"> </w:t>
      </w:r>
      <w:r w:rsidRPr="002A0BB7">
        <w:t>возможность</w:t>
      </w:r>
      <w:r w:rsidR="002A0BB7" w:rsidRPr="002A0BB7">
        <w:t xml:space="preserve"> </w:t>
      </w:r>
      <w:r w:rsidRPr="002A0BB7">
        <w:t>диверсифицировать</w:t>
      </w:r>
      <w:r w:rsidR="002A0BB7" w:rsidRPr="002A0BB7">
        <w:t xml:space="preserve"> </w:t>
      </w:r>
      <w:r w:rsidRPr="002A0BB7">
        <w:t>свои</w:t>
      </w:r>
      <w:r w:rsidR="002A0BB7" w:rsidRPr="002A0BB7">
        <w:t xml:space="preserve"> </w:t>
      </w:r>
      <w:r w:rsidRPr="002A0BB7">
        <w:t>пенсионные</w:t>
      </w:r>
      <w:r w:rsidR="002A0BB7" w:rsidRPr="002A0BB7">
        <w:t xml:space="preserve"> </w:t>
      </w:r>
      <w:r w:rsidRPr="002A0BB7">
        <w:t>активы.</w:t>
      </w:r>
      <w:r w:rsidR="002A0BB7" w:rsidRPr="002A0BB7">
        <w:t xml:space="preserve"> </w:t>
      </w:r>
      <w:r w:rsidRPr="002A0BB7">
        <w:t>По</w:t>
      </w:r>
      <w:r w:rsidR="002A0BB7" w:rsidRPr="002A0BB7">
        <w:t xml:space="preserve"> </w:t>
      </w:r>
      <w:r w:rsidRPr="002A0BB7">
        <w:t>некоторым</w:t>
      </w:r>
      <w:r w:rsidR="002A0BB7" w:rsidRPr="002A0BB7">
        <w:t xml:space="preserve"> </w:t>
      </w:r>
      <w:r w:rsidRPr="002A0BB7">
        <w:t>оценкам,</w:t>
      </w:r>
      <w:r w:rsidR="002A0BB7" w:rsidRPr="002A0BB7">
        <w:t xml:space="preserve"> </w:t>
      </w:r>
      <w:r w:rsidRPr="002A0BB7">
        <w:t>пассивность</w:t>
      </w:r>
      <w:r w:rsidR="002A0BB7" w:rsidRPr="002A0BB7">
        <w:t xml:space="preserve"> </w:t>
      </w:r>
      <w:r w:rsidRPr="002A0BB7">
        <w:t>казахстанцев</w:t>
      </w:r>
      <w:r w:rsidR="002A0BB7" w:rsidRPr="002A0BB7">
        <w:t xml:space="preserve"> </w:t>
      </w:r>
      <w:r w:rsidRPr="002A0BB7">
        <w:t>в</w:t>
      </w:r>
      <w:r w:rsidR="002A0BB7" w:rsidRPr="002A0BB7">
        <w:t xml:space="preserve"> </w:t>
      </w:r>
      <w:r w:rsidRPr="002A0BB7">
        <w:t>вопросах</w:t>
      </w:r>
      <w:r w:rsidR="002A0BB7" w:rsidRPr="002A0BB7">
        <w:t xml:space="preserve"> </w:t>
      </w:r>
      <w:r w:rsidRPr="002A0BB7">
        <w:t>активного</w:t>
      </w:r>
      <w:r w:rsidR="002A0BB7" w:rsidRPr="002A0BB7">
        <w:t xml:space="preserve"> </w:t>
      </w:r>
      <w:r w:rsidRPr="002A0BB7">
        <w:t>управления</w:t>
      </w:r>
      <w:r w:rsidR="002A0BB7" w:rsidRPr="002A0BB7">
        <w:t xml:space="preserve"> </w:t>
      </w:r>
      <w:r w:rsidRPr="002A0BB7">
        <w:t>своими</w:t>
      </w:r>
      <w:r w:rsidR="002A0BB7" w:rsidRPr="002A0BB7">
        <w:t xml:space="preserve"> </w:t>
      </w:r>
      <w:r w:rsidRPr="002A0BB7">
        <w:t>пенсионными</w:t>
      </w:r>
      <w:r w:rsidR="002A0BB7" w:rsidRPr="002A0BB7">
        <w:t xml:space="preserve"> </w:t>
      </w:r>
      <w:r w:rsidRPr="002A0BB7">
        <w:t>накоплениями</w:t>
      </w:r>
      <w:r w:rsidR="002A0BB7" w:rsidRPr="002A0BB7">
        <w:t xml:space="preserve"> </w:t>
      </w:r>
      <w:r w:rsidRPr="002A0BB7">
        <w:t>только</w:t>
      </w:r>
      <w:r w:rsidR="002A0BB7" w:rsidRPr="002A0BB7">
        <w:t xml:space="preserve"> </w:t>
      </w:r>
      <w:r w:rsidRPr="002A0BB7">
        <w:t>в</w:t>
      </w:r>
      <w:r w:rsidR="002A0BB7" w:rsidRPr="002A0BB7">
        <w:t xml:space="preserve"> </w:t>
      </w:r>
      <w:r w:rsidRPr="002A0BB7">
        <w:t>2023</w:t>
      </w:r>
      <w:r w:rsidR="002A0BB7" w:rsidRPr="002A0BB7">
        <w:t xml:space="preserve"> </w:t>
      </w:r>
      <w:r w:rsidRPr="002A0BB7">
        <w:t>году</w:t>
      </w:r>
      <w:r w:rsidR="002A0BB7" w:rsidRPr="002A0BB7">
        <w:t xml:space="preserve"> </w:t>
      </w:r>
      <w:r w:rsidRPr="002A0BB7">
        <w:t>привела</w:t>
      </w:r>
      <w:r w:rsidR="002A0BB7" w:rsidRPr="002A0BB7">
        <w:t xml:space="preserve"> </w:t>
      </w:r>
      <w:r w:rsidRPr="002A0BB7">
        <w:t>к</w:t>
      </w:r>
      <w:r w:rsidR="002A0BB7" w:rsidRPr="002A0BB7">
        <w:t xml:space="preserve"> </w:t>
      </w:r>
      <w:r w:rsidRPr="002A0BB7">
        <w:t>недополученным</w:t>
      </w:r>
      <w:r w:rsidR="002A0BB7" w:rsidRPr="002A0BB7">
        <w:t xml:space="preserve"> </w:t>
      </w:r>
      <w:r w:rsidRPr="002A0BB7">
        <w:t>доходам</w:t>
      </w:r>
      <w:r w:rsidR="002A0BB7" w:rsidRPr="002A0BB7">
        <w:t xml:space="preserve"> </w:t>
      </w:r>
      <w:r w:rsidRPr="002A0BB7">
        <w:t>в</w:t>
      </w:r>
      <w:r w:rsidR="002A0BB7" w:rsidRPr="002A0BB7">
        <w:t xml:space="preserve"> </w:t>
      </w:r>
      <w:r w:rsidRPr="002A0BB7">
        <w:t>800</w:t>
      </w:r>
      <w:r w:rsidR="002A0BB7" w:rsidRPr="002A0BB7">
        <w:t xml:space="preserve"> </w:t>
      </w:r>
      <w:r w:rsidRPr="002A0BB7">
        <w:t>млрд</w:t>
      </w:r>
      <w:r w:rsidR="002A0BB7" w:rsidRPr="002A0BB7">
        <w:t xml:space="preserve"> </w:t>
      </w:r>
      <w:r w:rsidRPr="002A0BB7">
        <w:t>тенге.</w:t>
      </w:r>
      <w:r w:rsidR="002A0BB7" w:rsidRPr="002A0BB7">
        <w:t xml:space="preserve"> </w:t>
      </w:r>
      <w:r w:rsidRPr="002A0BB7">
        <w:t>Однако</w:t>
      </w:r>
      <w:r w:rsidR="002A0BB7" w:rsidRPr="002A0BB7">
        <w:t xml:space="preserve"> </w:t>
      </w:r>
      <w:r w:rsidRPr="002A0BB7">
        <w:t>важно</w:t>
      </w:r>
      <w:r w:rsidR="002A0BB7" w:rsidRPr="002A0BB7">
        <w:t xml:space="preserve"> </w:t>
      </w:r>
      <w:r w:rsidRPr="002A0BB7">
        <w:t>учитывать</w:t>
      </w:r>
      <w:r w:rsidR="002A0BB7" w:rsidRPr="002A0BB7">
        <w:t xml:space="preserve"> </w:t>
      </w:r>
      <w:r w:rsidRPr="002A0BB7">
        <w:t>риски,</w:t>
      </w:r>
      <w:r w:rsidR="002A0BB7" w:rsidRPr="002A0BB7">
        <w:t xml:space="preserve"> </w:t>
      </w:r>
      <w:r w:rsidRPr="002A0BB7">
        <w:t>связанные</w:t>
      </w:r>
      <w:r w:rsidR="002A0BB7" w:rsidRPr="002A0BB7">
        <w:t xml:space="preserve"> </w:t>
      </w:r>
      <w:r w:rsidRPr="002A0BB7">
        <w:t>с</w:t>
      </w:r>
      <w:r w:rsidR="002A0BB7" w:rsidRPr="002A0BB7">
        <w:t xml:space="preserve"> </w:t>
      </w:r>
      <w:r w:rsidRPr="002A0BB7">
        <w:t>рыночными</w:t>
      </w:r>
      <w:r w:rsidR="002A0BB7" w:rsidRPr="002A0BB7">
        <w:t xml:space="preserve"> </w:t>
      </w:r>
      <w:r w:rsidRPr="002A0BB7">
        <w:t>условиями</w:t>
      </w:r>
      <w:r w:rsidR="002A0BB7" w:rsidRPr="002A0BB7">
        <w:t xml:space="preserve"> </w:t>
      </w:r>
      <w:r w:rsidRPr="002A0BB7">
        <w:t>и</w:t>
      </w:r>
      <w:r w:rsidR="002A0BB7" w:rsidRPr="002A0BB7">
        <w:t xml:space="preserve"> </w:t>
      </w:r>
      <w:r w:rsidRPr="002A0BB7">
        <w:t>стратегией</w:t>
      </w:r>
      <w:r w:rsidR="002A0BB7" w:rsidRPr="002A0BB7">
        <w:t xml:space="preserve"> </w:t>
      </w:r>
      <w:r w:rsidRPr="002A0BB7">
        <w:t>УК.</w:t>
      </w:r>
      <w:r w:rsidR="002A0BB7" w:rsidRPr="002A0BB7">
        <w:t xml:space="preserve"> </w:t>
      </w:r>
      <w:r w:rsidRPr="002A0BB7">
        <w:t>Перед</w:t>
      </w:r>
      <w:r w:rsidR="002A0BB7" w:rsidRPr="002A0BB7">
        <w:t xml:space="preserve"> </w:t>
      </w:r>
      <w:r w:rsidRPr="002A0BB7">
        <w:t>выбором</w:t>
      </w:r>
      <w:r w:rsidR="002A0BB7" w:rsidRPr="002A0BB7">
        <w:t xml:space="preserve"> </w:t>
      </w:r>
      <w:r w:rsidRPr="002A0BB7">
        <w:t>рекомендуется</w:t>
      </w:r>
      <w:r w:rsidR="002A0BB7" w:rsidRPr="002A0BB7">
        <w:t xml:space="preserve"> </w:t>
      </w:r>
      <w:r w:rsidRPr="002A0BB7">
        <w:t>тщательно</w:t>
      </w:r>
      <w:r w:rsidR="002A0BB7" w:rsidRPr="002A0BB7">
        <w:t xml:space="preserve"> </w:t>
      </w:r>
      <w:r w:rsidRPr="002A0BB7">
        <w:t>изучить</w:t>
      </w:r>
      <w:r w:rsidR="002A0BB7" w:rsidRPr="002A0BB7">
        <w:t xml:space="preserve"> </w:t>
      </w:r>
      <w:r w:rsidRPr="002A0BB7">
        <w:t>репутацию</w:t>
      </w:r>
      <w:r w:rsidR="002A0BB7" w:rsidRPr="002A0BB7">
        <w:t xml:space="preserve"> </w:t>
      </w:r>
      <w:r w:rsidRPr="002A0BB7">
        <w:t>компании</w:t>
      </w:r>
      <w:r w:rsidR="002A0BB7" w:rsidRPr="002A0BB7">
        <w:t xml:space="preserve"> </w:t>
      </w:r>
      <w:r w:rsidRPr="002A0BB7">
        <w:t>и</w:t>
      </w:r>
      <w:r w:rsidR="002A0BB7" w:rsidRPr="002A0BB7">
        <w:t xml:space="preserve"> </w:t>
      </w:r>
      <w:r w:rsidRPr="002A0BB7">
        <w:t>ее</w:t>
      </w:r>
      <w:r w:rsidR="002A0BB7" w:rsidRPr="002A0BB7">
        <w:t xml:space="preserve"> </w:t>
      </w:r>
      <w:r w:rsidRPr="002A0BB7">
        <w:t>финансовые</w:t>
      </w:r>
      <w:r w:rsidR="002A0BB7" w:rsidRPr="002A0BB7">
        <w:t xml:space="preserve"> </w:t>
      </w:r>
      <w:r w:rsidRPr="002A0BB7">
        <w:t>показатели.</w:t>
      </w:r>
      <w:r w:rsidR="002A0BB7" w:rsidRPr="002A0BB7">
        <w:t xml:space="preserve"> </w:t>
      </w:r>
    </w:p>
    <w:p w14:paraId="24D9F1D1" w14:textId="77777777" w:rsidR="00111D7C" w:rsidRPr="002A0BB7" w:rsidRDefault="00192443" w:rsidP="00192443">
      <w:hyperlink r:id="rId40" w:history="1">
        <w:r w:rsidRPr="002A0BB7">
          <w:rPr>
            <w:rStyle w:val="a3"/>
          </w:rPr>
          <w:t>https://inbusiness.kz/ru/news/chto-stalo-s-pensiyami-kazahstancev-posle-devalvacii-vyshli-pervye-dannye</w:t>
        </w:r>
      </w:hyperlink>
    </w:p>
    <w:p w14:paraId="581E9EB0" w14:textId="77777777" w:rsidR="00111D7C" w:rsidRPr="002A0BB7" w:rsidRDefault="00111D7C" w:rsidP="00111D7C">
      <w:pPr>
        <w:pStyle w:val="10"/>
      </w:pPr>
      <w:bookmarkStart w:id="152" w:name="_Toc99271715"/>
      <w:bookmarkStart w:id="153" w:name="_Toc99318660"/>
      <w:bookmarkStart w:id="154" w:name="_Toc165991080"/>
      <w:bookmarkStart w:id="155" w:name="_Toc184277947"/>
      <w:r w:rsidRPr="002A0BB7">
        <w:t>Новости</w:t>
      </w:r>
      <w:r w:rsidR="002A0BB7" w:rsidRPr="002A0BB7">
        <w:t xml:space="preserve"> </w:t>
      </w:r>
      <w:r w:rsidRPr="002A0BB7">
        <w:t>пенсионной</w:t>
      </w:r>
      <w:r w:rsidR="002A0BB7" w:rsidRPr="002A0BB7">
        <w:t xml:space="preserve"> </w:t>
      </w:r>
      <w:r w:rsidRPr="002A0BB7">
        <w:t>отрасли</w:t>
      </w:r>
      <w:r w:rsidR="002A0BB7" w:rsidRPr="002A0BB7">
        <w:t xml:space="preserve"> </w:t>
      </w:r>
      <w:r w:rsidRPr="002A0BB7">
        <w:t>стран</w:t>
      </w:r>
      <w:r w:rsidR="002A0BB7" w:rsidRPr="002A0BB7">
        <w:t xml:space="preserve"> </w:t>
      </w:r>
      <w:r w:rsidRPr="002A0BB7">
        <w:t>дальнего</w:t>
      </w:r>
      <w:r w:rsidR="002A0BB7" w:rsidRPr="002A0BB7">
        <w:t xml:space="preserve"> </w:t>
      </w:r>
      <w:r w:rsidRPr="002A0BB7">
        <w:t>зарубежья</w:t>
      </w:r>
      <w:bookmarkEnd w:id="152"/>
      <w:bookmarkEnd w:id="153"/>
      <w:bookmarkEnd w:id="154"/>
      <w:bookmarkEnd w:id="155"/>
    </w:p>
    <w:p w14:paraId="29BAB5E2" w14:textId="77777777" w:rsidR="009565B2" w:rsidRPr="002A0BB7" w:rsidRDefault="00534738" w:rsidP="009565B2">
      <w:pPr>
        <w:pStyle w:val="2"/>
      </w:pPr>
      <w:bookmarkStart w:id="156" w:name="_Hlk184277829"/>
      <w:bookmarkStart w:id="157" w:name="_Toc184277948"/>
      <w:bookmarkEnd w:id="88"/>
      <w:r w:rsidRPr="002A0BB7">
        <w:t>Frank</w:t>
      </w:r>
      <w:r w:rsidR="002A0BB7" w:rsidRPr="002A0BB7">
        <w:t xml:space="preserve"> </w:t>
      </w:r>
      <w:r w:rsidRPr="002A0BB7">
        <w:rPr>
          <w:lang w:val="en-US"/>
        </w:rPr>
        <w:t>RG</w:t>
      </w:r>
      <w:r w:rsidR="009565B2" w:rsidRPr="002A0BB7">
        <w:t>,</w:t>
      </w:r>
      <w:r w:rsidR="002A0BB7" w:rsidRPr="002A0BB7">
        <w:t xml:space="preserve"> </w:t>
      </w:r>
      <w:r w:rsidR="009565B2" w:rsidRPr="002A0BB7">
        <w:t>04.12.2024,</w:t>
      </w:r>
      <w:r w:rsidR="002A0BB7" w:rsidRPr="002A0BB7">
        <w:t xml:space="preserve"> </w:t>
      </w:r>
      <w:r w:rsidR="009565B2" w:rsidRPr="002A0BB7">
        <w:t>ЦБ</w:t>
      </w:r>
      <w:r w:rsidR="002A0BB7" w:rsidRPr="002A0BB7">
        <w:t xml:space="preserve"> </w:t>
      </w:r>
      <w:r w:rsidR="009565B2" w:rsidRPr="002A0BB7">
        <w:t>Норвегии</w:t>
      </w:r>
      <w:r w:rsidR="002A0BB7" w:rsidRPr="002A0BB7">
        <w:t xml:space="preserve"> </w:t>
      </w:r>
      <w:r w:rsidR="009565B2" w:rsidRPr="002A0BB7">
        <w:t>просит</w:t>
      </w:r>
      <w:r w:rsidR="002A0BB7" w:rsidRPr="002A0BB7">
        <w:t xml:space="preserve"> </w:t>
      </w:r>
      <w:r w:rsidR="009565B2" w:rsidRPr="002A0BB7">
        <w:t>разрешения</w:t>
      </w:r>
      <w:r w:rsidR="002A0BB7" w:rsidRPr="002A0BB7">
        <w:t xml:space="preserve"> </w:t>
      </w:r>
      <w:r w:rsidR="009565B2" w:rsidRPr="002A0BB7">
        <w:t>на</w:t>
      </w:r>
      <w:r w:rsidR="002A0BB7" w:rsidRPr="002A0BB7">
        <w:t xml:space="preserve"> </w:t>
      </w:r>
      <w:r w:rsidR="009565B2" w:rsidRPr="002A0BB7">
        <w:t>продажу</w:t>
      </w:r>
      <w:r w:rsidR="002A0BB7" w:rsidRPr="002A0BB7">
        <w:t xml:space="preserve"> </w:t>
      </w:r>
      <w:r w:rsidR="009565B2" w:rsidRPr="002A0BB7">
        <w:t>замороженных</w:t>
      </w:r>
      <w:r w:rsidR="002A0BB7" w:rsidRPr="002A0BB7">
        <w:t xml:space="preserve"> </w:t>
      </w:r>
      <w:r w:rsidR="009565B2" w:rsidRPr="002A0BB7">
        <w:t>российских</w:t>
      </w:r>
      <w:r w:rsidR="002A0BB7" w:rsidRPr="002A0BB7">
        <w:t xml:space="preserve"> </w:t>
      </w:r>
      <w:r w:rsidR="009565B2" w:rsidRPr="002A0BB7">
        <w:t>активов</w:t>
      </w:r>
      <w:bookmarkEnd w:id="157"/>
    </w:p>
    <w:p w14:paraId="7AE060CF" w14:textId="77777777" w:rsidR="009565B2" w:rsidRPr="002A0BB7" w:rsidRDefault="009565B2" w:rsidP="002A0BB7">
      <w:pPr>
        <w:pStyle w:val="3"/>
      </w:pPr>
      <w:bookmarkStart w:id="158" w:name="_Toc184277949"/>
      <w:r w:rsidRPr="002A0BB7">
        <w:t>Центральный</w:t>
      </w:r>
      <w:r w:rsidR="002A0BB7" w:rsidRPr="002A0BB7">
        <w:t xml:space="preserve"> </w:t>
      </w:r>
      <w:r w:rsidRPr="002A0BB7">
        <w:t>банк</w:t>
      </w:r>
      <w:r w:rsidR="002A0BB7" w:rsidRPr="002A0BB7">
        <w:t xml:space="preserve"> </w:t>
      </w:r>
      <w:r w:rsidRPr="002A0BB7">
        <w:t>Норвегии</w:t>
      </w:r>
      <w:r w:rsidR="002A0BB7" w:rsidRPr="002A0BB7">
        <w:t xml:space="preserve"> </w:t>
      </w:r>
      <w:r w:rsidRPr="002A0BB7">
        <w:t>(Norges</w:t>
      </w:r>
      <w:r w:rsidR="002A0BB7" w:rsidRPr="002A0BB7">
        <w:t xml:space="preserve"> </w:t>
      </w:r>
      <w:r w:rsidRPr="002A0BB7">
        <w:t>Bank)</w:t>
      </w:r>
      <w:r w:rsidR="002A0BB7" w:rsidRPr="002A0BB7">
        <w:t xml:space="preserve"> </w:t>
      </w:r>
      <w:r w:rsidRPr="002A0BB7">
        <w:t>направил</w:t>
      </w:r>
      <w:r w:rsidR="002A0BB7" w:rsidRPr="002A0BB7">
        <w:t xml:space="preserve"> </w:t>
      </w:r>
      <w:r w:rsidRPr="002A0BB7">
        <w:t>Министерству</w:t>
      </w:r>
      <w:r w:rsidR="002A0BB7" w:rsidRPr="002A0BB7">
        <w:t xml:space="preserve"> </w:t>
      </w:r>
      <w:r w:rsidRPr="002A0BB7">
        <w:t>финансов</w:t>
      </w:r>
      <w:r w:rsidR="002A0BB7" w:rsidRPr="002A0BB7">
        <w:t xml:space="preserve"> </w:t>
      </w:r>
      <w:r w:rsidRPr="002A0BB7">
        <w:t>страны</w:t>
      </w:r>
      <w:r w:rsidR="002A0BB7" w:rsidRPr="002A0BB7">
        <w:t xml:space="preserve"> </w:t>
      </w:r>
      <w:r w:rsidRPr="002A0BB7">
        <w:t>письмо</w:t>
      </w:r>
      <w:r w:rsidR="002A0BB7" w:rsidRPr="002A0BB7">
        <w:t xml:space="preserve"> </w:t>
      </w:r>
      <w:r w:rsidRPr="002A0BB7">
        <w:t>с</w:t>
      </w:r>
      <w:r w:rsidR="002A0BB7" w:rsidRPr="002A0BB7">
        <w:t xml:space="preserve"> </w:t>
      </w:r>
      <w:r w:rsidRPr="002A0BB7">
        <w:t>просьбой</w:t>
      </w:r>
      <w:r w:rsidR="002A0BB7" w:rsidRPr="002A0BB7">
        <w:t xml:space="preserve"> </w:t>
      </w:r>
      <w:r w:rsidRPr="002A0BB7">
        <w:t>пересмотреть</w:t>
      </w:r>
      <w:r w:rsidR="002A0BB7" w:rsidRPr="002A0BB7">
        <w:t xml:space="preserve"> </w:t>
      </w:r>
      <w:r w:rsidRPr="002A0BB7">
        <w:t>подход</w:t>
      </w:r>
      <w:r w:rsidR="002A0BB7" w:rsidRPr="002A0BB7">
        <w:t xml:space="preserve"> </w:t>
      </w:r>
      <w:r w:rsidRPr="002A0BB7">
        <w:t>к</w:t>
      </w:r>
      <w:r w:rsidR="002A0BB7" w:rsidRPr="002A0BB7">
        <w:t xml:space="preserve"> </w:t>
      </w:r>
      <w:r w:rsidRPr="002A0BB7">
        <w:t>управлению</w:t>
      </w:r>
      <w:r w:rsidR="002A0BB7" w:rsidRPr="002A0BB7">
        <w:t xml:space="preserve"> </w:t>
      </w:r>
      <w:r w:rsidRPr="002A0BB7">
        <w:t>российскими</w:t>
      </w:r>
      <w:r w:rsidR="002A0BB7" w:rsidRPr="002A0BB7">
        <w:t xml:space="preserve"> </w:t>
      </w:r>
      <w:r w:rsidRPr="002A0BB7">
        <w:t>активами</w:t>
      </w:r>
      <w:r w:rsidR="002A0BB7" w:rsidRPr="002A0BB7">
        <w:t xml:space="preserve"> </w:t>
      </w:r>
      <w:r w:rsidRPr="002A0BB7">
        <w:t>Государственного</w:t>
      </w:r>
      <w:r w:rsidR="002A0BB7" w:rsidRPr="002A0BB7">
        <w:t xml:space="preserve"> </w:t>
      </w:r>
      <w:r w:rsidRPr="002A0BB7">
        <w:t>пенсионного</w:t>
      </w:r>
      <w:r w:rsidR="002A0BB7" w:rsidRPr="002A0BB7">
        <w:t xml:space="preserve"> </w:t>
      </w:r>
      <w:r w:rsidRPr="002A0BB7">
        <w:t>фонда</w:t>
      </w:r>
      <w:r w:rsidR="002A0BB7" w:rsidRPr="002A0BB7">
        <w:t xml:space="preserve"> </w:t>
      </w:r>
      <w:r w:rsidRPr="002A0BB7">
        <w:t>(GPFG).</w:t>
      </w:r>
      <w:r w:rsidR="002A0BB7" w:rsidRPr="002A0BB7">
        <w:t xml:space="preserve"> </w:t>
      </w:r>
      <w:r w:rsidRPr="002A0BB7">
        <w:t>В</w:t>
      </w:r>
      <w:r w:rsidR="002A0BB7" w:rsidRPr="002A0BB7">
        <w:t xml:space="preserve"> </w:t>
      </w:r>
      <w:r w:rsidRPr="002A0BB7">
        <w:t>нем</w:t>
      </w:r>
      <w:r w:rsidR="002A0BB7" w:rsidRPr="002A0BB7">
        <w:t xml:space="preserve"> </w:t>
      </w:r>
      <w:r w:rsidRPr="002A0BB7">
        <w:t>норвежский</w:t>
      </w:r>
      <w:r w:rsidR="002A0BB7" w:rsidRPr="002A0BB7">
        <w:t xml:space="preserve"> </w:t>
      </w:r>
      <w:r w:rsidRPr="002A0BB7">
        <w:t>Центробанк</w:t>
      </w:r>
      <w:r w:rsidR="002A0BB7" w:rsidRPr="002A0BB7">
        <w:t xml:space="preserve"> </w:t>
      </w:r>
      <w:r w:rsidRPr="002A0BB7">
        <w:t>призывает</w:t>
      </w:r>
      <w:r w:rsidR="002A0BB7" w:rsidRPr="002A0BB7">
        <w:t xml:space="preserve"> </w:t>
      </w:r>
      <w:r w:rsidRPr="002A0BB7">
        <w:t>снять</w:t>
      </w:r>
      <w:r w:rsidR="002A0BB7" w:rsidRPr="002A0BB7">
        <w:t xml:space="preserve"> </w:t>
      </w:r>
      <w:r w:rsidRPr="002A0BB7">
        <w:t>общий</w:t>
      </w:r>
      <w:r w:rsidR="002A0BB7" w:rsidRPr="002A0BB7">
        <w:t xml:space="preserve"> </w:t>
      </w:r>
      <w:r w:rsidRPr="002A0BB7">
        <w:t>запрет</w:t>
      </w:r>
      <w:r w:rsidR="002A0BB7" w:rsidRPr="002A0BB7">
        <w:t xml:space="preserve"> </w:t>
      </w:r>
      <w:r w:rsidRPr="002A0BB7">
        <w:t>на</w:t>
      </w:r>
      <w:r w:rsidR="002A0BB7" w:rsidRPr="002A0BB7">
        <w:t xml:space="preserve"> </w:t>
      </w:r>
      <w:r w:rsidRPr="002A0BB7">
        <w:t>операции</w:t>
      </w:r>
      <w:r w:rsidR="002A0BB7" w:rsidRPr="002A0BB7">
        <w:t xml:space="preserve"> </w:t>
      </w:r>
      <w:r w:rsidRPr="002A0BB7">
        <w:t>с</w:t>
      </w:r>
      <w:r w:rsidR="002A0BB7" w:rsidRPr="002A0BB7">
        <w:t xml:space="preserve"> </w:t>
      </w:r>
      <w:r w:rsidRPr="002A0BB7">
        <w:t>российскими</w:t>
      </w:r>
      <w:r w:rsidR="002A0BB7" w:rsidRPr="002A0BB7">
        <w:t xml:space="preserve"> </w:t>
      </w:r>
      <w:r w:rsidRPr="002A0BB7">
        <w:t>активами</w:t>
      </w:r>
      <w:r w:rsidR="002A0BB7" w:rsidRPr="002A0BB7">
        <w:t xml:space="preserve"> </w:t>
      </w:r>
      <w:r w:rsidRPr="002A0BB7">
        <w:t>и</w:t>
      </w:r>
      <w:r w:rsidR="002A0BB7" w:rsidRPr="002A0BB7">
        <w:t xml:space="preserve"> </w:t>
      </w:r>
      <w:r w:rsidRPr="002A0BB7">
        <w:t>разрешить</w:t>
      </w:r>
      <w:r w:rsidR="002A0BB7" w:rsidRPr="002A0BB7">
        <w:t xml:space="preserve"> </w:t>
      </w:r>
      <w:r w:rsidRPr="002A0BB7">
        <w:t>ему</w:t>
      </w:r>
      <w:r w:rsidR="002A0BB7" w:rsidRPr="002A0BB7">
        <w:t xml:space="preserve"> </w:t>
      </w:r>
      <w:r w:rsidRPr="002A0BB7">
        <w:t>их</w:t>
      </w:r>
      <w:r w:rsidR="002A0BB7" w:rsidRPr="002A0BB7">
        <w:t xml:space="preserve"> </w:t>
      </w:r>
      <w:r w:rsidRPr="002A0BB7">
        <w:t>частичную</w:t>
      </w:r>
      <w:r w:rsidR="002A0BB7" w:rsidRPr="002A0BB7">
        <w:t xml:space="preserve"> </w:t>
      </w:r>
      <w:r w:rsidRPr="002A0BB7">
        <w:t>продажу.</w:t>
      </w:r>
      <w:bookmarkEnd w:id="158"/>
      <w:r w:rsidR="002A0BB7" w:rsidRPr="002A0BB7">
        <w:t xml:space="preserve"> </w:t>
      </w:r>
    </w:p>
    <w:p w14:paraId="0CEEF0DE" w14:textId="77777777" w:rsidR="009565B2" w:rsidRPr="002A0BB7" w:rsidRDefault="009565B2" w:rsidP="009565B2">
      <w:r w:rsidRPr="002A0BB7">
        <w:t>В</w:t>
      </w:r>
      <w:r w:rsidR="002A0BB7" w:rsidRPr="002A0BB7">
        <w:t xml:space="preserve"> </w:t>
      </w:r>
      <w:r w:rsidRPr="002A0BB7">
        <w:t>письме</w:t>
      </w:r>
      <w:r w:rsidR="002A0BB7" w:rsidRPr="002A0BB7">
        <w:t xml:space="preserve"> </w:t>
      </w:r>
      <w:r w:rsidRPr="002A0BB7">
        <w:t>отмечается,</w:t>
      </w:r>
      <w:r w:rsidR="002A0BB7" w:rsidRPr="002A0BB7">
        <w:t xml:space="preserve"> </w:t>
      </w:r>
      <w:r w:rsidRPr="002A0BB7">
        <w:t>что</w:t>
      </w:r>
      <w:r w:rsidR="002A0BB7" w:rsidRPr="002A0BB7">
        <w:t xml:space="preserve"> </w:t>
      </w:r>
      <w:r w:rsidRPr="002A0BB7">
        <w:t>ранее,</w:t>
      </w:r>
      <w:r w:rsidR="002A0BB7" w:rsidRPr="002A0BB7">
        <w:t xml:space="preserve"> </w:t>
      </w:r>
      <w:r w:rsidRPr="002A0BB7">
        <w:t>в</w:t>
      </w:r>
      <w:r w:rsidR="002A0BB7" w:rsidRPr="002A0BB7">
        <w:t xml:space="preserve"> </w:t>
      </w:r>
      <w:r w:rsidRPr="002A0BB7">
        <w:t>феврале</w:t>
      </w:r>
      <w:r w:rsidR="002A0BB7" w:rsidRPr="002A0BB7">
        <w:t xml:space="preserve"> </w:t>
      </w:r>
      <w:r w:rsidRPr="002A0BB7">
        <w:t>2022</w:t>
      </w:r>
      <w:r w:rsidR="002A0BB7" w:rsidRPr="002A0BB7">
        <w:t xml:space="preserve"> </w:t>
      </w:r>
      <w:r w:rsidRPr="002A0BB7">
        <w:t>года,</w:t>
      </w:r>
      <w:r w:rsidR="002A0BB7" w:rsidRPr="002A0BB7">
        <w:t xml:space="preserve"> </w:t>
      </w:r>
      <w:r w:rsidRPr="002A0BB7">
        <w:t>норвежский</w:t>
      </w:r>
      <w:r w:rsidR="002A0BB7" w:rsidRPr="002A0BB7">
        <w:t xml:space="preserve"> </w:t>
      </w:r>
      <w:r w:rsidRPr="002A0BB7">
        <w:t>Минфин</w:t>
      </w:r>
      <w:r w:rsidR="002A0BB7" w:rsidRPr="002A0BB7">
        <w:t xml:space="preserve"> </w:t>
      </w:r>
      <w:r w:rsidRPr="002A0BB7">
        <w:t>принял</w:t>
      </w:r>
      <w:r w:rsidR="002A0BB7" w:rsidRPr="002A0BB7">
        <w:t xml:space="preserve"> </w:t>
      </w:r>
      <w:r w:rsidRPr="002A0BB7">
        <w:t>решение</w:t>
      </w:r>
      <w:r w:rsidR="002A0BB7" w:rsidRPr="002A0BB7">
        <w:t xml:space="preserve"> </w:t>
      </w:r>
      <w:r w:rsidRPr="002A0BB7">
        <w:t>заморозить</w:t>
      </w:r>
      <w:r w:rsidR="002A0BB7" w:rsidRPr="002A0BB7">
        <w:t xml:space="preserve"> </w:t>
      </w:r>
      <w:r w:rsidRPr="002A0BB7">
        <w:t>все</w:t>
      </w:r>
      <w:r w:rsidR="002A0BB7" w:rsidRPr="002A0BB7">
        <w:t xml:space="preserve"> </w:t>
      </w:r>
      <w:r w:rsidRPr="002A0BB7">
        <w:t>инвестиции</w:t>
      </w:r>
      <w:r w:rsidR="002A0BB7" w:rsidRPr="002A0BB7">
        <w:t xml:space="preserve"> </w:t>
      </w:r>
      <w:r w:rsidRPr="002A0BB7">
        <w:t>фонда</w:t>
      </w:r>
      <w:r w:rsidR="002A0BB7" w:rsidRPr="002A0BB7">
        <w:t xml:space="preserve"> </w:t>
      </w:r>
      <w:r w:rsidRPr="002A0BB7">
        <w:t>в</w:t>
      </w:r>
      <w:r w:rsidR="002A0BB7" w:rsidRPr="002A0BB7">
        <w:t xml:space="preserve"> </w:t>
      </w:r>
      <w:r w:rsidRPr="002A0BB7">
        <w:t>российские</w:t>
      </w:r>
      <w:r w:rsidR="002A0BB7" w:rsidRPr="002A0BB7">
        <w:t xml:space="preserve"> </w:t>
      </w:r>
      <w:r w:rsidRPr="002A0BB7">
        <w:t>финансовые</w:t>
      </w:r>
      <w:r w:rsidR="002A0BB7" w:rsidRPr="002A0BB7">
        <w:t xml:space="preserve"> </w:t>
      </w:r>
      <w:r w:rsidRPr="002A0BB7">
        <w:t>инструменты</w:t>
      </w:r>
      <w:r w:rsidR="002A0BB7" w:rsidRPr="002A0BB7">
        <w:t xml:space="preserve"> </w:t>
      </w:r>
      <w:r w:rsidRPr="002A0BB7">
        <w:t>и</w:t>
      </w:r>
      <w:r w:rsidR="002A0BB7" w:rsidRPr="002A0BB7">
        <w:t xml:space="preserve"> </w:t>
      </w:r>
      <w:r w:rsidRPr="002A0BB7">
        <w:t>исключить</w:t>
      </w:r>
      <w:r w:rsidR="002A0BB7" w:rsidRPr="002A0BB7">
        <w:t xml:space="preserve"> </w:t>
      </w:r>
      <w:r w:rsidRPr="002A0BB7">
        <w:t>Россию</w:t>
      </w:r>
      <w:r w:rsidR="002A0BB7" w:rsidRPr="002A0BB7">
        <w:t xml:space="preserve"> </w:t>
      </w:r>
      <w:r w:rsidRPr="002A0BB7">
        <w:t>из</w:t>
      </w:r>
      <w:r w:rsidR="002A0BB7" w:rsidRPr="002A0BB7">
        <w:t xml:space="preserve"> </w:t>
      </w:r>
      <w:r w:rsidRPr="002A0BB7">
        <w:t>перечня</w:t>
      </w:r>
      <w:r w:rsidR="002A0BB7" w:rsidRPr="002A0BB7">
        <w:t xml:space="preserve"> </w:t>
      </w:r>
      <w:r w:rsidRPr="002A0BB7">
        <w:t>стран</w:t>
      </w:r>
      <w:r w:rsidR="002A0BB7" w:rsidRPr="002A0BB7">
        <w:t xml:space="preserve"> </w:t>
      </w:r>
      <w:r w:rsidRPr="002A0BB7">
        <w:t>и</w:t>
      </w:r>
      <w:r w:rsidR="002A0BB7" w:rsidRPr="002A0BB7">
        <w:t xml:space="preserve"> </w:t>
      </w:r>
      <w:r w:rsidRPr="002A0BB7">
        <w:t>рынков,</w:t>
      </w:r>
      <w:r w:rsidR="002A0BB7" w:rsidRPr="002A0BB7">
        <w:t xml:space="preserve"> </w:t>
      </w:r>
      <w:r w:rsidRPr="002A0BB7">
        <w:t>доступных</w:t>
      </w:r>
      <w:r w:rsidR="002A0BB7" w:rsidRPr="002A0BB7">
        <w:t xml:space="preserve"> </w:t>
      </w:r>
      <w:r w:rsidRPr="002A0BB7">
        <w:t>для</w:t>
      </w:r>
      <w:r w:rsidR="002A0BB7" w:rsidRPr="002A0BB7">
        <w:t xml:space="preserve"> </w:t>
      </w:r>
      <w:r w:rsidRPr="002A0BB7">
        <w:t>инвестиций</w:t>
      </w:r>
      <w:r w:rsidR="002A0BB7" w:rsidRPr="002A0BB7">
        <w:t xml:space="preserve"> </w:t>
      </w:r>
      <w:r w:rsidRPr="002A0BB7">
        <w:t>GPFG.</w:t>
      </w:r>
      <w:r w:rsidR="002A0BB7" w:rsidRPr="002A0BB7">
        <w:t xml:space="preserve"> </w:t>
      </w:r>
      <w:r w:rsidRPr="002A0BB7">
        <w:t>Тогда</w:t>
      </w:r>
      <w:r w:rsidR="002A0BB7" w:rsidRPr="002A0BB7">
        <w:t xml:space="preserve"> </w:t>
      </w:r>
      <w:r w:rsidRPr="002A0BB7">
        <w:t>же</w:t>
      </w:r>
      <w:r w:rsidR="002A0BB7" w:rsidRPr="002A0BB7">
        <w:t xml:space="preserve"> </w:t>
      </w:r>
      <w:r w:rsidRPr="002A0BB7">
        <w:t>министерство</w:t>
      </w:r>
      <w:r w:rsidR="002A0BB7" w:rsidRPr="002A0BB7">
        <w:t xml:space="preserve"> </w:t>
      </w:r>
      <w:r w:rsidRPr="002A0BB7">
        <w:t>запросило</w:t>
      </w:r>
      <w:r w:rsidR="002A0BB7" w:rsidRPr="002A0BB7">
        <w:t xml:space="preserve"> </w:t>
      </w:r>
      <w:r w:rsidRPr="002A0BB7">
        <w:t>план</w:t>
      </w:r>
      <w:r w:rsidR="002A0BB7" w:rsidRPr="002A0BB7">
        <w:t xml:space="preserve"> </w:t>
      </w:r>
      <w:r w:rsidRPr="002A0BB7">
        <w:t>полной</w:t>
      </w:r>
      <w:r w:rsidR="002A0BB7" w:rsidRPr="002A0BB7">
        <w:t xml:space="preserve"> </w:t>
      </w:r>
      <w:r w:rsidRPr="002A0BB7">
        <w:t>продажи</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однако</w:t>
      </w:r>
      <w:r w:rsidR="002A0BB7" w:rsidRPr="002A0BB7">
        <w:t xml:space="preserve"> </w:t>
      </w:r>
      <w:r w:rsidRPr="002A0BB7">
        <w:t>реализовать</w:t>
      </w:r>
      <w:r w:rsidR="002A0BB7" w:rsidRPr="002A0BB7">
        <w:t xml:space="preserve"> </w:t>
      </w:r>
      <w:r w:rsidRPr="002A0BB7">
        <w:t>его</w:t>
      </w:r>
      <w:r w:rsidR="002A0BB7" w:rsidRPr="002A0BB7">
        <w:t xml:space="preserve"> </w:t>
      </w:r>
      <w:r w:rsidRPr="002A0BB7">
        <w:t>не</w:t>
      </w:r>
      <w:r w:rsidR="002A0BB7" w:rsidRPr="002A0BB7">
        <w:t xml:space="preserve"> </w:t>
      </w:r>
      <w:r w:rsidRPr="002A0BB7">
        <w:t>позволяют</w:t>
      </w:r>
      <w:r w:rsidR="002A0BB7" w:rsidRPr="002A0BB7">
        <w:t xml:space="preserve"> </w:t>
      </w:r>
      <w:r w:rsidRPr="002A0BB7">
        <w:t>рыночные</w:t>
      </w:r>
      <w:r w:rsidR="002A0BB7" w:rsidRPr="002A0BB7">
        <w:t xml:space="preserve"> </w:t>
      </w:r>
      <w:r w:rsidRPr="002A0BB7">
        <w:t>условия.</w:t>
      </w:r>
      <w:r w:rsidR="002A0BB7" w:rsidRPr="002A0BB7">
        <w:t xml:space="preserve"> </w:t>
      </w:r>
      <w:r w:rsidRPr="002A0BB7">
        <w:t>Сейчас</w:t>
      </w:r>
      <w:r w:rsidR="002A0BB7" w:rsidRPr="002A0BB7">
        <w:t xml:space="preserve"> </w:t>
      </w:r>
      <w:r w:rsidRPr="002A0BB7">
        <w:t>фонд</w:t>
      </w:r>
      <w:r w:rsidR="002A0BB7" w:rsidRPr="002A0BB7">
        <w:t xml:space="preserve"> </w:t>
      </w:r>
      <w:r w:rsidRPr="002A0BB7">
        <w:t>не</w:t>
      </w:r>
      <w:r w:rsidR="002A0BB7" w:rsidRPr="002A0BB7">
        <w:t xml:space="preserve"> </w:t>
      </w:r>
      <w:r w:rsidRPr="002A0BB7">
        <w:t>может</w:t>
      </w:r>
      <w:r w:rsidR="002A0BB7" w:rsidRPr="002A0BB7">
        <w:t xml:space="preserve"> </w:t>
      </w:r>
      <w:r w:rsidRPr="002A0BB7">
        <w:t>продавать</w:t>
      </w:r>
      <w:r w:rsidR="002A0BB7" w:rsidRPr="002A0BB7">
        <w:t xml:space="preserve"> </w:t>
      </w:r>
      <w:r w:rsidRPr="002A0BB7">
        <w:t>свои</w:t>
      </w:r>
      <w:r w:rsidR="002A0BB7" w:rsidRPr="002A0BB7">
        <w:t xml:space="preserve"> </w:t>
      </w:r>
      <w:r w:rsidRPr="002A0BB7">
        <w:t>активы,</w:t>
      </w:r>
      <w:r w:rsidR="002A0BB7" w:rsidRPr="002A0BB7">
        <w:t xml:space="preserve"> </w:t>
      </w:r>
      <w:r w:rsidRPr="002A0BB7">
        <w:t>даже</w:t>
      </w:r>
      <w:r w:rsidR="002A0BB7" w:rsidRPr="002A0BB7">
        <w:t xml:space="preserve"> </w:t>
      </w:r>
      <w:r w:rsidRPr="002A0BB7">
        <w:t>если</w:t>
      </w:r>
      <w:r w:rsidR="002A0BB7" w:rsidRPr="002A0BB7">
        <w:t xml:space="preserve"> </w:t>
      </w:r>
      <w:r w:rsidRPr="002A0BB7">
        <w:t>найдется</w:t>
      </w:r>
      <w:r w:rsidR="002A0BB7" w:rsidRPr="002A0BB7">
        <w:t xml:space="preserve"> </w:t>
      </w:r>
      <w:r w:rsidRPr="002A0BB7">
        <w:t>подходящий</w:t>
      </w:r>
      <w:r w:rsidR="002A0BB7" w:rsidRPr="002A0BB7">
        <w:t xml:space="preserve"> </w:t>
      </w:r>
      <w:r w:rsidRPr="002A0BB7">
        <w:t>покупатель,</w:t>
      </w:r>
      <w:r w:rsidR="002A0BB7" w:rsidRPr="002A0BB7">
        <w:t xml:space="preserve"> </w:t>
      </w:r>
      <w:r w:rsidRPr="002A0BB7">
        <w:t>из-за</w:t>
      </w:r>
      <w:r w:rsidR="002A0BB7" w:rsidRPr="002A0BB7">
        <w:t xml:space="preserve"> </w:t>
      </w:r>
      <w:r w:rsidRPr="002A0BB7">
        <w:t>запретов</w:t>
      </w:r>
      <w:r w:rsidR="002A0BB7" w:rsidRPr="002A0BB7">
        <w:t xml:space="preserve"> </w:t>
      </w:r>
      <w:r w:rsidRPr="002A0BB7">
        <w:t>на</w:t>
      </w:r>
      <w:r w:rsidR="002A0BB7" w:rsidRPr="002A0BB7">
        <w:t xml:space="preserve"> </w:t>
      </w:r>
      <w:r w:rsidRPr="002A0BB7">
        <w:t>сделки</w:t>
      </w:r>
      <w:r w:rsidR="002A0BB7" w:rsidRPr="002A0BB7">
        <w:t xml:space="preserve"> </w:t>
      </w:r>
      <w:r w:rsidRPr="002A0BB7">
        <w:t>с</w:t>
      </w:r>
      <w:r w:rsidR="002A0BB7" w:rsidRPr="002A0BB7">
        <w:t xml:space="preserve"> </w:t>
      </w:r>
      <w:r w:rsidRPr="002A0BB7">
        <w:t>контрагентами,</w:t>
      </w:r>
      <w:r w:rsidR="002A0BB7" w:rsidRPr="002A0BB7">
        <w:t xml:space="preserve"> </w:t>
      </w:r>
      <w:r w:rsidRPr="002A0BB7">
        <w:t>подпадающими</w:t>
      </w:r>
      <w:r w:rsidR="002A0BB7" w:rsidRPr="002A0BB7">
        <w:t xml:space="preserve"> </w:t>
      </w:r>
      <w:r w:rsidRPr="002A0BB7">
        <w:t>под</w:t>
      </w:r>
      <w:r w:rsidR="002A0BB7" w:rsidRPr="002A0BB7">
        <w:t xml:space="preserve"> </w:t>
      </w:r>
      <w:r w:rsidRPr="002A0BB7">
        <w:t>санкции</w:t>
      </w:r>
      <w:r w:rsidR="002A0BB7" w:rsidRPr="002A0BB7">
        <w:t xml:space="preserve"> </w:t>
      </w:r>
      <w:r w:rsidRPr="002A0BB7">
        <w:t>США</w:t>
      </w:r>
      <w:r w:rsidR="002A0BB7" w:rsidRPr="002A0BB7">
        <w:t xml:space="preserve"> </w:t>
      </w:r>
      <w:r w:rsidRPr="002A0BB7">
        <w:t>и</w:t>
      </w:r>
      <w:r w:rsidR="002A0BB7" w:rsidRPr="002A0BB7">
        <w:t xml:space="preserve"> </w:t>
      </w:r>
      <w:r w:rsidRPr="002A0BB7">
        <w:t>ЕС.</w:t>
      </w:r>
    </w:p>
    <w:p w14:paraId="459B3E4E" w14:textId="77777777" w:rsidR="009565B2" w:rsidRPr="002A0BB7" w:rsidRDefault="002A0BB7" w:rsidP="009565B2">
      <w:r>
        <w:t>«</w:t>
      </w:r>
      <w:r w:rsidR="009565B2" w:rsidRPr="002A0BB7">
        <w:t>Санкции</w:t>
      </w:r>
      <w:r w:rsidRPr="002A0BB7">
        <w:t xml:space="preserve"> </w:t>
      </w:r>
      <w:r w:rsidR="009565B2" w:rsidRPr="002A0BB7">
        <w:t>против</w:t>
      </w:r>
      <w:r w:rsidRPr="002A0BB7">
        <w:t xml:space="preserve"> </w:t>
      </w:r>
      <w:r w:rsidR="009565B2" w:rsidRPr="002A0BB7">
        <w:t>России</w:t>
      </w:r>
      <w:r w:rsidRPr="002A0BB7">
        <w:t xml:space="preserve"> </w:t>
      </w:r>
      <w:r w:rsidR="009565B2" w:rsidRPr="002A0BB7">
        <w:t>и</w:t>
      </w:r>
      <w:r w:rsidRPr="002A0BB7">
        <w:t xml:space="preserve"> </w:t>
      </w:r>
      <w:r w:rsidR="009565B2" w:rsidRPr="002A0BB7">
        <w:t>ответные</w:t>
      </w:r>
      <w:r w:rsidRPr="002A0BB7">
        <w:t xml:space="preserve"> </w:t>
      </w:r>
      <w:r w:rsidR="009565B2" w:rsidRPr="002A0BB7">
        <w:t>меры</w:t>
      </w:r>
      <w:r w:rsidRPr="002A0BB7">
        <w:t xml:space="preserve"> </w:t>
      </w:r>
      <w:r w:rsidR="009565B2" w:rsidRPr="002A0BB7">
        <w:t>российских</w:t>
      </w:r>
      <w:r w:rsidRPr="002A0BB7">
        <w:t xml:space="preserve"> </w:t>
      </w:r>
      <w:r w:rsidR="009565B2" w:rsidRPr="002A0BB7">
        <w:t>властей</w:t>
      </w:r>
      <w:r w:rsidRPr="002A0BB7">
        <w:t xml:space="preserve"> </w:t>
      </w:r>
      <w:r w:rsidR="009565B2" w:rsidRPr="002A0BB7">
        <w:t>в</w:t>
      </w:r>
      <w:r w:rsidRPr="002A0BB7">
        <w:t xml:space="preserve"> </w:t>
      </w:r>
      <w:r w:rsidR="009565B2" w:rsidRPr="002A0BB7">
        <w:t>2024</w:t>
      </w:r>
      <w:r w:rsidRPr="002A0BB7">
        <w:t xml:space="preserve"> </w:t>
      </w:r>
      <w:r w:rsidR="009565B2" w:rsidRPr="002A0BB7">
        <w:t>году</w:t>
      </w:r>
      <w:r w:rsidRPr="002A0BB7">
        <w:t xml:space="preserve"> </w:t>
      </w:r>
      <w:r w:rsidR="009565B2" w:rsidRPr="002A0BB7">
        <w:t>еще</w:t>
      </w:r>
      <w:r w:rsidRPr="002A0BB7">
        <w:t xml:space="preserve"> </w:t>
      </w:r>
      <w:r w:rsidR="009565B2" w:rsidRPr="002A0BB7">
        <w:t>больше</w:t>
      </w:r>
      <w:r w:rsidRPr="002A0BB7">
        <w:t xml:space="preserve"> </w:t>
      </w:r>
      <w:r w:rsidR="009565B2" w:rsidRPr="002A0BB7">
        <w:t>ужесточились.</w:t>
      </w:r>
      <w:r w:rsidRPr="002A0BB7">
        <w:t xml:space="preserve"> </w:t>
      </w:r>
      <w:r w:rsidR="009565B2" w:rsidRPr="002A0BB7">
        <w:t>В</w:t>
      </w:r>
      <w:r w:rsidRPr="002A0BB7">
        <w:t xml:space="preserve"> </w:t>
      </w:r>
      <w:r w:rsidR="009565B2" w:rsidRPr="002A0BB7">
        <w:t>связи</w:t>
      </w:r>
      <w:r w:rsidRPr="002A0BB7">
        <w:t xml:space="preserve"> </w:t>
      </w:r>
      <w:r w:rsidR="009565B2" w:rsidRPr="002A0BB7">
        <w:t>с</w:t>
      </w:r>
      <w:r w:rsidRPr="002A0BB7">
        <w:t xml:space="preserve"> </w:t>
      </w:r>
      <w:r w:rsidR="009565B2" w:rsidRPr="002A0BB7">
        <w:t>этим</w:t>
      </w:r>
      <w:r w:rsidRPr="002A0BB7">
        <w:t xml:space="preserve"> </w:t>
      </w:r>
      <w:r w:rsidR="009565B2" w:rsidRPr="002A0BB7">
        <w:t>по-прежнему</w:t>
      </w:r>
      <w:r w:rsidRPr="002A0BB7">
        <w:t xml:space="preserve"> </w:t>
      </w:r>
      <w:r w:rsidR="009565B2" w:rsidRPr="002A0BB7">
        <w:t>невозможно</w:t>
      </w:r>
      <w:r w:rsidRPr="002A0BB7">
        <w:t xml:space="preserve"> </w:t>
      </w:r>
      <w:r w:rsidR="009565B2" w:rsidRPr="002A0BB7">
        <w:t>составить</w:t>
      </w:r>
      <w:r w:rsidRPr="002A0BB7">
        <w:t xml:space="preserve"> </w:t>
      </w:r>
      <w:r w:rsidR="009565B2" w:rsidRPr="002A0BB7">
        <w:t>общий</w:t>
      </w:r>
      <w:r w:rsidRPr="002A0BB7">
        <w:t xml:space="preserve"> </w:t>
      </w:r>
      <w:r w:rsidR="009565B2" w:rsidRPr="002A0BB7">
        <w:t>план</w:t>
      </w:r>
      <w:r w:rsidRPr="002A0BB7">
        <w:t xml:space="preserve"> </w:t>
      </w:r>
      <w:r w:rsidR="009565B2" w:rsidRPr="002A0BB7">
        <w:t>вывода</w:t>
      </w:r>
      <w:r w:rsidRPr="002A0BB7">
        <w:t xml:space="preserve"> </w:t>
      </w:r>
      <w:r w:rsidR="009565B2" w:rsidRPr="002A0BB7">
        <w:t>российских</w:t>
      </w:r>
      <w:r w:rsidRPr="002A0BB7">
        <w:t xml:space="preserve"> </w:t>
      </w:r>
      <w:r w:rsidR="009565B2" w:rsidRPr="002A0BB7">
        <w:t>активов</w:t>
      </w:r>
      <w:r w:rsidRPr="002A0BB7">
        <w:t xml:space="preserve"> </w:t>
      </w:r>
      <w:r w:rsidR="009565B2" w:rsidRPr="002A0BB7">
        <w:t>из</w:t>
      </w:r>
      <w:r w:rsidRPr="002A0BB7">
        <w:t xml:space="preserve"> </w:t>
      </w:r>
      <w:r w:rsidR="009565B2" w:rsidRPr="002A0BB7">
        <w:t>портфеля.</w:t>
      </w:r>
      <w:r w:rsidRPr="002A0BB7">
        <w:t xml:space="preserve"> </w:t>
      </w:r>
      <w:r w:rsidR="009565B2" w:rsidRPr="002A0BB7">
        <w:t>Единственный</w:t>
      </w:r>
      <w:r w:rsidRPr="002A0BB7">
        <w:t xml:space="preserve"> </w:t>
      </w:r>
      <w:r w:rsidR="009565B2" w:rsidRPr="002A0BB7">
        <w:t>возможный</w:t>
      </w:r>
      <w:r w:rsidRPr="002A0BB7">
        <w:t xml:space="preserve"> </w:t>
      </w:r>
      <w:r w:rsidR="009565B2" w:rsidRPr="002A0BB7">
        <w:t>способ</w:t>
      </w:r>
      <w:r w:rsidRPr="002A0BB7">
        <w:t xml:space="preserve"> </w:t>
      </w:r>
      <w:r w:rsidR="009565B2" w:rsidRPr="002A0BB7">
        <w:t>продать</w:t>
      </w:r>
      <w:r w:rsidRPr="002A0BB7">
        <w:t xml:space="preserve"> </w:t>
      </w:r>
      <w:r w:rsidR="009565B2" w:rsidRPr="002A0BB7">
        <w:t>часть</w:t>
      </w:r>
      <w:r w:rsidRPr="002A0BB7">
        <w:t xml:space="preserve"> </w:t>
      </w:r>
      <w:r w:rsidR="009565B2" w:rsidRPr="002A0BB7">
        <w:t>российского</w:t>
      </w:r>
      <w:r w:rsidRPr="002A0BB7">
        <w:t xml:space="preserve"> </w:t>
      </w:r>
      <w:r w:rsidR="009565B2" w:rsidRPr="002A0BB7">
        <w:t>портфеля</w:t>
      </w:r>
      <w:r w:rsidRPr="002A0BB7">
        <w:t xml:space="preserve"> </w:t>
      </w:r>
      <w:r w:rsidR="009565B2" w:rsidRPr="002A0BB7">
        <w:t>в</w:t>
      </w:r>
      <w:r w:rsidRPr="002A0BB7">
        <w:t xml:space="preserve"> </w:t>
      </w:r>
      <w:r w:rsidR="009565B2" w:rsidRPr="002A0BB7">
        <w:t>текущих</w:t>
      </w:r>
      <w:r w:rsidRPr="002A0BB7">
        <w:t xml:space="preserve"> </w:t>
      </w:r>
      <w:r w:rsidR="009565B2" w:rsidRPr="002A0BB7">
        <w:t>условиях</w:t>
      </w:r>
      <w:r w:rsidRPr="002A0BB7">
        <w:t xml:space="preserve"> - </w:t>
      </w:r>
      <w:r w:rsidR="009565B2" w:rsidRPr="002A0BB7">
        <w:t>это</w:t>
      </w:r>
      <w:r w:rsidRPr="002A0BB7">
        <w:t xml:space="preserve"> </w:t>
      </w:r>
      <w:r w:rsidR="009565B2" w:rsidRPr="002A0BB7">
        <w:t>разрешить</w:t>
      </w:r>
      <w:r w:rsidRPr="002A0BB7">
        <w:t xml:space="preserve"> </w:t>
      </w:r>
      <w:r w:rsidR="009565B2" w:rsidRPr="002A0BB7">
        <w:t>Norges</w:t>
      </w:r>
      <w:r w:rsidRPr="002A0BB7">
        <w:t xml:space="preserve"> </w:t>
      </w:r>
      <w:r w:rsidR="009565B2" w:rsidRPr="002A0BB7">
        <w:t>Bank</w:t>
      </w:r>
      <w:r w:rsidRPr="002A0BB7">
        <w:t xml:space="preserve"> </w:t>
      </w:r>
      <w:r w:rsidR="009565B2" w:rsidRPr="002A0BB7">
        <w:t>проводить</w:t>
      </w:r>
      <w:r w:rsidRPr="002A0BB7">
        <w:t xml:space="preserve"> </w:t>
      </w:r>
      <w:r w:rsidR="009565B2" w:rsidRPr="002A0BB7">
        <w:t>отдельные</w:t>
      </w:r>
      <w:r w:rsidRPr="002A0BB7">
        <w:t xml:space="preserve"> </w:t>
      </w:r>
      <w:r w:rsidR="009565B2" w:rsidRPr="002A0BB7">
        <w:t>сделки</w:t>
      </w:r>
      <w:r w:rsidRPr="002A0BB7">
        <w:t xml:space="preserve"> </w:t>
      </w:r>
      <w:r w:rsidR="009565B2" w:rsidRPr="002A0BB7">
        <w:t>в</w:t>
      </w:r>
      <w:r w:rsidRPr="002A0BB7">
        <w:t xml:space="preserve"> </w:t>
      </w:r>
      <w:r w:rsidR="009565B2" w:rsidRPr="002A0BB7">
        <w:t>случае</w:t>
      </w:r>
      <w:r w:rsidRPr="002A0BB7">
        <w:t xml:space="preserve"> </w:t>
      </w:r>
      <w:r w:rsidR="009565B2" w:rsidRPr="002A0BB7">
        <w:t>появления</w:t>
      </w:r>
      <w:r w:rsidRPr="002A0BB7">
        <w:t xml:space="preserve"> </w:t>
      </w:r>
      <w:r w:rsidR="009565B2" w:rsidRPr="002A0BB7">
        <w:t>такой</w:t>
      </w:r>
      <w:r w:rsidRPr="002A0BB7">
        <w:t xml:space="preserve"> </w:t>
      </w:r>
      <w:r w:rsidR="009565B2" w:rsidRPr="002A0BB7">
        <w:t>возможности,</w:t>
      </w:r>
      <w:r w:rsidRPr="002A0BB7">
        <w:t xml:space="preserve"> - </w:t>
      </w:r>
      <w:r w:rsidR="009565B2" w:rsidRPr="002A0BB7">
        <w:t>говорится</w:t>
      </w:r>
      <w:r w:rsidRPr="002A0BB7">
        <w:t xml:space="preserve"> </w:t>
      </w:r>
      <w:r w:rsidR="009565B2" w:rsidRPr="002A0BB7">
        <w:t>в</w:t>
      </w:r>
      <w:r w:rsidRPr="002A0BB7">
        <w:t xml:space="preserve"> </w:t>
      </w:r>
      <w:r w:rsidR="009565B2" w:rsidRPr="002A0BB7">
        <w:t>письме.</w:t>
      </w:r>
      <w:r w:rsidRPr="002A0BB7">
        <w:t xml:space="preserve"> - </w:t>
      </w:r>
      <w:r w:rsidR="009565B2" w:rsidRPr="002A0BB7">
        <w:t>В</w:t>
      </w:r>
      <w:r w:rsidRPr="002A0BB7">
        <w:t xml:space="preserve"> </w:t>
      </w:r>
      <w:r w:rsidR="009565B2" w:rsidRPr="002A0BB7">
        <w:t>связи</w:t>
      </w:r>
      <w:r w:rsidRPr="002A0BB7">
        <w:t xml:space="preserve"> </w:t>
      </w:r>
      <w:r w:rsidR="009565B2" w:rsidRPr="002A0BB7">
        <w:t>с</w:t>
      </w:r>
      <w:r w:rsidRPr="002A0BB7">
        <w:t xml:space="preserve"> </w:t>
      </w:r>
      <w:r w:rsidR="009565B2" w:rsidRPr="002A0BB7">
        <w:t>этим</w:t>
      </w:r>
      <w:r w:rsidRPr="002A0BB7">
        <w:t xml:space="preserve"> </w:t>
      </w:r>
      <w:r w:rsidR="009565B2" w:rsidRPr="002A0BB7">
        <w:t>Norges</w:t>
      </w:r>
      <w:r w:rsidRPr="002A0BB7">
        <w:t xml:space="preserve"> </w:t>
      </w:r>
      <w:r w:rsidR="009565B2" w:rsidRPr="002A0BB7">
        <w:t>Bank</w:t>
      </w:r>
      <w:r w:rsidRPr="002A0BB7">
        <w:t xml:space="preserve"> </w:t>
      </w:r>
      <w:r w:rsidR="009565B2" w:rsidRPr="002A0BB7">
        <w:t>запрашивает</w:t>
      </w:r>
      <w:r w:rsidRPr="002A0BB7">
        <w:t xml:space="preserve"> </w:t>
      </w:r>
      <w:r w:rsidR="009565B2" w:rsidRPr="002A0BB7">
        <w:t>у</w:t>
      </w:r>
      <w:r w:rsidRPr="002A0BB7">
        <w:t xml:space="preserve"> </w:t>
      </w:r>
      <w:r w:rsidR="009565B2" w:rsidRPr="002A0BB7">
        <w:t>Министерства</w:t>
      </w:r>
      <w:r w:rsidRPr="002A0BB7">
        <w:t xml:space="preserve"> </w:t>
      </w:r>
      <w:r w:rsidR="009565B2" w:rsidRPr="002A0BB7">
        <w:t>финансов</w:t>
      </w:r>
      <w:r w:rsidRPr="002A0BB7">
        <w:t xml:space="preserve"> </w:t>
      </w:r>
      <w:r w:rsidR="009565B2" w:rsidRPr="002A0BB7">
        <w:t>разрешение</w:t>
      </w:r>
      <w:r w:rsidRPr="002A0BB7">
        <w:t xml:space="preserve"> </w:t>
      </w:r>
      <w:r w:rsidR="009565B2" w:rsidRPr="002A0BB7">
        <w:t>на</w:t>
      </w:r>
      <w:r w:rsidRPr="002A0BB7">
        <w:t xml:space="preserve"> </w:t>
      </w:r>
      <w:r w:rsidR="009565B2" w:rsidRPr="002A0BB7">
        <w:t>такие</w:t>
      </w:r>
      <w:r w:rsidRPr="002A0BB7">
        <w:t xml:space="preserve"> </w:t>
      </w:r>
      <w:r w:rsidR="009565B2" w:rsidRPr="002A0BB7">
        <w:t>сделки,</w:t>
      </w:r>
      <w:r w:rsidRPr="002A0BB7">
        <w:t xml:space="preserve"> </w:t>
      </w:r>
      <w:r w:rsidR="009565B2" w:rsidRPr="002A0BB7">
        <w:t>при</w:t>
      </w:r>
      <w:r w:rsidRPr="002A0BB7">
        <w:t xml:space="preserve"> </w:t>
      </w:r>
      <w:r w:rsidR="009565B2" w:rsidRPr="002A0BB7">
        <w:t>условии</w:t>
      </w:r>
      <w:r w:rsidRPr="002A0BB7">
        <w:t xml:space="preserve"> </w:t>
      </w:r>
      <w:r w:rsidR="009565B2" w:rsidRPr="002A0BB7">
        <w:t>их</w:t>
      </w:r>
      <w:r w:rsidRPr="002A0BB7">
        <w:t xml:space="preserve"> </w:t>
      </w:r>
      <w:r w:rsidR="009565B2" w:rsidRPr="002A0BB7">
        <w:t>соответствия</w:t>
      </w:r>
      <w:r w:rsidRPr="002A0BB7">
        <w:t xml:space="preserve"> </w:t>
      </w:r>
      <w:r w:rsidR="009565B2" w:rsidRPr="002A0BB7">
        <w:t>действующим</w:t>
      </w:r>
      <w:r w:rsidRPr="002A0BB7">
        <w:t xml:space="preserve"> </w:t>
      </w:r>
      <w:r w:rsidR="009565B2" w:rsidRPr="002A0BB7">
        <w:t>правилам</w:t>
      </w:r>
      <w:r w:rsidRPr="002A0BB7">
        <w:t xml:space="preserve"> </w:t>
      </w:r>
      <w:r w:rsidR="009565B2" w:rsidRPr="002A0BB7">
        <w:t>санкционного</w:t>
      </w:r>
      <w:r w:rsidRPr="002A0BB7">
        <w:t xml:space="preserve"> </w:t>
      </w:r>
      <w:r w:rsidR="009565B2" w:rsidRPr="002A0BB7">
        <w:t>режима.</w:t>
      </w:r>
      <w:r w:rsidRPr="002A0BB7">
        <w:t xml:space="preserve"> </w:t>
      </w:r>
      <w:r w:rsidR="009565B2" w:rsidRPr="002A0BB7">
        <w:t>Такой</w:t>
      </w:r>
      <w:r w:rsidRPr="002A0BB7">
        <w:t xml:space="preserve"> </w:t>
      </w:r>
      <w:r w:rsidR="009565B2" w:rsidRPr="002A0BB7">
        <w:t>подход,</w:t>
      </w:r>
      <w:r w:rsidRPr="002A0BB7">
        <w:t xml:space="preserve"> </w:t>
      </w:r>
      <w:r w:rsidR="009565B2" w:rsidRPr="002A0BB7">
        <w:t>основанный</w:t>
      </w:r>
      <w:r w:rsidRPr="002A0BB7">
        <w:t xml:space="preserve"> </w:t>
      </w:r>
      <w:r w:rsidR="009565B2" w:rsidRPr="002A0BB7">
        <w:t>на</w:t>
      </w:r>
      <w:r w:rsidRPr="002A0BB7">
        <w:t xml:space="preserve"> </w:t>
      </w:r>
      <w:r w:rsidR="009565B2" w:rsidRPr="002A0BB7">
        <w:t>использовании</w:t>
      </w:r>
      <w:r w:rsidRPr="002A0BB7">
        <w:t xml:space="preserve"> </w:t>
      </w:r>
      <w:r w:rsidR="009565B2" w:rsidRPr="002A0BB7">
        <w:t>возникающих</w:t>
      </w:r>
      <w:r w:rsidRPr="002A0BB7">
        <w:t xml:space="preserve"> </w:t>
      </w:r>
      <w:r w:rsidR="009565B2" w:rsidRPr="002A0BB7">
        <w:t>возможностей</w:t>
      </w:r>
      <w:r w:rsidRPr="002A0BB7">
        <w:t xml:space="preserve"> </w:t>
      </w:r>
      <w:r w:rsidR="009565B2" w:rsidRPr="002A0BB7">
        <w:t>для</w:t>
      </w:r>
      <w:r w:rsidRPr="002A0BB7">
        <w:t xml:space="preserve"> </w:t>
      </w:r>
      <w:r w:rsidR="009565B2" w:rsidRPr="002A0BB7">
        <w:t>продажи,</w:t>
      </w:r>
      <w:r w:rsidRPr="002A0BB7">
        <w:t xml:space="preserve"> </w:t>
      </w:r>
      <w:r w:rsidR="009565B2" w:rsidRPr="002A0BB7">
        <w:t>положил</w:t>
      </w:r>
      <w:r w:rsidRPr="002A0BB7">
        <w:t xml:space="preserve"> </w:t>
      </w:r>
      <w:r w:rsidR="009565B2" w:rsidRPr="002A0BB7">
        <w:t>бы</w:t>
      </w:r>
      <w:r w:rsidRPr="002A0BB7">
        <w:t xml:space="preserve"> </w:t>
      </w:r>
      <w:r w:rsidR="009565B2" w:rsidRPr="002A0BB7">
        <w:t>конец</w:t>
      </w:r>
      <w:r w:rsidRPr="002A0BB7">
        <w:t xml:space="preserve"> </w:t>
      </w:r>
      <w:r w:rsidR="009565B2" w:rsidRPr="002A0BB7">
        <w:t>общей</w:t>
      </w:r>
      <w:r w:rsidRPr="002A0BB7">
        <w:t xml:space="preserve"> </w:t>
      </w:r>
      <w:r w:rsidR="009565B2" w:rsidRPr="002A0BB7">
        <w:t>заморозке</w:t>
      </w:r>
      <w:r w:rsidRPr="002A0BB7">
        <w:t xml:space="preserve"> </w:t>
      </w:r>
      <w:r w:rsidR="009565B2" w:rsidRPr="002A0BB7">
        <w:t>инвестиций</w:t>
      </w:r>
      <w:r w:rsidRPr="002A0BB7">
        <w:t xml:space="preserve"> </w:t>
      </w:r>
      <w:r w:rsidR="009565B2" w:rsidRPr="002A0BB7">
        <w:t>фонда</w:t>
      </w:r>
      <w:r w:rsidRPr="002A0BB7">
        <w:t xml:space="preserve"> </w:t>
      </w:r>
      <w:r w:rsidR="009565B2" w:rsidRPr="002A0BB7">
        <w:t>в</w:t>
      </w:r>
      <w:r w:rsidRPr="002A0BB7">
        <w:t xml:space="preserve"> </w:t>
      </w:r>
      <w:r w:rsidR="009565B2" w:rsidRPr="002A0BB7">
        <w:t>России</w:t>
      </w:r>
      <w:r>
        <w:t>»</w:t>
      </w:r>
      <w:r w:rsidR="009565B2" w:rsidRPr="002A0BB7">
        <w:t>.</w:t>
      </w:r>
    </w:p>
    <w:p w14:paraId="6FB1FF04" w14:textId="77777777" w:rsidR="009565B2" w:rsidRPr="002A0BB7" w:rsidRDefault="009565B2" w:rsidP="009565B2">
      <w:r w:rsidRPr="002A0BB7">
        <w:t>В</w:t>
      </w:r>
      <w:r w:rsidR="002A0BB7" w:rsidRPr="002A0BB7">
        <w:t xml:space="preserve"> </w:t>
      </w:r>
      <w:r w:rsidRPr="002A0BB7">
        <w:t>письме</w:t>
      </w:r>
      <w:r w:rsidR="002A0BB7" w:rsidRPr="002A0BB7">
        <w:t xml:space="preserve"> </w:t>
      </w:r>
      <w:r w:rsidRPr="002A0BB7">
        <w:t>банк</w:t>
      </w:r>
      <w:r w:rsidR="002A0BB7" w:rsidRPr="002A0BB7">
        <w:t xml:space="preserve"> </w:t>
      </w:r>
      <w:r w:rsidRPr="002A0BB7">
        <w:t>также</w:t>
      </w:r>
      <w:r w:rsidR="002A0BB7" w:rsidRPr="002A0BB7">
        <w:t xml:space="preserve"> </w:t>
      </w:r>
      <w:r w:rsidRPr="002A0BB7">
        <w:t>пишет,</w:t>
      </w:r>
      <w:r w:rsidR="002A0BB7" w:rsidRPr="002A0BB7">
        <w:t xml:space="preserve"> </w:t>
      </w:r>
      <w:r w:rsidRPr="002A0BB7">
        <w:t>что</w:t>
      </w:r>
      <w:r w:rsidR="002A0BB7" w:rsidRPr="002A0BB7">
        <w:t xml:space="preserve"> </w:t>
      </w:r>
      <w:r w:rsidRPr="002A0BB7">
        <w:t>обязуется</w:t>
      </w:r>
      <w:r w:rsidR="002A0BB7" w:rsidRPr="002A0BB7">
        <w:t xml:space="preserve"> </w:t>
      </w:r>
      <w:r w:rsidRPr="002A0BB7">
        <w:t>держать</w:t>
      </w:r>
      <w:r w:rsidR="002A0BB7" w:rsidRPr="002A0BB7">
        <w:t xml:space="preserve"> </w:t>
      </w:r>
      <w:r w:rsidRPr="002A0BB7">
        <w:t>Минфин</w:t>
      </w:r>
      <w:r w:rsidR="002A0BB7" w:rsidRPr="002A0BB7">
        <w:t xml:space="preserve"> </w:t>
      </w:r>
      <w:r w:rsidRPr="002A0BB7">
        <w:t>в</w:t>
      </w:r>
      <w:r w:rsidR="002A0BB7" w:rsidRPr="002A0BB7">
        <w:t xml:space="preserve"> </w:t>
      </w:r>
      <w:r w:rsidRPr="002A0BB7">
        <w:t>курсе</w:t>
      </w:r>
      <w:r w:rsidR="002A0BB7" w:rsidRPr="002A0BB7">
        <w:t xml:space="preserve"> </w:t>
      </w:r>
      <w:r w:rsidRPr="002A0BB7">
        <w:t>изменений</w:t>
      </w:r>
      <w:r w:rsidR="002A0BB7" w:rsidRPr="002A0BB7">
        <w:t xml:space="preserve"> </w:t>
      </w:r>
      <w:r w:rsidRPr="002A0BB7">
        <w:t>ситуации</w:t>
      </w:r>
      <w:r w:rsidR="002A0BB7" w:rsidRPr="002A0BB7">
        <w:t xml:space="preserve"> </w:t>
      </w:r>
      <w:r w:rsidRPr="002A0BB7">
        <w:t>и</w:t>
      </w:r>
      <w:r w:rsidR="002A0BB7" w:rsidRPr="002A0BB7">
        <w:t xml:space="preserve"> </w:t>
      </w:r>
      <w:r w:rsidRPr="002A0BB7">
        <w:t>готов</w:t>
      </w:r>
      <w:r w:rsidR="002A0BB7" w:rsidRPr="002A0BB7">
        <w:t xml:space="preserve"> </w:t>
      </w:r>
      <w:r w:rsidRPr="002A0BB7">
        <w:t>вернуться</w:t>
      </w:r>
      <w:r w:rsidR="002A0BB7" w:rsidRPr="002A0BB7">
        <w:t xml:space="preserve"> </w:t>
      </w:r>
      <w:r w:rsidRPr="002A0BB7">
        <w:t>к</w:t>
      </w:r>
      <w:r w:rsidR="002A0BB7" w:rsidRPr="002A0BB7">
        <w:t xml:space="preserve"> </w:t>
      </w:r>
      <w:r w:rsidRPr="002A0BB7">
        <w:t>вопросу</w:t>
      </w:r>
      <w:r w:rsidR="002A0BB7" w:rsidRPr="002A0BB7">
        <w:t xml:space="preserve"> </w:t>
      </w:r>
      <w:r w:rsidRPr="002A0BB7">
        <w:t>общего</w:t>
      </w:r>
      <w:r w:rsidR="002A0BB7" w:rsidRPr="002A0BB7">
        <w:t xml:space="preserve"> </w:t>
      </w:r>
      <w:r w:rsidRPr="002A0BB7">
        <w:t>плана</w:t>
      </w:r>
      <w:r w:rsidR="002A0BB7" w:rsidRPr="002A0BB7">
        <w:t xml:space="preserve"> </w:t>
      </w:r>
      <w:r w:rsidRPr="002A0BB7">
        <w:t>продажи</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если</w:t>
      </w:r>
      <w:r w:rsidR="002A0BB7" w:rsidRPr="002A0BB7">
        <w:t xml:space="preserve"> </w:t>
      </w:r>
      <w:r w:rsidRPr="002A0BB7">
        <w:t>рыночные</w:t>
      </w:r>
      <w:r w:rsidR="002A0BB7" w:rsidRPr="002A0BB7">
        <w:t xml:space="preserve"> </w:t>
      </w:r>
      <w:r w:rsidRPr="002A0BB7">
        <w:t>условия</w:t>
      </w:r>
      <w:r w:rsidR="002A0BB7" w:rsidRPr="002A0BB7">
        <w:t xml:space="preserve"> </w:t>
      </w:r>
      <w:r w:rsidRPr="002A0BB7">
        <w:t>существенно</w:t>
      </w:r>
      <w:r w:rsidR="002A0BB7" w:rsidRPr="002A0BB7">
        <w:t xml:space="preserve"> </w:t>
      </w:r>
      <w:r w:rsidRPr="002A0BB7">
        <w:t>улучшатся.</w:t>
      </w:r>
    </w:p>
    <w:p w14:paraId="1A911DA3" w14:textId="77777777" w:rsidR="009565B2" w:rsidRPr="002A0BB7" w:rsidRDefault="009565B2" w:rsidP="009565B2">
      <w:r w:rsidRPr="002A0BB7">
        <w:lastRenderedPageBreak/>
        <w:t>По</w:t>
      </w:r>
      <w:r w:rsidR="002A0BB7" w:rsidRPr="002A0BB7">
        <w:t xml:space="preserve"> </w:t>
      </w:r>
      <w:r w:rsidRPr="002A0BB7">
        <w:t>данным</w:t>
      </w:r>
      <w:r w:rsidR="002A0BB7" w:rsidRPr="002A0BB7">
        <w:t xml:space="preserve"> </w:t>
      </w:r>
      <w:r w:rsidRPr="002A0BB7">
        <w:t>норвежского</w:t>
      </w:r>
      <w:r w:rsidR="002A0BB7" w:rsidRPr="002A0BB7">
        <w:t xml:space="preserve"> </w:t>
      </w:r>
      <w:r w:rsidRPr="002A0BB7">
        <w:t>Центробанка,</w:t>
      </w:r>
      <w:r w:rsidR="002A0BB7" w:rsidRPr="002A0BB7">
        <w:t xml:space="preserve"> </w:t>
      </w:r>
      <w:r w:rsidRPr="002A0BB7">
        <w:t>стоимость</w:t>
      </w:r>
      <w:r w:rsidR="002A0BB7" w:rsidRPr="002A0BB7">
        <w:t xml:space="preserve"> </w:t>
      </w:r>
      <w:r w:rsidRPr="002A0BB7">
        <w:t>портфеля</w:t>
      </w:r>
      <w:r w:rsidR="002A0BB7" w:rsidRPr="002A0BB7">
        <w:t xml:space="preserve"> </w:t>
      </w:r>
      <w:r w:rsidRPr="002A0BB7">
        <w:t>российских</w:t>
      </w:r>
      <w:r w:rsidR="002A0BB7" w:rsidRPr="002A0BB7">
        <w:t xml:space="preserve"> </w:t>
      </w:r>
      <w:r w:rsidRPr="002A0BB7">
        <w:t>акций</w:t>
      </w:r>
      <w:r w:rsidR="002A0BB7" w:rsidRPr="002A0BB7">
        <w:t xml:space="preserve"> </w:t>
      </w:r>
      <w:r w:rsidRPr="002A0BB7">
        <w:t>GPFG</w:t>
      </w:r>
      <w:r w:rsidR="002A0BB7" w:rsidRPr="002A0BB7">
        <w:t xml:space="preserve"> </w:t>
      </w:r>
      <w:r w:rsidRPr="002A0BB7">
        <w:t>оценивалась</w:t>
      </w:r>
      <w:r w:rsidR="002A0BB7" w:rsidRPr="002A0BB7">
        <w:t xml:space="preserve"> </w:t>
      </w:r>
      <w:r w:rsidRPr="002A0BB7">
        <w:t>в</w:t>
      </w:r>
      <w:r w:rsidR="002A0BB7" w:rsidRPr="002A0BB7">
        <w:t xml:space="preserve"> </w:t>
      </w:r>
      <w:r w:rsidRPr="002A0BB7">
        <w:t>1,5</w:t>
      </w:r>
      <w:r w:rsidR="002A0BB7" w:rsidRPr="002A0BB7">
        <w:t xml:space="preserve"> </w:t>
      </w:r>
      <w:r w:rsidRPr="002A0BB7">
        <w:t>млрд</w:t>
      </w:r>
      <w:r w:rsidR="002A0BB7" w:rsidRPr="002A0BB7">
        <w:t xml:space="preserve"> </w:t>
      </w:r>
      <w:r w:rsidRPr="002A0BB7">
        <w:t>норвежских</w:t>
      </w:r>
      <w:r w:rsidR="002A0BB7" w:rsidRPr="002A0BB7">
        <w:t xml:space="preserve"> </w:t>
      </w:r>
      <w:r w:rsidRPr="002A0BB7">
        <w:t>крон</w:t>
      </w:r>
      <w:r w:rsidR="002A0BB7" w:rsidRPr="002A0BB7">
        <w:t xml:space="preserve"> </w:t>
      </w:r>
      <w:r w:rsidRPr="002A0BB7">
        <w:t>(14,3</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на</w:t>
      </w:r>
      <w:r w:rsidR="002A0BB7" w:rsidRPr="002A0BB7">
        <w:t xml:space="preserve"> </w:t>
      </w:r>
      <w:r w:rsidRPr="002A0BB7">
        <w:t>конец</w:t>
      </w:r>
      <w:r w:rsidR="002A0BB7" w:rsidRPr="002A0BB7">
        <w:t xml:space="preserve"> </w:t>
      </w:r>
      <w:r w:rsidRPr="002A0BB7">
        <w:t>июня</w:t>
      </w:r>
      <w:r w:rsidR="002A0BB7" w:rsidRPr="002A0BB7">
        <w:t xml:space="preserve"> </w:t>
      </w:r>
      <w:r w:rsidRPr="002A0BB7">
        <w:t>2024</w:t>
      </w:r>
      <w:r w:rsidR="002A0BB7" w:rsidRPr="002A0BB7">
        <w:t xml:space="preserve"> </w:t>
      </w:r>
      <w:r w:rsidRPr="002A0BB7">
        <w:t>года.</w:t>
      </w:r>
      <w:r w:rsidR="002A0BB7" w:rsidRPr="002A0BB7">
        <w:t xml:space="preserve"> </w:t>
      </w:r>
      <w:r w:rsidRPr="002A0BB7">
        <w:t>Кроме</w:t>
      </w:r>
      <w:r w:rsidR="002A0BB7" w:rsidRPr="002A0BB7">
        <w:t xml:space="preserve"> </w:t>
      </w:r>
      <w:r w:rsidRPr="002A0BB7">
        <w:t>того,</w:t>
      </w:r>
      <w:r w:rsidR="002A0BB7" w:rsidRPr="002A0BB7">
        <w:t xml:space="preserve"> </w:t>
      </w:r>
      <w:r w:rsidRPr="002A0BB7">
        <w:t>на</w:t>
      </w:r>
      <w:r w:rsidR="002A0BB7" w:rsidRPr="002A0BB7">
        <w:t xml:space="preserve"> </w:t>
      </w:r>
      <w:r w:rsidRPr="002A0BB7">
        <w:t>счете</w:t>
      </w:r>
      <w:r w:rsidR="002A0BB7" w:rsidRPr="002A0BB7">
        <w:t xml:space="preserve"> </w:t>
      </w:r>
      <w:r w:rsidRPr="002A0BB7">
        <w:t>фонда</w:t>
      </w:r>
      <w:r w:rsidR="002A0BB7" w:rsidRPr="002A0BB7">
        <w:t xml:space="preserve"> </w:t>
      </w:r>
      <w:r w:rsidRPr="002A0BB7">
        <w:t>в</w:t>
      </w:r>
      <w:r w:rsidR="002A0BB7" w:rsidRPr="002A0BB7">
        <w:t xml:space="preserve"> </w:t>
      </w:r>
      <w:r w:rsidRPr="002A0BB7">
        <w:t>Citibank,</w:t>
      </w:r>
      <w:r w:rsidR="002A0BB7" w:rsidRPr="002A0BB7">
        <w:t xml:space="preserve"> </w:t>
      </w:r>
      <w:r w:rsidRPr="002A0BB7">
        <w:t>выступающем</w:t>
      </w:r>
      <w:r w:rsidR="002A0BB7" w:rsidRPr="002A0BB7">
        <w:t xml:space="preserve"> </w:t>
      </w:r>
      <w:r w:rsidRPr="002A0BB7">
        <w:t>в</w:t>
      </w:r>
      <w:r w:rsidR="002A0BB7" w:rsidRPr="002A0BB7">
        <w:t xml:space="preserve"> </w:t>
      </w:r>
      <w:r w:rsidRPr="002A0BB7">
        <w:t>роли</w:t>
      </w:r>
      <w:r w:rsidR="002A0BB7" w:rsidRPr="002A0BB7">
        <w:t xml:space="preserve"> </w:t>
      </w:r>
      <w:r w:rsidRPr="002A0BB7">
        <w:t>кастодиана,</w:t>
      </w:r>
      <w:r w:rsidR="002A0BB7" w:rsidRPr="002A0BB7">
        <w:t xml:space="preserve"> </w:t>
      </w:r>
      <w:r w:rsidRPr="002A0BB7">
        <w:t>в</w:t>
      </w:r>
      <w:r w:rsidR="002A0BB7" w:rsidRPr="002A0BB7">
        <w:t xml:space="preserve"> </w:t>
      </w:r>
      <w:r w:rsidRPr="002A0BB7">
        <w:t>Национальном</w:t>
      </w:r>
      <w:r w:rsidR="002A0BB7" w:rsidRPr="002A0BB7">
        <w:t xml:space="preserve"> </w:t>
      </w:r>
      <w:r w:rsidRPr="002A0BB7">
        <w:t>расчетном</w:t>
      </w:r>
      <w:r w:rsidR="002A0BB7" w:rsidRPr="002A0BB7">
        <w:t xml:space="preserve"> </w:t>
      </w:r>
      <w:r w:rsidRPr="002A0BB7">
        <w:t>депозитарии</w:t>
      </w:r>
      <w:r w:rsidR="002A0BB7" w:rsidRPr="002A0BB7">
        <w:t xml:space="preserve"> </w:t>
      </w:r>
      <w:r w:rsidRPr="002A0BB7">
        <w:t>(НРД)</w:t>
      </w:r>
      <w:r w:rsidR="002A0BB7" w:rsidRPr="002A0BB7">
        <w:t xml:space="preserve"> </w:t>
      </w:r>
      <w:r w:rsidRPr="002A0BB7">
        <w:t>хранится</w:t>
      </w:r>
      <w:r w:rsidR="002A0BB7" w:rsidRPr="002A0BB7">
        <w:t xml:space="preserve"> </w:t>
      </w:r>
      <w:r w:rsidRPr="002A0BB7">
        <w:t>около</w:t>
      </w:r>
      <w:r w:rsidR="002A0BB7" w:rsidRPr="002A0BB7">
        <w:t xml:space="preserve"> </w:t>
      </w:r>
      <w:r w:rsidRPr="002A0BB7">
        <w:t>3,2</w:t>
      </w:r>
      <w:r w:rsidR="002A0BB7" w:rsidRPr="002A0BB7">
        <w:t xml:space="preserve"> </w:t>
      </w:r>
      <w:r w:rsidRPr="002A0BB7">
        <w:t>млрд</w:t>
      </w:r>
      <w:r w:rsidR="002A0BB7" w:rsidRPr="002A0BB7">
        <w:t xml:space="preserve"> </w:t>
      </w:r>
      <w:r w:rsidRPr="002A0BB7">
        <w:t>крон</w:t>
      </w:r>
      <w:r w:rsidR="002A0BB7" w:rsidRPr="002A0BB7">
        <w:t xml:space="preserve"> </w:t>
      </w:r>
      <w:r w:rsidRPr="002A0BB7">
        <w:t>в</w:t>
      </w:r>
      <w:r w:rsidR="002A0BB7" w:rsidRPr="002A0BB7">
        <w:t xml:space="preserve"> </w:t>
      </w:r>
      <w:r w:rsidRPr="002A0BB7">
        <w:t>рублях</w:t>
      </w:r>
      <w:r w:rsidR="002A0BB7" w:rsidRPr="002A0BB7">
        <w:t xml:space="preserve"> </w:t>
      </w:r>
      <w:r w:rsidRPr="002A0BB7">
        <w:t>(30,6</w:t>
      </w:r>
      <w:r w:rsidR="002A0BB7" w:rsidRPr="002A0BB7">
        <w:t xml:space="preserve"> </w:t>
      </w:r>
      <w:r w:rsidRPr="002A0BB7">
        <w:t>млрд</w:t>
      </w:r>
      <w:r w:rsidR="002A0BB7" w:rsidRPr="002A0BB7">
        <w:t xml:space="preserve"> </w:t>
      </w:r>
      <w:r w:rsidRPr="002A0BB7">
        <w:t>рублей).</w:t>
      </w:r>
      <w:r w:rsidR="002A0BB7" w:rsidRPr="002A0BB7">
        <w:t xml:space="preserve"> </w:t>
      </w:r>
      <w:r w:rsidRPr="002A0BB7">
        <w:t>Эти</w:t>
      </w:r>
      <w:r w:rsidR="002A0BB7" w:rsidRPr="002A0BB7">
        <w:t xml:space="preserve"> </w:t>
      </w:r>
      <w:r w:rsidRPr="002A0BB7">
        <w:t>средства</w:t>
      </w:r>
      <w:r w:rsidR="002A0BB7" w:rsidRPr="002A0BB7">
        <w:t xml:space="preserve"> </w:t>
      </w:r>
      <w:r w:rsidRPr="002A0BB7">
        <w:t>состоят</w:t>
      </w:r>
      <w:r w:rsidR="002A0BB7" w:rsidRPr="002A0BB7">
        <w:t xml:space="preserve"> </w:t>
      </w:r>
      <w:r w:rsidRPr="002A0BB7">
        <w:t>из</w:t>
      </w:r>
      <w:r w:rsidR="002A0BB7" w:rsidRPr="002A0BB7">
        <w:t xml:space="preserve"> </w:t>
      </w:r>
      <w:r w:rsidRPr="002A0BB7">
        <w:t>дивидендов,</w:t>
      </w:r>
      <w:r w:rsidR="002A0BB7" w:rsidRPr="002A0BB7">
        <w:t xml:space="preserve"> </w:t>
      </w:r>
      <w:r w:rsidRPr="002A0BB7">
        <w:t>полученных</w:t>
      </w:r>
      <w:r w:rsidR="002A0BB7" w:rsidRPr="002A0BB7">
        <w:t xml:space="preserve"> </w:t>
      </w:r>
      <w:r w:rsidRPr="002A0BB7">
        <w:t>за</w:t>
      </w:r>
      <w:r w:rsidR="002A0BB7" w:rsidRPr="002A0BB7">
        <w:t xml:space="preserve"> </w:t>
      </w:r>
      <w:r w:rsidRPr="002A0BB7">
        <w:t>период</w:t>
      </w:r>
      <w:r w:rsidR="002A0BB7" w:rsidRPr="002A0BB7">
        <w:t xml:space="preserve"> </w:t>
      </w:r>
      <w:r w:rsidRPr="002A0BB7">
        <w:t>с</w:t>
      </w:r>
      <w:r w:rsidR="002A0BB7" w:rsidRPr="002A0BB7">
        <w:t xml:space="preserve"> </w:t>
      </w:r>
      <w:r w:rsidRPr="002A0BB7">
        <w:t>февраля</w:t>
      </w:r>
      <w:r w:rsidR="002A0BB7" w:rsidRPr="002A0BB7">
        <w:t xml:space="preserve"> </w:t>
      </w:r>
      <w:r w:rsidRPr="002A0BB7">
        <w:t>2022</w:t>
      </w:r>
      <w:r w:rsidR="002A0BB7" w:rsidRPr="002A0BB7">
        <w:t xml:space="preserve"> </w:t>
      </w:r>
      <w:r w:rsidRPr="002A0BB7">
        <w:t>года.</w:t>
      </w:r>
      <w:r w:rsidR="002A0BB7" w:rsidRPr="002A0BB7">
        <w:t xml:space="preserve"> </w:t>
      </w:r>
      <w:r w:rsidRPr="002A0BB7">
        <w:t>На</w:t>
      </w:r>
      <w:r w:rsidR="002A0BB7" w:rsidRPr="002A0BB7">
        <w:t xml:space="preserve"> </w:t>
      </w:r>
      <w:r w:rsidRPr="002A0BB7">
        <w:t>конец</w:t>
      </w:r>
      <w:r w:rsidR="002A0BB7" w:rsidRPr="002A0BB7">
        <w:t xml:space="preserve"> </w:t>
      </w:r>
      <w:r w:rsidRPr="002A0BB7">
        <w:t>2021</w:t>
      </w:r>
      <w:r w:rsidR="002A0BB7" w:rsidRPr="002A0BB7">
        <w:t xml:space="preserve"> </w:t>
      </w:r>
      <w:r w:rsidRPr="002A0BB7">
        <w:t>года</w:t>
      </w:r>
      <w:r w:rsidR="002A0BB7" w:rsidRPr="002A0BB7">
        <w:t xml:space="preserve"> </w:t>
      </w:r>
      <w:r w:rsidRPr="002A0BB7">
        <w:t>стоимость</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фонда</w:t>
      </w:r>
      <w:r w:rsidR="002A0BB7" w:rsidRPr="002A0BB7">
        <w:t xml:space="preserve"> </w:t>
      </w:r>
      <w:r w:rsidRPr="002A0BB7">
        <w:t>оценивалась</w:t>
      </w:r>
      <w:r w:rsidR="002A0BB7" w:rsidRPr="002A0BB7">
        <w:t xml:space="preserve"> </w:t>
      </w:r>
      <w:r w:rsidRPr="002A0BB7">
        <w:t>в</w:t>
      </w:r>
      <w:r w:rsidR="002A0BB7" w:rsidRPr="002A0BB7">
        <w:t xml:space="preserve"> </w:t>
      </w:r>
      <w:r w:rsidRPr="002A0BB7">
        <w:t>3</w:t>
      </w:r>
      <w:r w:rsidR="002A0BB7" w:rsidRPr="002A0BB7">
        <w:t xml:space="preserve"> </w:t>
      </w:r>
      <w:r w:rsidRPr="002A0BB7">
        <w:t>миллиарда</w:t>
      </w:r>
      <w:r w:rsidR="002A0BB7" w:rsidRPr="002A0BB7">
        <w:t xml:space="preserve"> </w:t>
      </w:r>
      <w:r w:rsidRPr="002A0BB7">
        <w:t>долларов,</w:t>
      </w:r>
      <w:r w:rsidR="002A0BB7" w:rsidRPr="002A0BB7">
        <w:t xml:space="preserve"> </w:t>
      </w:r>
      <w:r w:rsidRPr="002A0BB7">
        <w:t>но</w:t>
      </w:r>
      <w:r w:rsidR="002A0BB7" w:rsidRPr="002A0BB7">
        <w:t xml:space="preserve"> </w:t>
      </w:r>
      <w:r w:rsidRPr="002A0BB7">
        <w:t>с</w:t>
      </w:r>
      <w:r w:rsidR="002A0BB7" w:rsidRPr="002A0BB7">
        <w:t xml:space="preserve"> </w:t>
      </w:r>
      <w:r w:rsidRPr="002A0BB7">
        <w:t>начала</w:t>
      </w:r>
      <w:r w:rsidR="002A0BB7" w:rsidRPr="002A0BB7">
        <w:t xml:space="preserve"> </w:t>
      </w:r>
      <w:r w:rsidRPr="002A0BB7">
        <w:t>войны</w:t>
      </w:r>
      <w:r w:rsidR="002A0BB7" w:rsidRPr="002A0BB7">
        <w:t xml:space="preserve"> </w:t>
      </w:r>
      <w:r w:rsidRPr="002A0BB7">
        <w:t>в</w:t>
      </w:r>
      <w:r w:rsidR="002A0BB7" w:rsidRPr="002A0BB7">
        <w:t xml:space="preserve"> </w:t>
      </w:r>
      <w:r w:rsidRPr="002A0BB7">
        <w:t>Украине</w:t>
      </w:r>
      <w:r w:rsidR="002A0BB7" w:rsidRPr="002A0BB7">
        <w:t xml:space="preserve"> </w:t>
      </w:r>
      <w:r w:rsidRPr="002A0BB7">
        <w:t>их</w:t>
      </w:r>
      <w:r w:rsidR="002A0BB7" w:rsidRPr="002A0BB7">
        <w:t xml:space="preserve"> </w:t>
      </w:r>
      <w:r w:rsidRPr="002A0BB7">
        <w:t>стоимость</w:t>
      </w:r>
      <w:r w:rsidR="002A0BB7" w:rsidRPr="002A0BB7">
        <w:t xml:space="preserve"> </w:t>
      </w:r>
      <w:r w:rsidRPr="002A0BB7">
        <w:t>резко</w:t>
      </w:r>
      <w:r w:rsidR="002A0BB7" w:rsidRPr="002A0BB7">
        <w:t xml:space="preserve"> </w:t>
      </w:r>
      <w:r w:rsidRPr="002A0BB7">
        <w:t>снизилась.</w:t>
      </w:r>
      <w:r w:rsidR="002A0BB7" w:rsidRPr="002A0BB7">
        <w:t xml:space="preserve"> </w:t>
      </w:r>
      <w:r w:rsidRPr="002A0BB7">
        <w:t>На</w:t>
      </w:r>
      <w:r w:rsidR="002A0BB7" w:rsidRPr="002A0BB7">
        <w:t xml:space="preserve"> </w:t>
      </w:r>
      <w:r w:rsidRPr="002A0BB7">
        <w:t>июнь</w:t>
      </w:r>
      <w:r w:rsidR="002A0BB7" w:rsidRPr="002A0BB7">
        <w:t xml:space="preserve"> </w:t>
      </w:r>
      <w:r w:rsidRPr="002A0BB7">
        <w:t>2024</w:t>
      </w:r>
      <w:r w:rsidR="002A0BB7" w:rsidRPr="002A0BB7">
        <w:t xml:space="preserve"> </w:t>
      </w:r>
      <w:r w:rsidRPr="002A0BB7">
        <w:t>года</w:t>
      </w:r>
      <w:r w:rsidR="002A0BB7" w:rsidRPr="002A0BB7">
        <w:t xml:space="preserve"> </w:t>
      </w:r>
      <w:r w:rsidRPr="002A0BB7">
        <w:t>стоимость</w:t>
      </w:r>
      <w:r w:rsidR="002A0BB7" w:rsidRPr="002A0BB7">
        <w:t xml:space="preserve"> </w:t>
      </w:r>
      <w:r w:rsidRPr="002A0BB7">
        <w:t>российского</w:t>
      </w:r>
      <w:r w:rsidR="002A0BB7" w:rsidRPr="002A0BB7">
        <w:t xml:space="preserve"> </w:t>
      </w:r>
      <w:r w:rsidRPr="002A0BB7">
        <w:t>портфеля</w:t>
      </w:r>
      <w:r w:rsidR="002A0BB7" w:rsidRPr="002A0BB7">
        <w:t xml:space="preserve"> </w:t>
      </w:r>
      <w:r w:rsidRPr="002A0BB7">
        <w:t>акций</w:t>
      </w:r>
      <w:r w:rsidR="002A0BB7" w:rsidRPr="002A0BB7">
        <w:t xml:space="preserve"> </w:t>
      </w:r>
      <w:r w:rsidRPr="002A0BB7">
        <w:t>фонда</w:t>
      </w:r>
      <w:r w:rsidR="002A0BB7" w:rsidRPr="002A0BB7">
        <w:t xml:space="preserve"> </w:t>
      </w:r>
      <w:r w:rsidRPr="002A0BB7">
        <w:t>составила</w:t>
      </w:r>
      <w:r w:rsidR="002A0BB7" w:rsidRPr="002A0BB7">
        <w:t xml:space="preserve"> </w:t>
      </w:r>
      <w:r w:rsidRPr="002A0BB7">
        <w:t>всего</w:t>
      </w:r>
      <w:r w:rsidR="002A0BB7" w:rsidRPr="002A0BB7">
        <w:t xml:space="preserve"> </w:t>
      </w:r>
      <w:r w:rsidRPr="002A0BB7">
        <w:t>1,5</w:t>
      </w:r>
      <w:r w:rsidR="002A0BB7" w:rsidRPr="002A0BB7">
        <w:t xml:space="preserve"> </w:t>
      </w:r>
      <w:r w:rsidRPr="002A0BB7">
        <w:t>миллиарда</w:t>
      </w:r>
      <w:r w:rsidR="002A0BB7" w:rsidRPr="002A0BB7">
        <w:t xml:space="preserve"> </w:t>
      </w:r>
      <w:r w:rsidRPr="002A0BB7">
        <w:t>норвежских</w:t>
      </w:r>
      <w:r w:rsidR="002A0BB7" w:rsidRPr="002A0BB7">
        <w:t xml:space="preserve"> </w:t>
      </w:r>
      <w:r w:rsidRPr="002A0BB7">
        <w:t>крон</w:t>
      </w:r>
      <w:r w:rsidR="002A0BB7" w:rsidRPr="002A0BB7">
        <w:t xml:space="preserve"> </w:t>
      </w:r>
      <w:r w:rsidRPr="002A0BB7">
        <w:t>(около</w:t>
      </w:r>
      <w:r w:rsidR="002A0BB7" w:rsidRPr="002A0BB7">
        <w:t xml:space="preserve"> </w:t>
      </w:r>
      <w:r w:rsidRPr="002A0BB7">
        <w:t>135</w:t>
      </w:r>
      <w:r w:rsidR="002A0BB7" w:rsidRPr="002A0BB7">
        <w:t xml:space="preserve"> </w:t>
      </w:r>
      <w:r w:rsidRPr="002A0BB7">
        <w:t>миллионов</w:t>
      </w:r>
      <w:r w:rsidR="002A0BB7" w:rsidRPr="002A0BB7">
        <w:t xml:space="preserve"> </w:t>
      </w:r>
      <w:r w:rsidRPr="002A0BB7">
        <w:t>долларов).</w:t>
      </w:r>
      <w:r w:rsidR="002A0BB7" w:rsidRPr="002A0BB7">
        <w:t xml:space="preserve"> </w:t>
      </w:r>
      <w:r w:rsidRPr="002A0BB7">
        <w:t>Фонд</w:t>
      </w:r>
      <w:r w:rsidR="002A0BB7" w:rsidRPr="002A0BB7">
        <w:t xml:space="preserve"> </w:t>
      </w:r>
      <w:r w:rsidRPr="002A0BB7">
        <w:t>инвестирует</w:t>
      </w:r>
      <w:r w:rsidR="002A0BB7" w:rsidRPr="002A0BB7">
        <w:t xml:space="preserve"> </w:t>
      </w:r>
      <w:r w:rsidRPr="002A0BB7">
        <w:t>в</w:t>
      </w:r>
      <w:r w:rsidR="002A0BB7" w:rsidRPr="002A0BB7">
        <w:t xml:space="preserve"> </w:t>
      </w:r>
      <w:r w:rsidRPr="002A0BB7">
        <w:t>49</w:t>
      </w:r>
      <w:r w:rsidR="002A0BB7" w:rsidRPr="002A0BB7">
        <w:t xml:space="preserve"> </w:t>
      </w:r>
      <w:r w:rsidRPr="002A0BB7">
        <w:t>российских</w:t>
      </w:r>
      <w:r w:rsidR="002A0BB7" w:rsidRPr="002A0BB7">
        <w:t xml:space="preserve"> </w:t>
      </w:r>
      <w:r w:rsidRPr="002A0BB7">
        <w:t>компаний,</w:t>
      </w:r>
      <w:r w:rsidR="002A0BB7" w:rsidRPr="002A0BB7">
        <w:t xml:space="preserve"> </w:t>
      </w:r>
      <w:r w:rsidRPr="002A0BB7">
        <w:t>крупнейшими</w:t>
      </w:r>
      <w:r w:rsidR="002A0BB7" w:rsidRPr="002A0BB7">
        <w:t xml:space="preserve"> </w:t>
      </w:r>
      <w:r w:rsidRPr="002A0BB7">
        <w:t>из</w:t>
      </w:r>
      <w:r w:rsidR="002A0BB7" w:rsidRPr="002A0BB7">
        <w:t xml:space="preserve"> </w:t>
      </w:r>
      <w:r w:rsidRPr="002A0BB7">
        <w:t>которых</w:t>
      </w:r>
      <w:r w:rsidR="002A0BB7" w:rsidRPr="002A0BB7">
        <w:t xml:space="preserve"> </w:t>
      </w:r>
      <w:r w:rsidRPr="002A0BB7">
        <w:t>являются</w:t>
      </w:r>
      <w:r w:rsidR="002A0BB7" w:rsidRPr="002A0BB7">
        <w:t xml:space="preserve"> </w:t>
      </w:r>
      <w:r w:rsidRPr="002A0BB7">
        <w:t>Сбербанк,</w:t>
      </w:r>
      <w:r w:rsidR="002A0BB7" w:rsidRPr="002A0BB7">
        <w:t xml:space="preserve"> </w:t>
      </w:r>
      <w:r w:rsidR="002A0BB7">
        <w:t>«</w:t>
      </w:r>
      <w:r w:rsidRPr="002A0BB7">
        <w:t>Лукойл</w:t>
      </w:r>
      <w:r w:rsidR="002A0BB7">
        <w:t>»</w:t>
      </w:r>
      <w:r w:rsidR="002A0BB7" w:rsidRPr="002A0BB7">
        <w:t xml:space="preserve"> </w:t>
      </w:r>
      <w:r w:rsidRPr="002A0BB7">
        <w:t>и</w:t>
      </w:r>
      <w:r w:rsidR="002A0BB7" w:rsidRPr="002A0BB7">
        <w:t xml:space="preserve"> </w:t>
      </w:r>
      <w:r w:rsidR="002A0BB7">
        <w:t>«</w:t>
      </w:r>
      <w:r w:rsidRPr="002A0BB7">
        <w:t>Газпром</w:t>
      </w:r>
      <w:r w:rsidR="002A0BB7">
        <w:t>»</w:t>
      </w:r>
      <w:r w:rsidRPr="002A0BB7">
        <w:t>,</w:t>
      </w:r>
      <w:r w:rsidR="002A0BB7" w:rsidRPr="002A0BB7">
        <w:t xml:space="preserve"> </w:t>
      </w:r>
      <w:r w:rsidRPr="002A0BB7">
        <w:t>уточнил</w:t>
      </w:r>
      <w:r w:rsidR="002A0BB7" w:rsidRPr="002A0BB7">
        <w:t xml:space="preserve"> </w:t>
      </w:r>
      <w:r w:rsidRPr="002A0BB7">
        <w:t>Reuters.</w:t>
      </w:r>
    </w:p>
    <w:p w14:paraId="4C2AC052" w14:textId="77777777" w:rsidR="009565B2" w:rsidRPr="002A0BB7" w:rsidRDefault="009565B2" w:rsidP="009565B2">
      <w:r w:rsidRPr="002A0BB7">
        <w:t>Пенсионному</w:t>
      </w:r>
      <w:r w:rsidR="002A0BB7" w:rsidRPr="002A0BB7">
        <w:t xml:space="preserve"> </w:t>
      </w:r>
      <w:r w:rsidRPr="002A0BB7">
        <w:t>фонду</w:t>
      </w:r>
      <w:r w:rsidR="002A0BB7" w:rsidRPr="002A0BB7">
        <w:t xml:space="preserve"> </w:t>
      </w:r>
      <w:r w:rsidRPr="002A0BB7">
        <w:t>Норвегии</w:t>
      </w:r>
      <w:r w:rsidR="002A0BB7" w:rsidRPr="002A0BB7">
        <w:t xml:space="preserve"> </w:t>
      </w:r>
      <w:r w:rsidRPr="002A0BB7">
        <w:t>будет</w:t>
      </w:r>
      <w:r w:rsidR="002A0BB7" w:rsidRPr="002A0BB7">
        <w:t xml:space="preserve"> </w:t>
      </w:r>
      <w:r w:rsidRPr="002A0BB7">
        <w:t>сложно</w:t>
      </w:r>
      <w:r w:rsidR="002A0BB7" w:rsidRPr="002A0BB7">
        <w:t xml:space="preserve"> </w:t>
      </w:r>
      <w:r w:rsidRPr="002A0BB7">
        <w:t>избавиться</w:t>
      </w:r>
      <w:r w:rsidR="002A0BB7" w:rsidRPr="002A0BB7">
        <w:t xml:space="preserve"> </w:t>
      </w:r>
      <w:r w:rsidRPr="002A0BB7">
        <w:t>от</w:t>
      </w:r>
      <w:r w:rsidR="002A0BB7" w:rsidRPr="002A0BB7">
        <w:t xml:space="preserve"> </w:t>
      </w:r>
      <w:r w:rsidRPr="002A0BB7">
        <w:t>заблокированных</w:t>
      </w:r>
      <w:r w:rsidR="002A0BB7" w:rsidRPr="002A0BB7">
        <w:t xml:space="preserve"> </w:t>
      </w:r>
      <w:r w:rsidRPr="002A0BB7">
        <w:t>российских</w:t>
      </w:r>
      <w:r w:rsidR="002A0BB7" w:rsidRPr="002A0BB7">
        <w:t xml:space="preserve"> </w:t>
      </w:r>
      <w:r w:rsidRPr="002A0BB7">
        <w:t>активов</w:t>
      </w:r>
      <w:r w:rsidR="002A0BB7" w:rsidRPr="002A0BB7">
        <w:t xml:space="preserve"> </w:t>
      </w:r>
      <w:r w:rsidRPr="002A0BB7">
        <w:t>по</w:t>
      </w:r>
      <w:r w:rsidR="002A0BB7" w:rsidRPr="002A0BB7">
        <w:t xml:space="preserve"> </w:t>
      </w:r>
      <w:r w:rsidRPr="002A0BB7">
        <w:t>рыночным</w:t>
      </w:r>
      <w:r w:rsidR="002A0BB7" w:rsidRPr="002A0BB7">
        <w:t xml:space="preserve"> </w:t>
      </w:r>
      <w:r w:rsidRPr="002A0BB7">
        <w:t>ценам,</w:t>
      </w:r>
      <w:r w:rsidR="002A0BB7" w:rsidRPr="002A0BB7">
        <w:t xml:space="preserve"> </w:t>
      </w:r>
      <w:r w:rsidRPr="002A0BB7">
        <w:t>так</w:t>
      </w:r>
      <w:r w:rsidR="002A0BB7" w:rsidRPr="002A0BB7">
        <w:t xml:space="preserve"> </w:t>
      </w:r>
      <w:r w:rsidRPr="002A0BB7">
        <w:t>как</w:t>
      </w:r>
      <w:r w:rsidR="002A0BB7" w:rsidRPr="002A0BB7">
        <w:t xml:space="preserve"> </w:t>
      </w:r>
      <w:r w:rsidRPr="002A0BB7">
        <w:t>так</w:t>
      </w:r>
      <w:r w:rsidR="002A0BB7" w:rsidRPr="002A0BB7">
        <w:t xml:space="preserve"> </w:t>
      </w:r>
      <w:r w:rsidRPr="002A0BB7">
        <w:t>счета</w:t>
      </w:r>
      <w:r w:rsidR="002A0BB7" w:rsidRPr="002A0BB7">
        <w:t xml:space="preserve"> </w:t>
      </w:r>
      <w:r w:rsidRPr="002A0BB7">
        <w:t>и</w:t>
      </w:r>
      <w:r w:rsidR="002A0BB7" w:rsidRPr="002A0BB7">
        <w:t xml:space="preserve"> </w:t>
      </w:r>
      <w:r w:rsidRPr="002A0BB7">
        <w:t>активы</w:t>
      </w:r>
      <w:r w:rsidR="002A0BB7" w:rsidRPr="002A0BB7">
        <w:t xml:space="preserve"> </w:t>
      </w:r>
      <w:r w:rsidRPr="002A0BB7">
        <w:t>недружественных</w:t>
      </w:r>
      <w:r w:rsidR="002A0BB7" w:rsidRPr="002A0BB7">
        <w:t xml:space="preserve"> </w:t>
      </w:r>
      <w:r w:rsidRPr="002A0BB7">
        <w:t>иностранных</w:t>
      </w:r>
      <w:r w:rsidR="002A0BB7" w:rsidRPr="002A0BB7">
        <w:t xml:space="preserve"> </w:t>
      </w:r>
      <w:r w:rsidRPr="002A0BB7">
        <w:t>инвесторов</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заморожены,</w:t>
      </w:r>
      <w:r w:rsidR="002A0BB7" w:rsidRPr="002A0BB7">
        <w:t xml:space="preserve"> </w:t>
      </w:r>
      <w:r w:rsidRPr="002A0BB7">
        <w:t>сказал</w:t>
      </w:r>
      <w:r w:rsidR="002A0BB7" w:rsidRPr="002A0BB7">
        <w:t xml:space="preserve"> </w:t>
      </w:r>
      <w:r w:rsidRPr="002A0BB7">
        <w:t>Reuters</w:t>
      </w:r>
      <w:r w:rsidR="002A0BB7" w:rsidRPr="002A0BB7">
        <w:t xml:space="preserve"> </w:t>
      </w:r>
      <w:r w:rsidRPr="002A0BB7">
        <w:t>зампред</w:t>
      </w:r>
      <w:r w:rsidR="002A0BB7" w:rsidRPr="002A0BB7">
        <w:t xml:space="preserve"> </w:t>
      </w:r>
      <w:r w:rsidRPr="002A0BB7">
        <w:t>ЦБ</w:t>
      </w:r>
      <w:r w:rsidR="002A0BB7" w:rsidRPr="002A0BB7">
        <w:t xml:space="preserve"> </w:t>
      </w:r>
      <w:r w:rsidRPr="002A0BB7">
        <w:t>РФ</w:t>
      </w:r>
      <w:r w:rsidR="002A0BB7" w:rsidRPr="002A0BB7">
        <w:t xml:space="preserve"> </w:t>
      </w:r>
      <w:r w:rsidRPr="002A0BB7">
        <w:t>Филипп</w:t>
      </w:r>
      <w:r w:rsidR="002A0BB7" w:rsidRPr="002A0BB7">
        <w:t xml:space="preserve"> </w:t>
      </w:r>
      <w:r w:rsidRPr="002A0BB7">
        <w:t>Габуния.</w:t>
      </w:r>
      <w:r w:rsidR="002A0BB7" w:rsidRPr="002A0BB7">
        <w:t xml:space="preserve"> </w:t>
      </w:r>
      <w:r w:rsidR="002A0BB7">
        <w:t>«</w:t>
      </w:r>
      <w:r w:rsidRPr="002A0BB7">
        <w:t>Если</w:t>
      </w:r>
      <w:r w:rsidR="002A0BB7" w:rsidRPr="002A0BB7">
        <w:t xml:space="preserve"> </w:t>
      </w:r>
      <w:r w:rsidRPr="002A0BB7">
        <w:t>хотят</w:t>
      </w:r>
      <w:r w:rsidR="002A0BB7" w:rsidRPr="002A0BB7">
        <w:t xml:space="preserve"> </w:t>
      </w:r>
      <w:r w:rsidRPr="002A0BB7">
        <w:t>продать</w:t>
      </w:r>
      <w:r w:rsidR="002A0BB7" w:rsidRPr="002A0BB7">
        <w:t xml:space="preserve"> </w:t>
      </w:r>
      <w:r w:rsidRPr="002A0BB7">
        <w:t>в</w:t>
      </w:r>
      <w:r w:rsidR="002A0BB7" w:rsidRPr="002A0BB7">
        <w:t xml:space="preserve"> </w:t>
      </w:r>
      <w:r w:rsidRPr="002A0BB7">
        <w:t>России</w:t>
      </w:r>
      <w:r w:rsidR="002A0BB7" w:rsidRPr="002A0BB7">
        <w:t xml:space="preserve"> - </w:t>
      </w:r>
      <w:r w:rsidRPr="002A0BB7">
        <w:t>они</w:t>
      </w:r>
      <w:r w:rsidR="002A0BB7" w:rsidRPr="002A0BB7">
        <w:t xml:space="preserve"> </w:t>
      </w:r>
      <w:r w:rsidRPr="002A0BB7">
        <w:t>должны</w:t>
      </w:r>
      <w:r w:rsidR="002A0BB7" w:rsidRPr="002A0BB7">
        <w:t xml:space="preserve"> </w:t>
      </w:r>
      <w:r w:rsidRPr="002A0BB7">
        <w:t>подать</w:t>
      </w:r>
      <w:r w:rsidR="002A0BB7" w:rsidRPr="002A0BB7">
        <w:t xml:space="preserve"> </w:t>
      </w:r>
      <w:r w:rsidRPr="002A0BB7">
        <w:t>разрешение</w:t>
      </w:r>
      <w:r w:rsidR="002A0BB7" w:rsidRPr="002A0BB7">
        <w:t xml:space="preserve"> </w:t>
      </w:r>
      <w:r w:rsidRPr="002A0BB7">
        <w:t>в</w:t>
      </w:r>
      <w:r w:rsidR="002A0BB7" w:rsidRPr="002A0BB7">
        <w:t xml:space="preserve"> </w:t>
      </w:r>
      <w:r w:rsidRPr="002A0BB7">
        <w:t>нашу</w:t>
      </w:r>
      <w:r w:rsidR="002A0BB7" w:rsidRPr="002A0BB7">
        <w:t xml:space="preserve"> </w:t>
      </w:r>
      <w:r w:rsidRPr="002A0BB7">
        <w:t>российскую</w:t>
      </w:r>
      <w:r w:rsidR="002A0BB7" w:rsidRPr="002A0BB7">
        <w:t xml:space="preserve"> </w:t>
      </w:r>
      <w:r w:rsidRPr="002A0BB7">
        <w:t>правительственную</w:t>
      </w:r>
      <w:r w:rsidR="002A0BB7" w:rsidRPr="002A0BB7">
        <w:t xml:space="preserve"> </w:t>
      </w:r>
      <w:r w:rsidRPr="002A0BB7">
        <w:t>комиссию.</w:t>
      </w:r>
      <w:r w:rsidR="002A0BB7" w:rsidRPr="002A0BB7">
        <w:t xml:space="preserve"> </w:t>
      </w:r>
      <w:r w:rsidRPr="002A0BB7">
        <w:t>Только</w:t>
      </w:r>
      <w:r w:rsidR="002A0BB7" w:rsidRPr="002A0BB7">
        <w:t xml:space="preserve"> </w:t>
      </w:r>
      <w:r w:rsidRPr="002A0BB7">
        <w:t>после</w:t>
      </w:r>
      <w:r w:rsidR="002A0BB7" w:rsidRPr="002A0BB7">
        <w:t xml:space="preserve"> </w:t>
      </w:r>
      <w:r w:rsidRPr="002A0BB7">
        <w:t>этого</w:t>
      </w:r>
      <w:r w:rsidR="002A0BB7" w:rsidRPr="002A0BB7">
        <w:t xml:space="preserve"> </w:t>
      </w:r>
      <w:r w:rsidRPr="002A0BB7">
        <w:t>будет</w:t>
      </w:r>
      <w:r w:rsidR="002A0BB7" w:rsidRPr="002A0BB7">
        <w:t xml:space="preserve"> </w:t>
      </w:r>
      <w:r w:rsidRPr="002A0BB7">
        <w:t>рассмотрен</w:t>
      </w:r>
      <w:r w:rsidR="002A0BB7" w:rsidRPr="002A0BB7">
        <w:t xml:space="preserve"> </w:t>
      </w:r>
      <w:r w:rsidRPr="002A0BB7">
        <w:t>вопрос.</w:t>
      </w:r>
      <w:r w:rsidR="002A0BB7" w:rsidRPr="002A0BB7">
        <w:t xml:space="preserve"> </w:t>
      </w:r>
      <w:r w:rsidRPr="002A0BB7">
        <w:t>Или</w:t>
      </w:r>
      <w:r w:rsidR="002A0BB7" w:rsidRPr="002A0BB7">
        <w:t xml:space="preserve"> </w:t>
      </w:r>
      <w:r w:rsidRPr="002A0BB7">
        <w:t>за</w:t>
      </w:r>
      <w:r w:rsidR="002A0BB7" w:rsidRPr="002A0BB7">
        <w:t xml:space="preserve"> </w:t>
      </w:r>
      <w:r w:rsidRPr="002A0BB7">
        <w:t>пределами</w:t>
      </w:r>
      <w:r w:rsidR="002A0BB7" w:rsidRPr="002A0BB7">
        <w:t xml:space="preserve"> </w:t>
      </w:r>
      <w:r w:rsidRPr="002A0BB7">
        <w:t>РФ</w:t>
      </w:r>
      <w:r w:rsidR="002A0BB7" w:rsidRPr="002A0BB7">
        <w:t xml:space="preserve"> </w:t>
      </w:r>
      <w:r w:rsidRPr="002A0BB7">
        <w:t>они</w:t>
      </w:r>
      <w:r w:rsidR="002A0BB7" w:rsidRPr="002A0BB7">
        <w:t xml:space="preserve"> </w:t>
      </w:r>
      <w:r w:rsidRPr="002A0BB7">
        <w:t>могут</w:t>
      </w:r>
      <w:r w:rsidR="002A0BB7" w:rsidRPr="002A0BB7">
        <w:t xml:space="preserve"> </w:t>
      </w:r>
      <w:r w:rsidRPr="002A0BB7">
        <w:t>продать</w:t>
      </w:r>
      <w:r w:rsidR="002A0BB7" w:rsidRPr="002A0BB7">
        <w:t xml:space="preserve"> </w:t>
      </w:r>
      <w:r w:rsidRPr="002A0BB7">
        <w:t>другому</w:t>
      </w:r>
      <w:r w:rsidR="002A0BB7" w:rsidRPr="002A0BB7">
        <w:t xml:space="preserve"> </w:t>
      </w:r>
      <w:r w:rsidRPr="002A0BB7">
        <w:t>иностранцу,</w:t>
      </w:r>
      <w:r w:rsidR="002A0BB7" w:rsidRPr="002A0BB7">
        <w:t xml:space="preserve"> </w:t>
      </w:r>
      <w:r w:rsidRPr="002A0BB7">
        <w:t>но</w:t>
      </w:r>
      <w:r w:rsidR="002A0BB7" w:rsidRPr="002A0BB7">
        <w:t xml:space="preserve"> </w:t>
      </w:r>
      <w:r w:rsidRPr="002A0BB7">
        <w:t>это</w:t>
      </w:r>
      <w:r w:rsidR="002A0BB7" w:rsidRPr="002A0BB7">
        <w:t xml:space="preserve"> </w:t>
      </w:r>
      <w:r w:rsidRPr="002A0BB7">
        <w:t>также</w:t>
      </w:r>
      <w:r w:rsidR="002A0BB7" w:rsidRPr="002A0BB7">
        <w:t xml:space="preserve"> </w:t>
      </w:r>
      <w:r w:rsidRPr="002A0BB7">
        <w:t>останется</w:t>
      </w:r>
      <w:r w:rsidR="002A0BB7" w:rsidRPr="002A0BB7">
        <w:t xml:space="preserve"> </w:t>
      </w:r>
      <w:r w:rsidRPr="002A0BB7">
        <w:t>заморожено.</w:t>
      </w:r>
      <w:r w:rsidR="002A0BB7" w:rsidRPr="002A0BB7">
        <w:t xml:space="preserve"> </w:t>
      </w:r>
      <w:r w:rsidRPr="002A0BB7">
        <w:t>Хранение</w:t>
      </w:r>
      <w:r w:rsidR="002A0BB7" w:rsidRPr="002A0BB7">
        <w:t xml:space="preserve"> </w:t>
      </w:r>
      <w:r w:rsidRPr="002A0BB7">
        <w:t>этих</w:t>
      </w:r>
      <w:r w:rsidR="002A0BB7" w:rsidRPr="002A0BB7">
        <w:t xml:space="preserve"> </w:t>
      </w:r>
      <w:r w:rsidRPr="002A0BB7">
        <w:t>бумаг</w:t>
      </w:r>
      <w:r w:rsidR="002A0BB7" w:rsidRPr="002A0BB7">
        <w:t xml:space="preserve"> </w:t>
      </w:r>
      <w:r w:rsidRPr="002A0BB7">
        <w:t>идет</w:t>
      </w:r>
      <w:r w:rsidR="002A0BB7" w:rsidRPr="002A0BB7">
        <w:t xml:space="preserve"> </w:t>
      </w:r>
      <w:r w:rsidRPr="002A0BB7">
        <w:t>по</w:t>
      </w:r>
      <w:r w:rsidR="002A0BB7" w:rsidRPr="002A0BB7">
        <w:t xml:space="preserve"> </w:t>
      </w:r>
      <w:r w:rsidRPr="002A0BB7">
        <w:t>цепочке,</w:t>
      </w:r>
      <w:r w:rsidR="002A0BB7" w:rsidRPr="002A0BB7">
        <w:t xml:space="preserve"> </w:t>
      </w:r>
      <w:r w:rsidRPr="002A0BB7">
        <w:t>скорее</w:t>
      </w:r>
      <w:r w:rsidR="002A0BB7" w:rsidRPr="002A0BB7">
        <w:t xml:space="preserve"> </w:t>
      </w:r>
      <w:r w:rsidRPr="002A0BB7">
        <w:t>всего,</w:t>
      </w:r>
      <w:r w:rsidR="002A0BB7" w:rsidRPr="002A0BB7">
        <w:t xml:space="preserve"> </w:t>
      </w:r>
      <w:r w:rsidRPr="002A0BB7">
        <w:t>Euroclear,</w:t>
      </w:r>
      <w:r w:rsidR="002A0BB7" w:rsidRPr="002A0BB7">
        <w:t xml:space="preserve"> </w:t>
      </w:r>
      <w:r w:rsidRPr="002A0BB7">
        <w:t>я</w:t>
      </w:r>
      <w:r w:rsidR="002A0BB7" w:rsidRPr="002A0BB7">
        <w:t xml:space="preserve"> </w:t>
      </w:r>
      <w:r w:rsidRPr="002A0BB7">
        <w:t>предполагаю.</w:t>
      </w:r>
      <w:r w:rsidR="002A0BB7" w:rsidRPr="002A0BB7">
        <w:t xml:space="preserve"> </w:t>
      </w:r>
      <w:r w:rsidRPr="002A0BB7">
        <w:t>По</w:t>
      </w:r>
      <w:r w:rsidR="002A0BB7" w:rsidRPr="002A0BB7">
        <w:t xml:space="preserve"> </w:t>
      </w:r>
      <w:r w:rsidRPr="002A0BB7">
        <w:t>номинальным</w:t>
      </w:r>
      <w:r w:rsidR="002A0BB7" w:rsidRPr="002A0BB7">
        <w:t xml:space="preserve"> </w:t>
      </w:r>
      <w:r w:rsidRPr="002A0BB7">
        <w:t>счетам</w:t>
      </w:r>
      <w:r w:rsidR="002A0BB7" w:rsidRPr="002A0BB7">
        <w:t xml:space="preserve"> </w:t>
      </w:r>
      <w:r w:rsidRPr="002A0BB7">
        <w:t>они</w:t>
      </w:r>
      <w:r w:rsidR="002A0BB7" w:rsidRPr="002A0BB7">
        <w:t xml:space="preserve"> </w:t>
      </w:r>
      <w:r w:rsidRPr="002A0BB7">
        <w:t>могут</w:t>
      </w:r>
      <w:r w:rsidR="002A0BB7" w:rsidRPr="002A0BB7">
        <w:t xml:space="preserve"> </w:t>
      </w:r>
      <w:r w:rsidRPr="002A0BB7">
        <w:t>продать,</w:t>
      </w:r>
      <w:r w:rsidR="002A0BB7" w:rsidRPr="002A0BB7">
        <w:t xml:space="preserve"> </w:t>
      </w:r>
      <w:r w:rsidRPr="002A0BB7">
        <w:t>но</w:t>
      </w:r>
      <w:r w:rsidR="002A0BB7" w:rsidRPr="002A0BB7">
        <w:t xml:space="preserve"> </w:t>
      </w:r>
      <w:r w:rsidRPr="002A0BB7">
        <w:t>все</w:t>
      </w:r>
      <w:r w:rsidR="002A0BB7" w:rsidRPr="002A0BB7">
        <w:t xml:space="preserve"> </w:t>
      </w:r>
      <w:r w:rsidRPr="002A0BB7">
        <w:t>это</w:t>
      </w:r>
      <w:r w:rsidR="002A0BB7" w:rsidRPr="002A0BB7">
        <w:t xml:space="preserve"> </w:t>
      </w:r>
      <w:r w:rsidRPr="002A0BB7">
        <w:t>останется</w:t>
      </w:r>
      <w:r w:rsidR="002A0BB7" w:rsidRPr="002A0BB7">
        <w:t xml:space="preserve"> </w:t>
      </w:r>
      <w:r w:rsidRPr="002A0BB7">
        <w:t>замороженным,</w:t>
      </w:r>
      <w:r w:rsidR="002A0BB7" w:rsidRPr="002A0BB7">
        <w:t xml:space="preserve"> </w:t>
      </w:r>
      <w:r w:rsidRPr="002A0BB7">
        <w:t>ведь</w:t>
      </w:r>
      <w:r w:rsidR="002A0BB7" w:rsidRPr="002A0BB7">
        <w:t xml:space="preserve"> </w:t>
      </w:r>
      <w:r w:rsidRPr="002A0BB7">
        <w:t>у</w:t>
      </w:r>
      <w:r w:rsidR="002A0BB7" w:rsidRPr="002A0BB7">
        <w:t xml:space="preserve"> </w:t>
      </w:r>
      <w:r w:rsidRPr="002A0BB7">
        <w:t>Euroclear</w:t>
      </w:r>
      <w:r w:rsidR="002A0BB7" w:rsidRPr="002A0BB7">
        <w:t xml:space="preserve"> </w:t>
      </w:r>
      <w:r w:rsidRPr="002A0BB7">
        <w:t>на</w:t>
      </w:r>
      <w:r w:rsidR="002A0BB7" w:rsidRPr="002A0BB7">
        <w:t xml:space="preserve"> </w:t>
      </w:r>
      <w:r w:rsidRPr="002A0BB7">
        <w:t>счетах</w:t>
      </w:r>
      <w:r w:rsidR="002A0BB7" w:rsidRPr="002A0BB7">
        <w:t xml:space="preserve"> </w:t>
      </w:r>
      <w:r w:rsidR="002A0BB7">
        <w:t>«</w:t>
      </w:r>
      <w:r w:rsidRPr="002A0BB7">
        <w:t>С</w:t>
      </w:r>
      <w:r w:rsidR="002A0BB7">
        <w:t>»</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тоже</w:t>
      </w:r>
      <w:r w:rsidR="002A0BB7" w:rsidRPr="002A0BB7">
        <w:t xml:space="preserve"> </w:t>
      </w:r>
      <w:r w:rsidRPr="002A0BB7">
        <w:t>активы</w:t>
      </w:r>
      <w:r w:rsidR="002A0BB7" w:rsidRPr="002A0BB7">
        <w:t xml:space="preserve"> </w:t>
      </w:r>
      <w:r w:rsidRPr="002A0BB7">
        <w:t>заморожены</w:t>
      </w:r>
      <w:r w:rsidR="002A0BB7">
        <w:t>»</w:t>
      </w:r>
      <w:r w:rsidRPr="002A0BB7">
        <w:t>,</w:t>
      </w:r>
      <w:r w:rsidR="002A0BB7" w:rsidRPr="002A0BB7">
        <w:t xml:space="preserve"> - </w:t>
      </w:r>
      <w:r w:rsidRPr="002A0BB7">
        <w:t>сказал</w:t>
      </w:r>
      <w:r w:rsidR="002A0BB7" w:rsidRPr="002A0BB7">
        <w:t xml:space="preserve"> </w:t>
      </w:r>
      <w:r w:rsidRPr="002A0BB7">
        <w:t>Габуния.</w:t>
      </w:r>
      <w:r w:rsidR="002A0BB7" w:rsidRPr="002A0BB7">
        <w:t xml:space="preserve"> </w:t>
      </w:r>
    </w:p>
    <w:p w14:paraId="1F20D5EB" w14:textId="77777777" w:rsidR="009565B2" w:rsidRPr="002A0BB7" w:rsidRDefault="009565B2" w:rsidP="009565B2">
      <w:r w:rsidRPr="002A0BB7">
        <w:t>Также</w:t>
      </w:r>
      <w:r w:rsidR="002A0BB7" w:rsidRPr="002A0BB7">
        <w:t xml:space="preserve"> </w:t>
      </w:r>
      <w:r w:rsidRPr="002A0BB7">
        <w:t>Центральный</w:t>
      </w:r>
      <w:r w:rsidR="002A0BB7" w:rsidRPr="002A0BB7">
        <w:t xml:space="preserve"> </w:t>
      </w:r>
      <w:r w:rsidRPr="002A0BB7">
        <w:t>банк</w:t>
      </w:r>
      <w:r w:rsidR="002A0BB7" w:rsidRPr="002A0BB7">
        <w:t xml:space="preserve"> </w:t>
      </w:r>
      <w:r w:rsidRPr="002A0BB7">
        <w:t>Норвегии</w:t>
      </w:r>
      <w:r w:rsidR="002A0BB7" w:rsidRPr="002A0BB7">
        <w:t xml:space="preserve"> </w:t>
      </w:r>
      <w:r w:rsidRPr="002A0BB7">
        <w:t>сообщил,</w:t>
      </w:r>
      <w:r w:rsidR="002A0BB7" w:rsidRPr="002A0BB7">
        <w:t xml:space="preserve"> </w:t>
      </w:r>
      <w:r w:rsidRPr="002A0BB7">
        <w:t>что</w:t>
      </w:r>
      <w:r w:rsidR="002A0BB7" w:rsidRPr="002A0BB7">
        <w:t xml:space="preserve"> </w:t>
      </w:r>
      <w:r w:rsidRPr="002A0BB7">
        <w:t>по</w:t>
      </w:r>
      <w:r w:rsidR="002A0BB7" w:rsidRPr="002A0BB7">
        <w:t xml:space="preserve"> </w:t>
      </w:r>
      <w:r w:rsidRPr="002A0BB7">
        <w:t>рекомендации</w:t>
      </w:r>
      <w:r w:rsidR="002A0BB7" w:rsidRPr="002A0BB7">
        <w:t xml:space="preserve"> </w:t>
      </w:r>
      <w:r w:rsidRPr="002A0BB7">
        <w:t>Совета</w:t>
      </w:r>
      <w:r w:rsidR="002A0BB7" w:rsidRPr="002A0BB7">
        <w:t xml:space="preserve"> </w:t>
      </w:r>
      <w:r w:rsidRPr="002A0BB7">
        <w:t>по</w:t>
      </w:r>
      <w:r w:rsidR="002A0BB7" w:rsidRPr="002A0BB7">
        <w:t xml:space="preserve"> </w:t>
      </w:r>
      <w:r w:rsidRPr="002A0BB7">
        <w:t>этике</w:t>
      </w:r>
      <w:r w:rsidR="002A0BB7" w:rsidRPr="002A0BB7">
        <w:t xml:space="preserve"> </w:t>
      </w:r>
      <w:r w:rsidRPr="002A0BB7">
        <w:t>распорядился</w:t>
      </w:r>
      <w:r w:rsidR="002A0BB7" w:rsidRPr="002A0BB7">
        <w:t xml:space="preserve"> </w:t>
      </w:r>
      <w:r w:rsidRPr="002A0BB7">
        <w:t>о</w:t>
      </w:r>
      <w:r w:rsidR="002A0BB7" w:rsidRPr="002A0BB7">
        <w:t xml:space="preserve"> </w:t>
      </w:r>
      <w:r w:rsidRPr="002A0BB7">
        <w:t>продаже</w:t>
      </w:r>
      <w:r w:rsidR="002A0BB7" w:rsidRPr="002A0BB7">
        <w:t xml:space="preserve"> </w:t>
      </w:r>
      <w:r w:rsidRPr="002A0BB7">
        <w:t>активов</w:t>
      </w:r>
      <w:r w:rsidR="002A0BB7" w:rsidRPr="002A0BB7">
        <w:t xml:space="preserve"> </w:t>
      </w:r>
      <w:r w:rsidRPr="002A0BB7">
        <w:t>фонда</w:t>
      </w:r>
      <w:r w:rsidR="002A0BB7" w:rsidRPr="002A0BB7">
        <w:t xml:space="preserve"> </w:t>
      </w:r>
      <w:r w:rsidRPr="002A0BB7">
        <w:t>в</w:t>
      </w:r>
      <w:r w:rsidR="002A0BB7" w:rsidRPr="002A0BB7">
        <w:t xml:space="preserve"> </w:t>
      </w:r>
      <w:r w:rsidRPr="002A0BB7">
        <w:t>компании</w:t>
      </w:r>
      <w:r w:rsidR="002A0BB7" w:rsidRPr="002A0BB7">
        <w:t xml:space="preserve"> </w:t>
      </w:r>
      <w:r w:rsidRPr="002A0BB7">
        <w:t>Evraz,</w:t>
      </w:r>
      <w:r w:rsidR="002A0BB7" w:rsidRPr="002A0BB7">
        <w:t xml:space="preserve"> </w:t>
      </w:r>
      <w:r w:rsidRPr="002A0BB7">
        <w:t>из-за</w:t>
      </w:r>
      <w:r w:rsidR="002A0BB7" w:rsidRPr="002A0BB7">
        <w:t xml:space="preserve"> </w:t>
      </w:r>
      <w:r w:rsidRPr="002A0BB7">
        <w:t>ее</w:t>
      </w:r>
      <w:r w:rsidR="002A0BB7" w:rsidRPr="002A0BB7">
        <w:t xml:space="preserve"> </w:t>
      </w:r>
      <w:r w:rsidRPr="002A0BB7">
        <w:t>роли</w:t>
      </w:r>
      <w:r w:rsidR="002A0BB7" w:rsidRPr="002A0BB7">
        <w:t xml:space="preserve"> </w:t>
      </w:r>
      <w:r w:rsidRPr="002A0BB7">
        <w:t>в</w:t>
      </w:r>
      <w:r w:rsidR="002A0BB7" w:rsidRPr="002A0BB7">
        <w:t xml:space="preserve"> </w:t>
      </w:r>
      <w:r w:rsidRPr="002A0BB7">
        <w:t>производстве</w:t>
      </w:r>
      <w:r w:rsidR="002A0BB7" w:rsidRPr="002A0BB7">
        <w:t xml:space="preserve"> </w:t>
      </w:r>
      <w:r w:rsidRPr="002A0BB7">
        <w:t>стали</w:t>
      </w:r>
      <w:r w:rsidR="002A0BB7" w:rsidRPr="002A0BB7">
        <w:t xml:space="preserve"> </w:t>
      </w:r>
      <w:r w:rsidRPr="002A0BB7">
        <w:t>в</w:t>
      </w:r>
      <w:r w:rsidR="002A0BB7" w:rsidRPr="002A0BB7">
        <w:t xml:space="preserve"> </w:t>
      </w:r>
      <w:r w:rsidRPr="002A0BB7">
        <w:t>России.</w:t>
      </w:r>
      <w:r w:rsidR="002A0BB7" w:rsidRPr="002A0BB7">
        <w:t xml:space="preserve"> </w:t>
      </w:r>
      <w:r w:rsidRPr="002A0BB7">
        <w:t>Совет</w:t>
      </w:r>
      <w:r w:rsidR="002A0BB7" w:rsidRPr="002A0BB7">
        <w:t xml:space="preserve"> </w:t>
      </w:r>
      <w:r w:rsidRPr="002A0BB7">
        <w:t>указал,</w:t>
      </w:r>
      <w:r w:rsidR="002A0BB7" w:rsidRPr="002A0BB7">
        <w:t xml:space="preserve"> </w:t>
      </w:r>
      <w:r w:rsidRPr="002A0BB7">
        <w:t>что</w:t>
      </w:r>
      <w:r w:rsidR="002A0BB7" w:rsidRPr="002A0BB7">
        <w:t xml:space="preserve"> </w:t>
      </w:r>
      <w:r w:rsidRPr="002A0BB7">
        <w:t>Evraz</w:t>
      </w:r>
      <w:r w:rsidR="002A0BB7" w:rsidRPr="002A0BB7">
        <w:t xml:space="preserve"> </w:t>
      </w:r>
      <w:r w:rsidRPr="002A0BB7">
        <w:t>может</w:t>
      </w:r>
      <w:r w:rsidR="002A0BB7" w:rsidRPr="002A0BB7">
        <w:t xml:space="preserve"> </w:t>
      </w:r>
      <w:r w:rsidRPr="002A0BB7">
        <w:t>быть</w:t>
      </w:r>
      <w:r w:rsidR="002A0BB7" w:rsidRPr="002A0BB7">
        <w:t xml:space="preserve"> </w:t>
      </w:r>
      <w:r w:rsidRPr="002A0BB7">
        <w:t>связана</w:t>
      </w:r>
      <w:r w:rsidR="002A0BB7" w:rsidRPr="002A0BB7">
        <w:t xml:space="preserve"> </w:t>
      </w:r>
      <w:r w:rsidRPr="002A0BB7">
        <w:t>с</w:t>
      </w:r>
      <w:r w:rsidR="002A0BB7" w:rsidRPr="002A0BB7">
        <w:t xml:space="preserve"> </w:t>
      </w:r>
      <w:r w:rsidRPr="002A0BB7">
        <w:t>российской</w:t>
      </w:r>
      <w:r w:rsidR="002A0BB7" w:rsidRPr="002A0BB7">
        <w:t xml:space="preserve"> </w:t>
      </w:r>
      <w:r w:rsidRPr="002A0BB7">
        <w:t>оборонной</w:t>
      </w:r>
      <w:r w:rsidR="002A0BB7" w:rsidRPr="002A0BB7">
        <w:t xml:space="preserve"> </w:t>
      </w:r>
      <w:r w:rsidRPr="002A0BB7">
        <w:t>промышленностью.</w:t>
      </w:r>
      <w:r w:rsidR="002A0BB7" w:rsidRPr="002A0BB7">
        <w:t xml:space="preserve"> </w:t>
      </w:r>
      <w:r w:rsidRPr="002A0BB7">
        <w:t>Несмотря</w:t>
      </w:r>
      <w:r w:rsidR="002A0BB7" w:rsidRPr="002A0BB7">
        <w:t xml:space="preserve"> </w:t>
      </w:r>
      <w:r w:rsidRPr="002A0BB7">
        <w:t>на</w:t>
      </w:r>
      <w:r w:rsidR="002A0BB7" w:rsidRPr="002A0BB7">
        <w:t xml:space="preserve"> </w:t>
      </w:r>
      <w:r w:rsidRPr="002A0BB7">
        <w:t>то</w:t>
      </w:r>
      <w:r w:rsidR="002A0BB7" w:rsidRPr="002A0BB7">
        <w:t xml:space="preserve"> </w:t>
      </w:r>
      <w:r w:rsidRPr="002A0BB7">
        <w:t>что</w:t>
      </w:r>
      <w:r w:rsidR="002A0BB7" w:rsidRPr="002A0BB7">
        <w:t xml:space="preserve"> </w:t>
      </w:r>
      <w:r w:rsidRPr="002A0BB7">
        <w:t>Министерство</w:t>
      </w:r>
      <w:r w:rsidR="002A0BB7" w:rsidRPr="002A0BB7">
        <w:t xml:space="preserve"> </w:t>
      </w:r>
      <w:r w:rsidRPr="002A0BB7">
        <w:t>финансов</w:t>
      </w:r>
      <w:r w:rsidR="002A0BB7" w:rsidRPr="002A0BB7">
        <w:t xml:space="preserve"> </w:t>
      </w:r>
      <w:r w:rsidRPr="002A0BB7">
        <w:t>уже</w:t>
      </w:r>
      <w:r w:rsidR="002A0BB7" w:rsidRPr="002A0BB7">
        <w:t xml:space="preserve"> </w:t>
      </w:r>
      <w:r w:rsidRPr="002A0BB7">
        <w:t>ранее</w:t>
      </w:r>
      <w:r w:rsidR="002A0BB7" w:rsidRPr="002A0BB7">
        <w:t xml:space="preserve"> </w:t>
      </w:r>
      <w:r w:rsidRPr="002A0BB7">
        <w:t>включило</w:t>
      </w:r>
      <w:r w:rsidR="002A0BB7" w:rsidRPr="002A0BB7">
        <w:t xml:space="preserve"> </w:t>
      </w:r>
      <w:r w:rsidRPr="002A0BB7">
        <w:t>Evraz</w:t>
      </w:r>
      <w:r w:rsidR="002A0BB7" w:rsidRPr="002A0BB7">
        <w:t xml:space="preserve"> </w:t>
      </w:r>
      <w:r w:rsidRPr="002A0BB7">
        <w:t>в</w:t>
      </w:r>
      <w:r w:rsidR="002A0BB7" w:rsidRPr="002A0BB7">
        <w:t xml:space="preserve"> </w:t>
      </w:r>
      <w:r w:rsidRPr="002A0BB7">
        <w:t>список</w:t>
      </w:r>
      <w:r w:rsidR="002A0BB7" w:rsidRPr="002A0BB7">
        <w:t xml:space="preserve"> </w:t>
      </w:r>
      <w:r w:rsidRPr="002A0BB7">
        <w:t>для</w:t>
      </w:r>
      <w:r w:rsidR="002A0BB7" w:rsidRPr="002A0BB7">
        <w:t xml:space="preserve"> </w:t>
      </w:r>
      <w:r w:rsidRPr="002A0BB7">
        <w:t>продажи,</w:t>
      </w:r>
      <w:r w:rsidR="002A0BB7" w:rsidRPr="002A0BB7">
        <w:t xml:space="preserve"> </w:t>
      </w:r>
      <w:r w:rsidRPr="002A0BB7">
        <w:t>из-за</w:t>
      </w:r>
      <w:r w:rsidR="002A0BB7" w:rsidRPr="002A0BB7">
        <w:t xml:space="preserve"> </w:t>
      </w:r>
      <w:r w:rsidRPr="002A0BB7">
        <w:t>санкций</w:t>
      </w:r>
      <w:r w:rsidR="002A0BB7" w:rsidRPr="002A0BB7">
        <w:t xml:space="preserve"> </w:t>
      </w:r>
      <w:r w:rsidRPr="002A0BB7">
        <w:t>продажа</w:t>
      </w:r>
      <w:r w:rsidR="002A0BB7" w:rsidRPr="002A0BB7">
        <w:t xml:space="preserve"> </w:t>
      </w:r>
      <w:r w:rsidRPr="002A0BB7">
        <w:t>активов</w:t>
      </w:r>
      <w:r w:rsidR="002A0BB7" w:rsidRPr="002A0BB7">
        <w:t xml:space="preserve"> </w:t>
      </w:r>
      <w:r w:rsidRPr="002A0BB7">
        <w:t>пока</w:t>
      </w:r>
      <w:r w:rsidR="002A0BB7" w:rsidRPr="002A0BB7">
        <w:t xml:space="preserve"> </w:t>
      </w:r>
      <w:r w:rsidRPr="002A0BB7">
        <w:t>не</w:t>
      </w:r>
      <w:r w:rsidR="002A0BB7" w:rsidRPr="002A0BB7">
        <w:t xml:space="preserve"> </w:t>
      </w:r>
      <w:r w:rsidRPr="002A0BB7">
        <w:t>состоялась.</w:t>
      </w:r>
      <w:r w:rsidR="002A0BB7" w:rsidRPr="002A0BB7">
        <w:t xml:space="preserve"> </w:t>
      </w:r>
      <w:r w:rsidRPr="002A0BB7">
        <w:t>Это</w:t>
      </w:r>
      <w:r w:rsidR="002A0BB7" w:rsidRPr="002A0BB7">
        <w:t xml:space="preserve"> </w:t>
      </w:r>
      <w:r w:rsidRPr="002A0BB7">
        <w:t>первый</w:t>
      </w:r>
      <w:r w:rsidR="002A0BB7" w:rsidRPr="002A0BB7">
        <w:t xml:space="preserve"> </w:t>
      </w:r>
      <w:r w:rsidRPr="002A0BB7">
        <w:t>случай,</w:t>
      </w:r>
      <w:r w:rsidR="002A0BB7" w:rsidRPr="002A0BB7">
        <w:t xml:space="preserve"> </w:t>
      </w:r>
      <w:r w:rsidRPr="002A0BB7">
        <w:t>когда</w:t>
      </w:r>
      <w:r w:rsidR="002A0BB7" w:rsidRPr="002A0BB7">
        <w:t xml:space="preserve"> </w:t>
      </w:r>
      <w:r w:rsidRPr="002A0BB7">
        <w:t>фонд</w:t>
      </w:r>
      <w:r w:rsidR="002A0BB7" w:rsidRPr="002A0BB7">
        <w:t xml:space="preserve"> </w:t>
      </w:r>
      <w:r w:rsidRPr="002A0BB7">
        <w:t>объявил</w:t>
      </w:r>
      <w:r w:rsidR="002A0BB7" w:rsidRPr="002A0BB7">
        <w:t xml:space="preserve"> </w:t>
      </w:r>
      <w:r w:rsidRPr="002A0BB7">
        <w:t>о</w:t>
      </w:r>
      <w:r w:rsidR="002A0BB7" w:rsidRPr="002A0BB7">
        <w:t xml:space="preserve"> </w:t>
      </w:r>
      <w:r w:rsidRPr="002A0BB7">
        <w:t>намерении</w:t>
      </w:r>
      <w:r w:rsidR="002A0BB7" w:rsidRPr="002A0BB7">
        <w:t xml:space="preserve"> </w:t>
      </w:r>
      <w:r w:rsidRPr="002A0BB7">
        <w:t>продать</w:t>
      </w:r>
      <w:r w:rsidR="002A0BB7" w:rsidRPr="002A0BB7">
        <w:t xml:space="preserve"> </w:t>
      </w:r>
      <w:r w:rsidRPr="002A0BB7">
        <w:t>активы</w:t>
      </w:r>
      <w:r w:rsidR="002A0BB7" w:rsidRPr="002A0BB7">
        <w:t xml:space="preserve"> </w:t>
      </w:r>
      <w:r w:rsidRPr="002A0BB7">
        <w:t>до</w:t>
      </w:r>
      <w:r w:rsidR="002A0BB7" w:rsidRPr="002A0BB7">
        <w:t xml:space="preserve"> </w:t>
      </w:r>
      <w:r w:rsidRPr="002A0BB7">
        <w:t>завершения</w:t>
      </w:r>
      <w:r w:rsidR="002A0BB7" w:rsidRPr="002A0BB7">
        <w:t xml:space="preserve"> </w:t>
      </w:r>
      <w:r w:rsidRPr="002A0BB7">
        <w:t>сделки,</w:t>
      </w:r>
      <w:r w:rsidR="002A0BB7" w:rsidRPr="002A0BB7">
        <w:t xml:space="preserve"> </w:t>
      </w:r>
      <w:r w:rsidRPr="002A0BB7">
        <w:t>отмечает</w:t>
      </w:r>
      <w:r w:rsidR="002A0BB7" w:rsidRPr="002A0BB7">
        <w:t xml:space="preserve"> </w:t>
      </w:r>
      <w:r w:rsidRPr="002A0BB7">
        <w:t>Reuters.</w:t>
      </w:r>
      <w:r w:rsidR="002A0BB7" w:rsidRPr="002A0BB7">
        <w:t xml:space="preserve"> </w:t>
      </w:r>
      <w:r w:rsidRPr="002A0BB7">
        <w:t>По</w:t>
      </w:r>
      <w:r w:rsidR="002A0BB7" w:rsidRPr="002A0BB7">
        <w:t xml:space="preserve"> </w:t>
      </w:r>
      <w:r w:rsidRPr="002A0BB7">
        <w:t>данным</w:t>
      </w:r>
      <w:r w:rsidR="002A0BB7" w:rsidRPr="002A0BB7">
        <w:t xml:space="preserve"> </w:t>
      </w:r>
      <w:r w:rsidRPr="002A0BB7">
        <w:t>The</w:t>
      </w:r>
      <w:r w:rsidR="002A0BB7" w:rsidRPr="002A0BB7">
        <w:t xml:space="preserve"> </w:t>
      </w:r>
      <w:r w:rsidRPr="002A0BB7">
        <w:t>Wall</w:t>
      </w:r>
      <w:r w:rsidR="002A0BB7" w:rsidRPr="002A0BB7">
        <w:t xml:space="preserve"> </w:t>
      </w:r>
      <w:r w:rsidRPr="002A0BB7">
        <w:t>Street</w:t>
      </w:r>
      <w:r w:rsidR="002A0BB7" w:rsidRPr="002A0BB7">
        <w:t xml:space="preserve"> </w:t>
      </w:r>
      <w:r w:rsidRPr="002A0BB7">
        <w:t>Journal</w:t>
      </w:r>
      <w:r w:rsidR="002A0BB7" w:rsidRPr="002A0BB7">
        <w:t xml:space="preserve"> </w:t>
      </w:r>
      <w:r w:rsidRPr="002A0BB7">
        <w:t>(WSJ),</w:t>
      </w:r>
      <w:r w:rsidR="002A0BB7" w:rsidRPr="002A0BB7">
        <w:t xml:space="preserve"> </w:t>
      </w:r>
      <w:r w:rsidRPr="002A0BB7">
        <w:t>на</w:t>
      </w:r>
      <w:r w:rsidR="002A0BB7" w:rsidRPr="002A0BB7">
        <w:t xml:space="preserve"> </w:t>
      </w:r>
      <w:r w:rsidRPr="002A0BB7">
        <w:t>конец</w:t>
      </w:r>
      <w:r w:rsidR="002A0BB7" w:rsidRPr="002A0BB7">
        <w:t xml:space="preserve"> </w:t>
      </w:r>
      <w:r w:rsidRPr="002A0BB7">
        <w:t>2023</w:t>
      </w:r>
      <w:r w:rsidR="002A0BB7" w:rsidRPr="002A0BB7">
        <w:t xml:space="preserve"> </w:t>
      </w:r>
      <w:r w:rsidRPr="002A0BB7">
        <w:t>года</w:t>
      </w:r>
      <w:r w:rsidR="002A0BB7" w:rsidRPr="002A0BB7">
        <w:t xml:space="preserve"> </w:t>
      </w:r>
      <w:r w:rsidRPr="002A0BB7">
        <w:t>фонд</w:t>
      </w:r>
      <w:r w:rsidR="002A0BB7" w:rsidRPr="002A0BB7">
        <w:t xml:space="preserve"> </w:t>
      </w:r>
      <w:r w:rsidRPr="002A0BB7">
        <w:t>владел</w:t>
      </w:r>
      <w:r w:rsidR="002A0BB7" w:rsidRPr="002A0BB7">
        <w:t xml:space="preserve"> </w:t>
      </w:r>
      <w:r w:rsidRPr="002A0BB7">
        <w:t>0,96%</w:t>
      </w:r>
      <w:r w:rsidR="002A0BB7" w:rsidRPr="002A0BB7">
        <w:t xml:space="preserve"> </w:t>
      </w:r>
      <w:r w:rsidRPr="002A0BB7">
        <w:t>акций</w:t>
      </w:r>
      <w:r w:rsidR="002A0BB7" w:rsidRPr="002A0BB7">
        <w:t xml:space="preserve"> </w:t>
      </w:r>
      <w:r w:rsidRPr="002A0BB7">
        <w:t>Evraz</w:t>
      </w:r>
      <w:r w:rsidR="002A0BB7" w:rsidRPr="002A0BB7">
        <w:t xml:space="preserve"> </w:t>
      </w:r>
      <w:r w:rsidRPr="002A0BB7">
        <w:t>стоимостью</w:t>
      </w:r>
      <w:r w:rsidR="002A0BB7" w:rsidRPr="002A0BB7">
        <w:t xml:space="preserve"> </w:t>
      </w:r>
      <w:r w:rsidRPr="002A0BB7">
        <w:t>почти</w:t>
      </w:r>
      <w:r w:rsidR="002A0BB7" w:rsidRPr="002A0BB7">
        <w:t xml:space="preserve"> </w:t>
      </w:r>
      <w:r w:rsidRPr="002A0BB7">
        <w:t>44</w:t>
      </w:r>
      <w:r w:rsidR="002A0BB7" w:rsidRPr="002A0BB7">
        <w:t xml:space="preserve"> </w:t>
      </w:r>
      <w:r w:rsidRPr="002A0BB7">
        <w:t>млн</w:t>
      </w:r>
      <w:r w:rsidR="002A0BB7" w:rsidRPr="002A0BB7">
        <w:t xml:space="preserve"> </w:t>
      </w:r>
      <w:r w:rsidRPr="002A0BB7">
        <w:t>крон</w:t>
      </w:r>
      <w:r w:rsidR="002A0BB7" w:rsidRPr="002A0BB7">
        <w:t xml:space="preserve"> </w:t>
      </w:r>
      <w:r w:rsidRPr="002A0BB7">
        <w:t>(418</w:t>
      </w:r>
      <w:r w:rsidR="002A0BB7" w:rsidRPr="002A0BB7">
        <w:t xml:space="preserve"> </w:t>
      </w:r>
      <w:r w:rsidRPr="002A0BB7">
        <w:t>млн</w:t>
      </w:r>
      <w:r w:rsidR="002A0BB7" w:rsidRPr="002A0BB7">
        <w:t xml:space="preserve"> </w:t>
      </w:r>
      <w:r w:rsidRPr="002A0BB7">
        <w:t>рублей).</w:t>
      </w:r>
      <w:r w:rsidR="002A0BB7" w:rsidRPr="002A0BB7">
        <w:t xml:space="preserve"> </w:t>
      </w:r>
      <w:r w:rsidRPr="002A0BB7">
        <w:t>Торги</w:t>
      </w:r>
      <w:r w:rsidR="002A0BB7" w:rsidRPr="002A0BB7">
        <w:t xml:space="preserve"> </w:t>
      </w:r>
      <w:r w:rsidRPr="002A0BB7">
        <w:t>акциями</w:t>
      </w:r>
      <w:r w:rsidR="002A0BB7" w:rsidRPr="002A0BB7">
        <w:t xml:space="preserve"> </w:t>
      </w:r>
      <w:r w:rsidRPr="002A0BB7">
        <w:t>компании</w:t>
      </w:r>
      <w:r w:rsidR="002A0BB7" w:rsidRPr="002A0BB7">
        <w:t xml:space="preserve"> </w:t>
      </w:r>
      <w:r w:rsidRPr="002A0BB7">
        <w:t>были</w:t>
      </w:r>
      <w:r w:rsidR="002A0BB7" w:rsidRPr="002A0BB7">
        <w:t xml:space="preserve"> </w:t>
      </w:r>
      <w:r w:rsidRPr="002A0BB7">
        <w:t>приостановлены</w:t>
      </w:r>
      <w:r w:rsidR="002A0BB7" w:rsidRPr="002A0BB7">
        <w:t xml:space="preserve"> </w:t>
      </w:r>
      <w:r w:rsidRPr="002A0BB7">
        <w:t>с</w:t>
      </w:r>
      <w:r w:rsidR="002A0BB7" w:rsidRPr="002A0BB7">
        <w:t xml:space="preserve"> </w:t>
      </w:r>
      <w:r w:rsidRPr="002A0BB7">
        <w:t>марта</w:t>
      </w:r>
      <w:r w:rsidR="002A0BB7" w:rsidRPr="002A0BB7">
        <w:t xml:space="preserve"> </w:t>
      </w:r>
      <w:r w:rsidRPr="002A0BB7">
        <w:t>2022</w:t>
      </w:r>
      <w:r w:rsidR="002A0BB7" w:rsidRPr="002A0BB7">
        <w:t xml:space="preserve"> </w:t>
      </w:r>
      <w:r w:rsidRPr="002A0BB7">
        <w:t>года.</w:t>
      </w:r>
      <w:r w:rsidR="002A0BB7" w:rsidRPr="002A0BB7">
        <w:t xml:space="preserve"> </w:t>
      </w:r>
      <w:r w:rsidRPr="002A0BB7">
        <w:t>Также</w:t>
      </w:r>
      <w:r w:rsidR="002A0BB7" w:rsidRPr="002A0BB7">
        <w:t xml:space="preserve"> </w:t>
      </w:r>
      <w:r w:rsidRPr="002A0BB7">
        <w:t>фонд</w:t>
      </w:r>
      <w:r w:rsidR="002A0BB7" w:rsidRPr="002A0BB7">
        <w:t xml:space="preserve"> </w:t>
      </w:r>
      <w:r w:rsidRPr="002A0BB7">
        <w:t>продал</w:t>
      </w:r>
      <w:r w:rsidR="002A0BB7" w:rsidRPr="002A0BB7">
        <w:t xml:space="preserve"> </w:t>
      </w:r>
      <w:r w:rsidRPr="002A0BB7">
        <w:t>свои</w:t>
      </w:r>
      <w:r w:rsidR="002A0BB7" w:rsidRPr="002A0BB7">
        <w:t xml:space="preserve"> </w:t>
      </w:r>
      <w:r w:rsidRPr="002A0BB7">
        <w:t>акции</w:t>
      </w:r>
      <w:r w:rsidR="002A0BB7" w:rsidRPr="002A0BB7">
        <w:t xml:space="preserve"> </w:t>
      </w:r>
      <w:r w:rsidRPr="002A0BB7">
        <w:t>израильской</w:t>
      </w:r>
      <w:r w:rsidR="002A0BB7" w:rsidRPr="002A0BB7">
        <w:t xml:space="preserve"> </w:t>
      </w:r>
      <w:r w:rsidRPr="002A0BB7">
        <w:t>телекоммуникационной</w:t>
      </w:r>
      <w:r w:rsidR="002A0BB7" w:rsidRPr="002A0BB7">
        <w:t xml:space="preserve"> </w:t>
      </w:r>
      <w:r w:rsidRPr="002A0BB7">
        <w:t>компании</w:t>
      </w:r>
      <w:r w:rsidR="002A0BB7" w:rsidRPr="002A0BB7">
        <w:t xml:space="preserve"> </w:t>
      </w:r>
      <w:r w:rsidRPr="002A0BB7">
        <w:t>Bezeq</w:t>
      </w:r>
      <w:r w:rsidR="002A0BB7" w:rsidRPr="002A0BB7">
        <w:t xml:space="preserve"> </w:t>
      </w:r>
      <w:r w:rsidRPr="002A0BB7">
        <w:t>из-за</w:t>
      </w:r>
      <w:r w:rsidR="002A0BB7" w:rsidRPr="002A0BB7">
        <w:t xml:space="preserve"> </w:t>
      </w:r>
      <w:r w:rsidRPr="002A0BB7">
        <w:t>предоставления</w:t>
      </w:r>
      <w:r w:rsidR="002A0BB7" w:rsidRPr="002A0BB7">
        <w:t xml:space="preserve"> </w:t>
      </w:r>
      <w:r w:rsidRPr="002A0BB7">
        <w:t>ею</w:t>
      </w:r>
      <w:r w:rsidR="002A0BB7" w:rsidRPr="002A0BB7">
        <w:t xml:space="preserve"> </w:t>
      </w:r>
      <w:r w:rsidRPr="002A0BB7">
        <w:t>услуг</w:t>
      </w:r>
      <w:r w:rsidR="002A0BB7" w:rsidRPr="002A0BB7">
        <w:t xml:space="preserve"> </w:t>
      </w:r>
      <w:r w:rsidRPr="002A0BB7">
        <w:t>на</w:t>
      </w:r>
      <w:r w:rsidR="002A0BB7" w:rsidRPr="002A0BB7">
        <w:t xml:space="preserve"> </w:t>
      </w:r>
      <w:r w:rsidRPr="002A0BB7">
        <w:t>оккупированных</w:t>
      </w:r>
      <w:r w:rsidR="002A0BB7" w:rsidRPr="002A0BB7">
        <w:t xml:space="preserve"> </w:t>
      </w:r>
      <w:r w:rsidRPr="002A0BB7">
        <w:t>территориях</w:t>
      </w:r>
      <w:r w:rsidR="002A0BB7" w:rsidRPr="002A0BB7">
        <w:t xml:space="preserve"> </w:t>
      </w:r>
      <w:r w:rsidRPr="002A0BB7">
        <w:t>Западного</w:t>
      </w:r>
      <w:r w:rsidR="002A0BB7" w:rsidRPr="002A0BB7">
        <w:t xml:space="preserve"> </w:t>
      </w:r>
      <w:r w:rsidRPr="002A0BB7">
        <w:t>берега</w:t>
      </w:r>
      <w:r w:rsidR="002A0BB7" w:rsidRPr="002A0BB7">
        <w:t xml:space="preserve"> </w:t>
      </w:r>
      <w:r w:rsidRPr="002A0BB7">
        <w:t>реки</w:t>
      </w:r>
      <w:r w:rsidR="002A0BB7" w:rsidRPr="002A0BB7">
        <w:t xml:space="preserve"> </w:t>
      </w:r>
      <w:r w:rsidRPr="002A0BB7">
        <w:t>Иордан.</w:t>
      </w:r>
    </w:p>
    <w:p w14:paraId="49BB60D4" w14:textId="77777777" w:rsidR="009565B2" w:rsidRPr="002A0BB7" w:rsidRDefault="009565B2" w:rsidP="009565B2">
      <w:r w:rsidRPr="002A0BB7">
        <w:t>Норвежский</w:t>
      </w:r>
      <w:r w:rsidR="002A0BB7" w:rsidRPr="002A0BB7">
        <w:t xml:space="preserve"> </w:t>
      </w:r>
      <w:r w:rsidRPr="002A0BB7">
        <w:t>суверенный</w:t>
      </w:r>
      <w:r w:rsidR="002A0BB7" w:rsidRPr="002A0BB7">
        <w:t xml:space="preserve"> </w:t>
      </w:r>
      <w:r w:rsidRPr="002A0BB7">
        <w:t>фонд</w:t>
      </w:r>
      <w:r w:rsidR="002A0BB7" w:rsidRPr="002A0BB7">
        <w:t xml:space="preserve"> </w:t>
      </w:r>
      <w:r w:rsidRPr="002A0BB7">
        <w:t>благосостояния</w:t>
      </w:r>
      <w:r w:rsidR="002A0BB7" w:rsidRPr="002A0BB7">
        <w:t xml:space="preserve"> </w:t>
      </w:r>
      <w:r w:rsidRPr="002A0BB7">
        <w:t>стоимостью</w:t>
      </w:r>
      <w:r w:rsidR="002A0BB7" w:rsidRPr="002A0BB7">
        <w:t xml:space="preserve"> </w:t>
      </w:r>
      <w:r w:rsidRPr="002A0BB7">
        <w:t>$1,8</w:t>
      </w:r>
      <w:r w:rsidR="002A0BB7" w:rsidRPr="002A0BB7">
        <w:t xml:space="preserve"> </w:t>
      </w:r>
      <w:r w:rsidRPr="002A0BB7">
        <w:t>трлн</w:t>
      </w:r>
      <w:r w:rsidR="002A0BB7" w:rsidRPr="002A0BB7">
        <w:t xml:space="preserve"> </w:t>
      </w:r>
      <w:r w:rsidRPr="002A0BB7">
        <w:t>является</w:t>
      </w:r>
      <w:r w:rsidR="002A0BB7" w:rsidRPr="002A0BB7">
        <w:t xml:space="preserve"> </w:t>
      </w:r>
      <w:r w:rsidRPr="002A0BB7">
        <w:t>одним</w:t>
      </w:r>
      <w:r w:rsidR="002A0BB7" w:rsidRPr="002A0BB7">
        <w:t xml:space="preserve"> </w:t>
      </w:r>
      <w:r w:rsidRPr="002A0BB7">
        <w:t>из</w:t>
      </w:r>
      <w:r w:rsidR="002A0BB7" w:rsidRPr="002A0BB7">
        <w:t xml:space="preserve"> </w:t>
      </w:r>
      <w:r w:rsidRPr="002A0BB7">
        <w:t>крупнейших</w:t>
      </w:r>
      <w:r w:rsidR="002A0BB7" w:rsidRPr="002A0BB7">
        <w:t xml:space="preserve"> </w:t>
      </w:r>
      <w:r w:rsidRPr="002A0BB7">
        <w:t>в</w:t>
      </w:r>
      <w:r w:rsidR="002A0BB7" w:rsidRPr="002A0BB7">
        <w:t xml:space="preserve"> </w:t>
      </w:r>
      <w:r w:rsidRPr="002A0BB7">
        <w:t>мире.</w:t>
      </w:r>
      <w:r w:rsidR="002A0BB7" w:rsidRPr="002A0BB7">
        <w:t xml:space="preserve"> </w:t>
      </w:r>
      <w:r w:rsidRPr="002A0BB7">
        <w:t>Он</w:t>
      </w:r>
      <w:r w:rsidR="002A0BB7" w:rsidRPr="002A0BB7">
        <w:t xml:space="preserve"> </w:t>
      </w:r>
      <w:r w:rsidRPr="002A0BB7">
        <w:t>аккумулирует</w:t>
      </w:r>
      <w:r w:rsidR="002A0BB7" w:rsidRPr="002A0BB7">
        <w:t xml:space="preserve"> </w:t>
      </w:r>
      <w:r w:rsidRPr="002A0BB7">
        <w:t>доходы</w:t>
      </w:r>
      <w:r w:rsidR="002A0BB7" w:rsidRPr="002A0BB7">
        <w:t xml:space="preserve"> </w:t>
      </w:r>
      <w:r w:rsidRPr="002A0BB7">
        <w:t>от</w:t>
      </w:r>
      <w:r w:rsidR="002A0BB7" w:rsidRPr="002A0BB7">
        <w:t xml:space="preserve"> </w:t>
      </w:r>
      <w:r w:rsidRPr="002A0BB7">
        <w:t>добычи</w:t>
      </w:r>
      <w:r w:rsidR="002A0BB7" w:rsidRPr="002A0BB7">
        <w:t xml:space="preserve"> </w:t>
      </w:r>
      <w:r w:rsidRPr="002A0BB7">
        <w:t>нефти</w:t>
      </w:r>
      <w:r w:rsidR="002A0BB7" w:rsidRPr="002A0BB7">
        <w:t xml:space="preserve"> </w:t>
      </w:r>
      <w:r w:rsidRPr="002A0BB7">
        <w:t>и</w:t>
      </w:r>
      <w:r w:rsidR="002A0BB7" w:rsidRPr="002A0BB7">
        <w:t xml:space="preserve"> </w:t>
      </w:r>
      <w:r w:rsidRPr="002A0BB7">
        <w:t>газа</w:t>
      </w:r>
      <w:r w:rsidR="002A0BB7" w:rsidRPr="002A0BB7">
        <w:t xml:space="preserve"> </w:t>
      </w:r>
      <w:r w:rsidRPr="002A0BB7">
        <w:t>и</w:t>
      </w:r>
      <w:r w:rsidR="002A0BB7" w:rsidRPr="002A0BB7">
        <w:t xml:space="preserve"> </w:t>
      </w:r>
      <w:r w:rsidRPr="002A0BB7">
        <w:t>владеет</w:t>
      </w:r>
      <w:r w:rsidR="002A0BB7" w:rsidRPr="002A0BB7">
        <w:t xml:space="preserve"> </w:t>
      </w:r>
      <w:r w:rsidRPr="002A0BB7">
        <w:t>1,5%</w:t>
      </w:r>
      <w:r w:rsidR="002A0BB7" w:rsidRPr="002A0BB7">
        <w:t xml:space="preserve"> </w:t>
      </w:r>
      <w:r w:rsidRPr="002A0BB7">
        <w:t>всех</w:t>
      </w:r>
      <w:r w:rsidR="002A0BB7" w:rsidRPr="002A0BB7">
        <w:t xml:space="preserve"> </w:t>
      </w:r>
      <w:r w:rsidRPr="002A0BB7">
        <w:t>акций,</w:t>
      </w:r>
      <w:r w:rsidR="002A0BB7" w:rsidRPr="002A0BB7">
        <w:t xml:space="preserve"> </w:t>
      </w:r>
      <w:r w:rsidRPr="002A0BB7">
        <w:t>торгуемых</w:t>
      </w:r>
      <w:r w:rsidR="002A0BB7" w:rsidRPr="002A0BB7">
        <w:t xml:space="preserve"> </w:t>
      </w:r>
      <w:r w:rsidRPr="002A0BB7">
        <w:t>на</w:t>
      </w:r>
      <w:r w:rsidR="002A0BB7" w:rsidRPr="002A0BB7">
        <w:t xml:space="preserve"> </w:t>
      </w:r>
      <w:r w:rsidRPr="002A0BB7">
        <w:t>мировых</w:t>
      </w:r>
      <w:r w:rsidR="002A0BB7" w:rsidRPr="002A0BB7">
        <w:t xml:space="preserve"> </w:t>
      </w:r>
      <w:r w:rsidRPr="002A0BB7">
        <w:t>биржах.</w:t>
      </w:r>
    </w:p>
    <w:p w14:paraId="27E4EA96" w14:textId="3E26B40F" w:rsidR="00412811" w:rsidRPr="002A0BB7" w:rsidRDefault="009565B2" w:rsidP="00270F5C">
      <w:hyperlink r:id="rId41" w:history="1">
        <w:r w:rsidRPr="002A0BB7">
          <w:rPr>
            <w:rStyle w:val="a3"/>
          </w:rPr>
          <w:t>https://frankmedia.ru/186493</w:t>
        </w:r>
      </w:hyperlink>
      <w:bookmarkEnd w:id="156"/>
    </w:p>
    <w:sectPr w:rsidR="00412811" w:rsidRPr="002A0BB7"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A834" w14:textId="77777777" w:rsidR="002567C4" w:rsidRDefault="002567C4">
      <w:r>
        <w:separator/>
      </w:r>
    </w:p>
  </w:endnote>
  <w:endnote w:type="continuationSeparator" w:id="0">
    <w:p w14:paraId="5D0E1FA6" w14:textId="77777777" w:rsidR="002567C4" w:rsidRDefault="0025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D8E0" w14:textId="77777777" w:rsidR="002A0BB7" w:rsidRPr="00D64E5C" w:rsidRDefault="002A0BB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5469F" w:rsidRPr="0055469F">
      <w:rPr>
        <w:rFonts w:ascii="Cambria" w:hAnsi="Cambria"/>
        <w:b/>
        <w:noProof/>
      </w:rPr>
      <w:t>48</w:t>
    </w:r>
    <w:r w:rsidRPr="00CB47BF">
      <w:rPr>
        <w:b/>
      </w:rPr>
      <w:fldChar w:fldCharType="end"/>
    </w:r>
  </w:p>
  <w:p w14:paraId="6541CA09" w14:textId="77777777" w:rsidR="002A0BB7" w:rsidRPr="00D15988" w:rsidRDefault="002A0BB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D2F8" w14:textId="77777777" w:rsidR="002567C4" w:rsidRDefault="002567C4">
      <w:r>
        <w:separator/>
      </w:r>
    </w:p>
  </w:footnote>
  <w:footnote w:type="continuationSeparator" w:id="0">
    <w:p w14:paraId="17C4FACC" w14:textId="77777777" w:rsidR="002567C4" w:rsidRDefault="0025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4467" w14:textId="77777777" w:rsidR="002A0BB7" w:rsidRDefault="00000000" w:rsidP="00122493">
    <w:pPr>
      <w:tabs>
        <w:tab w:val="left" w:pos="555"/>
        <w:tab w:val="right" w:pos="9071"/>
      </w:tabs>
      <w:jc w:val="center"/>
    </w:pPr>
    <w:r>
      <w:rPr>
        <w:noProof/>
      </w:rPr>
      <w:pict w14:anchorId="50255F8B">
        <v:roundrect id="_x0000_s1034" style="position:absolute;left:0;text-align:left;margin-left:127.5pt;margin-top:-13.7pt;width:188.6pt;height:31.25pt;z-index:1" arcsize="10923f" stroked="f">
          <v:textbox style="mso-next-textbox:#_x0000_s1034">
            <w:txbxContent>
              <w:p w14:paraId="5E61E25B" w14:textId="77777777" w:rsidR="002A0BB7" w:rsidRPr="000C041B" w:rsidRDefault="002A0BB7" w:rsidP="00122493">
                <w:pPr>
                  <w:ind w:right="423"/>
                  <w:jc w:val="center"/>
                  <w:rPr>
                    <w:rFonts w:cs="Arial"/>
                    <w:b/>
                    <w:color w:val="EEECE1"/>
                    <w:sz w:val="6"/>
                    <w:szCs w:val="6"/>
                  </w:rPr>
                </w:pPr>
                <w:r>
                  <w:rPr>
                    <w:rFonts w:cs="Arial"/>
                    <w:b/>
                    <w:color w:val="EEECE1"/>
                    <w:sz w:val="6"/>
                    <w:szCs w:val="6"/>
                  </w:rPr>
                  <w:t xml:space="preserve">        </w:t>
                </w:r>
              </w:p>
              <w:p w14:paraId="6C35B4B7" w14:textId="77777777" w:rsidR="002A0BB7" w:rsidRPr="00D15988" w:rsidRDefault="002A0BB7"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6362D3C1" w14:textId="77777777" w:rsidR="002A0BB7" w:rsidRPr="007336C7" w:rsidRDefault="002A0BB7" w:rsidP="00122493">
                <w:pPr>
                  <w:ind w:right="423"/>
                  <w:rPr>
                    <w:rFonts w:cs="Arial"/>
                  </w:rPr>
                </w:pPr>
              </w:p>
              <w:p w14:paraId="616275F1" w14:textId="77777777" w:rsidR="002A0BB7" w:rsidRPr="00267F53" w:rsidRDefault="002A0BB7" w:rsidP="00122493"/>
            </w:txbxContent>
          </v:textbox>
        </v:roundrect>
      </w:pict>
    </w:r>
    <w:r w:rsidR="002A0BB7">
      <w:t xml:space="preserve">             </w:t>
    </w:r>
  </w:p>
  <w:p w14:paraId="07C6CC7C" w14:textId="77777777" w:rsidR="002A0BB7" w:rsidRDefault="002A0BB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70F5C">
      <w:rPr>
        <w:noProof/>
      </w:rPr>
      <w:pict w14:anchorId="44CF4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21826">
    <w:abstractNumId w:val="25"/>
  </w:num>
  <w:num w:numId="2" w16cid:durableId="1297685558">
    <w:abstractNumId w:val="12"/>
  </w:num>
  <w:num w:numId="3" w16cid:durableId="727726640">
    <w:abstractNumId w:val="27"/>
  </w:num>
  <w:num w:numId="4" w16cid:durableId="301036318">
    <w:abstractNumId w:val="17"/>
  </w:num>
  <w:num w:numId="5" w16cid:durableId="1443959673">
    <w:abstractNumId w:val="18"/>
  </w:num>
  <w:num w:numId="6" w16cid:durableId="16026468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927485">
    <w:abstractNumId w:val="24"/>
  </w:num>
  <w:num w:numId="8" w16cid:durableId="1345934896">
    <w:abstractNumId w:val="21"/>
  </w:num>
  <w:num w:numId="9" w16cid:durableId="15475268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689094">
    <w:abstractNumId w:val="16"/>
  </w:num>
  <w:num w:numId="11" w16cid:durableId="2041590352">
    <w:abstractNumId w:val="15"/>
  </w:num>
  <w:num w:numId="12" w16cid:durableId="1552770170">
    <w:abstractNumId w:val="10"/>
  </w:num>
  <w:num w:numId="13" w16cid:durableId="2059283281">
    <w:abstractNumId w:val="9"/>
  </w:num>
  <w:num w:numId="14" w16cid:durableId="336662263">
    <w:abstractNumId w:val="7"/>
  </w:num>
  <w:num w:numId="15" w16cid:durableId="1007564068">
    <w:abstractNumId w:val="6"/>
  </w:num>
  <w:num w:numId="16" w16cid:durableId="1951545376">
    <w:abstractNumId w:val="5"/>
  </w:num>
  <w:num w:numId="17" w16cid:durableId="94324418">
    <w:abstractNumId w:val="4"/>
  </w:num>
  <w:num w:numId="18" w16cid:durableId="316499917">
    <w:abstractNumId w:val="8"/>
  </w:num>
  <w:num w:numId="19" w16cid:durableId="1613585856">
    <w:abstractNumId w:val="3"/>
  </w:num>
  <w:num w:numId="20" w16cid:durableId="176429813">
    <w:abstractNumId w:val="2"/>
  </w:num>
  <w:num w:numId="21" w16cid:durableId="1060010925">
    <w:abstractNumId w:val="1"/>
  </w:num>
  <w:num w:numId="22" w16cid:durableId="1064985285">
    <w:abstractNumId w:val="0"/>
  </w:num>
  <w:num w:numId="23" w16cid:durableId="1828008478">
    <w:abstractNumId w:val="19"/>
  </w:num>
  <w:num w:numId="24" w16cid:durableId="1680112383">
    <w:abstractNumId w:val="26"/>
  </w:num>
  <w:num w:numId="25" w16cid:durableId="2109621159">
    <w:abstractNumId w:val="20"/>
  </w:num>
  <w:num w:numId="26" w16cid:durableId="1114789450">
    <w:abstractNumId w:val="13"/>
  </w:num>
  <w:num w:numId="27" w16cid:durableId="1041637764">
    <w:abstractNumId w:val="11"/>
  </w:num>
  <w:num w:numId="28" w16cid:durableId="1919436817">
    <w:abstractNumId w:val="22"/>
  </w:num>
  <w:num w:numId="29" w16cid:durableId="912084580">
    <w:abstractNumId w:val="23"/>
  </w:num>
  <w:num w:numId="30" w16cid:durableId="1002659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B45"/>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04A"/>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5138"/>
    <w:rsid w:val="000E60CA"/>
    <w:rsid w:val="000E6448"/>
    <w:rsid w:val="000E7DC5"/>
    <w:rsid w:val="000F0114"/>
    <w:rsid w:val="000F0292"/>
    <w:rsid w:val="000F0AE5"/>
    <w:rsid w:val="000F1475"/>
    <w:rsid w:val="000F1718"/>
    <w:rsid w:val="000F17A4"/>
    <w:rsid w:val="000F1BB0"/>
    <w:rsid w:val="000F22A8"/>
    <w:rsid w:val="000F295A"/>
    <w:rsid w:val="000F2A60"/>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17E7E"/>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A59"/>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443"/>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356"/>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47A1B"/>
    <w:rsid w:val="00250710"/>
    <w:rsid w:val="00251071"/>
    <w:rsid w:val="00251167"/>
    <w:rsid w:val="0025209C"/>
    <w:rsid w:val="00253CC4"/>
    <w:rsid w:val="0025414C"/>
    <w:rsid w:val="0025655F"/>
    <w:rsid w:val="002567C4"/>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0F5C"/>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BB7"/>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B7CC1"/>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2082"/>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1FB"/>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FCD"/>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6E2"/>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78D"/>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6052"/>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74A"/>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738"/>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69F"/>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58E"/>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704"/>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6EE"/>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872"/>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3A0"/>
    <w:rsid w:val="007E5C92"/>
    <w:rsid w:val="007E67FD"/>
    <w:rsid w:val="007E6B90"/>
    <w:rsid w:val="007E6E35"/>
    <w:rsid w:val="007E6F25"/>
    <w:rsid w:val="007E72B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329"/>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54"/>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1D3"/>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009"/>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5B2"/>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117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C2C"/>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48E"/>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A789E"/>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649"/>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3CF5"/>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51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005"/>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1C46"/>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4A7C"/>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B7DAF"/>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0D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713"/>
    <w:rsid w:val="00EB2828"/>
    <w:rsid w:val="00EB3361"/>
    <w:rsid w:val="00EB4E3C"/>
    <w:rsid w:val="00EB4ED2"/>
    <w:rsid w:val="00EB5165"/>
    <w:rsid w:val="00EB5711"/>
    <w:rsid w:val="00EB57E7"/>
    <w:rsid w:val="00EB5B24"/>
    <w:rsid w:val="00EB5C50"/>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479F"/>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16C"/>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B3F"/>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31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F6A622E"/>
  <w15:docId w15:val="{064CD7B2-2337-4AE8-9763-AAC977F5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270F5C"/>
    <w:rPr>
      <w:sz w:val="24"/>
      <w:szCs w:val="24"/>
    </w:rPr>
  </w:style>
  <w:style w:type="character" w:customStyle="1" w:styleId="15">
    <w:name w:val="Основной текст Знак1"/>
    <w:uiPriority w:val="99"/>
    <w:semiHidden/>
    <w:rsid w:val="00270F5C"/>
    <w:rPr>
      <w:sz w:val="24"/>
      <w:szCs w:val="24"/>
    </w:rPr>
  </w:style>
  <w:style w:type="character" w:customStyle="1" w:styleId="16">
    <w:name w:val="Текст выноски Знак1"/>
    <w:uiPriority w:val="99"/>
    <w:semiHidden/>
    <w:rsid w:val="00270F5C"/>
    <w:rPr>
      <w:rFonts w:ascii="Segoe UI" w:hAnsi="Segoe UI" w:cs="Segoe UI"/>
      <w:sz w:val="18"/>
      <w:szCs w:val="18"/>
    </w:rPr>
  </w:style>
  <w:style w:type="character" w:styleId="aff7">
    <w:name w:val="Unresolved Mention"/>
    <w:uiPriority w:val="99"/>
    <w:semiHidden/>
    <w:unhideWhenUsed/>
    <w:rsid w:val="00EE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7553980">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002884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prime.ru/20241204/press-853310359.html" TargetMode="External"/><Relationship Id="rId13" Type="http://schemas.openxmlformats.org/officeDocument/2006/relationships/hyperlink" Target="https://finance.mail.ru/guide/programma-dolgosrochnykh-sberezhenij-307/" TargetMode="External"/><Relationship Id="rId18" Type="http://schemas.openxmlformats.org/officeDocument/2006/relationships/hyperlink" Target="https://vladivostok-news.net/society/2024/12/04/413205.html" TargetMode="External"/><Relationship Id="rId26" Type="http://schemas.openxmlformats.org/officeDocument/2006/relationships/hyperlink" Target="https://www.ntv.ru/novosti/2864350" TargetMode="Externa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fedpress.ru/news/77/society/3351764" TargetMode="External"/><Relationship Id="rId34" Type="http://schemas.openxmlformats.org/officeDocument/2006/relationships/hyperlink" Target="https://www.rbc.ru/quote/news/article/674f01989a7947be9c403995"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z.ru/1801083/2024-12-04/vznosy-rossian-v-negosudarstvennye-pensionnye-fondy-vyrosli-na-87" TargetMode="External"/><Relationship Id="rId17" Type="http://schemas.openxmlformats.org/officeDocument/2006/relationships/hyperlink" Target="https://nur24.ru/news/novosti-kompanii/dlya-yamaltsev-dostupna-programma-dolgosrochnyh-sberezheniy-v-sbere" TargetMode="External"/><Relationship Id="rId25" Type="http://schemas.openxmlformats.org/officeDocument/2006/relationships/hyperlink" Target="https://abnews.ru/news/2024/12/4/rossiyanam-kotorye-poluchayut-pensiyu-na-bankovskuyu-kartu-rasskazali-o-novovvedeniyah" TargetMode="External"/><Relationship Id="rId33" Type="http://schemas.openxmlformats.org/officeDocument/2006/relationships/hyperlink" Target="https://www.kommersant.ru/doc/7346272" TargetMode="External"/><Relationship Id="rId38" Type="http://schemas.openxmlformats.org/officeDocument/2006/relationships/hyperlink" Target="https://www.rbc.ru/economics/04/12/2024/674ef2b19a794766c71facdc?ysclid=m4arqwvbl9836061445" TargetMode="External"/><Relationship Id="rId2" Type="http://schemas.openxmlformats.org/officeDocument/2006/relationships/styles" Target="styles.xml"/><Relationship Id="rId16" Type="http://schemas.openxmlformats.org/officeDocument/2006/relationships/hyperlink" Target="https://vecherka.su/articles/news/206972/" TargetMode="External"/><Relationship Id="rId20" Type="http://schemas.openxmlformats.org/officeDocument/2006/relationships/hyperlink" Target="https://ria.ru/20241204/pensii-1987218708.html" TargetMode="External"/><Relationship Id="rId29" Type="http://schemas.openxmlformats.org/officeDocument/2006/relationships/hyperlink" Target="https://ria.ru/20241204/putin-1987360522.html" TargetMode="External"/><Relationship Id="rId41" Type="http://schemas.openxmlformats.org/officeDocument/2006/relationships/hyperlink" Target="https://frankmedia.ru/1864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2574155" TargetMode="External"/><Relationship Id="rId24" Type="http://schemas.openxmlformats.org/officeDocument/2006/relationships/hyperlink" Target="https://abnews.ru/news/2024/12/4/rossiyan-predupredili-chto-dlya-pererascheta-pensij-v-2025-godu-pridetsya-popotet" TargetMode="External"/><Relationship Id="rId32" Type="http://schemas.openxmlformats.org/officeDocument/2006/relationships/hyperlink" Target="https://www.interfax.ru/business/995946" TargetMode="External"/><Relationship Id="rId37" Type="http://schemas.openxmlformats.org/officeDocument/2006/relationships/hyperlink" Target="https://www.kommersant.ru/doc/7346617" TargetMode="External"/><Relationship Id="rId40" Type="http://schemas.openxmlformats.org/officeDocument/2006/relationships/hyperlink" Target="https://inbusiness.kz/ru/news/chto-stalo-s-pensiyami-kazahstancev-posle-devalvacii-vyshli-pervye-danny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edom.ru/news/2024/12/04/70596-zhiteli-vladimirskoy-oblasti-otlozhili-na-dopolnitelnuyu-pensiyu" TargetMode="External"/><Relationship Id="rId23" Type="http://schemas.openxmlformats.org/officeDocument/2006/relationships/hyperlink" Target="https://konkurent.ru/article/73134" TargetMode="External"/><Relationship Id="rId28" Type="http://schemas.openxmlformats.org/officeDocument/2006/relationships/hyperlink" Target="https://www.kp.ru/daily/27669/5020144/" TargetMode="External"/><Relationship Id="rId36" Type="http://schemas.openxmlformats.org/officeDocument/2006/relationships/hyperlink" Target="https://vm.ru/news/1188461-sberezheniya-pod-podushkoj-pochemu-stoit-otkazatsya-ot-hraneniya-nalichnyh-deneg" TargetMode="External"/><Relationship Id="rId10" Type="http://schemas.openxmlformats.org/officeDocument/2006/relationships/hyperlink" Target="https://ria.ru/20241204/sberezheniya-1987369899.html" TargetMode="External"/><Relationship Id="rId19" Type="http://schemas.openxmlformats.org/officeDocument/2006/relationships/hyperlink" Target="https://www.mk.ru/economics/2024/12/04/pensioneram-mozhet-ne-khvatit-indeksacii-realnaya-inflyaciya-okazhetsya-vyshe.html" TargetMode="External"/><Relationship Id="rId31" Type="http://schemas.openxmlformats.org/officeDocument/2006/relationships/hyperlink" Target="https://iz.ru/1801422/2024-12-04/siluanov-nazval-dostatochno-zhestkim-biudzhet-na-2025-go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art-lab.ru/blog/1090325.php" TargetMode="External"/><Relationship Id="rId14" Type="http://schemas.openxmlformats.org/officeDocument/2006/relationships/hyperlink" Target="https://tver.aif.ru/society/details/kopim-s-podderzhkoy-kak-rabotaet-programma-dolgosrochnyh-sberezheniy" TargetMode="External"/><Relationship Id="rId22" Type="http://schemas.openxmlformats.org/officeDocument/2006/relationships/hyperlink" Target="https://konkurent.ru/article/73126" TargetMode="External"/><Relationship Id="rId27" Type="http://schemas.openxmlformats.org/officeDocument/2006/relationships/hyperlink" Target="https://iz.ru/1801567/2024-12-04/putin-prizval-s-umom-ispolzovat-vse-instrumenty-v-borbe-s-infliatciei" TargetMode="External"/><Relationship Id="rId30" Type="http://schemas.openxmlformats.org/officeDocument/2006/relationships/hyperlink" Target="https://ria.ru/20241204/sberezheniya-1987370633.html" TargetMode="External"/><Relationship Id="rId35" Type="http://schemas.openxmlformats.org/officeDocument/2006/relationships/hyperlink" Target="https://www.finam.ru/publications/item/rynok-roznichnykh-sberezheniy-v-rossii-ozhidaet-rekordnogo-rosta-v-2024-godu-20241204-0845/"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59</Pages>
  <Words>22499</Words>
  <Characters>128249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150448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dc:description/>
  <cp:lastModifiedBy>Иван Коломацкий</cp:lastModifiedBy>
  <cp:revision>6</cp:revision>
  <cp:lastPrinted>2009-04-02T10:14:00Z</cp:lastPrinted>
  <dcterms:created xsi:type="dcterms:W3CDTF">2024-11-27T08:30:00Z</dcterms:created>
  <dcterms:modified xsi:type="dcterms:W3CDTF">2024-12-05T04:57:00Z</dcterms:modified>
  <cp:category>И-Консалтинг</cp:category>
  <cp:contentStatus>И-Консалтинг</cp:contentStatus>
</cp:coreProperties>
</file>