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AE" w:rsidRPr="00154974" w:rsidRDefault="00B75BAE" w:rsidP="00154974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Приложение № </w:t>
      </w:r>
      <w:r w:rsidR="008D7F82">
        <w:rPr>
          <w:rFonts w:cs="Times New Roman"/>
          <w:sz w:val="20"/>
          <w:szCs w:val="20"/>
        </w:rPr>
        <w:t>12</w:t>
      </w:r>
    </w:p>
    <w:p w:rsidR="00094AD3" w:rsidRPr="00154974" w:rsidRDefault="00094AD3" w:rsidP="00154974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к Учетной политике</w:t>
      </w:r>
    </w:p>
    <w:p w:rsidR="00094AD3" w:rsidRPr="00154974" w:rsidRDefault="00094AD3" w:rsidP="00154974">
      <w:pPr>
        <w:pStyle w:val="a3"/>
        <w:jc w:val="right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_________________________</w:t>
      </w:r>
    </w:p>
    <w:p w:rsidR="00B75BAE" w:rsidRPr="00154974" w:rsidRDefault="00B75BAE" w:rsidP="00154974">
      <w:pPr>
        <w:pStyle w:val="1"/>
      </w:pPr>
      <w:r w:rsidRPr="00154974">
        <w:t>МЕТОДИКИ УЧЕТА ОПЕРАЦИЙ</w:t>
      </w:r>
      <w:r w:rsidR="00094AD3" w:rsidRPr="00154974">
        <w:t xml:space="preserve"> (Корреспонденции счетов)</w:t>
      </w:r>
    </w:p>
    <w:p w:rsidR="00B75BAE" w:rsidRPr="00154974" w:rsidRDefault="00154974" w:rsidP="00154974">
      <w:pPr>
        <w:pStyle w:val="7"/>
      </w:pPr>
      <w:r w:rsidRPr="00154974">
        <w:t>Таблицы к разделу 3.4 УП</w:t>
      </w:r>
    </w:p>
    <w:tbl>
      <w:tblPr>
        <w:tblW w:w="524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654"/>
        <w:gridCol w:w="4669"/>
        <w:gridCol w:w="1684"/>
        <w:gridCol w:w="1048"/>
        <w:gridCol w:w="1578"/>
        <w:gridCol w:w="1972"/>
        <w:gridCol w:w="428"/>
        <w:gridCol w:w="663"/>
        <w:gridCol w:w="2756"/>
        <w:gridCol w:w="50"/>
      </w:tblGrid>
      <w:tr w:rsidR="00B75BAE" w:rsidRPr="00154974" w:rsidTr="00154974">
        <w:trPr>
          <w:gridAfter w:val="1"/>
          <w:wAfter w:w="16" w:type="pct"/>
          <w:trHeight w:val="467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Учет договоров аренды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gridAfter w:val="1"/>
          <w:wAfter w:w="16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1. Финансовая аренда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gridAfter w:val="1"/>
          <w:wAfter w:w="16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 У арендатора: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gridAfter w:val="1"/>
          <w:wAfter w:w="16" w:type="pct"/>
          <w:trHeight w:val="240"/>
        </w:trPr>
        <w:tc>
          <w:tcPr>
            <w:tcW w:w="2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20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Объект учета/оценка/операция</w:t>
            </w:r>
          </w:p>
        </w:tc>
        <w:tc>
          <w:tcPr>
            <w:tcW w:w="8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операции</w:t>
            </w:r>
          </w:p>
        </w:tc>
        <w:tc>
          <w:tcPr>
            <w:tcW w:w="9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Дебет </w:t>
            </w:r>
          </w:p>
        </w:tc>
        <w:tc>
          <w:tcPr>
            <w:tcW w:w="8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</w:tr>
      <w:tr w:rsidR="00B75BAE" w:rsidRPr="00154974" w:rsidTr="00154974">
        <w:trPr>
          <w:gridAfter w:val="1"/>
          <w:wAfter w:w="16" w:type="pct"/>
          <w:trHeight w:val="225"/>
        </w:trPr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Объект аренды и обязательство по аренде</w:t>
            </w:r>
          </w:p>
        </w:tc>
        <w:tc>
          <w:tcPr>
            <w:tcW w:w="8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начала срока финансовой аренды.</w:t>
            </w:r>
          </w:p>
        </w:tc>
        <w:tc>
          <w:tcPr>
            <w:tcW w:w="98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60804 «Имущество, полученное в финансовую аренду»</w:t>
            </w:r>
          </w:p>
        </w:tc>
        <w:tc>
          <w:tcPr>
            <w:tcW w:w="8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60806 «Арендные обязательства».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по наименьшей из двух величин: справедливой стоимости арендованного актива либо приведенной стоимости минимальных арендных платежей.  </w:t>
            </w:r>
          </w:p>
        </w:tc>
        <w:tc>
          <w:tcPr>
            <w:tcW w:w="8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gridAfter w:val="1"/>
          <w:wAfter w:w="16" w:type="pct"/>
          <w:trHeight w:val="112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b/>
                <w:bCs/>
                <w:sz w:val="20"/>
                <w:szCs w:val="20"/>
              </w:rPr>
              <w:t>Первоначальные прямые затраты</w:t>
            </w:r>
            <w:r w:rsidRPr="00154974">
              <w:rPr>
                <w:rFonts w:cs="Times New Roman"/>
                <w:sz w:val="20"/>
                <w:szCs w:val="20"/>
              </w:rPr>
              <w:t xml:space="preserve"> (затраты, связанные с доставкой имущества, а также с доведением </w:t>
            </w:r>
            <w:r w:rsidRPr="00154974">
              <w:rPr>
                <w:rFonts w:cs="Times New Roman"/>
                <w:sz w:val="20"/>
                <w:szCs w:val="20"/>
              </w:rPr>
              <w:br/>
              <w:t>объекта аренды до состояния готовности к эксплуатации, если по условиям договора они осуществляются за счет средств арендатора) капитализируются и увеличивают стоимость объекта аренды.</w:t>
            </w:r>
          </w:p>
        </w:tc>
        <w:tc>
          <w:tcPr>
            <w:tcW w:w="8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60804 «Имущество, полученное в финансовую аренду»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60311 «Расчеты с поставщиками и подрядчиками».</w:t>
            </w:r>
          </w:p>
        </w:tc>
      </w:tr>
      <w:tr w:rsidR="00B75BAE" w:rsidRPr="00154974" w:rsidTr="00154974">
        <w:trPr>
          <w:gridAfter w:val="1"/>
          <w:wAfter w:w="16" w:type="pct"/>
          <w:trHeight w:val="9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b/>
                <w:bCs/>
                <w:sz w:val="20"/>
                <w:szCs w:val="20"/>
              </w:rPr>
              <w:t xml:space="preserve">Условная арендная плата </w:t>
            </w:r>
            <w:r w:rsidRPr="00154974">
              <w:rPr>
                <w:rFonts w:cs="Times New Roman"/>
                <w:sz w:val="20"/>
                <w:szCs w:val="20"/>
              </w:rPr>
              <w:t xml:space="preserve">- часть арендных платежей, не установленных в договоре аренды в виде определенной суммы, основанных на будущей величине фактора, отличного от фактора времени (например, будущие индексы цен, будущие рыночные процентные ставки).         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 возникновения оснований ее платежа.</w:t>
            </w:r>
          </w:p>
        </w:tc>
        <w:tc>
          <w:tcPr>
            <w:tcW w:w="9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Дебет счета № 71702 «Расходы </w:t>
            </w:r>
            <w:bookmarkStart w:id="0" w:name="_GoBack"/>
            <w:bookmarkEnd w:id="0"/>
            <w:r w:rsidRPr="00154974">
              <w:rPr>
                <w:rFonts w:cs="Times New Roman"/>
                <w:sz w:val="20"/>
                <w:szCs w:val="20"/>
              </w:rPr>
              <w:t>по другим операциям»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60806 «Арендные обязательства».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Периодические арендные платежи в части </w:t>
            </w:r>
            <w:r w:rsidRPr="00154974">
              <w:rPr>
                <w:rFonts w:cs="Times New Roman"/>
                <w:b/>
                <w:bCs/>
                <w:sz w:val="20"/>
                <w:szCs w:val="20"/>
              </w:rPr>
              <w:t xml:space="preserve">расходов </w:t>
            </w:r>
            <w:r w:rsidRPr="00154974">
              <w:rPr>
                <w:rFonts w:cs="Times New Roman"/>
                <w:sz w:val="20"/>
                <w:szCs w:val="20"/>
              </w:rPr>
              <w:t xml:space="preserve">по </w:t>
            </w:r>
            <w:r w:rsidRPr="00154974">
              <w:rPr>
                <w:rFonts w:cs="Times New Roman"/>
                <w:b/>
                <w:bCs/>
                <w:sz w:val="20"/>
                <w:szCs w:val="20"/>
              </w:rPr>
              <w:t>начисленным за период процентам.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Последний день отчетного периода</w:t>
            </w:r>
          </w:p>
        </w:tc>
        <w:tc>
          <w:tcPr>
            <w:tcW w:w="9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71101 «Процентные расходы»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60806 «Арендные обязательства».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Периодические арендные платежи в части расходов по погашению обязательств по аренде, за исключением процентных расходов.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Последний день отчетного периода</w:t>
            </w:r>
          </w:p>
        </w:tc>
        <w:tc>
          <w:tcPr>
            <w:tcW w:w="9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71702 «Расходы по другим операциям»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60806 «Арендные обязательства».</w:t>
            </w:r>
          </w:p>
        </w:tc>
      </w:tr>
      <w:tr w:rsidR="00B75BAE" w:rsidRPr="00154974" w:rsidTr="00154974">
        <w:trPr>
          <w:gridAfter w:val="1"/>
          <w:wAfter w:w="16" w:type="pct"/>
          <w:trHeight w:val="22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Перечисление арендного платежа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платежа</w:t>
            </w:r>
          </w:p>
        </w:tc>
        <w:tc>
          <w:tcPr>
            <w:tcW w:w="9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60806 «Арендные обязательства»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по учету денежных средств</w:t>
            </w:r>
          </w:p>
        </w:tc>
      </w:tr>
      <w:tr w:rsidR="00B75BAE" w:rsidRPr="00154974" w:rsidTr="00154974">
        <w:trPr>
          <w:gridAfter w:val="1"/>
          <w:wAfter w:w="16" w:type="pct"/>
          <w:trHeight w:val="69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Перенос 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неперечисленной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 xml:space="preserve"> в установленный срок  суммы арендного платежа 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Срок платежа+1 день</w:t>
            </w:r>
          </w:p>
        </w:tc>
        <w:tc>
          <w:tcPr>
            <w:tcW w:w="18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При 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неперечислении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 xml:space="preserve"> по каким-либо причинам арендного платежа (полностью или частично) в установленный срок 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неперечисленная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 xml:space="preserve"> сумма подлежит в конце отчетного периода переносу на счета по учету неисполненных обязательств по прочим привлеченным средствам.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Начисление </w:t>
            </w:r>
            <w:r w:rsidRPr="00154974">
              <w:rPr>
                <w:rFonts w:cs="Times New Roman"/>
                <w:b/>
                <w:bCs/>
                <w:sz w:val="20"/>
                <w:szCs w:val="20"/>
              </w:rPr>
              <w:t>амортизации</w:t>
            </w:r>
            <w:r w:rsidRPr="00154974">
              <w:rPr>
                <w:rFonts w:cs="Times New Roman"/>
                <w:sz w:val="20"/>
                <w:szCs w:val="20"/>
              </w:rPr>
              <w:t xml:space="preserve"> по объекту аренды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Последний день отчетного периода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Дебет счета № 71802 «Расходы, </w:t>
            </w:r>
            <w:r w:rsidRPr="00154974">
              <w:rPr>
                <w:rFonts w:cs="Times New Roman"/>
                <w:sz w:val="20"/>
                <w:szCs w:val="20"/>
              </w:rPr>
              <w:lastRenderedPageBreak/>
              <w:t>связанные с обеспечением деятельности»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 xml:space="preserve">Кредит счета № 60805 «Амортизация основных средств, полученных в </w:t>
            </w:r>
            <w:r w:rsidRPr="00154974">
              <w:rPr>
                <w:rFonts w:cs="Times New Roman"/>
                <w:sz w:val="20"/>
                <w:szCs w:val="20"/>
              </w:rPr>
              <w:lastRenderedPageBreak/>
              <w:t>финансовую аренду».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b/>
                <w:bCs/>
                <w:sz w:val="20"/>
                <w:szCs w:val="20"/>
              </w:rPr>
              <w:t xml:space="preserve">Отражение в составе </w:t>
            </w:r>
            <w:proofErr w:type="gramStart"/>
            <w:r w:rsidRPr="00154974">
              <w:rPr>
                <w:rFonts w:cs="Times New Roman"/>
                <w:b/>
                <w:bCs/>
                <w:sz w:val="20"/>
                <w:szCs w:val="20"/>
              </w:rPr>
              <w:t>расходов</w:t>
            </w:r>
            <w:r w:rsidRPr="00154974">
              <w:rPr>
                <w:rFonts w:cs="Times New Roman"/>
                <w:sz w:val="20"/>
                <w:szCs w:val="20"/>
              </w:rPr>
              <w:t xml:space="preserve"> суммы </w:t>
            </w:r>
            <w:r w:rsidRPr="00154974">
              <w:rPr>
                <w:rFonts w:cs="Times New Roman"/>
                <w:b/>
                <w:bCs/>
                <w:sz w:val="20"/>
                <w:szCs w:val="20"/>
              </w:rPr>
              <w:t xml:space="preserve">снижения стоимости </w:t>
            </w:r>
            <w:r w:rsidRPr="00154974">
              <w:rPr>
                <w:rFonts w:cs="Times New Roman"/>
                <w:sz w:val="20"/>
                <w:szCs w:val="20"/>
              </w:rPr>
              <w:t>объекта аренды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при признании убытков от обесценения объекта аренды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 каждую отчетную дату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71802 «Расходы, связанные с обеспечением деятельности»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60804 «Имущество, полученное в финансовую аренду».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0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 переходе имущества в собственность арендатора по истечении срока финансовой аренды или до его истечения при условии внесения всей обусловленной договором суммы</w:t>
            </w:r>
          </w:p>
        </w:tc>
        <w:tc>
          <w:tcPr>
            <w:tcW w:w="8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перехода имущества в собственность арендатора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по учету основных средств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60804 «Имущество, полученное в финансовую аренду».</w:t>
            </w:r>
          </w:p>
        </w:tc>
      </w:tr>
      <w:tr w:rsidR="00B75BAE" w:rsidRPr="00154974" w:rsidTr="00154974">
        <w:trPr>
          <w:gridAfter w:val="1"/>
          <w:wAfter w:w="16" w:type="pct"/>
          <w:trHeight w:val="1152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60805 «Амортизация основных средств, полученных в финансовую аренду»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60414 «Амортизация основных средств (кроме земли)».</w:t>
            </w:r>
          </w:p>
        </w:tc>
      </w:tr>
      <w:tr w:rsidR="00B75BAE" w:rsidRPr="00154974" w:rsidTr="00154974">
        <w:trPr>
          <w:gridAfter w:val="1"/>
          <w:wAfter w:w="16" w:type="pct"/>
          <w:trHeight w:val="225"/>
        </w:trPr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Выбытие объекта аренды: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балансовая стоимость выбывающего объекта аренды </w:t>
            </w:r>
          </w:p>
        </w:tc>
        <w:tc>
          <w:tcPr>
            <w:tcW w:w="8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выбытия объекта аренды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61209 «Выбытие (реализация) имущества»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 № 60804 «Имущество, полученное в финансовую аренду»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затраты, связанные с выбытием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счетов по учету расчетов с поставщиками, подрядчиками</w:t>
            </w:r>
          </w:p>
        </w:tc>
      </w:tr>
      <w:tr w:rsidR="00B75BAE" w:rsidRPr="00154974" w:rsidTr="00154974">
        <w:trPr>
          <w:gridAfter w:val="1"/>
          <w:wAfter w:w="16" w:type="pct"/>
          <w:trHeight w:val="225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амортизация, начисленная на объект аренды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счетов по учету амортизации</w:t>
            </w:r>
          </w:p>
        </w:tc>
        <w:tc>
          <w:tcPr>
            <w:tcW w:w="124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61209 «Выбытие (реализация) имущества»</w:t>
            </w:r>
          </w:p>
        </w:tc>
      </w:tr>
      <w:tr w:rsidR="00B75BAE" w:rsidRPr="00154974" w:rsidTr="00154974">
        <w:trPr>
          <w:gridAfter w:val="1"/>
          <w:wAfter w:w="16" w:type="pct"/>
          <w:trHeight w:val="255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не выплачиваемые арендодателю платежи 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60806 «Арендные обязательства».</w:t>
            </w:r>
          </w:p>
        </w:tc>
        <w:tc>
          <w:tcPr>
            <w:tcW w:w="124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gridAfter w:val="1"/>
          <w:wAfter w:w="16" w:type="pct"/>
          <w:trHeight w:val="1125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финансовый результат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Счет № 61209 «Выбытие (реализация) 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имущества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»м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>подлежит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 xml:space="preserve"> закрытию с отнесением остатка, отражающего финансовый результат, на соответствующие счета по учету доходов (расходов).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Произведенные арендатором отделимые улучшения объекта аренды признаются объектами основных средств.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осуществления неотделимых улучшений.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Увеличение стоимости объекта аренды на сумму неотделимых улучшений объекта аренды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осуществления неотделимых улучшений.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gridAfter w:val="1"/>
          <w:wAfter w:w="16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 арендодателя: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Прекращение признания переданного в аренду актива</w:t>
            </w:r>
          </w:p>
        </w:tc>
        <w:tc>
          <w:tcPr>
            <w:tcW w:w="8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начала срока финансовой аренды.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61209 «Выбытие (реализация) имущества»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соответствующего счета, на котором учитывался объект аренды до его передачи арендатору по договору аренды.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60414 «Амортизация основных средств (кроме земли)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61209 «Выбытие (реализация) имущества».</w:t>
            </w:r>
          </w:p>
        </w:tc>
      </w:tr>
      <w:tr w:rsidR="00B75BAE" w:rsidRPr="00154974" w:rsidTr="00154974">
        <w:trPr>
          <w:gridAfter w:val="1"/>
          <w:wAfter w:w="16" w:type="pct"/>
          <w:trHeight w:val="112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Признание дебиторской задолженности по финансовой аренде, в сумме приведенной стоимости минимальных арендных платежей и негарантированной арендодателю остаточной стоимости объекта аренды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(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р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>авной чистым инвестициям в аренду)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47701 «Вложения в операции финансовой аренды»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счетов № 20501 «Расчетные счета в кредитных организациях», № 60311 «Расчеты с поставщиками и подрядчиками», № 60312 «Расчеты с поставщиками и подрядчиками», № 61209 «Выбытие (реализация) имущества».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Включение первоначальных прямых затрат по заключению договора аренды  в состав дебиторской задолженности по финансовой аренде 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Признание дохода на разницу между балансовой стоимостью актива, переданного в финансовую аренду, и дебиторской задолженностью по финансовой аренде от переданного в аренду актива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61209 «Выбытие (реализация) имущества»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71701 «Доходы по другим операциям».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Признание расхода на разницу между балансовой стоимостью актива, переданного в финансовую аренду, и дебиторской задолженностью по финансовой аренде от переданного в аренду актива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71702 «Расходы по другим операциям»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61209 «Выбытие (реализация) имущества».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Учет объектов аренды, переданных арендатору на внебалансовом счете</w:t>
            </w:r>
          </w:p>
        </w:tc>
        <w:tc>
          <w:tcPr>
            <w:tcW w:w="8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внебалансового счета № 91506 «Имущество, переданное в финансовую аренду».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Начисление процентного дохода в течение срока аренды на сумму дебиторской задолженности, в сумме, равной чистым инвестициям в аренду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Конец отчетного периода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gridAfter w:val="1"/>
          <w:wAfter w:w="16" w:type="pct"/>
          <w:trHeight w:val="9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Финансовый результат от операций, связанных с реализацией услуг финансовой аренды</w:t>
            </w:r>
          </w:p>
        </w:tc>
        <w:tc>
          <w:tcPr>
            <w:tcW w:w="8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Не позднее установленного договором финансовой аренды срока уплаты арендатором арендного платежа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60323 «Расчеты с прочими дебиторами»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61211 «Реализация услуг финансовой аренды».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Списание инвестиционных затрат, подлежащих возмещению полученным платежом</w:t>
            </w:r>
          </w:p>
        </w:tc>
        <w:tc>
          <w:tcPr>
            <w:tcW w:w="8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Дебет счета № 61211 «Реализация </w:t>
            </w:r>
            <w:r w:rsidRPr="00154974">
              <w:rPr>
                <w:rFonts w:cs="Times New Roman"/>
                <w:sz w:val="20"/>
                <w:szCs w:val="20"/>
              </w:rPr>
              <w:lastRenderedPageBreak/>
              <w:t>услуг финансовой аренды»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Кредит счета № 47701 «Вложения в операции финансовой аренды».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Отнесение суммы вознаграждения по полученному арендному платежу, в части процентного (финансового) дохода на счета по учету доходов от проведения операций финансовой аренды</w:t>
            </w:r>
          </w:p>
        </w:tc>
        <w:tc>
          <w:tcPr>
            <w:tcW w:w="8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61211 «Реализация услуг финансовой аренды»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71001 «Процентные доходы»;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Отражение периодического арендного платежа в размере возврата основной стоимости актива</w:t>
            </w:r>
          </w:p>
        </w:tc>
        <w:tc>
          <w:tcPr>
            <w:tcW w:w="8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61211 «Реализация услуг финансовой аренды»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47701 «Вложения в операции финансовой аренды».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Поступление периодического арендного платежа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поступления платежа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счетов по учету денежных средств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60323 «Расчеты с прочими дебиторами».</w:t>
            </w:r>
          </w:p>
        </w:tc>
      </w:tr>
      <w:tr w:rsidR="00B75BAE" w:rsidRPr="00154974" w:rsidTr="00154974">
        <w:trPr>
          <w:gridAfter w:val="1"/>
          <w:wAfter w:w="16" w:type="pct"/>
          <w:trHeight w:val="9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Перенос  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непоступившей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 xml:space="preserve"> в установленный договором финансовой аренды срок части  арендного платежа (дебиторской задолженности) на счета по учету просроченной задолженности, как просроченная задолженность по прочим размещенным средствам.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Конец отчетного периода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71702 «Расходы по другим операциям»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47702 «Резервы под обесценение».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Формирование резерва под обесценение чистых инвестиций в аренду отражается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 каждую отчетную дату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Восстановление резерва под обесценение чистых инвестиций в аренду  в случаях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прекращения условий признания обесценения чистых инвестиций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в аренду, прекращения договора аренды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 каждую отчетную дату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47702 «Резервы под обесценение»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71701 «Доходы по другим операциям».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Списание стоимости объектов аренды  с внебалансового счета № 91506 при выкупе их арендатором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перехода права собственности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99999.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Кредит счета № 91506 «Имущество, переданное в финансовую аренду» </w:t>
            </w:r>
          </w:p>
        </w:tc>
      </w:tr>
      <w:tr w:rsidR="00B75BAE" w:rsidRPr="00154974" w:rsidTr="00154974">
        <w:trPr>
          <w:gridAfter w:val="1"/>
          <w:wAfter w:w="16" w:type="pct"/>
          <w:trHeight w:val="9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 изъятии (возврате) в установленных случаях объектов аренды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изъятия объектов аренды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по учету капитальных вложений на сумму остатка невозмещенных инвестиционных затрат на счете № 47701 «Вложения в операции финансовой аренды»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47701 «Вложения в операции финансовой аренды», счета по просроченной задолженности по предоставленным кредитам и прочим размещенным средствам.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Капитализация расходов, связанных с изъятием (возвратом) переданного в аренду имущества (демонтаж, транспортные и другие расходы), осуществляемых за счет арендодателя по условиям договора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изъятия объектов аренды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Дебет соответствующих счетов капитальных вложений 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счетов по учету денежных средств или счетов по учету расчетов с поставщиками, подрядчиками.</w:t>
            </w:r>
          </w:p>
        </w:tc>
      </w:tr>
      <w:tr w:rsidR="00B75BAE" w:rsidRPr="00154974" w:rsidTr="00154974">
        <w:trPr>
          <w:gridAfter w:val="1"/>
          <w:wAfter w:w="16" w:type="pct"/>
          <w:trHeight w:val="9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Принятие к бухгалтерскому учету арендодателем неотделимых улучшений объектов аренды полученных безвозмездно</w:t>
            </w:r>
          </w:p>
        </w:tc>
        <w:tc>
          <w:tcPr>
            <w:tcW w:w="8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принятия к бухгалтерскому учету арендодателем неотделимых улучшений объектов аренды</w:t>
            </w:r>
          </w:p>
        </w:tc>
        <w:tc>
          <w:tcPr>
            <w:tcW w:w="18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 порядке, установленном для основных средств, полученных безвозмездно</w:t>
            </w:r>
          </w:p>
        </w:tc>
      </w:tr>
      <w:tr w:rsidR="00B75BAE" w:rsidRPr="00154974" w:rsidTr="00154974">
        <w:trPr>
          <w:gridAfter w:val="1"/>
          <w:wAfter w:w="16" w:type="pct"/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Принятие к бухгалтерскому учету арендодателем неотделимых улучшений объектов аренды подлежащих оплате арендодателем</w:t>
            </w:r>
          </w:p>
        </w:tc>
        <w:tc>
          <w:tcPr>
            <w:tcW w:w="8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соответствующего счета учета капитальных вложений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по учету расчетов с поставщиками, подрядчиками.</w:t>
            </w:r>
          </w:p>
        </w:tc>
      </w:tr>
      <w:tr w:rsidR="00B75BAE" w:rsidRPr="00154974" w:rsidTr="00154974">
        <w:trPr>
          <w:gridAfter w:val="1"/>
          <w:wAfter w:w="16" w:type="pct"/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0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Операции, связанные с доведением изъятого (возвращенного) имущества до состояния, в котором оно пригодно для эксплуатации, с дальнейшим использованием, выбытием (реализацией)</w:t>
            </w:r>
          </w:p>
        </w:tc>
        <w:tc>
          <w:tcPr>
            <w:tcW w:w="8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8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Отражаются в бухгалтерском учете в порядке, предусмотренном в порядке, предусмотренном в Положении Банка России </w:t>
            </w:r>
          </w:p>
        </w:tc>
      </w:tr>
      <w:tr w:rsidR="00B75BAE" w:rsidRPr="00154974" w:rsidTr="00154974">
        <w:trPr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2. Операционная аренда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 У арендатора: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B75BAE" w:rsidRPr="00154974" w:rsidTr="00154974">
        <w:trPr>
          <w:trHeight w:val="240"/>
        </w:trPr>
        <w:tc>
          <w:tcPr>
            <w:tcW w:w="2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Объект учета/оценка/операция</w:t>
            </w:r>
          </w:p>
        </w:tc>
        <w:tc>
          <w:tcPr>
            <w:tcW w:w="8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операции</w:t>
            </w:r>
          </w:p>
        </w:tc>
        <w:tc>
          <w:tcPr>
            <w:tcW w:w="114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Дебет </w:t>
            </w:r>
          </w:p>
        </w:tc>
        <w:tc>
          <w:tcPr>
            <w:tcW w:w="125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</w:tr>
      <w:tr w:rsidR="00B75BAE" w:rsidRPr="00154974" w:rsidTr="00154974">
        <w:trPr>
          <w:trHeight w:val="675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Учет стоимости имущества, полученного в аренду,  на внебалансовых счетах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начала срока операционной аренды.</w:t>
            </w:r>
          </w:p>
        </w:tc>
        <w:tc>
          <w:tcPr>
            <w:tcW w:w="11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внебалансового счета № 91507 «Основные средства, полученные в аренду» и № 91508 «Другое имущество, полученное в аренду».</w:t>
            </w:r>
          </w:p>
        </w:tc>
        <w:tc>
          <w:tcPr>
            <w:tcW w:w="1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trHeight w:val="9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Отнесение на расходы суммы арендных платежей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Равномерно на протяжении всего срока аренды не позднее установленного договором аренды срока ее уплаты арендатором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71802 «Расходы, связанные с обеспечением деятельности»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счетов по учету расчетов с поставщиками и подрядчиками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Перечисление арендатором в соответствии с договором арендной платы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перечисления платы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счетов по учету расчетов с поставщиками и подрядчиками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счетов по учету денежных средств.</w:t>
            </w:r>
          </w:p>
        </w:tc>
      </w:tr>
      <w:tr w:rsidR="00B75BAE" w:rsidRPr="00154974" w:rsidTr="00154974">
        <w:trPr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Признание в качестве уплаченного аванса в составе дебиторской задолженности перечисленной арендатором суммы арендной платы в отчетном периоде, но относящиеся к будущим отчетным периодам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24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Счета № 60312 «Расчеты с поставщиками и подрядчиками», № 61403 «Авансы (предоплаты) уплаченные по другим операциям».</w:t>
            </w:r>
          </w:p>
        </w:tc>
      </w:tr>
      <w:tr w:rsidR="00B75BAE" w:rsidRPr="00154974" w:rsidTr="00154974">
        <w:trPr>
          <w:trHeight w:val="48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Списание стоимости арендованного имущества при возврате арендатору после окончания договора аренды 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Окончание срока договора аренды, возврат имущества арендатору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Списание стоимости с внебалансового счета по учету арендованного имущества.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Признание объектами основных сре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дств пр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>оизведенных арендатором улучшений объекта аренды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24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Учитываются в порядке, установленном в Положении Банка России "О порядке бухгалтерского учета основных средств"</w:t>
            </w:r>
          </w:p>
        </w:tc>
      </w:tr>
      <w:tr w:rsidR="00B75BAE" w:rsidRPr="00154974" w:rsidTr="00154974">
        <w:trPr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Начисление амортизации по признанным объектам основных сре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дств в р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>езультате произведенных улучшений объекта аренды по нормам, рассчитанным исходя из срока полезного использования объекта аренды.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5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Прекращение признания неотделимых улучшений принятого в аренду актива</w:t>
            </w:r>
          </w:p>
        </w:tc>
        <w:tc>
          <w:tcPr>
            <w:tcW w:w="8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окончания срока аренды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61209 «Выбытие (реализация) имущества»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60401 «Основные средства (кроме земли)»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60414 «Амортизация основных средств (кроме земли)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61209 «Выбытие (реализация) имущества».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Возмещение  арендодателем  затрат арендатора на осуществление улучшений объекта аренды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возмещения расходов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№ 60312 «Расчеты с поставщиками и подрядчиками»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61209 «Выбытие (реализация) имущества».</w:t>
            </w:r>
          </w:p>
        </w:tc>
      </w:tr>
      <w:tr w:rsidR="00B75BAE" w:rsidRPr="00154974" w:rsidTr="00154974">
        <w:trPr>
          <w:trHeight w:val="57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Финансовый результат от выбытия имущества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выбытия имущества</w:t>
            </w:r>
          </w:p>
        </w:tc>
        <w:tc>
          <w:tcPr>
            <w:tcW w:w="24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Счет № 61209 «Выбытие (реализация) имущества» подлежит закрытию с отнесением остатка, отражающего финансовый результат, на соответствующие счета по учету доходов (расходов).</w:t>
            </w:r>
          </w:p>
        </w:tc>
      </w:tr>
      <w:tr w:rsidR="00B75BAE" w:rsidRPr="00154974" w:rsidTr="00154974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Выкуп  объекта операционной аренды арендатором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trHeight w:val="675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Переход в собственность арендатора выкупленного по договору операционной аренды имущества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счета по учету имущества (на сумму полностью внесенной арендатором предусмотренной договором выкупной цены)</w:t>
            </w:r>
          </w:p>
        </w:tc>
        <w:tc>
          <w:tcPr>
            <w:tcW w:w="1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по учету амортизации</w:t>
            </w:r>
          </w:p>
        </w:tc>
      </w:tr>
      <w:tr w:rsidR="00B75BAE" w:rsidRPr="00154974" w:rsidTr="00154974">
        <w:trPr>
          <w:trHeight w:val="675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Списание объекта аренды с внебалансового счета по учету арендованного имущества.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внебалансового счета № 91507 «Основные средства, полученные в аренду» и № 91508 «Другое имущество, полученное в аренду».</w:t>
            </w:r>
          </w:p>
        </w:tc>
      </w:tr>
      <w:tr w:rsidR="00B75BAE" w:rsidRPr="00154974" w:rsidTr="00154974">
        <w:trPr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 арендодателя: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trHeight w:val="675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Учет стоимости имущества, переданного в аренду,  на внебалансовых счетах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начала срока операционной аренды.</w:t>
            </w:r>
          </w:p>
        </w:tc>
        <w:tc>
          <w:tcPr>
            <w:tcW w:w="11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внебалансового счета № 91501 «Основные средства, переданные в аренду» и № 91502 «Другое имущество, переданное в аренду».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trHeight w:val="675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Отнесение на доходы суммы арендной платы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Не позднее установленного договором операционной аренды срока уплаты арендатором арендного платежа 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счетов по учету расчетов с поставщиками и подрядчиками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счета № 71801 «Доходы, связанные с операциями по обеспечению деятельности».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Получение арендной платы арендодателем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Дата поступления платежа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счетов по учету денежных средств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счетов по учету расчетов с поставщиками и подрядчиками.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Арендодатель не прекращает признание переданного в аренду актива.</w:t>
            </w:r>
            <w:r w:rsidRPr="00154974">
              <w:rPr>
                <w:rFonts w:cs="Times New Roman"/>
                <w:sz w:val="20"/>
                <w:szCs w:val="20"/>
              </w:rPr>
              <w:br/>
              <w:t>Амортизация актива признается в качестве текущих расходов.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Получение после окончания договора аренды переданных в аренду основных средств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Списание стоимости с внебалансового счета по учету основных средств, переданных в аренду.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Принятие к учету  переданных арендатором неотделимых улучшений арендованного имущества и возмещение его стоимости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24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 порядке, установленном для учета операций по созданию и приобретению имущества и безвозмездно полученного имущества, если неотделимые улучшения арендованного имущества переданы арендатором безвозмездно.</w:t>
            </w:r>
          </w:p>
        </w:tc>
      </w:tr>
      <w:tr w:rsidR="00B75BAE" w:rsidRPr="00154974" w:rsidTr="00154974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Выкуп  объекта операционной аренды арендатором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5BAE" w:rsidRPr="00154974" w:rsidTr="00154974">
        <w:trPr>
          <w:trHeight w:val="525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Выбытие объекта аренды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240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Отражается в порядке, установленном в Положении Банка России "О порядке бухгалтерского учета основных средств"</w:t>
            </w:r>
          </w:p>
        </w:tc>
      </w:tr>
      <w:tr w:rsidR="00B75BAE" w:rsidRPr="00154974" w:rsidTr="00154974">
        <w:trPr>
          <w:trHeight w:val="450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Списание объекта аренды с внебалансового счета</w:t>
            </w:r>
          </w:p>
        </w:tc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E" w:rsidRPr="00154974" w:rsidRDefault="00B75BAE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№ 91501 «Основные средства, переданные в аренду», № 91502 «Другое имущество, переданное в аренду».</w:t>
            </w:r>
          </w:p>
        </w:tc>
      </w:tr>
    </w:tbl>
    <w:p w:rsidR="00B75BAE" w:rsidRPr="00154974" w:rsidRDefault="00B75BAE" w:rsidP="00154974">
      <w:pPr>
        <w:pStyle w:val="a3"/>
        <w:rPr>
          <w:rFonts w:eastAsia="Calibri" w:cs="Times New Roman"/>
          <w:sz w:val="20"/>
          <w:szCs w:val="20"/>
        </w:rPr>
      </w:pPr>
    </w:p>
    <w:p w:rsidR="00154974" w:rsidRDefault="00154974" w:rsidP="00154974">
      <w:pPr>
        <w:pStyle w:val="a3"/>
        <w:rPr>
          <w:rFonts w:cs="Times New Roman"/>
          <w:b/>
          <w:sz w:val="20"/>
          <w:szCs w:val="20"/>
        </w:rPr>
      </w:pPr>
    </w:p>
    <w:p w:rsidR="00154974" w:rsidRPr="00154974" w:rsidRDefault="00154974" w:rsidP="00154974">
      <w:pPr>
        <w:pStyle w:val="a3"/>
        <w:rPr>
          <w:rFonts w:cs="Times New Roman"/>
          <w:b/>
          <w:sz w:val="20"/>
          <w:szCs w:val="20"/>
        </w:rPr>
      </w:pPr>
      <w:r w:rsidRPr="00154974">
        <w:rPr>
          <w:rFonts w:cs="Times New Roman"/>
          <w:b/>
          <w:sz w:val="20"/>
          <w:szCs w:val="20"/>
        </w:rPr>
        <w:t>Таблицы к разделу 3.5 УП</w:t>
      </w:r>
    </w:p>
    <w:p w:rsidR="00154974" w:rsidRPr="00154974" w:rsidRDefault="00154974" w:rsidP="00154974">
      <w:pPr>
        <w:pStyle w:val="a3"/>
        <w:rPr>
          <w:rFonts w:eastAsia="Calibri" w:cs="Times New Roman"/>
          <w:sz w:val="20"/>
          <w:szCs w:val="20"/>
        </w:rPr>
      </w:pPr>
    </w:p>
    <w:p w:rsidR="00B75BAE" w:rsidRPr="00154974" w:rsidRDefault="00B75BAE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 xml:space="preserve">Операции, связанные с </w:t>
      </w:r>
      <w:r w:rsidRPr="00154974">
        <w:rPr>
          <w:rFonts w:eastAsia="Calibri" w:cs="Times New Roman"/>
          <w:b/>
          <w:sz w:val="20"/>
          <w:szCs w:val="20"/>
        </w:rPr>
        <w:t>приобретением нематериальных активов</w:t>
      </w:r>
      <w:r w:rsidRPr="00154974">
        <w:rPr>
          <w:rFonts w:eastAsia="Calibri" w:cs="Times New Roman"/>
          <w:sz w:val="20"/>
          <w:szCs w:val="20"/>
        </w:rPr>
        <w:t>, отражаются в бухгалтерском учете в следующем порядке.</w:t>
      </w:r>
    </w:p>
    <w:p w:rsidR="00B75BAE" w:rsidRPr="00154974" w:rsidRDefault="00B75BAE" w:rsidP="00154974">
      <w:pPr>
        <w:pStyle w:val="a3"/>
        <w:rPr>
          <w:rFonts w:eastAsia="Calibri" w:cs="Times New Roman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2694"/>
        <w:gridCol w:w="2693"/>
        <w:gridCol w:w="2977"/>
      </w:tblGrid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хозяйственной операции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Символы ОФР</w:t>
            </w: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переводе денежных средств, в том числе в виде предварительной оплаты, в соответствии с договором поставщику (продавцу)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№60311 «Расчеты с поставщиками и подрядчиками», №60312 «Расчеты с поставщиками и подрядчиками»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№205 «Расчетные счета в кредитных организациях и банках-нерезидентах» 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получении нематериальных активов, а также приеме выполненных работ и оказанных услуг, осуществлении затрат, относящихся к доведению нематериального актива до состояния готовности к использованию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 «Расчеты с дебиторами и кредиторами», № 60305 «Обязательства по выплате краткосрочных вознаграждений работникам» и других, с которых производились затраты (расчеты)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готовности нематериального актива к использованию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 «Вложения в создание и приобретение нематериальных активов»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  <w:vMerge w:val="restart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случаях, предусмотренных законодательством Российской Федерации, при включении налога на добавленную стоимость в стоимость нематериального актива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60310 «Налог на добавленную стоимость, уплаченный»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№603 «Расчеты с дебиторами и кредиторами» по учету расчетов с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поставщиками, подрядчиками и покупателями (на полную сумму НДС при отражении в бухгалтерском учете поступивших от поставщика товаров, работ, услуг)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  <w:vMerge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№ 60310 «Налог на добавленную стоимость, уплаченный» (на сумму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НД С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>, включаемую в стоимость нематериального актива)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Включение процентных расходов по договору займа или кредитному договору в стоимость нематериального актива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счета по учету начисленных процентов (к уплате) по привлеченным средствам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Включение прочих расходов (затрат по сделке) по договору займа или кредитному договору в стоимость нематериального актива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начисленных расходов, связанных с привлечением средств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прочих расходов (затрат по сделке) по финансовым обязательствам, подлежащих включению в стоимость нематериального актива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52018 «Начисленные расходы, связанные с выпуском и обращением облигаций» или № 52318 «Начисленные расходы, связанные с выпуском векселей»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процентного (купонного) расхода по облигациям или векселю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52008 «Выпущенные облигации» или № 52308 «Выпущенные векселя», лицевой счет «Обязательства по процентам (купонам) по выпущенным облигациям» или «Обязательства по процентам по выпущенным векселям»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дисконта по облигациям или векселю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52008 «Выпущенные облигации» или № 52308 «Выпущенные векселя»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 полученной при размещении облигаций или векселя премии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№ 52008 «Выпущенные облигации» или № 52308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«Выпущенные векселя», лицевой счет «Премия по выпущенным облигациям» или «Премия по выпущенным векселям»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№60906 «Вложения в создание и приобретение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нематериальных активов»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При приобретении нематериального актива на условиях отсрочки платежа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 xml:space="preserve"> .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Признание процентного расхода 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дебету счета № 71103 «Корректировки, увеличивающие процентные расходы, на разницу между процентными расходами за отчетный период, рассчитанными с применением ставки дисконтирования, и процентными расходами, начисленными без применения ставки дисконтирования» 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№60311 «Расчеты с поставщиками и подрядчиками», №60312 «Расчеты с поставщиками и подрядчиками»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(в ОФР по соответствующему символу подраздела «Корректировки, увеличивающие процентные расходы, на разницу между процентными расходами за отчетный период, рассчитанными с применением ставки дисконтирования, и процентными расходами, начисленными без применения ставки дисконтирования» раздела «Процентные расходы»)</w:t>
            </w: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погашении обязательства перед поставщиком в сумме и сроки, установленные договором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№60311 «Расчеты с поставщиками и подрядчиками», №60312 «Расчеты с поставщиками и подрядчиками»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№205 «Расчетные счета в кредитных организациях и банках-нерезидентах»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Безвозмездно полученные НМА.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признании нематериального актива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если объект готов к использованию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  <w:vMerge w:val="restart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71801 «Доходы, связанные с операциями по обеспечению деятельности»</w:t>
            </w:r>
          </w:p>
        </w:tc>
        <w:tc>
          <w:tcPr>
            <w:tcW w:w="2977" w:type="dxa"/>
            <w:vMerge w:val="restart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«Доходы от безвозмездно полученного имущества» подраздела «Прочие доходы, связанные с операциями по обеспечению деятельности некредитной финансовой организации»</w:t>
            </w: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признании нематериального актива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b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если объект не готов к использованию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  <w:vMerge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признании нематериального актива, полученного безвозмездно от акционеров (участников) некредитной финансовой организации (если объект готов к использованию)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  <w:vMerge w:val="restart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№ 10614 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 «Безвозмездное финансирование, предоставленное организации акционерами, участниками»</w:t>
            </w:r>
          </w:p>
        </w:tc>
        <w:tc>
          <w:tcPr>
            <w:tcW w:w="2977" w:type="dxa"/>
            <w:vMerge w:val="restart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признании нематериального актива, полученного безвозмездно от акционеров (участников) некредитной финансовой организации (если объект не готов к использованию)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  <w:vMerge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Учет нематериальных активов, полученных по договору мены.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признании нематериальных активов, полученных по договору мены (если объект готов к использованию)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  <w:vMerge w:val="restart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№ 61209 «Выбытие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(реализация) имущества»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При признании нематериальных активов, полученных по договору мены (если объект не готов к использованию)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60906 «Вложения в создание и приобретение нематериальных активов»</w:t>
            </w:r>
          </w:p>
        </w:tc>
        <w:tc>
          <w:tcPr>
            <w:tcW w:w="2693" w:type="dxa"/>
            <w:vMerge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  <w:tcBorders>
              <w:bottom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Балансового счета второго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порядка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по учету выбывающего по договору мены актива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 случае неравноценного обмена суммы, подлежащие  доплате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№60311 «Расчеты с поставщиками и подрядчиками», №60312 «Расчеты с поставщиками и подрядчиками»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  <w:tcBorders>
              <w:top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Образовавшееся дебетовое сальдо со счета № 61209 «Выбытие (реализация) имущества» подлежит отнесению на балансовый счет № 71802 «Расходы, связанные с обеспечением деятельности»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«Расходы, связанные с обеспечением деятельности»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«Расходы по выбытию (реализации) нематериальных активов» подраздела «Расходы по операциям с основными средствами и нематериальными активами»</w:t>
            </w: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случае неравноценного обмена суммы, подлежащие  получения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№60311 «Расчеты с поставщиками и подрядчиками», №60312 «Расчеты с поставщиками и подрядчиками»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 «Выбытие (реализация) имущества»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Образовавшееся кредитовое сальдо со счета № 61209 «Выбытие (реализация) имущества» подлежит отнесению на балансовый счет № 71801 «Доходы, связанные с операциями по обеспечению деятельности»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71801 «Доходы, связанные с операциями по обеспечению деятельности»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«Доходы от выбытия (реализации) нематериальных активов» подраздела «Доходы по операциям с основными средствами и нематериальными активами»</w:t>
            </w: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признании выявленных при инвентаризации имущества неучтенных объектов нематериальных активов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сумме справедливой стоимости выявленных неучтенных объектов нематериальных активов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71801 «Доходы, связанные с операциями по обеспечению деятельности»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«Доходы</w:t>
            </w:r>
          </w:p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 оприходования излишков имущества» подраздела «Прочие доходы, связанные с операциями по обеспечению деятельности некредитной финансовой организации»</w:t>
            </w:r>
          </w:p>
        </w:tc>
      </w:tr>
      <w:tr w:rsidR="00B75BAE" w:rsidRPr="00154974" w:rsidTr="00303DFC">
        <w:tc>
          <w:tcPr>
            <w:tcW w:w="6345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если причинами возникновения излишков являются выявленные в ходе инвентаризации ошибки в бухгалтерском учете, в сумме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документально подтвержденных ранее произведенных затрат</w:t>
            </w:r>
          </w:p>
        </w:tc>
        <w:tc>
          <w:tcPr>
            <w:tcW w:w="2694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№ 60901 «Нематериальные активы»</w:t>
            </w:r>
          </w:p>
        </w:tc>
        <w:tc>
          <w:tcPr>
            <w:tcW w:w="2693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60322 «Расчеты с прочими кредиторами».</w:t>
            </w:r>
          </w:p>
        </w:tc>
        <w:tc>
          <w:tcPr>
            <w:tcW w:w="2977" w:type="dxa"/>
          </w:tcPr>
          <w:p w:rsidR="00B75BAE" w:rsidRPr="00154974" w:rsidRDefault="00B75B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5A0A9E" w:rsidRPr="00154974" w:rsidRDefault="005A0A9E" w:rsidP="00154974">
      <w:pPr>
        <w:pStyle w:val="a3"/>
        <w:rPr>
          <w:rFonts w:cs="Times New Roman"/>
          <w:sz w:val="20"/>
          <w:szCs w:val="20"/>
        </w:rPr>
      </w:pPr>
    </w:p>
    <w:p w:rsidR="00B75802" w:rsidRPr="00154974" w:rsidRDefault="00B75802" w:rsidP="00154974">
      <w:pPr>
        <w:pStyle w:val="a3"/>
        <w:rPr>
          <w:rFonts w:cs="Times New Roman"/>
          <w:sz w:val="20"/>
          <w:szCs w:val="20"/>
        </w:rPr>
      </w:pPr>
    </w:p>
    <w:p w:rsidR="00B75802" w:rsidRPr="00154974" w:rsidRDefault="00B75802" w:rsidP="00154974">
      <w:pPr>
        <w:pStyle w:val="a3"/>
        <w:rPr>
          <w:rFonts w:eastAsia="Calibri" w:cs="Times New Roman"/>
          <w:sz w:val="20"/>
          <w:szCs w:val="20"/>
        </w:rPr>
      </w:pPr>
    </w:p>
    <w:p w:rsidR="00B75802" w:rsidRPr="00154974" w:rsidRDefault="00B75802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Начисление амортизации НМА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694"/>
        <w:gridCol w:w="2693"/>
        <w:gridCol w:w="2977"/>
      </w:tblGrid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хозяйственной операции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Символы ОФР</w:t>
            </w: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commentRangeStart w:id="1"/>
            <w:r w:rsidRPr="00154974">
              <w:rPr>
                <w:rFonts w:eastAsia="Calibri" w:cs="Times New Roman"/>
                <w:sz w:val="20"/>
                <w:szCs w:val="20"/>
              </w:rPr>
              <w:t>Ежемесячное начисление амортизации по нематериальным активам</w:t>
            </w:r>
            <w:commentRangeEnd w:id="1"/>
            <w:r w:rsidRPr="00154974">
              <w:rPr>
                <w:rFonts w:eastAsia="Calibri" w:cs="Times New Roman"/>
                <w:sz w:val="20"/>
                <w:szCs w:val="20"/>
              </w:rPr>
              <w:commentReference w:id="1"/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71802 «Расходы, связанные с обеспечением деятельности»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60903 «Амортизация нематериальных активов»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«Амортизация по нематериальным активам» подраздела «Амортизация по основным средствам и нематериальным активам»</w:t>
            </w:r>
          </w:p>
        </w:tc>
      </w:tr>
    </w:tbl>
    <w:p w:rsidR="00B75802" w:rsidRPr="00154974" w:rsidRDefault="00B75802" w:rsidP="00154974">
      <w:pPr>
        <w:pStyle w:val="a3"/>
        <w:rPr>
          <w:rFonts w:eastAsia="Calibri" w:cs="Times New Roman"/>
          <w:sz w:val="20"/>
          <w:szCs w:val="20"/>
        </w:rPr>
      </w:pPr>
    </w:p>
    <w:p w:rsidR="00B75802" w:rsidRPr="00154974" w:rsidRDefault="00B75802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b/>
          <w:sz w:val="20"/>
          <w:szCs w:val="20"/>
        </w:rPr>
        <w:t>Результаты переоценки нематериальных активов</w:t>
      </w:r>
      <w:r w:rsidRPr="00154974">
        <w:rPr>
          <w:rFonts w:eastAsia="Calibri" w:cs="Times New Roman"/>
          <w:sz w:val="20"/>
          <w:szCs w:val="20"/>
        </w:rPr>
        <w:t xml:space="preserve"> подлежат отражению на счетах бухгалтерского учета заключительными записями отчетного года до даты подписания годовой бухгалтерской (финансовой) отчетности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694"/>
        <w:gridCol w:w="2693"/>
        <w:gridCol w:w="2977"/>
      </w:tblGrid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хозяйственной операции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Символы ОФР</w:t>
            </w:r>
          </w:p>
        </w:tc>
      </w:tr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Увеличение стоимости нематериального актива, числящегося на балансе, в результате переоценки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10611 «Прирост стоимости нематериальных активов при переоценке»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Сумма увеличения амортизации при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дооценке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нематериального актива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10611 «Прирост стоимости нематериальных активов при переоценке»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60903 «Амортизация нематериальных активов»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случае уценки (уменьшения стоимости) нематериального актива, числящегося на балансе.</w:t>
            </w:r>
          </w:p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10611 «Прирост стоимости нематериальных активов при переоценке»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активы»;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уменьшение суммы накопленной амортизации по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переоцененному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НМА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счета № 60903 «Амортизация нематериальных активов»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10611 «Прирост стоимости нематериальных активов при переоценке»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при превышении суммы уценки нематериального актива над остатком на лицевом счете балансового счета № 10611«Прирост стоимости нематериальных активов при переоценке» (с учетом уменьшения амортизации и ранее проводившихся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дооценок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71802 «Расходы, связанные с обеспечением деятельности»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«Расходы по уценке нематериальных активов» подраздела «Расходы по операциям с основными средствами и нематериальными активами»</w:t>
            </w:r>
          </w:p>
        </w:tc>
      </w:tr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случае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когда в результате последующей (последующих) переоценки (переоценок) происходит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дооценка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нематериального актива, сумма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дооценки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>, равная сумме его уценки, проведенной в предыдущие отчетные периоды и отнесенной на расходы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71801 «Доходы, связанные с операциями по обеспечению деятельности»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 ОФР по символу «Доходы от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дооценки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нематериальных активов после их уценки» подраздела «Доходы по операциям с основными средствами и нематериальными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активами»</w:t>
            </w:r>
          </w:p>
        </w:tc>
      </w:tr>
      <w:tr w:rsidR="00B75802" w:rsidRPr="00154974" w:rsidTr="00303DFC">
        <w:tc>
          <w:tcPr>
            <w:tcW w:w="6345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При уменьшении стоимости нематериального актива на сумму накопленной амортизации и последующем пересчете ее до справедливой стоимости перед отражением результатов переоценки (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дооценки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>, уценки) нематериального актива осуществляется бухгалтерская запись на сумму накопленной амортизации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60903 «Амортизация нематериальных активов»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B75802" w:rsidRPr="00154974" w:rsidRDefault="00B75802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Обесценение НМА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694"/>
        <w:gridCol w:w="2693"/>
        <w:gridCol w:w="2977"/>
      </w:tblGrid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хозяйственной операции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Символы ОФР</w:t>
            </w: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 xml:space="preserve">При наличии признаков того, что убыток от обесценения нематериального актива, учитываемого </w:t>
            </w:r>
            <w:commentRangeStart w:id="2"/>
            <w:r w:rsidRPr="00154974">
              <w:rPr>
                <w:rFonts w:eastAsia="Calibri" w:cs="Times New Roman"/>
                <w:color w:val="FF0000"/>
                <w:sz w:val="20"/>
                <w:szCs w:val="20"/>
              </w:rPr>
              <w:t>по первоначальной стоимости за вычетом накопленной амортизации</w:t>
            </w:r>
            <w:commentRangeEnd w:id="2"/>
            <w:r w:rsidRPr="00154974">
              <w:rPr>
                <w:rFonts w:eastAsia="Calibri" w:cs="Times New Roman"/>
                <w:sz w:val="20"/>
                <w:szCs w:val="20"/>
              </w:rPr>
              <w:commentReference w:id="2"/>
            </w:r>
            <w:r w:rsidRPr="00154974">
              <w:rPr>
                <w:rFonts w:eastAsia="Calibri" w:cs="Times New Roman"/>
                <w:color w:val="FF0000"/>
                <w:sz w:val="20"/>
                <w:szCs w:val="20"/>
              </w:rPr>
              <w:t xml:space="preserve"> </w:t>
            </w:r>
            <w:r w:rsidRPr="00154974">
              <w:rPr>
                <w:rFonts w:eastAsia="Calibri" w:cs="Times New Roman"/>
                <w:sz w:val="20"/>
                <w:szCs w:val="20"/>
              </w:rPr>
              <w:t>и накопленных убытков от обесценения, признанный в предыдущих отчетных периодах, больше не существует либо уменьшился, осуществляется его (полное или частичное) восстановление в пределах стоимости НМА (за вычетом амортизации), которая сложилась бы на счетах бухгалтерского учета при отсутствии признаков обесценения</w:t>
            </w:r>
            <w:proofErr w:type="gramEnd"/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71801 «Доходы, связанные с операциями по обеспечению деятельности»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«Доходы от восстановления убытков от обесценения нематериальных активов» подраздела «Доходы по операциям с основными средствами и нематериальными активами»</w:t>
            </w:r>
          </w:p>
        </w:tc>
      </w:tr>
      <w:tr w:rsidR="00B75802" w:rsidRPr="00154974" w:rsidTr="00303DFC">
        <w:tc>
          <w:tcPr>
            <w:tcW w:w="6379" w:type="dxa"/>
            <w:vMerge w:val="restart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При наличии признаков того, что убыток от обесценения НМА, учитываемого </w:t>
            </w:r>
            <w:commentRangeStart w:id="3"/>
            <w:r w:rsidRPr="00154974">
              <w:rPr>
                <w:rFonts w:eastAsia="Calibri" w:cs="Times New Roman"/>
                <w:color w:val="FF0000"/>
                <w:sz w:val="20"/>
                <w:szCs w:val="20"/>
              </w:rPr>
              <w:t>по переоцененной стоимости,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</w:t>
            </w:r>
            <w:commentRangeEnd w:id="3"/>
            <w:r w:rsidRPr="00154974">
              <w:rPr>
                <w:rFonts w:eastAsia="Calibri" w:cs="Times New Roman"/>
                <w:sz w:val="20"/>
                <w:szCs w:val="20"/>
              </w:rPr>
              <w:commentReference w:id="3"/>
            </w:r>
            <w:r w:rsidRPr="00154974">
              <w:rPr>
                <w:rFonts w:eastAsia="Calibri" w:cs="Times New Roman"/>
                <w:sz w:val="20"/>
                <w:szCs w:val="20"/>
              </w:rPr>
              <w:t>признанный в предыдущих отчетных периодах, больше не существует либо уменьшился, осуществляется его (полное или частичное) восстановление в пределах стоимости нематериального актива (за вычетом амортизации), которая сложилась бы на счетах бухгалтерского учета при отсутствии признаков обесценения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71801 «Доходы, связанные с операциями по обеспечению деятельности»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«Доходы от восстановления убытков от обесценения нематериальных активов» подраздела «Доходы по операциям с основными средствами и нематериальными активами» (в пределах суммы убытка от обесценения, ранее признанного в составе расходов)</w:t>
            </w:r>
          </w:p>
        </w:tc>
      </w:tr>
      <w:tr w:rsidR="00B75802" w:rsidRPr="00154974" w:rsidTr="00303DFC">
        <w:tc>
          <w:tcPr>
            <w:tcW w:w="6379" w:type="dxa"/>
            <w:vMerge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10611 «Прирост стоимости нематериальных активов при переоценке» (в пределах списанной при отражении убытка от обесценения суммы прироста стоимости нематериального актива при переоценке)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B75802" w:rsidRPr="00154974" w:rsidRDefault="00B75802" w:rsidP="00154974">
      <w:pPr>
        <w:pStyle w:val="a3"/>
        <w:rPr>
          <w:rFonts w:eastAsia="Calibri" w:cs="Times New Roman"/>
          <w:sz w:val="20"/>
          <w:szCs w:val="20"/>
        </w:rPr>
      </w:pPr>
    </w:p>
    <w:p w:rsidR="00B75802" w:rsidRPr="00154974" w:rsidRDefault="00B75802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Выбытие НМА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694"/>
        <w:gridCol w:w="2693"/>
        <w:gridCol w:w="2977"/>
      </w:tblGrid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хозяйственной операции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Символы ОФР</w:t>
            </w: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 дату выбытия нематериального актива открывается отдельный лицевой счет по счету 61209.</w:t>
            </w:r>
          </w:p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Списана стоимость выбывающего нематериального актива</w:t>
            </w:r>
          </w:p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№ 61209 «Выбытие (реализация) имущества»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</w:t>
            </w:r>
          </w:p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«Нематериальные активы»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или № 60906 «Вложения в создание и приобретение нематериальных активов» (если нематериальный актив не готов к использованию)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Отражены затраты, связанные с выбытием нематериального актива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 «Расчеты с дебиторами и кредиторами»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сумма, подлежащая доплате в случае неравноценного обмена по договору мены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 «Расчеты с дебиторами и кредиторами»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commentRangeStart w:id="4"/>
            <w:r w:rsidRPr="00154974">
              <w:rPr>
                <w:rFonts w:eastAsia="Calibri" w:cs="Times New Roman"/>
                <w:sz w:val="20"/>
                <w:szCs w:val="20"/>
              </w:rPr>
              <w:t>Уплаченная сумма</w:t>
            </w:r>
            <w:commentRangeEnd w:id="4"/>
            <w:r w:rsidRPr="00154974">
              <w:rPr>
                <w:rFonts w:eastAsia="Calibri" w:cs="Times New Roman"/>
                <w:sz w:val="20"/>
                <w:szCs w:val="20"/>
              </w:rPr>
              <w:commentReference w:id="4"/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№205 «Расчетные счета в кредитных организациях и банках-нерезидентах»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Отражена выручка от реализации нематериального актива, определенная договором купли-продажи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№60311 «Расчеты с поставщиками и подрядчиками», №60312 «Расчеты с поставщиками и подрядчиками»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случае несоответствия нематериального актива критериям, установленным ОСБУ для долгосрочных активов, предназначенных для продажи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счетами по учету денежных средств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справедливая стоимость имущества, получаемого по договорам мены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60901 «Нематериальные активы» или № 60906 «Вложения в создание и приобретение нематериальных активов» (если нематериальный актив не готов к использованию)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сумма, подлежащая получению при неравноценном обмене по договору мены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№603 «Расчеты с дебиторами и кредиторами»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Списана накопленная амортизация по выбывающему нематериальному активу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60903 «Амортизация нематериальных активов»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Закрытие счета 61209 с отнесением остатка, отражающего финансовый результат</w:t>
            </w:r>
          </w:p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Получена прибыль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61209 «Выбытие (реализация) имущества»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 71801 «Доходы, связанные с операциями по обеспечению деятельности»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ОФР по символу «Доходы от выбытия (реализации) нематериальных активов» подраздела «Доходы по операциям с основными средствами и нематериальными активами»</w:t>
            </w:r>
          </w:p>
        </w:tc>
      </w:tr>
      <w:tr w:rsidR="00B75802" w:rsidRPr="00154974" w:rsidTr="00303DFC">
        <w:tc>
          <w:tcPr>
            <w:tcW w:w="6379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Закрытие счета 61209 с отнесением остатка, отражающего финансовый результат</w:t>
            </w:r>
          </w:p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Получен  убыток</w:t>
            </w:r>
          </w:p>
        </w:tc>
        <w:tc>
          <w:tcPr>
            <w:tcW w:w="2694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№ 71802 «Расходы, связанные с обеспечением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деятельности»</w:t>
            </w:r>
          </w:p>
        </w:tc>
        <w:tc>
          <w:tcPr>
            <w:tcW w:w="2693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№ 61209 «Выбытие (реализация) имущества»</w:t>
            </w:r>
          </w:p>
        </w:tc>
        <w:tc>
          <w:tcPr>
            <w:tcW w:w="2977" w:type="dxa"/>
          </w:tcPr>
          <w:p w:rsidR="00B75802" w:rsidRPr="00154974" w:rsidRDefault="00B7580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 ОФР по символу «Расходы по выбытию (реализации)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нематериальных активов» подраздела «Расходы по операциям с основными средствами и нематериальными активами»</w:t>
            </w:r>
          </w:p>
        </w:tc>
      </w:tr>
    </w:tbl>
    <w:p w:rsidR="00B75802" w:rsidRPr="00154974" w:rsidRDefault="00B75802" w:rsidP="00154974">
      <w:pPr>
        <w:pStyle w:val="a3"/>
        <w:rPr>
          <w:rFonts w:cs="Times New Roman"/>
          <w:sz w:val="20"/>
          <w:szCs w:val="20"/>
        </w:rPr>
      </w:pPr>
    </w:p>
    <w:p w:rsidR="00154974" w:rsidRPr="00154974" w:rsidRDefault="00154974" w:rsidP="00154974">
      <w:pPr>
        <w:pStyle w:val="a3"/>
        <w:rPr>
          <w:rFonts w:cs="Times New Roman"/>
          <w:sz w:val="20"/>
          <w:szCs w:val="20"/>
        </w:rPr>
      </w:pPr>
    </w:p>
    <w:p w:rsidR="00154974" w:rsidRPr="00154974" w:rsidRDefault="00154974" w:rsidP="00154974">
      <w:pPr>
        <w:pStyle w:val="a3"/>
        <w:rPr>
          <w:rFonts w:cs="Times New Roman"/>
          <w:b/>
          <w:sz w:val="20"/>
          <w:szCs w:val="20"/>
        </w:rPr>
      </w:pPr>
      <w:r w:rsidRPr="00154974">
        <w:rPr>
          <w:rFonts w:cs="Times New Roman"/>
          <w:b/>
          <w:sz w:val="20"/>
          <w:szCs w:val="20"/>
        </w:rPr>
        <w:t>Таблицы к разделу 3.10 УП</w:t>
      </w:r>
    </w:p>
    <w:p w:rsidR="00F774AE" w:rsidRPr="00154974" w:rsidRDefault="00F774AE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Примеры бухгалтерских проводок по отражению операций с подотчетными лицами</w:t>
      </w:r>
    </w:p>
    <w:p w:rsidR="00F774AE" w:rsidRPr="00154974" w:rsidRDefault="00F774AE" w:rsidP="00154974">
      <w:pPr>
        <w:pStyle w:val="a3"/>
        <w:rPr>
          <w:rFonts w:eastAsia="Calibri" w:cs="Times New Roman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3685"/>
        <w:gridCol w:w="2693"/>
        <w:gridCol w:w="4395"/>
      </w:tblGrid>
      <w:tr w:rsidR="00154974" w:rsidRPr="00154974" w:rsidTr="00154974">
        <w:trPr>
          <w:trHeight w:val="1629"/>
        </w:trPr>
        <w:tc>
          <w:tcPr>
            <w:tcW w:w="1242" w:type="dxa"/>
            <w:shd w:val="clear" w:color="auto" w:fill="auto"/>
            <w:hideMark/>
          </w:tcPr>
          <w:p w:rsidR="00154974" w:rsidRPr="00154974" w:rsidRDefault="00154974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№</w:t>
            </w:r>
          </w:p>
          <w:p w:rsidR="00154974" w:rsidRPr="00154974" w:rsidRDefault="00154974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операции</w:t>
            </w:r>
          </w:p>
        </w:tc>
        <w:tc>
          <w:tcPr>
            <w:tcW w:w="2694" w:type="dxa"/>
            <w:shd w:val="clear" w:color="auto" w:fill="auto"/>
            <w:hideMark/>
          </w:tcPr>
          <w:p w:rsidR="00154974" w:rsidRPr="00154974" w:rsidRDefault="00154974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3685" w:type="dxa"/>
            <w:shd w:val="clear" w:color="auto" w:fill="auto"/>
            <w:hideMark/>
          </w:tcPr>
          <w:p w:rsidR="00154974" w:rsidRPr="00154974" w:rsidRDefault="00154974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 № и наименование счета</w:t>
            </w:r>
          </w:p>
        </w:tc>
        <w:tc>
          <w:tcPr>
            <w:tcW w:w="2693" w:type="dxa"/>
            <w:shd w:val="clear" w:color="auto" w:fill="auto"/>
            <w:hideMark/>
          </w:tcPr>
          <w:p w:rsidR="00154974" w:rsidRPr="00154974" w:rsidRDefault="00154974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 № и наименование счета</w:t>
            </w:r>
          </w:p>
        </w:tc>
        <w:tc>
          <w:tcPr>
            <w:tcW w:w="4395" w:type="dxa"/>
            <w:shd w:val="clear" w:color="auto" w:fill="auto"/>
            <w:hideMark/>
          </w:tcPr>
          <w:p w:rsidR="00154974" w:rsidRPr="00154974" w:rsidRDefault="00154974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Примечание</w:t>
            </w:r>
          </w:p>
        </w:tc>
      </w:tr>
      <w:tr w:rsidR="00F774AE" w:rsidRPr="00154974" w:rsidTr="00154974">
        <w:trPr>
          <w:trHeight w:val="1575"/>
        </w:trPr>
        <w:tc>
          <w:tcPr>
            <w:tcW w:w="1242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11</w:t>
            </w:r>
          </w:p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Выданы под отчет денежные средства 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60308 "Расчеты с работниками по подотчетным суммам"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20202 "Касса организации"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Применительно при выдаче в подотчет: командировочных,  хозяйственных  и прочих расходов.</w:t>
            </w:r>
          </w:p>
        </w:tc>
      </w:tr>
      <w:tr w:rsidR="00F774AE" w:rsidRPr="00154974" w:rsidTr="00154974">
        <w:trPr>
          <w:trHeight w:val="930"/>
        </w:trPr>
        <w:tc>
          <w:tcPr>
            <w:tcW w:w="1242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22</w:t>
            </w:r>
          </w:p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Выданы в подотчет денежные документы из кассы Фонда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60308 "Расчеты с работниками по подотчетным суммам"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20804 "Денежные документы"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Выданы, почтовые марки, авиа и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жд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билеты  под отчет</w:t>
            </w:r>
          </w:p>
        </w:tc>
      </w:tr>
      <w:tr w:rsidR="00F774AE" w:rsidRPr="00154974" w:rsidTr="00154974">
        <w:trPr>
          <w:trHeight w:val="1260"/>
        </w:trPr>
        <w:tc>
          <w:tcPr>
            <w:tcW w:w="1242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33</w:t>
            </w: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Выданы, перечислены денежные средства подотчетному лицу с расчетного счета организации.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60308 "Расчеты с работниками по подотчетным суммам"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"Расчетные счета"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Ввиду территориального удаления перечисление подотчетных денежных средств на лицевой счет работника.</w:t>
            </w:r>
          </w:p>
        </w:tc>
      </w:tr>
      <w:tr w:rsidR="00F774AE" w:rsidRPr="00154974" w:rsidTr="00154974">
        <w:trPr>
          <w:trHeight w:val="1335"/>
        </w:trPr>
        <w:tc>
          <w:tcPr>
            <w:tcW w:w="1242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44</w:t>
            </w: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Предоставлен отчет по командировочным расходам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"Расходы, связанные с обеспечением деятельности. (Расходы на служебные командировки)"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60307 "Расчеты с работниками по подотчетным суммам"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Командировочные расходы по смете: проезд, проживание, суточные.</w:t>
            </w:r>
          </w:p>
        </w:tc>
      </w:tr>
      <w:tr w:rsidR="00F774AE" w:rsidRPr="00154974" w:rsidTr="00154974">
        <w:trPr>
          <w:trHeight w:val="2527"/>
        </w:trPr>
        <w:tc>
          <w:tcPr>
            <w:tcW w:w="1242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Предоставлен отчет по общехозяйственным расходам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71802"Расходы, связанные с обеспечением деятельности"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60307 "Расчеты с работниками по подотчетным суммам"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Отчет работника по денежным средствам, выданным на: хозяйственные, представительские                                                                   и прочие  расходы.</w:t>
            </w:r>
          </w:p>
        </w:tc>
      </w:tr>
      <w:tr w:rsidR="00F774AE" w:rsidRPr="00154974" w:rsidTr="00154974">
        <w:trPr>
          <w:trHeight w:val="1500"/>
        </w:trPr>
        <w:tc>
          <w:tcPr>
            <w:tcW w:w="1242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66</w:t>
            </w: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Покупка ГСМ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61008 "Материалы"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60307  "Расчеты с работниками по подотчетным суммам"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Отчет работника по денежным средствам, выданным на приобретение бензина и прочих ГСМ</w:t>
            </w:r>
          </w:p>
        </w:tc>
      </w:tr>
      <w:tr w:rsidR="00F774AE" w:rsidRPr="00154974" w:rsidTr="00154974">
        <w:trPr>
          <w:trHeight w:val="1832"/>
        </w:trPr>
        <w:tc>
          <w:tcPr>
            <w:tcW w:w="1242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77</w:t>
            </w: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Пробретение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МПЗ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61002 "Запасные части"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60307 "Расчеты с работниками по подотчетным суммам"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Отчет работника по денежным средствам, выданным на хозяйственные расходы, а именно на приобретение расходных материалов: на содержание АТС (автотранспортного средства), содержание офиса, канцелярские товары и прочие МПЗ.</w:t>
            </w:r>
          </w:p>
        </w:tc>
      </w:tr>
      <w:tr w:rsidR="00F774AE" w:rsidRPr="00154974" w:rsidTr="00154974">
        <w:trPr>
          <w:trHeight w:val="1350"/>
        </w:trPr>
        <w:tc>
          <w:tcPr>
            <w:tcW w:w="1242" w:type="dxa"/>
            <w:shd w:val="clear" w:color="auto" w:fill="auto"/>
            <w:noWrap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88</w:t>
            </w: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НДС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уплаченный по приобретенным материальным ценностям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 "Налог на добавленную стоимость, уплаченный"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60307 "Расчеты с работниками по подотчетным суммам"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Отражаются суммы налога на добавленную стоимость  по приобретенным материальным ценностям</w:t>
            </w:r>
          </w:p>
        </w:tc>
      </w:tr>
      <w:tr w:rsidR="00F774AE" w:rsidRPr="00154974" w:rsidTr="00154974">
        <w:trPr>
          <w:trHeight w:val="1230"/>
        </w:trPr>
        <w:tc>
          <w:tcPr>
            <w:tcW w:w="1242" w:type="dxa"/>
            <w:shd w:val="clear" w:color="auto" w:fill="auto"/>
            <w:noWrap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99</w:t>
            </w:r>
          </w:p>
        </w:tc>
        <w:tc>
          <w:tcPr>
            <w:tcW w:w="2694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Отчет подотчетного лица по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ден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. средствам, предназначенным для выплат по судебным решениям (алиментов), по ранее депонированным суммам, для отправки их через почту России. </w:t>
            </w:r>
          </w:p>
        </w:tc>
        <w:tc>
          <w:tcPr>
            <w:tcW w:w="368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60323 "Расчеты с прочими дебиторами"</w:t>
            </w:r>
          </w:p>
        </w:tc>
        <w:tc>
          <w:tcPr>
            <w:tcW w:w="2693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60307 "Расчеты с работниками по подотчетным суммам"</w:t>
            </w:r>
          </w:p>
        </w:tc>
        <w:tc>
          <w:tcPr>
            <w:tcW w:w="4395" w:type="dxa"/>
            <w:shd w:val="clear" w:color="auto" w:fill="auto"/>
            <w:hideMark/>
          </w:tcPr>
          <w:p w:rsidR="00F774AE" w:rsidRPr="00154974" w:rsidRDefault="00F774AE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Отчет подотчетного лица по отправленным денежным средствам по почте России (в том числе могут быть и выплаты застрахованным лицам).</w:t>
            </w:r>
          </w:p>
        </w:tc>
      </w:tr>
    </w:tbl>
    <w:p w:rsidR="00F774AE" w:rsidRPr="00154974" w:rsidRDefault="00F774AE" w:rsidP="00154974">
      <w:pPr>
        <w:pStyle w:val="a3"/>
        <w:rPr>
          <w:rFonts w:cs="Times New Roman"/>
          <w:sz w:val="20"/>
          <w:szCs w:val="20"/>
        </w:rPr>
      </w:pPr>
    </w:p>
    <w:p w:rsidR="00154974" w:rsidRPr="00154974" w:rsidRDefault="00154974" w:rsidP="00154974">
      <w:pPr>
        <w:pStyle w:val="a3"/>
        <w:rPr>
          <w:rFonts w:cs="Times New Roman"/>
          <w:b/>
          <w:sz w:val="20"/>
          <w:szCs w:val="20"/>
        </w:rPr>
      </w:pPr>
      <w:r w:rsidRPr="00154974">
        <w:rPr>
          <w:rFonts w:cs="Times New Roman"/>
          <w:b/>
          <w:sz w:val="20"/>
          <w:szCs w:val="20"/>
        </w:rPr>
        <w:lastRenderedPageBreak/>
        <w:t>Таблицы к разделу 3.13 УП</w:t>
      </w:r>
    </w:p>
    <w:p w:rsidR="00154974" w:rsidRPr="00154974" w:rsidRDefault="00154974" w:rsidP="00154974">
      <w:pPr>
        <w:pStyle w:val="a3"/>
        <w:rPr>
          <w:rFonts w:cs="Times New Roman"/>
          <w:sz w:val="20"/>
          <w:szCs w:val="20"/>
        </w:rPr>
      </w:pPr>
    </w:p>
    <w:p w:rsidR="00696EAB" w:rsidRPr="00154974" w:rsidRDefault="00696EAB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План счетов по кассовым операциям.</w:t>
      </w:r>
    </w:p>
    <w:p w:rsidR="00696EAB" w:rsidRPr="00154974" w:rsidRDefault="00696EAB" w:rsidP="00154974">
      <w:pPr>
        <w:pStyle w:val="a3"/>
        <w:rPr>
          <w:rFonts w:cs="Times New Roman"/>
          <w:sz w:val="20"/>
          <w:szCs w:val="20"/>
        </w:rPr>
      </w:pPr>
    </w:p>
    <w:tbl>
      <w:tblPr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1276"/>
        <w:gridCol w:w="1842"/>
        <w:gridCol w:w="2552"/>
        <w:gridCol w:w="2410"/>
        <w:gridCol w:w="2835"/>
      </w:tblGrid>
      <w:tr w:rsidR="00696EAB" w:rsidRPr="00154974" w:rsidTr="0015497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Порядковый номер лицевого счета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Глава, 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№ лицевого счета</w:t>
            </w:r>
          </w:p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Признак        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А-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активный, П- пассивный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Счет, применяемый в настоящее время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Форма отчетности, номер примечания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Номер показателя, строка формы отчетности</w:t>
            </w:r>
          </w:p>
        </w:tc>
      </w:tr>
      <w:tr w:rsidR="00696EAB" w:rsidRPr="00154974" w:rsidTr="0015497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А-5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Касса организации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50.01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696EAB" w:rsidRPr="00154974" w:rsidTr="0015497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А-5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Денежные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50.03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</w:tbl>
    <w:p w:rsidR="00696EAB" w:rsidRPr="00154974" w:rsidRDefault="00696EAB" w:rsidP="00154974">
      <w:pPr>
        <w:pStyle w:val="a3"/>
        <w:rPr>
          <w:rFonts w:cs="Times New Roman"/>
          <w:sz w:val="20"/>
          <w:szCs w:val="20"/>
        </w:rPr>
      </w:pPr>
    </w:p>
    <w:p w:rsidR="00696EAB" w:rsidRPr="00154974" w:rsidRDefault="00696EAB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Примеры бухгалтерских проводок по отражению кассовых операций в Фонде: </w:t>
      </w:r>
    </w:p>
    <w:p w:rsidR="00696EAB" w:rsidRPr="00154974" w:rsidRDefault="00696EAB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Таблица 2.</w:t>
      </w:r>
    </w:p>
    <w:p w:rsidR="00696EAB" w:rsidRPr="00154974" w:rsidRDefault="00696EAB" w:rsidP="00154974">
      <w:pPr>
        <w:pStyle w:val="a3"/>
        <w:rPr>
          <w:rFonts w:cs="Times New Roman"/>
          <w:sz w:val="20"/>
          <w:szCs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19"/>
        <w:gridCol w:w="2409"/>
        <w:gridCol w:w="3119"/>
        <w:gridCol w:w="5245"/>
      </w:tblGrid>
      <w:tr w:rsidR="00696EAB" w:rsidRPr="00154974" w:rsidTr="00154974">
        <w:trPr>
          <w:trHeight w:val="930"/>
        </w:trPr>
        <w:tc>
          <w:tcPr>
            <w:tcW w:w="113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№ операции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Название операции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 № и наименование счета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 № и наименование счета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696EAB" w:rsidRPr="00154974" w:rsidTr="00154974">
        <w:trPr>
          <w:trHeight w:val="906"/>
        </w:trPr>
        <w:tc>
          <w:tcPr>
            <w:tcW w:w="113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Снятие с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р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сч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 xml:space="preserve"> денежных средств в кассу Фонда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20501 "Расчетные счета в кредитных организациях"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Поступление денежных сре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дств с р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>асчетного счета в кассу Фонда</w:t>
            </w:r>
          </w:p>
        </w:tc>
      </w:tr>
      <w:tr w:rsidR="00696EAB" w:rsidRPr="00154974" w:rsidTr="00154974">
        <w:trPr>
          <w:trHeight w:val="1575"/>
        </w:trPr>
        <w:tc>
          <w:tcPr>
            <w:tcW w:w="113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Выданы под отчет денежные средства 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60308"Расчеты с работниками по подотчетным суммам"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Применительно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при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выдачи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под отчет: командировочных, хозяйственных, представительских и прочих расходов Фонда</w:t>
            </w:r>
          </w:p>
        </w:tc>
      </w:tr>
      <w:tr w:rsidR="00696EAB" w:rsidRPr="00154974" w:rsidTr="00154974">
        <w:trPr>
          <w:trHeight w:val="930"/>
        </w:trPr>
        <w:tc>
          <w:tcPr>
            <w:tcW w:w="113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Приход в кассу денежных документов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20804"Денежные документы"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60312 "Расчеты с поставщиками, подрядчиками"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 кассу поступили денежные документы: авиа-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жд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>-билеты, марки, векселя и пр.</w:t>
            </w:r>
          </w:p>
        </w:tc>
      </w:tr>
      <w:tr w:rsidR="00696EAB" w:rsidRPr="00154974" w:rsidTr="00154974">
        <w:trPr>
          <w:trHeight w:val="930"/>
        </w:trPr>
        <w:tc>
          <w:tcPr>
            <w:tcW w:w="113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Выданы в подотчет денежные документы из кассы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60308"Расчеты с работниками по подотчетным суммам"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20804"Денежные документы"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Выданы под отчет почтовые марки, авиа и </w:t>
            </w:r>
            <w:proofErr w:type="spellStart"/>
            <w:r w:rsidRPr="00154974">
              <w:rPr>
                <w:rFonts w:cs="Times New Roman"/>
                <w:sz w:val="20"/>
                <w:szCs w:val="20"/>
              </w:rPr>
              <w:t>жд</w:t>
            </w:r>
            <w:proofErr w:type="spellEnd"/>
            <w:r w:rsidRPr="00154974">
              <w:rPr>
                <w:rFonts w:cs="Times New Roman"/>
                <w:sz w:val="20"/>
                <w:szCs w:val="20"/>
              </w:rPr>
              <w:t xml:space="preserve"> билеты, векселя (количественный учет)</w:t>
            </w:r>
          </w:p>
        </w:tc>
      </w:tr>
      <w:tr w:rsidR="00696EAB" w:rsidRPr="00154974" w:rsidTr="00154974">
        <w:trPr>
          <w:trHeight w:val="1260"/>
        </w:trPr>
        <w:tc>
          <w:tcPr>
            <w:tcW w:w="113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Возврат поставщику 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60311 "Расчеты с поставщиками, подрядчиками"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20804"Денежные документы"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Возврат поставщику неиспользованных денежных документов</w:t>
            </w:r>
          </w:p>
        </w:tc>
      </w:tr>
      <w:tr w:rsidR="00696EAB" w:rsidRPr="00154974" w:rsidTr="00154974">
        <w:trPr>
          <w:trHeight w:val="135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Возврат денежных сре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дств в к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>ассу Фонда согласно авансового отчета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60308"Расчеты с работниками по подотчетным суммам"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Остаток денежных средств по авансовому отчету вносится в кассу Фонда</w:t>
            </w:r>
          </w:p>
        </w:tc>
      </w:tr>
      <w:tr w:rsidR="00696EAB" w:rsidRPr="00154974" w:rsidTr="00154974">
        <w:trPr>
          <w:trHeight w:val="123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Выплата работнику перерасхода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согласно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авансового отчета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60308"Расчеты с работниками по подотчетным суммам"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Перерасход по авансовому отчету выдается работнику по РКО </w:t>
            </w:r>
          </w:p>
        </w:tc>
      </w:tr>
      <w:tr w:rsidR="00696EAB" w:rsidRPr="00154974" w:rsidTr="00154974">
        <w:trPr>
          <w:trHeight w:val="123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Прочие расчеты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30602 "Прочие расчеты"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Возврат денежных средств по почте, как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невостребованные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адресатом (на 76.04) </w:t>
            </w:r>
          </w:p>
        </w:tc>
      </w:tr>
      <w:tr w:rsidR="00696EAB" w:rsidRPr="00154974" w:rsidTr="00154974">
        <w:trPr>
          <w:trHeight w:val="123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Страховые выплаты (пенсия)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48305 "Расчеты по выплатам"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Выплата пенсии </w:t>
            </w:r>
            <w:proofErr w:type="gramStart"/>
            <w:r w:rsidRPr="00154974">
              <w:rPr>
                <w:rFonts w:cs="Times New Roman"/>
                <w:sz w:val="20"/>
                <w:szCs w:val="20"/>
              </w:rPr>
              <w:t>физическому</w:t>
            </w:r>
            <w:proofErr w:type="gramEnd"/>
            <w:r w:rsidRPr="00154974">
              <w:rPr>
                <w:rFonts w:cs="Times New Roman"/>
                <w:sz w:val="20"/>
                <w:szCs w:val="20"/>
              </w:rPr>
              <w:t xml:space="preserve"> лице согласно утвержденной руководителем расчетной ведомости по установленной форме (74.01.1)</w:t>
            </w:r>
          </w:p>
        </w:tc>
      </w:tr>
      <w:tr w:rsidR="00696EAB" w:rsidRPr="00154974" w:rsidTr="00154974">
        <w:trPr>
          <w:trHeight w:val="123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Пенсионные и страховые взносы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48301 "Расчеты по пенсионным взносам по договорам с физическими лицами"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Получены в кассу денежные средства от физического лица по договору НПО (пенсионные взносы 72.01.1)</w:t>
            </w:r>
          </w:p>
        </w:tc>
      </w:tr>
      <w:tr w:rsidR="00696EAB" w:rsidRPr="00154974" w:rsidTr="00154974">
        <w:trPr>
          <w:trHeight w:val="123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Расчеты с персоналом по оплате труда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60305 "Обязательства по выплате краткосрочных вознаграждений работникам"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Выплата заработной платы по ведомости работникам</w:t>
            </w:r>
          </w:p>
        </w:tc>
      </w:tr>
      <w:tr w:rsidR="00696EAB" w:rsidRPr="00154974" w:rsidTr="00154974">
        <w:trPr>
          <w:trHeight w:val="123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Расчеты с персоналом по прочим операциям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60322 "Расчеты с прочими кредиторами"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Возврат работником задолженности по заработной плате в кассу Фонда (73.03)</w:t>
            </w:r>
          </w:p>
        </w:tc>
      </w:tr>
      <w:tr w:rsidR="00696EAB" w:rsidRPr="00154974" w:rsidTr="00154974">
        <w:trPr>
          <w:trHeight w:val="1230"/>
        </w:trPr>
        <w:tc>
          <w:tcPr>
            <w:tcW w:w="1135" w:type="dxa"/>
            <w:shd w:val="clear" w:color="auto" w:fill="auto"/>
            <w:noWrap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Расчеты с разными дебиторами и кредиторами</w:t>
            </w:r>
          </w:p>
        </w:tc>
        <w:tc>
          <w:tcPr>
            <w:tcW w:w="240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60323 "Расчеты  с прочими дебиторами"</w:t>
            </w:r>
          </w:p>
        </w:tc>
        <w:tc>
          <w:tcPr>
            <w:tcW w:w="3119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20202"Касса организации"</w:t>
            </w:r>
          </w:p>
        </w:tc>
        <w:tc>
          <w:tcPr>
            <w:tcW w:w="5245" w:type="dxa"/>
            <w:shd w:val="clear" w:color="auto" w:fill="auto"/>
            <w:hideMark/>
          </w:tcPr>
          <w:p w:rsidR="00696EAB" w:rsidRPr="00154974" w:rsidRDefault="00696EAB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Выплаты из кассы Фонда работникам по договорам ГПХ</w:t>
            </w:r>
          </w:p>
        </w:tc>
      </w:tr>
    </w:tbl>
    <w:p w:rsidR="00696EAB" w:rsidRPr="00154974" w:rsidRDefault="00696EAB" w:rsidP="00154974">
      <w:pPr>
        <w:pStyle w:val="a3"/>
        <w:rPr>
          <w:rFonts w:cs="Times New Roman"/>
          <w:sz w:val="20"/>
          <w:szCs w:val="20"/>
        </w:rPr>
      </w:pPr>
    </w:p>
    <w:p w:rsidR="00B85D69" w:rsidRPr="00154974" w:rsidRDefault="00B85D69" w:rsidP="00B85D69">
      <w:pPr>
        <w:rPr>
          <w:b/>
          <w:lang w:eastAsia="en-US"/>
        </w:rPr>
      </w:pPr>
      <w:r w:rsidRPr="00154974">
        <w:rPr>
          <w:b/>
          <w:lang w:eastAsia="en-US"/>
        </w:rPr>
        <w:t>Таблицы к разделу 3.</w:t>
      </w:r>
      <w:r>
        <w:rPr>
          <w:b/>
          <w:lang w:eastAsia="en-US"/>
        </w:rPr>
        <w:t>14</w:t>
      </w:r>
      <w:r w:rsidRPr="00154974">
        <w:rPr>
          <w:b/>
          <w:lang w:eastAsia="en-US"/>
        </w:rPr>
        <w:t xml:space="preserve"> УП</w:t>
      </w:r>
    </w:p>
    <w:p w:rsidR="00A604A0" w:rsidRPr="00154974" w:rsidRDefault="00A604A0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Корреспонденция счетов по расчетам с филиалами</w:t>
      </w:r>
    </w:p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3.14.1. Отражение операций по передаче Головным офисом филиалу основного средства. Передача объектов имущества с баланса Головного офиса на баланс филиала и наоборот осуществляется по акту с отражением по счетам бухгалтерского учета передачи сумм по учету  стоимости объекта, амортизационных отчислений и переоценки по данному объекту. Счета по учету выбытия имущества 61209 при такой передаче не используются.</w:t>
      </w:r>
    </w:p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366"/>
        <w:gridCol w:w="7308"/>
        <w:gridCol w:w="2694"/>
      </w:tblGrid>
      <w:tr w:rsidR="00A604A0" w:rsidRPr="00154974" w:rsidTr="00B85D69">
        <w:tc>
          <w:tcPr>
            <w:tcW w:w="4707" w:type="dxa"/>
            <w:gridSpan w:val="2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7308" w:type="dxa"/>
            <w:vMerge w:val="restart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2694" w:type="dxa"/>
            <w:vMerge w:val="restart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офис/Филиал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7308" w:type="dxa"/>
            <w:vMerge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60401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Передача основного средства учитываемого в учете по первоначальной стоимости на счет внутрихозяйственных расчетов Головного офиса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60401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Принято к учету основное средство по первоначальной стоимости в филиале 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Урегулирование взаимной задолженности по переданному основному средству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 и 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60414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Передача накопленной амортизации по передаваемому основному средству на счет внутрихозяйственных расчетов Головного офиса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60414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Принята к учету накопленная амортизация по передаваемому основному средству  в филиале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Урегулирование взаимной задолженности по переданной накопленной амортизации по основному средству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 и 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10601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Передача переоценки по передаваемому основному средству на счет внутрихозяйственных расчетов Головного офиса  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10601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Принята к учету переоценка по передаваемому основному средству в филиале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Урегулирование взаимной задолженности по переданной переоценке по основному средству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</w:tbl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</w:p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3.14.2. Отражение операций по передаче материальных ценностей Головным офисом филиалу:</w:t>
      </w:r>
    </w:p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 xml:space="preserve">Бухгалтерские записи, отражаемые </w:t>
      </w:r>
      <w:r w:rsidRPr="00154974">
        <w:rPr>
          <w:rFonts w:eastAsia="Calibri" w:cs="Times New Roman"/>
          <w:b/>
          <w:sz w:val="20"/>
          <w:szCs w:val="20"/>
          <w:u w:val="single"/>
        </w:rPr>
        <w:t>Головным офисом и Филиалом: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314"/>
        <w:gridCol w:w="7229"/>
        <w:gridCol w:w="2694"/>
      </w:tblGrid>
      <w:tr w:rsidR="00A604A0" w:rsidRPr="00154974" w:rsidTr="00B85D69">
        <w:tc>
          <w:tcPr>
            <w:tcW w:w="4786" w:type="dxa"/>
            <w:gridSpan w:val="2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7229" w:type="dxa"/>
            <w:vMerge w:val="restart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2694" w:type="dxa"/>
            <w:vMerge w:val="restart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офис/Филиал</w:t>
            </w:r>
          </w:p>
        </w:tc>
      </w:tr>
      <w:tr w:rsidR="00A604A0" w:rsidRPr="00154974" w:rsidTr="00B85D69">
        <w:tc>
          <w:tcPr>
            <w:tcW w:w="2472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31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7229" w:type="dxa"/>
            <w:vMerge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604A0" w:rsidRPr="00154974" w:rsidTr="00B85D69">
        <w:tc>
          <w:tcPr>
            <w:tcW w:w="2472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30306 (А)</w:t>
            </w:r>
          </w:p>
        </w:tc>
        <w:tc>
          <w:tcPr>
            <w:tcW w:w="231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610 (А)</w:t>
            </w:r>
          </w:p>
        </w:tc>
        <w:tc>
          <w:tcPr>
            <w:tcW w:w="7229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Передача запасов Головным офисом филиалу на счет внутрихозяйственных расчетов Головного офиса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  <w:tr w:rsidR="00A604A0" w:rsidRPr="00154974" w:rsidTr="00B85D69">
        <w:tc>
          <w:tcPr>
            <w:tcW w:w="2472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610 (А)</w:t>
            </w:r>
          </w:p>
        </w:tc>
        <w:tc>
          <w:tcPr>
            <w:tcW w:w="231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7229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Приняты к учету запасы в филиале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Филиал</w:t>
            </w:r>
          </w:p>
        </w:tc>
      </w:tr>
      <w:tr w:rsidR="00A604A0" w:rsidRPr="00154974" w:rsidTr="00B85D69">
        <w:tc>
          <w:tcPr>
            <w:tcW w:w="2472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231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7229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Урегулирование взаимной задолженности по переданным запасам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 и Филиал</w:t>
            </w:r>
          </w:p>
        </w:tc>
      </w:tr>
    </w:tbl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</w:p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</w:p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3.14.3.  Отражение операций по передаче Головным офисом Филиалу  пенсионных накоплений по договору обязательного пенсионного страхования на этапе накопления, а также  результата инвестирования средств пенсионных накоплений, направленного на формирование пенсионных накоплений по договору обязательного пенсионного страхования на этапе накопления.</w:t>
      </w:r>
    </w:p>
    <w:p w:rsidR="00A604A0" w:rsidRPr="00154974" w:rsidRDefault="00A604A0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 xml:space="preserve">Бухгалтерские записи, отражаемые </w:t>
      </w:r>
      <w:r w:rsidRPr="00154974">
        <w:rPr>
          <w:rFonts w:eastAsia="Calibri" w:cs="Times New Roman"/>
          <w:b/>
          <w:sz w:val="20"/>
          <w:szCs w:val="20"/>
          <w:u w:val="single"/>
        </w:rPr>
        <w:t>Головным офисом и Филиалом</w:t>
      </w:r>
      <w:r w:rsidRPr="00154974">
        <w:rPr>
          <w:rFonts w:eastAsia="Calibri" w:cs="Times New Roman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366"/>
        <w:gridCol w:w="7308"/>
        <w:gridCol w:w="2694"/>
      </w:tblGrid>
      <w:tr w:rsidR="00A604A0" w:rsidRPr="00154974" w:rsidTr="00B85D69">
        <w:tc>
          <w:tcPr>
            <w:tcW w:w="4707" w:type="dxa"/>
            <w:gridSpan w:val="2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7308" w:type="dxa"/>
            <w:vMerge w:val="restart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2694" w:type="dxa"/>
            <w:vMerge w:val="restart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офис/Филиал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7308" w:type="dxa"/>
            <w:vMerge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34701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Передача пенсионных накоплений по договору обязательного пенсионного страхования на этапе накопления</w:t>
            </w:r>
          </w:p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 счет внутрихозяйственных расчетов Головного офиса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34701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Приняты к учету в филиале пенсионные накопления по договору обязательного пенсионного страхования на этапе накопления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Урегулирование взаимной задолженности по переданным пенсионным накоплениям по договору обязательного пенсионного страхования на этапе накопления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 и 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34702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Передача результата инвестирования средств пенсионных накоплений, направленного на формирование пенсионных накоплений по договору обязательного пенсионного страхования на этапе накопления</w:t>
            </w:r>
          </w:p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 счет внутрихозяйственных расчетов Головного офиса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34702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Принят к учету в Филиале результат инвестирования средств пенсионных накоплений, направленный на формирование пенсионных накоплений по договору обязательного пенсионного страхования на этапе накопления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Урегулирование взаимной задолженности по переданному результату инвестирования средств пенсионных накоплений, направленного на формирование пенсионных накоплений по договору обязательного пенсионного страхования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 и 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34703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Передача результата инвестирования средств пенсионных накоплений, направленного на формирование пенсионных накоплений по договору обязательного пенсионного страхования на этапе накопления на счет внутрихозяйственных расчетов Головного офиса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Головной офис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34703 (П)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Принят к учету в филиале результат инвестирования средств пенсионных накоплений, направленный на формирование пенсионных накоплений по договору обязательного пенсионного страхования на этапе накопления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Филиал</w:t>
            </w:r>
          </w:p>
        </w:tc>
      </w:tr>
      <w:tr w:rsidR="00A604A0" w:rsidRPr="00154974" w:rsidTr="00B85D69">
        <w:tc>
          <w:tcPr>
            <w:tcW w:w="2341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30305 (П)</w:t>
            </w:r>
          </w:p>
        </w:tc>
        <w:tc>
          <w:tcPr>
            <w:tcW w:w="2366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30306 (А)</w:t>
            </w:r>
          </w:p>
        </w:tc>
        <w:tc>
          <w:tcPr>
            <w:tcW w:w="7308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Урегулирование взаимной задолженности по переданному результату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инвестирования средств пенсионных накоплений, направленного на формирование пенсионных накоплений по договору обязательного пенсионного страхования</w:t>
            </w:r>
          </w:p>
        </w:tc>
        <w:tc>
          <w:tcPr>
            <w:tcW w:w="2694" w:type="dxa"/>
          </w:tcPr>
          <w:p w:rsidR="00A604A0" w:rsidRPr="00154974" w:rsidRDefault="00A604A0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Головной офис и Филиал</w:t>
            </w:r>
          </w:p>
        </w:tc>
      </w:tr>
    </w:tbl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</w:p>
    <w:p w:rsidR="00B85D69" w:rsidRPr="00154974" w:rsidRDefault="00B85D69" w:rsidP="00B85D69">
      <w:pPr>
        <w:rPr>
          <w:b/>
          <w:lang w:eastAsia="en-US"/>
        </w:rPr>
      </w:pPr>
      <w:r w:rsidRPr="00154974">
        <w:rPr>
          <w:b/>
          <w:lang w:eastAsia="en-US"/>
        </w:rPr>
        <w:t>Таблицы к разделу 3.</w:t>
      </w:r>
      <w:r>
        <w:rPr>
          <w:b/>
          <w:lang w:eastAsia="en-US"/>
        </w:rPr>
        <w:t>1</w:t>
      </w:r>
      <w:r w:rsidRPr="00154974">
        <w:rPr>
          <w:b/>
          <w:lang w:eastAsia="en-US"/>
        </w:rPr>
        <w:t>5 УП</w:t>
      </w:r>
    </w:p>
    <w:p w:rsidR="00186753" w:rsidRPr="00154974" w:rsidRDefault="00186753" w:rsidP="00154974">
      <w:pPr>
        <w:pStyle w:val="a3"/>
        <w:rPr>
          <w:rFonts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В бухгалтерском учете налог на имущество и авансовые платежи по нему отражаются следующими записями: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налога на имущество (начисление авансовых платежей)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Налоговая декларация по налогу на имущество организаций, Налоговый </w:t>
            </w:r>
            <w:hyperlink r:id="rId6" w:history="1">
              <w:r w:rsidRPr="00154974">
                <w:rPr>
                  <w:rFonts w:eastAsia="Calibri" w:cs="Times New Roman"/>
                  <w:sz w:val="20"/>
                  <w:szCs w:val="20"/>
                </w:rPr>
                <w:t>расчет</w:t>
              </w:r>
            </w:hyperlink>
            <w:r w:rsidRPr="00154974">
              <w:rPr>
                <w:rFonts w:eastAsia="Calibri" w:cs="Times New Roman"/>
                <w:sz w:val="20"/>
                <w:szCs w:val="20"/>
              </w:rPr>
              <w:t xml:space="preserve"> по авансовому платежу по налогу на имущество организаций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налога на имущество организаций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Отражение излишне уплаченных сумм налога на имущества, возврата излишне уплаченных сумм налога, штрафов: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имущество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имущество за предыдущие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71701 (П) «Доходы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52801 Доходы прошлых лет, выявленные в отчетном году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засчитывается в счет очередных платежей по налогу на имущество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Возврат из бюджета излишне уплаченной суммы налога на имущество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Штрафы за нарушение требований законодательства РФ по налогу на имущество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Расходы, связанные с обеспечением деятельности символ 55601 Расходы на уплату неустоек (штрафов, пеней) по прочим (хозяйственным) операциям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Штрафы за нарушение требований законодательства РФ по налогу на имущество за прошлые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бюджет сумм штрафов по налогу на имущество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налогу на имущество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186753" w:rsidRPr="00154974" w:rsidRDefault="00186753" w:rsidP="00154974">
      <w:pPr>
        <w:pStyle w:val="a3"/>
        <w:rPr>
          <w:rFonts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В бухгалтерском учете транспортный налог отражаются следующими записями: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транспортного налога (авансовых платежей по транспортному налогу, в случае если уплата авансовых платежей предусмотрена законодательными актами представительных органов субъектов РФ)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8D7F82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hyperlink r:id="rId7" w:history="1">
              <w:r w:rsidR="00186753" w:rsidRPr="00154974">
                <w:rPr>
                  <w:rFonts w:eastAsia="Calibri" w:cs="Times New Roman"/>
                  <w:sz w:val="20"/>
                  <w:szCs w:val="20"/>
                </w:rPr>
                <w:t>налоговая декларация</w:t>
              </w:r>
            </w:hyperlink>
            <w:r w:rsidR="00186753" w:rsidRPr="00154974">
              <w:rPr>
                <w:rFonts w:eastAsia="Calibri" w:cs="Times New Roman"/>
                <w:sz w:val="20"/>
                <w:szCs w:val="20"/>
              </w:rPr>
              <w:t xml:space="preserve"> по транспортному налогу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бюджет транспортного налога (авансовых платежей по транспортному налогу)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транспортного налога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Излишне уплаченная сумма транспортного налога за предыдущие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71701 (П) «Доходы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52801 Доходы прошлых лет, выявленные в отчетном году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засчитывается в счет очередных платежей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из бюджета излишне уплаченной суммы транспортного налога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Штрафы за нарушение требований законодательства РФ по уплате транспортного налога за текущий налоговый период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Расходы, связанные с обеспечением деятельности символ 55601 Расходы на уплату неустоек (штрафов, пеней) по прочим (хозяйственным) операциям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Штрафы за нарушение требований законодательства РФ по уплате транспортного налога за прошлые налоговые периоды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бюджет сумм штрафа по транспортному налогу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транспортному налогу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186753" w:rsidRPr="00154974" w:rsidRDefault="00186753" w:rsidP="00154974">
      <w:pPr>
        <w:pStyle w:val="a3"/>
        <w:rPr>
          <w:rFonts w:cs="Times New Roman"/>
          <w:sz w:val="20"/>
          <w:szCs w:val="20"/>
        </w:rPr>
      </w:pPr>
    </w:p>
    <w:p w:rsidR="00186753" w:rsidRPr="00154974" w:rsidRDefault="00186753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Отражение обязательных платежей по страховым взносам: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186753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186753" w:rsidRPr="00154974" w:rsidTr="00B85D69">
        <w:trPr>
          <w:trHeight w:val="131"/>
        </w:trPr>
        <w:tc>
          <w:tcPr>
            <w:tcW w:w="3661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ежемесячных обязательных платежей по страховым взносам: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1) в бюджет ПФР,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2) в бюджет ФСС РФ на обязательное социальное страхование на случай временной нетрудоспособности и в связи с материнством,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3) в бюджет ФСС РФ от несчастных случаев на производстве и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профессиональных заболеваний,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4) в бюджет ФФОМС на обязательное медицинское страхование</w:t>
            </w:r>
          </w:p>
        </w:tc>
        <w:tc>
          <w:tcPr>
            <w:tcW w:w="49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71802 (А) «Расходы, связанные с обеспечением деятельности», </w:t>
            </w:r>
          </w:p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55103 Расходы на содержание персонала: 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</w:t>
            </w:r>
          </w:p>
        </w:tc>
        <w:tc>
          <w:tcPr>
            <w:tcW w:w="3402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2694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Перечисление (уплата) страховых взносов в соответствующий внебюджетный фонд</w:t>
            </w:r>
          </w:p>
        </w:tc>
        <w:tc>
          <w:tcPr>
            <w:tcW w:w="49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3402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страхового обеспечения, осуществляемого за счет средств ФСС</w:t>
            </w:r>
          </w:p>
        </w:tc>
        <w:tc>
          <w:tcPr>
            <w:tcW w:w="4961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60336 (А) «Расчеты по социальному страхованию и обеспечению», лицевой счет, открытый для расчетов с ФСС</w:t>
            </w:r>
          </w:p>
        </w:tc>
        <w:tc>
          <w:tcPr>
            <w:tcW w:w="3402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 (П) «Обязательства по выплате краткосрочных вознаграждений работникам»</w:t>
            </w:r>
          </w:p>
        </w:tc>
        <w:tc>
          <w:tcPr>
            <w:tcW w:w="2694" w:type="dxa"/>
            <w:shd w:val="clear" w:color="auto" w:fill="auto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Зачет сумм излишне произведенных расходов на социальное страхование в счет предстоящих ежемесячных обязательных платежей по страховым взносам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ФСС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60336 (А) «Расчеты по социальному страхованию и обеспечению», лицевой счет, открытый для расчетов с ФСС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внебюджетного Фонда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излишне уплаченной суммы страховых взносов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60336 (А)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внебюджетного Фонда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Штрафы за нарушения требований законодательства РФ в области пенсионного, социального и медицинского страхования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Расходы, связанные с обеспечением деятельности символ 55601 Расходы на уплату неустоек (штрафов, пеней) по прочим (хозяйственным) операциям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внебюджетного Фонда</w:t>
            </w:r>
          </w:p>
        </w:tc>
      </w:tr>
      <w:tr w:rsidR="00186753" w:rsidRPr="00154974" w:rsidTr="00B85D69">
        <w:trPr>
          <w:trHeight w:val="109"/>
        </w:trPr>
        <w:tc>
          <w:tcPr>
            <w:tcW w:w="36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бюджет соответствующего внебюджетного фонда сумм штрафов по страховым взносам</w:t>
            </w:r>
          </w:p>
        </w:tc>
        <w:tc>
          <w:tcPr>
            <w:tcW w:w="4961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60335 (П) «Расчеты по социальному страхованию и обеспечению», лицевой счет, открытый для расчетов с соответствующим внебюджетным фондом (ПФР, ФСС, ФФОМС)</w:t>
            </w:r>
          </w:p>
        </w:tc>
        <w:tc>
          <w:tcPr>
            <w:tcW w:w="3402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186753" w:rsidRPr="00154974" w:rsidRDefault="00186753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186753" w:rsidRPr="00154974" w:rsidRDefault="00186753" w:rsidP="00154974">
      <w:pPr>
        <w:pStyle w:val="a3"/>
        <w:rPr>
          <w:rFonts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Учет полученного НДС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Получение НДС по облагаемым операциям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 (лицевой счет – НДС, начисленный с реализации товаров (работ, услуг)) «Налог на добавленную стоимость полученный»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60309 (лицевой счет – НДС, оплаченный покупателями и заказчиками) «Налог на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добавленную стоимость полученный»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Выписка по расчетному счету, ПКО</w:t>
            </w: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Начисление НДС при безвозмездной передаче имущества, в том числе в рекламных целях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деятельности»,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НДС при реализации и (или) ином выбытии имущества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61209 (-) «Выбытие (реализация) имущества»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 (лицевой счет – НДС, начисленный с реализации товаров (работ, услуг)) «Налог на добавленную стоимость полученный»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Корректировка суммы ранее полученного или начисленного Н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ДС в пр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>еделах имеющегося на счете остатка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НДС,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 (П) «Налог на добавленную стоимость полученный»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60312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(А) «Расчеты с поставщиками и подрядчиками», 60314 (А) «Расчеты с организациями-нерезидентами по хозяйственным операциям»,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71801 (П) «Доходы, связанные с операциями по обеспечению деятельности»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Полученный НДС относится на расчеты с бюджетом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60309 (лицевой счет – НДС, оплаченный покупателями и заказчиками) «Налог на добавленную стоимость полученный»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НДС в бюджет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 округления, образовавшаяся при перечислении НДС в бюджет, относится на доходы/расходы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71801 (П) «Доходы, связанные с операциями по обеспечению деятельности»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54407 Другие доходы, относимые к прочим, в том числе носящие разовый, случайный характер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55416 Другие организационные и управленческие расходы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НДС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lastRenderedPageBreak/>
        <w:t>Учет уплаченного НДС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Сумма НДС, предъявленного при принятии к учету товарно-материальных ценностей, капитальных вложений, стоимости работ и услуг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 (лицевой счет – НДС, предъявленный поставщиками и подрядчиками) «Налог на добавленную стоимость уплаченный»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60311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(П) «Расчеты с поставщиками и подрядчиками», 60312</w:t>
            </w:r>
            <w:r w:rsidRPr="00154974">
              <w:rPr>
                <w:rFonts w:eastAsia="Calibri" w:cs="Times New Roman"/>
                <w:sz w:val="20"/>
                <w:szCs w:val="20"/>
                <w:lang w:val="en-US"/>
              </w:rPr>
              <w:t> </w:t>
            </w:r>
            <w:r w:rsidRPr="00154974">
              <w:rPr>
                <w:rFonts w:eastAsia="Calibri" w:cs="Times New Roman"/>
                <w:sz w:val="20"/>
                <w:szCs w:val="20"/>
              </w:rPr>
              <w:t>(А) «Расчеты с поставщиками и подрядчиками», 60313 (П) «Расчеты с организациями-нерезидентами по хозяйственным операциям», 60314 (А) «Расчеты с организациями-нерезидентами по хозяйственным операциям» и другие счета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Акт, накладная, счет-фактура</w:t>
            </w: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По факту оплаты товаров (работ, услуг)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постащикам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и подрядчикам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 (лицевой счет – НДС, уплаченный поставщикам и подрядчикам) «Налог на добавленную стоимость уплаченный»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 (лицевой счет – НДС, предъявленный поставщиками и подрядчиками) «Налог на добавленную стоимость уплаченный»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Выписка по расчетному счету, РКО</w:t>
            </w:r>
          </w:p>
        </w:tc>
      </w:tr>
      <w:tr w:rsidR="00633106" w:rsidRPr="00154974" w:rsidTr="00B85D69">
        <w:trPr>
          <w:trHeight w:val="109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Отнесение (списание) уплаченного НДС на расходы Фонда при передаче (вводе) имущества в эксплуатацию, признании расходов по работам и услугам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деятельности»,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55413 Организационные и управленческие расходы: Расходы на уплату налогов и сборов, относимых на расходы в соответствии с законодательством Российской Федерации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60310 (лицевой счет – НДС, уплаченный поставщикам и подрядчикам) «Налог на добавленную стоимость уплаченный»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Учет расчетов с бюджетом по НДФЛ с доходов работников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Удержание НДФЛ из заработной платы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 (П) «Обязательства по выплате краткосрочных вознаграждений работникам»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Перечисление (уплата) в бюджет суммы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удержанного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НДФЛ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возврат работнику излишне удержанной суммы НДФЛ до получения решения налогового органа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о зачете (возврате) налога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60323 (А) «Расчеты с прочими дебиторами», лицевой счет, открытый для расчетов с работником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 (П) «Обязательства по выплате краткосрочных вознаграждений работникам»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Урегулирование счетов по учету излишне удержанной суммы НДФЛ при решении налогового органа о зачете (возврате) налога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60323 (А) «Расчеты с прочими дебиторами», лицевой счет, открытый для расчетов с работником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Возврат работнику излишне удержанной суммы НДФЛ после получения решения налогового органа о зачете (возврате) налога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60305 (П) «Обязательства по выплате краткосрочных вознаграждений работникам»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Зачет излишне удержанной суммы НДФЛ в счет уплаты текущих платежей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Поступление из бюджета суммы излишне удержанного НДФЛ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60302 (А)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Учет расчетов с бюджетом по НДФЛ по хозяйственным и прочим операциям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НДФЛ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удерживаемый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при выплате физическому лицу - арендодателю дохода в виде арендной платы по договору аренды нежилого помещения, автотранспортного средства и прочего имущества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Дт 60312 (А) "Расчеты с поставщиками, подрядчиками и покупателями", лицевой счет, открытый для расчетов с арендодателем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Удержание НДФЛ при выплате дохода по агентскому соглашению</w:t>
            </w:r>
          </w:p>
        </w:tc>
        <w:tc>
          <w:tcPr>
            <w:tcW w:w="4961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60322 (П) «Расчеты с прочими кредиторами»</w:t>
            </w:r>
          </w:p>
        </w:tc>
        <w:tc>
          <w:tcPr>
            <w:tcW w:w="3402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  <w:shd w:val="clear" w:color="auto" w:fill="auto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Удержание НДФЛ при выплате дохода в виде денежных подарков и призов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«Расходы, связанные с обеспечением деятельности»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удержанной суммы НДФЛ в бюджет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60301 (П) «Расчеты по налогам и сборам, кроме налога на прибыль», лицевой счет, открытый для расчетов с бюджетом по НДФЛ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p w:rsidR="00633106" w:rsidRPr="00154974" w:rsidRDefault="00633106" w:rsidP="00154974">
      <w:pPr>
        <w:pStyle w:val="a3"/>
        <w:rPr>
          <w:rFonts w:cs="Times New Roman"/>
          <w:sz w:val="20"/>
          <w:szCs w:val="20"/>
        </w:rPr>
      </w:pPr>
    </w:p>
    <w:p w:rsidR="00B85D69" w:rsidRPr="00154974" w:rsidRDefault="00B85D69" w:rsidP="00B85D69">
      <w:pPr>
        <w:rPr>
          <w:b/>
          <w:lang w:eastAsia="en-US"/>
        </w:rPr>
      </w:pPr>
      <w:r w:rsidRPr="00154974">
        <w:rPr>
          <w:b/>
          <w:lang w:eastAsia="en-US"/>
        </w:rPr>
        <w:lastRenderedPageBreak/>
        <w:t>Таблицы к разделу 3.</w:t>
      </w:r>
      <w:r>
        <w:rPr>
          <w:b/>
          <w:lang w:eastAsia="en-US"/>
        </w:rPr>
        <w:t>17</w:t>
      </w:r>
      <w:r w:rsidRPr="00154974">
        <w:rPr>
          <w:b/>
          <w:lang w:eastAsia="en-US"/>
        </w:rPr>
        <w:t xml:space="preserve"> УП</w:t>
      </w:r>
    </w:p>
    <w:p w:rsidR="00633106" w:rsidRDefault="00B85D69" w:rsidP="00154974">
      <w:pPr>
        <w:pStyle w:val="a3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Налог на прибыль</w:t>
      </w:r>
    </w:p>
    <w:p w:rsidR="00B85D69" w:rsidRPr="00154974" w:rsidRDefault="00B85D69" w:rsidP="00154974">
      <w:pPr>
        <w:pStyle w:val="a3"/>
        <w:rPr>
          <w:rFonts w:eastAsia="Calibri" w:cs="Times New Roman"/>
          <w:sz w:val="20"/>
          <w:szCs w:val="20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1"/>
        <w:gridCol w:w="4961"/>
        <w:gridCol w:w="3402"/>
        <w:gridCol w:w="2694"/>
      </w:tblGrid>
      <w:tr w:rsidR="00633106" w:rsidRPr="00154974" w:rsidTr="00B85D69">
        <w:trPr>
          <w:trHeight w:val="109"/>
        </w:trPr>
        <w:tc>
          <w:tcPr>
            <w:tcW w:w="3661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8363" w:type="dxa"/>
            <w:gridSpan w:val="2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2694" w:type="dxa"/>
            <w:vMerge w:val="restart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2694" w:type="dxa"/>
            <w:vMerge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налога на прибыль (авансовых платежей по налогу на прибыль) за текущий налоговый период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71901 (А) «Текущий налог на прибыль» символ 61101 Текущий налог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Перечисление (уплата) в соответствующий бюджет суммы налога на прибыль (авансового платежа по налогу на прибыль)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доплаты по налогу на прибыль организаций за прошлые налоговые периоды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Начисление штрафных санкций по налогу на прибыль за нарушение требований законодательства РФ о налогах и сборах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71802 (А) Расходы, связанные с обеспечением деятельности символ 55601 Расходы на уплату неустоек (штрафов, пеней) по прочим (хозяйственным) операциям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Штрафные санкций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по налогу на прибыль за прошлые налоговые периоды за нарушение требований законодательства РФ о налогах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и сборах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71702 (А) «Расходы по другим операциям»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53802 Расходы прошлых лет, выявленные в отчетном году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прибыль за текущий налоговый период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60329 (А)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71901 (А) «Текущий налог на прибыль» символ 61101 Текущий налог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Излишне уплаченная сумма налога на прибыль за предыдущие налоговые периоды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60329 (А)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71701 (П) «Доходы по другим операциям»</w:t>
            </w:r>
          </w:p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символ 52801 Доходы прошлых лет, выявленные в отчетном году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Зачет излишне уплаченного налога на прибыль (авансовых платежей по налогу) текущего налогового периода в счет уплаты очередных платежей по налогу на прибыль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60328 (П)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60329 (А) «Расчеты по налогу на прибыль», лицевой счет, открытый 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решение налогового органа</w:t>
            </w:r>
          </w:p>
        </w:tc>
      </w:tr>
      <w:tr w:rsidR="00633106" w:rsidRPr="00154974" w:rsidTr="00B85D69">
        <w:trPr>
          <w:trHeight w:val="131"/>
        </w:trPr>
        <w:tc>
          <w:tcPr>
            <w:tcW w:w="36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Возврат излишне уплаченной суммы налога на прибыль текущего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налогового периода из бюджета</w:t>
            </w:r>
          </w:p>
        </w:tc>
        <w:tc>
          <w:tcPr>
            <w:tcW w:w="4961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20501 (А) «Расчетные счета в кредитных организациях»</w:t>
            </w:r>
          </w:p>
        </w:tc>
        <w:tc>
          <w:tcPr>
            <w:tcW w:w="3402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60329 (А) «Расчеты по налогу на прибыль», лицевой счет, открытый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для расчетов с соответствующим бюджетом по налогу на прибыль</w:t>
            </w:r>
          </w:p>
        </w:tc>
        <w:tc>
          <w:tcPr>
            <w:tcW w:w="2694" w:type="dxa"/>
          </w:tcPr>
          <w:p w:rsidR="00633106" w:rsidRPr="00154974" w:rsidRDefault="00633106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633106" w:rsidRPr="00140709" w:rsidRDefault="00633106" w:rsidP="00154974">
      <w:pPr>
        <w:pStyle w:val="a3"/>
        <w:rPr>
          <w:rFonts w:cs="Times New Roman"/>
          <w:sz w:val="20"/>
          <w:szCs w:val="20"/>
        </w:rPr>
      </w:pPr>
    </w:p>
    <w:p w:rsidR="00303DFC" w:rsidRPr="00140709" w:rsidRDefault="00303DFC" w:rsidP="00154974">
      <w:pPr>
        <w:pStyle w:val="a3"/>
        <w:rPr>
          <w:rFonts w:cs="Times New Roman"/>
          <w:sz w:val="20"/>
          <w:szCs w:val="20"/>
        </w:rPr>
      </w:pPr>
    </w:p>
    <w:p w:rsidR="00303DFC" w:rsidRPr="00154974" w:rsidRDefault="00303DFC" w:rsidP="00154974">
      <w:pPr>
        <w:pStyle w:val="a3"/>
        <w:rPr>
          <w:rFonts w:eastAsia="Calibri" w:cs="Times New Roman"/>
          <w:sz w:val="20"/>
          <w:szCs w:val="20"/>
        </w:rPr>
      </w:pPr>
      <w:r w:rsidRPr="00154974">
        <w:rPr>
          <w:rFonts w:eastAsia="Calibri" w:cs="Times New Roman"/>
          <w:sz w:val="20"/>
          <w:szCs w:val="20"/>
        </w:rPr>
        <w:t>Приложение. Корреспонденция счетов по отражению отложенных налоговых обязательств и отложенных налоговых активов.</w:t>
      </w:r>
    </w:p>
    <w:p w:rsidR="00303DFC" w:rsidRPr="00154974" w:rsidRDefault="00303DFC" w:rsidP="00154974">
      <w:pPr>
        <w:pStyle w:val="a3"/>
        <w:rPr>
          <w:rFonts w:eastAsia="Calibri" w:cs="Times New Roman"/>
          <w:sz w:val="20"/>
          <w:szCs w:val="20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2977"/>
        <w:gridCol w:w="283"/>
        <w:gridCol w:w="3260"/>
        <w:gridCol w:w="709"/>
        <w:gridCol w:w="3119"/>
      </w:tblGrid>
      <w:tr w:rsidR="00303DFC" w:rsidRPr="00154974" w:rsidTr="00B85D69">
        <w:tc>
          <w:tcPr>
            <w:tcW w:w="2126" w:type="dxa"/>
            <w:vMerge w:val="restart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9214" w:type="dxa"/>
            <w:gridSpan w:val="5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3119" w:type="dxa"/>
            <w:vMerge w:val="restart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303DFC" w:rsidRPr="00154974" w:rsidTr="00B85D69">
        <w:tc>
          <w:tcPr>
            <w:tcW w:w="2126" w:type="dxa"/>
            <w:vMerge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Дебет</w:t>
            </w:r>
          </w:p>
        </w:tc>
        <w:tc>
          <w:tcPr>
            <w:tcW w:w="4252" w:type="dxa"/>
            <w:gridSpan w:val="3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Кредит</w:t>
            </w:r>
          </w:p>
        </w:tc>
        <w:tc>
          <w:tcPr>
            <w:tcW w:w="3119" w:type="dxa"/>
            <w:vMerge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2126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Изменение (уменьшение) суммы налога на прибыль 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 «Уменьшение налога на прибыль на отложенный налог на прибыль»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71902 «Увеличение налога на прибыль на отложенный налог на прибыль»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10610 «Уменьшение добавочного капитала на отложенный налог на прибыль»</w:t>
            </w:r>
          </w:p>
        </w:tc>
        <w:tc>
          <w:tcPr>
            <w:tcW w:w="4252" w:type="dxa"/>
            <w:gridSpan w:val="3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119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2126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Изменение (увеличение) суммы налога на прибыль</w:t>
            </w:r>
          </w:p>
        </w:tc>
        <w:tc>
          <w:tcPr>
            <w:tcW w:w="4962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61703 «Отложенный налоговый актив по перенесенным на будущее налоговым убыткам»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3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 «Уменьшение налога на прибыль на отложенный налог на прибыль»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71902 «Увеличение налога на прибыль на отложенный налог на прибыль»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10609 «Увеличение добавочного капитала на отложенный налог на прибыль»</w:t>
            </w:r>
          </w:p>
        </w:tc>
        <w:tc>
          <w:tcPr>
            <w:tcW w:w="3119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2126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случае если есть сальдо по 61702 «Отложенный налоговый актив по вычитаемым временным разницам»</w:t>
            </w:r>
          </w:p>
        </w:tc>
        <w:tc>
          <w:tcPr>
            <w:tcW w:w="4962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72902 «Увеличение налога на прибыль на отложенный налог на прибыль», 72903«Уменьшение налога на прибыль на отложенный налог на прибыль»  </w:t>
            </w:r>
          </w:p>
        </w:tc>
        <w:tc>
          <w:tcPr>
            <w:tcW w:w="4252" w:type="dxa"/>
            <w:gridSpan w:val="3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«ОНА по вычитаемым временным разницам»</w:t>
            </w:r>
          </w:p>
        </w:tc>
        <w:tc>
          <w:tcPr>
            <w:tcW w:w="3119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14459" w:type="dxa"/>
            <w:gridSpan w:val="7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Подробная корреспонденция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отношении переоценки основных средств: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Отражение ОНО в результате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проведенной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дооценки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основных средств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10610 «Уменьшение добавочного капитала на отложенный налог на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Отражение ОНА в результате проведенной уценки основных средств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61702 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«Отложенный налоговый актив по вычитаемым временным разницам»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10609 «Увеличение добавочного капитала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Уменьшение ОНО в результате уценки в пределах ранее проведенной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дооценки</w:t>
            </w:r>
            <w:proofErr w:type="spellEnd"/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10610 «Уменьшение добавочного капитала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Уменьшение ОНО в результате уценки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амортизации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в пределах ранее проведенной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дооценки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 «Уменьшение налога на прибыль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Уменьшение ОНО в результате уценки </w:t>
            </w:r>
            <w:proofErr w:type="gramStart"/>
            <w:r w:rsidRPr="00154974">
              <w:rPr>
                <w:rFonts w:eastAsia="Calibri" w:cs="Times New Roman"/>
                <w:sz w:val="20"/>
                <w:szCs w:val="20"/>
              </w:rPr>
              <w:t>амортизации</w:t>
            </w:r>
            <w:proofErr w:type="gramEnd"/>
            <w:r w:rsidRPr="00154974">
              <w:rPr>
                <w:rFonts w:eastAsia="Calibri" w:cs="Times New Roman"/>
                <w:sz w:val="20"/>
                <w:szCs w:val="20"/>
              </w:rPr>
              <w:t xml:space="preserve"> в пределах ранее проведенной </w:t>
            </w:r>
            <w:proofErr w:type="spellStart"/>
            <w:r w:rsidRPr="00154974">
              <w:rPr>
                <w:rFonts w:eastAsia="Calibri" w:cs="Times New Roman"/>
                <w:sz w:val="20"/>
                <w:szCs w:val="20"/>
              </w:rPr>
              <w:t>дооценки</w:t>
            </w:r>
            <w:proofErr w:type="spellEnd"/>
            <w:r w:rsidRPr="00154974">
              <w:rPr>
                <w:rFonts w:eastAsia="Calibri" w:cs="Times New Roman"/>
                <w:sz w:val="20"/>
                <w:szCs w:val="20"/>
              </w:rPr>
              <w:t xml:space="preserve"> после отчетной даты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b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72903 «Уменьшение налога на прибыль на отложенный налог на прибыль»  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Уменьшение ОНО при начислении амортизации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 «Уменьшение налога на прибыль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Увеличение добавочного капитала на остаток или часть остатка на отложенный налог на прибыль, относящийся к выбывающему активу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10609 «Увеличение добавочного капитала на отложенный налог на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61702 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«Отложенный налоговый актив по вычитаемым временным разницам»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Отнесение на расходы части отложенного налогового актива в результате начисления амортизации по основным средствам, по которым ранее была произведена уценка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71902 «Увеличение налога на прибыль на отложенный налог на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Уменьшение добавочного капитала на остаток или часть остатка на отложенный налог на прибыль, относящийся к выбывающему активу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10610 «Уменьшение добавочного капитала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  <w:tr w:rsidR="00303DFC" w:rsidRPr="00154974" w:rsidTr="00B85D69">
        <w:tc>
          <w:tcPr>
            <w:tcW w:w="14459" w:type="dxa"/>
            <w:gridSpan w:val="7"/>
          </w:tcPr>
          <w:p w:rsidR="00B85D69" w:rsidRDefault="00B85D69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B85D69" w:rsidRDefault="00B85D69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отношении долевых ценных бумаг, имеющихся в наличии для продажи: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увеличении справедливой стоимости (первая переоценка) долевых ценных бумаг, имеющихся в наличии для продажи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10610 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«Уменьшение добавочного капитала на отложенный налог на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При уменьшении справедливой стоимости (в пределах положительной переоценки) долевых ценных бумаг, имеющихся в наличии для продажи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10610 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«Уменьшение добавочного капитала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При уменьшении справедливой стоимости (первая переоценка) долевых ценных бумаг,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имеющихся в наличии для продажи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61702 «Отложенный налоговый актив по вычитаемым временным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разницам»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 xml:space="preserve">10609 «Увеличение добавочного капитала на отложенный налог на </w:t>
            </w: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При увеличении справедливой стоимости (в пределах отрицательной переоценки) долевых ценных бумаг, имеющихся в наличии для продажи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10609 «Увеличение добавочного капитала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Перенос сальдо, не соответствующего признаку счета, на соответствующий парный счет (при последующих переоценках по справедливой стоимости) по долевым ценным бумагам, имеющимся в наличии для продажи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или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 «Отложенное налоговое обязательство»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или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Изменение (увеличение) отложенного налогового актива по перенесенному на будущее убытку в случае продажи долевых ценных бумаг, имеющихся в наличии для продажи, с убытком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61703 «Отложенный налоговый актив по перенесенным на будущее налоговым убыткам»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 «Уменьшение налога на прибыль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Изменение (уменьшение) отложенного налогового актива по перенесенному на будущее убытку в период отражения событий после отчетной даты в случае продажи долевых ценных бумаг, имеющихся в наличии для продажи, с убытком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72902 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«Увеличение налога на прибыль на отложенный налог на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61703 «Отложенный налоговый актив по перенесенным на будущее налоговым убыткам»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14459" w:type="dxa"/>
            <w:gridSpan w:val="7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отношении долговых обязательств, удерживаемых до погашения: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Отражение отложенного налогового актива в связи с созданием резерва под обесценение по долговым обязательствам, удерживаемым до погашения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«Уменьшение налога на прибыль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Изменение (уменьшение) отложенного налогового актива при выбытии долговых обязательств, удерживаемых до погашения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«Уменьшение налога на прибыль на отложенный налог на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14459" w:type="dxa"/>
            <w:gridSpan w:val="7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отношении займов: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Изменение (увеличение) отложенного налогового обязательства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71902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61701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14459" w:type="dxa"/>
            <w:gridSpan w:val="7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отношении обязательств по оплате предстоящих отпусков работников:</w:t>
            </w:r>
          </w:p>
        </w:tc>
      </w:tr>
      <w:tr w:rsidR="00303DFC" w:rsidRPr="00154974" w:rsidTr="00B85D69">
        <w:trPr>
          <w:trHeight w:val="1939"/>
        </w:trPr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lastRenderedPageBreak/>
              <w:t>Отражение (увеличение) отложенного налогового актива в период до даты составления годовой бухгалтерской (финансовой) отчетности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72903 «Уменьшение налога на прибыль на отложенный налог на прибыль»  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Изменение (уменьшение) отложенного налогового актива не позднее 30 календарных дней после отчетной даты в связи с выплатой части обязательств по оплате предстоящих отпусков работников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 xml:space="preserve">71902 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«Увеличение налога на прибыль на отложенный налог на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03DFC" w:rsidRPr="00154974" w:rsidTr="00B85D69">
        <w:tc>
          <w:tcPr>
            <w:tcW w:w="14459" w:type="dxa"/>
            <w:gridSpan w:val="7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 отношении обязательств по договорам негосударственного пенсионного обеспечения:</w:t>
            </w:r>
          </w:p>
        </w:tc>
      </w:tr>
      <w:tr w:rsidR="00303DFC" w:rsidRPr="00154974" w:rsidTr="00B85D69">
        <w:tc>
          <w:tcPr>
            <w:tcW w:w="4111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Отражение</w:t>
            </w:r>
            <w:r w:rsidRPr="00154974">
              <w:rPr>
                <w:rFonts w:eastAsia="Calibri" w:cs="Times New Roman"/>
                <w:color w:val="000000"/>
                <w:sz w:val="20"/>
                <w:szCs w:val="20"/>
              </w:rPr>
              <w:t xml:space="preserve"> отложенного  налогового актива в результате списания на убытки суммы</w:t>
            </w:r>
            <w:r w:rsidRPr="00154974">
              <w:rPr>
                <w:rFonts w:eastAsia="Calibri" w:cs="Times New Roman"/>
                <w:sz w:val="20"/>
                <w:szCs w:val="20"/>
              </w:rPr>
              <w:t xml:space="preserve"> увеличения обязательств по договорам негосударственного пенсионного обеспечения в результате проведения проверки адекватности обязательств </w:t>
            </w:r>
          </w:p>
        </w:tc>
        <w:tc>
          <w:tcPr>
            <w:tcW w:w="326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61702 «Отложенный налоговый актив по вычитаемым временным разницам»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71903</w:t>
            </w:r>
          </w:p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«Уменьшение налога на прибыль на отложенный налог на прибыль»</w:t>
            </w:r>
          </w:p>
        </w:tc>
        <w:tc>
          <w:tcPr>
            <w:tcW w:w="3828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eastAsia="Calibri"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Ведомость расчета отложенных налоговых обязательств и отложенных налоговых активов</w:t>
            </w:r>
          </w:p>
        </w:tc>
      </w:tr>
    </w:tbl>
    <w:p w:rsidR="00303DFC" w:rsidRPr="00154974" w:rsidRDefault="00303DFC" w:rsidP="00154974">
      <w:pPr>
        <w:pStyle w:val="a3"/>
        <w:rPr>
          <w:rFonts w:cs="Times New Roman"/>
          <w:sz w:val="20"/>
          <w:szCs w:val="20"/>
        </w:rPr>
      </w:pPr>
    </w:p>
    <w:p w:rsidR="00B85D69" w:rsidRPr="00154974" w:rsidRDefault="00B85D69" w:rsidP="00B85D69">
      <w:pPr>
        <w:rPr>
          <w:b/>
          <w:lang w:eastAsia="en-US"/>
        </w:rPr>
      </w:pPr>
      <w:r w:rsidRPr="00154974">
        <w:rPr>
          <w:b/>
          <w:lang w:eastAsia="en-US"/>
        </w:rPr>
        <w:t>Таблицы к разделу 3.</w:t>
      </w:r>
      <w:r>
        <w:rPr>
          <w:b/>
          <w:lang w:eastAsia="en-US"/>
        </w:rPr>
        <w:t xml:space="preserve">21 </w:t>
      </w:r>
      <w:r w:rsidRPr="00154974">
        <w:rPr>
          <w:b/>
          <w:lang w:eastAsia="en-US"/>
        </w:rPr>
        <w:t>УП</w:t>
      </w:r>
    </w:p>
    <w:p w:rsidR="00303DFC" w:rsidRPr="00154974" w:rsidRDefault="00303DFC" w:rsidP="00154974">
      <w:pPr>
        <w:pStyle w:val="a3"/>
        <w:rPr>
          <w:rFonts w:cs="Times New Roman"/>
          <w:sz w:val="20"/>
          <w:szCs w:val="20"/>
        </w:rPr>
      </w:pPr>
    </w:p>
    <w:p w:rsidR="00303DFC" w:rsidRPr="00154974" w:rsidRDefault="00303DFC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В бухгалтерском учете операции по поступлению и расходованию средств целевого финансирования отражаются следующими записями:</w:t>
      </w:r>
    </w:p>
    <w:p w:rsidR="00303DFC" w:rsidRPr="00154974" w:rsidRDefault="00303DFC" w:rsidP="00154974">
      <w:pPr>
        <w:pStyle w:val="a3"/>
        <w:rPr>
          <w:rFonts w:cs="Times New Roman"/>
          <w:sz w:val="20"/>
          <w:szCs w:val="20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0"/>
        <w:gridCol w:w="3260"/>
        <w:gridCol w:w="3260"/>
        <w:gridCol w:w="3828"/>
      </w:tblGrid>
      <w:tr w:rsidR="00303DFC" w:rsidRPr="00154974" w:rsidTr="00B85D69">
        <w:trPr>
          <w:trHeight w:val="109"/>
        </w:trPr>
        <w:tc>
          <w:tcPr>
            <w:tcW w:w="4370" w:type="dxa"/>
            <w:vMerge w:val="restart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6520" w:type="dxa"/>
            <w:gridSpan w:val="2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3828" w:type="dxa"/>
            <w:vMerge w:val="restart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303DFC" w:rsidRPr="00154974" w:rsidTr="00B85D69">
        <w:trPr>
          <w:trHeight w:val="131"/>
        </w:trPr>
        <w:tc>
          <w:tcPr>
            <w:tcW w:w="4370" w:type="dxa"/>
            <w:vMerge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3828" w:type="dxa"/>
            <w:vMerge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303DFC" w:rsidRPr="00154974" w:rsidTr="00B85D69">
        <w:trPr>
          <w:trHeight w:val="109"/>
        </w:trPr>
        <w:tc>
          <w:tcPr>
            <w:tcW w:w="437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Поступление целевого взноса от вкладчика Фонда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11001 (П) «Целевое финансирование некоммерческих организаций»</w:t>
            </w:r>
          </w:p>
        </w:tc>
        <w:tc>
          <w:tcPr>
            <w:tcW w:w="3828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Платежное поручение на поступление денежных средств, выписка по расчетному счету</w:t>
            </w:r>
          </w:p>
        </w:tc>
      </w:tr>
      <w:tr w:rsidR="00303DFC" w:rsidRPr="00154974" w:rsidTr="00B85D69">
        <w:trPr>
          <w:trHeight w:val="109"/>
        </w:trPr>
        <w:tc>
          <w:tcPr>
            <w:tcW w:w="437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eastAsia="Calibri" w:cs="Times New Roman"/>
                <w:sz w:val="20"/>
                <w:szCs w:val="20"/>
              </w:rPr>
              <w:t>Отчисления нормированной части дохода от размещения пенсионных резервов и инвестирования пенсионных накоплений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10801 (А) «Нераспределенная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11001 (П) «Целевое финансирование некоммерческих организаций»</w:t>
            </w:r>
          </w:p>
        </w:tc>
        <w:tc>
          <w:tcPr>
            <w:tcW w:w="3828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 основании Протокола Совета фонда</w:t>
            </w:r>
          </w:p>
        </w:tc>
      </w:tr>
      <w:tr w:rsidR="00303DFC" w:rsidRPr="00154974" w:rsidTr="00B85D69">
        <w:trPr>
          <w:trHeight w:val="109"/>
        </w:trPr>
        <w:tc>
          <w:tcPr>
            <w:tcW w:w="437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Распределение дохода от использования собственного имущества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10801 (А) «Нераспределенная прибыль»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11001 (П) «Целевое финансирование некоммерческих организаций»</w:t>
            </w:r>
          </w:p>
        </w:tc>
        <w:tc>
          <w:tcPr>
            <w:tcW w:w="3828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 основании Протокола Совета фонда</w:t>
            </w:r>
          </w:p>
        </w:tc>
      </w:tr>
      <w:tr w:rsidR="00303DFC" w:rsidRPr="00154974" w:rsidTr="00B85D69">
        <w:trPr>
          <w:trHeight w:val="109"/>
        </w:trPr>
        <w:tc>
          <w:tcPr>
            <w:tcW w:w="437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Расходование средств целевого финансирования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11001 (П) «Целевое финансирование некоммерческих организаций»</w:t>
            </w:r>
          </w:p>
        </w:tc>
        <w:tc>
          <w:tcPr>
            <w:tcW w:w="3260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71802 (А) расходы, связанные с обеспечением деятельности»</w:t>
            </w:r>
          </w:p>
        </w:tc>
        <w:tc>
          <w:tcPr>
            <w:tcW w:w="3828" w:type="dxa"/>
          </w:tcPr>
          <w:p w:rsidR="00303DFC" w:rsidRPr="00154974" w:rsidRDefault="00303DFC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Ежемесячно списываются на основании бухгалтерских справок</w:t>
            </w:r>
          </w:p>
        </w:tc>
      </w:tr>
    </w:tbl>
    <w:p w:rsidR="00303DFC" w:rsidRPr="00154974" w:rsidRDefault="00303DFC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  для АПФ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0"/>
        <w:gridCol w:w="3260"/>
        <w:gridCol w:w="3260"/>
        <w:gridCol w:w="3828"/>
      </w:tblGrid>
      <w:tr w:rsidR="004422C3" w:rsidRPr="00154974" w:rsidTr="00B85D69">
        <w:trPr>
          <w:trHeight w:val="109"/>
        </w:trPr>
        <w:tc>
          <w:tcPr>
            <w:tcW w:w="4370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  <w:tc>
          <w:tcPr>
            <w:tcW w:w="6520" w:type="dxa"/>
            <w:gridSpan w:val="2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3828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Наименование первичного документа</w:t>
            </w:r>
          </w:p>
        </w:tc>
      </w:tr>
      <w:tr w:rsidR="004422C3" w:rsidRPr="00154974" w:rsidTr="00B85D69">
        <w:trPr>
          <w:trHeight w:val="131"/>
        </w:trPr>
        <w:tc>
          <w:tcPr>
            <w:tcW w:w="4370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26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3828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4422C3" w:rsidRPr="00154974" w:rsidTr="00B85D69">
        <w:trPr>
          <w:trHeight w:val="109"/>
        </w:trPr>
        <w:tc>
          <w:tcPr>
            <w:tcW w:w="43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Поступление безвозмездно полученного имущества от вкладчика Фонда</w:t>
            </w:r>
          </w:p>
        </w:tc>
        <w:tc>
          <w:tcPr>
            <w:tcW w:w="326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20501 (А) «Расчетные счета в кредитных организациях»</w:t>
            </w:r>
          </w:p>
        </w:tc>
        <w:tc>
          <w:tcPr>
            <w:tcW w:w="326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color w:val="000000"/>
                <w:sz w:val="20"/>
                <w:szCs w:val="20"/>
              </w:rPr>
              <w:t>71801 (П) «</w:t>
            </w:r>
            <w:r w:rsidRPr="00154974">
              <w:rPr>
                <w:rFonts w:cs="Times New Roman"/>
                <w:sz w:val="20"/>
                <w:szCs w:val="20"/>
              </w:rPr>
              <w:t>Доходы, связанные с операциями по обеспечению деятельности</w:t>
            </w:r>
            <w:r w:rsidRPr="00154974">
              <w:rPr>
                <w:rFonts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828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Платежное поручение на поступление денежных средств, выписка по расчетному счету</w:t>
            </w:r>
          </w:p>
        </w:tc>
      </w:tr>
      <w:tr w:rsidR="004422C3" w:rsidRPr="00154974" w:rsidTr="00B85D69">
        <w:trPr>
          <w:trHeight w:val="109"/>
        </w:trPr>
        <w:tc>
          <w:tcPr>
            <w:tcW w:w="43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Отчисления нормированной части дохода от размещения пенсионных резервов и инвестирования пенсионных накоплений</w:t>
            </w:r>
          </w:p>
        </w:tc>
        <w:tc>
          <w:tcPr>
            <w:tcW w:w="326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10801 (А) «Нераспределенная прибыль»</w:t>
            </w:r>
          </w:p>
        </w:tc>
        <w:tc>
          <w:tcPr>
            <w:tcW w:w="326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71801 (П) «Доходы, связанные с операциями по обеспечению деятельности»</w:t>
            </w:r>
          </w:p>
        </w:tc>
        <w:tc>
          <w:tcPr>
            <w:tcW w:w="3828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На основании Протокола Совета директоров фонда</w:t>
            </w:r>
          </w:p>
        </w:tc>
      </w:tr>
    </w:tbl>
    <w:p w:rsidR="004422C3" w:rsidRDefault="004422C3" w:rsidP="00154974">
      <w:pPr>
        <w:pStyle w:val="a3"/>
        <w:rPr>
          <w:rFonts w:cs="Times New Roman"/>
          <w:sz w:val="20"/>
          <w:szCs w:val="20"/>
        </w:rPr>
      </w:pPr>
    </w:p>
    <w:p w:rsidR="00B85D69" w:rsidRPr="00154974" w:rsidRDefault="00B85D69" w:rsidP="00154974">
      <w:pPr>
        <w:pStyle w:val="a3"/>
        <w:rPr>
          <w:rFonts w:cs="Times New Roman"/>
          <w:sz w:val="20"/>
          <w:szCs w:val="20"/>
        </w:rPr>
      </w:pPr>
    </w:p>
    <w:p w:rsidR="00B85D69" w:rsidRPr="00154974" w:rsidRDefault="00B85D69" w:rsidP="00B85D69">
      <w:pPr>
        <w:rPr>
          <w:b/>
          <w:lang w:eastAsia="en-US"/>
        </w:rPr>
      </w:pPr>
      <w:r w:rsidRPr="00154974">
        <w:rPr>
          <w:b/>
          <w:lang w:eastAsia="en-US"/>
        </w:rPr>
        <w:t>Таблицы к разделу 3.</w:t>
      </w:r>
      <w:r>
        <w:rPr>
          <w:b/>
          <w:lang w:eastAsia="en-US"/>
        </w:rPr>
        <w:t>23</w:t>
      </w:r>
      <w:r w:rsidRPr="00154974">
        <w:rPr>
          <w:b/>
          <w:lang w:eastAsia="en-US"/>
        </w:rPr>
        <w:t xml:space="preserve"> УП</w:t>
      </w: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Передача остатков по счетам учета доходов филиалом в Головной офис:</w:t>
      </w: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Бухгалтерские записи, осуществляемые </w:t>
      </w:r>
      <w:r w:rsidRPr="00154974">
        <w:rPr>
          <w:rFonts w:cs="Times New Roman"/>
          <w:b/>
          <w:sz w:val="20"/>
          <w:szCs w:val="20"/>
          <w:u w:val="single"/>
        </w:rPr>
        <w:t>филиалом</w:t>
      </w:r>
      <w:r w:rsidRPr="00154974">
        <w:rPr>
          <w:rFonts w:cs="Times New Roman"/>
          <w:sz w:val="20"/>
          <w:szCs w:val="20"/>
        </w:rPr>
        <w:t>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4422C3" w:rsidRPr="00154974" w:rsidTr="00B85D69">
        <w:tc>
          <w:tcPr>
            <w:tcW w:w="8139" w:type="dxa"/>
            <w:gridSpan w:val="2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4422C3" w:rsidRPr="00154974" w:rsidTr="00B85D69">
        <w:tc>
          <w:tcPr>
            <w:tcW w:w="41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4422C3" w:rsidRPr="00154974" w:rsidTr="00B85D69">
        <w:tc>
          <w:tcPr>
            <w:tcW w:w="41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71001, 71002, 71005, 71104, 71201, 71301, 71304, 71305, 71307, 71501, 71503,    71505, 71507, 71509, 71511, 71513, 71601, 71602, 71701, 71801 (П)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30305 (П)</w:t>
            </w:r>
          </w:p>
        </w:tc>
        <w:tc>
          <w:tcPr>
            <w:tcW w:w="411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Передача сумм доходов на счет внутрихозяйственных расчетов филиала</w:t>
            </w:r>
          </w:p>
        </w:tc>
      </w:tr>
    </w:tbl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Бухгалтерские записи, осуществляемые </w:t>
      </w:r>
      <w:r w:rsidRPr="00154974">
        <w:rPr>
          <w:rFonts w:cs="Times New Roman"/>
          <w:b/>
          <w:sz w:val="20"/>
          <w:szCs w:val="20"/>
          <w:u w:val="single"/>
        </w:rPr>
        <w:t>Головным офисом</w:t>
      </w:r>
      <w:r w:rsidRPr="00154974">
        <w:rPr>
          <w:rFonts w:cs="Times New Roman"/>
          <w:sz w:val="20"/>
          <w:szCs w:val="20"/>
        </w:rPr>
        <w:t>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4422C3" w:rsidRPr="00154974" w:rsidTr="00B85D69">
        <w:tc>
          <w:tcPr>
            <w:tcW w:w="8139" w:type="dxa"/>
            <w:gridSpan w:val="2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4422C3" w:rsidRPr="00154974" w:rsidTr="00B85D69">
        <w:tc>
          <w:tcPr>
            <w:tcW w:w="41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4422C3" w:rsidRPr="00154974" w:rsidTr="00B85D69">
        <w:tc>
          <w:tcPr>
            <w:tcW w:w="41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30306 (А)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72001, 72002, 72005, 72104, 72201, 72301, 72305, 72307, 72501, 72503, 72505, 72507, 72509, 72511, 72513, 72601, 72602, 72701, 72801 (П)</w:t>
            </w:r>
          </w:p>
        </w:tc>
        <w:tc>
          <w:tcPr>
            <w:tcW w:w="411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Прием остатков филиалов по отражению корректирующих событий после окончания отчетного периода на счетах по учету доходов прошлого года Головного офиса</w:t>
            </w:r>
          </w:p>
        </w:tc>
      </w:tr>
    </w:tbl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Урегулирование взаимной задолженности пассивно-активными бухгалтерскими записями: 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0"/>
      </w:tblGrid>
      <w:tr w:rsidR="004422C3" w:rsidRPr="00154974" w:rsidTr="00B85D69">
        <w:tc>
          <w:tcPr>
            <w:tcW w:w="8080" w:type="dxa"/>
            <w:gridSpan w:val="2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4422C3" w:rsidRPr="00154974" w:rsidTr="00B85D69">
        <w:tc>
          <w:tcPr>
            <w:tcW w:w="4111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4422C3" w:rsidRPr="00154974" w:rsidTr="00B85D69">
        <w:tc>
          <w:tcPr>
            <w:tcW w:w="4111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30305 (П) 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30306 (А) </w:t>
            </w:r>
          </w:p>
        </w:tc>
        <w:tc>
          <w:tcPr>
            <w:tcW w:w="411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Урегулирование взаимной задолженности на сумму переданных доходов</w:t>
            </w:r>
          </w:p>
        </w:tc>
      </w:tr>
    </w:tbl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lastRenderedPageBreak/>
        <w:t>Передача остатков по счетам учета расходов филиалом в Головной офис:</w:t>
      </w: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Бухгалтерские записи, осуществляемые </w:t>
      </w:r>
      <w:r w:rsidRPr="00154974">
        <w:rPr>
          <w:rFonts w:cs="Times New Roman"/>
          <w:b/>
          <w:sz w:val="20"/>
          <w:szCs w:val="20"/>
          <w:u w:val="single"/>
        </w:rPr>
        <w:t>филиалом</w:t>
      </w:r>
      <w:r w:rsidRPr="00154974">
        <w:rPr>
          <w:rFonts w:cs="Times New Roman"/>
          <w:sz w:val="20"/>
          <w:szCs w:val="20"/>
        </w:rPr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0"/>
      </w:tblGrid>
      <w:tr w:rsidR="004422C3" w:rsidRPr="00154974" w:rsidTr="00B85D69">
        <w:tc>
          <w:tcPr>
            <w:tcW w:w="8080" w:type="dxa"/>
            <w:gridSpan w:val="2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4422C3" w:rsidRPr="00154974" w:rsidTr="00B85D69">
        <w:tc>
          <w:tcPr>
            <w:tcW w:w="4111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4422C3" w:rsidRPr="00154974" w:rsidTr="00B85D69">
        <w:tc>
          <w:tcPr>
            <w:tcW w:w="4111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30306 (А) 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71003, 71004, 71006, 71101, 71102, 71103, 71202, 71302, 71303, 71306, 71308, 71502, 71504, 71506, 71508, 71510, 71512, 71514, 71702, 71802 (А)</w:t>
            </w:r>
          </w:p>
        </w:tc>
        <w:tc>
          <w:tcPr>
            <w:tcW w:w="411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Передача сумм расходов на счет внутрихозяйственных расчетов филиала</w:t>
            </w:r>
          </w:p>
        </w:tc>
      </w:tr>
    </w:tbl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  Бухгалтерские записи, осуществляемые </w:t>
      </w:r>
      <w:r w:rsidRPr="00154974">
        <w:rPr>
          <w:rFonts w:cs="Times New Roman"/>
          <w:b/>
          <w:sz w:val="20"/>
          <w:szCs w:val="20"/>
          <w:u w:val="single"/>
        </w:rPr>
        <w:t>Головным офисом</w:t>
      </w:r>
      <w:r w:rsidRPr="00154974">
        <w:rPr>
          <w:rFonts w:cs="Times New Roman"/>
          <w:sz w:val="20"/>
          <w:szCs w:val="20"/>
        </w:rPr>
        <w:t>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4422C3" w:rsidRPr="00154974" w:rsidTr="00B85D69">
        <w:tc>
          <w:tcPr>
            <w:tcW w:w="8139" w:type="dxa"/>
            <w:gridSpan w:val="2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4422C3" w:rsidRPr="00154974" w:rsidTr="00B85D69">
        <w:tc>
          <w:tcPr>
            <w:tcW w:w="41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4422C3" w:rsidRPr="00154974" w:rsidTr="00B85D69">
        <w:tc>
          <w:tcPr>
            <w:tcW w:w="417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72003, 72004, 72006, 72101, 72102, 72103, 72202, 72302, 72303, 72304, 72306, 72308, 72502, 72504, 72506, 72508, 72510, 72512, 72514, 72702, 72802 (А)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30305 (П) </w:t>
            </w:r>
          </w:p>
        </w:tc>
        <w:tc>
          <w:tcPr>
            <w:tcW w:w="411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Прием остатков филиалов по отражению корректирующих событий после окончания отчетного периода на счетах по учету расходов прошлого года Головного офиса</w:t>
            </w:r>
          </w:p>
        </w:tc>
      </w:tr>
    </w:tbl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Урегулирование взаимной задолженности пассивно-активными бухгалтерскими записями: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0"/>
      </w:tblGrid>
      <w:tr w:rsidR="004422C3" w:rsidRPr="00154974" w:rsidTr="00B85D69">
        <w:tc>
          <w:tcPr>
            <w:tcW w:w="8080" w:type="dxa"/>
            <w:gridSpan w:val="2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4422C3" w:rsidRPr="00154974" w:rsidTr="00B85D69">
        <w:tc>
          <w:tcPr>
            <w:tcW w:w="4111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4422C3" w:rsidRPr="00154974" w:rsidTr="00B85D69">
        <w:tc>
          <w:tcPr>
            <w:tcW w:w="4111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30305 (П)</w:t>
            </w:r>
          </w:p>
        </w:tc>
        <w:tc>
          <w:tcPr>
            <w:tcW w:w="3969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30306 (А)</w:t>
            </w:r>
          </w:p>
        </w:tc>
        <w:tc>
          <w:tcPr>
            <w:tcW w:w="4110" w:type="dxa"/>
          </w:tcPr>
          <w:p w:rsidR="004422C3" w:rsidRPr="00154974" w:rsidRDefault="004422C3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Урегулирование взаимной задолженности на сумму переданных расходов</w:t>
            </w:r>
          </w:p>
        </w:tc>
      </w:tr>
    </w:tbl>
    <w:p w:rsidR="004422C3" w:rsidRPr="00154974" w:rsidRDefault="004422C3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i/>
          <w:sz w:val="20"/>
          <w:szCs w:val="20"/>
          <w:u w:val="single"/>
        </w:rPr>
        <w:t>в филиале</w:t>
      </w:r>
      <w:r w:rsidRPr="00154974">
        <w:rPr>
          <w:rFonts w:cs="Times New Roman"/>
          <w:sz w:val="20"/>
          <w:szCs w:val="20"/>
        </w:rPr>
        <w:t xml:space="preserve"> отражается следующими записями:</w:t>
      </w: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Перенос доходов филиалов на счета доходов прошлого года: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E6151F" w:rsidRPr="00154974" w:rsidTr="00B85D69">
        <w:tc>
          <w:tcPr>
            <w:tcW w:w="8139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B85D69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B85D69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71001, 71002, 71005, 71104, 71201, 71301, 71304, 71305, 71307, 71501, 71503,    71505, 71507, 71509, 71511, 71513, 71601, 71602, 71701, 71801 (П)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72001, 72002, 72005, 72104, 72201, 72301, 72305, 72307, 72501, 72503,    72505, 72507, 72509, 72511, 72513, 72601, 72602, 72701, 72801 (П)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Перенос доходов филиалов на счета доходов прошлого года филиала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Перенос расходов филиалов на счета расходов прошлого года: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E6151F" w:rsidRPr="00154974" w:rsidTr="00B85D69">
        <w:tc>
          <w:tcPr>
            <w:tcW w:w="8139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B85D69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B85D69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72003, 72004, 72006, 72101, 72102, 72103, 72202, 72302, 72303, 72304, 72306, 72308, </w:t>
            </w:r>
            <w:r w:rsidRPr="00154974">
              <w:rPr>
                <w:rFonts w:cs="Times New Roman"/>
                <w:sz w:val="20"/>
                <w:szCs w:val="20"/>
              </w:rPr>
              <w:lastRenderedPageBreak/>
              <w:t>72502, 72504, 72506, 72508, 72510, 72512, 72514, 72702, 72802 (А)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 xml:space="preserve">71003, 71004, 71006, 71101, 71102, 71103, 71202, 71302, 71303, 71306, 71308, 71502, </w:t>
            </w:r>
            <w:r w:rsidRPr="00154974">
              <w:rPr>
                <w:rFonts w:cs="Times New Roman"/>
                <w:sz w:val="20"/>
                <w:szCs w:val="20"/>
              </w:rPr>
              <w:lastRenderedPageBreak/>
              <w:t>71504, 71506, 71508, 71510, 71512, 71514, 71702, 71802 (А)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Перенос расходов филиалов на счета расходов прошлого года филиала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Передача остатков со счетов 720-729 осуществляется следующими бухгалтерскими записями:</w:t>
      </w: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Передача доходов прошлого периода филиала: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E6151F" w:rsidRPr="00154974" w:rsidTr="00192446">
        <w:tc>
          <w:tcPr>
            <w:tcW w:w="8139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192446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192446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72001, 72002, 72005, 72104, 72201, 72301, 72305, 72307, 72501, 72503,    72505, 72507, 72509, 72511, 72513, 72601, 72602, 72701, 72801 (П)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30305 (П)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Передача сумм доходов прошлого периода на счет внутрихозяйственных расчетов филиала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Передача расходов прошлого периода филиала: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0"/>
      </w:tblGrid>
      <w:tr w:rsidR="00E6151F" w:rsidRPr="00154974" w:rsidTr="00192446">
        <w:tc>
          <w:tcPr>
            <w:tcW w:w="8080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192446">
        <w:tc>
          <w:tcPr>
            <w:tcW w:w="4111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192446">
        <w:tc>
          <w:tcPr>
            <w:tcW w:w="4111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30306 (А)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72003, 72004, 72006, 72101, 72102, 72103, 72202, 72302, 72303, 72304, 72306, 72308, 72502, 72504, 72506, 72508, 72510, 72512, 72514, 72702, 72802 (А)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b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Передача сумм расходов прошлого периода на счет внутрихозяйственных расчетов филиала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Прием остатков доходов прошлого периода филиалов </w:t>
      </w:r>
      <w:r w:rsidRPr="00154974">
        <w:rPr>
          <w:rFonts w:cs="Times New Roman"/>
          <w:b/>
          <w:sz w:val="20"/>
          <w:szCs w:val="20"/>
          <w:u w:val="single"/>
        </w:rPr>
        <w:t>Головным офисом</w:t>
      </w:r>
      <w:r w:rsidRPr="00154974">
        <w:rPr>
          <w:rFonts w:cs="Times New Roman"/>
          <w:sz w:val="20"/>
          <w:szCs w:val="20"/>
        </w:rPr>
        <w:t>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E6151F" w:rsidRPr="00154974" w:rsidTr="00192446">
        <w:tc>
          <w:tcPr>
            <w:tcW w:w="8139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192446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192446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30306 (А)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72001, 72002, 72005, 72104, 72201, 72301, 72305, 72307, 72501, 72503, 72505, 72507, 72509, 72511, 72513, 72601, 72602, 72701, 72801 (П)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Прием остатков филиалов по отражению корректирующих событий после окончания отчетного периода на счетах по учету доходов прошлого года Головным офисом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 xml:space="preserve">Прием остатков расходов прошлого периода филиалов </w:t>
      </w:r>
      <w:r w:rsidRPr="00154974">
        <w:rPr>
          <w:rFonts w:cs="Times New Roman"/>
          <w:b/>
          <w:sz w:val="20"/>
          <w:szCs w:val="20"/>
          <w:u w:val="single"/>
        </w:rPr>
        <w:t>Головным офисом</w:t>
      </w:r>
      <w:r w:rsidRPr="00154974">
        <w:rPr>
          <w:rFonts w:cs="Times New Roman"/>
          <w:sz w:val="20"/>
          <w:szCs w:val="20"/>
        </w:rPr>
        <w:t>:</w:t>
      </w:r>
    </w:p>
    <w:tbl>
      <w:tblPr>
        <w:tblW w:w="0" w:type="auto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3969"/>
        <w:gridCol w:w="4110"/>
      </w:tblGrid>
      <w:tr w:rsidR="00E6151F" w:rsidRPr="00154974" w:rsidTr="00192446">
        <w:tc>
          <w:tcPr>
            <w:tcW w:w="8139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192446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192446">
        <w:tc>
          <w:tcPr>
            <w:tcW w:w="417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72003, 72004, 72006, 72101, 72102, 72103, 72202, 72302, 72303, 72304, 72306, 72308, 72502, 72504, 72506, 72508, 72510, 72512, 72514, 72702, 72802 (А)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30305 (П)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Прием остатков филиалов по отражению корректирующих событий после окончания отчетного периода на счетах по учету расходов прошлого года Головным офисом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Урегулирование взаимной задолженности пассивно-активными бухгалтерскими записями: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0"/>
      </w:tblGrid>
      <w:tr w:rsidR="00E6151F" w:rsidRPr="00154974" w:rsidTr="00192446">
        <w:tc>
          <w:tcPr>
            <w:tcW w:w="8080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lastRenderedPageBreak/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192446">
        <w:tc>
          <w:tcPr>
            <w:tcW w:w="4111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192446">
        <w:tc>
          <w:tcPr>
            <w:tcW w:w="4111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30305 (П)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30306 (А)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 xml:space="preserve">Урегулирование взаимной задолженности по переданным суммам доходов прошлого периода 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  <w:r w:rsidRPr="00154974">
        <w:rPr>
          <w:rFonts w:cs="Times New Roman"/>
          <w:sz w:val="20"/>
          <w:szCs w:val="20"/>
        </w:rPr>
        <w:t>Урегулирование взаимной задолженности пассивно-активными бухгалтерскими записями: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  <w:gridCol w:w="4110"/>
      </w:tblGrid>
      <w:tr w:rsidR="00E6151F" w:rsidRPr="00154974" w:rsidTr="00192446">
        <w:tc>
          <w:tcPr>
            <w:tcW w:w="8080" w:type="dxa"/>
            <w:gridSpan w:val="2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Корреспонденция счетов</w:t>
            </w:r>
          </w:p>
        </w:tc>
        <w:tc>
          <w:tcPr>
            <w:tcW w:w="4110" w:type="dxa"/>
            <w:vMerge w:val="restart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Содержание операции</w:t>
            </w:r>
          </w:p>
        </w:tc>
      </w:tr>
      <w:tr w:rsidR="00E6151F" w:rsidRPr="00154974" w:rsidTr="00192446">
        <w:tc>
          <w:tcPr>
            <w:tcW w:w="4111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Дебет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Кредит</w:t>
            </w:r>
          </w:p>
        </w:tc>
        <w:tc>
          <w:tcPr>
            <w:tcW w:w="4110" w:type="dxa"/>
            <w:vMerge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</w:p>
        </w:tc>
      </w:tr>
      <w:tr w:rsidR="00E6151F" w:rsidRPr="00154974" w:rsidTr="00192446">
        <w:tc>
          <w:tcPr>
            <w:tcW w:w="4111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30305 (П)</w:t>
            </w:r>
          </w:p>
        </w:tc>
        <w:tc>
          <w:tcPr>
            <w:tcW w:w="3969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30306 (А)</w:t>
            </w:r>
          </w:p>
        </w:tc>
        <w:tc>
          <w:tcPr>
            <w:tcW w:w="4110" w:type="dxa"/>
          </w:tcPr>
          <w:p w:rsidR="00E6151F" w:rsidRPr="00154974" w:rsidRDefault="00E6151F" w:rsidP="00154974">
            <w:pPr>
              <w:pStyle w:val="a3"/>
              <w:rPr>
                <w:rFonts w:cs="Times New Roman"/>
                <w:sz w:val="20"/>
                <w:szCs w:val="20"/>
              </w:rPr>
            </w:pPr>
            <w:r w:rsidRPr="00154974">
              <w:rPr>
                <w:rFonts w:cs="Times New Roman"/>
                <w:sz w:val="20"/>
                <w:szCs w:val="20"/>
              </w:rPr>
              <w:t>Урегулирование взаимной задолженности по переданным суммам расходов прошлого периода</w:t>
            </w:r>
          </w:p>
        </w:tc>
      </w:tr>
    </w:tbl>
    <w:p w:rsidR="00E6151F" w:rsidRPr="00154974" w:rsidRDefault="00E6151F" w:rsidP="00154974">
      <w:pPr>
        <w:pStyle w:val="a3"/>
        <w:rPr>
          <w:rFonts w:cs="Times New Roman"/>
          <w:sz w:val="20"/>
          <w:szCs w:val="20"/>
        </w:rPr>
      </w:pPr>
    </w:p>
    <w:p w:rsidR="00E6151F" w:rsidRDefault="00E6151F" w:rsidP="00154974">
      <w:pPr>
        <w:pStyle w:val="a3"/>
        <w:rPr>
          <w:rFonts w:cs="Times New Roman"/>
          <w:sz w:val="20"/>
          <w:szCs w:val="20"/>
        </w:rPr>
      </w:pPr>
    </w:p>
    <w:p w:rsidR="00140709" w:rsidRDefault="00140709" w:rsidP="00154974">
      <w:pPr>
        <w:pStyle w:val="a3"/>
        <w:rPr>
          <w:rFonts w:cs="Times New Roman"/>
          <w:sz w:val="20"/>
          <w:szCs w:val="20"/>
        </w:rPr>
      </w:pPr>
    </w:p>
    <w:p w:rsidR="00140709" w:rsidRPr="00154974" w:rsidRDefault="00140709" w:rsidP="00140709">
      <w:pPr>
        <w:pStyle w:val="7"/>
      </w:pPr>
      <w:r w:rsidRPr="00154974">
        <w:t>Таблицы к разделу 4 УП</w:t>
      </w:r>
    </w:p>
    <w:p w:rsidR="00140709" w:rsidRDefault="00140709" w:rsidP="00154974">
      <w:pPr>
        <w:pStyle w:val="a3"/>
        <w:rPr>
          <w:rFonts w:cs="Times New Roman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3324"/>
        <w:gridCol w:w="3324"/>
        <w:gridCol w:w="3324"/>
        <w:gridCol w:w="3324"/>
      </w:tblGrid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140709">
              <w:rPr>
                <w:rFonts w:eastAsia="Calibri"/>
                <w:b/>
                <w:lang w:eastAsia="en-US"/>
              </w:rPr>
              <w:t xml:space="preserve">Наименование хозяйственной операции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140709">
              <w:rPr>
                <w:rFonts w:eastAsia="Calibri"/>
                <w:b/>
                <w:lang w:eastAsia="en-US"/>
              </w:rPr>
              <w:t>Дебет счета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140709">
              <w:rPr>
                <w:rFonts w:eastAsia="Calibri"/>
                <w:b/>
                <w:lang w:eastAsia="en-US"/>
              </w:rPr>
              <w:t>Кредит счета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140709">
              <w:rPr>
                <w:rFonts w:eastAsia="Calibri"/>
                <w:b/>
                <w:lang w:eastAsia="en-US"/>
              </w:rPr>
              <w:t>Символ ОФР</w:t>
            </w:r>
          </w:p>
        </w:tc>
      </w:tr>
      <w:tr w:rsidR="00140709" w:rsidRPr="00140709" w:rsidTr="00140709">
        <w:tc>
          <w:tcPr>
            <w:tcW w:w="13858" w:type="dxa"/>
            <w:gridSpan w:val="5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4070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Бухгалтерский учет краткосрочных вознаграждений работникам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Отражен в бухгалтерском учете результат первоначального признания либо изменений вознаграждений работникам в составе расходов (доходов) или добавочного капитала, за исключением случаев, когда такие результаты включаются в стоимость соответствующих активов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№60415 «Вложения в сооружение (строительство), создание (изготовление) и приобретение основных средств», или № 60906 «Вложения в создание и приобретение нематериальных активов», или № 61911 «Вложения в сооружение (строительство) объектов инвестиционного имущества»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 №60305 «Обязательства по выплате краткосрочных вознаграждений работникам» или № 60349 «Обязательства по выплате долгосрочных вознаграждений работникам».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Перевод обязательств по выплате премий к юбилейной дате и премий при выходе на пенсию из состава долгосрочных в состав краткосрочных обязательств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Признано обязательство по выплате краткосрочных вознаграждений работникам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proofErr w:type="gramStart"/>
            <w:r w:rsidRPr="00140709">
              <w:rPr>
                <w:rFonts w:eastAsia="Calibri"/>
                <w:lang w:eastAsia="en-US"/>
              </w:rPr>
              <w:t xml:space="preserve">55101 «Расходы на содержание персонала: расходы на оплату </w:t>
            </w:r>
            <w:r w:rsidRPr="00140709">
              <w:rPr>
                <w:rFonts w:eastAsia="Calibri"/>
                <w:lang w:eastAsia="en-US"/>
              </w:rPr>
              <w:lastRenderedPageBreak/>
              <w:t>труда, включая компенсационные и стимулирующие выплаты, со сроком исполнения в течение годового отчетного периода и в течение 12 месяцев после окончания годового отчетного периода» или 55102 «Расходы на содержание персонала: расходы по выплате других вознаграждений работникам со сроком исполнения в течение годового отчетного периода и в течение 12 месяцев после окончания годового</w:t>
            </w:r>
            <w:proofErr w:type="gramEnd"/>
            <w:r w:rsidRPr="00140709">
              <w:rPr>
                <w:rFonts w:eastAsia="Calibri"/>
                <w:lang w:eastAsia="en-US"/>
              </w:rPr>
              <w:t xml:space="preserve"> отчетного периода»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Признано обязательство по оплате страховых взносов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55103 «Расходы на содержание персонала: 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периода, уплачиваемые работодателем в соответствии с законодательством Российской Федерации»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Увеличена сумма ранее признанных обязательств по выплате вознаграждений работникам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proofErr w:type="gramStart"/>
            <w:r w:rsidRPr="00140709">
              <w:rPr>
                <w:rFonts w:eastAsia="Calibri"/>
                <w:lang w:eastAsia="en-US"/>
              </w:rPr>
              <w:t xml:space="preserve">55101 «Расходы на содержание персонала: расходы на оплату труда, включая компенсационные и стимулирующие выплаты, со сроком исполнения в течение годового отчетного периода и в течение 12 месяцев после окончания годового отчетного периода» или 55102 «Расходы на содержание персонала: расходы по выплате других вознаграждений работникам со сроком исполнения в течение годового отчетного </w:t>
            </w:r>
            <w:r w:rsidRPr="00140709">
              <w:rPr>
                <w:rFonts w:eastAsia="Calibri"/>
                <w:lang w:eastAsia="en-US"/>
              </w:rPr>
              <w:lastRenderedPageBreak/>
              <w:t>периода и в течение 12 месяцев после окончания годового</w:t>
            </w:r>
            <w:proofErr w:type="gramEnd"/>
            <w:r w:rsidRPr="00140709">
              <w:rPr>
                <w:rFonts w:eastAsia="Calibri"/>
                <w:lang w:eastAsia="en-US"/>
              </w:rPr>
              <w:t xml:space="preserve"> отчетного периода»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Уменьшена сумма ранее признанных обязательств по выплате вознаграждений работникам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54201 «Доходы от изменения обязательств по выплате вознаграждений работникам и по оплате страховых взносов: по выплате вознаграждений работникам со сроком исполнения в течение годового отчетного периода и в течение 12 месяцев после окончания годового отчетного периода»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Увеличена сумма ранее признанных обязательств по оплате страховых взносов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 по символу 55103 «Расходы на содержание персонала: 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периода, уплачиваемые работодателем в соответствии с законодательством Российской Федерации»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Уменьшена сумма ранее признанных обязательств по оплате страховых взносов (в пределах остатка на счете № 60335 «Расчеты по социальному страхованию и обеспечению»)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54207 «Доходы от изменения обязательств по выплате вознаграждений работникам и по оплате страховых взносов: по оплате страховых взносов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Уменьшена сумма ранее признанных обязательств по оплате страховых взносов (в сумме, </w:t>
            </w:r>
            <w:r w:rsidRPr="00140709">
              <w:rPr>
                <w:rFonts w:eastAsia="Calibri"/>
                <w:lang w:eastAsia="en-US"/>
              </w:rPr>
              <w:lastRenderedPageBreak/>
              <w:t>превышающей остаток на счете № 60335 «Расчеты по социальному страхованию и обеспечению»)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№ 60336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54207 «Доходы от изменения обязательств по выплате </w:t>
            </w:r>
            <w:r w:rsidRPr="00140709">
              <w:rPr>
                <w:rFonts w:eastAsia="Calibri"/>
                <w:lang w:eastAsia="en-US"/>
              </w:rPr>
              <w:lastRenderedPageBreak/>
              <w:t xml:space="preserve">вознаграждений работникам и по оплате страховых взносов: по оплате страховых взносов с выплат вознаграждений работникам со сроком исполнения в течение годового отчетного периода и в течение 12 месяцев после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окончания годового отчетного периода»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10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Удержан подлежащий уплате в бюджет налог на доходы физических лиц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60301 «Расчеты по налогам и сборам, кроме налога на прибыль»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Выплачено краткосрочное вознаграждение работникам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№20202 «Касса организации», № 20501 «Расчетные счета в кредитных организациях» или счетов по учету расчетов с поставщиками, подрядчиками и покупателями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Перечислены платежи на обязательное пенсионное страхование и обязательное социальное страхование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20501 «Расчетные счета в кредитных организациях»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Перечислена сумма удержанного налога на доходы физических лиц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60301 «Расчеты по налогам и сборам, кроме налога на прибыль»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20501 «Расчетные счета в кредитных организациях»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Выявлена переплата (излишнее начисление) краткосрочных вознаграждений работникам 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№60306 «Требования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Списана сумма переплат (излишних начислений) (осуществляется Фондом при последующем признании или изменении обязательств по выплате краткосрочных вознаграждений работникам)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60306 «Требования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Сумма переплат (излишних начислений), возмещенных работниками Фонда, лицами, не являющимися работниками Фонда, третьими лицами в пользу </w:t>
            </w:r>
            <w:r w:rsidRPr="00140709">
              <w:rPr>
                <w:rFonts w:eastAsia="Calibri"/>
                <w:lang w:eastAsia="en-US"/>
              </w:rPr>
              <w:lastRenderedPageBreak/>
              <w:t>работников Фонда либо лиц, не являющихся работниками Фонда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№20202 «Касса организации» или №20501 «Расчетные счета в кредитных организациях»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60306 «Требования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16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Признана разница между фактической и дисконтированной стоимостью обязательства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54204 «Процентный доход, возникающий при определении величины обязательств по выплате долгосрочных вознаграждений работникам по окончании трудовой деятельности, не ограниченных фиксируемыми платежами»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Изменение дисконтированной стоимости обязательств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55107 «Процентный расход, возникающий при определении величины обязательств по выплате долгосрочных вознаграждений работникам по окончании трудовой деятельности, не ограниченных фиксируемыми платежами»</w:t>
            </w:r>
          </w:p>
        </w:tc>
      </w:tr>
      <w:tr w:rsidR="00140709" w:rsidRPr="00140709" w:rsidTr="00140709">
        <w:tc>
          <w:tcPr>
            <w:tcW w:w="13858" w:type="dxa"/>
            <w:gridSpan w:val="5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4070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Бухгалтерский учет долгосрочных вознаграждений работникам по окончании трудовой деятельности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Признано обязательство по выплате вознаграждений работникам по окончании трудовой деятельности, ограниченных фиксируемыми платежами, за отчетный период по факту выполнения в отчетном периоде работниками трудовых функций, обеспечивающих право на получение вознаграждений в будущем, включая обязательства по оплате страховых взносов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55104 «Расходы на содержание персонала: расходы по выплате вознаграждений работникам по окончании трудовой деятельности, обязательства по которым ограничены фиксируемыми платежами»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Перечислена сумма обязательств по выплате вознаграждений работникам не позднее дня расчетов с негосударственным пенсионным фондом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60322 «Расчеты с прочими кредиторами»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Начислены страховые взносы по итогам календарного месяца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21</w:t>
            </w:r>
          </w:p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Перечислены суммы платежей в негосударственный пенсионный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 xml:space="preserve">фонд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 xml:space="preserve">№ 60322 «Расчеты с прочими кредиторами»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№ 20501 «Расчетные счета в кредитных организациях»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22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Признано требование по выплате суммы платежей в негосударственный пенсионный фонд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60323 «Расчеты с прочими дебиторами»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60322 «Расчеты с прочими кредиторами»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Перечислены в бюджет страховые взносы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20501 «Расчетные счета в кредитных организациях»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Увеличено обязательство по выплате вознаграждений работникам по окончании трудовой деятельности,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55104 «Расходы на содержание персонала: расходы по выплате вознаграждений работникам по окончании трудовой деятельности, обязательства по которым ограничены фиксируемыми платежами»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Уменьшено обязательство по выплате вознаграждений работникам по окончании трудовой деятельности,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 или № 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№71801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54202 «Доходы от изменения обязательств по выплате вознаграждений работникам и по оплате страховых взносов: по выплате вознаграждений работникам по окончании трудовой деятельности, ограниченных фиксируемыми платежами»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Признана величина обязательств по выплате вознаграждений работникам по окончании трудовой деятельности, не ограниченных фиксируемыми платежами, за отчетный период по факту выполнения в отчетном периоде работниками трудовых функций, обеспечивающих право на получение вознаграждений в будущем, включая обязательства по оплате страховых взносов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55105 «Расходы на содержание персонала: расходы по выплате долгосрочных вознаграждений работникам по окончании трудовой деятельности, обязательства по которым не ограничены фиксируемыми платежами, от оказания работниками услуг в отчетном периоде»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Признано обязательств по выплате вознаграждений работникам по окончании трудовой деятельности не позднее дня расчетов с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 xml:space="preserve">негосударственным пенсионным фондом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60322 «Расчеты с прочими кредиторами»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28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Начислены страховые взносы в негосударственный пенсионный фонд, страховую организацию, медицинскую организацию по окончании календарного месяца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Перечислены платежи в негосударственный пенсионный фонд, страховую организацию, медицинскую организацию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60322 «Расчеты с прочими кредиторами»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Кредит счета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20501 «Расчетные счета в кредитных организациях»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Перечислены страховые взносы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20501 «Расчетные счета в кредитных организациях»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Признана требованием сумма превышения финансирования пенсионного плана над суммой обязательств по выплате вознаграждений работникам по окончании трудовой деятельности, не ограниченных фиксируемыми платежами 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 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Увеличено обязательство в результате оказания работниками услуг в отчетном периоде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55105 «Расходы на содержание персонала: расходы по выплате долгосрочных вознаграждений работникам по окончании трудовой деятельности, обязательства по которым не ограничены фиксируемыми платежами, от оказания работниками услуг в отчетном периоде»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Увеличено обязательство в результате оказания работниками услуг в предшествующих периодах по причине принятых Фондом изменений в условиях выплат вознаграждений работникам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55106 «Расходы на содержание персонала: расходы по выплате долгосрочных вознаграждений работникам по окончании трудовой деятельности, обязательства по которым не ограничены фиксируемыми платежами, от оказания работниками услуг в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предшествующих периодах и возникающие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34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Уменьшено обязательство в результате оказания работниками услуг в предшествующих периодах по причине принятых Фондом изменений в условиях выплат вознаграждений работникам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71801 «Доходы, связанные с операциями по обеспечению деятельности» </w:t>
            </w:r>
          </w:p>
          <w:p w:rsidR="00140709" w:rsidRPr="00140709" w:rsidRDefault="00140709" w:rsidP="00140709">
            <w:pPr>
              <w:ind w:firstLine="0"/>
              <w:rPr>
                <w:rFonts w:eastAsia="Calibri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54203 «Доходы от изменения обязательств по выплате вознаграждений работникам и по оплате страховых взносов: по выплате вознаграждений работникам по окончании трудовой деятельности, не ограниченных фиксируемыми платежами, от оказания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работниками услуг в предшествующих периодах и </w:t>
            </w:r>
            <w:proofErr w:type="gramStart"/>
            <w:r w:rsidRPr="00140709">
              <w:rPr>
                <w:rFonts w:eastAsia="Calibri"/>
                <w:color w:val="000000"/>
                <w:lang w:eastAsia="en-US"/>
              </w:rPr>
              <w:t>возникающие</w:t>
            </w:r>
            <w:proofErr w:type="gramEnd"/>
            <w:r w:rsidRPr="00140709">
              <w:rPr>
                <w:rFonts w:eastAsia="Calibri"/>
                <w:color w:val="000000"/>
                <w:lang w:eastAsia="en-US"/>
              </w:rPr>
              <w:t xml:space="preserve">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Увеличено требование по выплате вознаграждений работникам по окончании трудовой деятельности, учитываемых в составе расходов (доходов)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54203 «Доходы от изменения обязательств по выплате вознаграждений работникам и по оплате страховых взносов: по выплате вознаграждений работникам по окончании трудовой деятельности, не ограниченных фиксируемыми платежами, от оказания работниками услуг в предшествующих периодах и возникающие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Уменьшено требование по выплате вознаграждений работникам по окончании трудовой деятельности, учитываемых в составе расходов (доходов)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55106 «Расходы на содержание персонала: расходы по выплате долгосрочных вознаграждений работникам по окончании трудовой деятельности, обязательства по которым не ограничены фиксируемыми платежами, от оказания работниками услуг в предшествующих периодах и возникающие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Начислен процентный расход по обязательствам по выплате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вознаграждений работникам по окончании трудовой деятельности, не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№60349 «Обязательства по выплате долгосрочных вознаграждений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55107 «Расходы на содержание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персонала: процентный расход, возникающий при определении величины обязательств по выплате долгосрочных вознаграждений работникам по окончании трудовой деятельности, не ограниченных фиксируемыми платежами»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38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Начислен процентный доход по требованиям по выплате вознаграждений работникам по окончании трудовой деятельности, не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54204 «Доходы от изменения обязательств по выплате вознаграждений работникам и по оплате страховых взносов: процентный доход, возникающий при определении величины обязательств по выплате долгосрочных вознаграждений работникам по окончании трудовой деятельности, не ограниченных фиксируемыми платежами»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Увеличено обязательство по выплате вознаграждений работникам по окончании трудовой деятельности, не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Увеличено обязательство по выплате вознаграждений работникам при наличии на дату переоценки остатка на балансовом счете № 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Уменьшено обязательство по выплате вознаграждений работникам по окончании трудовой деятельности, не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№10612 «Уменьшение обязательств (увеличение требований) по выплате долгосрочных вознаграждений работникам по окончании трудовой деятельности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42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Уменьшено обязательство по выплате вознаграждений работникам (при наличии на дату переоценки остатка на балансовом счете № 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переоценке»)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Увеличено требование по выплате вознаграждений работникам по окончании трудовой деятельности, не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Увеличено требование по выплате вознаграждений работникам (при наличии на дату переоценки остатка на балансовом счете № 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переоценке»)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Уменьшено требование по выплате вознаграждений работникам по окончании трудовой деятельности, не ограниченных фиксируемыми платежами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Уменьшено требование по выплате вознаграждений работникам (при наличии на дату переоценки остатка на балансовом счете № 10612 «Уменьшение обязательств (увеличение требований) по выплате долгосрочных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вознаграждений работникам по окончании трудовой деятельности при переоценке»)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№10612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60350 «Требования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47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Списаны остатки на счете № 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№10610 «Уменьшение добавочного капитала на отложенный налог на прибыль» № 10801 «Нераспределенная прибыль» или № 10901 «Непокрытый убыток»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Списаны остатки на балансовом счете № 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№10901 «Непокрытый убыток» или № 10801 «Нераспределенная прибыль» № 10609 «Увеличение добавочного капитала на отложенный налог на прибыль»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Уменьшена величина обязательств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54203 «Доходы от изменения обязательств по выплате вознаграждений работникам и по оплате страховых взносов: по выплате вознаграждений работникам по окончании трудовой деятельности, не ограниченных фиксируемыми платежами, от оказания работниками услуг в предшествующих периодах и возникающие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Уменьшена сумма обязательств по выплате вознаграждений работникам по окончании трудовой деятельности, не ограниченных фиксируемыми платежами при изменении условий пенсионного плана, не связанного с ликвидацией обязательств (требований) по выплате вознаграждений работникам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54203 «Доходы от изменения обязательств по выплате вознаграждений работникам и по оплате страховых взносов: по выплате вознаграждений работникам по окончании трудовой деятельности, не ограниченных фиксируемыми платежами, от оказания работниками услуг в предшествующих периодах и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возникающие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51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Увеличена сумма обязательств по выплате вознаграждений работникам по окончании трудовой деятельности, не ограниченных фиксируемыми платежами при изменении условий пенсионного плана, не связанного с ликвидацией обязательств (требований) по выплате вознаграждений работникам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55107 «Расходы на содержание персонала: процентный расход, возникающий при определении величины обязательств по выплате долгосрочных вознаграждений работникам по окончании трудовой деятельности, не ограниченных фиксируемыми платежами»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Отражено превышение приведенной стоимости обязательства над суммой расчета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60305 «Обязательства по выплате краткосрочных вознаграждений работникам» № 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54203 «Доходы от изменения обязательств по выплате вознаграждений работникам и по оплате страховых взносов: по выплате вознаграждений работникам по окончании трудовой деятельности, не ограниченных фиксируемыми платежами, от оказания работниками услуг в предшествующих периодах и возникающие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Отражено превышение суммы расчета над приведенной стоимостью обязательства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№60349 «Обязательства по выплате долгосрочных вознаграждений работникам» 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№60305 «Обязательства по выплате краткосрочных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55106 «Расходы на содержание персонала: расходы по выплате долгосрочных вознаграждений работникам по окончании трудовой деятельности, обязательства по которым не ограничены </w:t>
            </w:r>
            <w:r w:rsidRPr="00140709">
              <w:rPr>
                <w:rFonts w:eastAsia="Calibri"/>
                <w:lang w:eastAsia="en-US"/>
              </w:rPr>
              <w:t>фиксируемыми платежами, от оказания работниками услуг в предшествующих периодах и возникающие при их исполнении»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Признана величина обязательства по факту выполнения в отчетном периоде работниками трудовых функций, обеспечивающих право на получение вознаграждений в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будущем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140709">
              <w:rPr>
                <w:rFonts w:eastAsia="Calibri"/>
                <w:color w:val="000000"/>
                <w:lang w:eastAsia="en-US"/>
              </w:rPr>
              <w:t xml:space="preserve">55109 «Расходы на содержание персонала: расходы на оплату труда, включая компенсационные и стимулирующие выплаты, со </w:t>
            </w:r>
            <w:r w:rsidRPr="00140709">
              <w:rPr>
                <w:rFonts w:eastAsia="Calibri"/>
                <w:color w:val="000000"/>
                <w:lang w:eastAsia="en-US"/>
              </w:rPr>
              <w:lastRenderedPageBreak/>
              <w:t>сроком исполнения свыше 12 месяцев после окончания годового отчетного периода» или 55110 «Расходы на содержание персонала: расходы по выплате других вознаграждений работникам со сроком исполнения свыше 12 месяцев после окончания годового отчетного периода» в зависимости от вида вознаграждения работникам»</w:t>
            </w:r>
            <w:proofErr w:type="gramEnd"/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55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Отражена сумма страховых взносов, подлежащая перечислению во внебюджетные фонды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60335 «Расчеты по социальному страхованию и обеспечению»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Увеличена сумма ранее признанных обязательств по выплате прочих долгосрочных вознаграждений работникам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140709">
              <w:rPr>
                <w:rFonts w:eastAsia="Calibri"/>
                <w:color w:val="000000"/>
                <w:lang w:eastAsia="en-US"/>
              </w:rPr>
              <w:t xml:space="preserve">55109 «Расходы на содержание персонала: расходы на оплату труда, включая компенсационные и стимулирующие выплаты, со сроком исполнения свыше 12 месяцев после окончания годового </w:t>
            </w:r>
            <w:r w:rsidRPr="00140709">
              <w:rPr>
                <w:rFonts w:eastAsia="Calibri"/>
                <w:lang w:eastAsia="en-US"/>
              </w:rPr>
              <w:t>отчетного периода» или 55110 «Расходы на содержание персонала: расходы по выплате других вознаграждений работникам со сроком исполнения свыше 12 месяцев после окончания годового отчетного периода» в зависимости от вида вознаграждения работникам</w:t>
            </w:r>
            <w:proofErr w:type="gramEnd"/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Уменьшена сумма ранее признанных обязательств по выплате прочих долгосрочных вознаграждений работникам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54205 «Доходы от изменения обязательств по выплате вознаграждений работникам и по оплате страховых взносов: по прочим выплатам вознаграждений работникам со сроком исполнения свыше 12 месяцев после окончания годового отчетного периода»</w:t>
            </w:r>
          </w:p>
        </w:tc>
      </w:tr>
      <w:tr w:rsidR="00140709" w:rsidRPr="00140709" w:rsidTr="00140709">
        <w:tc>
          <w:tcPr>
            <w:tcW w:w="13858" w:type="dxa"/>
            <w:gridSpan w:val="5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4070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Бухгалтерский учет резервов – оценочных обязательств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58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Отражен процентный расход по обязательствам (требованиям) по выплате прочих долгосрочных вознаграждений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60349 «Обязательства по выплате долгосрочных вознаграждений работникам».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140709">
              <w:rPr>
                <w:rFonts w:eastAsia="Calibri"/>
                <w:color w:val="000000"/>
                <w:lang w:eastAsia="en-US"/>
              </w:rPr>
              <w:t>55109 «Расходы на содержание персонала: расходы на оплату труда, включая компенсационные и стимулирующие выплаты, со сроком исполнения свыше 12 месяцев после окончания годового отчетного периода» или 55110 «Расходы на содержание персонала: расходы по выплате других вознаграждений работникам со сроком исполнения свыше 12 месяцев после окончания годового отчетного периода» в зависимости от вида вознаграждения работникам</w:t>
            </w:r>
            <w:proofErr w:type="gramEnd"/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Отражен процентный доход по обязательствам (требованиям) по выплате прочих долгосрочных вознаграждений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60349 «Обязательства по выплате долгосрочных вознаграждений работникам»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по символу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140709">
              <w:rPr>
                <w:rFonts w:eastAsia="Calibri"/>
                <w:color w:val="000000"/>
                <w:lang w:eastAsia="en-US"/>
              </w:rPr>
              <w:t>54205 «Доходы от изменения обязательств по выплате вознаграждений работникам и по оплате страховых взносов: по прочим выплатам вознаграждений работникам со сроком исполнения свыше 12 месяцев после окончания годового отчетного периода»)</w:t>
            </w:r>
            <w:proofErr w:type="gramEnd"/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Признан резерв – оценочное обязательство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61502 «Резервы – оценочные обязательства по выплате вознаграждений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по символу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 55501 «Отчисления в резервы – оценочные обязательства некредитного характера: по прочим резервам – оценочным обязательствам некредитного характера»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По результатам пересмотра увеличен резерв – оценочное обязательство, в том числе в связи с применением дисконтирования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71802 «Расходы, связанные с обеспечением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61501 «Резервы – оценочные обязательства некредитного характера» или № 61502 «Резервы – оценочные обязательства по выплате вознаграждений»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по символу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 55501 «Отчисления в резервы – оценочные обязательства некредитного характера: по прочим резервам – оценочным обязательствам некредитного характера» </w:t>
            </w:r>
          </w:p>
        </w:tc>
      </w:tr>
      <w:tr w:rsidR="00140709" w:rsidRPr="00140709" w:rsidTr="00140709">
        <w:tc>
          <w:tcPr>
            <w:tcW w:w="562" w:type="dxa"/>
          </w:tcPr>
          <w:p w:rsidR="00140709" w:rsidRPr="00140709" w:rsidRDefault="00140709" w:rsidP="00140709">
            <w:pPr>
              <w:ind w:firstLine="0"/>
              <w:jc w:val="left"/>
              <w:rPr>
                <w:rFonts w:eastAsia="Calibri"/>
                <w:lang w:eastAsia="en-US"/>
              </w:rPr>
            </w:pPr>
            <w:r w:rsidRPr="00140709">
              <w:rPr>
                <w:rFonts w:eastAsia="Calibri"/>
                <w:lang w:eastAsia="en-US"/>
              </w:rPr>
              <w:lastRenderedPageBreak/>
              <w:t>62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По результатам пересмотр</w:t>
            </w:r>
            <w:proofErr w:type="gramStart"/>
            <w:r w:rsidRPr="00140709">
              <w:rPr>
                <w:rFonts w:eastAsia="Calibri"/>
                <w:color w:val="000000"/>
                <w:lang w:eastAsia="en-US"/>
              </w:rPr>
              <w:t>а-</w:t>
            </w:r>
            <w:proofErr w:type="gramEnd"/>
            <w:r w:rsidRPr="00140709">
              <w:rPr>
                <w:rFonts w:eastAsia="Calibri"/>
                <w:color w:val="000000"/>
                <w:lang w:eastAsia="en-US"/>
              </w:rPr>
              <w:t xml:space="preserve"> восстановлен (уменьшен) резерв– оценочное обязательство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61501 «Резервы – оценочные обязательства некредитного характера» или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№ 61502 «Резервы – оценочные обязательства по выплате вознаграждений»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№ 71801 «Доходы, связанные с операциями по обеспечению деятельности» </w:t>
            </w:r>
          </w:p>
        </w:tc>
        <w:tc>
          <w:tcPr>
            <w:tcW w:w="3324" w:type="dxa"/>
          </w:tcPr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по символам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 xml:space="preserve">54301 «Доходы от восстановления сумм резервов – оценочных обязательств некредитного характера: по прочим резервам – оценочным обязательствам некредитного характера», </w:t>
            </w:r>
          </w:p>
          <w:p w:rsidR="00140709" w:rsidRPr="00140709" w:rsidRDefault="00140709" w:rsidP="00140709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lang w:eastAsia="en-US"/>
              </w:rPr>
            </w:pPr>
            <w:r w:rsidRPr="00140709">
              <w:rPr>
                <w:rFonts w:eastAsia="Calibri"/>
                <w:color w:val="000000"/>
                <w:lang w:eastAsia="en-US"/>
              </w:rPr>
              <w:t>54302 «Доходы от восстановления сумм резервов – оценочных обязательств некредитного характера: по выплате вознаграждений»</w:t>
            </w:r>
          </w:p>
        </w:tc>
      </w:tr>
    </w:tbl>
    <w:p w:rsidR="00140709" w:rsidRPr="00140709" w:rsidRDefault="00140709" w:rsidP="00140709">
      <w:pPr>
        <w:spacing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:rsidR="00140709" w:rsidRPr="00154974" w:rsidRDefault="00140709" w:rsidP="00154974">
      <w:pPr>
        <w:pStyle w:val="a3"/>
        <w:rPr>
          <w:rFonts w:cs="Times New Roman"/>
          <w:sz w:val="20"/>
          <w:szCs w:val="20"/>
        </w:rPr>
      </w:pPr>
    </w:p>
    <w:sectPr w:rsidR="00140709" w:rsidRPr="00154974" w:rsidSect="00B75B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Рещикова Татьяна Григорьевна" w:date="2015-12-17T17:28:00Z" w:initials="РТГ">
    <w:p w:rsidR="00303DFC" w:rsidRDefault="00303DFC" w:rsidP="00B75802">
      <w:pPr>
        <w:pStyle w:val="a6"/>
      </w:pPr>
      <w:r>
        <w:rPr>
          <w:rStyle w:val="a8"/>
        </w:rPr>
        <w:annotationRef/>
      </w:r>
      <w:r>
        <w:t>Возможны и другие варианты начисления амортизации, не отражено в ОСБУ</w:t>
      </w:r>
    </w:p>
  </w:comment>
  <w:comment w:id="2" w:author="T" w:date="2015-12-17T17:28:00Z" w:initials="T">
    <w:p w:rsidR="00303DFC" w:rsidRDefault="00303DFC" w:rsidP="00B75802">
      <w:pPr>
        <w:pStyle w:val="a6"/>
      </w:pPr>
      <w:r>
        <w:rPr>
          <w:rStyle w:val="a8"/>
        </w:rPr>
        <w:annotationRef/>
      </w:r>
      <w:r>
        <w:t>Элемент выбора для УП по учету НМА</w:t>
      </w:r>
    </w:p>
  </w:comment>
  <w:comment w:id="3" w:author="T" w:date="2015-12-17T17:28:00Z" w:initials="T">
    <w:p w:rsidR="00303DFC" w:rsidRDefault="00303DFC" w:rsidP="00B75802">
      <w:pPr>
        <w:pStyle w:val="a6"/>
      </w:pPr>
      <w:r>
        <w:rPr>
          <w:rStyle w:val="a8"/>
        </w:rPr>
        <w:annotationRef/>
      </w:r>
      <w:r>
        <w:t xml:space="preserve">Элемент выбора для УП по НМА, по какой стоимости учитывать </w:t>
      </w:r>
      <w:proofErr w:type="gramStart"/>
      <w:r>
        <w:t>по</w:t>
      </w:r>
      <w:proofErr w:type="gramEnd"/>
      <w:r>
        <w:t xml:space="preserve"> первоначальной или по </w:t>
      </w:r>
      <w:proofErr w:type="spellStart"/>
      <w:r>
        <w:t>переоценной</w:t>
      </w:r>
      <w:proofErr w:type="spellEnd"/>
    </w:p>
  </w:comment>
  <w:comment w:id="4" w:author="Гагарина Ольга Валентиновна" w:date="2015-12-17T17:28:00Z" w:initials="ГОВ">
    <w:p w:rsidR="00303DFC" w:rsidRDefault="00303DFC" w:rsidP="00B75802">
      <w:pPr>
        <w:pStyle w:val="a6"/>
      </w:pPr>
      <w:r>
        <w:rPr>
          <w:rStyle w:val="a8"/>
        </w:rPr>
        <w:annotationRef/>
      </w:r>
      <w:r>
        <w:t>По тексту из ОСБУ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5BAE"/>
    <w:rsid w:val="0008141A"/>
    <w:rsid w:val="00094AD3"/>
    <w:rsid w:val="000C4F49"/>
    <w:rsid w:val="00140709"/>
    <w:rsid w:val="00154974"/>
    <w:rsid w:val="00186753"/>
    <w:rsid w:val="00192446"/>
    <w:rsid w:val="0019647C"/>
    <w:rsid w:val="00244C5B"/>
    <w:rsid w:val="002568D3"/>
    <w:rsid w:val="002B7C29"/>
    <w:rsid w:val="00303DFC"/>
    <w:rsid w:val="004422C3"/>
    <w:rsid w:val="005103A0"/>
    <w:rsid w:val="005608E9"/>
    <w:rsid w:val="005916FC"/>
    <w:rsid w:val="005A0A9E"/>
    <w:rsid w:val="005B6E2D"/>
    <w:rsid w:val="005D534F"/>
    <w:rsid w:val="006007B3"/>
    <w:rsid w:val="00633106"/>
    <w:rsid w:val="006451F4"/>
    <w:rsid w:val="00696EAB"/>
    <w:rsid w:val="006E67F0"/>
    <w:rsid w:val="007D4387"/>
    <w:rsid w:val="00854DDD"/>
    <w:rsid w:val="0086546E"/>
    <w:rsid w:val="00867C8C"/>
    <w:rsid w:val="008D7F82"/>
    <w:rsid w:val="00931FFF"/>
    <w:rsid w:val="009B67BD"/>
    <w:rsid w:val="00A604A0"/>
    <w:rsid w:val="00AE0383"/>
    <w:rsid w:val="00B75802"/>
    <w:rsid w:val="00B75BAE"/>
    <w:rsid w:val="00B85D69"/>
    <w:rsid w:val="00CA6635"/>
    <w:rsid w:val="00E6151F"/>
    <w:rsid w:val="00ED2934"/>
    <w:rsid w:val="00F774AE"/>
    <w:rsid w:val="00F8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AE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534F"/>
    <w:pPr>
      <w:keepNext/>
      <w:keepLines/>
      <w:autoSpaceDE w:val="0"/>
      <w:autoSpaceDN w:val="0"/>
      <w:spacing w:before="480"/>
      <w:ind w:firstLine="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D534F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  <w:u w:val="single"/>
    </w:rPr>
  </w:style>
  <w:style w:type="paragraph" w:styleId="7">
    <w:name w:val="heading 7"/>
    <w:basedOn w:val="a"/>
    <w:next w:val="a"/>
    <w:link w:val="70"/>
    <w:qFormat/>
    <w:rsid w:val="005D534F"/>
    <w:pPr>
      <w:keepNext/>
      <w:autoSpaceDE w:val="0"/>
      <w:autoSpaceDN w:val="0"/>
      <w:spacing w:before="120"/>
      <w:ind w:firstLine="0"/>
      <w:outlineLvl w:val="6"/>
    </w:pPr>
    <w:rPr>
      <w:b/>
      <w:bCs/>
      <w:i/>
      <w:i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34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5D534F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D534F"/>
    <w:rPr>
      <w:rFonts w:ascii="Times New Roman" w:eastAsiaTheme="majorEastAsia" w:hAnsi="Times New Roman" w:cstheme="majorBidi"/>
      <w:b/>
      <w:bCs/>
      <w:i/>
      <w:sz w:val="24"/>
      <w:szCs w:val="26"/>
      <w:u w:val="single"/>
    </w:rPr>
  </w:style>
  <w:style w:type="character" w:customStyle="1" w:styleId="70">
    <w:name w:val="Заголовок 7 Знак"/>
    <w:basedOn w:val="a0"/>
    <w:link w:val="7"/>
    <w:rsid w:val="005D534F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5B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B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75BAE"/>
    <w:pPr>
      <w:spacing w:line="240" w:lineRule="auto"/>
    </w:pPr>
  </w:style>
  <w:style w:type="character" w:customStyle="1" w:styleId="a7">
    <w:name w:val="Текст примечания Знак"/>
    <w:basedOn w:val="a0"/>
    <w:link w:val="a6"/>
    <w:uiPriority w:val="99"/>
    <w:semiHidden/>
    <w:rsid w:val="00B7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rsid w:val="00B75BAE"/>
    <w:rPr>
      <w:sz w:val="16"/>
      <w:szCs w:val="16"/>
    </w:rPr>
  </w:style>
  <w:style w:type="table" w:styleId="a9">
    <w:name w:val="Table Grid"/>
    <w:basedOn w:val="a1"/>
    <w:uiPriority w:val="39"/>
    <w:rsid w:val="0014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B2CF9BE80CB0A451BABF1E6CC5ADEF95C4B734F962F7A4FBB78685C266D4A95E80496AF5225B6FuF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2A8EB1BE5C4CB30AD2DFF2C46115F1A04279EB7518C556CBFB44832705A2D30E930EC20FB9976DK8j0L" TargetMode="Externa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49</Pages>
  <Words>15782</Words>
  <Characters>89958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Здравствуйте!</dc:creator>
  <cp:lastModifiedBy>Редькина Любовь Ивановна</cp:lastModifiedBy>
  <cp:revision>11</cp:revision>
  <dcterms:created xsi:type="dcterms:W3CDTF">2015-12-17T14:17:00Z</dcterms:created>
  <dcterms:modified xsi:type="dcterms:W3CDTF">2016-05-06T09:00:00Z</dcterms:modified>
</cp:coreProperties>
</file>