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E93" w:rsidRDefault="009731D6" w:rsidP="009731D6">
      <w:pPr>
        <w:widowControl/>
        <w:autoSpaceDE w:val="0"/>
        <w:autoSpaceDN w:val="0"/>
        <w:ind w:firstLine="720"/>
        <w:jc w:val="right"/>
        <w:rPr>
          <w:rFonts w:ascii="Arial" w:hAnsi="Arial" w:cs="Arial"/>
          <w:b/>
          <w:color w:val="000000"/>
        </w:rPr>
      </w:pPr>
      <w:bookmarkStart w:id="0" w:name="sub_236"/>
      <w:bookmarkStart w:id="1" w:name="sub_241"/>
      <w:bookmarkStart w:id="2" w:name="sub_2422"/>
      <w:r>
        <w:rPr>
          <w:rFonts w:ascii="Arial" w:hAnsi="Arial" w:cs="Arial"/>
          <w:b/>
          <w:color w:val="000000"/>
        </w:rPr>
        <w:t xml:space="preserve">Приложение </w:t>
      </w:r>
      <w:r w:rsidR="004A25E4">
        <w:rPr>
          <w:rFonts w:ascii="Arial" w:hAnsi="Arial" w:cs="Arial"/>
          <w:b/>
          <w:color w:val="000000"/>
        </w:rPr>
        <w:t>14</w:t>
      </w:r>
    </w:p>
    <w:p w:rsidR="009731D6" w:rsidRDefault="009731D6" w:rsidP="009731D6">
      <w:pPr>
        <w:widowControl/>
        <w:autoSpaceDE w:val="0"/>
        <w:autoSpaceDN w:val="0"/>
        <w:ind w:firstLine="720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к </w:t>
      </w:r>
      <w:bookmarkStart w:id="3" w:name="_GoBack"/>
      <w:bookmarkEnd w:id="3"/>
      <w:r>
        <w:rPr>
          <w:rFonts w:ascii="Arial" w:hAnsi="Arial" w:cs="Arial"/>
          <w:b/>
          <w:color w:val="000000"/>
        </w:rPr>
        <w:t>Учетной политике</w:t>
      </w:r>
    </w:p>
    <w:p w:rsidR="009731D6" w:rsidRDefault="009731D6" w:rsidP="009731D6">
      <w:pPr>
        <w:widowControl/>
        <w:autoSpaceDE w:val="0"/>
        <w:autoSpaceDN w:val="0"/>
        <w:ind w:firstLine="720"/>
        <w:jc w:val="right"/>
        <w:rPr>
          <w:rFonts w:ascii="Arial" w:hAnsi="Arial" w:cs="Arial"/>
          <w:b/>
          <w:color w:val="000000"/>
        </w:rPr>
      </w:pPr>
    </w:p>
    <w:p w:rsidR="003241B9" w:rsidRPr="003F1A39" w:rsidRDefault="003241B9" w:rsidP="003241B9">
      <w:pPr>
        <w:widowControl/>
        <w:autoSpaceDE w:val="0"/>
        <w:autoSpaceDN w:val="0"/>
        <w:ind w:firstLine="720"/>
        <w:jc w:val="center"/>
        <w:rPr>
          <w:rFonts w:ascii="Arial" w:hAnsi="Arial" w:cs="Arial"/>
          <w:b/>
          <w:color w:val="000000"/>
        </w:rPr>
      </w:pPr>
      <w:r w:rsidRPr="003F1A39">
        <w:rPr>
          <w:rFonts w:ascii="Arial" w:hAnsi="Arial" w:cs="Arial"/>
          <w:b/>
          <w:color w:val="000000"/>
        </w:rPr>
        <w:t xml:space="preserve">Типовые проводки, используемые фондом для отражения операций с </w:t>
      </w:r>
      <w:r w:rsidR="004A25E4">
        <w:rPr>
          <w:rFonts w:ascii="Arial" w:hAnsi="Arial" w:cs="Arial"/>
          <w:b/>
          <w:color w:val="000000"/>
        </w:rPr>
        <w:t>запасами</w:t>
      </w:r>
    </w:p>
    <w:p w:rsidR="003241B9" w:rsidRPr="003F1A39" w:rsidRDefault="003241B9" w:rsidP="00A54FAD">
      <w:pPr>
        <w:widowControl/>
        <w:autoSpaceDE w:val="0"/>
        <w:autoSpaceDN w:val="0"/>
        <w:ind w:firstLine="720"/>
        <w:jc w:val="both"/>
        <w:rPr>
          <w:rFonts w:ascii="Arial" w:hAnsi="Arial" w:cs="Arial"/>
          <w:b/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241B9" w:rsidRPr="003F1A39" w:rsidTr="003241B9">
        <w:tc>
          <w:tcPr>
            <w:tcW w:w="3190" w:type="dxa"/>
          </w:tcPr>
          <w:p w:rsidR="003241B9" w:rsidRPr="003F1A39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  <w:color w:val="000000"/>
              </w:rPr>
            </w:pPr>
            <w:r w:rsidRPr="003F1A39">
              <w:rPr>
                <w:rFonts w:ascii="Arial" w:hAnsi="Arial" w:cs="Arial"/>
                <w:color w:val="000000"/>
              </w:rPr>
              <w:t>Содержание операции</w:t>
            </w:r>
          </w:p>
        </w:tc>
        <w:tc>
          <w:tcPr>
            <w:tcW w:w="3190" w:type="dxa"/>
          </w:tcPr>
          <w:p w:rsidR="003241B9" w:rsidRPr="003F1A39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  <w:color w:val="000000"/>
              </w:rPr>
            </w:pPr>
            <w:r w:rsidRPr="003F1A39">
              <w:rPr>
                <w:rFonts w:ascii="Arial" w:hAnsi="Arial" w:cs="Arial"/>
                <w:color w:val="000000"/>
              </w:rPr>
              <w:t>Дебет счета</w:t>
            </w:r>
          </w:p>
        </w:tc>
        <w:tc>
          <w:tcPr>
            <w:tcW w:w="3191" w:type="dxa"/>
          </w:tcPr>
          <w:p w:rsidR="003241B9" w:rsidRPr="003F1A39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  <w:color w:val="000000"/>
              </w:rPr>
            </w:pPr>
            <w:r w:rsidRPr="003F1A39">
              <w:rPr>
                <w:rFonts w:ascii="Arial" w:hAnsi="Arial" w:cs="Arial"/>
                <w:color w:val="000000"/>
              </w:rPr>
              <w:t>Кредит счета</w:t>
            </w:r>
          </w:p>
        </w:tc>
      </w:tr>
      <w:tr w:rsidR="003241B9" w:rsidRPr="00C44672" w:rsidTr="003241B9">
        <w:tc>
          <w:tcPr>
            <w:tcW w:w="3190" w:type="dxa"/>
          </w:tcPr>
          <w:p w:rsidR="004A25E4" w:rsidRPr="00C44672" w:rsidRDefault="004A25E4" w:rsidP="00C44672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 xml:space="preserve">Операции по </w:t>
            </w:r>
            <w:r w:rsidR="00C44672">
              <w:rPr>
                <w:rFonts w:ascii="Arial" w:eastAsiaTheme="minorHAnsi" w:hAnsi="Arial" w:cs="Arial"/>
                <w:lang w:eastAsia="en-US"/>
              </w:rPr>
              <w:t xml:space="preserve">признанию </w:t>
            </w:r>
            <w:r w:rsidRPr="00C44672">
              <w:rPr>
                <w:rFonts w:ascii="Arial" w:eastAsiaTheme="minorHAnsi" w:hAnsi="Arial" w:cs="Arial"/>
                <w:lang w:eastAsia="en-US"/>
              </w:rPr>
              <w:t>запасов в учете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90" w:type="dxa"/>
          </w:tcPr>
          <w:p w:rsidR="004A25E4" w:rsidRPr="00C44672" w:rsidRDefault="004A25E4" w:rsidP="004A25E4">
            <w:pPr>
              <w:widowControl/>
              <w:autoSpaceDE w:val="0"/>
              <w:autoSpaceDN w:val="0"/>
              <w:ind w:firstLine="7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N </w:t>
            </w:r>
            <w:hyperlink r:id="rId6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61002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"Запасные части";</w:t>
            </w:r>
          </w:p>
          <w:p w:rsidR="004A25E4" w:rsidRPr="00C44672" w:rsidRDefault="004A25E4" w:rsidP="004A25E4">
            <w:pPr>
              <w:widowControl/>
              <w:autoSpaceDE w:val="0"/>
              <w:autoSpaceDN w:val="0"/>
              <w:ind w:firstLine="7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N </w:t>
            </w:r>
            <w:hyperlink r:id="rId7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61003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"Бланки строгой отчетности";</w:t>
            </w:r>
          </w:p>
          <w:p w:rsidR="004A25E4" w:rsidRPr="00C44672" w:rsidRDefault="004A25E4" w:rsidP="004A25E4">
            <w:pPr>
              <w:widowControl/>
              <w:autoSpaceDE w:val="0"/>
              <w:autoSpaceDN w:val="0"/>
              <w:ind w:firstLine="7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N </w:t>
            </w:r>
            <w:hyperlink r:id="rId8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61008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"Материалы";</w:t>
            </w:r>
          </w:p>
          <w:p w:rsidR="004A25E4" w:rsidRPr="00C44672" w:rsidRDefault="004A25E4" w:rsidP="004A25E4">
            <w:pPr>
              <w:widowControl/>
              <w:autoSpaceDE w:val="0"/>
              <w:autoSpaceDN w:val="0"/>
              <w:ind w:firstLine="7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N </w:t>
            </w:r>
            <w:hyperlink r:id="rId9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61009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"Инвентарь и принадлежности";</w:t>
            </w:r>
          </w:p>
          <w:p w:rsidR="004A25E4" w:rsidRPr="00C44672" w:rsidRDefault="004A25E4" w:rsidP="004A25E4">
            <w:pPr>
              <w:widowControl/>
              <w:autoSpaceDE w:val="0"/>
              <w:autoSpaceDN w:val="0"/>
              <w:ind w:firstLine="7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N </w:t>
            </w:r>
            <w:hyperlink r:id="rId10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61010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"Издания";</w:t>
            </w:r>
          </w:p>
          <w:p w:rsidR="004A25E4" w:rsidRPr="00C44672" w:rsidRDefault="004A25E4" w:rsidP="004A25E4">
            <w:pPr>
              <w:widowControl/>
              <w:autoSpaceDE w:val="0"/>
              <w:autoSpaceDN w:val="0"/>
              <w:ind w:firstLine="7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N </w:t>
            </w:r>
            <w:hyperlink r:id="rId11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61013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"Материалы, предназначенные для сооружения, создания и восстановления основных средств и инвестиционного имущества";</w:t>
            </w:r>
          </w:p>
          <w:p w:rsidR="004A25E4" w:rsidRPr="00C44672" w:rsidRDefault="004A25E4" w:rsidP="004A25E4">
            <w:pPr>
              <w:widowControl/>
              <w:autoSpaceDE w:val="0"/>
              <w:autoSpaceDN w:val="0"/>
              <w:ind w:firstLine="7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N </w:t>
            </w:r>
            <w:hyperlink r:id="rId12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61014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"Товары"</w:t>
            </w:r>
          </w:p>
          <w:p w:rsidR="004A25E4" w:rsidRPr="00C44672" w:rsidRDefault="004A25E4" w:rsidP="004A25E4">
            <w:pPr>
              <w:widowControl/>
              <w:autoSpaceDE w:val="0"/>
              <w:autoSpaceDN w:val="0"/>
              <w:ind w:firstLine="720"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:rsidR="004A25E4" w:rsidRPr="00C44672" w:rsidRDefault="004A25E4" w:rsidP="004A25E4">
            <w:pPr>
              <w:widowControl/>
              <w:autoSpaceDE w:val="0"/>
              <w:autoSpaceDN w:val="0"/>
              <w:ind w:firstLine="72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Далее - балансовый счет второго порядка, открыт</w:t>
            </w:r>
            <w:r w:rsidR="00C44672" w:rsidRPr="00C44672">
              <w:rPr>
                <w:rFonts w:ascii="Arial" w:eastAsiaTheme="minorHAnsi" w:hAnsi="Arial" w:cs="Arial"/>
                <w:lang w:eastAsia="en-US"/>
              </w:rPr>
              <w:t>ый</w:t>
            </w:r>
            <w:r w:rsidRPr="00C44672">
              <w:rPr>
                <w:rFonts w:ascii="Arial" w:eastAsiaTheme="minorHAnsi" w:hAnsi="Arial" w:cs="Arial"/>
                <w:lang w:eastAsia="en-US"/>
              </w:rPr>
              <w:t xml:space="preserve"> на счете N </w:t>
            </w:r>
            <w:hyperlink r:id="rId13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610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"Запасы"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A25E4" w:rsidRPr="00C44672" w:rsidRDefault="004A25E4" w:rsidP="00C44672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счета по учету расчетов с поставщиками и подрядчиками, персоналом по оплате труда, внебюджетными фондами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</w:tr>
      <w:tr w:rsidR="003241B9" w:rsidRPr="00C44672" w:rsidTr="003241B9">
        <w:tc>
          <w:tcPr>
            <w:tcW w:w="3190" w:type="dxa"/>
          </w:tcPr>
          <w:p w:rsidR="004A25E4" w:rsidRPr="00C44672" w:rsidRDefault="004A25E4" w:rsidP="00C44672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Приобретение запасов в результате проведения операции по договору мены</w:t>
            </w:r>
          </w:p>
          <w:p w:rsidR="003241B9" w:rsidRPr="00C44672" w:rsidRDefault="003241B9" w:rsidP="00214D7E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90" w:type="dxa"/>
          </w:tcPr>
          <w:p w:rsidR="00C44672" w:rsidRPr="00C44672" w:rsidRDefault="00C44672" w:rsidP="00C44672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балансовый счет второго порядка, открытый на счете N </w:t>
            </w:r>
            <w:hyperlink r:id="rId14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610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"Запасы"</w:t>
            </w:r>
          </w:p>
          <w:p w:rsidR="004A25E4" w:rsidRPr="00C44672" w:rsidRDefault="004A25E4" w:rsidP="004A25E4">
            <w:pPr>
              <w:widowControl/>
              <w:autoSpaceDE w:val="0"/>
              <w:autoSpaceDN w:val="0"/>
              <w:ind w:firstLine="720"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A25E4" w:rsidRPr="00C44672" w:rsidRDefault="004A25E4" w:rsidP="00C44672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N </w:t>
            </w:r>
            <w:hyperlink r:id="rId15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61209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"Выбытие (реализация) имущества"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</w:tr>
      <w:tr w:rsidR="003241B9" w:rsidRPr="00C44672" w:rsidTr="003241B9">
        <w:tc>
          <w:tcPr>
            <w:tcW w:w="3190" w:type="dxa"/>
          </w:tcPr>
          <w:p w:rsidR="004A25E4" w:rsidRPr="00C44672" w:rsidRDefault="00C44672" w:rsidP="00C44672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П</w:t>
            </w:r>
            <w:r w:rsidR="004A25E4" w:rsidRPr="00C44672">
              <w:rPr>
                <w:rFonts w:ascii="Arial" w:eastAsiaTheme="minorHAnsi" w:hAnsi="Arial" w:cs="Arial"/>
                <w:lang w:eastAsia="en-US"/>
              </w:rPr>
              <w:t>ризнани</w:t>
            </w:r>
            <w:r>
              <w:rPr>
                <w:rFonts w:ascii="Arial" w:eastAsiaTheme="minorHAnsi" w:hAnsi="Arial" w:cs="Arial"/>
                <w:lang w:eastAsia="en-US"/>
              </w:rPr>
              <w:t>е</w:t>
            </w:r>
            <w:r w:rsidR="004A25E4" w:rsidRPr="00C44672">
              <w:rPr>
                <w:rFonts w:ascii="Arial" w:eastAsiaTheme="minorHAnsi" w:hAnsi="Arial" w:cs="Arial"/>
                <w:lang w:eastAsia="en-US"/>
              </w:rPr>
              <w:t xml:space="preserve"> выявленных при инвентаризации неучтенных запасов </w:t>
            </w:r>
          </w:p>
          <w:p w:rsidR="003241B9" w:rsidRPr="00C44672" w:rsidRDefault="003241B9" w:rsidP="00265009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3190" w:type="dxa"/>
          </w:tcPr>
          <w:p w:rsidR="00C44672" w:rsidRPr="00C44672" w:rsidRDefault="00C44672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балансовый счет второго порядка, открытый на счете N </w:t>
            </w:r>
            <w:hyperlink r:id="rId16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610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"Запасы"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C44672" w:rsidRPr="00C44672" w:rsidRDefault="00C44672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N </w:t>
            </w:r>
            <w:hyperlink r:id="rId17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71801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"Доходы, связанные с операциями по обеспечению деятельности" 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</w:tr>
      <w:tr w:rsidR="003241B9" w:rsidRPr="00C44672" w:rsidTr="003241B9">
        <w:tc>
          <w:tcPr>
            <w:tcW w:w="3190" w:type="dxa"/>
          </w:tcPr>
          <w:p w:rsidR="00C44672" w:rsidRPr="00C44672" w:rsidRDefault="00295B71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П</w:t>
            </w:r>
            <w:r w:rsidRPr="00C44672">
              <w:rPr>
                <w:rFonts w:ascii="Arial" w:eastAsiaTheme="minorHAnsi" w:hAnsi="Arial" w:cs="Arial"/>
                <w:lang w:eastAsia="en-US"/>
              </w:rPr>
              <w:t>ризнани</w:t>
            </w:r>
            <w:r>
              <w:rPr>
                <w:rFonts w:ascii="Arial" w:eastAsiaTheme="minorHAnsi" w:hAnsi="Arial" w:cs="Arial"/>
                <w:lang w:eastAsia="en-US"/>
              </w:rPr>
              <w:t>е</w:t>
            </w:r>
            <w:r w:rsidRPr="00C44672">
              <w:rPr>
                <w:rFonts w:ascii="Arial" w:eastAsiaTheme="minorHAnsi" w:hAnsi="Arial" w:cs="Arial"/>
                <w:lang w:eastAsia="en-US"/>
              </w:rPr>
              <w:t xml:space="preserve"> выявленных при инвентаризации неучтенных запасов</w:t>
            </w:r>
            <w:r>
              <w:rPr>
                <w:rFonts w:ascii="Arial" w:eastAsiaTheme="minorHAnsi" w:hAnsi="Arial" w:cs="Arial"/>
                <w:lang w:eastAsia="en-US"/>
              </w:rPr>
              <w:t>, е</w:t>
            </w:r>
            <w:r w:rsidR="00C44672" w:rsidRPr="00C44672">
              <w:rPr>
                <w:rFonts w:ascii="Arial" w:eastAsiaTheme="minorHAnsi" w:hAnsi="Arial" w:cs="Arial"/>
                <w:lang w:eastAsia="en-US"/>
              </w:rPr>
              <w:t>сли причинами возникновения излишков являются выявленные в ходе инвентаризации ошибки в бухгалтерском учете, по себестоимости, определенной в сумме документально подтвержденных ранее произведенных затрат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90" w:type="dxa"/>
          </w:tcPr>
          <w:p w:rsidR="00C44672" w:rsidRPr="00C44672" w:rsidRDefault="00C44672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балансовый счет второго порядка, открытый на счете N </w:t>
            </w:r>
            <w:hyperlink r:id="rId18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610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"Запасы"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C44672" w:rsidRPr="00C44672" w:rsidRDefault="00C44672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N </w:t>
            </w:r>
            <w:hyperlink r:id="rId19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60322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"Расчеты с прочими кредиторами"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</w:tr>
      <w:tr w:rsidR="003241B9" w:rsidRPr="00C44672" w:rsidTr="003241B9">
        <w:tc>
          <w:tcPr>
            <w:tcW w:w="3190" w:type="dxa"/>
          </w:tcPr>
          <w:p w:rsidR="00C44672" w:rsidRPr="00C44672" w:rsidRDefault="00295B71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П</w:t>
            </w:r>
            <w:r w:rsidR="00C44672" w:rsidRPr="00C44672">
              <w:rPr>
                <w:rFonts w:ascii="Arial" w:eastAsiaTheme="minorHAnsi" w:hAnsi="Arial" w:cs="Arial"/>
                <w:lang w:eastAsia="en-US"/>
              </w:rPr>
              <w:t>ризнание запасов, полученных безвозмездно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90" w:type="dxa"/>
          </w:tcPr>
          <w:p w:rsidR="00C44672" w:rsidRPr="00C44672" w:rsidRDefault="00C44672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балансовый счет второго порядка, открытый на счете N </w:t>
            </w:r>
            <w:hyperlink r:id="rId20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610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"Запасы"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C44672" w:rsidRPr="00C44672" w:rsidRDefault="00C44672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N </w:t>
            </w:r>
            <w:hyperlink r:id="rId21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71801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"Доходы, связанные с операциями по обеспечению деятельности" 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</w:tr>
      <w:tr w:rsidR="003241B9" w:rsidRPr="00C44672" w:rsidTr="003241B9">
        <w:tc>
          <w:tcPr>
            <w:tcW w:w="3190" w:type="dxa"/>
          </w:tcPr>
          <w:p w:rsidR="00C44672" w:rsidRPr="00C44672" w:rsidRDefault="00295B71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П</w:t>
            </w:r>
            <w:r w:rsidR="00C44672" w:rsidRPr="00C44672">
              <w:rPr>
                <w:rFonts w:ascii="Arial" w:eastAsiaTheme="minorHAnsi" w:hAnsi="Arial" w:cs="Arial"/>
                <w:lang w:eastAsia="en-US"/>
              </w:rPr>
              <w:t>ризнание запасов, полученных безвозмездно от акционеров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90" w:type="dxa"/>
          </w:tcPr>
          <w:p w:rsidR="00C44672" w:rsidRPr="00C44672" w:rsidRDefault="00C44672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балансовый счет второго порядка, открытый на счете N </w:t>
            </w:r>
            <w:hyperlink r:id="rId22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610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"Запасы"</w:t>
            </w:r>
          </w:p>
          <w:p w:rsidR="00AB5737" w:rsidRPr="00C44672" w:rsidRDefault="00AB5737" w:rsidP="00AB5737">
            <w:pPr>
              <w:widowControl/>
              <w:autoSpaceDE w:val="0"/>
              <w:autoSpaceDN w:val="0"/>
              <w:ind w:firstLine="720"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C44672" w:rsidRPr="00C44672" w:rsidRDefault="00C44672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N </w:t>
            </w:r>
            <w:hyperlink r:id="rId23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10614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"Безвозмездное финансирование, предоставленное организации акционерами, участниками"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</w:tr>
      <w:tr w:rsidR="003241B9" w:rsidRPr="00C44672" w:rsidTr="003241B9">
        <w:tc>
          <w:tcPr>
            <w:tcW w:w="3190" w:type="dxa"/>
          </w:tcPr>
          <w:p w:rsidR="003241B9" w:rsidRPr="00C44672" w:rsidRDefault="00295B71" w:rsidP="00295B71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eastAsiaTheme="minorHAnsi" w:hAnsi="Arial" w:cs="Arial"/>
                <w:lang w:eastAsia="en-US"/>
              </w:rPr>
              <w:t>П</w:t>
            </w:r>
            <w:r w:rsidR="00C44672" w:rsidRPr="00C44672">
              <w:rPr>
                <w:rFonts w:ascii="Arial" w:eastAsiaTheme="minorHAnsi" w:hAnsi="Arial" w:cs="Arial"/>
                <w:lang w:eastAsia="en-US"/>
              </w:rPr>
              <w:t>ризнани</w:t>
            </w:r>
            <w:r>
              <w:rPr>
                <w:rFonts w:ascii="Arial" w:eastAsiaTheme="minorHAnsi" w:hAnsi="Arial" w:cs="Arial"/>
                <w:lang w:eastAsia="en-US"/>
              </w:rPr>
              <w:t>е</w:t>
            </w:r>
            <w:r w:rsidR="00C44672" w:rsidRPr="00C44672">
              <w:rPr>
                <w:rFonts w:ascii="Arial" w:eastAsiaTheme="minorHAnsi" w:hAnsi="Arial" w:cs="Arial"/>
                <w:lang w:eastAsia="en-US"/>
              </w:rPr>
              <w:t xml:space="preserve"> запасов в составе расходов </w:t>
            </w:r>
          </w:p>
        </w:tc>
        <w:tc>
          <w:tcPr>
            <w:tcW w:w="3190" w:type="dxa"/>
          </w:tcPr>
          <w:p w:rsidR="00C44672" w:rsidRPr="00C44672" w:rsidRDefault="00C44672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N </w:t>
            </w:r>
            <w:hyperlink r:id="rId24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71802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"Расходы, связанные с обеспечением деятельности" 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C44672" w:rsidRPr="00C44672" w:rsidRDefault="00C44672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балансовый счет второго порядка, открытый на счете N </w:t>
            </w:r>
            <w:hyperlink r:id="rId25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610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"Запасы"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</w:tr>
      <w:tr w:rsidR="003241B9" w:rsidRPr="00C44672" w:rsidTr="003241B9">
        <w:tc>
          <w:tcPr>
            <w:tcW w:w="3190" w:type="dxa"/>
          </w:tcPr>
          <w:p w:rsidR="003241B9" w:rsidRPr="00C44672" w:rsidRDefault="00295B71" w:rsidP="00295B71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eastAsiaTheme="minorHAnsi" w:hAnsi="Arial" w:cs="Arial"/>
                <w:lang w:eastAsia="en-US"/>
              </w:rPr>
              <w:t>П</w:t>
            </w:r>
            <w:r w:rsidR="00C44672" w:rsidRPr="00C44672">
              <w:rPr>
                <w:rFonts w:ascii="Arial" w:eastAsiaTheme="minorHAnsi" w:hAnsi="Arial" w:cs="Arial"/>
                <w:lang w:eastAsia="en-US"/>
              </w:rPr>
              <w:t>ередач</w:t>
            </w:r>
            <w:r>
              <w:rPr>
                <w:rFonts w:ascii="Arial" w:eastAsiaTheme="minorHAnsi" w:hAnsi="Arial" w:cs="Arial"/>
                <w:lang w:eastAsia="en-US"/>
              </w:rPr>
              <w:t>а</w:t>
            </w:r>
            <w:r w:rsidR="00C44672" w:rsidRPr="00C44672">
              <w:rPr>
                <w:rFonts w:ascii="Arial" w:eastAsiaTheme="minorHAnsi" w:hAnsi="Arial" w:cs="Arial"/>
                <w:lang w:eastAsia="en-US"/>
              </w:rPr>
              <w:t xml:space="preserve"> запасов </w:t>
            </w:r>
            <w:r w:rsidR="00C44672" w:rsidRPr="00C44672">
              <w:rPr>
                <w:rFonts w:ascii="Arial" w:eastAsiaTheme="minorHAnsi" w:hAnsi="Arial" w:cs="Arial"/>
                <w:lang w:eastAsia="en-US"/>
              </w:rPr>
              <w:lastRenderedPageBreak/>
              <w:t xml:space="preserve">ответственным лицом </w:t>
            </w:r>
            <w:r>
              <w:rPr>
                <w:rFonts w:ascii="Arial" w:eastAsiaTheme="minorHAnsi" w:hAnsi="Arial" w:cs="Arial"/>
                <w:lang w:eastAsia="en-US"/>
              </w:rPr>
              <w:t>фонда</w:t>
            </w:r>
            <w:r w:rsidR="00C44672" w:rsidRPr="00C44672">
              <w:rPr>
                <w:rFonts w:ascii="Arial" w:eastAsiaTheme="minorHAnsi" w:hAnsi="Arial" w:cs="Arial"/>
                <w:lang w:eastAsia="en-US"/>
              </w:rPr>
              <w:t xml:space="preserve"> для использования при сооружении (строительстве), создании (изготовлении), восстановлении основных средств и при сооружении (строительстве), восстановлении инвестиционного имущества </w:t>
            </w:r>
          </w:p>
        </w:tc>
        <w:tc>
          <w:tcPr>
            <w:tcW w:w="3190" w:type="dxa"/>
          </w:tcPr>
          <w:p w:rsidR="00C44672" w:rsidRPr="00C44672" w:rsidRDefault="00C44672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lastRenderedPageBreak/>
              <w:t>N </w:t>
            </w:r>
            <w:hyperlink r:id="rId26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60415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"Вложения в </w:t>
            </w:r>
            <w:r w:rsidRPr="00C44672">
              <w:rPr>
                <w:rFonts w:ascii="Arial" w:eastAsiaTheme="minorHAnsi" w:hAnsi="Arial" w:cs="Arial"/>
                <w:lang w:eastAsia="en-US"/>
              </w:rPr>
              <w:lastRenderedPageBreak/>
              <w:t>сооружение (строительство), создание (изготовление) и приобретение основных средств" или N </w:t>
            </w:r>
            <w:hyperlink r:id="rId27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61911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"Вложения в сооружение (строительство) объектов инвестиционного имущества"</w:t>
            </w:r>
          </w:p>
          <w:p w:rsidR="00C44672" w:rsidRPr="00C44672" w:rsidRDefault="00C44672" w:rsidP="00C44672">
            <w:pPr>
              <w:widowControl/>
              <w:autoSpaceDE w:val="0"/>
              <w:autoSpaceDN w:val="0"/>
              <w:ind w:firstLine="720"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:rsidR="009E5113" w:rsidRPr="00C44672" w:rsidRDefault="009E5113" w:rsidP="009E5113">
            <w:pPr>
              <w:widowControl/>
              <w:autoSpaceDE w:val="0"/>
              <w:autoSpaceDN w:val="0"/>
              <w:ind w:firstLine="720"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C44672" w:rsidRPr="00C44672" w:rsidRDefault="00C44672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lastRenderedPageBreak/>
              <w:t>N </w:t>
            </w:r>
            <w:hyperlink r:id="rId28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61013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"Материалы, </w:t>
            </w:r>
            <w:r w:rsidRPr="00C44672">
              <w:rPr>
                <w:rFonts w:ascii="Arial" w:eastAsiaTheme="minorHAnsi" w:hAnsi="Arial" w:cs="Arial"/>
                <w:lang w:eastAsia="en-US"/>
              </w:rPr>
              <w:lastRenderedPageBreak/>
              <w:t>предназначенные для сооружения, создания и восстановления основных средств и инвестиционного имущества"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</w:tr>
      <w:tr w:rsidR="003241B9" w:rsidRPr="00C44672" w:rsidTr="003241B9">
        <w:tc>
          <w:tcPr>
            <w:tcW w:w="3190" w:type="dxa"/>
          </w:tcPr>
          <w:p w:rsidR="00C44672" w:rsidRPr="00C44672" w:rsidRDefault="00295B71" w:rsidP="00C44672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lastRenderedPageBreak/>
              <w:t>Выбытие</w:t>
            </w:r>
            <w:r w:rsidR="00C44672" w:rsidRPr="00C44672">
              <w:rPr>
                <w:rFonts w:ascii="Arial" w:eastAsiaTheme="minorHAnsi" w:hAnsi="Arial" w:cs="Arial"/>
                <w:lang w:eastAsia="en-US"/>
              </w:rPr>
              <w:t xml:space="preserve"> запасов</w:t>
            </w:r>
            <w:r>
              <w:rPr>
                <w:rFonts w:ascii="Arial" w:eastAsiaTheme="minorHAnsi" w:hAnsi="Arial" w:cs="Arial"/>
                <w:lang w:eastAsia="en-US"/>
              </w:rPr>
              <w:t xml:space="preserve"> в сумме</w:t>
            </w:r>
            <w:r w:rsidR="00C44672" w:rsidRPr="00C44672">
              <w:rPr>
                <w:rFonts w:ascii="Arial" w:hAnsi="Arial" w:cs="Arial"/>
              </w:rPr>
              <w:t xml:space="preserve"> </w:t>
            </w:r>
            <w:r w:rsidR="00C44672" w:rsidRPr="00C44672">
              <w:rPr>
                <w:rFonts w:ascii="Arial" w:eastAsiaTheme="minorHAnsi" w:hAnsi="Arial" w:cs="Arial"/>
                <w:lang w:eastAsia="en-US"/>
              </w:rPr>
              <w:t>выручк</w:t>
            </w:r>
            <w:r>
              <w:rPr>
                <w:rFonts w:ascii="Arial" w:eastAsiaTheme="minorHAnsi" w:hAnsi="Arial" w:cs="Arial"/>
                <w:lang w:eastAsia="en-US"/>
              </w:rPr>
              <w:t>и</w:t>
            </w:r>
            <w:r w:rsidR="00C44672" w:rsidRPr="00C44672">
              <w:rPr>
                <w:rFonts w:ascii="Arial" w:eastAsiaTheme="minorHAnsi" w:hAnsi="Arial" w:cs="Arial"/>
                <w:lang w:eastAsia="en-US"/>
              </w:rPr>
              <w:t xml:space="preserve"> от реализации запасов</w:t>
            </w:r>
          </w:p>
          <w:p w:rsidR="00C44672" w:rsidRPr="00C44672" w:rsidRDefault="00C44672" w:rsidP="00C44672">
            <w:pPr>
              <w:widowControl/>
              <w:autoSpaceDE w:val="0"/>
              <w:autoSpaceDN w:val="0"/>
              <w:ind w:firstLine="720"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90" w:type="dxa"/>
          </w:tcPr>
          <w:p w:rsidR="00C44672" w:rsidRPr="00C44672" w:rsidRDefault="00C44672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N </w:t>
            </w:r>
            <w:hyperlink r:id="rId29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61209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"Выбытие (реализация) имущества"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C44672" w:rsidRPr="00C44672" w:rsidRDefault="00C44672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балансовый счет второго порядка, открытый на счете N </w:t>
            </w:r>
            <w:hyperlink r:id="rId30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610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"Запасы"</w:t>
            </w: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</w:tr>
      <w:tr w:rsidR="003241B9" w:rsidRPr="00C44672" w:rsidTr="003241B9">
        <w:tc>
          <w:tcPr>
            <w:tcW w:w="3190" w:type="dxa"/>
          </w:tcPr>
          <w:p w:rsidR="00C44672" w:rsidRPr="00C44672" w:rsidRDefault="00C44672" w:rsidP="00C44672">
            <w:pPr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Сальдо,</w:t>
            </w:r>
            <w:r w:rsidRPr="00C44672">
              <w:rPr>
                <w:rFonts w:ascii="Arial" w:hAnsi="Arial" w:cs="Arial"/>
              </w:rPr>
              <w:t xml:space="preserve"> </w:t>
            </w:r>
            <w:r w:rsidRPr="00C44672">
              <w:rPr>
                <w:rFonts w:ascii="Arial" w:eastAsiaTheme="minorHAnsi" w:hAnsi="Arial" w:cs="Arial"/>
                <w:lang w:eastAsia="en-US"/>
              </w:rPr>
              <w:t>отражающее финансовый результат по операции выбытия запасов</w:t>
            </w:r>
          </w:p>
          <w:p w:rsidR="00C44672" w:rsidRPr="00C44672" w:rsidRDefault="00C44672" w:rsidP="00C44672">
            <w:pPr>
              <w:widowControl/>
              <w:autoSpaceDE w:val="0"/>
              <w:autoSpaceDN w:val="0"/>
              <w:ind w:firstLine="720"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90" w:type="dxa"/>
          </w:tcPr>
          <w:p w:rsidR="00C44672" w:rsidRPr="00C44672" w:rsidRDefault="00C44672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N </w:t>
            </w:r>
            <w:hyperlink r:id="rId31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61209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"Выбытие (реализация) имущества"</w:t>
            </w:r>
          </w:p>
          <w:p w:rsidR="00584880" w:rsidRPr="00C44672" w:rsidRDefault="00584880" w:rsidP="00584880">
            <w:pPr>
              <w:widowControl/>
              <w:autoSpaceDE w:val="0"/>
              <w:autoSpaceDN w:val="0"/>
              <w:ind w:firstLine="720"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C44672" w:rsidRPr="00C44672" w:rsidRDefault="00C44672" w:rsidP="00295B71">
            <w:pPr>
              <w:widowControl/>
              <w:autoSpaceDE w:val="0"/>
              <w:autoSpaceDN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C44672">
              <w:rPr>
                <w:rFonts w:ascii="Arial" w:eastAsiaTheme="minorHAnsi" w:hAnsi="Arial" w:cs="Arial"/>
                <w:lang w:eastAsia="en-US"/>
              </w:rPr>
              <w:t>N </w:t>
            </w:r>
            <w:hyperlink r:id="rId32" w:history="1">
              <w:r w:rsidRPr="00C44672">
                <w:rPr>
                  <w:rFonts w:ascii="Arial" w:eastAsiaTheme="minorHAnsi" w:hAnsi="Arial" w:cs="Arial"/>
                  <w:color w:val="106BBE"/>
                  <w:lang w:eastAsia="en-US"/>
                </w:rPr>
                <w:t>71801</w:t>
              </w:r>
            </w:hyperlink>
            <w:r w:rsidRPr="00C44672">
              <w:rPr>
                <w:rFonts w:ascii="Arial" w:eastAsiaTheme="minorHAnsi" w:hAnsi="Arial" w:cs="Arial"/>
                <w:lang w:eastAsia="en-US"/>
              </w:rPr>
              <w:t xml:space="preserve"> "Доходы, связанные с операциями по обеспечению деятельности" </w:t>
            </w:r>
          </w:p>
          <w:p w:rsidR="00584880" w:rsidRPr="00C44672" w:rsidRDefault="00584880" w:rsidP="00584880">
            <w:pPr>
              <w:widowControl/>
              <w:autoSpaceDE w:val="0"/>
              <w:autoSpaceDN w:val="0"/>
              <w:ind w:firstLine="720"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:rsidR="003241B9" w:rsidRPr="00C44672" w:rsidRDefault="003241B9" w:rsidP="00A54FAD">
            <w:pPr>
              <w:widowControl/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</w:tr>
    </w:tbl>
    <w:p w:rsidR="003241B9" w:rsidRPr="00C44672" w:rsidRDefault="003241B9" w:rsidP="00A54FAD">
      <w:pPr>
        <w:widowControl/>
        <w:autoSpaceDE w:val="0"/>
        <w:autoSpaceDN w:val="0"/>
        <w:ind w:firstLine="720"/>
        <w:jc w:val="both"/>
        <w:rPr>
          <w:rFonts w:ascii="Arial" w:hAnsi="Arial" w:cs="Arial"/>
          <w:b/>
        </w:rPr>
      </w:pPr>
    </w:p>
    <w:bookmarkEnd w:id="0"/>
    <w:bookmarkEnd w:id="1"/>
    <w:bookmarkEnd w:id="2"/>
    <w:p w:rsidR="0006585A" w:rsidRPr="00C44672" w:rsidRDefault="0006585A" w:rsidP="0006585A">
      <w:pPr>
        <w:widowControl/>
        <w:autoSpaceDE w:val="0"/>
        <w:autoSpaceDN w:val="0"/>
        <w:ind w:firstLine="720"/>
        <w:jc w:val="both"/>
        <w:rPr>
          <w:rFonts w:ascii="Arial" w:eastAsiaTheme="minorHAnsi" w:hAnsi="Arial" w:cs="Arial"/>
          <w:lang w:eastAsia="en-US"/>
        </w:rPr>
      </w:pPr>
    </w:p>
    <w:sectPr w:rsidR="0006585A" w:rsidRPr="00C44672" w:rsidSect="0048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A0D"/>
    <w:rsid w:val="00003666"/>
    <w:rsid w:val="00041425"/>
    <w:rsid w:val="00060705"/>
    <w:rsid w:val="0006585A"/>
    <w:rsid w:val="00094885"/>
    <w:rsid w:val="00095245"/>
    <w:rsid w:val="000A6744"/>
    <w:rsid w:val="000C4439"/>
    <w:rsid w:val="000D05A0"/>
    <w:rsid w:val="000D577A"/>
    <w:rsid w:val="00124C7B"/>
    <w:rsid w:val="00124E46"/>
    <w:rsid w:val="0013188B"/>
    <w:rsid w:val="001612C8"/>
    <w:rsid w:val="00185755"/>
    <w:rsid w:val="00191A64"/>
    <w:rsid w:val="001D1D0F"/>
    <w:rsid w:val="001D22A7"/>
    <w:rsid w:val="001D6D6E"/>
    <w:rsid w:val="001F6A38"/>
    <w:rsid w:val="001F7DA0"/>
    <w:rsid w:val="00213906"/>
    <w:rsid w:val="00214298"/>
    <w:rsid w:val="00214D7E"/>
    <w:rsid w:val="00216C61"/>
    <w:rsid w:val="00220DFC"/>
    <w:rsid w:val="0023650E"/>
    <w:rsid w:val="00247473"/>
    <w:rsid w:val="00247F71"/>
    <w:rsid w:val="0025049F"/>
    <w:rsid w:val="00261468"/>
    <w:rsid w:val="00265009"/>
    <w:rsid w:val="002758FA"/>
    <w:rsid w:val="00291AD6"/>
    <w:rsid w:val="00291D86"/>
    <w:rsid w:val="0029319C"/>
    <w:rsid w:val="00295B71"/>
    <w:rsid w:val="002B1B9F"/>
    <w:rsid w:val="002B297D"/>
    <w:rsid w:val="002C5747"/>
    <w:rsid w:val="002C5EBF"/>
    <w:rsid w:val="002E2768"/>
    <w:rsid w:val="002F5421"/>
    <w:rsid w:val="003241B9"/>
    <w:rsid w:val="00332045"/>
    <w:rsid w:val="00357BE6"/>
    <w:rsid w:val="0037779E"/>
    <w:rsid w:val="003A22F3"/>
    <w:rsid w:val="003B0BE4"/>
    <w:rsid w:val="003C491C"/>
    <w:rsid w:val="003C7CB4"/>
    <w:rsid w:val="003E48E7"/>
    <w:rsid w:val="003E4D3D"/>
    <w:rsid w:val="003F1A39"/>
    <w:rsid w:val="00400171"/>
    <w:rsid w:val="004166C6"/>
    <w:rsid w:val="004403CF"/>
    <w:rsid w:val="004703BB"/>
    <w:rsid w:val="00471E67"/>
    <w:rsid w:val="0047538A"/>
    <w:rsid w:val="00481A6B"/>
    <w:rsid w:val="004910C9"/>
    <w:rsid w:val="00495B61"/>
    <w:rsid w:val="004A25E4"/>
    <w:rsid w:val="004D2501"/>
    <w:rsid w:val="004D6DFC"/>
    <w:rsid w:val="004E1C51"/>
    <w:rsid w:val="004F0495"/>
    <w:rsid w:val="004F3474"/>
    <w:rsid w:val="00506650"/>
    <w:rsid w:val="0055421F"/>
    <w:rsid w:val="00584880"/>
    <w:rsid w:val="00586BDB"/>
    <w:rsid w:val="005A62C6"/>
    <w:rsid w:val="005D5AC1"/>
    <w:rsid w:val="005E13B7"/>
    <w:rsid w:val="005E167A"/>
    <w:rsid w:val="005E67BC"/>
    <w:rsid w:val="00614A3E"/>
    <w:rsid w:val="00623670"/>
    <w:rsid w:val="006248AC"/>
    <w:rsid w:val="0062502B"/>
    <w:rsid w:val="006304DC"/>
    <w:rsid w:val="00641FFE"/>
    <w:rsid w:val="00643703"/>
    <w:rsid w:val="006439A1"/>
    <w:rsid w:val="00653456"/>
    <w:rsid w:val="00673BEB"/>
    <w:rsid w:val="00691717"/>
    <w:rsid w:val="00697A0D"/>
    <w:rsid w:val="006A39D3"/>
    <w:rsid w:val="006C1CFB"/>
    <w:rsid w:val="006C394F"/>
    <w:rsid w:val="006D73BA"/>
    <w:rsid w:val="006E3CA8"/>
    <w:rsid w:val="006F2CB0"/>
    <w:rsid w:val="00714CB2"/>
    <w:rsid w:val="00736AED"/>
    <w:rsid w:val="0075123A"/>
    <w:rsid w:val="00761A11"/>
    <w:rsid w:val="00764970"/>
    <w:rsid w:val="00770741"/>
    <w:rsid w:val="007D2F94"/>
    <w:rsid w:val="007D64A1"/>
    <w:rsid w:val="00800C20"/>
    <w:rsid w:val="00800ED9"/>
    <w:rsid w:val="0081481A"/>
    <w:rsid w:val="00822B5E"/>
    <w:rsid w:val="00840BD7"/>
    <w:rsid w:val="008563D4"/>
    <w:rsid w:val="00865077"/>
    <w:rsid w:val="0086515C"/>
    <w:rsid w:val="00873D91"/>
    <w:rsid w:val="00880288"/>
    <w:rsid w:val="00884D03"/>
    <w:rsid w:val="0089011E"/>
    <w:rsid w:val="00896347"/>
    <w:rsid w:val="008C1E37"/>
    <w:rsid w:val="008C6270"/>
    <w:rsid w:val="008E1CBC"/>
    <w:rsid w:val="008E3E17"/>
    <w:rsid w:val="00903987"/>
    <w:rsid w:val="00907B8B"/>
    <w:rsid w:val="0091398A"/>
    <w:rsid w:val="00921892"/>
    <w:rsid w:val="00921F05"/>
    <w:rsid w:val="0092581F"/>
    <w:rsid w:val="00941CC9"/>
    <w:rsid w:val="00942556"/>
    <w:rsid w:val="00965A5B"/>
    <w:rsid w:val="009731D6"/>
    <w:rsid w:val="0098504F"/>
    <w:rsid w:val="00985C04"/>
    <w:rsid w:val="009A6B98"/>
    <w:rsid w:val="009B104B"/>
    <w:rsid w:val="009B10D7"/>
    <w:rsid w:val="009E5113"/>
    <w:rsid w:val="00A0173D"/>
    <w:rsid w:val="00A104A3"/>
    <w:rsid w:val="00A31195"/>
    <w:rsid w:val="00A4412B"/>
    <w:rsid w:val="00A54FAD"/>
    <w:rsid w:val="00A607CC"/>
    <w:rsid w:val="00A7319D"/>
    <w:rsid w:val="00A73FD5"/>
    <w:rsid w:val="00A75910"/>
    <w:rsid w:val="00A766A4"/>
    <w:rsid w:val="00A946AA"/>
    <w:rsid w:val="00AA443B"/>
    <w:rsid w:val="00AB5737"/>
    <w:rsid w:val="00AB6E9D"/>
    <w:rsid w:val="00AC634A"/>
    <w:rsid w:val="00AE217F"/>
    <w:rsid w:val="00AF1433"/>
    <w:rsid w:val="00B14125"/>
    <w:rsid w:val="00B16A47"/>
    <w:rsid w:val="00B16D22"/>
    <w:rsid w:val="00B27A76"/>
    <w:rsid w:val="00B314A1"/>
    <w:rsid w:val="00B46D77"/>
    <w:rsid w:val="00B46E93"/>
    <w:rsid w:val="00B55D39"/>
    <w:rsid w:val="00B72AF9"/>
    <w:rsid w:val="00B75E52"/>
    <w:rsid w:val="00B854CB"/>
    <w:rsid w:val="00B9257E"/>
    <w:rsid w:val="00BD5482"/>
    <w:rsid w:val="00C012D0"/>
    <w:rsid w:val="00C432FD"/>
    <w:rsid w:val="00C43AEC"/>
    <w:rsid w:val="00C44672"/>
    <w:rsid w:val="00C70013"/>
    <w:rsid w:val="00C775C3"/>
    <w:rsid w:val="00C97147"/>
    <w:rsid w:val="00CE3666"/>
    <w:rsid w:val="00CE62BB"/>
    <w:rsid w:val="00CE79D1"/>
    <w:rsid w:val="00D03D48"/>
    <w:rsid w:val="00D06CE4"/>
    <w:rsid w:val="00D34B68"/>
    <w:rsid w:val="00D46FEC"/>
    <w:rsid w:val="00D675DC"/>
    <w:rsid w:val="00DA4778"/>
    <w:rsid w:val="00DA5B2A"/>
    <w:rsid w:val="00DB0070"/>
    <w:rsid w:val="00DD30DB"/>
    <w:rsid w:val="00DF3CC0"/>
    <w:rsid w:val="00E24FC0"/>
    <w:rsid w:val="00E41BD0"/>
    <w:rsid w:val="00E41CBB"/>
    <w:rsid w:val="00E4275A"/>
    <w:rsid w:val="00E47DA5"/>
    <w:rsid w:val="00E57E11"/>
    <w:rsid w:val="00E614EA"/>
    <w:rsid w:val="00E74A45"/>
    <w:rsid w:val="00E87788"/>
    <w:rsid w:val="00E97773"/>
    <w:rsid w:val="00EA4289"/>
    <w:rsid w:val="00F10E47"/>
    <w:rsid w:val="00F254AF"/>
    <w:rsid w:val="00F263D9"/>
    <w:rsid w:val="00F2791F"/>
    <w:rsid w:val="00F36DC4"/>
    <w:rsid w:val="00F36DDC"/>
    <w:rsid w:val="00F43D18"/>
    <w:rsid w:val="00F44A9C"/>
    <w:rsid w:val="00F45F0A"/>
    <w:rsid w:val="00FA6068"/>
    <w:rsid w:val="00FA6841"/>
    <w:rsid w:val="00FB5807"/>
    <w:rsid w:val="00FB6285"/>
    <w:rsid w:val="00FC2632"/>
    <w:rsid w:val="00FC7CE6"/>
    <w:rsid w:val="00FF04E9"/>
    <w:rsid w:val="00FF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0D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41425"/>
    <w:pPr>
      <w:widowControl/>
      <w:autoSpaceDE w:val="0"/>
      <w:autoSpaceDN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1"/>
    <w:next w:val="a"/>
    <w:link w:val="20"/>
    <w:uiPriority w:val="99"/>
    <w:qFormat/>
    <w:rsid w:val="0006585A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06585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6585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7A0D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697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4142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166C6"/>
    <w:rPr>
      <w:color w:val="106BBE"/>
    </w:rPr>
  </w:style>
  <w:style w:type="table" w:styleId="a4">
    <w:name w:val="Table Grid"/>
    <w:basedOn w:val="a1"/>
    <w:uiPriority w:val="59"/>
    <w:rsid w:val="00E97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06585A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06585A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06585A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06585A"/>
    <w:rPr>
      <w:b/>
      <w:bCs/>
      <w:color w:val="26282F"/>
    </w:rPr>
  </w:style>
  <w:style w:type="character" w:customStyle="1" w:styleId="a6">
    <w:name w:val="Активная гипертекстовая ссылка"/>
    <w:basedOn w:val="a3"/>
    <w:uiPriority w:val="99"/>
    <w:rsid w:val="0006585A"/>
    <w:rPr>
      <w:color w:val="106BBE"/>
      <w:u w:val="single"/>
    </w:rPr>
  </w:style>
  <w:style w:type="paragraph" w:customStyle="1" w:styleId="a7">
    <w:name w:val="Внимание"/>
    <w:basedOn w:val="a"/>
    <w:next w:val="a"/>
    <w:uiPriority w:val="99"/>
    <w:rsid w:val="0006585A"/>
    <w:pPr>
      <w:widowControl/>
      <w:autoSpaceDE w:val="0"/>
      <w:autoSpaceDN w:val="0"/>
      <w:spacing w:before="240" w:after="240"/>
      <w:ind w:left="420" w:right="420" w:firstLine="300"/>
      <w:jc w:val="both"/>
    </w:pPr>
    <w:rPr>
      <w:rFonts w:ascii="Arial" w:eastAsiaTheme="minorHAnsi" w:hAnsi="Arial" w:cs="Arial"/>
      <w:sz w:val="24"/>
      <w:szCs w:val="24"/>
      <w:shd w:val="clear" w:color="auto" w:fill="F5F3DA"/>
      <w:lang w:eastAsia="en-US"/>
    </w:rPr>
  </w:style>
  <w:style w:type="paragraph" w:customStyle="1" w:styleId="a8">
    <w:name w:val="Внимание: криминал!!"/>
    <w:basedOn w:val="a7"/>
    <w:next w:val="a"/>
    <w:uiPriority w:val="99"/>
    <w:rsid w:val="0006585A"/>
  </w:style>
  <w:style w:type="paragraph" w:customStyle="1" w:styleId="a9">
    <w:name w:val="Внимание: недобросовестность!"/>
    <w:basedOn w:val="a7"/>
    <w:next w:val="a"/>
    <w:uiPriority w:val="99"/>
    <w:rsid w:val="0006585A"/>
  </w:style>
  <w:style w:type="character" w:customStyle="1" w:styleId="aa">
    <w:name w:val="Выделение для Базового Поиска"/>
    <w:basedOn w:val="a5"/>
    <w:uiPriority w:val="99"/>
    <w:rsid w:val="0006585A"/>
    <w:rPr>
      <w:b/>
      <w:bCs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06585A"/>
    <w:rPr>
      <w:b/>
      <w:bCs/>
      <w:i/>
      <w:iCs/>
      <w:color w:val="0058A9"/>
    </w:rPr>
  </w:style>
  <w:style w:type="paragraph" w:customStyle="1" w:styleId="ac">
    <w:name w:val="Дочерний элемент списка"/>
    <w:basedOn w:val="a"/>
    <w:next w:val="a"/>
    <w:uiPriority w:val="99"/>
    <w:rsid w:val="0006585A"/>
    <w:pPr>
      <w:widowControl/>
      <w:autoSpaceDE w:val="0"/>
      <w:autoSpaceDN w:val="0"/>
      <w:jc w:val="both"/>
    </w:pPr>
    <w:rPr>
      <w:rFonts w:ascii="Arial" w:eastAsiaTheme="minorHAnsi" w:hAnsi="Arial" w:cs="Arial"/>
      <w:color w:val="868381"/>
      <w:lang w:eastAsia="en-US"/>
    </w:rPr>
  </w:style>
  <w:style w:type="paragraph" w:customStyle="1" w:styleId="ad">
    <w:name w:val="Основное меню (преемственное)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Verdana" w:eastAsiaTheme="minorHAnsi" w:hAnsi="Verdana" w:cs="Verdana"/>
      <w:sz w:val="22"/>
      <w:szCs w:val="22"/>
      <w:lang w:eastAsia="en-US"/>
    </w:rPr>
  </w:style>
  <w:style w:type="paragraph" w:customStyle="1" w:styleId="ae">
    <w:name w:val="Заголовок"/>
    <w:basedOn w:val="ad"/>
    <w:next w:val="a"/>
    <w:uiPriority w:val="99"/>
    <w:rsid w:val="0006585A"/>
    <w:rPr>
      <w:b/>
      <w:bCs/>
      <w:color w:val="0058A9"/>
      <w:shd w:val="clear" w:color="auto" w:fill="F0F0F0"/>
    </w:rPr>
  </w:style>
  <w:style w:type="paragraph" w:customStyle="1" w:styleId="af">
    <w:name w:val="Заголовок группы контролов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Arial" w:eastAsiaTheme="minorHAnsi" w:hAnsi="Arial" w:cs="Arial"/>
      <w:b/>
      <w:bCs/>
      <w:color w:val="000000"/>
      <w:sz w:val="24"/>
      <w:szCs w:val="24"/>
      <w:lang w:eastAsia="en-US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06585A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Arial" w:eastAsiaTheme="minorHAnsi" w:hAnsi="Arial" w:cs="Arial"/>
      <w:i/>
      <w:iCs/>
      <w:color w:val="000080"/>
      <w:sz w:val="22"/>
      <w:szCs w:val="22"/>
      <w:lang w:eastAsia="en-US"/>
    </w:rPr>
  </w:style>
  <w:style w:type="character" w:customStyle="1" w:styleId="af2">
    <w:name w:val="Заголовок своего сообщения"/>
    <w:basedOn w:val="a5"/>
    <w:uiPriority w:val="99"/>
    <w:rsid w:val="0006585A"/>
    <w:rPr>
      <w:b/>
      <w:bCs/>
      <w:color w:val="26282F"/>
    </w:rPr>
  </w:style>
  <w:style w:type="paragraph" w:customStyle="1" w:styleId="af3">
    <w:name w:val="Заголовок статьи"/>
    <w:basedOn w:val="a"/>
    <w:next w:val="a"/>
    <w:uiPriority w:val="99"/>
    <w:rsid w:val="0006585A"/>
    <w:pPr>
      <w:widowControl/>
      <w:autoSpaceDE w:val="0"/>
      <w:autoSpaceDN w:val="0"/>
      <w:ind w:left="1612" w:hanging="892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4">
    <w:name w:val="Заголовок чужого сообщения"/>
    <w:basedOn w:val="a5"/>
    <w:uiPriority w:val="99"/>
    <w:rsid w:val="0006585A"/>
    <w:rPr>
      <w:b/>
      <w:bCs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rsid w:val="0006585A"/>
    <w:pPr>
      <w:widowControl/>
      <w:autoSpaceDE w:val="0"/>
      <w:autoSpaceDN w:val="0"/>
      <w:spacing w:before="300" w:after="250"/>
      <w:jc w:val="center"/>
    </w:pPr>
    <w:rPr>
      <w:rFonts w:ascii="Arial" w:eastAsiaTheme="minorHAnsi" w:hAnsi="Arial" w:cs="Arial"/>
      <w:b/>
      <w:bCs/>
      <w:color w:val="26282F"/>
      <w:sz w:val="26"/>
      <w:szCs w:val="26"/>
      <w:lang w:eastAsia="en-US"/>
    </w:rPr>
  </w:style>
  <w:style w:type="paragraph" w:customStyle="1" w:styleId="af6">
    <w:name w:val="Заголовок ЭР (правое окно)"/>
    <w:basedOn w:val="af5"/>
    <w:next w:val="a"/>
    <w:uiPriority w:val="99"/>
    <w:rsid w:val="0006585A"/>
    <w:pPr>
      <w:spacing w:after="0"/>
      <w:jc w:val="left"/>
    </w:pPr>
  </w:style>
  <w:style w:type="paragraph" w:customStyle="1" w:styleId="af7">
    <w:name w:val="Интерактивный заголовок"/>
    <w:basedOn w:val="ae"/>
    <w:next w:val="a"/>
    <w:uiPriority w:val="99"/>
    <w:rsid w:val="0006585A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Arial" w:eastAsiaTheme="minorHAnsi" w:hAnsi="Arial" w:cs="Arial"/>
      <w:color w:val="353842"/>
      <w:sz w:val="18"/>
      <w:szCs w:val="18"/>
      <w:lang w:eastAsia="en-US"/>
    </w:rPr>
  </w:style>
  <w:style w:type="paragraph" w:customStyle="1" w:styleId="af9">
    <w:name w:val="Информация об изменениях"/>
    <w:basedOn w:val="af8"/>
    <w:next w:val="a"/>
    <w:uiPriority w:val="99"/>
    <w:rsid w:val="0006585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rsid w:val="0006585A"/>
    <w:pPr>
      <w:widowControl/>
      <w:autoSpaceDE w:val="0"/>
      <w:autoSpaceDN w:val="0"/>
      <w:ind w:left="170" w:right="17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b">
    <w:name w:val="Комментарий"/>
    <w:basedOn w:val="afa"/>
    <w:next w:val="a"/>
    <w:uiPriority w:val="99"/>
    <w:rsid w:val="0006585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06585A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sid w:val="0006585A"/>
    <w:pPr>
      <w:widowControl/>
      <w:autoSpaceDE w:val="0"/>
      <w:autoSpaceDN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e">
    <w:name w:val="Колонтитул (левый)"/>
    <w:basedOn w:val="afd"/>
    <w:next w:val="a"/>
    <w:uiPriority w:val="99"/>
    <w:rsid w:val="0006585A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rsid w:val="0006585A"/>
    <w:pPr>
      <w:widowControl/>
      <w:autoSpaceDE w:val="0"/>
      <w:autoSpaceDN w:val="0"/>
      <w:jc w:val="righ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f0">
    <w:name w:val="Колонтитул (правый)"/>
    <w:basedOn w:val="aff"/>
    <w:next w:val="a"/>
    <w:uiPriority w:val="99"/>
    <w:rsid w:val="0006585A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rsid w:val="0006585A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7"/>
    <w:next w:val="a"/>
    <w:uiPriority w:val="99"/>
    <w:rsid w:val="0006585A"/>
  </w:style>
  <w:style w:type="paragraph" w:customStyle="1" w:styleId="aff3">
    <w:name w:val="Моноширинный"/>
    <w:basedOn w:val="a"/>
    <w:next w:val="a"/>
    <w:uiPriority w:val="99"/>
    <w:rsid w:val="0006585A"/>
    <w:pPr>
      <w:widowControl/>
      <w:autoSpaceDE w:val="0"/>
      <w:autoSpaceDN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character" w:customStyle="1" w:styleId="aff4">
    <w:name w:val="Найденные слова"/>
    <w:basedOn w:val="a5"/>
    <w:uiPriority w:val="99"/>
    <w:rsid w:val="0006585A"/>
    <w:rPr>
      <w:b/>
      <w:bCs/>
      <w:color w:val="26282F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rsid w:val="0006585A"/>
    <w:pPr>
      <w:widowControl/>
      <w:autoSpaceDE w:val="0"/>
      <w:autoSpaceDN w:val="0"/>
      <w:spacing w:before="90" w:after="90"/>
      <w:ind w:left="180" w:right="180"/>
      <w:jc w:val="both"/>
    </w:pPr>
    <w:rPr>
      <w:rFonts w:ascii="Arial" w:eastAsiaTheme="minorHAnsi" w:hAnsi="Arial" w:cs="Arial"/>
      <w:shd w:val="clear" w:color="auto" w:fill="EFFFAD"/>
      <w:lang w:eastAsia="en-US"/>
    </w:rPr>
  </w:style>
  <w:style w:type="character" w:customStyle="1" w:styleId="aff6">
    <w:name w:val="Не вступил в силу"/>
    <w:basedOn w:val="a5"/>
    <w:uiPriority w:val="99"/>
    <w:rsid w:val="0006585A"/>
    <w:rPr>
      <w:b/>
      <w:bCs/>
      <w:color w:val="000000"/>
      <w:shd w:val="clear" w:color="auto" w:fill="D8EDE8"/>
    </w:rPr>
  </w:style>
  <w:style w:type="paragraph" w:customStyle="1" w:styleId="aff7">
    <w:name w:val="Необходимые документы"/>
    <w:basedOn w:val="a7"/>
    <w:next w:val="a"/>
    <w:uiPriority w:val="99"/>
    <w:rsid w:val="0006585A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06585A"/>
    <w:pPr>
      <w:widowControl/>
      <w:autoSpaceDE w:val="0"/>
      <w:autoSpaceDN w:val="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f9">
    <w:name w:val="Таблицы (моноширинный)"/>
    <w:basedOn w:val="a"/>
    <w:next w:val="a"/>
    <w:uiPriority w:val="99"/>
    <w:rsid w:val="0006585A"/>
    <w:pPr>
      <w:widowControl/>
      <w:autoSpaceDE w:val="0"/>
      <w:autoSpaceDN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paragraph" w:customStyle="1" w:styleId="affa">
    <w:name w:val="Оглавление"/>
    <w:basedOn w:val="aff9"/>
    <w:next w:val="a"/>
    <w:uiPriority w:val="99"/>
    <w:rsid w:val="0006585A"/>
    <w:pPr>
      <w:ind w:left="140"/>
    </w:pPr>
  </w:style>
  <w:style w:type="character" w:customStyle="1" w:styleId="affb">
    <w:name w:val="Опечатки"/>
    <w:uiPriority w:val="99"/>
    <w:rsid w:val="0006585A"/>
    <w:rPr>
      <w:color w:val="FF0000"/>
    </w:rPr>
  </w:style>
  <w:style w:type="paragraph" w:customStyle="1" w:styleId="affc">
    <w:name w:val="Переменная часть"/>
    <w:basedOn w:val="ad"/>
    <w:next w:val="a"/>
    <w:uiPriority w:val="99"/>
    <w:rsid w:val="0006585A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06585A"/>
    <w:pPr>
      <w:outlineLvl w:val="9"/>
    </w:pPr>
    <w:rPr>
      <w:b w:val="0"/>
      <w:bCs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sid w:val="0006585A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rsid w:val="0006585A"/>
    <w:pPr>
      <w:widowControl/>
      <w:pBdr>
        <w:bottom w:val="single" w:sz="4" w:space="0" w:color="auto"/>
      </w:pBdr>
      <w:autoSpaceDE w:val="0"/>
      <w:autoSpaceDN w:val="0"/>
      <w:ind w:firstLine="72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ff0">
    <w:name w:val="Постоянная часть"/>
    <w:basedOn w:val="ad"/>
    <w:next w:val="a"/>
    <w:uiPriority w:val="99"/>
    <w:rsid w:val="0006585A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rsid w:val="0006585A"/>
    <w:pPr>
      <w:widowControl/>
      <w:autoSpaceDE w:val="0"/>
      <w:autoSpaceDN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ff2">
    <w:name w:val="Пример."/>
    <w:basedOn w:val="a7"/>
    <w:next w:val="a"/>
    <w:uiPriority w:val="99"/>
    <w:rsid w:val="0006585A"/>
  </w:style>
  <w:style w:type="paragraph" w:customStyle="1" w:styleId="afff3">
    <w:name w:val="Примечание."/>
    <w:basedOn w:val="a7"/>
    <w:next w:val="a"/>
    <w:uiPriority w:val="99"/>
    <w:rsid w:val="0006585A"/>
  </w:style>
  <w:style w:type="character" w:customStyle="1" w:styleId="afff4">
    <w:name w:val="Продолжение ссылки"/>
    <w:basedOn w:val="a3"/>
    <w:uiPriority w:val="99"/>
    <w:rsid w:val="0006585A"/>
    <w:rPr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06585A"/>
    <w:pPr>
      <w:widowControl/>
      <w:autoSpaceDE w:val="0"/>
      <w:autoSpaceDN w:val="0"/>
      <w:ind w:right="118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ff6">
    <w:name w:val="Сравнение редакций"/>
    <w:basedOn w:val="a5"/>
    <w:uiPriority w:val="99"/>
    <w:rsid w:val="0006585A"/>
    <w:rPr>
      <w:b/>
      <w:bCs/>
      <w:color w:val="26282F"/>
    </w:rPr>
  </w:style>
  <w:style w:type="character" w:customStyle="1" w:styleId="afff7">
    <w:name w:val="Сравнение редакций. Добавленный фрагмент"/>
    <w:uiPriority w:val="99"/>
    <w:rsid w:val="0006585A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sid w:val="0006585A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ffa">
    <w:name w:val="Ссылка на утративший силу документ"/>
    <w:basedOn w:val="a3"/>
    <w:uiPriority w:val="99"/>
    <w:rsid w:val="0006585A"/>
    <w:rPr>
      <w:color w:val="749232"/>
    </w:rPr>
  </w:style>
  <w:style w:type="paragraph" w:customStyle="1" w:styleId="afffb">
    <w:name w:val="Текст в таблице"/>
    <w:basedOn w:val="aff8"/>
    <w:next w:val="a"/>
    <w:uiPriority w:val="99"/>
    <w:rsid w:val="0006585A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06585A"/>
    <w:pPr>
      <w:widowControl/>
      <w:autoSpaceDE w:val="0"/>
      <w:autoSpaceDN w:val="0"/>
      <w:spacing w:before="200"/>
    </w:pPr>
    <w:rPr>
      <w:rFonts w:ascii="Arial" w:eastAsiaTheme="minorHAnsi" w:hAnsi="Arial" w:cs="Arial"/>
      <w:lang w:eastAsia="en-US"/>
    </w:rPr>
  </w:style>
  <w:style w:type="paragraph" w:customStyle="1" w:styleId="afffd">
    <w:name w:val="Технический комментарий"/>
    <w:basedOn w:val="a"/>
    <w:next w:val="a"/>
    <w:uiPriority w:val="99"/>
    <w:rsid w:val="0006585A"/>
    <w:pPr>
      <w:widowControl/>
      <w:autoSpaceDE w:val="0"/>
      <w:autoSpaceDN w:val="0"/>
    </w:pPr>
    <w:rPr>
      <w:rFonts w:ascii="Arial" w:eastAsiaTheme="minorHAnsi" w:hAnsi="Arial" w:cs="Arial"/>
      <w:color w:val="463F31"/>
      <w:sz w:val="24"/>
      <w:szCs w:val="24"/>
      <w:shd w:val="clear" w:color="auto" w:fill="FFFFA6"/>
      <w:lang w:eastAsia="en-US"/>
    </w:rPr>
  </w:style>
  <w:style w:type="character" w:customStyle="1" w:styleId="afffe">
    <w:name w:val="Утратил силу"/>
    <w:basedOn w:val="a5"/>
    <w:uiPriority w:val="99"/>
    <w:rsid w:val="0006585A"/>
    <w:rPr>
      <w:b/>
      <w:bCs/>
      <w:strike/>
      <w:color w:val="666600"/>
    </w:rPr>
  </w:style>
  <w:style w:type="paragraph" w:customStyle="1" w:styleId="affff">
    <w:name w:val="Формула"/>
    <w:basedOn w:val="a"/>
    <w:next w:val="a"/>
    <w:uiPriority w:val="99"/>
    <w:rsid w:val="0006585A"/>
    <w:pPr>
      <w:widowControl/>
      <w:autoSpaceDE w:val="0"/>
      <w:autoSpaceDN w:val="0"/>
      <w:spacing w:before="240" w:after="240"/>
      <w:ind w:left="420" w:right="420" w:firstLine="300"/>
      <w:jc w:val="both"/>
    </w:pPr>
    <w:rPr>
      <w:rFonts w:ascii="Arial" w:eastAsiaTheme="minorHAnsi" w:hAnsi="Arial" w:cs="Arial"/>
      <w:sz w:val="24"/>
      <w:szCs w:val="24"/>
      <w:shd w:val="clear" w:color="auto" w:fill="F5F3DA"/>
      <w:lang w:eastAsia="en-US"/>
    </w:rPr>
  </w:style>
  <w:style w:type="paragraph" w:customStyle="1" w:styleId="affff0">
    <w:name w:val="Центрированный (таблица)"/>
    <w:basedOn w:val="aff8"/>
    <w:next w:val="a"/>
    <w:uiPriority w:val="99"/>
    <w:rsid w:val="0006585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6585A"/>
    <w:pPr>
      <w:widowControl/>
      <w:autoSpaceDE w:val="0"/>
      <w:autoSpaceDN w:val="0"/>
      <w:spacing w:before="300"/>
    </w:pPr>
    <w:rPr>
      <w:rFonts w:ascii="Arial" w:eastAsiaTheme="minorHAnsi" w:hAnsi="Arial" w:cs="Arial"/>
      <w:sz w:val="24"/>
      <w:szCs w:val="24"/>
      <w:lang w:eastAsia="en-US"/>
    </w:rPr>
  </w:style>
  <w:style w:type="character" w:styleId="affff1">
    <w:name w:val="annotation reference"/>
    <w:basedOn w:val="a0"/>
    <w:uiPriority w:val="99"/>
    <w:semiHidden/>
    <w:unhideWhenUsed/>
    <w:rsid w:val="006F2CB0"/>
    <w:rPr>
      <w:sz w:val="16"/>
      <w:szCs w:val="16"/>
    </w:rPr>
  </w:style>
  <w:style w:type="paragraph" w:styleId="affff2">
    <w:name w:val="annotation text"/>
    <w:basedOn w:val="a"/>
    <w:link w:val="affff3"/>
    <w:uiPriority w:val="99"/>
    <w:semiHidden/>
    <w:unhideWhenUsed/>
    <w:rsid w:val="006F2CB0"/>
  </w:style>
  <w:style w:type="character" w:customStyle="1" w:styleId="affff3">
    <w:name w:val="Текст примечания Знак"/>
    <w:basedOn w:val="a0"/>
    <w:link w:val="affff2"/>
    <w:uiPriority w:val="99"/>
    <w:semiHidden/>
    <w:rsid w:val="006F2C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4">
    <w:name w:val="annotation subject"/>
    <w:basedOn w:val="affff2"/>
    <w:next w:val="affff2"/>
    <w:link w:val="affff5"/>
    <w:uiPriority w:val="99"/>
    <w:semiHidden/>
    <w:unhideWhenUsed/>
    <w:rsid w:val="006F2CB0"/>
    <w:rPr>
      <w:b/>
      <w:bCs/>
    </w:rPr>
  </w:style>
  <w:style w:type="character" w:customStyle="1" w:styleId="affff5">
    <w:name w:val="Тема примечания Знак"/>
    <w:basedOn w:val="affff3"/>
    <w:link w:val="affff4"/>
    <w:uiPriority w:val="99"/>
    <w:semiHidden/>
    <w:rsid w:val="006F2C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f6">
    <w:name w:val="Balloon Text"/>
    <w:basedOn w:val="a"/>
    <w:link w:val="affff7"/>
    <w:uiPriority w:val="99"/>
    <w:semiHidden/>
    <w:unhideWhenUsed/>
    <w:rsid w:val="006F2CB0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rsid w:val="006F2C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0D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41425"/>
    <w:pPr>
      <w:widowControl/>
      <w:autoSpaceDE w:val="0"/>
      <w:autoSpaceDN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1"/>
    <w:next w:val="a"/>
    <w:link w:val="20"/>
    <w:uiPriority w:val="99"/>
    <w:qFormat/>
    <w:rsid w:val="0006585A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06585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6585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7A0D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697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4142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166C6"/>
    <w:rPr>
      <w:color w:val="106BBE"/>
    </w:rPr>
  </w:style>
  <w:style w:type="table" w:styleId="a4">
    <w:name w:val="Table Grid"/>
    <w:basedOn w:val="a1"/>
    <w:uiPriority w:val="59"/>
    <w:rsid w:val="00E97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06585A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06585A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06585A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06585A"/>
    <w:rPr>
      <w:b/>
      <w:bCs/>
      <w:color w:val="26282F"/>
    </w:rPr>
  </w:style>
  <w:style w:type="character" w:customStyle="1" w:styleId="a6">
    <w:name w:val="Активная гипертекстовая ссылка"/>
    <w:basedOn w:val="a3"/>
    <w:uiPriority w:val="99"/>
    <w:rsid w:val="0006585A"/>
    <w:rPr>
      <w:color w:val="106BBE"/>
      <w:u w:val="single"/>
    </w:rPr>
  </w:style>
  <w:style w:type="paragraph" w:customStyle="1" w:styleId="a7">
    <w:name w:val="Внимание"/>
    <w:basedOn w:val="a"/>
    <w:next w:val="a"/>
    <w:uiPriority w:val="99"/>
    <w:rsid w:val="0006585A"/>
    <w:pPr>
      <w:widowControl/>
      <w:autoSpaceDE w:val="0"/>
      <w:autoSpaceDN w:val="0"/>
      <w:spacing w:before="240" w:after="240"/>
      <w:ind w:left="420" w:right="420" w:firstLine="300"/>
      <w:jc w:val="both"/>
    </w:pPr>
    <w:rPr>
      <w:rFonts w:ascii="Arial" w:eastAsiaTheme="minorHAnsi" w:hAnsi="Arial" w:cs="Arial"/>
      <w:sz w:val="24"/>
      <w:szCs w:val="24"/>
      <w:shd w:val="clear" w:color="auto" w:fill="F5F3DA"/>
      <w:lang w:eastAsia="en-US"/>
    </w:rPr>
  </w:style>
  <w:style w:type="paragraph" w:customStyle="1" w:styleId="a8">
    <w:name w:val="Внимание: криминал!!"/>
    <w:basedOn w:val="a7"/>
    <w:next w:val="a"/>
    <w:uiPriority w:val="99"/>
    <w:rsid w:val="0006585A"/>
  </w:style>
  <w:style w:type="paragraph" w:customStyle="1" w:styleId="a9">
    <w:name w:val="Внимание: недобросовестность!"/>
    <w:basedOn w:val="a7"/>
    <w:next w:val="a"/>
    <w:uiPriority w:val="99"/>
    <w:rsid w:val="0006585A"/>
  </w:style>
  <w:style w:type="character" w:customStyle="1" w:styleId="aa">
    <w:name w:val="Выделение для Базового Поиска"/>
    <w:basedOn w:val="a5"/>
    <w:uiPriority w:val="99"/>
    <w:rsid w:val="0006585A"/>
    <w:rPr>
      <w:b/>
      <w:bCs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06585A"/>
    <w:rPr>
      <w:b/>
      <w:bCs/>
      <w:i/>
      <w:iCs/>
      <w:color w:val="0058A9"/>
    </w:rPr>
  </w:style>
  <w:style w:type="paragraph" w:customStyle="1" w:styleId="ac">
    <w:name w:val="Дочерний элемент списка"/>
    <w:basedOn w:val="a"/>
    <w:next w:val="a"/>
    <w:uiPriority w:val="99"/>
    <w:rsid w:val="0006585A"/>
    <w:pPr>
      <w:widowControl/>
      <w:autoSpaceDE w:val="0"/>
      <w:autoSpaceDN w:val="0"/>
      <w:jc w:val="both"/>
    </w:pPr>
    <w:rPr>
      <w:rFonts w:ascii="Arial" w:eastAsiaTheme="minorHAnsi" w:hAnsi="Arial" w:cs="Arial"/>
      <w:color w:val="868381"/>
      <w:lang w:eastAsia="en-US"/>
    </w:rPr>
  </w:style>
  <w:style w:type="paragraph" w:customStyle="1" w:styleId="ad">
    <w:name w:val="Основное меню (преемственное)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Verdana" w:eastAsiaTheme="minorHAnsi" w:hAnsi="Verdana" w:cs="Verdana"/>
      <w:sz w:val="22"/>
      <w:szCs w:val="22"/>
      <w:lang w:eastAsia="en-US"/>
    </w:rPr>
  </w:style>
  <w:style w:type="paragraph" w:customStyle="1" w:styleId="ae">
    <w:name w:val="Заголовок"/>
    <w:basedOn w:val="ad"/>
    <w:next w:val="a"/>
    <w:uiPriority w:val="99"/>
    <w:rsid w:val="0006585A"/>
    <w:rPr>
      <w:b/>
      <w:bCs/>
      <w:color w:val="0058A9"/>
      <w:shd w:val="clear" w:color="auto" w:fill="F0F0F0"/>
    </w:rPr>
  </w:style>
  <w:style w:type="paragraph" w:customStyle="1" w:styleId="af">
    <w:name w:val="Заголовок группы контролов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Arial" w:eastAsiaTheme="minorHAnsi" w:hAnsi="Arial" w:cs="Arial"/>
      <w:b/>
      <w:bCs/>
      <w:color w:val="000000"/>
      <w:sz w:val="24"/>
      <w:szCs w:val="24"/>
      <w:lang w:eastAsia="en-US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06585A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Arial" w:eastAsiaTheme="minorHAnsi" w:hAnsi="Arial" w:cs="Arial"/>
      <w:i/>
      <w:iCs/>
      <w:color w:val="000080"/>
      <w:sz w:val="22"/>
      <w:szCs w:val="22"/>
      <w:lang w:eastAsia="en-US"/>
    </w:rPr>
  </w:style>
  <w:style w:type="character" w:customStyle="1" w:styleId="af2">
    <w:name w:val="Заголовок своего сообщения"/>
    <w:basedOn w:val="a5"/>
    <w:uiPriority w:val="99"/>
    <w:rsid w:val="0006585A"/>
    <w:rPr>
      <w:b/>
      <w:bCs/>
      <w:color w:val="26282F"/>
    </w:rPr>
  </w:style>
  <w:style w:type="paragraph" w:customStyle="1" w:styleId="af3">
    <w:name w:val="Заголовок статьи"/>
    <w:basedOn w:val="a"/>
    <w:next w:val="a"/>
    <w:uiPriority w:val="99"/>
    <w:rsid w:val="0006585A"/>
    <w:pPr>
      <w:widowControl/>
      <w:autoSpaceDE w:val="0"/>
      <w:autoSpaceDN w:val="0"/>
      <w:ind w:left="1612" w:hanging="892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4">
    <w:name w:val="Заголовок чужого сообщения"/>
    <w:basedOn w:val="a5"/>
    <w:uiPriority w:val="99"/>
    <w:rsid w:val="0006585A"/>
    <w:rPr>
      <w:b/>
      <w:bCs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rsid w:val="0006585A"/>
    <w:pPr>
      <w:widowControl/>
      <w:autoSpaceDE w:val="0"/>
      <w:autoSpaceDN w:val="0"/>
      <w:spacing w:before="300" w:after="250"/>
      <w:jc w:val="center"/>
    </w:pPr>
    <w:rPr>
      <w:rFonts w:ascii="Arial" w:eastAsiaTheme="minorHAnsi" w:hAnsi="Arial" w:cs="Arial"/>
      <w:b/>
      <w:bCs/>
      <w:color w:val="26282F"/>
      <w:sz w:val="26"/>
      <w:szCs w:val="26"/>
      <w:lang w:eastAsia="en-US"/>
    </w:rPr>
  </w:style>
  <w:style w:type="paragraph" w:customStyle="1" w:styleId="af6">
    <w:name w:val="Заголовок ЭР (правое окно)"/>
    <w:basedOn w:val="af5"/>
    <w:next w:val="a"/>
    <w:uiPriority w:val="99"/>
    <w:rsid w:val="0006585A"/>
    <w:pPr>
      <w:spacing w:after="0"/>
      <w:jc w:val="left"/>
    </w:pPr>
  </w:style>
  <w:style w:type="paragraph" w:customStyle="1" w:styleId="af7">
    <w:name w:val="Интерактивный заголовок"/>
    <w:basedOn w:val="ae"/>
    <w:next w:val="a"/>
    <w:uiPriority w:val="99"/>
    <w:rsid w:val="0006585A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Arial" w:eastAsiaTheme="minorHAnsi" w:hAnsi="Arial" w:cs="Arial"/>
      <w:color w:val="353842"/>
      <w:sz w:val="18"/>
      <w:szCs w:val="18"/>
      <w:lang w:eastAsia="en-US"/>
    </w:rPr>
  </w:style>
  <w:style w:type="paragraph" w:customStyle="1" w:styleId="af9">
    <w:name w:val="Информация об изменениях"/>
    <w:basedOn w:val="af8"/>
    <w:next w:val="a"/>
    <w:uiPriority w:val="99"/>
    <w:rsid w:val="0006585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rsid w:val="0006585A"/>
    <w:pPr>
      <w:widowControl/>
      <w:autoSpaceDE w:val="0"/>
      <w:autoSpaceDN w:val="0"/>
      <w:ind w:left="170" w:right="17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b">
    <w:name w:val="Комментарий"/>
    <w:basedOn w:val="afa"/>
    <w:next w:val="a"/>
    <w:uiPriority w:val="99"/>
    <w:rsid w:val="0006585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06585A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sid w:val="0006585A"/>
    <w:pPr>
      <w:widowControl/>
      <w:autoSpaceDE w:val="0"/>
      <w:autoSpaceDN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e">
    <w:name w:val="Колонтитул (левый)"/>
    <w:basedOn w:val="afd"/>
    <w:next w:val="a"/>
    <w:uiPriority w:val="99"/>
    <w:rsid w:val="0006585A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rsid w:val="0006585A"/>
    <w:pPr>
      <w:widowControl/>
      <w:autoSpaceDE w:val="0"/>
      <w:autoSpaceDN w:val="0"/>
      <w:jc w:val="righ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f0">
    <w:name w:val="Колонтитул (правый)"/>
    <w:basedOn w:val="aff"/>
    <w:next w:val="a"/>
    <w:uiPriority w:val="99"/>
    <w:rsid w:val="0006585A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rsid w:val="0006585A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7"/>
    <w:next w:val="a"/>
    <w:uiPriority w:val="99"/>
    <w:rsid w:val="0006585A"/>
  </w:style>
  <w:style w:type="paragraph" w:customStyle="1" w:styleId="aff3">
    <w:name w:val="Моноширинный"/>
    <w:basedOn w:val="a"/>
    <w:next w:val="a"/>
    <w:uiPriority w:val="99"/>
    <w:rsid w:val="0006585A"/>
    <w:pPr>
      <w:widowControl/>
      <w:autoSpaceDE w:val="0"/>
      <w:autoSpaceDN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character" w:customStyle="1" w:styleId="aff4">
    <w:name w:val="Найденные слова"/>
    <w:basedOn w:val="a5"/>
    <w:uiPriority w:val="99"/>
    <w:rsid w:val="0006585A"/>
    <w:rPr>
      <w:b/>
      <w:bCs/>
      <w:color w:val="26282F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rsid w:val="0006585A"/>
    <w:pPr>
      <w:widowControl/>
      <w:autoSpaceDE w:val="0"/>
      <w:autoSpaceDN w:val="0"/>
      <w:spacing w:before="90" w:after="90"/>
      <w:ind w:left="180" w:right="180"/>
      <w:jc w:val="both"/>
    </w:pPr>
    <w:rPr>
      <w:rFonts w:ascii="Arial" w:eastAsiaTheme="minorHAnsi" w:hAnsi="Arial" w:cs="Arial"/>
      <w:shd w:val="clear" w:color="auto" w:fill="EFFFAD"/>
      <w:lang w:eastAsia="en-US"/>
    </w:rPr>
  </w:style>
  <w:style w:type="character" w:customStyle="1" w:styleId="aff6">
    <w:name w:val="Не вступил в силу"/>
    <w:basedOn w:val="a5"/>
    <w:uiPriority w:val="99"/>
    <w:rsid w:val="0006585A"/>
    <w:rPr>
      <w:b/>
      <w:bCs/>
      <w:color w:val="000000"/>
      <w:shd w:val="clear" w:color="auto" w:fill="D8EDE8"/>
    </w:rPr>
  </w:style>
  <w:style w:type="paragraph" w:customStyle="1" w:styleId="aff7">
    <w:name w:val="Необходимые документы"/>
    <w:basedOn w:val="a7"/>
    <w:next w:val="a"/>
    <w:uiPriority w:val="99"/>
    <w:rsid w:val="0006585A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06585A"/>
    <w:pPr>
      <w:widowControl/>
      <w:autoSpaceDE w:val="0"/>
      <w:autoSpaceDN w:val="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f9">
    <w:name w:val="Таблицы (моноширинный)"/>
    <w:basedOn w:val="a"/>
    <w:next w:val="a"/>
    <w:uiPriority w:val="99"/>
    <w:rsid w:val="0006585A"/>
    <w:pPr>
      <w:widowControl/>
      <w:autoSpaceDE w:val="0"/>
      <w:autoSpaceDN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paragraph" w:customStyle="1" w:styleId="affa">
    <w:name w:val="Оглавление"/>
    <w:basedOn w:val="aff9"/>
    <w:next w:val="a"/>
    <w:uiPriority w:val="99"/>
    <w:rsid w:val="0006585A"/>
    <w:pPr>
      <w:ind w:left="140"/>
    </w:pPr>
  </w:style>
  <w:style w:type="character" w:customStyle="1" w:styleId="affb">
    <w:name w:val="Опечатки"/>
    <w:uiPriority w:val="99"/>
    <w:rsid w:val="0006585A"/>
    <w:rPr>
      <w:color w:val="FF0000"/>
    </w:rPr>
  </w:style>
  <w:style w:type="paragraph" w:customStyle="1" w:styleId="affc">
    <w:name w:val="Переменная часть"/>
    <w:basedOn w:val="ad"/>
    <w:next w:val="a"/>
    <w:uiPriority w:val="99"/>
    <w:rsid w:val="0006585A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06585A"/>
    <w:pPr>
      <w:outlineLvl w:val="9"/>
    </w:pPr>
    <w:rPr>
      <w:b w:val="0"/>
      <w:bCs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sid w:val="0006585A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rsid w:val="0006585A"/>
    <w:pPr>
      <w:widowControl/>
      <w:pBdr>
        <w:bottom w:val="single" w:sz="4" w:space="0" w:color="auto"/>
      </w:pBdr>
      <w:autoSpaceDE w:val="0"/>
      <w:autoSpaceDN w:val="0"/>
      <w:ind w:firstLine="72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ff0">
    <w:name w:val="Постоянная часть"/>
    <w:basedOn w:val="ad"/>
    <w:next w:val="a"/>
    <w:uiPriority w:val="99"/>
    <w:rsid w:val="0006585A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rsid w:val="0006585A"/>
    <w:pPr>
      <w:widowControl/>
      <w:autoSpaceDE w:val="0"/>
      <w:autoSpaceDN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ff2">
    <w:name w:val="Пример."/>
    <w:basedOn w:val="a7"/>
    <w:next w:val="a"/>
    <w:uiPriority w:val="99"/>
    <w:rsid w:val="0006585A"/>
  </w:style>
  <w:style w:type="paragraph" w:customStyle="1" w:styleId="afff3">
    <w:name w:val="Примечание."/>
    <w:basedOn w:val="a7"/>
    <w:next w:val="a"/>
    <w:uiPriority w:val="99"/>
    <w:rsid w:val="0006585A"/>
  </w:style>
  <w:style w:type="character" w:customStyle="1" w:styleId="afff4">
    <w:name w:val="Продолжение ссылки"/>
    <w:basedOn w:val="a3"/>
    <w:uiPriority w:val="99"/>
    <w:rsid w:val="0006585A"/>
    <w:rPr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06585A"/>
    <w:pPr>
      <w:widowControl/>
      <w:autoSpaceDE w:val="0"/>
      <w:autoSpaceDN w:val="0"/>
      <w:ind w:right="118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ff6">
    <w:name w:val="Сравнение редакций"/>
    <w:basedOn w:val="a5"/>
    <w:uiPriority w:val="99"/>
    <w:rsid w:val="0006585A"/>
    <w:rPr>
      <w:b/>
      <w:bCs/>
      <w:color w:val="26282F"/>
    </w:rPr>
  </w:style>
  <w:style w:type="character" w:customStyle="1" w:styleId="afff7">
    <w:name w:val="Сравнение редакций. Добавленный фрагмент"/>
    <w:uiPriority w:val="99"/>
    <w:rsid w:val="0006585A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sid w:val="0006585A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ffa">
    <w:name w:val="Ссылка на утративший силу документ"/>
    <w:basedOn w:val="a3"/>
    <w:uiPriority w:val="99"/>
    <w:rsid w:val="0006585A"/>
    <w:rPr>
      <w:color w:val="749232"/>
    </w:rPr>
  </w:style>
  <w:style w:type="paragraph" w:customStyle="1" w:styleId="afffb">
    <w:name w:val="Текст в таблице"/>
    <w:basedOn w:val="aff8"/>
    <w:next w:val="a"/>
    <w:uiPriority w:val="99"/>
    <w:rsid w:val="0006585A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06585A"/>
    <w:pPr>
      <w:widowControl/>
      <w:autoSpaceDE w:val="0"/>
      <w:autoSpaceDN w:val="0"/>
      <w:spacing w:before="200"/>
    </w:pPr>
    <w:rPr>
      <w:rFonts w:ascii="Arial" w:eastAsiaTheme="minorHAnsi" w:hAnsi="Arial" w:cs="Arial"/>
      <w:lang w:eastAsia="en-US"/>
    </w:rPr>
  </w:style>
  <w:style w:type="paragraph" w:customStyle="1" w:styleId="afffd">
    <w:name w:val="Технический комментарий"/>
    <w:basedOn w:val="a"/>
    <w:next w:val="a"/>
    <w:uiPriority w:val="99"/>
    <w:rsid w:val="0006585A"/>
    <w:pPr>
      <w:widowControl/>
      <w:autoSpaceDE w:val="0"/>
      <w:autoSpaceDN w:val="0"/>
    </w:pPr>
    <w:rPr>
      <w:rFonts w:ascii="Arial" w:eastAsiaTheme="minorHAnsi" w:hAnsi="Arial" w:cs="Arial"/>
      <w:color w:val="463F31"/>
      <w:sz w:val="24"/>
      <w:szCs w:val="24"/>
      <w:shd w:val="clear" w:color="auto" w:fill="FFFFA6"/>
      <w:lang w:eastAsia="en-US"/>
    </w:rPr>
  </w:style>
  <w:style w:type="character" w:customStyle="1" w:styleId="afffe">
    <w:name w:val="Утратил силу"/>
    <w:basedOn w:val="a5"/>
    <w:uiPriority w:val="99"/>
    <w:rsid w:val="0006585A"/>
    <w:rPr>
      <w:b/>
      <w:bCs/>
      <w:strike/>
      <w:color w:val="666600"/>
    </w:rPr>
  </w:style>
  <w:style w:type="paragraph" w:customStyle="1" w:styleId="affff">
    <w:name w:val="Формула"/>
    <w:basedOn w:val="a"/>
    <w:next w:val="a"/>
    <w:uiPriority w:val="99"/>
    <w:rsid w:val="0006585A"/>
    <w:pPr>
      <w:widowControl/>
      <w:autoSpaceDE w:val="0"/>
      <w:autoSpaceDN w:val="0"/>
      <w:spacing w:before="240" w:after="240"/>
      <w:ind w:left="420" w:right="420" w:firstLine="300"/>
      <w:jc w:val="both"/>
    </w:pPr>
    <w:rPr>
      <w:rFonts w:ascii="Arial" w:eastAsiaTheme="minorHAnsi" w:hAnsi="Arial" w:cs="Arial"/>
      <w:sz w:val="24"/>
      <w:szCs w:val="24"/>
      <w:shd w:val="clear" w:color="auto" w:fill="F5F3DA"/>
      <w:lang w:eastAsia="en-US"/>
    </w:rPr>
  </w:style>
  <w:style w:type="paragraph" w:customStyle="1" w:styleId="affff0">
    <w:name w:val="Центрированный (таблица)"/>
    <w:basedOn w:val="aff8"/>
    <w:next w:val="a"/>
    <w:uiPriority w:val="99"/>
    <w:rsid w:val="0006585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6585A"/>
    <w:pPr>
      <w:widowControl/>
      <w:autoSpaceDE w:val="0"/>
      <w:autoSpaceDN w:val="0"/>
      <w:spacing w:before="300"/>
    </w:pPr>
    <w:rPr>
      <w:rFonts w:ascii="Arial" w:eastAsiaTheme="minorHAnsi" w:hAnsi="Arial" w:cs="Arial"/>
      <w:sz w:val="24"/>
      <w:szCs w:val="24"/>
      <w:lang w:eastAsia="en-US"/>
    </w:rPr>
  </w:style>
  <w:style w:type="character" w:styleId="affff1">
    <w:name w:val="annotation reference"/>
    <w:basedOn w:val="a0"/>
    <w:uiPriority w:val="99"/>
    <w:semiHidden/>
    <w:unhideWhenUsed/>
    <w:rsid w:val="006F2CB0"/>
    <w:rPr>
      <w:sz w:val="16"/>
      <w:szCs w:val="16"/>
    </w:rPr>
  </w:style>
  <w:style w:type="paragraph" w:styleId="affff2">
    <w:name w:val="annotation text"/>
    <w:basedOn w:val="a"/>
    <w:link w:val="affff3"/>
    <w:uiPriority w:val="99"/>
    <w:semiHidden/>
    <w:unhideWhenUsed/>
    <w:rsid w:val="006F2CB0"/>
  </w:style>
  <w:style w:type="character" w:customStyle="1" w:styleId="affff3">
    <w:name w:val="Текст примечания Знак"/>
    <w:basedOn w:val="a0"/>
    <w:link w:val="affff2"/>
    <w:uiPriority w:val="99"/>
    <w:semiHidden/>
    <w:rsid w:val="006F2C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4">
    <w:name w:val="annotation subject"/>
    <w:basedOn w:val="affff2"/>
    <w:next w:val="affff2"/>
    <w:link w:val="affff5"/>
    <w:uiPriority w:val="99"/>
    <w:semiHidden/>
    <w:unhideWhenUsed/>
    <w:rsid w:val="006F2CB0"/>
    <w:rPr>
      <w:b/>
      <w:bCs/>
    </w:rPr>
  </w:style>
  <w:style w:type="character" w:customStyle="1" w:styleId="affff5">
    <w:name w:val="Тема примечания Знак"/>
    <w:basedOn w:val="affff3"/>
    <w:link w:val="affff4"/>
    <w:uiPriority w:val="99"/>
    <w:semiHidden/>
    <w:rsid w:val="006F2C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f6">
    <w:name w:val="Balloon Text"/>
    <w:basedOn w:val="a"/>
    <w:link w:val="affff7"/>
    <w:uiPriority w:val="99"/>
    <w:semiHidden/>
    <w:unhideWhenUsed/>
    <w:rsid w:val="006F2CB0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rsid w:val="006F2C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076854.61008" TargetMode="External"/><Relationship Id="rId13" Type="http://schemas.openxmlformats.org/officeDocument/2006/relationships/hyperlink" Target="garantF1://71076854.610" TargetMode="External"/><Relationship Id="rId18" Type="http://schemas.openxmlformats.org/officeDocument/2006/relationships/hyperlink" Target="garantF1://71076854.610" TargetMode="External"/><Relationship Id="rId26" Type="http://schemas.openxmlformats.org/officeDocument/2006/relationships/hyperlink" Target="garantF1://71076854.6041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garantF1://71076854.71801" TargetMode="External"/><Relationship Id="rId34" Type="http://schemas.openxmlformats.org/officeDocument/2006/relationships/theme" Target="theme/theme1.xml"/><Relationship Id="rId7" Type="http://schemas.openxmlformats.org/officeDocument/2006/relationships/hyperlink" Target="garantF1://71076854.61003" TargetMode="External"/><Relationship Id="rId12" Type="http://schemas.openxmlformats.org/officeDocument/2006/relationships/hyperlink" Target="garantF1://71076854.61014" TargetMode="External"/><Relationship Id="rId17" Type="http://schemas.openxmlformats.org/officeDocument/2006/relationships/hyperlink" Target="garantF1://71076854.71801" TargetMode="External"/><Relationship Id="rId25" Type="http://schemas.openxmlformats.org/officeDocument/2006/relationships/hyperlink" Target="garantF1://71076854.610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71076854.610" TargetMode="External"/><Relationship Id="rId20" Type="http://schemas.openxmlformats.org/officeDocument/2006/relationships/hyperlink" Target="garantF1://71076854.610" TargetMode="External"/><Relationship Id="rId29" Type="http://schemas.openxmlformats.org/officeDocument/2006/relationships/hyperlink" Target="garantF1://71076854.6120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garantF1://71076854.61002" TargetMode="External"/><Relationship Id="rId11" Type="http://schemas.openxmlformats.org/officeDocument/2006/relationships/hyperlink" Target="garantF1://71076854.61013" TargetMode="External"/><Relationship Id="rId24" Type="http://schemas.openxmlformats.org/officeDocument/2006/relationships/hyperlink" Target="garantF1://71076854.71802" TargetMode="External"/><Relationship Id="rId32" Type="http://schemas.openxmlformats.org/officeDocument/2006/relationships/hyperlink" Target="garantF1://71076854.718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1076854.61209" TargetMode="External"/><Relationship Id="rId23" Type="http://schemas.openxmlformats.org/officeDocument/2006/relationships/hyperlink" Target="garantF1://71076854.10614" TargetMode="External"/><Relationship Id="rId28" Type="http://schemas.openxmlformats.org/officeDocument/2006/relationships/hyperlink" Target="garantF1://71076854.61013" TargetMode="External"/><Relationship Id="rId10" Type="http://schemas.openxmlformats.org/officeDocument/2006/relationships/hyperlink" Target="garantF1://71076854.61010" TargetMode="External"/><Relationship Id="rId19" Type="http://schemas.openxmlformats.org/officeDocument/2006/relationships/hyperlink" Target="garantF1://71076854.60322" TargetMode="External"/><Relationship Id="rId31" Type="http://schemas.openxmlformats.org/officeDocument/2006/relationships/hyperlink" Target="garantF1://71076854.61209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1076854.61009" TargetMode="External"/><Relationship Id="rId14" Type="http://schemas.openxmlformats.org/officeDocument/2006/relationships/hyperlink" Target="garantF1://71076854.610" TargetMode="External"/><Relationship Id="rId22" Type="http://schemas.openxmlformats.org/officeDocument/2006/relationships/hyperlink" Target="garantF1://71076854.610" TargetMode="External"/><Relationship Id="rId27" Type="http://schemas.openxmlformats.org/officeDocument/2006/relationships/hyperlink" Target="garantF1://71076854.61911" TargetMode="External"/><Relationship Id="rId30" Type="http://schemas.openxmlformats.org/officeDocument/2006/relationships/hyperlink" Target="garantF1://71076854.6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77E62-7D1B-47B5-8504-52EA3622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i.baranova</dc:creator>
  <cp:lastModifiedBy>Редькина Любовь Ивановна</cp:lastModifiedBy>
  <cp:revision>3</cp:revision>
  <dcterms:created xsi:type="dcterms:W3CDTF">2016-05-10T10:01:00Z</dcterms:created>
  <dcterms:modified xsi:type="dcterms:W3CDTF">2016-05-10T10:59:00Z</dcterms:modified>
</cp:coreProperties>
</file>