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DA675" w14:textId="77777777" w:rsidR="008826E6" w:rsidRPr="00EC7B8E" w:rsidRDefault="00205B34" w:rsidP="00205B34">
      <w:pPr>
        <w:shd w:val="clear" w:color="auto" w:fill="FFFFFF"/>
        <w:autoSpaceDE w:val="0"/>
        <w:autoSpaceDN w:val="0"/>
        <w:adjustRightInd w:val="0"/>
        <w:spacing w:before="480" w:after="0" w:line="240" w:lineRule="auto"/>
        <w:ind w:left="5670"/>
        <w:jc w:val="right"/>
        <w:rPr>
          <w:rFonts w:ascii="Times New Roman" w:hAnsi="Times New Roman"/>
          <w:sz w:val="28"/>
          <w:szCs w:val="28"/>
        </w:rPr>
      </w:pPr>
      <w:bookmarkStart w:id="0" w:name="_Toc317595888"/>
      <w:bookmarkStart w:id="1" w:name="_GoBack"/>
      <w:bookmarkEnd w:id="1"/>
      <w:r w:rsidRPr="00EC7B8E">
        <w:rPr>
          <w:rFonts w:ascii="Times New Roman" w:hAnsi="Times New Roman"/>
          <w:spacing w:val="-2"/>
          <w:kern w:val="2"/>
          <w:sz w:val="28"/>
          <w:szCs w:val="28"/>
        </w:rPr>
        <w:t>Проект</w:t>
      </w:r>
      <w:bookmarkEnd w:id="0"/>
    </w:p>
    <w:p w14:paraId="4C179A2A" w14:textId="77777777" w:rsidR="008826E6" w:rsidRPr="00205B34" w:rsidRDefault="008826E6" w:rsidP="00205B34">
      <w:pPr>
        <w:keepNext/>
        <w:shd w:val="clear" w:color="auto" w:fill="FFFFFF"/>
        <w:autoSpaceDE w:val="0"/>
        <w:autoSpaceDN w:val="0"/>
        <w:adjustRightInd w:val="0"/>
        <w:spacing w:before="840" w:after="0" w:line="240" w:lineRule="auto"/>
        <w:jc w:val="center"/>
        <w:outlineLvl w:val="0"/>
        <w:rPr>
          <w:rFonts w:ascii="Times New Roman" w:hAnsi="Times New Roman"/>
          <w:b/>
          <w:bCs/>
          <w:sz w:val="44"/>
          <w:szCs w:val="44"/>
          <w:lang w:eastAsia="ru-RU"/>
        </w:rPr>
      </w:pPr>
      <w:r w:rsidRPr="00205B34">
        <w:rPr>
          <w:rFonts w:ascii="Times New Roman" w:hAnsi="Times New Roman"/>
          <w:b/>
          <w:bCs/>
          <w:sz w:val="44"/>
          <w:szCs w:val="44"/>
          <w:lang w:eastAsia="ru-RU"/>
        </w:rPr>
        <w:t>ФЕДЕРАЛЬНЫЙ ЗАКОН</w:t>
      </w:r>
    </w:p>
    <w:p w14:paraId="408217EC" w14:textId="77777777" w:rsidR="00686739" w:rsidRDefault="00686739" w:rsidP="00205B34">
      <w:pPr>
        <w:spacing w:before="720" w:after="0" w:line="240" w:lineRule="auto"/>
        <w:jc w:val="center"/>
        <w:rPr>
          <w:rFonts w:ascii="Times New Roman" w:hAnsi="Times New Roman"/>
          <w:b/>
          <w:sz w:val="28"/>
          <w:szCs w:val="28"/>
        </w:rPr>
      </w:pPr>
    </w:p>
    <w:p w14:paraId="59DC8A54" w14:textId="77777777" w:rsidR="008826E6" w:rsidRPr="00D67553" w:rsidRDefault="00003587" w:rsidP="00205B34">
      <w:pPr>
        <w:spacing w:before="720" w:after="0" w:line="240" w:lineRule="auto"/>
        <w:jc w:val="center"/>
        <w:rPr>
          <w:rFonts w:ascii="Times New Roman" w:hAnsi="Times New Roman"/>
          <w:b/>
          <w:sz w:val="28"/>
          <w:szCs w:val="28"/>
        </w:rPr>
      </w:pPr>
      <w:r>
        <w:rPr>
          <w:rFonts w:ascii="Times New Roman" w:hAnsi="Times New Roman"/>
          <w:b/>
          <w:sz w:val="28"/>
          <w:szCs w:val="28"/>
        </w:rPr>
        <w:t>«</w:t>
      </w:r>
      <w:r w:rsidR="008826E6" w:rsidRPr="00D67553">
        <w:rPr>
          <w:rFonts w:ascii="Times New Roman" w:hAnsi="Times New Roman"/>
          <w:b/>
          <w:sz w:val="28"/>
          <w:szCs w:val="28"/>
        </w:rPr>
        <w:t>О внесении изменений в отдельные законодательные акты Российской Федерации</w:t>
      </w:r>
      <w:r>
        <w:rPr>
          <w:rFonts w:ascii="Times New Roman" w:hAnsi="Times New Roman"/>
          <w:b/>
          <w:sz w:val="28"/>
          <w:szCs w:val="28"/>
        </w:rPr>
        <w:t>»</w:t>
      </w:r>
    </w:p>
    <w:p w14:paraId="7CB3B14C" w14:textId="77777777" w:rsidR="008826E6" w:rsidRPr="00D67553" w:rsidRDefault="008826E6" w:rsidP="00003587">
      <w:pPr>
        <w:spacing w:after="0" w:line="240" w:lineRule="auto"/>
        <w:jc w:val="center"/>
        <w:rPr>
          <w:rFonts w:ascii="Times New Roman" w:hAnsi="Times New Roman"/>
          <w:b/>
          <w:sz w:val="28"/>
          <w:szCs w:val="28"/>
        </w:rPr>
      </w:pPr>
    </w:p>
    <w:p w14:paraId="14A5A952" w14:textId="77777777" w:rsidR="006D55C8" w:rsidRDefault="006D55C8" w:rsidP="00065278">
      <w:pPr>
        <w:spacing w:after="0" w:line="240" w:lineRule="auto"/>
        <w:rPr>
          <w:rFonts w:ascii="Times New Roman" w:hAnsi="Times New Roman"/>
          <w:b/>
          <w:sz w:val="28"/>
          <w:szCs w:val="28"/>
        </w:rPr>
      </w:pPr>
    </w:p>
    <w:p w14:paraId="325D7A3E" w14:textId="77777777" w:rsidR="00686739" w:rsidRPr="00D67553" w:rsidRDefault="00686739" w:rsidP="00065278">
      <w:pPr>
        <w:spacing w:after="0" w:line="240" w:lineRule="auto"/>
        <w:rPr>
          <w:rFonts w:ascii="Times New Roman" w:hAnsi="Times New Roman"/>
          <w:b/>
          <w:sz w:val="28"/>
          <w:szCs w:val="28"/>
        </w:rPr>
      </w:pPr>
    </w:p>
    <w:p w14:paraId="472772FE" w14:textId="77777777" w:rsidR="00666DE5" w:rsidRPr="00065278" w:rsidRDefault="00666DE5" w:rsidP="009E1124">
      <w:pPr>
        <w:autoSpaceDE w:val="0"/>
        <w:autoSpaceDN w:val="0"/>
        <w:adjustRightInd w:val="0"/>
        <w:spacing w:after="0" w:line="360" w:lineRule="auto"/>
        <w:ind w:firstLine="709"/>
        <w:jc w:val="both"/>
        <w:rPr>
          <w:rFonts w:ascii="Times New Roman" w:hAnsi="Times New Roman"/>
          <w:b/>
          <w:sz w:val="27"/>
          <w:szCs w:val="27"/>
        </w:rPr>
      </w:pPr>
      <w:r w:rsidRPr="00065278">
        <w:rPr>
          <w:rFonts w:ascii="Times New Roman" w:hAnsi="Times New Roman"/>
          <w:b/>
          <w:sz w:val="27"/>
          <w:szCs w:val="27"/>
        </w:rPr>
        <w:t>Статья 1</w:t>
      </w:r>
    </w:p>
    <w:p w14:paraId="4F734547" w14:textId="77777777" w:rsidR="00666DE5" w:rsidRPr="00065278" w:rsidRDefault="00643DAF" w:rsidP="009E1124">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Внести в Федеральный закон от 22 апреля 1996 года № 39</w:t>
      </w:r>
      <w:r w:rsidR="00666DE5" w:rsidRPr="00065278">
        <w:rPr>
          <w:rFonts w:ascii="Times New Roman" w:hAnsi="Times New Roman"/>
          <w:sz w:val="27"/>
          <w:szCs w:val="27"/>
        </w:rPr>
        <w:t>-ФЗ «О</w:t>
      </w:r>
      <w:r w:rsidRPr="00065278">
        <w:rPr>
          <w:rFonts w:ascii="Times New Roman" w:hAnsi="Times New Roman"/>
          <w:sz w:val="27"/>
          <w:szCs w:val="27"/>
        </w:rPr>
        <w:t> рынке ценных бумаг</w:t>
      </w:r>
      <w:r w:rsidR="00666DE5" w:rsidRPr="00065278">
        <w:rPr>
          <w:rFonts w:ascii="Times New Roman" w:hAnsi="Times New Roman"/>
          <w:sz w:val="27"/>
          <w:szCs w:val="27"/>
        </w:rPr>
        <w:t xml:space="preserve">» (Собрание законодательства Российской </w:t>
      </w:r>
      <w:r w:rsidR="008609CC" w:rsidRPr="00065278">
        <w:rPr>
          <w:rFonts w:ascii="Times New Roman" w:hAnsi="Times New Roman"/>
          <w:sz w:val="27"/>
          <w:szCs w:val="27"/>
        </w:rPr>
        <w:t xml:space="preserve">Федерации, 1996, </w:t>
      </w:r>
      <w:r w:rsidR="00FD0821">
        <w:rPr>
          <w:rFonts w:ascii="Times New Roman" w:hAnsi="Times New Roman"/>
          <w:sz w:val="27"/>
          <w:szCs w:val="27"/>
        </w:rPr>
        <w:br/>
      </w:r>
      <w:r w:rsidR="008609CC" w:rsidRPr="00065278">
        <w:rPr>
          <w:rFonts w:ascii="Times New Roman" w:hAnsi="Times New Roman"/>
          <w:sz w:val="27"/>
          <w:szCs w:val="27"/>
        </w:rPr>
        <w:t>№ 17, ст. 1918</w:t>
      </w:r>
      <w:r w:rsidR="00666DE5" w:rsidRPr="00065278">
        <w:rPr>
          <w:rFonts w:ascii="Times New Roman" w:hAnsi="Times New Roman"/>
          <w:sz w:val="27"/>
          <w:szCs w:val="27"/>
        </w:rPr>
        <w:t>;</w:t>
      </w:r>
      <w:r w:rsidR="00BF5972" w:rsidRPr="00065278">
        <w:rPr>
          <w:rFonts w:ascii="Times New Roman" w:hAnsi="Times New Roman"/>
          <w:sz w:val="27"/>
          <w:szCs w:val="27"/>
        </w:rPr>
        <w:t xml:space="preserve"> </w:t>
      </w:r>
      <w:r w:rsidR="00225621" w:rsidRPr="00065278">
        <w:rPr>
          <w:rFonts w:ascii="Times New Roman" w:hAnsi="Times New Roman"/>
          <w:sz w:val="27"/>
          <w:szCs w:val="27"/>
        </w:rPr>
        <w:t xml:space="preserve">2001, № 33, ст. 3424; 2002, № 52, ст. 5141; 2005, № 25, ст. 2426; 2006, № 1, ст. 5; № 17, ст. 1780; № 31, ст. 3437; № 43, ст. 4412; 2007, № 41, </w:t>
      </w:r>
      <w:r w:rsidR="00FD0821">
        <w:rPr>
          <w:rFonts w:ascii="Times New Roman" w:hAnsi="Times New Roman"/>
          <w:sz w:val="27"/>
          <w:szCs w:val="27"/>
        </w:rPr>
        <w:br/>
      </w:r>
      <w:r w:rsidR="00225621" w:rsidRPr="00065278">
        <w:rPr>
          <w:rFonts w:ascii="Times New Roman" w:hAnsi="Times New Roman"/>
          <w:sz w:val="27"/>
          <w:szCs w:val="27"/>
        </w:rPr>
        <w:t xml:space="preserve">ст. 4845; № 50, ст. 6247; 2008, № 52, ст. 6221; 2009, № 29, ст. 3642; № 48, </w:t>
      </w:r>
      <w:r w:rsidR="00FD0821">
        <w:rPr>
          <w:rFonts w:ascii="Times New Roman" w:hAnsi="Times New Roman"/>
          <w:sz w:val="27"/>
          <w:szCs w:val="27"/>
        </w:rPr>
        <w:br/>
      </w:r>
      <w:r w:rsidR="00225621" w:rsidRPr="00065278">
        <w:rPr>
          <w:rFonts w:ascii="Times New Roman" w:hAnsi="Times New Roman"/>
          <w:sz w:val="27"/>
          <w:szCs w:val="27"/>
        </w:rPr>
        <w:lastRenderedPageBreak/>
        <w:t xml:space="preserve">ст. 5731; 2010, № 17, ст. 1988; № 31, ст. 4193; № 41, ст. 5193; 2011, № 7, ст. 905; № 29, ст. 4291; № 49, ст. 7040; № 50, ст. 7357; </w:t>
      </w:r>
      <w:r w:rsidR="008D0066" w:rsidRPr="00065278">
        <w:rPr>
          <w:rFonts w:ascii="Times New Roman" w:hAnsi="Times New Roman"/>
          <w:sz w:val="27"/>
          <w:szCs w:val="27"/>
        </w:rPr>
        <w:t xml:space="preserve">2012, № 53, ст. 7607; </w:t>
      </w:r>
      <w:r w:rsidR="005460E9">
        <w:rPr>
          <w:rFonts w:ascii="Times New Roman" w:hAnsi="Times New Roman"/>
          <w:sz w:val="27"/>
          <w:szCs w:val="27"/>
        </w:rPr>
        <w:t>2013, № 30</w:t>
      </w:r>
      <w:r w:rsidR="00225621" w:rsidRPr="00065278">
        <w:rPr>
          <w:rFonts w:ascii="Times New Roman" w:hAnsi="Times New Roman"/>
          <w:sz w:val="27"/>
          <w:szCs w:val="27"/>
        </w:rPr>
        <w:t>, ст. 4084; № 51, ст. 6699; 2015, № 1, ст. 13; № 27, ст. 4001;</w:t>
      </w:r>
      <w:r w:rsidR="008D0066" w:rsidRPr="00065278">
        <w:rPr>
          <w:rFonts w:ascii="Times New Roman" w:hAnsi="Times New Roman"/>
          <w:sz w:val="27"/>
          <w:szCs w:val="27"/>
        </w:rPr>
        <w:t xml:space="preserve"> № 29, ст. 4357;</w:t>
      </w:r>
      <w:r w:rsidR="00225621" w:rsidRPr="00065278">
        <w:rPr>
          <w:rFonts w:ascii="Times New Roman" w:hAnsi="Times New Roman"/>
          <w:sz w:val="27"/>
          <w:szCs w:val="27"/>
        </w:rPr>
        <w:t xml:space="preserve"> 2016, № 1, ст. 50; № 27 , ст. 4225; </w:t>
      </w:r>
      <w:r w:rsidR="00FD0821">
        <w:rPr>
          <w:rFonts w:ascii="Times New Roman" w:eastAsiaTheme="minorHAnsi" w:hAnsi="Times New Roman"/>
          <w:sz w:val="28"/>
          <w:szCs w:val="28"/>
        </w:rPr>
        <w:t xml:space="preserve">2017, № 25, ст. 3592; № 27, ст. 3925; № 30, </w:t>
      </w:r>
      <w:r w:rsidR="00FD0821">
        <w:rPr>
          <w:rFonts w:ascii="Times New Roman" w:eastAsiaTheme="minorHAnsi" w:hAnsi="Times New Roman"/>
          <w:sz w:val="28"/>
          <w:szCs w:val="28"/>
        </w:rPr>
        <w:br/>
        <w:t xml:space="preserve">ст. 4444, № 48, ст. 7052; 2018, № 1, ст. 65, ст. 70, № 17, ст. 2424, № 18, </w:t>
      </w:r>
      <w:r w:rsidR="00FD0821">
        <w:rPr>
          <w:rFonts w:ascii="Times New Roman" w:eastAsiaTheme="minorHAnsi" w:hAnsi="Times New Roman"/>
          <w:sz w:val="28"/>
          <w:szCs w:val="28"/>
        </w:rPr>
        <w:br/>
        <w:t>ст. 2560, № 32, ст. 5088</w:t>
      </w:r>
      <w:r w:rsidR="00FD0821" w:rsidRPr="00E71036">
        <w:rPr>
          <w:rFonts w:ascii="Times New Roman" w:hAnsi="Times New Roman"/>
          <w:sz w:val="28"/>
          <w:szCs w:val="28"/>
        </w:rPr>
        <w:t>; № 49, ст. 7524; № 53, ст. 8440</w:t>
      </w:r>
      <w:r w:rsidR="00FD0821">
        <w:rPr>
          <w:rFonts w:ascii="Times New Roman" w:hAnsi="Times New Roman"/>
          <w:sz w:val="28"/>
          <w:szCs w:val="28"/>
        </w:rPr>
        <w:t>; 2019, № 25, ст. 3169</w:t>
      </w:r>
      <w:r w:rsidR="00225621" w:rsidRPr="00065278">
        <w:rPr>
          <w:rFonts w:ascii="Times New Roman" w:hAnsi="Times New Roman"/>
          <w:sz w:val="27"/>
          <w:szCs w:val="27"/>
        </w:rPr>
        <w:t xml:space="preserve">) </w:t>
      </w:r>
      <w:r w:rsidR="00666DE5" w:rsidRPr="00065278">
        <w:rPr>
          <w:rFonts w:ascii="Times New Roman" w:hAnsi="Times New Roman"/>
          <w:sz w:val="27"/>
          <w:szCs w:val="27"/>
        </w:rPr>
        <w:t>следующие изменения:</w:t>
      </w:r>
    </w:p>
    <w:p w14:paraId="143587D1" w14:textId="77777777" w:rsidR="002E2B69" w:rsidRDefault="002E2B69" w:rsidP="002E2B69">
      <w:pPr>
        <w:pStyle w:val="a3"/>
        <w:numPr>
          <w:ilvl w:val="0"/>
          <w:numId w:val="45"/>
        </w:numPr>
        <w:autoSpaceDE w:val="0"/>
        <w:autoSpaceDN w:val="0"/>
        <w:adjustRightInd w:val="0"/>
        <w:spacing w:after="0" w:line="360" w:lineRule="auto"/>
        <w:ind w:left="0" w:firstLine="709"/>
        <w:jc w:val="both"/>
        <w:rPr>
          <w:rFonts w:ascii="Times New Roman" w:hAnsi="Times New Roman"/>
          <w:sz w:val="27"/>
          <w:szCs w:val="27"/>
        </w:rPr>
      </w:pPr>
      <w:r>
        <w:rPr>
          <w:rFonts w:ascii="Times New Roman" w:hAnsi="Times New Roman"/>
          <w:sz w:val="27"/>
          <w:szCs w:val="27"/>
        </w:rPr>
        <w:t>в статье</w:t>
      </w:r>
      <w:r w:rsidRPr="00065278">
        <w:rPr>
          <w:rFonts w:ascii="Times New Roman" w:hAnsi="Times New Roman"/>
          <w:sz w:val="27"/>
          <w:szCs w:val="27"/>
        </w:rPr>
        <w:t xml:space="preserve"> 10</w:t>
      </w:r>
      <w:r w:rsidRPr="00065278">
        <w:rPr>
          <w:rFonts w:ascii="Times New Roman" w:hAnsi="Times New Roman"/>
          <w:sz w:val="27"/>
          <w:szCs w:val="27"/>
          <w:vertAlign w:val="superscript"/>
        </w:rPr>
        <w:t>1</w:t>
      </w:r>
      <w:r>
        <w:rPr>
          <w:rFonts w:ascii="Times New Roman" w:hAnsi="Times New Roman"/>
          <w:sz w:val="27"/>
          <w:szCs w:val="27"/>
        </w:rPr>
        <w:t>:</w:t>
      </w:r>
    </w:p>
    <w:p w14:paraId="64A81A4A" w14:textId="77777777" w:rsidR="000C3528" w:rsidRDefault="000C3528" w:rsidP="002E2B69">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 xml:space="preserve">а) </w:t>
      </w:r>
      <w:r w:rsidR="002E2B69">
        <w:rPr>
          <w:rFonts w:ascii="Times New Roman" w:hAnsi="Times New Roman"/>
          <w:sz w:val="27"/>
          <w:szCs w:val="27"/>
        </w:rPr>
        <w:t>в пункте 1</w:t>
      </w:r>
      <w:r>
        <w:rPr>
          <w:rFonts w:ascii="Times New Roman" w:hAnsi="Times New Roman"/>
          <w:sz w:val="27"/>
          <w:szCs w:val="27"/>
        </w:rPr>
        <w:t>:</w:t>
      </w:r>
    </w:p>
    <w:p w14:paraId="20058005" w14:textId="77777777" w:rsidR="002E2B69" w:rsidRDefault="002E2B69" w:rsidP="002E2B69">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 xml:space="preserve"> слова «</w:t>
      </w:r>
      <w:r w:rsidRPr="00C3060C">
        <w:rPr>
          <w:rFonts w:ascii="Times New Roman" w:hAnsi="Times New Roman"/>
          <w:sz w:val="27"/>
          <w:szCs w:val="27"/>
        </w:rPr>
        <w:t>руководителем структурного подразделения кредитной организации, созданного для осуществления деятельности профессионального участника рынка ценных бумаг, или руководителем отдельного структурного подразделения профессионального участника рынка ценных бумаг в случае совмещения указанным профессиональным участником</w:t>
      </w:r>
      <w:r w:rsidR="008C616A">
        <w:rPr>
          <w:rFonts w:ascii="Times New Roman" w:hAnsi="Times New Roman"/>
          <w:sz w:val="27"/>
          <w:szCs w:val="27"/>
        </w:rPr>
        <w:t xml:space="preserve"> </w:t>
      </w:r>
      <w:r w:rsidRPr="00C3060C">
        <w:rPr>
          <w:rFonts w:ascii="Times New Roman" w:hAnsi="Times New Roman"/>
          <w:sz w:val="27"/>
          <w:szCs w:val="27"/>
        </w:rPr>
        <w:t>профессиональной деятельности на рынке ценных бумаг</w:t>
      </w:r>
      <w:r>
        <w:rPr>
          <w:rFonts w:ascii="Times New Roman" w:hAnsi="Times New Roman"/>
          <w:sz w:val="27"/>
          <w:szCs w:val="27"/>
        </w:rPr>
        <w:t>» заменить словами «</w:t>
      </w:r>
      <w:r w:rsidRPr="00065278">
        <w:rPr>
          <w:rFonts w:ascii="Times New Roman" w:hAnsi="Times New Roman"/>
          <w:sz w:val="27"/>
          <w:szCs w:val="27"/>
        </w:rPr>
        <w:t>руководител</w:t>
      </w:r>
      <w:r>
        <w:rPr>
          <w:rFonts w:ascii="Times New Roman" w:hAnsi="Times New Roman"/>
          <w:sz w:val="27"/>
          <w:szCs w:val="27"/>
        </w:rPr>
        <w:t>ем</w:t>
      </w:r>
      <w:r w:rsidRPr="00065278">
        <w:rPr>
          <w:rFonts w:ascii="Times New Roman" w:hAnsi="Times New Roman"/>
          <w:sz w:val="27"/>
          <w:szCs w:val="27"/>
        </w:rPr>
        <w:t xml:space="preserve"> структурного под</w:t>
      </w:r>
      <w:r w:rsidRPr="00065278">
        <w:rPr>
          <w:rFonts w:ascii="Times New Roman" w:hAnsi="Times New Roman"/>
          <w:sz w:val="27"/>
          <w:szCs w:val="27"/>
        </w:rPr>
        <w:lastRenderedPageBreak/>
        <w:t>разделения, созданного для осуществления профессиональной деятельности на рынке ценных бумаг (</w:t>
      </w:r>
      <w:r w:rsidR="00436D7B" w:rsidRPr="00436D7B">
        <w:rPr>
          <w:rFonts w:ascii="Times New Roman" w:hAnsi="Times New Roman"/>
          <w:sz w:val="27"/>
          <w:szCs w:val="27"/>
        </w:rPr>
        <w:t xml:space="preserve">в случае совмещения профессиональной деятельности на рынке ценных бумаг с деятельностью кредитных организаций </w:t>
      </w:r>
      <w:r w:rsidR="008603EC">
        <w:rPr>
          <w:rFonts w:ascii="Times New Roman" w:hAnsi="Times New Roman"/>
          <w:sz w:val="27"/>
          <w:szCs w:val="27"/>
        </w:rPr>
        <w:t>и (</w:t>
      </w:r>
      <w:r w:rsidR="00436D7B" w:rsidRPr="00436D7B">
        <w:rPr>
          <w:rFonts w:ascii="Times New Roman" w:hAnsi="Times New Roman"/>
          <w:sz w:val="27"/>
          <w:szCs w:val="27"/>
        </w:rPr>
        <w:t>или</w:t>
      </w:r>
      <w:r w:rsidR="008603EC">
        <w:rPr>
          <w:rFonts w:ascii="Times New Roman" w:hAnsi="Times New Roman"/>
          <w:sz w:val="27"/>
          <w:szCs w:val="27"/>
        </w:rPr>
        <w:t>)</w:t>
      </w:r>
      <w:r w:rsidR="00436D7B" w:rsidRPr="00436D7B">
        <w:rPr>
          <w:rFonts w:ascii="Times New Roman" w:hAnsi="Times New Roman"/>
          <w:sz w:val="27"/>
          <w:szCs w:val="27"/>
        </w:rPr>
        <w:t xml:space="preserve"> видами деятельности, осуществляемыми некредитными финансовыми организациями в соответствии с Федеральным </w:t>
      </w:r>
      <w:r w:rsidR="00880963">
        <w:rPr>
          <w:rFonts w:ascii="Times New Roman" w:hAnsi="Times New Roman"/>
          <w:sz w:val="27"/>
          <w:szCs w:val="27"/>
        </w:rPr>
        <w:t>закон</w:t>
      </w:r>
      <w:r w:rsidR="00436D7B" w:rsidRPr="00436D7B">
        <w:rPr>
          <w:rFonts w:ascii="Times New Roman" w:hAnsi="Times New Roman"/>
          <w:sz w:val="27"/>
          <w:szCs w:val="27"/>
        </w:rPr>
        <w:t>ом от 10 июля 2002 года № 86-ФЗ «О Центральном банке Российской Федерации (Банке России)»</w:t>
      </w:r>
      <w:r w:rsidRPr="00065278">
        <w:rPr>
          <w:rFonts w:ascii="Times New Roman" w:hAnsi="Times New Roman"/>
          <w:sz w:val="27"/>
          <w:szCs w:val="27"/>
        </w:rPr>
        <w:t>)</w:t>
      </w:r>
      <w:r>
        <w:rPr>
          <w:rFonts w:ascii="Times New Roman" w:hAnsi="Times New Roman"/>
          <w:sz w:val="27"/>
          <w:szCs w:val="27"/>
        </w:rPr>
        <w:t>»;</w:t>
      </w:r>
    </w:p>
    <w:p w14:paraId="0E0D1251" w14:textId="77777777" w:rsidR="000C3528" w:rsidRPr="00043CAE" w:rsidRDefault="000C3528" w:rsidP="000C3528">
      <w:pPr>
        <w:autoSpaceDE w:val="0"/>
        <w:autoSpaceDN w:val="0"/>
        <w:adjustRightInd w:val="0"/>
        <w:spacing w:after="0" w:line="360" w:lineRule="auto"/>
        <w:ind w:firstLine="709"/>
        <w:jc w:val="both"/>
        <w:rPr>
          <w:rFonts w:ascii="Times New Roman" w:hAnsi="Times New Roman"/>
          <w:sz w:val="27"/>
          <w:szCs w:val="27"/>
        </w:rPr>
      </w:pPr>
      <w:r w:rsidRPr="00043CAE">
        <w:rPr>
          <w:rFonts w:ascii="Times New Roman" w:hAnsi="Times New Roman"/>
          <w:sz w:val="27"/>
          <w:szCs w:val="27"/>
        </w:rPr>
        <w:t>дополнить абзацем следующего содержания:</w:t>
      </w:r>
    </w:p>
    <w:p w14:paraId="26846061" w14:textId="77777777" w:rsidR="000C3528" w:rsidRDefault="000C3528" w:rsidP="000C3528">
      <w:pPr>
        <w:autoSpaceDE w:val="0"/>
        <w:autoSpaceDN w:val="0"/>
        <w:adjustRightInd w:val="0"/>
        <w:spacing w:after="0" w:line="360" w:lineRule="auto"/>
        <w:ind w:firstLine="709"/>
        <w:jc w:val="both"/>
        <w:rPr>
          <w:rFonts w:ascii="Times New Roman" w:hAnsi="Times New Roman"/>
          <w:sz w:val="27"/>
          <w:szCs w:val="27"/>
        </w:rPr>
      </w:pPr>
      <w:r w:rsidRPr="00043CAE">
        <w:rPr>
          <w:rFonts w:ascii="Times New Roman" w:hAnsi="Times New Roman"/>
          <w:sz w:val="27"/>
          <w:szCs w:val="27"/>
        </w:rPr>
        <w:t>«Положения настоящего пункта не распространяются на лиц, осуществляющих функции члена совета директоров (наблюдательного совета), един</w:t>
      </w:r>
      <w:r>
        <w:rPr>
          <w:rFonts w:ascii="Times New Roman" w:hAnsi="Times New Roman"/>
          <w:sz w:val="27"/>
          <w:szCs w:val="27"/>
        </w:rPr>
        <w:t>оличного исполнительного органа,</w:t>
      </w:r>
      <w:r w:rsidRPr="00043CAE">
        <w:rPr>
          <w:rFonts w:ascii="Times New Roman" w:hAnsi="Times New Roman"/>
          <w:sz w:val="27"/>
          <w:szCs w:val="27"/>
        </w:rPr>
        <w:t xml:space="preserve"> члена коллегиального исполнительного органа, руководителя службы внутреннего контроля, руководителя службы внутреннего аудита, руководителя службы управления рисками и руководителя филиала кредитной организации и</w:t>
      </w:r>
      <w:r>
        <w:rPr>
          <w:rFonts w:ascii="Times New Roman" w:hAnsi="Times New Roman"/>
          <w:sz w:val="27"/>
          <w:szCs w:val="27"/>
        </w:rPr>
        <w:t>ли</w:t>
      </w:r>
      <w:r w:rsidRPr="00043CAE">
        <w:rPr>
          <w:rFonts w:ascii="Times New Roman" w:hAnsi="Times New Roman"/>
          <w:sz w:val="27"/>
          <w:szCs w:val="27"/>
        </w:rPr>
        <w:t xml:space="preserve"> управляющей компании инвестиционных фондов, паевых инвестиционных фондов, негос</w:t>
      </w:r>
      <w:r>
        <w:rPr>
          <w:rFonts w:ascii="Times New Roman" w:hAnsi="Times New Roman"/>
          <w:sz w:val="27"/>
          <w:szCs w:val="27"/>
        </w:rPr>
        <w:t xml:space="preserve">ударственных пенсионных фондов, </w:t>
      </w:r>
      <w:r w:rsidR="00D9113C">
        <w:rPr>
          <w:rFonts w:ascii="Times New Roman" w:hAnsi="Times New Roman"/>
          <w:sz w:val="27"/>
          <w:szCs w:val="27"/>
        </w:rPr>
        <w:t xml:space="preserve">специализированного депозитария, </w:t>
      </w:r>
      <w:r>
        <w:rPr>
          <w:rFonts w:ascii="Times New Roman" w:hAnsi="Times New Roman"/>
          <w:sz w:val="27"/>
          <w:szCs w:val="27"/>
        </w:rPr>
        <w:t>осуществляющих</w:t>
      </w:r>
      <w:r w:rsidRPr="00043CAE">
        <w:rPr>
          <w:rFonts w:ascii="Times New Roman" w:hAnsi="Times New Roman"/>
          <w:sz w:val="27"/>
          <w:szCs w:val="27"/>
        </w:rPr>
        <w:t xml:space="preserve"> деятельность профессионального участника рынка ценных бумаг. </w:t>
      </w:r>
      <w:r w:rsidRPr="000C3528">
        <w:rPr>
          <w:rFonts w:ascii="Times New Roman" w:hAnsi="Times New Roman"/>
          <w:sz w:val="27"/>
          <w:szCs w:val="27"/>
        </w:rPr>
        <w:t xml:space="preserve">Такие лица </w:t>
      </w:r>
      <w:r w:rsidRPr="000C3528">
        <w:rPr>
          <w:rFonts w:ascii="Times New Roman" w:hAnsi="Times New Roman"/>
          <w:sz w:val="27"/>
          <w:szCs w:val="27"/>
        </w:rPr>
        <w:lastRenderedPageBreak/>
        <w:t xml:space="preserve">должны соответствовать квалификационным требованиям, установленным Федеральным законом «О банках и банковской деятельности» (в случае осуществления кредитной организацией деятельности профессионального участника рынка ценных бумаг) или Федеральным законом от 29 ноября 2001 года № 156-ФЗ «Об инвестиционных фондах» (в случае осуществления управляющей компанией инвестиционного фонда, паевого инвестиционного фонда и негосударственного пенсионного фонда </w:t>
      </w:r>
      <w:r w:rsidR="00F06442">
        <w:rPr>
          <w:rFonts w:ascii="Times New Roman" w:hAnsi="Times New Roman"/>
          <w:sz w:val="27"/>
          <w:szCs w:val="27"/>
        </w:rPr>
        <w:t>или специализированным депозитарием, не являющимся кредитной организацией,</w:t>
      </w:r>
      <w:r w:rsidR="00F06442" w:rsidRPr="000C3528">
        <w:rPr>
          <w:rFonts w:ascii="Times New Roman" w:hAnsi="Times New Roman"/>
          <w:sz w:val="27"/>
          <w:szCs w:val="27"/>
        </w:rPr>
        <w:t xml:space="preserve"> </w:t>
      </w:r>
      <w:r w:rsidRPr="000C3528">
        <w:rPr>
          <w:rFonts w:ascii="Times New Roman" w:hAnsi="Times New Roman"/>
          <w:sz w:val="27"/>
          <w:szCs w:val="27"/>
        </w:rPr>
        <w:t>деятельности профессиональног</w:t>
      </w:r>
      <w:r>
        <w:rPr>
          <w:rFonts w:ascii="Times New Roman" w:hAnsi="Times New Roman"/>
          <w:sz w:val="27"/>
          <w:szCs w:val="27"/>
        </w:rPr>
        <w:t>о участника рынка ценных бумаг)</w:t>
      </w:r>
      <w:r w:rsidRPr="00043CAE">
        <w:rPr>
          <w:rFonts w:ascii="Times New Roman" w:hAnsi="Times New Roman"/>
          <w:sz w:val="27"/>
          <w:szCs w:val="27"/>
        </w:rPr>
        <w:t>.»;</w:t>
      </w:r>
    </w:p>
    <w:p w14:paraId="3F72307F" w14:textId="77777777" w:rsidR="002E2B69" w:rsidRDefault="000C3528" w:rsidP="002E2B69">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 xml:space="preserve">б) </w:t>
      </w:r>
      <w:r w:rsidR="002E2B69">
        <w:rPr>
          <w:rFonts w:ascii="Times New Roman" w:hAnsi="Times New Roman"/>
          <w:sz w:val="27"/>
          <w:szCs w:val="27"/>
        </w:rPr>
        <w:t>в пункте 2 слова «</w:t>
      </w:r>
      <w:r w:rsidR="002E2B69" w:rsidRPr="00C3060C">
        <w:rPr>
          <w:rFonts w:ascii="Times New Roman" w:hAnsi="Times New Roman"/>
          <w:sz w:val="27"/>
          <w:szCs w:val="27"/>
        </w:rPr>
        <w:t>руководителя структурного подразделения, созданного для осуществления деятельности профессионального участника рынка ценных бумаг (в случае совмещения деятельности профессионального участника рынка ценных бумаг с иными видами деятельности)</w:t>
      </w:r>
      <w:r w:rsidR="002E2B69">
        <w:rPr>
          <w:rFonts w:ascii="Times New Roman" w:hAnsi="Times New Roman"/>
          <w:sz w:val="27"/>
          <w:szCs w:val="27"/>
        </w:rPr>
        <w:t>» заменить словами «</w:t>
      </w:r>
      <w:r w:rsidR="002E2B69" w:rsidRPr="00065278">
        <w:rPr>
          <w:rFonts w:ascii="Times New Roman" w:hAnsi="Times New Roman"/>
          <w:sz w:val="27"/>
          <w:szCs w:val="27"/>
        </w:rPr>
        <w:t>руководител</w:t>
      </w:r>
      <w:r w:rsidR="002E2B69">
        <w:rPr>
          <w:rFonts w:ascii="Times New Roman" w:hAnsi="Times New Roman"/>
          <w:sz w:val="27"/>
          <w:szCs w:val="27"/>
        </w:rPr>
        <w:t>я</w:t>
      </w:r>
      <w:r w:rsidR="002E2B69" w:rsidRPr="00065278">
        <w:rPr>
          <w:rFonts w:ascii="Times New Roman" w:hAnsi="Times New Roman"/>
          <w:sz w:val="27"/>
          <w:szCs w:val="27"/>
        </w:rPr>
        <w:t xml:space="preserve"> структурного подразделения, созданного для осуществления профессиональной деятельности на рынке ценных бумаг </w:t>
      </w:r>
      <w:r w:rsidR="002E2B69" w:rsidRPr="00700B50">
        <w:rPr>
          <w:rFonts w:ascii="Times New Roman" w:hAnsi="Times New Roman"/>
          <w:sz w:val="27"/>
          <w:szCs w:val="27"/>
        </w:rPr>
        <w:t>(</w:t>
      </w:r>
      <w:r w:rsidR="00436D7B" w:rsidRPr="00700B50">
        <w:rPr>
          <w:rFonts w:ascii="Times New Roman" w:hAnsi="Times New Roman"/>
          <w:sz w:val="27"/>
          <w:szCs w:val="27"/>
        </w:rPr>
        <w:t xml:space="preserve">в случае совмещения профессиональной деятельности на рынке ценных бумаг </w:t>
      </w:r>
      <w:r w:rsidR="0089567C" w:rsidRPr="00436D7B">
        <w:rPr>
          <w:rFonts w:ascii="Times New Roman" w:hAnsi="Times New Roman"/>
          <w:sz w:val="27"/>
          <w:szCs w:val="27"/>
        </w:rPr>
        <w:t>с деятельностью кредитных организаций</w:t>
      </w:r>
      <w:r w:rsidR="0089567C" w:rsidRPr="00700B50">
        <w:rPr>
          <w:rFonts w:ascii="Times New Roman" w:hAnsi="Times New Roman"/>
          <w:sz w:val="27"/>
          <w:szCs w:val="27"/>
        </w:rPr>
        <w:t xml:space="preserve"> </w:t>
      </w:r>
      <w:r w:rsidR="008603EC">
        <w:rPr>
          <w:rFonts w:ascii="Times New Roman" w:hAnsi="Times New Roman"/>
          <w:sz w:val="27"/>
          <w:szCs w:val="27"/>
        </w:rPr>
        <w:t>и (</w:t>
      </w:r>
      <w:r w:rsidR="0089567C">
        <w:rPr>
          <w:rFonts w:ascii="Times New Roman" w:hAnsi="Times New Roman"/>
          <w:sz w:val="27"/>
          <w:szCs w:val="27"/>
        </w:rPr>
        <w:t>или</w:t>
      </w:r>
      <w:r w:rsidR="008603EC">
        <w:rPr>
          <w:rFonts w:ascii="Times New Roman" w:hAnsi="Times New Roman"/>
          <w:sz w:val="27"/>
          <w:szCs w:val="27"/>
        </w:rPr>
        <w:t>)</w:t>
      </w:r>
      <w:r w:rsidR="00436D7B" w:rsidRPr="00700B50">
        <w:rPr>
          <w:rFonts w:ascii="Times New Roman" w:hAnsi="Times New Roman"/>
          <w:sz w:val="27"/>
          <w:szCs w:val="27"/>
        </w:rPr>
        <w:t xml:space="preserve"> видами деятельности, осуществляемыми </w:t>
      </w:r>
      <w:r w:rsidR="00436D7B" w:rsidRPr="00700B50">
        <w:rPr>
          <w:rFonts w:ascii="Times New Roman" w:hAnsi="Times New Roman"/>
          <w:sz w:val="27"/>
          <w:szCs w:val="27"/>
        </w:rPr>
        <w:lastRenderedPageBreak/>
        <w:t xml:space="preserve">некредитными финансовыми организациями в соответствии с Федеральным </w:t>
      </w:r>
      <w:r w:rsidR="00880963" w:rsidRPr="00700B50">
        <w:rPr>
          <w:rFonts w:ascii="Times New Roman" w:hAnsi="Times New Roman"/>
          <w:sz w:val="27"/>
          <w:szCs w:val="27"/>
        </w:rPr>
        <w:t>закон</w:t>
      </w:r>
      <w:r w:rsidR="00436D7B" w:rsidRPr="00700B50">
        <w:rPr>
          <w:rFonts w:ascii="Times New Roman" w:hAnsi="Times New Roman"/>
          <w:sz w:val="27"/>
          <w:szCs w:val="27"/>
        </w:rPr>
        <w:t>ом от 10 июля 2002 года № 86-ФЗ «О Центральном банке Российской Федерации (Банке России)»</w:t>
      </w:r>
      <w:r w:rsidR="002E2B69" w:rsidRPr="00700B50">
        <w:rPr>
          <w:rFonts w:ascii="Times New Roman" w:hAnsi="Times New Roman"/>
          <w:sz w:val="27"/>
          <w:szCs w:val="27"/>
        </w:rPr>
        <w:t>)»;</w:t>
      </w:r>
    </w:p>
    <w:p w14:paraId="1ABB4803" w14:textId="77777777" w:rsidR="00617B02" w:rsidRDefault="000C3528" w:rsidP="00617B02">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 xml:space="preserve">в) </w:t>
      </w:r>
      <w:r w:rsidR="00617B02">
        <w:rPr>
          <w:rFonts w:ascii="Times New Roman" w:hAnsi="Times New Roman"/>
          <w:sz w:val="27"/>
          <w:szCs w:val="27"/>
        </w:rPr>
        <w:t xml:space="preserve">в пункте 3 слова «пунктом </w:t>
      </w:r>
      <w:r w:rsidR="00DF7EFF">
        <w:rPr>
          <w:rFonts w:ascii="Times New Roman" w:hAnsi="Times New Roman"/>
          <w:sz w:val="27"/>
          <w:szCs w:val="27"/>
        </w:rPr>
        <w:t xml:space="preserve">1» заменить словами «пунктами 1, </w:t>
      </w:r>
      <w:r w:rsidR="00CE670D">
        <w:rPr>
          <w:rFonts w:ascii="Times New Roman" w:hAnsi="Times New Roman"/>
          <w:sz w:val="27"/>
          <w:szCs w:val="27"/>
        </w:rPr>
        <w:t xml:space="preserve">7 </w:t>
      </w:r>
      <w:r w:rsidR="00617B02">
        <w:rPr>
          <w:rFonts w:ascii="Times New Roman" w:hAnsi="Times New Roman"/>
          <w:sz w:val="27"/>
          <w:szCs w:val="27"/>
        </w:rPr>
        <w:t xml:space="preserve">и </w:t>
      </w:r>
      <w:r w:rsidR="00CE670D">
        <w:rPr>
          <w:rFonts w:ascii="Times New Roman" w:hAnsi="Times New Roman"/>
          <w:sz w:val="27"/>
          <w:szCs w:val="27"/>
        </w:rPr>
        <w:t>8</w:t>
      </w:r>
      <w:r w:rsidR="00617B02">
        <w:rPr>
          <w:rFonts w:ascii="Times New Roman" w:hAnsi="Times New Roman"/>
          <w:sz w:val="27"/>
          <w:szCs w:val="27"/>
        </w:rPr>
        <w:t>»;</w:t>
      </w:r>
    </w:p>
    <w:p w14:paraId="1DC666B2" w14:textId="77777777" w:rsidR="00FC45AB" w:rsidRDefault="000C3528" w:rsidP="0074783A">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 xml:space="preserve">г) </w:t>
      </w:r>
      <w:r w:rsidR="002E2B69">
        <w:rPr>
          <w:rFonts w:ascii="Times New Roman" w:hAnsi="Times New Roman"/>
          <w:sz w:val="27"/>
          <w:szCs w:val="27"/>
        </w:rPr>
        <w:t>пункты 4 и 5 признать утратившими силу;</w:t>
      </w:r>
    </w:p>
    <w:p w14:paraId="5F5E78B4" w14:textId="77777777" w:rsidR="000A4AC5" w:rsidRPr="00065278" w:rsidRDefault="000C3528" w:rsidP="002E2B69">
      <w:pPr>
        <w:pStyle w:val="a3"/>
        <w:autoSpaceDE w:val="0"/>
        <w:autoSpaceDN w:val="0"/>
        <w:adjustRightInd w:val="0"/>
        <w:spacing w:after="0" w:line="360" w:lineRule="auto"/>
        <w:ind w:left="709"/>
        <w:jc w:val="both"/>
        <w:rPr>
          <w:rFonts w:ascii="Times New Roman" w:hAnsi="Times New Roman"/>
          <w:sz w:val="27"/>
          <w:szCs w:val="27"/>
        </w:rPr>
      </w:pPr>
      <w:r>
        <w:rPr>
          <w:rFonts w:ascii="Times New Roman" w:hAnsi="Times New Roman"/>
          <w:sz w:val="27"/>
          <w:szCs w:val="27"/>
        </w:rPr>
        <w:t xml:space="preserve">д) </w:t>
      </w:r>
      <w:r w:rsidR="00226D8C" w:rsidRPr="00065278">
        <w:rPr>
          <w:rFonts w:ascii="Times New Roman" w:hAnsi="Times New Roman"/>
          <w:sz w:val="27"/>
          <w:szCs w:val="27"/>
        </w:rPr>
        <w:t xml:space="preserve">дополнить пунктами 7 </w:t>
      </w:r>
      <w:r w:rsidR="00C235DF" w:rsidRPr="00065278">
        <w:rPr>
          <w:rFonts w:ascii="Times New Roman" w:hAnsi="Times New Roman"/>
          <w:sz w:val="27"/>
          <w:szCs w:val="27"/>
        </w:rPr>
        <w:t>–</w:t>
      </w:r>
      <w:r w:rsidR="005460E9">
        <w:rPr>
          <w:rFonts w:ascii="Times New Roman" w:hAnsi="Times New Roman"/>
          <w:sz w:val="27"/>
          <w:szCs w:val="27"/>
        </w:rPr>
        <w:t xml:space="preserve"> </w:t>
      </w:r>
      <w:r w:rsidR="00C235DF" w:rsidRPr="00065278">
        <w:rPr>
          <w:rFonts w:ascii="Times New Roman" w:hAnsi="Times New Roman"/>
          <w:sz w:val="27"/>
          <w:szCs w:val="27"/>
        </w:rPr>
        <w:t>9</w:t>
      </w:r>
      <w:r w:rsidR="00501BE3">
        <w:rPr>
          <w:rFonts w:ascii="Times New Roman" w:hAnsi="Times New Roman"/>
          <w:sz w:val="27"/>
          <w:szCs w:val="27"/>
        </w:rPr>
        <w:t xml:space="preserve"> </w:t>
      </w:r>
      <w:r w:rsidR="00226D8C" w:rsidRPr="00065278">
        <w:rPr>
          <w:rFonts w:ascii="Times New Roman" w:hAnsi="Times New Roman"/>
          <w:sz w:val="27"/>
          <w:szCs w:val="27"/>
        </w:rPr>
        <w:t>следующего содержания:</w:t>
      </w:r>
    </w:p>
    <w:p w14:paraId="46497A84" w14:textId="77777777" w:rsidR="001B1961" w:rsidRPr="00065278" w:rsidRDefault="0065221C" w:rsidP="00226D8C">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w:t>
      </w:r>
      <w:r w:rsidR="00B96D97" w:rsidRPr="00065278">
        <w:rPr>
          <w:rFonts w:ascii="Times New Roman" w:hAnsi="Times New Roman"/>
          <w:sz w:val="27"/>
          <w:szCs w:val="27"/>
        </w:rPr>
        <w:t>7</w:t>
      </w:r>
      <w:r w:rsidR="001B1961" w:rsidRPr="00065278">
        <w:rPr>
          <w:rFonts w:ascii="Times New Roman" w:hAnsi="Times New Roman"/>
          <w:sz w:val="27"/>
          <w:szCs w:val="27"/>
        </w:rPr>
        <w:t xml:space="preserve">. Лицо, осуществляющее функции единоличного исполнительного органа, его заместителя, </w:t>
      </w:r>
      <w:r w:rsidR="00924221">
        <w:rPr>
          <w:rFonts w:ascii="Times New Roman" w:hAnsi="Times New Roman"/>
          <w:sz w:val="27"/>
          <w:szCs w:val="27"/>
        </w:rPr>
        <w:t xml:space="preserve">члена коллегиального исполнительного органа, </w:t>
      </w:r>
      <w:r w:rsidR="001B1961" w:rsidRPr="00065278">
        <w:rPr>
          <w:rFonts w:ascii="Times New Roman" w:hAnsi="Times New Roman"/>
          <w:sz w:val="27"/>
          <w:szCs w:val="27"/>
        </w:rPr>
        <w:t>руководителя филиала профессионального участника рынка ценных бумаг, контролера</w:t>
      </w:r>
      <w:r w:rsidR="0014306F">
        <w:rPr>
          <w:rFonts w:ascii="Times New Roman" w:hAnsi="Times New Roman"/>
          <w:sz w:val="27"/>
          <w:szCs w:val="27"/>
        </w:rPr>
        <w:t xml:space="preserve"> </w:t>
      </w:r>
      <w:r w:rsidR="0014306F" w:rsidRPr="00065278">
        <w:rPr>
          <w:rFonts w:ascii="Times New Roman" w:hAnsi="Times New Roman"/>
          <w:sz w:val="27"/>
          <w:szCs w:val="27"/>
        </w:rPr>
        <w:t>профессионального участника рынка ценных бумаг</w:t>
      </w:r>
      <w:r w:rsidR="00CE670D">
        <w:rPr>
          <w:rFonts w:ascii="Times New Roman" w:hAnsi="Times New Roman"/>
          <w:sz w:val="27"/>
          <w:szCs w:val="27"/>
        </w:rPr>
        <w:t xml:space="preserve">, </w:t>
      </w:r>
      <w:r w:rsidR="001B1961" w:rsidRPr="00065278">
        <w:rPr>
          <w:rFonts w:ascii="Times New Roman" w:hAnsi="Times New Roman"/>
          <w:sz w:val="27"/>
          <w:szCs w:val="27"/>
        </w:rPr>
        <w:t xml:space="preserve">руководителя службы внутреннего контроля, </w:t>
      </w:r>
      <w:r w:rsidR="00D96ECC" w:rsidRPr="00065278">
        <w:rPr>
          <w:rFonts w:ascii="Times New Roman" w:hAnsi="Times New Roman"/>
          <w:sz w:val="27"/>
          <w:szCs w:val="27"/>
        </w:rPr>
        <w:t>внутреннего аудитора</w:t>
      </w:r>
      <w:r w:rsidR="0014306F">
        <w:rPr>
          <w:rFonts w:ascii="Times New Roman" w:hAnsi="Times New Roman"/>
          <w:sz w:val="27"/>
          <w:szCs w:val="27"/>
        </w:rPr>
        <w:t xml:space="preserve"> </w:t>
      </w:r>
      <w:r w:rsidR="0014306F" w:rsidRPr="00065278">
        <w:rPr>
          <w:rFonts w:ascii="Times New Roman" w:hAnsi="Times New Roman"/>
          <w:sz w:val="27"/>
          <w:szCs w:val="27"/>
        </w:rPr>
        <w:t>профессионального участника рынка ценных бумаг</w:t>
      </w:r>
      <w:r w:rsidR="00CE670D">
        <w:rPr>
          <w:rFonts w:ascii="Times New Roman" w:hAnsi="Times New Roman"/>
          <w:sz w:val="27"/>
          <w:szCs w:val="27"/>
        </w:rPr>
        <w:t xml:space="preserve">, </w:t>
      </w:r>
      <w:r w:rsidR="00D96ECC" w:rsidRPr="00065278">
        <w:rPr>
          <w:rFonts w:ascii="Times New Roman" w:hAnsi="Times New Roman"/>
          <w:sz w:val="27"/>
          <w:szCs w:val="27"/>
        </w:rPr>
        <w:t>руководителя службы внутреннего аудита</w:t>
      </w:r>
      <w:r w:rsidR="005874DB" w:rsidRPr="00065278">
        <w:rPr>
          <w:rFonts w:ascii="Times New Roman" w:hAnsi="Times New Roman"/>
          <w:sz w:val="27"/>
          <w:szCs w:val="27"/>
        </w:rPr>
        <w:t xml:space="preserve">, должностного лица </w:t>
      </w:r>
      <w:r w:rsidR="002B299F" w:rsidRPr="00065278">
        <w:rPr>
          <w:rFonts w:ascii="Times New Roman" w:hAnsi="Times New Roman"/>
          <w:sz w:val="27"/>
          <w:szCs w:val="27"/>
        </w:rPr>
        <w:t xml:space="preserve">ответственного за </w:t>
      </w:r>
      <w:r w:rsidR="00F86246" w:rsidRPr="00065278">
        <w:rPr>
          <w:rFonts w:ascii="Times New Roman" w:hAnsi="Times New Roman"/>
          <w:sz w:val="27"/>
          <w:szCs w:val="27"/>
        </w:rPr>
        <w:t xml:space="preserve">организацию системы управления </w:t>
      </w:r>
      <w:r w:rsidR="002B299F" w:rsidRPr="00065278">
        <w:rPr>
          <w:rFonts w:ascii="Times New Roman" w:hAnsi="Times New Roman"/>
          <w:sz w:val="27"/>
          <w:szCs w:val="27"/>
        </w:rPr>
        <w:t>рисками (</w:t>
      </w:r>
      <w:r w:rsidR="005874DB" w:rsidRPr="00065278">
        <w:rPr>
          <w:rFonts w:ascii="Times New Roman" w:hAnsi="Times New Roman"/>
          <w:sz w:val="27"/>
          <w:szCs w:val="27"/>
        </w:rPr>
        <w:t xml:space="preserve">руководителя </w:t>
      </w:r>
      <w:r w:rsidR="00F86246" w:rsidRPr="00065278">
        <w:rPr>
          <w:rFonts w:ascii="Times New Roman" w:hAnsi="Times New Roman"/>
          <w:sz w:val="27"/>
          <w:szCs w:val="27"/>
        </w:rPr>
        <w:t>отдельного структурного подразделения, ответственного за организацию системы управления рисками</w:t>
      </w:r>
      <w:r w:rsidR="002B299F" w:rsidRPr="00065278">
        <w:rPr>
          <w:rFonts w:ascii="Times New Roman" w:hAnsi="Times New Roman"/>
          <w:sz w:val="27"/>
          <w:szCs w:val="27"/>
        </w:rPr>
        <w:t>)</w:t>
      </w:r>
      <w:r w:rsidR="005874DB" w:rsidRPr="00065278">
        <w:rPr>
          <w:rFonts w:ascii="Times New Roman" w:hAnsi="Times New Roman"/>
          <w:sz w:val="27"/>
          <w:szCs w:val="27"/>
        </w:rPr>
        <w:t xml:space="preserve">, </w:t>
      </w:r>
      <w:r w:rsidR="001B1961" w:rsidRPr="00065278">
        <w:rPr>
          <w:rFonts w:ascii="Times New Roman" w:hAnsi="Times New Roman"/>
          <w:sz w:val="27"/>
          <w:szCs w:val="27"/>
        </w:rPr>
        <w:t xml:space="preserve">специального должностного лица, ответственного за реализацию правил внутреннего контроля </w:t>
      </w:r>
      <w:r w:rsidR="00E60779">
        <w:rPr>
          <w:rFonts w:ascii="Times New Roman" w:hAnsi="Times New Roman"/>
          <w:sz w:val="27"/>
          <w:szCs w:val="27"/>
        </w:rPr>
        <w:t xml:space="preserve">в профессиональном участнике рынка ценных бумаг </w:t>
      </w:r>
      <w:r w:rsidR="001B1961" w:rsidRPr="00065278">
        <w:rPr>
          <w:rFonts w:ascii="Times New Roman" w:hAnsi="Times New Roman"/>
          <w:sz w:val="27"/>
          <w:szCs w:val="27"/>
        </w:rPr>
        <w:t xml:space="preserve">в целях </w:t>
      </w:r>
      <w:r w:rsidR="001B1961" w:rsidRPr="00065278">
        <w:rPr>
          <w:rFonts w:ascii="Times New Roman" w:hAnsi="Times New Roman"/>
          <w:sz w:val="27"/>
          <w:szCs w:val="27"/>
        </w:rPr>
        <w:lastRenderedPageBreak/>
        <w:t xml:space="preserve">противодействия легализации (отмыванию) доходов, полученных преступным путем, </w:t>
      </w:r>
      <w:r w:rsidR="009310BD" w:rsidRPr="00065278">
        <w:rPr>
          <w:rFonts w:ascii="Times New Roman" w:hAnsi="Times New Roman"/>
          <w:sz w:val="27"/>
          <w:szCs w:val="27"/>
        </w:rPr>
        <w:t>финансированию терроризма и финансировани</w:t>
      </w:r>
      <w:r w:rsidR="00785E8D" w:rsidRPr="00065278">
        <w:rPr>
          <w:rFonts w:ascii="Times New Roman" w:hAnsi="Times New Roman"/>
          <w:sz w:val="27"/>
          <w:szCs w:val="27"/>
        </w:rPr>
        <w:t>ю</w:t>
      </w:r>
      <w:r w:rsidR="009310BD" w:rsidRPr="00065278">
        <w:rPr>
          <w:rFonts w:ascii="Times New Roman" w:hAnsi="Times New Roman"/>
          <w:sz w:val="27"/>
          <w:szCs w:val="27"/>
        </w:rPr>
        <w:t xml:space="preserve"> распространения оружия массового уничтожения</w:t>
      </w:r>
      <w:r w:rsidR="001B1961" w:rsidRPr="00065278">
        <w:rPr>
          <w:rFonts w:ascii="Times New Roman" w:hAnsi="Times New Roman"/>
          <w:sz w:val="27"/>
          <w:szCs w:val="27"/>
        </w:rPr>
        <w:t>, руководител</w:t>
      </w:r>
      <w:r w:rsidR="005874DB" w:rsidRPr="00065278">
        <w:rPr>
          <w:rFonts w:ascii="Times New Roman" w:hAnsi="Times New Roman"/>
          <w:sz w:val="27"/>
          <w:szCs w:val="27"/>
        </w:rPr>
        <w:t>я</w:t>
      </w:r>
      <w:r w:rsidR="001B1961" w:rsidRPr="00065278">
        <w:rPr>
          <w:rFonts w:ascii="Times New Roman" w:hAnsi="Times New Roman"/>
          <w:sz w:val="27"/>
          <w:szCs w:val="27"/>
        </w:rPr>
        <w:t xml:space="preserve"> структурного подразделения, созданного для осуществления профессиональной деятельности на рынке ценных бумаг</w:t>
      </w:r>
      <w:r w:rsidR="00D96ECC" w:rsidRPr="00065278">
        <w:rPr>
          <w:rFonts w:ascii="Times New Roman" w:hAnsi="Times New Roman"/>
          <w:sz w:val="27"/>
          <w:szCs w:val="27"/>
        </w:rPr>
        <w:t xml:space="preserve"> (</w:t>
      </w:r>
      <w:r w:rsidR="00436D7B" w:rsidRPr="00436D7B">
        <w:rPr>
          <w:rFonts w:ascii="Times New Roman" w:hAnsi="Times New Roman"/>
          <w:sz w:val="27"/>
          <w:szCs w:val="27"/>
        </w:rPr>
        <w:t xml:space="preserve">в случае совмещения профессиональной деятельности на рынке ценных бумаг с деятельностью кредитных организаций </w:t>
      </w:r>
      <w:r w:rsidR="008603EC">
        <w:rPr>
          <w:rFonts w:ascii="Times New Roman" w:hAnsi="Times New Roman"/>
          <w:sz w:val="27"/>
          <w:szCs w:val="27"/>
        </w:rPr>
        <w:t>и (</w:t>
      </w:r>
      <w:r w:rsidR="00436D7B" w:rsidRPr="00436D7B">
        <w:rPr>
          <w:rFonts w:ascii="Times New Roman" w:hAnsi="Times New Roman"/>
          <w:sz w:val="27"/>
          <w:szCs w:val="27"/>
        </w:rPr>
        <w:t>или</w:t>
      </w:r>
      <w:r w:rsidR="008603EC">
        <w:rPr>
          <w:rFonts w:ascii="Times New Roman" w:hAnsi="Times New Roman"/>
          <w:sz w:val="27"/>
          <w:szCs w:val="27"/>
        </w:rPr>
        <w:t>)</w:t>
      </w:r>
      <w:r w:rsidR="00436D7B" w:rsidRPr="00436D7B">
        <w:rPr>
          <w:rFonts w:ascii="Times New Roman" w:hAnsi="Times New Roman"/>
          <w:sz w:val="27"/>
          <w:szCs w:val="27"/>
        </w:rPr>
        <w:t xml:space="preserve"> видами деятельности, осуществляемыми некредитными финансовыми организациями в соответствии с Федеральным </w:t>
      </w:r>
      <w:r w:rsidR="00880963" w:rsidRPr="00880963">
        <w:rPr>
          <w:rFonts w:ascii="Times New Roman" w:hAnsi="Times New Roman"/>
          <w:sz w:val="27"/>
          <w:szCs w:val="27"/>
        </w:rPr>
        <w:t>закон</w:t>
      </w:r>
      <w:r w:rsidR="00436D7B" w:rsidRPr="00880963">
        <w:rPr>
          <w:rFonts w:ascii="Times New Roman" w:hAnsi="Times New Roman"/>
          <w:sz w:val="27"/>
          <w:szCs w:val="27"/>
        </w:rPr>
        <w:t>ом</w:t>
      </w:r>
      <w:r w:rsidR="00436D7B" w:rsidRPr="00436D7B">
        <w:rPr>
          <w:rFonts w:ascii="Times New Roman" w:hAnsi="Times New Roman"/>
          <w:sz w:val="27"/>
          <w:szCs w:val="27"/>
        </w:rPr>
        <w:t xml:space="preserve"> от 10 июля 2002 года № 86-ФЗ «О Центральном банке Российской Федерации (Банке России)»</w:t>
      </w:r>
      <w:r w:rsidR="00D96ECC" w:rsidRPr="00065278">
        <w:rPr>
          <w:rFonts w:ascii="Times New Roman" w:hAnsi="Times New Roman"/>
          <w:sz w:val="27"/>
          <w:szCs w:val="27"/>
        </w:rPr>
        <w:t>)</w:t>
      </w:r>
      <w:r w:rsidR="00B476D5" w:rsidRPr="00065278">
        <w:rPr>
          <w:rFonts w:ascii="Times New Roman" w:hAnsi="Times New Roman"/>
          <w:sz w:val="27"/>
          <w:szCs w:val="27"/>
        </w:rPr>
        <w:t xml:space="preserve">, </w:t>
      </w:r>
      <w:r w:rsidR="001B1961" w:rsidRPr="00065278">
        <w:rPr>
          <w:rFonts w:ascii="Times New Roman" w:hAnsi="Times New Roman"/>
          <w:sz w:val="27"/>
          <w:szCs w:val="27"/>
        </w:rPr>
        <w:t>должн</w:t>
      </w:r>
      <w:r w:rsidR="00CE670D">
        <w:rPr>
          <w:rFonts w:ascii="Times New Roman" w:hAnsi="Times New Roman"/>
          <w:sz w:val="27"/>
          <w:szCs w:val="27"/>
        </w:rPr>
        <w:t>о</w:t>
      </w:r>
      <w:r w:rsidR="001B1961" w:rsidRPr="00065278">
        <w:rPr>
          <w:rFonts w:ascii="Times New Roman" w:hAnsi="Times New Roman"/>
          <w:sz w:val="27"/>
          <w:szCs w:val="27"/>
        </w:rPr>
        <w:t xml:space="preserve"> соответствова</w:t>
      </w:r>
      <w:r w:rsidR="00824720" w:rsidRPr="00065278">
        <w:rPr>
          <w:rFonts w:ascii="Times New Roman" w:hAnsi="Times New Roman"/>
          <w:sz w:val="27"/>
          <w:szCs w:val="27"/>
        </w:rPr>
        <w:t>ть квалификационным требованиям.</w:t>
      </w:r>
      <w:r w:rsidR="001B1961" w:rsidRPr="00065278">
        <w:rPr>
          <w:rFonts w:ascii="Times New Roman" w:hAnsi="Times New Roman"/>
          <w:sz w:val="27"/>
          <w:szCs w:val="27"/>
        </w:rPr>
        <w:t xml:space="preserve"> Под квалификационными требованиями понимаются:</w:t>
      </w:r>
    </w:p>
    <w:p w14:paraId="0BEDEDBA" w14:textId="77777777" w:rsidR="00DF4211" w:rsidRDefault="001B1961" w:rsidP="00E21AD9">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1) для лица, осуществляющего функции единоличного исполнительного органа, </w:t>
      </w:r>
      <w:r w:rsidR="00475BFE" w:rsidRPr="00065278">
        <w:rPr>
          <w:rFonts w:ascii="Times New Roman" w:hAnsi="Times New Roman"/>
          <w:sz w:val="27"/>
          <w:szCs w:val="27"/>
        </w:rPr>
        <w:t>- выполнение одного из следующих требований:</w:t>
      </w:r>
    </w:p>
    <w:p w14:paraId="41C5AEE5" w14:textId="77777777" w:rsidR="00475BFE" w:rsidRPr="00065278" w:rsidRDefault="00475BFE" w:rsidP="00E21AD9">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опыта </w:t>
      </w:r>
      <w:r>
        <w:rPr>
          <w:rFonts w:ascii="Times New Roman" w:hAnsi="Times New Roman"/>
          <w:sz w:val="27"/>
          <w:szCs w:val="27"/>
        </w:rPr>
        <w:t xml:space="preserve">руководства </w:t>
      </w:r>
      <w:r w:rsidRPr="00035DF6">
        <w:rPr>
          <w:rFonts w:ascii="Times New Roman" w:hAnsi="Times New Roman"/>
          <w:sz w:val="27"/>
          <w:szCs w:val="27"/>
        </w:rPr>
        <w:t xml:space="preserve">финансовой организацией, либо </w:t>
      </w:r>
      <w:r w:rsidR="00E21AD9">
        <w:rPr>
          <w:rFonts w:ascii="Times New Roman" w:hAnsi="Times New Roman"/>
          <w:sz w:val="27"/>
          <w:szCs w:val="27"/>
        </w:rPr>
        <w:t>структурным подразделением финансовой</w:t>
      </w:r>
      <w:r w:rsidRPr="00035DF6">
        <w:rPr>
          <w:rFonts w:ascii="Times New Roman" w:hAnsi="Times New Roman"/>
          <w:sz w:val="27"/>
          <w:szCs w:val="27"/>
        </w:rPr>
        <w:t xml:space="preserve"> организации, осуществляющим деятельность на финансовом рынке,</w:t>
      </w:r>
      <w:r w:rsidR="00DF4211">
        <w:rPr>
          <w:rFonts w:ascii="Times New Roman" w:hAnsi="Times New Roman"/>
          <w:sz w:val="27"/>
          <w:szCs w:val="27"/>
        </w:rPr>
        <w:t xml:space="preserve"> </w:t>
      </w:r>
      <w:r w:rsidR="00E21AD9">
        <w:rPr>
          <w:rFonts w:ascii="Times New Roman" w:hAnsi="Times New Roman"/>
          <w:sz w:val="27"/>
          <w:szCs w:val="27"/>
        </w:rPr>
        <w:t>либо иностранной организацией, осуществляющей</w:t>
      </w:r>
      <w:r w:rsidR="00DF4211" w:rsidRPr="00DF4211">
        <w:rPr>
          <w:rFonts w:ascii="Times New Roman" w:hAnsi="Times New Roman"/>
          <w:sz w:val="27"/>
          <w:szCs w:val="27"/>
        </w:rPr>
        <w:t xml:space="preserve"> в соответствии с их личным законом деятельность на финансовом рынке (далее – инос</w:t>
      </w:r>
      <w:r w:rsidR="00E21AD9">
        <w:rPr>
          <w:rFonts w:ascii="Times New Roman" w:hAnsi="Times New Roman"/>
          <w:sz w:val="27"/>
          <w:szCs w:val="27"/>
        </w:rPr>
        <w:t xml:space="preserve">транные финансовые </w:t>
      </w:r>
      <w:r w:rsidR="00E21AD9">
        <w:rPr>
          <w:rFonts w:ascii="Times New Roman" w:hAnsi="Times New Roman"/>
          <w:sz w:val="27"/>
          <w:szCs w:val="27"/>
        </w:rPr>
        <w:lastRenderedPageBreak/>
        <w:t xml:space="preserve">организации), </w:t>
      </w:r>
      <w:r w:rsidRPr="00035DF6">
        <w:rPr>
          <w:rFonts w:ascii="Times New Roman" w:hAnsi="Times New Roman"/>
          <w:sz w:val="27"/>
          <w:szCs w:val="27"/>
        </w:rPr>
        <w:t>или опыт</w:t>
      </w:r>
      <w:r w:rsidR="004F4679">
        <w:rPr>
          <w:rFonts w:ascii="Times New Roman" w:hAnsi="Times New Roman"/>
          <w:sz w:val="27"/>
          <w:szCs w:val="27"/>
        </w:rPr>
        <w:t>а</w:t>
      </w:r>
      <w:r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Pr="00A920A9">
        <w:rPr>
          <w:rFonts w:ascii="Times New Roman" w:hAnsi="Times New Roman"/>
          <w:sz w:val="27"/>
          <w:szCs w:val="27"/>
        </w:rPr>
        <w:t xml:space="preserve">государств - членов Евразийского экономического союза, </w:t>
      </w:r>
      <w:r w:rsidR="004F4679">
        <w:rPr>
          <w:rFonts w:ascii="Times New Roman" w:hAnsi="Times New Roman"/>
          <w:sz w:val="27"/>
          <w:szCs w:val="27"/>
        </w:rPr>
        <w:t xml:space="preserve"> </w:t>
      </w:r>
      <w:r w:rsidRPr="00A920A9">
        <w:rPr>
          <w:rFonts w:ascii="Times New Roman" w:hAnsi="Times New Roman"/>
          <w:sz w:val="27"/>
          <w:szCs w:val="27"/>
        </w:rPr>
        <w:t>органах государственной власти</w:t>
      </w:r>
      <w:r>
        <w:rPr>
          <w:rFonts w:ascii="Times New Roman" w:hAnsi="Times New Roman"/>
          <w:sz w:val="27"/>
          <w:szCs w:val="27"/>
        </w:rPr>
        <w:t xml:space="preserve"> субъектов Российской Федерации </w:t>
      </w:r>
      <w:r w:rsidRPr="00065278">
        <w:rPr>
          <w:rFonts w:ascii="Times New Roman" w:hAnsi="Times New Roman"/>
          <w:sz w:val="27"/>
          <w:szCs w:val="27"/>
        </w:rPr>
        <w:t xml:space="preserve">или </w:t>
      </w:r>
      <w:r>
        <w:rPr>
          <w:rFonts w:ascii="Times New Roman" w:hAnsi="Times New Roman"/>
          <w:sz w:val="27"/>
          <w:szCs w:val="27"/>
        </w:rPr>
        <w:t xml:space="preserve">в </w:t>
      </w:r>
      <w:r w:rsidRPr="00065278">
        <w:rPr>
          <w:rFonts w:ascii="Times New Roman" w:hAnsi="Times New Roman"/>
          <w:sz w:val="27"/>
          <w:szCs w:val="27"/>
        </w:rPr>
        <w:t>Банк</w:t>
      </w:r>
      <w:r>
        <w:rPr>
          <w:rFonts w:ascii="Times New Roman" w:hAnsi="Times New Roman"/>
          <w:sz w:val="27"/>
          <w:szCs w:val="27"/>
        </w:rPr>
        <w:t>е</w:t>
      </w:r>
      <w:r w:rsidRPr="00065278">
        <w:rPr>
          <w:rFonts w:ascii="Times New Roman" w:hAnsi="Times New Roman"/>
          <w:sz w:val="27"/>
          <w:szCs w:val="27"/>
        </w:rPr>
        <w:t xml:space="preserve"> России</w:t>
      </w:r>
      <w:r w:rsidRPr="0040516D">
        <w:rPr>
          <w:rFonts w:ascii="Times New Roman" w:hAnsi="Times New Roman"/>
          <w:sz w:val="27"/>
          <w:szCs w:val="27"/>
        </w:rPr>
        <w:t xml:space="preserve"> </w:t>
      </w:r>
      <w:r w:rsidRPr="00065278">
        <w:rPr>
          <w:rFonts w:ascii="Times New Roman" w:hAnsi="Times New Roman"/>
          <w:sz w:val="27"/>
          <w:szCs w:val="27"/>
        </w:rPr>
        <w:t xml:space="preserve">общей продолжительностью не менее 3 лет; </w:t>
      </w:r>
    </w:p>
    <w:p w14:paraId="57D3551E" w14:textId="77777777" w:rsidR="00475BFE" w:rsidRPr="00065278" w:rsidRDefault="00475BFE" w:rsidP="00475BFE">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w:t>
      </w:r>
      <w:r w:rsidRPr="00065278">
        <w:rPr>
          <w:rFonts w:ascii="Times New Roman" w:hAnsi="Times New Roman"/>
          <w:bCs/>
          <w:spacing w:val="-2"/>
          <w:sz w:val="27"/>
          <w:szCs w:val="27"/>
        </w:rPr>
        <w:t xml:space="preserve">предусмотренной </w:t>
      </w:r>
      <w:r w:rsidRPr="00065278">
        <w:rPr>
          <w:rFonts w:ascii="Times New Roman" w:hAnsi="Times New Roman"/>
          <w:sz w:val="27"/>
          <w:szCs w:val="27"/>
        </w:rPr>
        <w:t xml:space="preserve">для допуска к работе и осуществления функций по указанной должности, а также </w:t>
      </w:r>
      <w:r w:rsidRPr="00035DF6">
        <w:rPr>
          <w:rFonts w:ascii="Times New Roman" w:hAnsi="Times New Roman"/>
          <w:sz w:val="27"/>
          <w:szCs w:val="27"/>
        </w:rPr>
        <w:t xml:space="preserve">наличие опыта руководства финансовой организацией, либо структурным подразделением </w:t>
      </w:r>
      <w:r w:rsidR="00E21AD9">
        <w:rPr>
          <w:rFonts w:ascii="Times New Roman" w:hAnsi="Times New Roman"/>
          <w:sz w:val="27"/>
          <w:szCs w:val="27"/>
        </w:rPr>
        <w:t xml:space="preserve">финансовой </w:t>
      </w:r>
      <w:r w:rsidRPr="00035DF6">
        <w:rPr>
          <w:rFonts w:ascii="Times New Roman" w:hAnsi="Times New Roman"/>
          <w:sz w:val="27"/>
          <w:szCs w:val="27"/>
        </w:rPr>
        <w:t>организации, осуществляющим деятельность на финансовом рынке,</w:t>
      </w:r>
      <w:r w:rsidR="00E21AD9">
        <w:rPr>
          <w:rFonts w:ascii="Times New Roman" w:hAnsi="Times New Roman"/>
          <w:sz w:val="27"/>
          <w:szCs w:val="27"/>
        </w:rPr>
        <w:t xml:space="preserve"> либо</w:t>
      </w:r>
      <w:r w:rsidRPr="00035DF6">
        <w:rPr>
          <w:rFonts w:ascii="Times New Roman" w:hAnsi="Times New Roman"/>
          <w:sz w:val="27"/>
          <w:szCs w:val="27"/>
        </w:rPr>
        <w:t xml:space="preserve"> </w:t>
      </w:r>
      <w:r w:rsidR="00E21AD9">
        <w:rPr>
          <w:rFonts w:ascii="Times New Roman" w:hAnsi="Times New Roman"/>
          <w:sz w:val="27"/>
          <w:szCs w:val="27"/>
        </w:rPr>
        <w:t xml:space="preserve">иностранной финансовой организацией, </w:t>
      </w:r>
      <w:r w:rsidRPr="00035DF6">
        <w:rPr>
          <w:rFonts w:ascii="Times New Roman" w:hAnsi="Times New Roman"/>
          <w:sz w:val="27"/>
          <w:szCs w:val="27"/>
        </w:rPr>
        <w:t>или опыт</w:t>
      </w:r>
      <w:r w:rsidR="004F4679">
        <w:rPr>
          <w:rFonts w:ascii="Times New Roman" w:hAnsi="Times New Roman"/>
          <w:sz w:val="27"/>
          <w:szCs w:val="27"/>
        </w:rPr>
        <w:t>а</w:t>
      </w:r>
      <w:r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Pr="00A920A9">
        <w:rPr>
          <w:rFonts w:ascii="Times New Roman" w:hAnsi="Times New Roman"/>
          <w:sz w:val="27"/>
          <w:szCs w:val="27"/>
        </w:rPr>
        <w:t>государств - членов Евразийского экономического союза, органах государственной власти</w:t>
      </w:r>
      <w:r>
        <w:rPr>
          <w:rFonts w:ascii="Times New Roman" w:hAnsi="Times New Roman"/>
          <w:sz w:val="27"/>
          <w:szCs w:val="27"/>
        </w:rPr>
        <w:t xml:space="preserve"> субъектов Российской Федерации</w:t>
      </w:r>
      <w:r w:rsidRPr="00035DF6">
        <w:rPr>
          <w:rFonts w:ascii="Times New Roman" w:hAnsi="Times New Roman"/>
          <w:sz w:val="27"/>
          <w:szCs w:val="27"/>
        </w:rPr>
        <w:t xml:space="preserve"> </w:t>
      </w:r>
      <w:r>
        <w:rPr>
          <w:rFonts w:ascii="Times New Roman" w:hAnsi="Times New Roman"/>
          <w:sz w:val="27"/>
          <w:szCs w:val="27"/>
        </w:rPr>
        <w:t>или в Банке</w:t>
      </w:r>
      <w:r w:rsidRPr="00035DF6">
        <w:rPr>
          <w:rFonts w:ascii="Times New Roman" w:hAnsi="Times New Roman"/>
          <w:sz w:val="27"/>
          <w:szCs w:val="27"/>
        </w:rPr>
        <w:t xml:space="preserve"> России общ</w:t>
      </w:r>
      <w:r>
        <w:rPr>
          <w:rFonts w:ascii="Times New Roman" w:hAnsi="Times New Roman"/>
          <w:sz w:val="27"/>
          <w:szCs w:val="27"/>
        </w:rPr>
        <w:t>ей продолжительностью не менее 2</w:t>
      </w:r>
      <w:r w:rsidRPr="00035DF6">
        <w:rPr>
          <w:rFonts w:ascii="Times New Roman" w:hAnsi="Times New Roman"/>
          <w:sz w:val="27"/>
          <w:szCs w:val="27"/>
        </w:rPr>
        <w:t xml:space="preserve"> лет</w:t>
      </w:r>
      <w:r w:rsidRPr="00065278">
        <w:rPr>
          <w:rFonts w:ascii="Times New Roman" w:hAnsi="Times New Roman"/>
          <w:sz w:val="27"/>
          <w:szCs w:val="27"/>
        </w:rPr>
        <w:t>;</w:t>
      </w:r>
    </w:p>
    <w:p w14:paraId="61753624" w14:textId="77777777" w:rsidR="00475BFE" w:rsidRDefault="00475BFE" w:rsidP="00686739">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lastRenderedPageBreak/>
        <w:t xml:space="preserve">наличие не менее одного из международных сертификатов, перечень которых установлен Банком России, а также </w:t>
      </w:r>
      <w:r w:rsidRPr="00035DF6">
        <w:rPr>
          <w:rFonts w:ascii="Times New Roman" w:hAnsi="Times New Roman"/>
          <w:sz w:val="27"/>
          <w:szCs w:val="27"/>
        </w:rPr>
        <w:t>наличие опыта руко</w:t>
      </w:r>
      <w:r>
        <w:rPr>
          <w:rFonts w:ascii="Times New Roman" w:hAnsi="Times New Roman"/>
          <w:sz w:val="27"/>
          <w:szCs w:val="27"/>
        </w:rPr>
        <w:t xml:space="preserve">водства финансовой организацией, </w:t>
      </w:r>
      <w:r w:rsidRPr="00035DF6">
        <w:rPr>
          <w:rFonts w:ascii="Times New Roman" w:hAnsi="Times New Roman"/>
          <w:sz w:val="27"/>
          <w:szCs w:val="27"/>
        </w:rPr>
        <w:t xml:space="preserve">либо структурным подразделением </w:t>
      </w:r>
      <w:r w:rsidR="00E21AD9">
        <w:rPr>
          <w:rFonts w:ascii="Times New Roman" w:hAnsi="Times New Roman"/>
          <w:sz w:val="27"/>
          <w:szCs w:val="27"/>
        </w:rPr>
        <w:t xml:space="preserve">финансовой </w:t>
      </w:r>
      <w:r w:rsidRPr="00035DF6">
        <w:rPr>
          <w:rFonts w:ascii="Times New Roman" w:hAnsi="Times New Roman"/>
          <w:sz w:val="27"/>
          <w:szCs w:val="27"/>
        </w:rPr>
        <w:t>организации, осуществляющим деятельность на финансовом рынке</w:t>
      </w:r>
      <w:r w:rsidR="00E21AD9">
        <w:rPr>
          <w:rFonts w:ascii="Times New Roman" w:hAnsi="Times New Roman"/>
          <w:sz w:val="27"/>
          <w:szCs w:val="27"/>
        </w:rPr>
        <w:t>,</w:t>
      </w:r>
      <w:r w:rsidR="00E21AD9" w:rsidRPr="00E21AD9">
        <w:rPr>
          <w:rFonts w:ascii="Times New Roman" w:hAnsi="Times New Roman"/>
          <w:sz w:val="27"/>
          <w:szCs w:val="27"/>
        </w:rPr>
        <w:t xml:space="preserve"> </w:t>
      </w:r>
      <w:r w:rsidR="00E21AD9">
        <w:rPr>
          <w:rFonts w:ascii="Times New Roman" w:hAnsi="Times New Roman"/>
          <w:sz w:val="27"/>
          <w:szCs w:val="27"/>
        </w:rPr>
        <w:t>либо</w:t>
      </w:r>
      <w:r w:rsidR="00E21AD9" w:rsidRPr="00035DF6">
        <w:rPr>
          <w:rFonts w:ascii="Times New Roman" w:hAnsi="Times New Roman"/>
          <w:sz w:val="27"/>
          <w:szCs w:val="27"/>
        </w:rPr>
        <w:t xml:space="preserve"> </w:t>
      </w:r>
      <w:r w:rsidR="00E21AD9">
        <w:rPr>
          <w:rFonts w:ascii="Times New Roman" w:hAnsi="Times New Roman"/>
          <w:sz w:val="27"/>
          <w:szCs w:val="27"/>
        </w:rPr>
        <w:t>иностранной финансовой организацией,</w:t>
      </w:r>
      <w:r w:rsidRPr="00035DF6">
        <w:rPr>
          <w:rFonts w:ascii="Times New Roman" w:hAnsi="Times New Roman"/>
          <w:sz w:val="27"/>
          <w:szCs w:val="27"/>
        </w:rPr>
        <w:t xml:space="preserve"> или опыт</w:t>
      </w:r>
      <w:r w:rsidR="004F4679">
        <w:rPr>
          <w:rFonts w:ascii="Times New Roman" w:hAnsi="Times New Roman"/>
          <w:sz w:val="27"/>
          <w:szCs w:val="27"/>
        </w:rPr>
        <w:t>а</w:t>
      </w:r>
      <w:r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Pr>
          <w:rFonts w:ascii="Times New Roman" w:hAnsi="Times New Roman"/>
          <w:sz w:val="27"/>
          <w:szCs w:val="27"/>
        </w:rPr>
        <w:t xml:space="preserve">государств - членов Евразийского экономического союза, </w:t>
      </w:r>
      <w:r w:rsidR="004F4679">
        <w:rPr>
          <w:rFonts w:ascii="Times New Roman" w:hAnsi="Times New Roman"/>
          <w:sz w:val="27"/>
          <w:szCs w:val="27"/>
        </w:rPr>
        <w:t xml:space="preserve"> </w:t>
      </w:r>
      <w:r>
        <w:rPr>
          <w:rFonts w:ascii="Times New Roman" w:hAnsi="Times New Roman"/>
          <w:sz w:val="27"/>
          <w:szCs w:val="27"/>
        </w:rPr>
        <w:t>органах государственной власти субъектов Российской Федерации</w:t>
      </w:r>
      <w:r w:rsidRPr="00035DF6">
        <w:rPr>
          <w:rFonts w:ascii="Times New Roman" w:hAnsi="Times New Roman"/>
          <w:sz w:val="27"/>
          <w:szCs w:val="27"/>
        </w:rPr>
        <w:t xml:space="preserve"> или </w:t>
      </w:r>
      <w:r>
        <w:rPr>
          <w:rFonts w:ascii="Times New Roman" w:hAnsi="Times New Roman"/>
          <w:sz w:val="27"/>
          <w:szCs w:val="27"/>
        </w:rPr>
        <w:t>в Банке</w:t>
      </w:r>
      <w:r w:rsidRPr="00035DF6">
        <w:rPr>
          <w:rFonts w:ascii="Times New Roman" w:hAnsi="Times New Roman"/>
          <w:sz w:val="27"/>
          <w:szCs w:val="27"/>
        </w:rPr>
        <w:t xml:space="preserve"> России общ</w:t>
      </w:r>
      <w:r>
        <w:rPr>
          <w:rFonts w:ascii="Times New Roman" w:hAnsi="Times New Roman"/>
          <w:sz w:val="27"/>
          <w:szCs w:val="27"/>
        </w:rPr>
        <w:t>ей продолжительностью не менее 2</w:t>
      </w:r>
      <w:r w:rsidRPr="00035DF6">
        <w:rPr>
          <w:rFonts w:ascii="Times New Roman" w:hAnsi="Times New Roman"/>
          <w:sz w:val="27"/>
          <w:szCs w:val="27"/>
        </w:rPr>
        <w:t xml:space="preserve"> лет</w:t>
      </w:r>
      <w:r w:rsidRPr="00065278">
        <w:rPr>
          <w:rFonts w:ascii="Times New Roman" w:hAnsi="Times New Roman"/>
          <w:sz w:val="27"/>
          <w:szCs w:val="27"/>
        </w:rPr>
        <w:t>;</w:t>
      </w:r>
    </w:p>
    <w:p w14:paraId="68AADF8A" w14:textId="77777777" w:rsidR="00824720" w:rsidRPr="00065278" w:rsidRDefault="00FC4362" w:rsidP="009E1124">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 xml:space="preserve">2) </w:t>
      </w:r>
      <w:r w:rsidR="00475BFE">
        <w:rPr>
          <w:rFonts w:ascii="Times New Roman" w:hAnsi="Times New Roman"/>
          <w:sz w:val="27"/>
          <w:szCs w:val="27"/>
        </w:rPr>
        <w:t xml:space="preserve">для </w:t>
      </w:r>
      <w:r w:rsidR="001B1961" w:rsidRPr="00065278">
        <w:rPr>
          <w:rFonts w:ascii="Times New Roman" w:hAnsi="Times New Roman"/>
          <w:sz w:val="27"/>
          <w:szCs w:val="27"/>
        </w:rPr>
        <w:t>заместителя</w:t>
      </w:r>
      <w:r w:rsidR="00475BFE">
        <w:rPr>
          <w:rFonts w:ascii="Times New Roman" w:hAnsi="Times New Roman"/>
          <w:sz w:val="27"/>
          <w:szCs w:val="27"/>
        </w:rPr>
        <w:t xml:space="preserve"> </w:t>
      </w:r>
      <w:r w:rsidR="00475BFE" w:rsidRPr="00065278">
        <w:rPr>
          <w:rFonts w:ascii="Times New Roman" w:hAnsi="Times New Roman"/>
          <w:sz w:val="27"/>
          <w:szCs w:val="27"/>
        </w:rPr>
        <w:t>единоличного исполнительного органа</w:t>
      </w:r>
      <w:r w:rsidR="00924221">
        <w:rPr>
          <w:rFonts w:ascii="Times New Roman" w:hAnsi="Times New Roman"/>
          <w:sz w:val="27"/>
          <w:szCs w:val="27"/>
        </w:rPr>
        <w:t xml:space="preserve">, </w:t>
      </w:r>
      <w:r w:rsidR="00924221" w:rsidRPr="00924221">
        <w:rPr>
          <w:rFonts w:ascii="Times New Roman" w:hAnsi="Times New Roman"/>
          <w:sz w:val="27"/>
          <w:szCs w:val="27"/>
        </w:rPr>
        <w:t>члена коллег</w:t>
      </w:r>
      <w:r w:rsidR="00924221">
        <w:rPr>
          <w:rFonts w:ascii="Times New Roman" w:hAnsi="Times New Roman"/>
          <w:sz w:val="27"/>
          <w:szCs w:val="27"/>
        </w:rPr>
        <w:t>иального исполнительного органа</w:t>
      </w:r>
      <w:r w:rsidR="001B1961" w:rsidRPr="00065278">
        <w:rPr>
          <w:rFonts w:ascii="Times New Roman" w:hAnsi="Times New Roman"/>
          <w:sz w:val="27"/>
          <w:szCs w:val="27"/>
        </w:rPr>
        <w:t xml:space="preserve"> </w:t>
      </w:r>
      <w:r w:rsidR="00B96D97" w:rsidRPr="00065278">
        <w:rPr>
          <w:rFonts w:ascii="Times New Roman" w:hAnsi="Times New Roman"/>
          <w:sz w:val="27"/>
          <w:szCs w:val="27"/>
        </w:rPr>
        <w:t xml:space="preserve">- </w:t>
      </w:r>
      <w:r w:rsidR="00824720" w:rsidRPr="00065278">
        <w:rPr>
          <w:rFonts w:ascii="Times New Roman" w:hAnsi="Times New Roman"/>
          <w:sz w:val="27"/>
          <w:szCs w:val="27"/>
        </w:rPr>
        <w:t>выполнение одного из следующих требований:</w:t>
      </w:r>
    </w:p>
    <w:p w14:paraId="7E4E9083" w14:textId="77777777" w:rsidR="00E72C69" w:rsidRPr="00065278" w:rsidRDefault="006D4380" w:rsidP="009B2132">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опыта </w:t>
      </w:r>
      <w:r w:rsidR="0040516D">
        <w:rPr>
          <w:rFonts w:ascii="Times New Roman" w:hAnsi="Times New Roman"/>
          <w:sz w:val="27"/>
          <w:szCs w:val="27"/>
        </w:rPr>
        <w:t xml:space="preserve">руководства </w:t>
      </w:r>
      <w:r w:rsidR="00035DF6" w:rsidRPr="00035DF6">
        <w:rPr>
          <w:rFonts w:ascii="Times New Roman" w:hAnsi="Times New Roman"/>
          <w:sz w:val="27"/>
          <w:szCs w:val="27"/>
        </w:rPr>
        <w:t>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4F4679">
        <w:rPr>
          <w:rFonts w:ascii="Times New Roman" w:hAnsi="Times New Roman"/>
          <w:sz w:val="27"/>
          <w:szCs w:val="27"/>
        </w:rPr>
        <w:t>их</w:t>
      </w:r>
      <w:r w:rsidR="00035DF6" w:rsidRPr="00035DF6">
        <w:rPr>
          <w:rFonts w:ascii="Times New Roman" w:hAnsi="Times New Roman"/>
          <w:sz w:val="27"/>
          <w:szCs w:val="27"/>
        </w:rPr>
        <w:t xml:space="preserve"> организаци</w:t>
      </w:r>
      <w:r w:rsidR="004F4679">
        <w:rPr>
          <w:rFonts w:ascii="Times New Roman" w:hAnsi="Times New Roman"/>
          <w:sz w:val="27"/>
          <w:szCs w:val="27"/>
        </w:rPr>
        <w:t>й</w:t>
      </w:r>
      <w:r w:rsidR="00035DF6" w:rsidRPr="00035DF6">
        <w:rPr>
          <w:rFonts w:ascii="Times New Roman" w:hAnsi="Times New Roman"/>
          <w:sz w:val="27"/>
          <w:szCs w:val="27"/>
        </w:rPr>
        <w:t xml:space="preserve">, осуществляющим деятельность на финансовом рынке или деятельность в сфере </w:t>
      </w:r>
      <w:r w:rsidR="00035DF6" w:rsidRPr="00035DF6">
        <w:rPr>
          <w:rFonts w:ascii="Times New Roman" w:hAnsi="Times New Roman"/>
          <w:sz w:val="27"/>
          <w:szCs w:val="27"/>
        </w:rPr>
        <w:lastRenderedPageBreak/>
        <w:t>информационно-коммуникационных технологий или информационной безопасности,</w:t>
      </w:r>
      <w:r w:rsidR="00E21AD9">
        <w:rPr>
          <w:rFonts w:ascii="Times New Roman" w:hAnsi="Times New Roman"/>
          <w:sz w:val="27"/>
          <w:szCs w:val="27"/>
        </w:rPr>
        <w:t xml:space="preserve"> либо</w:t>
      </w:r>
      <w:r w:rsidR="00E21AD9" w:rsidRPr="00035DF6">
        <w:rPr>
          <w:rFonts w:ascii="Times New Roman" w:hAnsi="Times New Roman"/>
          <w:sz w:val="27"/>
          <w:szCs w:val="27"/>
        </w:rPr>
        <w:t xml:space="preserve"> </w:t>
      </w:r>
      <w:r w:rsidR="00E21AD9">
        <w:rPr>
          <w:rFonts w:ascii="Times New Roman" w:hAnsi="Times New Roman"/>
          <w:sz w:val="27"/>
          <w:szCs w:val="27"/>
        </w:rPr>
        <w:t>иностранной финансовой организацией</w:t>
      </w:r>
      <w:r w:rsidR="00035DF6" w:rsidRPr="00035DF6">
        <w:rPr>
          <w:rFonts w:ascii="Times New Roman" w:hAnsi="Times New Roman"/>
          <w:sz w:val="27"/>
          <w:szCs w:val="27"/>
        </w:rPr>
        <w:t xml:space="preserve"> или опыт</w:t>
      </w:r>
      <w:r w:rsidR="004128A9">
        <w:rPr>
          <w:rFonts w:ascii="Times New Roman" w:hAnsi="Times New Roman"/>
          <w:sz w:val="27"/>
          <w:szCs w:val="27"/>
        </w:rPr>
        <w:t>а</w:t>
      </w:r>
      <w:r w:rsidR="00035DF6"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sidRPr="00A920A9">
        <w:rPr>
          <w:rFonts w:ascii="Times New Roman" w:hAnsi="Times New Roman"/>
          <w:sz w:val="27"/>
          <w:szCs w:val="27"/>
        </w:rPr>
        <w:t>государств - членов Евразийского экономического союза, органах государственной власти</w:t>
      </w:r>
      <w:r w:rsidR="002A3F3A">
        <w:rPr>
          <w:rFonts w:ascii="Times New Roman" w:hAnsi="Times New Roman"/>
          <w:sz w:val="27"/>
          <w:szCs w:val="27"/>
        </w:rPr>
        <w:t xml:space="preserve"> субъектов Российской Федерации </w:t>
      </w:r>
      <w:r w:rsidR="009455F4" w:rsidRPr="00065278">
        <w:rPr>
          <w:rFonts w:ascii="Times New Roman" w:hAnsi="Times New Roman"/>
          <w:sz w:val="27"/>
          <w:szCs w:val="27"/>
        </w:rPr>
        <w:t xml:space="preserve">или </w:t>
      </w:r>
      <w:r w:rsidR="00035DF6">
        <w:rPr>
          <w:rFonts w:ascii="Times New Roman" w:hAnsi="Times New Roman"/>
          <w:sz w:val="27"/>
          <w:szCs w:val="27"/>
        </w:rPr>
        <w:t xml:space="preserve">в </w:t>
      </w:r>
      <w:r w:rsidR="009455F4" w:rsidRPr="00065278">
        <w:rPr>
          <w:rFonts w:ascii="Times New Roman" w:hAnsi="Times New Roman"/>
          <w:sz w:val="27"/>
          <w:szCs w:val="27"/>
        </w:rPr>
        <w:t>Банк</w:t>
      </w:r>
      <w:r w:rsidR="00035DF6">
        <w:rPr>
          <w:rFonts w:ascii="Times New Roman" w:hAnsi="Times New Roman"/>
          <w:sz w:val="27"/>
          <w:szCs w:val="27"/>
        </w:rPr>
        <w:t>е</w:t>
      </w:r>
      <w:r w:rsidR="009455F4" w:rsidRPr="00065278">
        <w:rPr>
          <w:rFonts w:ascii="Times New Roman" w:hAnsi="Times New Roman"/>
          <w:sz w:val="27"/>
          <w:szCs w:val="27"/>
        </w:rPr>
        <w:t xml:space="preserve"> России</w:t>
      </w:r>
      <w:r w:rsidR="0040516D" w:rsidRPr="0040516D">
        <w:rPr>
          <w:rFonts w:ascii="Times New Roman" w:hAnsi="Times New Roman"/>
          <w:sz w:val="27"/>
          <w:szCs w:val="27"/>
        </w:rPr>
        <w:t xml:space="preserve"> </w:t>
      </w:r>
      <w:r w:rsidR="0040516D" w:rsidRPr="00065278">
        <w:rPr>
          <w:rFonts w:ascii="Times New Roman" w:hAnsi="Times New Roman"/>
          <w:sz w:val="27"/>
          <w:szCs w:val="27"/>
        </w:rPr>
        <w:t>общей продолжительностью не менее 3 лет</w:t>
      </w:r>
      <w:r w:rsidR="004979CF" w:rsidRPr="00065278">
        <w:rPr>
          <w:rFonts w:ascii="Times New Roman" w:hAnsi="Times New Roman"/>
          <w:sz w:val="27"/>
          <w:szCs w:val="27"/>
        </w:rPr>
        <w:t>;</w:t>
      </w:r>
      <w:r w:rsidR="00E72C69" w:rsidRPr="00065278">
        <w:rPr>
          <w:rFonts w:ascii="Times New Roman" w:hAnsi="Times New Roman"/>
          <w:sz w:val="27"/>
          <w:szCs w:val="27"/>
        </w:rPr>
        <w:t xml:space="preserve"> </w:t>
      </w:r>
    </w:p>
    <w:p w14:paraId="270AFA90" w14:textId="77777777" w:rsidR="001E503F" w:rsidRPr="00065278" w:rsidRDefault="00F80A34" w:rsidP="009E1124">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w:t>
      </w:r>
      <w:r w:rsidR="001E503F" w:rsidRPr="00065278">
        <w:rPr>
          <w:rFonts w:ascii="Times New Roman" w:hAnsi="Times New Roman"/>
          <w:sz w:val="27"/>
          <w:szCs w:val="27"/>
        </w:rPr>
        <w:t>квалификации в сфере финансовых рынков</w:t>
      </w:r>
      <w:r w:rsidR="006D4380" w:rsidRPr="00065278">
        <w:rPr>
          <w:rFonts w:ascii="Times New Roman" w:hAnsi="Times New Roman"/>
          <w:sz w:val="27"/>
          <w:szCs w:val="27"/>
        </w:rPr>
        <w:t>, подтвержд</w:t>
      </w:r>
      <w:r w:rsidR="001E503F" w:rsidRPr="00065278">
        <w:rPr>
          <w:rFonts w:ascii="Times New Roman" w:hAnsi="Times New Roman"/>
          <w:sz w:val="27"/>
          <w:szCs w:val="27"/>
        </w:rPr>
        <w:t>енной</w:t>
      </w:r>
      <w:r w:rsidR="006D4380" w:rsidRPr="00065278">
        <w:rPr>
          <w:rFonts w:ascii="Times New Roman" w:hAnsi="Times New Roman"/>
          <w:sz w:val="27"/>
          <w:szCs w:val="27"/>
        </w:rPr>
        <w:t xml:space="preserve"> </w:t>
      </w:r>
      <w:r w:rsidR="001E503F" w:rsidRPr="00065278">
        <w:rPr>
          <w:rFonts w:ascii="Times New Roman" w:hAnsi="Times New Roman"/>
          <w:sz w:val="27"/>
          <w:szCs w:val="27"/>
        </w:rPr>
        <w:t xml:space="preserve">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001E503F" w:rsidRPr="00065278">
        <w:rPr>
          <w:rFonts w:ascii="Times New Roman" w:hAnsi="Times New Roman"/>
          <w:sz w:val="27"/>
          <w:szCs w:val="27"/>
        </w:rPr>
        <w:t xml:space="preserve">для допуска к работе </w:t>
      </w:r>
      <w:r w:rsidR="0059413E" w:rsidRPr="00065278">
        <w:rPr>
          <w:rFonts w:ascii="Times New Roman" w:hAnsi="Times New Roman"/>
          <w:sz w:val="27"/>
          <w:szCs w:val="27"/>
        </w:rPr>
        <w:t xml:space="preserve">и осуществления функций </w:t>
      </w:r>
      <w:r w:rsidR="001E503F" w:rsidRPr="00065278">
        <w:rPr>
          <w:rFonts w:ascii="Times New Roman" w:hAnsi="Times New Roman"/>
          <w:sz w:val="27"/>
          <w:szCs w:val="27"/>
        </w:rPr>
        <w:t xml:space="preserve">по </w:t>
      </w:r>
      <w:r w:rsidR="0059413E" w:rsidRPr="00065278">
        <w:rPr>
          <w:rFonts w:ascii="Times New Roman" w:hAnsi="Times New Roman"/>
          <w:sz w:val="27"/>
          <w:szCs w:val="27"/>
        </w:rPr>
        <w:t xml:space="preserve">указанной </w:t>
      </w:r>
      <w:r w:rsidR="001E503F" w:rsidRPr="00065278">
        <w:rPr>
          <w:rFonts w:ascii="Times New Roman" w:hAnsi="Times New Roman"/>
          <w:sz w:val="27"/>
          <w:szCs w:val="27"/>
        </w:rPr>
        <w:t>должности</w:t>
      </w:r>
      <w:r w:rsidR="00A90ED5" w:rsidRPr="00065278">
        <w:rPr>
          <w:rFonts w:ascii="Times New Roman" w:hAnsi="Times New Roman"/>
          <w:sz w:val="27"/>
          <w:szCs w:val="27"/>
        </w:rPr>
        <w:t xml:space="preserve">, а также </w:t>
      </w:r>
      <w:r w:rsidR="00035DF6" w:rsidRPr="00035DF6">
        <w:rPr>
          <w:rFonts w:ascii="Times New Roman" w:hAnsi="Times New Roman"/>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E22CAA">
        <w:rPr>
          <w:rFonts w:ascii="Times New Roman" w:hAnsi="Times New Roman"/>
          <w:sz w:val="27"/>
          <w:szCs w:val="27"/>
        </w:rPr>
        <w:t>их</w:t>
      </w:r>
      <w:r w:rsidR="00035DF6" w:rsidRPr="00035DF6">
        <w:rPr>
          <w:rFonts w:ascii="Times New Roman" w:hAnsi="Times New Roman"/>
          <w:sz w:val="27"/>
          <w:szCs w:val="27"/>
        </w:rPr>
        <w:t xml:space="preserve"> организаци</w:t>
      </w:r>
      <w:r w:rsidR="00E22CAA">
        <w:rPr>
          <w:rFonts w:ascii="Times New Roman" w:hAnsi="Times New Roman"/>
          <w:sz w:val="27"/>
          <w:szCs w:val="27"/>
        </w:rPr>
        <w:t>й</w:t>
      </w:r>
      <w:r w:rsidR="00035DF6" w:rsidRPr="00035DF6">
        <w:rPr>
          <w:rFonts w:ascii="Times New Roman" w:hAnsi="Times New Roman"/>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E21AD9">
        <w:rPr>
          <w:rFonts w:ascii="Times New Roman" w:hAnsi="Times New Roman"/>
          <w:sz w:val="27"/>
          <w:szCs w:val="27"/>
        </w:rPr>
        <w:t>либо</w:t>
      </w:r>
      <w:r w:rsidR="00E21AD9" w:rsidRPr="00035DF6">
        <w:rPr>
          <w:rFonts w:ascii="Times New Roman" w:hAnsi="Times New Roman"/>
          <w:sz w:val="27"/>
          <w:szCs w:val="27"/>
        </w:rPr>
        <w:t xml:space="preserve"> </w:t>
      </w:r>
      <w:r w:rsidR="00E21AD9">
        <w:rPr>
          <w:rFonts w:ascii="Times New Roman" w:hAnsi="Times New Roman"/>
          <w:sz w:val="27"/>
          <w:szCs w:val="27"/>
        </w:rPr>
        <w:t xml:space="preserve">иностранной финансовой организацией </w:t>
      </w:r>
      <w:r w:rsidR="00035DF6" w:rsidRPr="00035DF6">
        <w:rPr>
          <w:rFonts w:ascii="Times New Roman" w:hAnsi="Times New Roman"/>
          <w:sz w:val="27"/>
          <w:szCs w:val="27"/>
        </w:rPr>
        <w:t>или опыт</w:t>
      </w:r>
      <w:r w:rsidR="00E22CAA">
        <w:rPr>
          <w:rFonts w:ascii="Times New Roman" w:hAnsi="Times New Roman"/>
          <w:sz w:val="27"/>
          <w:szCs w:val="27"/>
        </w:rPr>
        <w:t>а</w:t>
      </w:r>
      <w:r w:rsidR="00035DF6" w:rsidRPr="00035DF6">
        <w:rPr>
          <w:rFonts w:ascii="Times New Roman" w:hAnsi="Times New Roman"/>
          <w:sz w:val="27"/>
          <w:szCs w:val="27"/>
        </w:rPr>
        <w:t xml:space="preserve"> </w:t>
      </w:r>
      <w:r w:rsidR="00035DF6" w:rsidRPr="00035DF6">
        <w:rPr>
          <w:rFonts w:ascii="Times New Roman" w:hAnsi="Times New Roman"/>
          <w:sz w:val="27"/>
          <w:szCs w:val="27"/>
        </w:rPr>
        <w:lastRenderedPageBreak/>
        <w:t xml:space="preserve">работы на руководящих должностях в органах государственной власти Российской Федерации, </w:t>
      </w:r>
      <w:r w:rsidR="00A920A9" w:rsidRPr="00A920A9">
        <w:rPr>
          <w:rFonts w:ascii="Times New Roman" w:hAnsi="Times New Roman"/>
          <w:sz w:val="27"/>
          <w:szCs w:val="27"/>
        </w:rPr>
        <w:t>государств - членов Евразийского экономического союза, органах государственной власти</w:t>
      </w:r>
      <w:r w:rsidR="007F7D02">
        <w:rPr>
          <w:rFonts w:ascii="Times New Roman" w:hAnsi="Times New Roman"/>
          <w:sz w:val="27"/>
          <w:szCs w:val="27"/>
        </w:rPr>
        <w:t xml:space="preserve"> субъектов Российской Федерации</w:t>
      </w:r>
      <w:r w:rsidR="00035DF6" w:rsidRPr="00035DF6">
        <w:rPr>
          <w:rFonts w:ascii="Times New Roman" w:hAnsi="Times New Roman"/>
          <w:sz w:val="27"/>
          <w:szCs w:val="27"/>
        </w:rPr>
        <w:t xml:space="preserve"> </w:t>
      </w:r>
      <w:r w:rsidR="00035DF6">
        <w:rPr>
          <w:rFonts w:ascii="Times New Roman" w:hAnsi="Times New Roman"/>
          <w:sz w:val="27"/>
          <w:szCs w:val="27"/>
        </w:rPr>
        <w:t>или в Банке</w:t>
      </w:r>
      <w:r w:rsidR="00035DF6" w:rsidRPr="00035DF6">
        <w:rPr>
          <w:rFonts w:ascii="Times New Roman" w:hAnsi="Times New Roman"/>
          <w:sz w:val="27"/>
          <w:szCs w:val="27"/>
        </w:rPr>
        <w:t xml:space="preserve"> России общ</w:t>
      </w:r>
      <w:r w:rsidR="00035DF6">
        <w:rPr>
          <w:rFonts w:ascii="Times New Roman" w:hAnsi="Times New Roman"/>
          <w:sz w:val="27"/>
          <w:szCs w:val="27"/>
        </w:rPr>
        <w:t>ей продолжительностью не менее 2</w:t>
      </w:r>
      <w:r w:rsidR="00035DF6" w:rsidRPr="00035DF6">
        <w:rPr>
          <w:rFonts w:ascii="Times New Roman" w:hAnsi="Times New Roman"/>
          <w:sz w:val="27"/>
          <w:szCs w:val="27"/>
        </w:rPr>
        <w:t xml:space="preserve"> лет</w:t>
      </w:r>
      <w:r w:rsidR="001E503F" w:rsidRPr="00065278">
        <w:rPr>
          <w:rFonts w:ascii="Times New Roman" w:hAnsi="Times New Roman"/>
          <w:sz w:val="27"/>
          <w:szCs w:val="27"/>
        </w:rPr>
        <w:t>;</w:t>
      </w:r>
    </w:p>
    <w:p w14:paraId="6B3B1B49" w14:textId="77777777" w:rsidR="001B1961" w:rsidRPr="00065278" w:rsidRDefault="0059413E" w:rsidP="009E1124">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w:t>
      </w:r>
      <w:r w:rsidR="00AF3FCA" w:rsidRPr="00065278">
        <w:rPr>
          <w:rFonts w:ascii="Times New Roman" w:hAnsi="Times New Roman"/>
          <w:sz w:val="27"/>
          <w:szCs w:val="27"/>
        </w:rPr>
        <w:t xml:space="preserve">не менее одного </w:t>
      </w:r>
      <w:r w:rsidR="009E7579" w:rsidRPr="00065278">
        <w:rPr>
          <w:rFonts w:ascii="Times New Roman" w:hAnsi="Times New Roman"/>
          <w:sz w:val="27"/>
          <w:szCs w:val="27"/>
        </w:rPr>
        <w:t xml:space="preserve">из </w:t>
      </w:r>
      <w:r w:rsidR="007C3765" w:rsidRPr="00065278">
        <w:rPr>
          <w:rFonts w:ascii="Times New Roman" w:hAnsi="Times New Roman"/>
          <w:sz w:val="27"/>
          <w:szCs w:val="27"/>
        </w:rPr>
        <w:t>международн</w:t>
      </w:r>
      <w:r w:rsidR="009E7579" w:rsidRPr="00065278">
        <w:rPr>
          <w:rFonts w:ascii="Times New Roman" w:hAnsi="Times New Roman"/>
          <w:sz w:val="27"/>
          <w:szCs w:val="27"/>
        </w:rPr>
        <w:t>ых</w:t>
      </w:r>
      <w:r w:rsidR="007C3765" w:rsidRPr="00065278">
        <w:rPr>
          <w:rFonts w:ascii="Times New Roman" w:hAnsi="Times New Roman"/>
          <w:sz w:val="27"/>
          <w:szCs w:val="27"/>
        </w:rPr>
        <w:t xml:space="preserve"> сертификат</w:t>
      </w:r>
      <w:r w:rsidR="009E7579" w:rsidRPr="00065278">
        <w:rPr>
          <w:rFonts w:ascii="Times New Roman" w:hAnsi="Times New Roman"/>
          <w:sz w:val="27"/>
          <w:szCs w:val="27"/>
        </w:rPr>
        <w:t>ов, перечень которых установлен Банком России</w:t>
      </w:r>
      <w:r w:rsidR="006D4380" w:rsidRPr="00065278">
        <w:rPr>
          <w:rFonts w:ascii="Times New Roman" w:hAnsi="Times New Roman"/>
          <w:sz w:val="27"/>
          <w:szCs w:val="27"/>
        </w:rPr>
        <w:t xml:space="preserve">, </w:t>
      </w:r>
      <w:r w:rsidR="009B2132" w:rsidRPr="00065278">
        <w:rPr>
          <w:rFonts w:ascii="Times New Roman" w:hAnsi="Times New Roman"/>
          <w:sz w:val="27"/>
          <w:szCs w:val="27"/>
        </w:rPr>
        <w:t xml:space="preserve">а также </w:t>
      </w:r>
      <w:r w:rsidR="00035DF6" w:rsidRPr="00035DF6">
        <w:rPr>
          <w:rFonts w:ascii="Times New Roman" w:hAnsi="Times New Roman"/>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E22CAA">
        <w:rPr>
          <w:rFonts w:ascii="Times New Roman" w:hAnsi="Times New Roman"/>
          <w:sz w:val="27"/>
          <w:szCs w:val="27"/>
        </w:rPr>
        <w:t>их</w:t>
      </w:r>
      <w:r w:rsidR="00035DF6" w:rsidRPr="00035DF6">
        <w:rPr>
          <w:rFonts w:ascii="Times New Roman" w:hAnsi="Times New Roman"/>
          <w:sz w:val="27"/>
          <w:szCs w:val="27"/>
        </w:rPr>
        <w:t xml:space="preserve"> организаци</w:t>
      </w:r>
      <w:r w:rsidR="00E22CAA">
        <w:rPr>
          <w:rFonts w:ascii="Times New Roman" w:hAnsi="Times New Roman"/>
          <w:sz w:val="27"/>
          <w:szCs w:val="27"/>
        </w:rPr>
        <w:t>й</w:t>
      </w:r>
      <w:r w:rsidR="00035DF6" w:rsidRPr="00035DF6">
        <w:rPr>
          <w:rFonts w:ascii="Times New Roman" w:hAnsi="Times New Roman"/>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E21AD9">
        <w:rPr>
          <w:rFonts w:ascii="Times New Roman" w:hAnsi="Times New Roman"/>
          <w:sz w:val="27"/>
          <w:szCs w:val="27"/>
        </w:rPr>
        <w:t>либо</w:t>
      </w:r>
      <w:r w:rsidR="004128A9">
        <w:rPr>
          <w:rFonts w:ascii="Times New Roman" w:hAnsi="Times New Roman"/>
          <w:sz w:val="27"/>
          <w:szCs w:val="27"/>
        </w:rPr>
        <w:t xml:space="preserve"> </w:t>
      </w:r>
      <w:r w:rsidR="00E21AD9">
        <w:rPr>
          <w:rFonts w:ascii="Times New Roman" w:hAnsi="Times New Roman"/>
          <w:sz w:val="27"/>
          <w:szCs w:val="27"/>
        </w:rPr>
        <w:t xml:space="preserve">иностранной финансовой организацией </w:t>
      </w:r>
      <w:r w:rsidR="00035DF6" w:rsidRPr="00035DF6">
        <w:rPr>
          <w:rFonts w:ascii="Times New Roman" w:hAnsi="Times New Roman"/>
          <w:sz w:val="27"/>
          <w:szCs w:val="27"/>
        </w:rPr>
        <w:t>или опыт</w:t>
      </w:r>
      <w:r w:rsidR="004128A9">
        <w:rPr>
          <w:rFonts w:ascii="Times New Roman" w:hAnsi="Times New Roman"/>
          <w:sz w:val="27"/>
          <w:szCs w:val="27"/>
        </w:rPr>
        <w:t>а</w:t>
      </w:r>
      <w:r w:rsidR="00035DF6"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w:t>
      </w:r>
      <w:r w:rsidR="007F7D02">
        <w:rPr>
          <w:rFonts w:ascii="Times New Roman" w:hAnsi="Times New Roman"/>
          <w:sz w:val="27"/>
          <w:szCs w:val="27"/>
        </w:rPr>
        <w:t xml:space="preserve"> субъектов Российской Федерации</w:t>
      </w:r>
      <w:r w:rsidR="00035DF6" w:rsidRPr="00035DF6">
        <w:rPr>
          <w:rFonts w:ascii="Times New Roman" w:hAnsi="Times New Roman"/>
          <w:sz w:val="27"/>
          <w:szCs w:val="27"/>
        </w:rPr>
        <w:t xml:space="preserve"> или </w:t>
      </w:r>
      <w:r w:rsidR="00035DF6">
        <w:rPr>
          <w:rFonts w:ascii="Times New Roman" w:hAnsi="Times New Roman"/>
          <w:sz w:val="27"/>
          <w:szCs w:val="27"/>
        </w:rPr>
        <w:t>в Банке</w:t>
      </w:r>
      <w:r w:rsidR="00035DF6" w:rsidRPr="00035DF6">
        <w:rPr>
          <w:rFonts w:ascii="Times New Roman" w:hAnsi="Times New Roman"/>
          <w:sz w:val="27"/>
          <w:szCs w:val="27"/>
        </w:rPr>
        <w:t xml:space="preserve"> России общ</w:t>
      </w:r>
      <w:r w:rsidR="00035DF6">
        <w:rPr>
          <w:rFonts w:ascii="Times New Roman" w:hAnsi="Times New Roman"/>
          <w:sz w:val="27"/>
          <w:szCs w:val="27"/>
        </w:rPr>
        <w:t>ей продолжительностью не менее 2</w:t>
      </w:r>
      <w:r w:rsidR="00035DF6" w:rsidRPr="00035DF6">
        <w:rPr>
          <w:rFonts w:ascii="Times New Roman" w:hAnsi="Times New Roman"/>
          <w:sz w:val="27"/>
          <w:szCs w:val="27"/>
        </w:rPr>
        <w:t xml:space="preserve"> лет</w:t>
      </w:r>
      <w:r w:rsidR="006D4380" w:rsidRPr="00065278">
        <w:rPr>
          <w:rFonts w:ascii="Times New Roman" w:hAnsi="Times New Roman"/>
          <w:sz w:val="27"/>
          <w:szCs w:val="27"/>
        </w:rPr>
        <w:t>;</w:t>
      </w:r>
    </w:p>
    <w:p w14:paraId="5592A978" w14:textId="77777777" w:rsidR="001B1961" w:rsidRPr="00065278" w:rsidRDefault="00475BFE" w:rsidP="009E1124">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lastRenderedPageBreak/>
        <w:t>3</w:t>
      </w:r>
      <w:r w:rsidR="001B1961" w:rsidRPr="00065278">
        <w:rPr>
          <w:rFonts w:ascii="Times New Roman" w:hAnsi="Times New Roman"/>
          <w:sz w:val="27"/>
          <w:szCs w:val="27"/>
        </w:rPr>
        <w:t xml:space="preserve">) для лица, осуществляющего функции специального должностного лица, ответственного за реализацию правил внутреннего контроля </w:t>
      </w:r>
      <w:r w:rsidR="00E60779">
        <w:rPr>
          <w:rFonts w:ascii="Times New Roman" w:hAnsi="Times New Roman"/>
          <w:sz w:val="27"/>
          <w:szCs w:val="27"/>
        </w:rPr>
        <w:t xml:space="preserve">в профессиональном участнике рынка ценных бумаг </w:t>
      </w:r>
      <w:r w:rsidR="001B1961" w:rsidRPr="00065278">
        <w:rPr>
          <w:rFonts w:ascii="Times New Roman" w:hAnsi="Times New Roman"/>
          <w:sz w:val="27"/>
          <w:szCs w:val="27"/>
        </w:rPr>
        <w:t xml:space="preserve">в целях противодействия легализации (отмыванию) доходов, полученных преступным путем, </w:t>
      </w:r>
      <w:r w:rsidR="009310BD" w:rsidRPr="00065278">
        <w:rPr>
          <w:rFonts w:ascii="Times New Roman" w:hAnsi="Times New Roman"/>
          <w:sz w:val="27"/>
          <w:szCs w:val="27"/>
        </w:rPr>
        <w:t>финансированию терроризма и финансировани</w:t>
      </w:r>
      <w:r w:rsidR="00785E8D" w:rsidRPr="00065278">
        <w:rPr>
          <w:rFonts w:ascii="Times New Roman" w:hAnsi="Times New Roman"/>
          <w:sz w:val="27"/>
          <w:szCs w:val="27"/>
        </w:rPr>
        <w:t>ю</w:t>
      </w:r>
      <w:r w:rsidR="009310BD" w:rsidRPr="00065278">
        <w:rPr>
          <w:rFonts w:ascii="Times New Roman" w:hAnsi="Times New Roman"/>
          <w:sz w:val="27"/>
          <w:szCs w:val="27"/>
        </w:rPr>
        <w:t xml:space="preserve"> распространения оружия массового уничтожения</w:t>
      </w:r>
      <w:r w:rsidR="001B1961" w:rsidRPr="00065278">
        <w:rPr>
          <w:rFonts w:ascii="Times New Roman" w:hAnsi="Times New Roman"/>
          <w:sz w:val="27"/>
          <w:szCs w:val="27"/>
        </w:rPr>
        <w:t xml:space="preserve">,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w:t>
      </w:r>
      <w:r w:rsidR="009310BD" w:rsidRPr="00065278">
        <w:rPr>
          <w:rFonts w:ascii="Times New Roman" w:hAnsi="Times New Roman"/>
          <w:sz w:val="27"/>
          <w:szCs w:val="27"/>
        </w:rPr>
        <w:t>финансированию терроризма и финансировани</w:t>
      </w:r>
      <w:r w:rsidR="00785E8D" w:rsidRPr="00065278">
        <w:rPr>
          <w:rFonts w:ascii="Times New Roman" w:hAnsi="Times New Roman"/>
          <w:sz w:val="27"/>
          <w:szCs w:val="27"/>
        </w:rPr>
        <w:t>ю</w:t>
      </w:r>
      <w:r w:rsidR="009310BD" w:rsidRPr="00065278">
        <w:rPr>
          <w:rFonts w:ascii="Times New Roman" w:hAnsi="Times New Roman"/>
          <w:sz w:val="27"/>
          <w:szCs w:val="27"/>
        </w:rPr>
        <w:t xml:space="preserve"> распространения оружия массового уничтожения</w:t>
      </w:r>
      <w:r w:rsidR="001B1961" w:rsidRPr="00065278">
        <w:rPr>
          <w:rFonts w:ascii="Times New Roman" w:hAnsi="Times New Roman"/>
          <w:sz w:val="27"/>
          <w:szCs w:val="27"/>
        </w:rPr>
        <w:t>;</w:t>
      </w:r>
    </w:p>
    <w:p w14:paraId="767C346F" w14:textId="77777777" w:rsidR="0059413E" w:rsidRPr="00065278" w:rsidRDefault="00475BFE" w:rsidP="0059413E">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4</w:t>
      </w:r>
      <w:r w:rsidR="0059413E" w:rsidRPr="00065278">
        <w:rPr>
          <w:rFonts w:ascii="Times New Roman" w:hAnsi="Times New Roman"/>
          <w:sz w:val="27"/>
          <w:szCs w:val="27"/>
        </w:rPr>
        <w:t xml:space="preserve">) для </w:t>
      </w:r>
      <w:r w:rsidR="00B96D97" w:rsidRPr="00065278">
        <w:rPr>
          <w:rFonts w:ascii="Times New Roman" w:hAnsi="Times New Roman"/>
          <w:sz w:val="27"/>
          <w:szCs w:val="27"/>
        </w:rPr>
        <w:t xml:space="preserve">лица, осуществляющего функции </w:t>
      </w:r>
      <w:r w:rsidR="0059413E" w:rsidRPr="00065278">
        <w:rPr>
          <w:rFonts w:ascii="Times New Roman" w:hAnsi="Times New Roman"/>
          <w:sz w:val="27"/>
          <w:szCs w:val="27"/>
        </w:rPr>
        <w:t>руководителя филиала профессионального участника рынка ценных бумаг</w:t>
      </w:r>
      <w:r w:rsidR="004A3E60">
        <w:rPr>
          <w:rFonts w:ascii="Times New Roman" w:hAnsi="Times New Roman"/>
          <w:sz w:val="27"/>
          <w:szCs w:val="27"/>
        </w:rPr>
        <w:t>, и</w:t>
      </w:r>
      <w:r w:rsidR="00B96D97" w:rsidRPr="00065278">
        <w:rPr>
          <w:rFonts w:ascii="Times New Roman" w:hAnsi="Times New Roman"/>
          <w:sz w:val="27"/>
          <w:szCs w:val="27"/>
        </w:rPr>
        <w:t xml:space="preserve"> лица, осуществляющего функции контролера профессионального участника </w:t>
      </w:r>
      <w:r w:rsidR="00E61992">
        <w:rPr>
          <w:rFonts w:ascii="Times New Roman" w:hAnsi="Times New Roman"/>
          <w:sz w:val="27"/>
          <w:szCs w:val="27"/>
        </w:rPr>
        <w:t xml:space="preserve">рынка ценных бумаг </w:t>
      </w:r>
      <w:r w:rsidR="00B96D97" w:rsidRPr="00065278">
        <w:rPr>
          <w:rFonts w:ascii="Times New Roman" w:hAnsi="Times New Roman"/>
          <w:sz w:val="27"/>
          <w:szCs w:val="27"/>
        </w:rPr>
        <w:t>(руководителя службы внутреннего контроля)</w:t>
      </w:r>
      <w:r w:rsidR="001C5E1E">
        <w:rPr>
          <w:rFonts w:ascii="Times New Roman" w:hAnsi="Times New Roman"/>
          <w:sz w:val="27"/>
          <w:szCs w:val="27"/>
        </w:rPr>
        <w:t>,</w:t>
      </w:r>
      <w:r w:rsidR="0059413E" w:rsidRPr="00065278">
        <w:rPr>
          <w:rFonts w:ascii="Times New Roman" w:hAnsi="Times New Roman"/>
          <w:sz w:val="27"/>
          <w:szCs w:val="27"/>
        </w:rPr>
        <w:t xml:space="preserve"> </w:t>
      </w:r>
      <w:r w:rsidR="00B96D97" w:rsidRPr="00065278">
        <w:rPr>
          <w:rFonts w:ascii="Times New Roman" w:hAnsi="Times New Roman"/>
          <w:sz w:val="27"/>
          <w:szCs w:val="27"/>
        </w:rPr>
        <w:t>- выполнение одного из следующих требований</w:t>
      </w:r>
      <w:r w:rsidR="0059413E" w:rsidRPr="00065278">
        <w:rPr>
          <w:rFonts w:ascii="Times New Roman" w:hAnsi="Times New Roman"/>
          <w:sz w:val="27"/>
          <w:szCs w:val="27"/>
        </w:rPr>
        <w:t>:</w:t>
      </w:r>
    </w:p>
    <w:p w14:paraId="15F49058" w14:textId="77777777" w:rsidR="0059413E" w:rsidRPr="00065278" w:rsidRDefault="00035DF6" w:rsidP="0059413E">
      <w:pPr>
        <w:autoSpaceDE w:val="0"/>
        <w:autoSpaceDN w:val="0"/>
        <w:adjustRightInd w:val="0"/>
        <w:spacing w:after="0" w:line="360" w:lineRule="auto"/>
        <w:ind w:firstLine="709"/>
        <w:jc w:val="both"/>
        <w:rPr>
          <w:rFonts w:ascii="Times New Roman" w:hAnsi="Times New Roman"/>
          <w:sz w:val="27"/>
          <w:szCs w:val="27"/>
        </w:rPr>
      </w:pPr>
      <w:r w:rsidRPr="00035DF6">
        <w:rPr>
          <w:rFonts w:ascii="Times New Roman" w:hAnsi="Times New Roman"/>
          <w:sz w:val="27"/>
          <w:szCs w:val="27"/>
        </w:rPr>
        <w:lastRenderedPageBreak/>
        <w:t xml:space="preserve">наличие опыта руководства финансовой организацией, либо структурным подразделением </w:t>
      </w:r>
      <w:r w:rsidR="00E21AD9">
        <w:rPr>
          <w:rFonts w:ascii="Times New Roman" w:hAnsi="Times New Roman"/>
          <w:sz w:val="27"/>
          <w:szCs w:val="27"/>
        </w:rPr>
        <w:t>финансовой</w:t>
      </w:r>
      <w:r w:rsidRPr="00035DF6">
        <w:rPr>
          <w:rFonts w:ascii="Times New Roman" w:hAnsi="Times New Roman"/>
          <w:sz w:val="27"/>
          <w:szCs w:val="27"/>
        </w:rPr>
        <w:t xml:space="preserve"> организации, осуществляющим деятельность на финансовом рынке</w:t>
      </w:r>
      <w:r w:rsidR="00E21AD9">
        <w:rPr>
          <w:rFonts w:ascii="Times New Roman" w:hAnsi="Times New Roman"/>
          <w:sz w:val="27"/>
          <w:szCs w:val="27"/>
        </w:rPr>
        <w:t>, либо</w:t>
      </w:r>
      <w:r w:rsidR="00E21AD9" w:rsidRPr="00035DF6">
        <w:rPr>
          <w:rFonts w:ascii="Times New Roman" w:hAnsi="Times New Roman"/>
          <w:sz w:val="27"/>
          <w:szCs w:val="27"/>
        </w:rPr>
        <w:t xml:space="preserve"> </w:t>
      </w:r>
      <w:r w:rsidR="00E21AD9">
        <w:rPr>
          <w:rFonts w:ascii="Times New Roman" w:hAnsi="Times New Roman"/>
          <w:sz w:val="27"/>
          <w:szCs w:val="27"/>
        </w:rPr>
        <w:t>иностранной финансовой организацией</w:t>
      </w:r>
      <w:r w:rsidRPr="00035DF6">
        <w:rPr>
          <w:rFonts w:ascii="Times New Roman" w:hAnsi="Times New Roman"/>
          <w:sz w:val="27"/>
          <w:szCs w:val="27"/>
        </w:rPr>
        <w:t xml:space="preserve"> или опыт</w:t>
      </w:r>
      <w:r w:rsidR="004128A9">
        <w:rPr>
          <w:rFonts w:ascii="Times New Roman" w:hAnsi="Times New Roman"/>
          <w:sz w:val="27"/>
          <w:szCs w:val="27"/>
        </w:rPr>
        <w:t>а</w:t>
      </w:r>
      <w:r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Pr="00035DF6">
        <w:rPr>
          <w:rFonts w:ascii="Times New Roman" w:hAnsi="Times New Roman"/>
          <w:sz w:val="27"/>
          <w:szCs w:val="27"/>
        </w:rPr>
        <w:t xml:space="preserve"> </w:t>
      </w:r>
      <w:r>
        <w:rPr>
          <w:rFonts w:ascii="Times New Roman" w:hAnsi="Times New Roman"/>
          <w:sz w:val="27"/>
          <w:szCs w:val="27"/>
        </w:rPr>
        <w:t>или в Банке</w:t>
      </w:r>
      <w:r w:rsidRPr="00035DF6">
        <w:rPr>
          <w:rFonts w:ascii="Times New Roman" w:hAnsi="Times New Roman"/>
          <w:sz w:val="27"/>
          <w:szCs w:val="27"/>
        </w:rPr>
        <w:t xml:space="preserve"> России общ</w:t>
      </w:r>
      <w:r>
        <w:rPr>
          <w:rFonts w:ascii="Times New Roman" w:hAnsi="Times New Roman"/>
          <w:sz w:val="27"/>
          <w:szCs w:val="27"/>
        </w:rPr>
        <w:t>ей продолжительностью не менее 2</w:t>
      </w:r>
      <w:r w:rsidRPr="00035DF6">
        <w:rPr>
          <w:rFonts w:ascii="Times New Roman" w:hAnsi="Times New Roman"/>
          <w:sz w:val="27"/>
          <w:szCs w:val="27"/>
        </w:rPr>
        <w:t xml:space="preserve"> лет</w:t>
      </w:r>
      <w:r w:rsidR="0059413E" w:rsidRPr="00065278">
        <w:rPr>
          <w:rFonts w:ascii="Times New Roman" w:hAnsi="Times New Roman"/>
          <w:sz w:val="27"/>
          <w:szCs w:val="27"/>
        </w:rPr>
        <w:t xml:space="preserve">; </w:t>
      </w:r>
    </w:p>
    <w:p w14:paraId="625249EC" w14:textId="77777777" w:rsidR="0059413E" w:rsidRPr="00065278" w:rsidRDefault="0059413E" w:rsidP="0059413E">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Pr="00065278">
        <w:rPr>
          <w:rFonts w:ascii="Times New Roman" w:hAnsi="Times New Roman"/>
          <w:sz w:val="27"/>
          <w:szCs w:val="27"/>
        </w:rPr>
        <w:t>для допуска к работе и осуществления функций по указанной должности</w:t>
      </w:r>
      <w:r w:rsidR="00661FBD" w:rsidRPr="00065278">
        <w:rPr>
          <w:rFonts w:ascii="Times New Roman" w:hAnsi="Times New Roman"/>
          <w:sz w:val="27"/>
          <w:szCs w:val="27"/>
        </w:rPr>
        <w:t xml:space="preserve">, а также </w:t>
      </w:r>
      <w:r w:rsidR="00035DF6" w:rsidRPr="00035DF6">
        <w:rPr>
          <w:rFonts w:ascii="Times New Roman" w:hAnsi="Times New Roman"/>
          <w:sz w:val="27"/>
          <w:szCs w:val="27"/>
        </w:rPr>
        <w:t xml:space="preserve">наличие опыта руководства финансовой организацией либо структурным подразделением </w:t>
      </w:r>
      <w:r w:rsidR="00E21AD9">
        <w:rPr>
          <w:rFonts w:ascii="Times New Roman" w:hAnsi="Times New Roman"/>
          <w:sz w:val="27"/>
          <w:szCs w:val="27"/>
        </w:rPr>
        <w:t xml:space="preserve">финансовой </w:t>
      </w:r>
      <w:r w:rsidR="00035DF6" w:rsidRPr="00035DF6">
        <w:rPr>
          <w:rFonts w:ascii="Times New Roman" w:hAnsi="Times New Roman"/>
          <w:sz w:val="27"/>
          <w:szCs w:val="27"/>
        </w:rPr>
        <w:t xml:space="preserve">организации, осуществляющим деятельность на финансовом рынке, </w:t>
      </w:r>
      <w:r w:rsidR="00E21AD9">
        <w:rPr>
          <w:rFonts w:ascii="Times New Roman" w:hAnsi="Times New Roman"/>
          <w:sz w:val="27"/>
          <w:szCs w:val="27"/>
        </w:rPr>
        <w:t>либо</w:t>
      </w:r>
      <w:r w:rsidR="00E22CAA">
        <w:rPr>
          <w:rFonts w:ascii="Times New Roman" w:hAnsi="Times New Roman"/>
          <w:sz w:val="27"/>
          <w:szCs w:val="27"/>
        </w:rPr>
        <w:t xml:space="preserve"> </w:t>
      </w:r>
      <w:r w:rsidR="00E21AD9">
        <w:rPr>
          <w:rFonts w:ascii="Times New Roman" w:hAnsi="Times New Roman"/>
          <w:sz w:val="27"/>
          <w:szCs w:val="27"/>
        </w:rPr>
        <w:t xml:space="preserve">иностранной финансовой организацией </w:t>
      </w:r>
      <w:r w:rsidR="00035DF6" w:rsidRPr="00035DF6">
        <w:rPr>
          <w:rFonts w:ascii="Times New Roman" w:hAnsi="Times New Roman"/>
          <w:sz w:val="27"/>
          <w:szCs w:val="27"/>
        </w:rPr>
        <w:t>или опыт</w:t>
      </w:r>
      <w:r w:rsidR="00E22CAA">
        <w:rPr>
          <w:rFonts w:ascii="Times New Roman" w:hAnsi="Times New Roman"/>
          <w:sz w:val="27"/>
          <w:szCs w:val="27"/>
        </w:rPr>
        <w:t>а</w:t>
      </w:r>
      <w:r w:rsidR="00035DF6"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 xml:space="preserve">государств - членов </w:t>
      </w:r>
      <w:r w:rsidR="00A920A9">
        <w:rPr>
          <w:rFonts w:ascii="Times New Roman" w:hAnsi="Times New Roman"/>
          <w:sz w:val="27"/>
          <w:szCs w:val="27"/>
        </w:rPr>
        <w:lastRenderedPageBreak/>
        <w:t>Евразийского экономического союза, органах государственной власти субъектов Российской Федерации</w:t>
      </w:r>
      <w:r w:rsidR="00035DF6" w:rsidRPr="00035DF6">
        <w:rPr>
          <w:rFonts w:ascii="Times New Roman" w:hAnsi="Times New Roman"/>
          <w:sz w:val="27"/>
          <w:szCs w:val="27"/>
        </w:rPr>
        <w:t xml:space="preserve"> или </w:t>
      </w:r>
      <w:r w:rsidR="00035DF6">
        <w:rPr>
          <w:rFonts w:ascii="Times New Roman" w:hAnsi="Times New Roman"/>
          <w:sz w:val="27"/>
          <w:szCs w:val="27"/>
        </w:rPr>
        <w:t>в Банке</w:t>
      </w:r>
      <w:r w:rsidR="00035DF6" w:rsidRPr="00035DF6">
        <w:rPr>
          <w:rFonts w:ascii="Times New Roman" w:hAnsi="Times New Roman"/>
          <w:sz w:val="27"/>
          <w:szCs w:val="27"/>
        </w:rPr>
        <w:t xml:space="preserve"> России общ</w:t>
      </w:r>
      <w:r w:rsidR="00035DF6">
        <w:rPr>
          <w:rFonts w:ascii="Times New Roman" w:hAnsi="Times New Roman"/>
          <w:sz w:val="27"/>
          <w:szCs w:val="27"/>
        </w:rPr>
        <w:t>ей продолжительностью не менее 1 года</w:t>
      </w:r>
      <w:r w:rsidRPr="00065278">
        <w:rPr>
          <w:rFonts w:ascii="Times New Roman" w:hAnsi="Times New Roman"/>
          <w:sz w:val="27"/>
          <w:szCs w:val="27"/>
        </w:rPr>
        <w:t>;</w:t>
      </w:r>
    </w:p>
    <w:p w14:paraId="09EAC74B" w14:textId="77777777" w:rsidR="0059413E" w:rsidRPr="00065278" w:rsidRDefault="0059413E" w:rsidP="0059413E">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sz w:val="27"/>
          <w:szCs w:val="27"/>
        </w:rPr>
        <w:t xml:space="preserve">, </w:t>
      </w:r>
      <w:r w:rsidR="00C07801">
        <w:rPr>
          <w:rFonts w:ascii="Times New Roman" w:hAnsi="Times New Roman"/>
          <w:sz w:val="27"/>
          <w:szCs w:val="27"/>
        </w:rPr>
        <w:t xml:space="preserve">а также </w:t>
      </w:r>
      <w:r w:rsidR="00035DF6" w:rsidRPr="00035DF6">
        <w:rPr>
          <w:rFonts w:ascii="Times New Roman" w:hAnsi="Times New Roman"/>
          <w:sz w:val="27"/>
          <w:szCs w:val="27"/>
        </w:rPr>
        <w:t xml:space="preserve">наличие опыта руководства финансовой организацией либо структурным подразделением </w:t>
      </w:r>
      <w:r w:rsidR="00E21AD9">
        <w:rPr>
          <w:rFonts w:ascii="Times New Roman" w:hAnsi="Times New Roman"/>
          <w:sz w:val="27"/>
          <w:szCs w:val="27"/>
        </w:rPr>
        <w:t xml:space="preserve">финансовой </w:t>
      </w:r>
      <w:r w:rsidR="00035DF6" w:rsidRPr="00035DF6">
        <w:rPr>
          <w:rFonts w:ascii="Times New Roman" w:hAnsi="Times New Roman"/>
          <w:sz w:val="27"/>
          <w:szCs w:val="27"/>
        </w:rPr>
        <w:t xml:space="preserve">организации, осуществляющим деятельность на финансовом рынке, </w:t>
      </w:r>
      <w:r w:rsidR="00E21AD9">
        <w:rPr>
          <w:rFonts w:ascii="Times New Roman" w:hAnsi="Times New Roman"/>
          <w:sz w:val="27"/>
          <w:szCs w:val="27"/>
        </w:rPr>
        <w:t>либо</w:t>
      </w:r>
      <w:r w:rsidR="00E21AD9" w:rsidRPr="00035DF6">
        <w:rPr>
          <w:rFonts w:ascii="Times New Roman" w:hAnsi="Times New Roman"/>
          <w:sz w:val="27"/>
          <w:szCs w:val="27"/>
        </w:rPr>
        <w:t xml:space="preserve"> </w:t>
      </w:r>
      <w:r w:rsidR="00E21AD9">
        <w:rPr>
          <w:rFonts w:ascii="Times New Roman" w:hAnsi="Times New Roman"/>
          <w:sz w:val="27"/>
          <w:szCs w:val="27"/>
        </w:rPr>
        <w:t xml:space="preserve">иностранной финансовой организацией </w:t>
      </w:r>
      <w:r w:rsidR="00035DF6" w:rsidRPr="00035DF6">
        <w:rPr>
          <w:rFonts w:ascii="Times New Roman" w:hAnsi="Times New Roman"/>
          <w:sz w:val="27"/>
          <w:szCs w:val="27"/>
        </w:rPr>
        <w:t>или опыт</w:t>
      </w:r>
      <w:r w:rsidR="004128A9">
        <w:rPr>
          <w:rFonts w:ascii="Times New Roman" w:hAnsi="Times New Roman"/>
          <w:sz w:val="27"/>
          <w:szCs w:val="27"/>
        </w:rPr>
        <w:t>а</w:t>
      </w:r>
      <w:r w:rsidR="00035DF6"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00035DF6" w:rsidRPr="00035DF6">
        <w:rPr>
          <w:rFonts w:ascii="Times New Roman" w:hAnsi="Times New Roman"/>
          <w:sz w:val="27"/>
          <w:szCs w:val="27"/>
        </w:rPr>
        <w:t xml:space="preserve"> или </w:t>
      </w:r>
      <w:r w:rsidR="00035DF6">
        <w:rPr>
          <w:rFonts w:ascii="Times New Roman" w:hAnsi="Times New Roman"/>
          <w:sz w:val="27"/>
          <w:szCs w:val="27"/>
        </w:rPr>
        <w:t>в Банке</w:t>
      </w:r>
      <w:r w:rsidR="00035DF6" w:rsidRPr="00035DF6">
        <w:rPr>
          <w:rFonts w:ascii="Times New Roman" w:hAnsi="Times New Roman"/>
          <w:sz w:val="27"/>
          <w:szCs w:val="27"/>
        </w:rPr>
        <w:t xml:space="preserve"> России общ</w:t>
      </w:r>
      <w:r w:rsidR="00035DF6">
        <w:rPr>
          <w:rFonts w:ascii="Times New Roman" w:hAnsi="Times New Roman"/>
          <w:sz w:val="27"/>
          <w:szCs w:val="27"/>
        </w:rPr>
        <w:t>ей продолжительностью не менее 1 года</w:t>
      </w:r>
      <w:r w:rsidRPr="00065278">
        <w:rPr>
          <w:rFonts w:ascii="Times New Roman" w:hAnsi="Times New Roman"/>
          <w:sz w:val="27"/>
          <w:szCs w:val="27"/>
        </w:rPr>
        <w:t>;</w:t>
      </w:r>
    </w:p>
    <w:p w14:paraId="0EEC3295" w14:textId="77777777" w:rsidR="00E72C69" w:rsidRDefault="00B96D97" w:rsidP="00B476D5">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4</w:t>
      </w:r>
      <w:r w:rsidR="001B1961" w:rsidRPr="00065278">
        <w:rPr>
          <w:rFonts w:ascii="Times New Roman" w:hAnsi="Times New Roman"/>
          <w:sz w:val="27"/>
          <w:szCs w:val="27"/>
        </w:rPr>
        <w:t xml:space="preserve">) для </w:t>
      </w:r>
      <w:r w:rsidR="007C3765" w:rsidRPr="00065278">
        <w:rPr>
          <w:rFonts w:ascii="Times New Roman" w:hAnsi="Times New Roman"/>
          <w:sz w:val="27"/>
          <w:szCs w:val="27"/>
        </w:rPr>
        <w:t>внутреннего аудитора</w:t>
      </w:r>
      <w:r w:rsidR="00E72C69" w:rsidRPr="00065278">
        <w:rPr>
          <w:sz w:val="27"/>
          <w:szCs w:val="27"/>
        </w:rPr>
        <w:t xml:space="preserve"> (</w:t>
      </w:r>
      <w:r w:rsidR="00E72C69" w:rsidRPr="00065278">
        <w:rPr>
          <w:rFonts w:ascii="Times New Roman" w:hAnsi="Times New Roman"/>
          <w:sz w:val="27"/>
          <w:szCs w:val="27"/>
        </w:rPr>
        <w:t>руководителя службы внутреннего аудита)</w:t>
      </w:r>
      <w:r w:rsidR="006D4380" w:rsidRPr="00065278">
        <w:rPr>
          <w:rFonts w:ascii="Times New Roman" w:hAnsi="Times New Roman"/>
          <w:sz w:val="27"/>
          <w:szCs w:val="27"/>
        </w:rPr>
        <w:t>,</w:t>
      </w:r>
      <w:r w:rsidR="001B1961" w:rsidRPr="00065278">
        <w:rPr>
          <w:rFonts w:ascii="Times New Roman" w:hAnsi="Times New Roman"/>
          <w:sz w:val="27"/>
          <w:szCs w:val="27"/>
        </w:rPr>
        <w:t xml:space="preserve"> </w:t>
      </w:r>
      <w:r w:rsidR="006D4380" w:rsidRPr="00065278">
        <w:rPr>
          <w:rFonts w:ascii="Times New Roman" w:hAnsi="Times New Roman"/>
          <w:sz w:val="27"/>
          <w:szCs w:val="27"/>
        </w:rPr>
        <w:t>руководителя структурного подразделения, созданного для осуществления профессиональной деятельности на рынке ценных бумаг</w:t>
      </w:r>
      <w:r w:rsidR="006439A5" w:rsidRPr="00065278">
        <w:rPr>
          <w:rFonts w:ascii="Times New Roman" w:hAnsi="Times New Roman"/>
          <w:sz w:val="27"/>
          <w:szCs w:val="27"/>
        </w:rPr>
        <w:t xml:space="preserve"> (</w:t>
      </w:r>
      <w:r w:rsidR="00436D7B" w:rsidRPr="00436D7B">
        <w:rPr>
          <w:rFonts w:ascii="Times New Roman" w:hAnsi="Times New Roman"/>
          <w:sz w:val="27"/>
          <w:szCs w:val="27"/>
        </w:rPr>
        <w:t xml:space="preserve">в случае совмещения профессиональной деятельности на рынке ценных бумаг с деятельностью кредитных организаций </w:t>
      </w:r>
      <w:r w:rsidR="008603EC">
        <w:rPr>
          <w:rFonts w:ascii="Times New Roman" w:hAnsi="Times New Roman"/>
          <w:sz w:val="27"/>
          <w:szCs w:val="27"/>
        </w:rPr>
        <w:t>и (</w:t>
      </w:r>
      <w:r w:rsidR="00436D7B" w:rsidRPr="00436D7B">
        <w:rPr>
          <w:rFonts w:ascii="Times New Roman" w:hAnsi="Times New Roman"/>
          <w:sz w:val="27"/>
          <w:szCs w:val="27"/>
        </w:rPr>
        <w:t>или</w:t>
      </w:r>
      <w:r w:rsidR="008603EC">
        <w:rPr>
          <w:rFonts w:ascii="Times New Roman" w:hAnsi="Times New Roman"/>
          <w:sz w:val="27"/>
          <w:szCs w:val="27"/>
        </w:rPr>
        <w:t>)</w:t>
      </w:r>
      <w:r w:rsidR="00436D7B" w:rsidRPr="00436D7B">
        <w:rPr>
          <w:rFonts w:ascii="Times New Roman" w:hAnsi="Times New Roman"/>
          <w:sz w:val="27"/>
          <w:szCs w:val="27"/>
        </w:rPr>
        <w:t xml:space="preserve"> видами деятельности, осуществляемыми некредитными финансовыми </w:t>
      </w:r>
      <w:r w:rsidR="00436D7B" w:rsidRPr="00436D7B">
        <w:rPr>
          <w:rFonts w:ascii="Times New Roman" w:hAnsi="Times New Roman"/>
          <w:sz w:val="27"/>
          <w:szCs w:val="27"/>
        </w:rPr>
        <w:lastRenderedPageBreak/>
        <w:t xml:space="preserve">организациями в соответствии с Федеральным </w:t>
      </w:r>
      <w:r w:rsidR="00880963">
        <w:rPr>
          <w:rFonts w:ascii="Times New Roman" w:hAnsi="Times New Roman"/>
          <w:sz w:val="27"/>
          <w:szCs w:val="27"/>
        </w:rPr>
        <w:t>закон</w:t>
      </w:r>
      <w:r w:rsidR="00436D7B" w:rsidRPr="00436D7B">
        <w:rPr>
          <w:rFonts w:ascii="Times New Roman" w:hAnsi="Times New Roman"/>
          <w:sz w:val="27"/>
          <w:szCs w:val="27"/>
        </w:rPr>
        <w:t>ом от 10 июля 2002 года № 86-ФЗ «О Центральном банке Российской Федерации (Банке России)»</w:t>
      </w:r>
      <w:r w:rsidR="006439A5" w:rsidRPr="00065278">
        <w:rPr>
          <w:rFonts w:ascii="Times New Roman" w:hAnsi="Times New Roman"/>
          <w:sz w:val="27"/>
          <w:szCs w:val="27"/>
        </w:rPr>
        <w:t>)</w:t>
      </w:r>
      <w:r w:rsidR="006D4380" w:rsidRPr="00065278">
        <w:rPr>
          <w:rFonts w:ascii="Times New Roman" w:hAnsi="Times New Roman"/>
          <w:sz w:val="27"/>
          <w:szCs w:val="27"/>
        </w:rPr>
        <w:t>,</w:t>
      </w:r>
      <w:r w:rsidR="007C3765" w:rsidRPr="00065278">
        <w:rPr>
          <w:rFonts w:ascii="Times New Roman" w:hAnsi="Times New Roman"/>
          <w:sz w:val="27"/>
          <w:szCs w:val="27"/>
        </w:rPr>
        <w:t xml:space="preserve"> </w:t>
      </w:r>
      <w:r w:rsidR="006439A5" w:rsidRPr="00065278">
        <w:rPr>
          <w:rFonts w:ascii="Times New Roman" w:hAnsi="Times New Roman"/>
          <w:sz w:val="27"/>
          <w:szCs w:val="27"/>
        </w:rPr>
        <w:t xml:space="preserve">должностного лица ответственного за </w:t>
      </w:r>
      <w:r w:rsidR="0059413E" w:rsidRPr="00065278">
        <w:rPr>
          <w:rFonts w:ascii="Times New Roman" w:hAnsi="Times New Roman"/>
          <w:sz w:val="27"/>
          <w:szCs w:val="27"/>
        </w:rPr>
        <w:t xml:space="preserve">организацию системы </w:t>
      </w:r>
      <w:r w:rsidR="006439A5" w:rsidRPr="00065278">
        <w:rPr>
          <w:rFonts w:ascii="Times New Roman" w:hAnsi="Times New Roman"/>
          <w:sz w:val="27"/>
          <w:szCs w:val="27"/>
        </w:rPr>
        <w:t>управлени</w:t>
      </w:r>
      <w:r w:rsidR="0059413E" w:rsidRPr="00065278">
        <w:rPr>
          <w:rFonts w:ascii="Times New Roman" w:hAnsi="Times New Roman"/>
          <w:sz w:val="27"/>
          <w:szCs w:val="27"/>
        </w:rPr>
        <w:t>я</w:t>
      </w:r>
      <w:r w:rsidR="006439A5" w:rsidRPr="00065278">
        <w:rPr>
          <w:rFonts w:ascii="Times New Roman" w:hAnsi="Times New Roman"/>
          <w:sz w:val="27"/>
          <w:szCs w:val="27"/>
        </w:rPr>
        <w:t xml:space="preserve"> рисками (руководителя </w:t>
      </w:r>
      <w:r w:rsidR="0059413E" w:rsidRPr="00065278">
        <w:rPr>
          <w:rFonts w:ascii="Times New Roman" w:hAnsi="Times New Roman"/>
          <w:sz w:val="27"/>
          <w:szCs w:val="27"/>
        </w:rPr>
        <w:t>отдельного структурного подразделения, ответственного за организацию системы управления рисками</w:t>
      </w:r>
      <w:r w:rsidR="006439A5" w:rsidRPr="00065278">
        <w:rPr>
          <w:rFonts w:ascii="Times New Roman" w:hAnsi="Times New Roman"/>
          <w:sz w:val="27"/>
          <w:szCs w:val="27"/>
        </w:rPr>
        <w:t>)</w:t>
      </w:r>
      <w:r w:rsidR="007C3765" w:rsidRPr="00065278">
        <w:rPr>
          <w:rFonts w:ascii="Times New Roman" w:hAnsi="Times New Roman"/>
          <w:sz w:val="27"/>
          <w:szCs w:val="27"/>
        </w:rPr>
        <w:t>,</w:t>
      </w:r>
      <w:r w:rsidR="00B476D5" w:rsidRPr="00065278">
        <w:rPr>
          <w:rFonts w:ascii="Times New Roman" w:hAnsi="Times New Roman"/>
          <w:sz w:val="27"/>
          <w:szCs w:val="27"/>
        </w:rPr>
        <w:t xml:space="preserve"> </w:t>
      </w:r>
      <w:r w:rsidR="00E72C69" w:rsidRPr="00065278">
        <w:rPr>
          <w:rFonts w:ascii="Times New Roman" w:hAnsi="Times New Roman"/>
          <w:sz w:val="27"/>
          <w:szCs w:val="27"/>
        </w:rPr>
        <w:t>–</w:t>
      </w:r>
      <w:r w:rsidR="009E0F71" w:rsidRPr="00065278">
        <w:rPr>
          <w:rFonts w:ascii="Times New Roman" w:hAnsi="Times New Roman"/>
          <w:sz w:val="27"/>
          <w:szCs w:val="27"/>
        </w:rPr>
        <w:t xml:space="preserve"> </w:t>
      </w:r>
      <w:r w:rsidR="001064FC" w:rsidRPr="00065278">
        <w:rPr>
          <w:rFonts w:ascii="Times New Roman" w:hAnsi="Times New Roman"/>
          <w:sz w:val="27"/>
          <w:szCs w:val="27"/>
        </w:rPr>
        <w:t>соответствие квалификационным требованиям, установленным Банком России</w:t>
      </w:r>
      <w:r w:rsidR="00A86980" w:rsidRPr="00065278">
        <w:rPr>
          <w:rFonts w:ascii="Times New Roman" w:hAnsi="Times New Roman"/>
          <w:sz w:val="27"/>
          <w:szCs w:val="27"/>
        </w:rPr>
        <w:t>.</w:t>
      </w:r>
    </w:p>
    <w:p w14:paraId="165D49A9" w14:textId="77777777" w:rsidR="003401EA" w:rsidRPr="00065278" w:rsidRDefault="003401EA" w:rsidP="00B476D5">
      <w:pPr>
        <w:autoSpaceDE w:val="0"/>
        <w:autoSpaceDN w:val="0"/>
        <w:adjustRightInd w:val="0"/>
        <w:spacing w:after="0" w:line="360" w:lineRule="auto"/>
        <w:ind w:firstLine="709"/>
        <w:jc w:val="both"/>
        <w:rPr>
          <w:rFonts w:ascii="Times New Roman" w:hAnsi="Times New Roman"/>
          <w:sz w:val="27"/>
          <w:szCs w:val="27"/>
        </w:rPr>
      </w:pPr>
      <w:r w:rsidRPr="00043CAE">
        <w:rPr>
          <w:rFonts w:ascii="Times New Roman" w:hAnsi="Times New Roman"/>
          <w:sz w:val="27"/>
          <w:szCs w:val="27"/>
        </w:rPr>
        <w:t xml:space="preserve">Положения настоящего пункта не распространяются на лиц, осуществляющих функции единоличного исполнительного органа, его заместителя, </w:t>
      </w:r>
      <w:r w:rsidR="00924221">
        <w:rPr>
          <w:rFonts w:ascii="Times New Roman" w:hAnsi="Times New Roman"/>
          <w:sz w:val="27"/>
          <w:szCs w:val="27"/>
        </w:rPr>
        <w:t xml:space="preserve">члена коллегиального исполнительного органа, </w:t>
      </w:r>
      <w:r w:rsidRPr="00043CAE">
        <w:rPr>
          <w:rFonts w:ascii="Times New Roman" w:hAnsi="Times New Roman"/>
          <w:sz w:val="27"/>
          <w:szCs w:val="27"/>
        </w:rPr>
        <w:t>руководителя службы внутреннего контроля, руководителя службы внутреннего аудита, руководителя службы управления рисками,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филиала кредитной организации и</w:t>
      </w:r>
      <w:r>
        <w:rPr>
          <w:rFonts w:ascii="Times New Roman" w:hAnsi="Times New Roman"/>
          <w:sz w:val="27"/>
          <w:szCs w:val="27"/>
        </w:rPr>
        <w:t>ли</w:t>
      </w:r>
      <w:r w:rsidRPr="00043CAE">
        <w:rPr>
          <w:rFonts w:ascii="Times New Roman" w:hAnsi="Times New Roman"/>
          <w:sz w:val="27"/>
          <w:szCs w:val="27"/>
        </w:rPr>
        <w:t xml:space="preserve"> управляющей компании</w:t>
      </w:r>
      <w:r>
        <w:rPr>
          <w:rFonts w:ascii="Times New Roman" w:hAnsi="Times New Roman"/>
          <w:sz w:val="27"/>
          <w:szCs w:val="27"/>
        </w:rPr>
        <w:t xml:space="preserve"> </w:t>
      </w:r>
      <w:r w:rsidRPr="003401EA">
        <w:rPr>
          <w:rFonts w:ascii="Times New Roman" w:hAnsi="Times New Roman"/>
          <w:sz w:val="27"/>
          <w:szCs w:val="27"/>
        </w:rPr>
        <w:t xml:space="preserve"> инвестиционного фонда, паевого инвести</w:t>
      </w:r>
      <w:r w:rsidRPr="003401EA">
        <w:rPr>
          <w:rFonts w:ascii="Times New Roman" w:hAnsi="Times New Roman"/>
          <w:sz w:val="27"/>
          <w:szCs w:val="27"/>
        </w:rPr>
        <w:lastRenderedPageBreak/>
        <w:t>ционного фонда и негос</w:t>
      </w:r>
      <w:r>
        <w:rPr>
          <w:rFonts w:ascii="Times New Roman" w:hAnsi="Times New Roman"/>
          <w:sz w:val="27"/>
          <w:szCs w:val="27"/>
        </w:rPr>
        <w:t>ударственного пенсионного фонда</w:t>
      </w:r>
      <w:r w:rsidRPr="00043CAE">
        <w:rPr>
          <w:rFonts w:ascii="Times New Roman" w:hAnsi="Times New Roman"/>
          <w:sz w:val="27"/>
          <w:szCs w:val="27"/>
        </w:rPr>
        <w:t xml:space="preserve">, </w:t>
      </w:r>
      <w:r w:rsidR="00D9113C">
        <w:rPr>
          <w:rFonts w:ascii="Times New Roman" w:hAnsi="Times New Roman"/>
          <w:sz w:val="27"/>
          <w:szCs w:val="27"/>
        </w:rPr>
        <w:t>специализированного депозитария осуществляющих</w:t>
      </w:r>
      <w:r w:rsidRPr="00043CAE">
        <w:rPr>
          <w:rFonts w:ascii="Times New Roman" w:hAnsi="Times New Roman"/>
          <w:sz w:val="27"/>
          <w:szCs w:val="27"/>
        </w:rPr>
        <w:t xml:space="preserve"> деятельность профессионального участника рынка ценных бумаг. Такие лица должны соответствовать квалификационным требованиям, установленным Федеральным законом «О банках и банковской деятельности» </w:t>
      </w:r>
      <w:r>
        <w:rPr>
          <w:rFonts w:ascii="Times New Roman" w:hAnsi="Times New Roman"/>
          <w:sz w:val="27"/>
          <w:szCs w:val="27"/>
        </w:rPr>
        <w:t>(в случае осуществления кредитной организацией деятельности</w:t>
      </w:r>
      <w:r w:rsidRPr="00043CAE">
        <w:rPr>
          <w:rFonts w:ascii="Times New Roman" w:hAnsi="Times New Roman"/>
          <w:sz w:val="27"/>
          <w:szCs w:val="27"/>
        </w:rPr>
        <w:t xml:space="preserve"> профессионального участника рынка ценных бумаг</w:t>
      </w:r>
      <w:r>
        <w:rPr>
          <w:rFonts w:ascii="Times New Roman" w:hAnsi="Times New Roman"/>
          <w:sz w:val="27"/>
          <w:szCs w:val="27"/>
        </w:rPr>
        <w:t xml:space="preserve">) </w:t>
      </w:r>
      <w:r w:rsidRPr="00043CAE">
        <w:rPr>
          <w:rFonts w:ascii="Times New Roman" w:hAnsi="Times New Roman"/>
          <w:sz w:val="27"/>
          <w:szCs w:val="27"/>
        </w:rPr>
        <w:t>и</w:t>
      </w:r>
      <w:r>
        <w:rPr>
          <w:rFonts w:ascii="Times New Roman" w:hAnsi="Times New Roman"/>
          <w:sz w:val="27"/>
          <w:szCs w:val="27"/>
        </w:rPr>
        <w:t>ли</w:t>
      </w:r>
      <w:r w:rsidRPr="00043CAE">
        <w:rPr>
          <w:rFonts w:ascii="Times New Roman" w:hAnsi="Times New Roman"/>
          <w:sz w:val="27"/>
          <w:szCs w:val="27"/>
        </w:rPr>
        <w:t xml:space="preserve"> Федеральным законом от 29 ноября 2001 года № 156-ФЗ «Об инвестици</w:t>
      </w:r>
      <w:r>
        <w:rPr>
          <w:rFonts w:ascii="Times New Roman" w:hAnsi="Times New Roman"/>
          <w:sz w:val="27"/>
          <w:szCs w:val="27"/>
        </w:rPr>
        <w:t xml:space="preserve">онных фондах» (в случае осуществления </w:t>
      </w:r>
      <w:r w:rsidRPr="00043CAE">
        <w:rPr>
          <w:rFonts w:ascii="Times New Roman" w:hAnsi="Times New Roman"/>
          <w:sz w:val="27"/>
          <w:szCs w:val="27"/>
        </w:rPr>
        <w:t>управляющей компани</w:t>
      </w:r>
      <w:r>
        <w:rPr>
          <w:rFonts w:ascii="Times New Roman" w:hAnsi="Times New Roman"/>
          <w:sz w:val="27"/>
          <w:szCs w:val="27"/>
        </w:rPr>
        <w:t>ей</w:t>
      </w:r>
      <w:r w:rsidRPr="003401EA">
        <w:rPr>
          <w:rFonts w:ascii="Times New Roman" w:hAnsi="Times New Roman"/>
          <w:sz w:val="27"/>
          <w:szCs w:val="27"/>
        </w:rPr>
        <w:t xml:space="preserve"> инвестиционного фонда, паевого инвестиционного фонда и негос</w:t>
      </w:r>
      <w:r>
        <w:rPr>
          <w:rFonts w:ascii="Times New Roman" w:hAnsi="Times New Roman"/>
          <w:sz w:val="27"/>
          <w:szCs w:val="27"/>
        </w:rPr>
        <w:t>ударственного пенсионного фонда</w:t>
      </w:r>
      <w:r w:rsidR="00D9113C">
        <w:rPr>
          <w:rFonts w:ascii="Times New Roman" w:hAnsi="Times New Roman"/>
          <w:sz w:val="27"/>
          <w:szCs w:val="27"/>
        </w:rPr>
        <w:t xml:space="preserve"> или специализированным депозитарием, не являющимся кредитной организацией,</w:t>
      </w:r>
      <w:r>
        <w:rPr>
          <w:rFonts w:ascii="Times New Roman" w:hAnsi="Times New Roman"/>
          <w:sz w:val="27"/>
          <w:szCs w:val="27"/>
        </w:rPr>
        <w:t xml:space="preserve"> деятельности</w:t>
      </w:r>
      <w:r w:rsidRPr="00043CAE">
        <w:rPr>
          <w:rFonts w:ascii="Times New Roman" w:hAnsi="Times New Roman"/>
          <w:sz w:val="27"/>
          <w:szCs w:val="27"/>
        </w:rPr>
        <w:t xml:space="preserve"> профессионального участника рынка ценных бумаг</w:t>
      </w:r>
      <w:r>
        <w:rPr>
          <w:rFonts w:ascii="Times New Roman" w:hAnsi="Times New Roman"/>
          <w:sz w:val="27"/>
          <w:szCs w:val="27"/>
        </w:rPr>
        <w:t>).</w:t>
      </w:r>
    </w:p>
    <w:p w14:paraId="13DF8F78" w14:textId="77777777" w:rsidR="00C235DF" w:rsidRDefault="00226D8C" w:rsidP="00B476D5">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8</w:t>
      </w:r>
      <w:r w:rsidR="00A86980" w:rsidRPr="00065278">
        <w:rPr>
          <w:rFonts w:ascii="Times New Roman" w:hAnsi="Times New Roman"/>
          <w:sz w:val="27"/>
          <w:szCs w:val="27"/>
        </w:rPr>
        <w:t xml:space="preserve">. </w:t>
      </w:r>
      <w:r w:rsidR="00C235DF" w:rsidRPr="00065278">
        <w:rPr>
          <w:rFonts w:ascii="Times New Roman" w:hAnsi="Times New Roman"/>
          <w:sz w:val="27"/>
          <w:szCs w:val="27"/>
        </w:rPr>
        <w:t>Для лица, осуществляющего функции единоличного исполнительного органа инвестиционного советника, его заместителя,</w:t>
      </w:r>
      <w:r w:rsidR="00924221">
        <w:rPr>
          <w:rFonts w:ascii="Times New Roman" w:hAnsi="Times New Roman"/>
          <w:sz w:val="27"/>
          <w:szCs w:val="27"/>
        </w:rPr>
        <w:t xml:space="preserve"> члена коллегиального исполнительного органа,</w:t>
      </w:r>
      <w:r w:rsidR="00C235DF" w:rsidRPr="00065278">
        <w:rPr>
          <w:rFonts w:ascii="Times New Roman" w:hAnsi="Times New Roman"/>
          <w:sz w:val="27"/>
          <w:szCs w:val="27"/>
        </w:rPr>
        <w:t xml:space="preserve"> лица, осуществляющего функции руководителя филиала инвестиционного советника, к опыту в должности не ниже должности руководителя отдела или иного структурного подразделения финансовых организаций для целей </w:t>
      </w:r>
      <w:r w:rsidR="00C235DF" w:rsidRPr="00065278">
        <w:rPr>
          <w:rFonts w:ascii="Times New Roman" w:hAnsi="Times New Roman"/>
          <w:sz w:val="27"/>
          <w:szCs w:val="27"/>
        </w:rPr>
        <w:lastRenderedPageBreak/>
        <w:t xml:space="preserve">признания указанного лица соответствующим требованиям к квалификации, предусмотренным пунктом 7 настоящей статьи, приравнивается опыт </w:t>
      </w:r>
      <w:r w:rsidR="00DF4211">
        <w:rPr>
          <w:rFonts w:ascii="Times New Roman" w:hAnsi="Times New Roman"/>
          <w:sz w:val="27"/>
          <w:szCs w:val="27"/>
        </w:rPr>
        <w:t xml:space="preserve">руководства </w:t>
      </w:r>
      <w:r w:rsidR="00C235DF" w:rsidRPr="00065278">
        <w:rPr>
          <w:rFonts w:ascii="Times New Roman" w:hAnsi="Times New Roman"/>
          <w:sz w:val="27"/>
          <w:szCs w:val="27"/>
        </w:rPr>
        <w:t xml:space="preserve"> организаци</w:t>
      </w:r>
      <w:r w:rsidR="00DF4211">
        <w:rPr>
          <w:rFonts w:ascii="Times New Roman" w:hAnsi="Times New Roman"/>
          <w:sz w:val="27"/>
          <w:szCs w:val="27"/>
        </w:rPr>
        <w:t>ей</w:t>
      </w:r>
      <w:r w:rsidR="00C235DF" w:rsidRPr="00065278">
        <w:rPr>
          <w:rFonts w:ascii="Times New Roman" w:hAnsi="Times New Roman"/>
          <w:sz w:val="27"/>
          <w:szCs w:val="27"/>
        </w:rPr>
        <w:t>, предоставляющ</w:t>
      </w:r>
      <w:r w:rsidR="00DF4211">
        <w:rPr>
          <w:rFonts w:ascii="Times New Roman" w:hAnsi="Times New Roman"/>
          <w:sz w:val="27"/>
          <w:szCs w:val="27"/>
        </w:rPr>
        <w:t>ей</w:t>
      </w:r>
      <w:r w:rsidR="00C235DF" w:rsidRPr="00065278">
        <w:rPr>
          <w:rFonts w:ascii="Times New Roman" w:hAnsi="Times New Roman"/>
          <w:sz w:val="27"/>
          <w:szCs w:val="27"/>
        </w:rPr>
        <w:t xml:space="preserve"> консультационные услуги в отношении ценных бумаг, сделок с ними и (или) заключения договоров, являющихся производными финансовыми инструментами</w:t>
      </w:r>
      <w:r w:rsidR="00DF4211">
        <w:rPr>
          <w:rFonts w:ascii="Times New Roman" w:hAnsi="Times New Roman"/>
          <w:sz w:val="27"/>
          <w:szCs w:val="27"/>
        </w:rPr>
        <w:t>,</w:t>
      </w:r>
      <w:r w:rsidR="00DF4211" w:rsidRPr="00DF4211">
        <w:rPr>
          <w:rFonts w:ascii="Times New Roman" w:hAnsi="Times New Roman"/>
          <w:sz w:val="27"/>
          <w:szCs w:val="27"/>
        </w:rPr>
        <w:t xml:space="preserve"> </w:t>
      </w:r>
      <w:r w:rsidR="00DF4211" w:rsidRPr="00035DF6">
        <w:rPr>
          <w:rFonts w:ascii="Times New Roman" w:hAnsi="Times New Roman"/>
          <w:sz w:val="27"/>
          <w:szCs w:val="27"/>
        </w:rPr>
        <w:t>либо структурным подразделением такой организации,</w:t>
      </w:r>
      <w:r w:rsidR="00DF4211">
        <w:rPr>
          <w:rFonts w:ascii="Times New Roman" w:hAnsi="Times New Roman"/>
          <w:sz w:val="27"/>
          <w:szCs w:val="27"/>
        </w:rPr>
        <w:t xml:space="preserve"> </w:t>
      </w:r>
      <w:r w:rsidR="00DF4211" w:rsidRPr="00065278">
        <w:rPr>
          <w:rFonts w:ascii="Times New Roman" w:hAnsi="Times New Roman"/>
          <w:sz w:val="27"/>
          <w:szCs w:val="27"/>
        </w:rPr>
        <w:t>предоставляющ</w:t>
      </w:r>
      <w:r w:rsidR="00DF4211">
        <w:rPr>
          <w:rFonts w:ascii="Times New Roman" w:hAnsi="Times New Roman"/>
          <w:sz w:val="27"/>
          <w:szCs w:val="27"/>
        </w:rPr>
        <w:t>им</w:t>
      </w:r>
      <w:r w:rsidR="00DF4211" w:rsidRPr="00065278">
        <w:rPr>
          <w:rFonts w:ascii="Times New Roman" w:hAnsi="Times New Roman"/>
          <w:sz w:val="27"/>
          <w:szCs w:val="27"/>
        </w:rPr>
        <w:t xml:space="preserve"> консультационные услуги в отношении ценных бумаг, сделок с ними и (или) заключения договоров, являющихся производными финансовыми инструментами</w:t>
      </w:r>
      <w:r w:rsidR="00C235DF" w:rsidRPr="00065278">
        <w:rPr>
          <w:rFonts w:ascii="Times New Roman" w:hAnsi="Times New Roman"/>
          <w:sz w:val="27"/>
          <w:szCs w:val="27"/>
        </w:rPr>
        <w:t>, а также в качестве индивидуального предпринимателя, предоставляющего консультационные услуги в отношении ценных бумаг, сделок с ними и (или) заключения договоров, являющихся производными финансовыми инструментами</w:t>
      </w:r>
      <w:r w:rsidR="003B185C">
        <w:rPr>
          <w:rFonts w:ascii="Times New Roman" w:hAnsi="Times New Roman"/>
          <w:sz w:val="27"/>
          <w:szCs w:val="27"/>
        </w:rPr>
        <w:t>.</w:t>
      </w:r>
    </w:p>
    <w:p w14:paraId="028FB57B" w14:textId="77777777" w:rsidR="003401EA" w:rsidRDefault="003401EA" w:rsidP="00B476D5">
      <w:pPr>
        <w:autoSpaceDE w:val="0"/>
        <w:autoSpaceDN w:val="0"/>
        <w:adjustRightInd w:val="0"/>
        <w:spacing w:after="0" w:line="360" w:lineRule="auto"/>
        <w:ind w:firstLine="709"/>
        <w:jc w:val="both"/>
        <w:rPr>
          <w:rFonts w:ascii="Times New Roman" w:hAnsi="Times New Roman"/>
          <w:sz w:val="27"/>
          <w:szCs w:val="27"/>
        </w:rPr>
      </w:pPr>
      <w:r w:rsidRPr="00043CAE">
        <w:rPr>
          <w:rFonts w:ascii="Times New Roman" w:hAnsi="Times New Roman"/>
          <w:sz w:val="27"/>
          <w:szCs w:val="27"/>
        </w:rPr>
        <w:t>Положения настоящего пункта не распространяются на лиц, осуществляющих функции единоличного исполнительного органа, его заместителя</w:t>
      </w:r>
      <w:r w:rsidR="00924221">
        <w:rPr>
          <w:rFonts w:ascii="Times New Roman" w:hAnsi="Times New Roman"/>
          <w:sz w:val="27"/>
          <w:szCs w:val="27"/>
        </w:rPr>
        <w:t>, члена коллегиального исполнительного органа</w:t>
      </w:r>
      <w:r w:rsidRPr="00043CAE">
        <w:rPr>
          <w:rFonts w:ascii="Times New Roman" w:hAnsi="Times New Roman"/>
          <w:sz w:val="27"/>
          <w:szCs w:val="27"/>
        </w:rPr>
        <w:t xml:space="preserve"> и руководителя филиала</w:t>
      </w:r>
      <w:r>
        <w:rPr>
          <w:rFonts w:ascii="Times New Roman" w:hAnsi="Times New Roman"/>
          <w:sz w:val="27"/>
          <w:szCs w:val="27"/>
        </w:rPr>
        <w:t xml:space="preserve"> </w:t>
      </w:r>
      <w:r w:rsidRPr="00043CAE">
        <w:rPr>
          <w:rFonts w:ascii="Times New Roman" w:hAnsi="Times New Roman"/>
          <w:sz w:val="27"/>
          <w:szCs w:val="27"/>
        </w:rPr>
        <w:t>кредитной организ</w:t>
      </w:r>
      <w:r>
        <w:rPr>
          <w:rFonts w:ascii="Times New Roman" w:hAnsi="Times New Roman"/>
          <w:sz w:val="27"/>
          <w:szCs w:val="27"/>
        </w:rPr>
        <w:t>ации, осуществляющей дея</w:t>
      </w:r>
      <w:r>
        <w:rPr>
          <w:rFonts w:ascii="Times New Roman" w:hAnsi="Times New Roman"/>
          <w:sz w:val="27"/>
          <w:szCs w:val="27"/>
        </w:rPr>
        <w:lastRenderedPageBreak/>
        <w:t>тельнос</w:t>
      </w:r>
      <w:r w:rsidRPr="00043CAE">
        <w:rPr>
          <w:rFonts w:ascii="Times New Roman" w:hAnsi="Times New Roman"/>
          <w:sz w:val="27"/>
          <w:szCs w:val="27"/>
        </w:rPr>
        <w:t>ть инвестиционного советника. Такие лица должны соответствовать квалификационным требованиям, установленным Федеральным законом «О бан</w:t>
      </w:r>
      <w:r>
        <w:rPr>
          <w:rFonts w:ascii="Times New Roman" w:hAnsi="Times New Roman"/>
          <w:sz w:val="27"/>
          <w:szCs w:val="27"/>
        </w:rPr>
        <w:t>ках и банковской деятельности».</w:t>
      </w:r>
    </w:p>
    <w:p w14:paraId="5E31DCB7" w14:textId="77777777" w:rsidR="00F258AF" w:rsidRPr="00065278" w:rsidRDefault="00C235DF" w:rsidP="00B476D5">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9. </w:t>
      </w:r>
      <w:r w:rsidR="008D0917">
        <w:rPr>
          <w:rFonts w:ascii="Times New Roman" w:hAnsi="Times New Roman"/>
          <w:sz w:val="27"/>
          <w:szCs w:val="27"/>
        </w:rPr>
        <w:t>Должностные л</w:t>
      </w:r>
      <w:r w:rsidR="00B96D97" w:rsidRPr="00065278">
        <w:rPr>
          <w:rFonts w:ascii="Times New Roman" w:hAnsi="Times New Roman"/>
          <w:sz w:val="27"/>
          <w:szCs w:val="27"/>
        </w:rPr>
        <w:t>ица</w:t>
      </w:r>
      <w:r w:rsidR="008D0917">
        <w:rPr>
          <w:rFonts w:ascii="Times New Roman" w:hAnsi="Times New Roman"/>
          <w:sz w:val="27"/>
          <w:szCs w:val="27"/>
        </w:rPr>
        <w:t xml:space="preserve"> и работники профессионального участника</w:t>
      </w:r>
      <w:r w:rsidR="008C616A">
        <w:rPr>
          <w:rFonts w:ascii="Times New Roman" w:hAnsi="Times New Roman"/>
          <w:sz w:val="27"/>
          <w:szCs w:val="27"/>
        </w:rPr>
        <w:t xml:space="preserve"> рынка ценных бумаг</w:t>
      </w:r>
      <w:r w:rsidR="00A86980" w:rsidRPr="00065278">
        <w:rPr>
          <w:rFonts w:ascii="Times New Roman" w:hAnsi="Times New Roman"/>
          <w:sz w:val="27"/>
          <w:szCs w:val="27"/>
        </w:rPr>
        <w:t>,</w:t>
      </w:r>
      <w:r w:rsidR="00F142D9" w:rsidRPr="00F142D9">
        <w:rPr>
          <w:rFonts w:ascii="Times New Roman" w:hAnsi="Times New Roman"/>
          <w:sz w:val="27"/>
          <w:szCs w:val="27"/>
        </w:rPr>
        <w:t xml:space="preserve"> </w:t>
      </w:r>
      <w:r w:rsidR="00A86980" w:rsidRPr="00065278">
        <w:rPr>
          <w:rFonts w:ascii="Times New Roman" w:hAnsi="Times New Roman"/>
          <w:sz w:val="27"/>
          <w:szCs w:val="27"/>
        </w:rPr>
        <w:t xml:space="preserve">к которым </w:t>
      </w:r>
      <w:r w:rsidR="00B476D5" w:rsidRPr="00065278">
        <w:rPr>
          <w:rFonts w:ascii="Times New Roman" w:hAnsi="Times New Roman"/>
          <w:sz w:val="27"/>
          <w:szCs w:val="27"/>
        </w:rPr>
        <w:t xml:space="preserve">настоящим Федеральным законом </w:t>
      </w:r>
      <w:r w:rsidR="001C5E1E">
        <w:rPr>
          <w:rFonts w:ascii="Times New Roman" w:hAnsi="Times New Roman"/>
          <w:sz w:val="27"/>
          <w:szCs w:val="27"/>
        </w:rPr>
        <w:t>и (</w:t>
      </w:r>
      <w:r w:rsidR="00B476D5" w:rsidRPr="00065278">
        <w:rPr>
          <w:rFonts w:ascii="Times New Roman" w:hAnsi="Times New Roman"/>
          <w:sz w:val="27"/>
          <w:szCs w:val="27"/>
        </w:rPr>
        <w:t>или</w:t>
      </w:r>
      <w:r w:rsidR="001C5E1E">
        <w:rPr>
          <w:rFonts w:ascii="Times New Roman" w:hAnsi="Times New Roman"/>
          <w:sz w:val="27"/>
          <w:szCs w:val="27"/>
        </w:rPr>
        <w:t>)</w:t>
      </w:r>
      <w:r w:rsidR="00B476D5" w:rsidRPr="00065278">
        <w:rPr>
          <w:rFonts w:ascii="Times New Roman" w:hAnsi="Times New Roman"/>
          <w:sz w:val="27"/>
          <w:szCs w:val="27"/>
        </w:rPr>
        <w:t xml:space="preserve"> </w:t>
      </w:r>
      <w:r w:rsidR="00A86980" w:rsidRPr="00065278">
        <w:rPr>
          <w:rFonts w:ascii="Times New Roman" w:hAnsi="Times New Roman"/>
          <w:sz w:val="27"/>
          <w:szCs w:val="27"/>
        </w:rPr>
        <w:t xml:space="preserve">нормативным актом Банка России установлены </w:t>
      </w:r>
      <w:r w:rsidR="00316597" w:rsidRPr="00065278">
        <w:rPr>
          <w:rFonts w:ascii="Times New Roman" w:hAnsi="Times New Roman"/>
          <w:sz w:val="27"/>
          <w:szCs w:val="27"/>
        </w:rPr>
        <w:t xml:space="preserve">квалификационные </w:t>
      </w:r>
      <w:r w:rsidR="00A86980" w:rsidRPr="00065278">
        <w:rPr>
          <w:rFonts w:ascii="Times New Roman" w:hAnsi="Times New Roman"/>
          <w:sz w:val="27"/>
          <w:szCs w:val="27"/>
        </w:rPr>
        <w:t>требования, при их назначении (избрании) на должность, а также в течение всего периода осуществления функций по указанной должности, включая временное исполнение должностных обязанностей, должны соответствовать указанным требованиям.</w:t>
      </w:r>
      <w:r w:rsidR="0065221C" w:rsidRPr="00065278">
        <w:rPr>
          <w:rFonts w:ascii="Times New Roman" w:hAnsi="Times New Roman"/>
          <w:sz w:val="27"/>
          <w:szCs w:val="27"/>
        </w:rPr>
        <w:t>»;</w:t>
      </w:r>
    </w:p>
    <w:p w14:paraId="39ED38B1" w14:textId="77777777" w:rsidR="00B556FB" w:rsidRDefault="001B1FEA" w:rsidP="009E1124">
      <w:pPr>
        <w:tabs>
          <w:tab w:val="left" w:pos="1134"/>
        </w:tabs>
        <w:autoSpaceDE w:val="0"/>
        <w:autoSpaceDN w:val="0"/>
        <w:spacing w:after="0" w:line="360" w:lineRule="auto"/>
        <w:ind w:firstLine="709"/>
        <w:jc w:val="both"/>
        <w:rPr>
          <w:rFonts w:ascii="Times New Roman" w:hAnsi="Times New Roman"/>
          <w:sz w:val="27"/>
          <w:szCs w:val="27"/>
        </w:rPr>
      </w:pPr>
      <w:r w:rsidRPr="00065278">
        <w:rPr>
          <w:rFonts w:ascii="Times New Roman" w:hAnsi="Times New Roman"/>
          <w:sz w:val="27"/>
          <w:szCs w:val="27"/>
        </w:rPr>
        <w:t>2</w:t>
      </w:r>
      <w:r w:rsidR="00666DE5" w:rsidRPr="00065278">
        <w:rPr>
          <w:rFonts w:ascii="Times New Roman" w:hAnsi="Times New Roman"/>
          <w:sz w:val="27"/>
          <w:szCs w:val="27"/>
        </w:rPr>
        <w:t xml:space="preserve">) </w:t>
      </w:r>
      <w:r w:rsidR="00E1083D" w:rsidRPr="00065278">
        <w:rPr>
          <w:rFonts w:ascii="Times New Roman" w:hAnsi="Times New Roman"/>
          <w:sz w:val="27"/>
          <w:szCs w:val="27"/>
        </w:rPr>
        <w:t>пункт 14</w:t>
      </w:r>
      <w:r w:rsidR="00643DAF" w:rsidRPr="00065278">
        <w:rPr>
          <w:rFonts w:ascii="Times New Roman" w:hAnsi="Times New Roman"/>
          <w:sz w:val="27"/>
          <w:szCs w:val="27"/>
        </w:rPr>
        <w:t xml:space="preserve"> статьи 42</w:t>
      </w:r>
      <w:r w:rsidR="00B556FB">
        <w:rPr>
          <w:rFonts w:ascii="Times New Roman" w:hAnsi="Times New Roman"/>
          <w:sz w:val="27"/>
          <w:szCs w:val="27"/>
        </w:rPr>
        <w:t xml:space="preserve"> изложить в следующей редакции:</w:t>
      </w:r>
    </w:p>
    <w:p w14:paraId="5CA4B178" w14:textId="77777777" w:rsidR="009732DB" w:rsidRPr="00065278" w:rsidRDefault="00B556FB" w:rsidP="008022CF">
      <w:pPr>
        <w:tabs>
          <w:tab w:val="left" w:pos="1134"/>
        </w:tabs>
        <w:autoSpaceDE w:val="0"/>
        <w:autoSpaceDN w:val="0"/>
        <w:spacing w:after="0" w:line="360" w:lineRule="auto"/>
        <w:ind w:firstLine="709"/>
        <w:jc w:val="both"/>
        <w:rPr>
          <w:rFonts w:ascii="Times New Roman" w:hAnsi="Times New Roman"/>
          <w:sz w:val="27"/>
          <w:szCs w:val="27"/>
        </w:rPr>
      </w:pPr>
      <w:r>
        <w:rPr>
          <w:rFonts w:ascii="Times New Roman" w:hAnsi="Times New Roman"/>
          <w:sz w:val="27"/>
          <w:szCs w:val="27"/>
        </w:rPr>
        <w:t>«</w:t>
      </w:r>
      <w:r w:rsidRPr="00B556FB">
        <w:rPr>
          <w:rFonts w:ascii="Times New Roman" w:hAnsi="Times New Roman"/>
          <w:sz w:val="27"/>
          <w:szCs w:val="27"/>
        </w:rPr>
        <w:t xml:space="preserve">14) </w:t>
      </w:r>
      <w:r w:rsidR="006E5E18" w:rsidRPr="006E5E18">
        <w:rPr>
          <w:rFonts w:ascii="Times New Roman" w:hAnsi="Times New Roman"/>
          <w:sz w:val="27"/>
          <w:szCs w:val="27"/>
        </w:rPr>
        <w:t xml:space="preserve">устанавливает квалификационные требования к работникам профессионального участника рынка ценных бумаг, </w:t>
      </w:r>
      <w:r w:rsidR="0095186B">
        <w:rPr>
          <w:rFonts w:ascii="Times New Roman" w:hAnsi="Times New Roman"/>
          <w:sz w:val="27"/>
          <w:szCs w:val="27"/>
        </w:rPr>
        <w:t>выполняющим функции</w:t>
      </w:r>
      <w:r w:rsidR="008D702E">
        <w:rPr>
          <w:rFonts w:ascii="Times New Roman" w:hAnsi="Times New Roman"/>
          <w:sz w:val="27"/>
          <w:szCs w:val="27"/>
        </w:rPr>
        <w:t>, определенные нормативным актом</w:t>
      </w:r>
      <w:r w:rsidR="0095186B">
        <w:rPr>
          <w:rFonts w:ascii="Times New Roman" w:hAnsi="Times New Roman"/>
          <w:sz w:val="27"/>
          <w:szCs w:val="27"/>
        </w:rPr>
        <w:t xml:space="preserve"> Банка России;»</w:t>
      </w:r>
      <w:r w:rsidR="00643DAF" w:rsidRPr="00065278">
        <w:rPr>
          <w:rFonts w:ascii="Times New Roman" w:hAnsi="Times New Roman"/>
          <w:sz w:val="27"/>
          <w:szCs w:val="27"/>
        </w:rPr>
        <w:t>;</w:t>
      </w:r>
    </w:p>
    <w:p w14:paraId="35393A43" w14:textId="77777777" w:rsidR="00643DAF" w:rsidRPr="00065278" w:rsidRDefault="001B1FEA" w:rsidP="009E1124">
      <w:pPr>
        <w:tabs>
          <w:tab w:val="left" w:pos="1134"/>
        </w:tabs>
        <w:autoSpaceDE w:val="0"/>
        <w:autoSpaceDN w:val="0"/>
        <w:spacing w:after="0" w:line="360" w:lineRule="auto"/>
        <w:ind w:firstLine="709"/>
        <w:jc w:val="both"/>
        <w:rPr>
          <w:rFonts w:ascii="Times New Roman" w:hAnsi="Times New Roman"/>
          <w:sz w:val="27"/>
          <w:szCs w:val="27"/>
        </w:rPr>
      </w:pPr>
      <w:r w:rsidRPr="00065278">
        <w:rPr>
          <w:rFonts w:ascii="Times New Roman" w:hAnsi="Times New Roman"/>
          <w:sz w:val="27"/>
          <w:szCs w:val="27"/>
        </w:rPr>
        <w:t>3</w:t>
      </w:r>
      <w:r w:rsidR="00643DAF" w:rsidRPr="00065278">
        <w:rPr>
          <w:rFonts w:ascii="Times New Roman" w:hAnsi="Times New Roman"/>
          <w:sz w:val="27"/>
          <w:szCs w:val="27"/>
        </w:rPr>
        <w:t>)</w:t>
      </w:r>
      <w:r w:rsidR="008609CC" w:rsidRPr="00065278">
        <w:rPr>
          <w:rFonts w:ascii="Times New Roman" w:hAnsi="Times New Roman"/>
          <w:sz w:val="27"/>
          <w:szCs w:val="27"/>
        </w:rPr>
        <w:t xml:space="preserve"> пункт 10 статьи 44 признать утратившим силу;</w:t>
      </w:r>
    </w:p>
    <w:p w14:paraId="6F7CE4DE" w14:textId="77777777" w:rsidR="008609CC" w:rsidRPr="00065278" w:rsidRDefault="001B1FEA" w:rsidP="009E1124">
      <w:pPr>
        <w:tabs>
          <w:tab w:val="left" w:pos="1134"/>
        </w:tabs>
        <w:autoSpaceDE w:val="0"/>
        <w:autoSpaceDN w:val="0"/>
        <w:spacing w:after="0" w:line="360" w:lineRule="auto"/>
        <w:ind w:firstLine="709"/>
        <w:jc w:val="both"/>
        <w:rPr>
          <w:rFonts w:ascii="Times New Roman" w:hAnsi="Times New Roman"/>
          <w:sz w:val="27"/>
          <w:szCs w:val="27"/>
        </w:rPr>
      </w:pPr>
      <w:r w:rsidRPr="00065278">
        <w:rPr>
          <w:rFonts w:ascii="Times New Roman" w:hAnsi="Times New Roman"/>
          <w:sz w:val="27"/>
          <w:szCs w:val="27"/>
        </w:rPr>
        <w:t>4</w:t>
      </w:r>
      <w:r w:rsidR="008609CC" w:rsidRPr="00065278">
        <w:rPr>
          <w:rFonts w:ascii="Times New Roman" w:hAnsi="Times New Roman"/>
          <w:sz w:val="27"/>
          <w:szCs w:val="27"/>
        </w:rPr>
        <w:t>) в абзаце пятом статьи 49 слова «, а также в случае, если саморегулируемая организация в сфере финансового рынка является аккредитованной Банком России, принимать квалификационные экзамены и выдавать квалификационные аттестаты»</w:t>
      </w:r>
      <w:r w:rsidR="00E25C08" w:rsidRPr="00065278">
        <w:rPr>
          <w:rFonts w:ascii="Times New Roman" w:hAnsi="Times New Roman"/>
          <w:sz w:val="27"/>
          <w:szCs w:val="27"/>
        </w:rPr>
        <w:t xml:space="preserve"> исключить</w:t>
      </w:r>
      <w:r w:rsidR="008609CC" w:rsidRPr="00065278">
        <w:rPr>
          <w:rFonts w:ascii="Times New Roman" w:hAnsi="Times New Roman"/>
          <w:sz w:val="27"/>
          <w:szCs w:val="27"/>
        </w:rPr>
        <w:t>;</w:t>
      </w:r>
    </w:p>
    <w:p w14:paraId="25651242" w14:textId="77777777" w:rsidR="008609CC" w:rsidRPr="00065278" w:rsidRDefault="001B1FEA" w:rsidP="009E1124">
      <w:pPr>
        <w:tabs>
          <w:tab w:val="left" w:pos="1134"/>
        </w:tabs>
        <w:autoSpaceDE w:val="0"/>
        <w:autoSpaceDN w:val="0"/>
        <w:spacing w:after="0" w:line="360" w:lineRule="auto"/>
        <w:ind w:firstLine="709"/>
        <w:jc w:val="both"/>
        <w:rPr>
          <w:rFonts w:ascii="Times New Roman" w:hAnsi="Times New Roman"/>
          <w:sz w:val="27"/>
          <w:szCs w:val="27"/>
        </w:rPr>
      </w:pPr>
      <w:r w:rsidRPr="00065278">
        <w:rPr>
          <w:rFonts w:ascii="Times New Roman" w:hAnsi="Times New Roman"/>
          <w:sz w:val="27"/>
          <w:szCs w:val="27"/>
        </w:rPr>
        <w:lastRenderedPageBreak/>
        <w:t>5</w:t>
      </w:r>
      <w:r w:rsidR="008609CC" w:rsidRPr="00065278">
        <w:rPr>
          <w:rFonts w:ascii="Times New Roman" w:hAnsi="Times New Roman"/>
          <w:sz w:val="27"/>
          <w:szCs w:val="27"/>
        </w:rPr>
        <w:t xml:space="preserve">) </w:t>
      </w:r>
      <w:r w:rsidR="00C26541" w:rsidRPr="00065278">
        <w:rPr>
          <w:rFonts w:ascii="Times New Roman" w:hAnsi="Times New Roman"/>
          <w:sz w:val="27"/>
          <w:szCs w:val="27"/>
        </w:rPr>
        <w:t xml:space="preserve">абзац </w:t>
      </w:r>
      <w:r w:rsidR="00EA6F1A" w:rsidRPr="00065278">
        <w:rPr>
          <w:rFonts w:ascii="Times New Roman" w:hAnsi="Times New Roman"/>
          <w:sz w:val="27"/>
          <w:szCs w:val="27"/>
        </w:rPr>
        <w:t xml:space="preserve">второй </w:t>
      </w:r>
      <w:r w:rsidR="00C26541" w:rsidRPr="00065278">
        <w:rPr>
          <w:rFonts w:ascii="Times New Roman" w:hAnsi="Times New Roman"/>
          <w:sz w:val="27"/>
          <w:szCs w:val="27"/>
        </w:rPr>
        <w:t>пункта 8 статьи 51 признать утратившим силу</w:t>
      </w:r>
      <w:r w:rsidR="00CE670D">
        <w:rPr>
          <w:rFonts w:ascii="Times New Roman" w:hAnsi="Times New Roman"/>
          <w:sz w:val="27"/>
          <w:szCs w:val="27"/>
        </w:rPr>
        <w:t>.</w:t>
      </w:r>
    </w:p>
    <w:p w14:paraId="317A4053" w14:textId="77777777" w:rsidR="006D55C8" w:rsidRPr="00065278" w:rsidRDefault="006D55C8" w:rsidP="00C235DF">
      <w:pPr>
        <w:tabs>
          <w:tab w:val="left" w:pos="1134"/>
        </w:tabs>
        <w:autoSpaceDE w:val="0"/>
        <w:autoSpaceDN w:val="0"/>
        <w:spacing w:after="0" w:line="360" w:lineRule="auto"/>
        <w:jc w:val="both"/>
        <w:rPr>
          <w:rFonts w:ascii="Times New Roman" w:hAnsi="Times New Roman"/>
          <w:sz w:val="27"/>
          <w:szCs w:val="27"/>
        </w:rPr>
      </w:pPr>
    </w:p>
    <w:p w14:paraId="3A027B88" w14:textId="77777777" w:rsidR="00DF3ED2"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r w:rsidRPr="00065278">
        <w:rPr>
          <w:rFonts w:ascii="Times New Roman" w:hAnsi="Times New Roman"/>
          <w:b/>
          <w:bCs/>
          <w:spacing w:val="-2"/>
          <w:sz w:val="27"/>
          <w:szCs w:val="27"/>
        </w:rPr>
        <w:t>Статья 2</w:t>
      </w:r>
    </w:p>
    <w:p w14:paraId="0C49DFE9" w14:textId="77777777" w:rsidR="00DF3ED2"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Внести в Федеральный закон от 7 мая 1998 года № 75-ФЗ </w:t>
      </w:r>
      <w:r w:rsidRPr="00065278">
        <w:rPr>
          <w:rFonts w:ascii="Times New Roman" w:hAnsi="Times New Roman"/>
          <w:bCs/>
          <w:spacing w:val="-2"/>
          <w:sz w:val="27"/>
          <w:szCs w:val="27"/>
        </w:rPr>
        <w:br/>
        <w:t xml:space="preserve">«О негосударственных пенсионных фондах» (Собрание законодательства Российской Федерации, 1998, № 19, ст. 2071; </w:t>
      </w:r>
      <w:r w:rsidR="008D0066" w:rsidRPr="00065278">
        <w:rPr>
          <w:rFonts w:ascii="Times New Roman" w:hAnsi="Times New Roman"/>
          <w:bCs/>
          <w:spacing w:val="-2"/>
          <w:sz w:val="27"/>
          <w:szCs w:val="27"/>
        </w:rPr>
        <w:t xml:space="preserve">2001, № 7, ст. 623; </w:t>
      </w:r>
      <w:r w:rsidRPr="00065278">
        <w:rPr>
          <w:rFonts w:ascii="Times New Roman" w:hAnsi="Times New Roman"/>
          <w:bCs/>
          <w:spacing w:val="-2"/>
          <w:sz w:val="27"/>
          <w:szCs w:val="27"/>
        </w:rPr>
        <w:t xml:space="preserve">2003, № 2, </w:t>
      </w:r>
      <w:r w:rsidR="00FD0821">
        <w:rPr>
          <w:rFonts w:ascii="Times New Roman" w:hAnsi="Times New Roman"/>
          <w:bCs/>
          <w:spacing w:val="-2"/>
          <w:sz w:val="27"/>
          <w:szCs w:val="27"/>
        </w:rPr>
        <w:br/>
      </w:r>
      <w:r w:rsidRPr="00065278">
        <w:rPr>
          <w:rFonts w:ascii="Times New Roman" w:hAnsi="Times New Roman"/>
          <w:bCs/>
          <w:spacing w:val="-2"/>
          <w:sz w:val="27"/>
          <w:szCs w:val="27"/>
        </w:rPr>
        <w:t xml:space="preserve">ст. 166; 2007, № 50, ст. 6247; 2009, № 52, ст. 6454; 2010, № 17, ст. 1988; 2011, </w:t>
      </w:r>
      <w:r w:rsidR="00FD0821">
        <w:rPr>
          <w:rFonts w:ascii="Times New Roman" w:hAnsi="Times New Roman"/>
          <w:bCs/>
          <w:spacing w:val="-2"/>
          <w:sz w:val="27"/>
          <w:szCs w:val="27"/>
        </w:rPr>
        <w:br/>
      </w:r>
      <w:r w:rsidRPr="00065278">
        <w:rPr>
          <w:rFonts w:ascii="Times New Roman" w:hAnsi="Times New Roman"/>
          <w:bCs/>
          <w:spacing w:val="-2"/>
          <w:sz w:val="27"/>
          <w:szCs w:val="27"/>
        </w:rPr>
        <w:t>№ 29, ст. 4291</w:t>
      </w:r>
      <w:r w:rsidR="008D0066" w:rsidRPr="00065278">
        <w:rPr>
          <w:rFonts w:ascii="Times New Roman" w:hAnsi="Times New Roman"/>
          <w:bCs/>
          <w:spacing w:val="-2"/>
          <w:sz w:val="27"/>
          <w:szCs w:val="27"/>
        </w:rPr>
        <w:t>; № 49, ст. 7036, ст. 7040;</w:t>
      </w:r>
      <w:r w:rsidRPr="00065278">
        <w:rPr>
          <w:rFonts w:ascii="Times New Roman" w:hAnsi="Times New Roman"/>
          <w:bCs/>
          <w:spacing w:val="-2"/>
          <w:sz w:val="27"/>
          <w:szCs w:val="27"/>
        </w:rPr>
        <w:t xml:space="preserve"> 2012, № 47, ст. 6391; 2013, № 30, ст. 4084;</w:t>
      </w:r>
      <w:r w:rsidR="008D0066" w:rsidRPr="00065278">
        <w:rPr>
          <w:rFonts w:ascii="Times New Roman" w:hAnsi="Times New Roman"/>
          <w:bCs/>
          <w:spacing w:val="-2"/>
          <w:sz w:val="27"/>
          <w:szCs w:val="27"/>
        </w:rPr>
        <w:t xml:space="preserve"> </w:t>
      </w:r>
      <w:r w:rsidRPr="00065278">
        <w:rPr>
          <w:rFonts w:ascii="Times New Roman" w:hAnsi="Times New Roman"/>
          <w:bCs/>
          <w:spacing w:val="-2"/>
          <w:sz w:val="27"/>
          <w:szCs w:val="27"/>
        </w:rPr>
        <w:t>№ 52, ст. 6975;</w:t>
      </w:r>
      <w:r w:rsidR="008D0066" w:rsidRPr="00065278">
        <w:rPr>
          <w:rFonts w:ascii="Times New Roman" w:hAnsi="Times New Roman"/>
          <w:bCs/>
          <w:spacing w:val="-2"/>
          <w:sz w:val="27"/>
          <w:szCs w:val="27"/>
        </w:rPr>
        <w:t xml:space="preserve"> 2014, № 30, ст. 4219;</w:t>
      </w:r>
      <w:r w:rsidRPr="00065278">
        <w:rPr>
          <w:rFonts w:ascii="Times New Roman" w:hAnsi="Times New Roman"/>
          <w:bCs/>
          <w:spacing w:val="-2"/>
          <w:sz w:val="27"/>
          <w:szCs w:val="27"/>
        </w:rPr>
        <w:t xml:space="preserve"> 2015, № 27, ст. 4001; № 29, ст. 4357; 2016, № 1, ст. 47; 2017, № 31, ст. 4830; 2018, </w:t>
      </w:r>
      <w:r w:rsidR="008D0066" w:rsidRPr="00065278">
        <w:rPr>
          <w:rFonts w:ascii="Times New Roman" w:hAnsi="Times New Roman"/>
          <w:bCs/>
          <w:spacing w:val="-2"/>
          <w:sz w:val="27"/>
          <w:szCs w:val="27"/>
        </w:rPr>
        <w:t xml:space="preserve">№ 11, ст. 1584; </w:t>
      </w:r>
      <w:r w:rsidRPr="00065278">
        <w:rPr>
          <w:rFonts w:ascii="Times New Roman" w:hAnsi="Times New Roman"/>
          <w:bCs/>
          <w:spacing w:val="-2"/>
          <w:sz w:val="27"/>
          <w:szCs w:val="27"/>
        </w:rPr>
        <w:t>№ 31, ст. 4858</w:t>
      </w:r>
      <w:r w:rsidR="00FD0821" w:rsidRPr="00FD0821">
        <w:rPr>
          <w:rFonts w:ascii="Times New Roman" w:hAnsi="Times New Roman"/>
          <w:bCs/>
          <w:spacing w:val="-2"/>
          <w:sz w:val="27"/>
          <w:szCs w:val="27"/>
        </w:rPr>
        <w:t xml:space="preserve">; </w:t>
      </w:r>
      <w:r w:rsidR="00FD0821">
        <w:rPr>
          <w:rFonts w:ascii="Times New Roman" w:hAnsi="Times New Roman"/>
          <w:bCs/>
          <w:spacing w:val="-2"/>
          <w:sz w:val="27"/>
          <w:szCs w:val="27"/>
        </w:rPr>
        <w:br/>
      </w:r>
      <w:r w:rsidR="00FD0821" w:rsidRPr="00FD0821">
        <w:rPr>
          <w:rFonts w:ascii="Times New Roman" w:hAnsi="Times New Roman"/>
          <w:bCs/>
          <w:spacing w:val="-2"/>
          <w:sz w:val="27"/>
          <w:szCs w:val="27"/>
        </w:rPr>
        <w:t>№ 32, ст. 5115</w:t>
      </w:r>
      <w:r w:rsidRPr="00065278">
        <w:rPr>
          <w:rFonts w:ascii="Times New Roman" w:hAnsi="Times New Roman"/>
          <w:bCs/>
          <w:spacing w:val="-2"/>
          <w:sz w:val="27"/>
          <w:szCs w:val="27"/>
        </w:rPr>
        <w:t xml:space="preserve">) следующие изменения: </w:t>
      </w:r>
    </w:p>
    <w:p w14:paraId="091F9669" w14:textId="77777777" w:rsidR="00DF3ED2"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1) в статье 6.2:</w:t>
      </w:r>
    </w:p>
    <w:p w14:paraId="1BD9E66E" w14:textId="77777777" w:rsidR="00031315" w:rsidRPr="00065278" w:rsidRDefault="00031315"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а) </w:t>
      </w:r>
      <w:r w:rsidR="003072C5" w:rsidRPr="00065278">
        <w:rPr>
          <w:rFonts w:ascii="Times New Roman" w:hAnsi="Times New Roman"/>
          <w:bCs/>
          <w:spacing w:val="-2"/>
          <w:sz w:val="27"/>
          <w:szCs w:val="27"/>
        </w:rPr>
        <w:t>в пункте</w:t>
      </w:r>
      <w:r w:rsidRPr="00065278">
        <w:rPr>
          <w:rFonts w:ascii="Times New Roman" w:hAnsi="Times New Roman"/>
          <w:bCs/>
          <w:spacing w:val="-2"/>
          <w:sz w:val="27"/>
          <w:szCs w:val="27"/>
        </w:rPr>
        <w:t xml:space="preserve"> 2:</w:t>
      </w:r>
    </w:p>
    <w:p w14:paraId="1169CADA" w14:textId="77777777" w:rsidR="00484589" w:rsidRDefault="003D7F6E" w:rsidP="0048458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слова «а также лица, для которых в соответствии с настоящим Федеральным законом или принятым в соответствии с ним норматив</w:t>
      </w:r>
      <w:r w:rsidRPr="00065278">
        <w:rPr>
          <w:rFonts w:ascii="Times New Roman" w:hAnsi="Times New Roman"/>
          <w:bCs/>
          <w:spacing w:val="-2"/>
          <w:sz w:val="27"/>
          <w:szCs w:val="27"/>
        </w:rPr>
        <w:lastRenderedPageBreak/>
        <w:t>ным актом Банка России наличие квалификационного аттестата является обязательным</w:t>
      </w:r>
      <w:r w:rsidR="00E361D0">
        <w:rPr>
          <w:rFonts w:ascii="Times New Roman" w:hAnsi="Times New Roman"/>
          <w:bCs/>
          <w:spacing w:val="-2"/>
          <w:sz w:val="27"/>
          <w:szCs w:val="27"/>
        </w:rPr>
        <w:t>, должны соответствовать квалификационным требованиям и</w:t>
      </w:r>
      <w:r w:rsidRPr="00065278">
        <w:rPr>
          <w:rFonts w:ascii="Times New Roman" w:hAnsi="Times New Roman"/>
          <w:bCs/>
          <w:spacing w:val="-2"/>
          <w:sz w:val="27"/>
          <w:szCs w:val="27"/>
        </w:rPr>
        <w:t xml:space="preserve">» </w:t>
      </w:r>
      <w:r w:rsidR="00E361D0">
        <w:rPr>
          <w:rFonts w:ascii="Times New Roman" w:hAnsi="Times New Roman"/>
          <w:bCs/>
          <w:spacing w:val="-2"/>
          <w:sz w:val="27"/>
          <w:szCs w:val="27"/>
        </w:rPr>
        <w:t>заменить словами «должны соответствовать»</w:t>
      </w:r>
      <w:r w:rsidRPr="00065278">
        <w:rPr>
          <w:rFonts w:ascii="Times New Roman" w:hAnsi="Times New Roman"/>
          <w:bCs/>
          <w:spacing w:val="-2"/>
          <w:sz w:val="27"/>
          <w:szCs w:val="27"/>
        </w:rPr>
        <w:t>;</w:t>
      </w:r>
    </w:p>
    <w:p w14:paraId="2297CC36" w14:textId="77777777" w:rsidR="00D908AA" w:rsidRDefault="00712499" w:rsidP="003D7F6E">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б</w:t>
      </w:r>
      <w:r w:rsidR="00D908AA">
        <w:rPr>
          <w:rFonts w:ascii="Times New Roman" w:hAnsi="Times New Roman"/>
          <w:bCs/>
          <w:spacing w:val="-2"/>
          <w:sz w:val="27"/>
          <w:szCs w:val="27"/>
        </w:rPr>
        <w:t>) в пункте 3.1</w:t>
      </w:r>
      <w:r w:rsidR="00532BD0">
        <w:rPr>
          <w:rFonts w:ascii="Times New Roman" w:hAnsi="Times New Roman"/>
          <w:bCs/>
          <w:spacing w:val="-2"/>
          <w:sz w:val="27"/>
          <w:szCs w:val="27"/>
        </w:rPr>
        <w:t>:</w:t>
      </w:r>
    </w:p>
    <w:p w14:paraId="3482043E" w14:textId="77777777" w:rsidR="00532BD0" w:rsidRDefault="00532BD0" w:rsidP="003D7F6E">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абзац первый изложить в следующей редакции:</w:t>
      </w:r>
    </w:p>
    <w:p w14:paraId="7AE98314" w14:textId="77777777" w:rsidR="00532BD0" w:rsidRPr="00065278" w:rsidRDefault="00532BD0" w:rsidP="00923C55">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«Лица, в отношении которых</w:t>
      </w:r>
      <w:r w:rsidRPr="00532BD0">
        <w:rPr>
          <w:rFonts w:ascii="Times New Roman" w:hAnsi="Times New Roman"/>
          <w:bCs/>
          <w:spacing w:val="-2"/>
          <w:sz w:val="27"/>
          <w:szCs w:val="27"/>
        </w:rPr>
        <w:t xml:space="preserve"> в соответствии с настоящим Федеральным законом </w:t>
      </w:r>
      <w:r w:rsidR="00CD58F5">
        <w:rPr>
          <w:rFonts w:ascii="Times New Roman" w:hAnsi="Times New Roman"/>
          <w:bCs/>
          <w:spacing w:val="-2"/>
          <w:sz w:val="27"/>
          <w:szCs w:val="27"/>
        </w:rPr>
        <w:t xml:space="preserve">или принятыми в соответствии с ним нормативными актами Банка России </w:t>
      </w:r>
      <w:r w:rsidRPr="00532BD0">
        <w:rPr>
          <w:rFonts w:ascii="Times New Roman" w:hAnsi="Times New Roman"/>
          <w:bCs/>
          <w:spacing w:val="-2"/>
          <w:sz w:val="27"/>
          <w:szCs w:val="27"/>
        </w:rPr>
        <w:t>установлены квалификационные требования</w:t>
      </w:r>
      <w:r>
        <w:rPr>
          <w:rFonts w:ascii="Times New Roman" w:hAnsi="Times New Roman"/>
          <w:bCs/>
          <w:spacing w:val="-2"/>
          <w:sz w:val="27"/>
          <w:szCs w:val="27"/>
        </w:rPr>
        <w:t xml:space="preserve"> и</w:t>
      </w:r>
      <w:r w:rsidRPr="00532BD0">
        <w:rPr>
          <w:rFonts w:ascii="Times New Roman" w:hAnsi="Times New Roman"/>
          <w:bCs/>
          <w:spacing w:val="-2"/>
          <w:sz w:val="27"/>
          <w:szCs w:val="27"/>
        </w:rPr>
        <w:t xml:space="preserve"> </w:t>
      </w:r>
      <w:r>
        <w:rPr>
          <w:rFonts w:ascii="Times New Roman" w:hAnsi="Times New Roman"/>
          <w:bCs/>
          <w:spacing w:val="-2"/>
          <w:sz w:val="27"/>
          <w:szCs w:val="27"/>
        </w:rPr>
        <w:t>(</w:t>
      </w:r>
      <w:r w:rsidRPr="00532BD0">
        <w:rPr>
          <w:rFonts w:ascii="Times New Roman" w:hAnsi="Times New Roman"/>
          <w:bCs/>
          <w:spacing w:val="-2"/>
          <w:sz w:val="27"/>
          <w:szCs w:val="27"/>
        </w:rPr>
        <w:t>или</w:t>
      </w:r>
      <w:r>
        <w:rPr>
          <w:rFonts w:ascii="Times New Roman" w:hAnsi="Times New Roman"/>
          <w:bCs/>
          <w:spacing w:val="-2"/>
          <w:sz w:val="27"/>
          <w:szCs w:val="27"/>
        </w:rPr>
        <w:t>)</w:t>
      </w:r>
      <w:r w:rsidRPr="00532BD0">
        <w:rPr>
          <w:rFonts w:ascii="Times New Roman" w:hAnsi="Times New Roman"/>
          <w:bCs/>
          <w:spacing w:val="-2"/>
          <w:sz w:val="27"/>
          <w:szCs w:val="27"/>
        </w:rPr>
        <w:t xml:space="preserve"> требования к деловой репутации, при согласовании их кандидатур с Банком России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квалификационным требованиям и (или) требованиям к деловой репутации. Банк России вправе оценивать в установленном им порядке соответствие указанных лиц квалификационным требованиям и (или) требованиям к деловой репутации.</w:t>
      </w:r>
      <w:r>
        <w:rPr>
          <w:rFonts w:ascii="Times New Roman" w:hAnsi="Times New Roman"/>
          <w:bCs/>
          <w:spacing w:val="-2"/>
          <w:sz w:val="27"/>
          <w:szCs w:val="27"/>
        </w:rPr>
        <w:t>»;</w:t>
      </w:r>
      <w:r w:rsidR="00923C55" w:rsidDel="00923C55">
        <w:rPr>
          <w:rFonts w:ascii="Times New Roman" w:hAnsi="Times New Roman"/>
          <w:bCs/>
          <w:spacing w:val="-2"/>
          <w:sz w:val="27"/>
          <w:szCs w:val="27"/>
        </w:rPr>
        <w:t xml:space="preserve"> </w:t>
      </w:r>
    </w:p>
    <w:p w14:paraId="6B569E2F" w14:textId="77777777" w:rsidR="00035DD9" w:rsidRDefault="00A622CE"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в</w:t>
      </w:r>
      <w:r w:rsidR="00DF3ED2" w:rsidRPr="00065278">
        <w:rPr>
          <w:rFonts w:ascii="Times New Roman" w:hAnsi="Times New Roman"/>
          <w:bCs/>
          <w:spacing w:val="-2"/>
          <w:sz w:val="27"/>
          <w:szCs w:val="27"/>
        </w:rPr>
        <w:t>)</w:t>
      </w:r>
      <w:r w:rsidR="00F569CB" w:rsidRPr="00065278">
        <w:rPr>
          <w:rFonts w:ascii="Times New Roman" w:hAnsi="Times New Roman"/>
          <w:bCs/>
          <w:spacing w:val="-2"/>
          <w:sz w:val="27"/>
          <w:szCs w:val="27"/>
        </w:rPr>
        <w:t xml:space="preserve"> в </w:t>
      </w:r>
      <w:r w:rsidR="0013252D" w:rsidRPr="00065278">
        <w:rPr>
          <w:rFonts w:ascii="Times New Roman" w:hAnsi="Times New Roman"/>
          <w:bCs/>
          <w:spacing w:val="-2"/>
          <w:sz w:val="27"/>
          <w:szCs w:val="27"/>
        </w:rPr>
        <w:t>пункте 4</w:t>
      </w:r>
      <w:r w:rsidR="00035DD9" w:rsidRPr="00065278">
        <w:rPr>
          <w:rFonts w:ascii="Times New Roman" w:hAnsi="Times New Roman"/>
          <w:bCs/>
          <w:spacing w:val="-2"/>
          <w:sz w:val="27"/>
          <w:szCs w:val="27"/>
        </w:rPr>
        <w:t>:</w:t>
      </w:r>
    </w:p>
    <w:p w14:paraId="74FF5E18" w14:textId="77777777" w:rsidR="00E361D0" w:rsidRDefault="00E361D0" w:rsidP="00E361D0">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первый абзац изложить в следующей редакции:</w:t>
      </w:r>
    </w:p>
    <w:p w14:paraId="03C9A3A7" w14:textId="77777777" w:rsidR="00E361D0" w:rsidRPr="00E361D0" w:rsidRDefault="00E361D0" w:rsidP="00E361D0">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bCs/>
          <w:spacing w:val="-2"/>
          <w:sz w:val="27"/>
          <w:szCs w:val="27"/>
        </w:rPr>
        <w:lastRenderedPageBreak/>
        <w:t>«</w:t>
      </w:r>
      <w:r w:rsidRPr="00065278">
        <w:rPr>
          <w:rFonts w:ascii="Times New Roman" w:hAnsi="Times New Roman"/>
          <w:sz w:val="27"/>
          <w:szCs w:val="27"/>
        </w:rPr>
        <w:t>Лицо, осуществляющее функции единоличного исполнительного органа</w:t>
      </w:r>
      <w:r w:rsidR="003401EA">
        <w:rPr>
          <w:rFonts w:ascii="Times New Roman" w:hAnsi="Times New Roman"/>
          <w:sz w:val="27"/>
          <w:szCs w:val="27"/>
        </w:rPr>
        <w:t xml:space="preserve"> фонда</w:t>
      </w:r>
      <w:r w:rsidRPr="00065278">
        <w:rPr>
          <w:rFonts w:ascii="Times New Roman" w:hAnsi="Times New Roman"/>
          <w:sz w:val="27"/>
          <w:szCs w:val="27"/>
        </w:rPr>
        <w:t>, его заместителя</w:t>
      </w:r>
      <w:r w:rsidR="00D9113C">
        <w:rPr>
          <w:rFonts w:ascii="Times New Roman" w:hAnsi="Times New Roman"/>
          <w:sz w:val="27"/>
          <w:szCs w:val="27"/>
        </w:rPr>
        <w:t xml:space="preserve">, </w:t>
      </w:r>
      <w:r w:rsidR="00924221">
        <w:rPr>
          <w:rFonts w:ascii="Times New Roman" w:hAnsi="Times New Roman"/>
          <w:sz w:val="27"/>
          <w:szCs w:val="27"/>
        </w:rPr>
        <w:t xml:space="preserve">члена коллегиального исполнительного органа, </w:t>
      </w:r>
      <w:r w:rsidR="00D9113C">
        <w:rPr>
          <w:rFonts w:ascii="Times New Roman" w:hAnsi="Times New Roman"/>
          <w:sz w:val="27"/>
          <w:szCs w:val="27"/>
        </w:rPr>
        <w:t>лица</w:t>
      </w:r>
      <w:r w:rsidR="00D9113C" w:rsidRPr="00D9113C">
        <w:rPr>
          <w:rFonts w:ascii="Times New Roman" w:hAnsi="Times New Roman"/>
          <w:sz w:val="27"/>
          <w:szCs w:val="27"/>
        </w:rPr>
        <w:t xml:space="preserve">, </w:t>
      </w:r>
      <w:r w:rsidR="00B450C2">
        <w:rPr>
          <w:rFonts w:ascii="Times New Roman" w:hAnsi="Times New Roman"/>
          <w:sz w:val="27"/>
          <w:szCs w:val="27"/>
        </w:rPr>
        <w:t xml:space="preserve">ответственного за </w:t>
      </w:r>
      <w:r w:rsidR="00D9113C" w:rsidRPr="00D9113C">
        <w:rPr>
          <w:rFonts w:ascii="Times New Roman" w:hAnsi="Times New Roman"/>
          <w:sz w:val="27"/>
          <w:szCs w:val="27"/>
        </w:rPr>
        <w:t>ведение бухгалтерского учета</w:t>
      </w:r>
      <w:r w:rsidR="00D9113C">
        <w:rPr>
          <w:rFonts w:ascii="Times New Roman" w:hAnsi="Times New Roman"/>
          <w:sz w:val="27"/>
          <w:szCs w:val="27"/>
        </w:rPr>
        <w:t xml:space="preserve">, </w:t>
      </w:r>
      <w:r w:rsidRPr="00065278">
        <w:rPr>
          <w:rFonts w:ascii="Times New Roman" w:hAnsi="Times New Roman"/>
          <w:sz w:val="27"/>
          <w:szCs w:val="27"/>
        </w:rPr>
        <w:t>руководителя филиала</w:t>
      </w:r>
      <w:r>
        <w:rPr>
          <w:rFonts w:ascii="Times New Roman" w:hAnsi="Times New Roman"/>
          <w:sz w:val="27"/>
          <w:szCs w:val="27"/>
        </w:rPr>
        <w:t xml:space="preserve"> фонда</w:t>
      </w:r>
      <w:r w:rsidRPr="00065278">
        <w:rPr>
          <w:rFonts w:ascii="Times New Roman" w:hAnsi="Times New Roman"/>
          <w:sz w:val="27"/>
          <w:szCs w:val="27"/>
        </w:rPr>
        <w:t>, контролера (руководителя службы внутреннего контроля), должностного лица ответственного за организацию системы управления рисками (руководителя отдельного структурного подразделения, ответственного за организацию системы управления рисками),</w:t>
      </w:r>
      <w:r w:rsidR="001D4C76">
        <w:rPr>
          <w:rFonts w:ascii="Times New Roman" w:hAnsi="Times New Roman"/>
          <w:sz w:val="27"/>
          <w:szCs w:val="27"/>
        </w:rPr>
        <w:t xml:space="preserve"> </w:t>
      </w:r>
      <w:r w:rsidR="001D4C76" w:rsidRPr="001D4C76">
        <w:rPr>
          <w:rFonts w:ascii="Times New Roman" w:hAnsi="Times New Roman"/>
          <w:sz w:val="27"/>
          <w:szCs w:val="27"/>
        </w:rPr>
        <w:t>специального должностного лица, ответственного за реализацию правил внутреннего контроля в фонде в целях противодействия легализации (отмыванию) доходов, полученных преступным путем, финансированию терроризма</w:t>
      </w:r>
      <w:r w:rsidR="003401EA">
        <w:rPr>
          <w:rFonts w:ascii="Times New Roman" w:hAnsi="Times New Roman"/>
          <w:sz w:val="27"/>
          <w:szCs w:val="27"/>
        </w:rPr>
        <w:t xml:space="preserve"> и финансированию распространения оружия массового уничтожения</w:t>
      </w:r>
      <w:r w:rsidR="001D4C76" w:rsidRPr="001D4C76">
        <w:rPr>
          <w:rFonts w:ascii="Times New Roman" w:hAnsi="Times New Roman"/>
          <w:sz w:val="27"/>
          <w:szCs w:val="27"/>
        </w:rPr>
        <w:t>,</w:t>
      </w:r>
      <w:r w:rsidRPr="00065278">
        <w:rPr>
          <w:rFonts w:ascii="Times New Roman" w:hAnsi="Times New Roman"/>
          <w:sz w:val="27"/>
          <w:szCs w:val="27"/>
        </w:rPr>
        <w:t xml:space="preserve"> должны соответствовать квалификационным требованиям. Под квалификационными требованиями понимаются:</w:t>
      </w:r>
      <w:r>
        <w:rPr>
          <w:rFonts w:ascii="Times New Roman" w:hAnsi="Times New Roman"/>
          <w:sz w:val="27"/>
          <w:szCs w:val="27"/>
        </w:rPr>
        <w:t>»</w:t>
      </w:r>
      <w:r w:rsidR="0029073F">
        <w:rPr>
          <w:rFonts w:ascii="Times New Roman" w:hAnsi="Times New Roman"/>
          <w:sz w:val="27"/>
          <w:szCs w:val="27"/>
        </w:rPr>
        <w:t>;</w:t>
      </w:r>
    </w:p>
    <w:p w14:paraId="6997E48E" w14:textId="77777777" w:rsidR="00993342" w:rsidRPr="00065278" w:rsidRDefault="00F569CB"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подпункт 1 изложить в следующей редакции:</w:t>
      </w:r>
    </w:p>
    <w:p w14:paraId="0327FFD8" w14:textId="77777777" w:rsidR="00D812BB" w:rsidRPr="00D812BB" w:rsidRDefault="00F569C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w:t>
      </w:r>
      <w:r w:rsidR="0013252D" w:rsidRPr="00065278">
        <w:rPr>
          <w:rFonts w:ascii="Times New Roman" w:hAnsi="Times New Roman"/>
          <w:bCs/>
          <w:spacing w:val="-2"/>
          <w:sz w:val="27"/>
          <w:szCs w:val="27"/>
        </w:rPr>
        <w:t xml:space="preserve">1) </w:t>
      </w:r>
      <w:r w:rsidR="00D812BB" w:rsidRPr="00D812BB">
        <w:rPr>
          <w:rFonts w:ascii="Times New Roman" w:hAnsi="Times New Roman"/>
          <w:bCs/>
          <w:spacing w:val="-2"/>
          <w:sz w:val="27"/>
          <w:szCs w:val="27"/>
        </w:rPr>
        <w:t>для лица, осуществляющего функции единоличного исполнительного органа, - выполнение одного из следующих требований:</w:t>
      </w:r>
    </w:p>
    <w:p w14:paraId="308EB64B" w14:textId="77777777" w:rsidR="00D812BB" w:rsidRPr="00D812BB" w:rsidRDefault="00D812B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D812BB">
        <w:rPr>
          <w:rFonts w:ascii="Times New Roman" w:hAnsi="Times New Roman"/>
          <w:bCs/>
          <w:spacing w:val="-2"/>
          <w:sz w:val="27"/>
          <w:szCs w:val="27"/>
        </w:rPr>
        <w:t xml:space="preserve">наличие опыта руководства финансовой организацией, либо </w:t>
      </w:r>
      <w:r w:rsidRPr="00D812BB">
        <w:rPr>
          <w:rFonts w:ascii="Times New Roman" w:hAnsi="Times New Roman"/>
          <w:bCs/>
          <w:spacing w:val="-2"/>
          <w:sz w:val="27"/>
          <w:szCs w:val="27"/>
        </w:rPr>
        <w:lastRenderedPageBreak/>
        <w:t>структурным подразделением финансовой организации, осуществляющим деятельность на финансовом рынке, либо иностранной организацией, осуществляющей в соответствии с их личным законом деятельность на финансовом рынке (далее – иностранные финансовые организации), или опыт</w:t>
      </w:r>
      <w:r w:rsidR="00E22CAA">
        <w:rPr>
          <w:rFonts w:ascii="Times New Roman" w:hAnsi="Times New Roman"/>
          <w:bCs/>
          <w:spacing w:val="-2"/>
          <w:sz w:val="27"/>
          <w:szCs w:val="27"/>
        </w:rPr>
        <w:t>а</w:t>
      </w:r>
      <w:r w:rsidRPr="00D812BB">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3 лет; </w:t>
      </w:r>
    </w:p>
    <w:p w14:paraId="6DF43742" w14:textId="77777777" w:rsidR="00D812BB" w:rsidRPr="00D812BB" w:rsidRDefault="00D812B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D812BB">
        <w:rPr>
          <w:rFonts w:ascii="Times New Roman" w:hAnsi="Times New Roman"/>
          <w:bCs/>
          <w:spacing w:val="-2"/>
          <w:sz w:val="27"/>
          <w:szCs w:val="27"/>
        </w:rPr>
        <w:t>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осуществления функций по указанной должности,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sidR="00F61860">
        <w:rPr>
          <w:rFonts w:ascii="Times New Roman" w:hAnsi="Times New Roman"/>
          <w:bCs/>
          <w:spacing w:val="-2"/>
          <w:sz w:val="27"/>
          <w:szCs w:val="27"/>
        </w:rPr>
        <w:t>а</w:t>
      </w:r>
      <w:r w:rsidRPr="00D812BB">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w:t>
      </w:r>
      <w:r w:rsidRPr="00D812BB">
        <w:rPr>
          <w:rFonts w:ascii="Times New Roman" w:hAnsi="Times New Roman"/>
          <w:bCs/>
          <w:spacing w:val="-2"/>
          <w:sz w:val="27"/>
          <w:szCs w:val="27"/>
        </w:rPr>
        <w:lastRenderedPageBreak/>
        <w:t>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4CF8D1EB" w14:textId="77777777" w:rsidR="00D812BB" w:rsidRDefault="00D812B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D812BB">
        <w:rPr>
          <w:rFonts w:ascii="Times New Roman" w:hAnsi="Times New Roman"/>
          <w:bCs/>
          <w:spacing w:val="-2"/>
          <w:sz w:val="27"/>
          <w:szCs w:val="27"/>
        </w:rPr>
        <w:t>наличие не менее одного из международных сертификатов, перечень которых установлен Банком России,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sidR="00F61860">
        <w:rPr>
          <w:rFonts w:ascii="Times New Roman" w:hAnsi="Times New Roman"/>
          <w:bCs/>
          <w:spacing w:val="-2"/>
          <w:sz w:val="27"/>
          <w:szCs w:val="27"/>
        </w:rPr>
        <w:t>а</w:t>
      </w:r>
      <w:r w:rsidRPr="00D812BB">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r>
        <w:rPr>
          <w:rFonts w:ascii="Times New Roman" w:hAnsi="Times New Roman"/>
          <w:bCs/>
          <w:spacing w:val="-2"/>
          <w:sz w:val="27"/>
          <w:szCs w:val="27"/>
        </w:rPr>
        <w:t>»;</w:t>
      </w:r>
    </w:p>
    <w:p w14:paraId="0099F06D" w14:textId="77777777" w:rsidR="00D812BB" w:rsidRPr="00065278" w:rsidRDefault="00D812B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подпункт 2 </w:t>
      </w:r>
      <w:r>
        <w:rPr>
          <w:rFonts w:ascii="Times New Roman" w:hAnsi="Times New Roman"/>
          <w:bCs/>
          <w:spacing w:val="-2"/>
          <w:sz w:val="27"/>
          <w:szCs w:val="27"/>
        </w:rPr>
        <w:t>изложить в следующей редакции:</w:t>
      </w:r>
    </w:p>
    <w:p w14:paraId="2CA94716" w14:textId="77777777" w:rsidR="008A27D2" w:rsidRPr="00065278" w:rsidRDefault="00D812BB"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w:t>
      </w:r>
      <w:r w:rsidR="0013252D" w:rsidRPr="00065278">
        <w:rPr>
          <w:rFonts w:ascii="Times New Roman" w:hAnsi="Times New Roman"/>
          <w:bCs/>
          <w:spacing w:val="-2"/>
          <w:sz w:val="27"/>
          <w:szCs w:val="27"/>
        </w:rPr>
        <w:t>для заместителя</w:t>
      </w:r>
      <w:r>
        <w:rPr>
          <w:rFonts w:ascii="Times New Roman" w:hAnsi="Times New Roman"/>
          <w:bCs/>
          <w:spacing w:val="-2"/>
          <w:sz w:val="27"/>
          <w:szCs w:val="27"/>
        </w:rPr>
        <w:t xml:space="preserve"> единоличного исполнительного органа</w:t>
      </w:r>
      <w:r w:rsidR="00924221">
        <w:rPr>
          <w:rFonts w:ascii="Times New Roman" w:hAnsi="Times New Roman"/>
          <w:bCs/>
          <w:spacing w:val="-2"/>
          <w:sz w:val="27"/>
          <w:szCs w:val="27"/>
        </w:rPr>
        <w:t xml:space="preserve">, </w:t>
      </w:r>
      <w:r w:rsidR="00924221">
        <w:rPr>
          <w:rFonts w:ascii="Times New Roman" w:hAnsi="Times New Roman"/>
          <w:sz w:val="27"/>
          <w:szCs w:val="27"/>
        </w:rPr>
        <w:t xml:space="preserve">члена коллегиального исполнительного органа </w:t>
      </w:r>
      <w:r w:rsidR="008A27D2" w:rsidRPr="00065278">
        <w:rPr>
          <w:rFonts w:ascii="Times New Roman" w:hAnsi="Times New Roman"/>
          <w:bCs/>
          <w:spacing w:val="-2"/>
          <w:sz w:val="27"/>
          <w:szCs w:val="27"/>
        </w:rPr>
        <w:t>–</w:t>
      </w:r>
      <w:r w:rsidR="0013252D" w:rsidRPr="00065278">
        <w:rPr>
          <w:rFonts w:ascii="Times New Roman" w:hAnsi="Times New Roman"/>
          <w:bCs/>
          <w:spacing w:val="-2"/>
          <w:sz w:val="27"/>
          <w:szCs w:val="27"/>
        </w:rPr>
        <w:t xml:space="preserve"> </w:t>
      </w:r>
      <w:r w:rsidR="008A27D2" w:rsidRPr="00065278">
        <w:rPr>
          <w:rFonts w:ascii="Times New Roman" w:hAnsi="Times New Roman"/>
          <w:bCs/>
          <w:spacing w:val="-2"/>
          <w:sz w:val="27"/>
          <w:szCs w:val="27"/>
        </w:rPr>
        <w:t>выполнение одного из следующих требований:</w:t>
      </w:r>
    </w:p>
    <w:p w14:paraId="7518E763" w14:textId="77777777" w:rsidR="0032775A" w:rsidRPr="00065278" w:rsidRDefault="0032775A" w:rsidP="0032775A">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опыта </w:t>
      </w:r>
      <w:r>
        <w:rPr>
          <w:rFonts w:ascii="Times New Roman" w:hAnsi="Times New Roman"/>
          <w:sz w:val="27"/>
          <w:szCs w:val="27"/>
        </w:rPr>
        <w:t xml:space="preserve">руководства </w:t>
      </w:r>
      <w:r w:rsidRPr="00035DF6">
        <w:rPr>
          <w:rFonts w:ascii="Times New Roman" w:hAnsi="Times New Roman"/>
          <w:sz w:val="27"/>
          <w:szCs w:val="27"/>
        </w:rPr>
        <w:t>финансовой организацией или организацией, осуществляющей деятельность в сфере информационно-</w:t>
      </w:r>
      <w:r w:rsidRPr="00035DF6">
        <w:rPr>
          <w:rFonts w:ascii="Times New Roman" w:hAnsi="Times New Roman"/>
          <w:sz w:val="27"/>
          <w:szCs w:val="27"/>
        </w:rPr>
        <w:lastRenderedPageBreak/>
        <w:t>коммуникационных технологий или информационной безопасности, либо структурным подразделением так</w:t>
      </w:r>
      <w:r w:rsidR="00F61860">
        <w:rPr>
          <w:rFonts w:ascii="Times New Roman" w:hAnsi="Times New Roman"/>
          <w:sz w:val="27"/>
          <w:szCs w:val="27"/>
        </w:rPr>
        <w:t>их</w:t>
      </w:r>
      <w:r w:rsidRPr="00035DF6">
        <w:rPr>
          <w:rFonts w:ascii="Times New Roman" w:hAnsi="Times New Roman"/>
          <w:sz w:val="27"/>
          <w:szCs w:val="27"/>
        </w:rPr>
        <w:t xml:space="preserve"> организаци</w:t>
      </w:r>
      <w:r w:rsidR="00F61860">
        <w:rPr>
          <w:rFonts w:ascii="Times New Roman" w:hAnsi="Times New Roman"/>
          <w:sz w:val="27"/>
          <w:szCs w:val="27"/>
        </w:rPr>
        <w:t>й</w:t>
      </w:r>
      <w:r w:rsidRPr="00035DF6">
        <w:rPr>
          <w:rFonts w:ascii="Times New Roman" w:hAnsi="Times New Roman"/>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D812BB">
        <w:rPr>
          <w:rFonts w:ascii="Times New Roman" w:hAnsi="Times New Roman"/>
          <w:sz w:val="27"/>
          <w:szCs w:val="27"/>
        </w:rPr>
        <w:t>либо</w:t>
      </w:r>
      <w:r w:rsidR="00F61860" w:rsidRPr="00F61860">
        <w:t xml:space="preserve"> </w:t>
      </w:r>
      <w:r w:rsidR="00D812BB">
        <w:rPr>
          <w:rFonts w:ascii="Times New Roman" w:hAnsi="Times New Roman"/>
          <w:sz w:val="27"/>
          <w:szCs w:val="27"/>
        </w:rPr>
        <w:t xml:space="preserve">иностранной финансовой организацией </w:t>
      </w:r>
      <w:r w:rsidRPr="00035DF6">
        <w:rPr>
          <w:rFonts w:ascii="Times New Roman" w:hAnsi="Times New Roman"/>
          <w:sz w:val="27"/>
          <w:szCs w:val="27"/>
        </w:rPr>
        <w:t>или опыт</w:t>
      </w:r>
      <w:r w:rsidR="00F61860">
        <w:rPr>
          <w:rFonts w:ascii="Times New Roman" w:hAnsi="Times New Roman"/>
          <w:sz w:val="27"/>
          <w:szCs w:val="27"/>
        </w:rPr>
        <w:t>а</w:t>
      </w:r>
      <w:r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Pr="0032775A">
        <w:rPr>
          <w:rFonts w:ascii="Times New Roman" w:hAnsi="Times New Roman"/>
          <w:sz w:val="27"/>
          <w:szCs w:val="27"/>
        </w:rPr>
        <w:t xml:space="preserve"> </w:t>
      </w:r>
      <w:r w:rsidRPr="00065278">
        <w:rPr>
          <w:rFonts w:ascii="Times New Roman" w:hAnsi="Times New Roman"/>
          <w:sz w:val="27"/>
          <w:szCs w:val="27"/>
        </w:rPr>
        <w:t xml:space="preserve">или </w:t>
      </w:r>
      <w:r>
        <w:rPr>
          <w:rFonts w:ascii="Times New Roman" w:hAnsi="Times New Roman"/>
          <w:sz w:val="27"/>
          <w:szCs w:val="27"/>
        </w:rPr>
        <w:t xml:space="preserve">в </w:t>
      </w:r>
      <w:r w:rsidRPr="00065278">
        <w:rPr>
          <w:rFonts w:ascii="Times New Roman" w:hAnsi="Times New Roman"/>
          <w:sz w:val="27"/>
          <w:szCs w:val="27"/>
        </w:rPr>
        <w:t>Банк</w:t>
      </w:r>
      <w:r>
        <w:rPr>
          <w:rFonts w:ascii="Times New Roman" w:hAnsi="Times New Roman"/>
          <w:sz w:val="27"/>
          <w:szCs w:val="27"/>
        </w:rPr>
        <w:t>е</w:t>
      </w:r>
      <w:r w:rsidRPr="00065278">
        <w:rPr>
          <w:rFonts w:ascii="Times New Roman" w:hAnsi="Times New Roman"/>
          <w:sz w:val="27"/>
          <w:szCs w:val="27"/>
        </w:rPr>
        <w:t xml:space="preserve"> России</w:t>
      </w:r>
      <w:r w:rsidRPr="0040516D">
        <w:rPr>
          <w:rFonts w:ascii="Times New Roman" w:hAnsi="Times New Roman"/>
          <w:sz w:val="27"/>
          <w:szCs w:val="27"/>
        </w:rPr>
        <w:t xml:space="preserve"> </w:t>
      </w:r>
      <w:r w:rsidRPr="00065278">
        <w:rPr>
          <w:rFonts w:ascii="Times New Roman" w:hAnsi="Times New Roman"/>
          <w:sz w:val="27"/>
          <w:szCs w:val="27"/>
        </w:rPr>
        <w:t xml:space="preserve">общей продолжительностью не менее 3 лет; </w:t>
      </w:r>
    </w:p>
    <w:p w14:paraId="5771C8D9" w14:textId="77777777" w:rsidR="00833CD5" w:rsidRPr="0032775A" w:rsidRDefault="00833CD5" w:rsidP="0032775A">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bCs/>
          <w:spacing w:val="-2"/>
          <w:sz w:val="27"/>
          <w:szCs w:val="27"/>
        </w:rPr>
        <w:t>наличие квалификации, подтвержденной свидетельством</w:t>
      </w:r>
      <w:r w:rsidR="00F569CB" w:rsidRPr="00065278">
        <w:rPr>
          <w:rFonts w:ascii="Times New Roman" w:hAnsi="Times New Roman"/>
          <w:bCs/>
          <w:spacing w:val="-2"/>
          <w:sz w:val="27"/>
          <w:szCs w:val="27"/>
        </w:rPr>
        <w:t xml:space="preserve">, </w:t>
      </w:r>
      <w:r w:rsidRPr="00065278">
        <w:rPr>
          <w:rFonts w:ascii="Times New Roman" w:hAnsi="Times New Roman"/>
          <w:bCs/>
          <w:spacing w:val="-2"/>
          <w:sz w:val="27"/>
          <w:szCs w:val="27"/>
        </w:rPr>
        <w:t xml:space="preserve">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Pr="00065278">
        <w:rPr>
          <w:rFonts w:ascii="Times New Roman" w:hAnsi="Times New Roman"/>
          <w:bCs/>
          <w:spacing w:val="-2"/>
          <w:sz w:val="27"/>
          <w:szCs w:val="27"/>
        </w:rPr>
        <w:t>для допуска к работе и осуществления функций по указанной должности</w:t>
      </w:r>
      <w:r w:rsidR="00661FBD" w:rsidRPr="00065278">
        <w:rPr>
          <w:rFonts w:ascii="Times New Roman" w:hAnsi="Times New Roman"/>
          <w:bCs/>
          <w:spacing w:val="-2"/>
          <w:sz w:val="27"/>
          <w:szCs w:val="27"/>
        </w:rPr>
        <w:t xml:space="preserve">, а также </w:t>
      </w:r>
      <w:r w:rsidR="0032775A" w:rsidRPr="00035DF6">
        <w:rPr>
          <w:rFonts w:ascii="Times New Roman" w:hAnsi="Times New Roman"/>
          <w:sz w:val="27"/>
          <w:szCs w:val="27"/>
        </w:rPr>
        <w:t xml:space="preserve">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w:t>
      </w:r>
      <w:r w:rsidR="0032775A" w:rsidRPr="00035DF6">
        <w:rPr>
          <w:rFonts w:ascii="Times New Roman" w:hAnsi="Times New Roman"/>
          <w:sz w:val="27"/>
          <w:szCs w:val="27"/>
        </w:rPr>
        <w:lastRenderedPageBreak/>
        <w:t>подразделением так</w:t>
      </w:r>
      <w:r w:rsidR="0057450D">
        <w:rPr>
          <w:rFonts w:ascii="Times New Roman" w:hAnsi="Times New Roman"/>
          <w:sz w:val="27"/>
          <w:szCs w:val="27"/>
        </w:rPr>
        <w:t>их</w:t>
      </w:r>
      <w:r w:rsidR="0032775A" w:rsidRPr="00035DF6">
        <w:rPr>
          <w:rFonts w:ascii="Times New Roman" w:hAnsi="Times New Roman"/>
          <w:sz w:val="27"/>
          <w:szCs w:val="27"/>
        </w:rPr>
        <w:t xml:space="preserve"> организаци</w:t>
      </w:r>
      <w:r w:rsidR="0057450D">
        <w:rPr>
          <w:rFonts w:ascii="Times New Roman" w:hAnsi="Times New Roman"/>
          <w:sz w:val="27"/>
          <w:szCs w:val="27"/>
        </w:rPr>
        <w:t>й</w:t>
      </w:r>
      <w:r w:rsidR="0032775A" w:rsidRPr="00035DF6">
        <w:rPr>
          <w:rFonts w:ascii="Times New Roman" w:hAnsi="Times New Roman"/>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0032775A" w:rsidRPr="00035DF6">
        <w:rPr>
          <w:rFonts w:ascii="Times New Roman" w:hAnsi="Times New Roman"/>
          <w:sz w:val="27"/>
          <w:szCs w:val="27"/>
        </w:rPr>
        <w:t>или опыт</w:t>
      </w:r>
      <w:r w:rsidR="0057450D">
        <w:rPr>
          <w:rFonts w:ascii="Times New Roman" w:hAnsi="Times New Roman"/>
          <w:sz w:val="27"/>
          <w:szCs w:val="27"/>
        </w:rPr>
        <w:t>а</w:t>
      </w:r>
      <w:r w:rsidR="0032775A"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0032775A" w:rsidRPr="00035DF6">
        <w:rPr>
          <w:rFonts w:ascii="Times New Roman" w:hAnsi="Times New Roman"/>
          <w:sz w:val="27"/>
          <w:szCs w:val="27"/>
        </w:rPr>
        <w:t xml:space="preserve"> </w:t>
      </w:r>
      <w:r w:rsidR="0032775A">
        <w:rPr>
          <w:rFonts w:ascii="Times New Roman" w:hAnsi="Times New Roman"/>
          <w:sz w:val="27"/>
          <w:szCs w:val="27"/>
        </w:rPr>
        <w:t>или в Банке</w:t>
      </w:r>
      <w:r w:rsidR="0032775A" w:rsidRPr="00035DF6">
        <w:rPr>
          <w:rFonts w:ascii="Times New Roman" w:hAnsi="Times New Roman"/>
          <w:sz w:val="27"/>
          <w:szCs w:val="27"/>
        </w:rPr>
        <w:t xml:space="preserve"> России общ</w:t>
      </w:r>
      <w:r w:rsidR="0032775A">
        <w:rPr>
          <w:rFonts w:ascii="Times New Roman" w:hAnsi="Times New Roman"/>
          <w:sz w:val="27"/>
          <w:szCs w:val="27"/>
        </w:rPr>
        <w:t>ей продолжительностью не менее 2</w:t>
      </w:r>
      <w:r w:rsidR="0032775A" w:rsidRPr="00035DF6">
        <w:rPr>
          <w:rFonts w:ascii="Times New Roman" w:hAnsi="Times New Roman"/>
          <w:sz w:val="27"/>
          <w:szCs w:val="27"/>
        </w:rPr>
        <w:t xml:space="preserve"> лет</w:t>
      </w:r>
      <w:r w:rsidR="0032775A" w:rsidRPr="00065278">
        <w:rPr>
          <w:rFonts w:ascii="Times New Roman" w:hAnsi="Times New Roman"/>
          <w:sz w:val="27"/>
          <w:szCs w:val="27"/>
        </w:rPr>
        <w:t xml:space="preserve">; </w:t>
      </w:r>
    </w:p>
    <w:p w14:paraId="43330313" w14:textId="77777777" w:rsidR="0013252D" w:rsidRPr="0032775A" w:rsidRDefault="00833CD5" w:rsidP="0032775A">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bCs/>
          <w:spacing w:val="-2"/>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00EA587F" w:rsidRPr="00065278">
        <w:rPr>
          <w:rFonts w:ascii="Times New Roman" w:hAnsi="Times New Roman"/>
          <w:bCs/>
          <w:spacing w:val="-2"/>
          <w:sz w:val="27"/>
          <w:szCs w:val="27"/>
        </w:rPr>
        <w:t xml:space="preserve">, </w:t>
      </w:r>
      <w:r w:rsidR="0032775A" w:rsidRPr="00035DF6">
        <w:rPr>
          <w:rFonts w:ascii="Times New Roman" w:hAnsi="Times New Roman"/>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F61860">
        <w:rPr>
          <w:rFonts w:ascii="Times New Roman" w:hAnsi="Times New Roman"/>
          <w:sz w:val="27"/>
          <w:szCs w:val="27"/>
        </w:rPr>
        <w:t>их</w:t>
      </w:r>
      <w:r w:rsidR="0032775A" w:rsidRPr="00035DF6">
        <w:rPr>
          <w:rFonts w:ascii="Times New Roman" w:hAnsi="Times New Roman"/>
          <w:sz w:val="27"/>
          <w:szCs w:val="27"/>
        </w:rPr>
        <w:t xml:space="preserve"> организаци</w:t>
      </w:r>
      <w:r w:rsidR="00F61860">
        <w:rPr>
          <w:rFonts w:ascii="Times New Roman" w:hAnsi="Times New Roman"/>
          <w:sz w:val="27"/>
          <w:szCs w:val="27"/>
        </w:rPr>
        <w:t>й</w:t>
      </w:r>
      <w:r w:rsidR="0032775A" w:rsidRPr="00035DF6">
        <w:rPr>
          <w:rFonts w:ascii="Times New Roman" w:hAnsi="Times New Roman"/>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0032775A" w:rsidRPr="00035DF6">
        <w:rPr>
          <w:rFonts w:ascii="Times New Roman" w:hAnsi="Times New Roman"/>
          <w:sz w:val="27"/>
          <w:szCs w:val="27"/>
        </w:rPr>
        <w:t>или опыт</w:t>
      </w:r>
      <w:r w:rsidR="00F61860">
        <w:rPr>
          <w:rFonts w:ascii="Times New Roman" w:hAnsi="Times New Roman"/>
          <w:sz w:val="27"/>
          <w:szCs w:val="27"/>
        </w:rPr>
        <w:t>а</w:t>
      </w:r>
      <w:r w:rsidR="0032775A" w:rsidRPr="00035DF6">
        <w:rPr>
          <w:rFonts w:ascii="Times New Roman" w:hAnsi="Times New Roman"/>
          <w:sz w:val="27"/>
          <w:szCs w:val="27"/>
        </w:rPr>
        <w:t xml:space="preserve"> работы на руководящих должностях в органах государственной власти Российской </w:t>
      </w:r>
      <w:r w:rsidR="0032775A" w:rsidRPr="00035DF6">
        <w:rPr>
          <w:rFonts w:ascii="Times New Roman" w:hAnsi="Times New Roman"/>
          <w:sz w:val="27"/>
          <w:szCs w:val="27"/>
        </w:rPr>
        <w:lastRenderedPageBreak/>
        <w:t xml:space="preserve">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0032775A" w:rsidRPr="00035DF6">
        <w:rPr>
          <w:rFonts w:ascii="Times New Roman" w:hAnsi="Times New Roman"/>
          <w:sz w:val="27"/>
          <w:szCs w:val="27"/>
        </w:rPr>
        <w:t xml:space="preserve"> </w:t>
      </w:r>
      <w:r w:rsidR="0032775A">
        <w:rPr>
          <w:rFonts w:ascii="Times New Roman" w:hAnsi="Times New Roman"/>
          <w:sz w:val="27"/>
          <w:szCs w:val="27"/>
        </w:rPr>
        <w:t>или в Банке</w:t>
      </w:r>
      <w:r w:rsidR="0032775A" w:rsidRPr="00035DF6">
        <w:rPr>
          <w:rFonts w:ascii="Times New Roman" w:hAnsi="Times New Roman"/>
          <w:sz w:val="27"/>
          <w:szCs w:val="27"/>
        </w:rPr>
        <w:t xml:space="preserve"> России общ</w:t>
      </w:r>
      <w:r w:rsidR="0032775A">
        <w:rPr>
          <w:rFonts w:ascii="Times New Roman" w:hAnsi="Times New Roman"/>
          <w:sz w:val="27"/>
          <w:szCs w:val="27"/>
        </w:rPr>
        <w:t>ей продолжительностью не менее 2</w:t>
      </w:r>
      <w:r w:rsidR="0032775A" w:rsidRPr="00035DF6">
        <w:rPr>
          <w:rFonts w:ascii="Times New Roman" w:hAnsi="Times New Roman"/>
          <w:sz w:val="27"/>
          <w:szCs w:val="27"/>
        </w:rPr>
        <w:t xml:space="preserve"> лет</w:t>
      </w:r>
      <w:r w:rsidR="00035DD9" w:rsidRPr="00065278">
        <w:rPr>
          <w:rFonts w:ascii="Times New Roman" w:hAnsi="Times New Roman"/>
          <w:bCs/>
          <w:spacing w:val="-2"/>
          <w:sz w:val="27"/>
          <w:szCs w:val="27"/>
        </w:rPr>
        <w:t>.»</w:t>
      </w:r>
      <w:r w:rsidR="00E24F4E" w:rsidRPr="00065278">
        <w:rPr>
          <w:rFonts w:ascii="Times New Roman" w:hAnsi="Times New Roman"/>
          <w:bCs/>
          <w:spacing w:val="-2"/>
          <w:sz w:val="27"/>
          <w:szCs w:val="27"/>
        </w:rPr>
        <w:t>;</w:t>
      </w:r>
    </w:p>
    <w:p w14:paraId="1709CC5E" w14:textId="77777777" w:rsidR="00035DD9" w:rsidRPr="00065278" w:rsidRDefault="00035DD9"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подпункт 4 изложить в следующей редакции:</w:t>
      </w:r>
    </w:p>
    <w:p w14:paraId="6DF1EB2B" w14:textId="77777777" w:rsidR="008A27D2" w:rsidRPr="00065278" w:rsidRDefault="0029073F"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w:t>
      </w:r>
      <w:r w:rsidR="0013252D" w:rsidRPr="00065278">
        <w:rPr>
          <w:rFonts w:ascii="Times New Roman" w:hAnsi="Times New Roman"/>
          <w:bCs/>
          <w:spacing w:val="-2"/>
          <w:sz w:val="27"/>
          <w:szCs w:val="27"/>
        </w:rPr>
        <w:t>4) для</w:t>
      </w:r>
      <w:r w:rsidR="00B96D97" w:rsidRPr="00065278">
        <w:rPr>
          <w:rFonts w:ascii="Times New Roman" w:hAnsi="Times New Roman"/>
          <w:bCs/>
          <w:spacing w:val="-2"/>
          <w:sz w:val="27"/>
          <w:szCs w:val="27"/>
        </w:rPr>
        <w:t xml:space="preserve"> </w:t>
      </w:r>
      <w:r w:rsidR="00947AAC" w:rsidRPr="00065278">
        <w:rPr>
          <w:rFonts w:ascii="Times New Roman" w:hAnsi="Times New Roman"/>
          <w:bCs/>
          <w:spacing w:val="-2"/>
          <w:sz w:val="27"/>
          <w:szCs w:val="27"/>
        </w:rPr>
        <w:t xml:space="preserve">лица, осуществляющего функции </w:t>
      </w:r>
      <w:r w:rsidR="00035DD9" w:rsidRPr="00065278">
        <w:rPr>
          <w:rFonts w:ascii="Times New Roman" w:hAnsi="Times New Roman"/>
          <w:bCs/>
          <w:spacing w:val="-2"/>
          <w:sz w:val="27"/>
          <w:szCs w:val="27"/>
        </w:rPr>
        <w:t>руководителя филиала фонда</w:t>
      </w:r>
      <w:r w:rsidR="008A27D2" w:rsidRPr="00065278">
        <w:rPr>
          <w:rFonts w:ascii="Times New Roman" w:hAnsi="Times New Roman"/>
          <w:bCs/>
          <w:spacing w:val="-2"/>
          <w:sz w:val="27"/>
          <w:szCs w:val="27"/>
        </w:rPr>
        <w:t xml:space="preserve"> </w:t>
      </w:r>
      <w:r w:rsidR="00095C70" w:rsidRPr="00065278">
        <w:rPr>
          <w:rFonts w:ascii="Times New Roman" w:hAnsi="Times New Roman"/>
          <w:bCs/>
          <w:spacing w:val="-2"/>
          <w:sz w:val="27"/>
          <w:szCs w:val="27"/>
        </w:rPr>
        <w:t xml:space="preserve">и лица, осуществляющего функции контролера (руководителя службы внутреннего контроля) фонда </w:t>
      </w:r>
      <w:r w:rsidR="0013252D" w:rsidRPr="00065278">
        <w:rPr>
          <w:rFonts w:ascii="Times New Roman" w:hAnsi="Times New Roman"/>
          <w:bCs/>
          <w:spacing w:val="-2"/>
          <w:sz w:val="27"/>
          <w:szCs w:val="27"/>
        </w:rPr>
        <w:t xml:space="preserve">- </w:t>
      </w:r>
      <w:r w:rsidR="008A27D2" w:rsidRPr="00065278">
        <w:rPr>
          <w:rFonts w:ascii="Times New Roman" w:hAnsi="Times New Roman"/>
          <w:bCs/>
          <w:spacing w:val="-2"/>
          <w:sz w:val="27"/>
          <w:szCs w:val="27"/>
        </w:rPr>
        <w:t>выполнение одного из следующих требований:</w:t>
      </w:r>
    </w:p>
    <w:p w14:paraId="74D7B339" w14:textId="77777777" w:rsidR="008A27D2" w:rsidRPr="0032775A" w:rsidRDefault="0032775A" w:rsidP="0032775A">
      <w:pPr>
        <w:autoSpaceDE w:val="0"/>
        <w:autoSpaceDN w:val="0"/>
        <w:adjustRightInd w:val="0"/>
        <w:spacing w:after="0" w:line="360" w:lineRule="auto"/>
        <w:ind w:firstLine="709"/>
        <w:jc w:val="both"/>
        <w:rPr>
          <w:rFonts w:ascii="Times New Roman" w:hAnsi="Times New Roman"/>
          <w:sz w:val="27"/>
          <w:szCs w:val="27"/>
        </w:rPr>
      </w:pPr>
      <w:r w:rsidRPr="00035DF6">
        <w:rPr>
          <w:rFonts w:ascii="Times New Roman" w:hAnsi="Times New Roman"/>
          <w:sz w:val="27"/>
          <w:szCs w:val="27"/>
        </w:rPr>
        <w:t xml:space="preserve">наличие опыта руководства финансовой организацией либо структурным подразделением </w:t>
      </w:r>
      <w:r w:rsidR="00D812BB">
        <w:rPr>
          <w:rFonts w:ascii="Times New Roman" w:hAnsi="Times New Roman"/>
          <w:sz w:val="27"/>
          <w:szCs w:val="27"/>
        </w:rPr>
        <w:t xml:space="preserve">финансовой </w:t>
      </w:r>
      <w:r w:rsidRPr="00035DF6">
        <w:rPr>
          <w:rFonts w:ascii="Times New Roman" w:hAnsi="Times New Roman"/>
          <w:sz w:val="27"/>
          <w:szCs w:val="27"/>
        </w:rPr>
        <w:t xml:space="preserve"> организации, осуществляющим деятельность на финансовом рынке,</w:t>
      </w:r>
      <w:r w:rsidR="00D812BB" w:rsidRPr="00D812BB">
        <w:rPr>
          <w:rFonts w:ascii="Times New Roman" w:hAnsi="Times New Roman"/>
          <w:sz w:val="27"/>
          <w:szCs w:val="27"/>
        </w:rPr>
        <w:t xml:space="preserve">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иностранной финансовой организацией</w:t>
      </w:r>
      <w:r w:rsidRPr="00035DF6">
        <w:rPr>
          <w:rFonts w:ascii="Times New Roman" w:hAnsi="Times New Roman"/>
          <w:sz w:val="27"/>
          <w:szCs w:val="27"/>
        </w:rPr>
        <w:t xml:space="preserve"> или опыт</w:t>
      </w:r>
      <w:r w:rsidR="00602CD5">
        <w:rPr>
          <w:rFonts w:ascii="Times New Roman" w:hAnsi="Times New Roman"/>
          <w:sz w:val="27"/>
          <w:szCs w:val="27"/>
        </w:rPr>
        <w:t>а</w:t>
      </w:r>
      <w:r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Pr="00035DF6">
        <w:rPr>
          <w:rFonts w:ascii="Times New Roman" w:hAnsi="Times New Roman"/>
          <w:sz w:val="27"/>
          <w:szCs w:val="27"/>
        </w:rPr>
        <w:t xml:space="preserve"> </w:t>
      </w:r>
      <w:r>
        <w:rPr>
          <w:rFonts w:ascii="Times New Roman" w:hAnsi="Times New Roman"/>
          <w:sz w:val="27"/>
          <w:szCs w:val="27"/>
        </w:rPr>
        <w:t>или в Банке</w:t>
      </w:r>
      <w:r w:rsidRPr="00035DF6">
        <w:rPr>
          <w:rFonts w:ascii="Times New Roman" w:hAnsi="Times New Roman"/>
          <w:sz w:val="27"/>
          <w:szCs w:val="27"/>
        </w:rPr>
        <w:t xml:space="preserve"> России общ</w:t>
      </w:r>
      <w:r>
        <w:rPr>
          <w:rFonts w:ascii="Times New Roman" w:hAnsi="Times New Roman"/>
          <w:sz w:val="27"/>
          <w:szCs w:val="27"/>
        </w:rPr>
        <w:t>ей продолжительностью не менее 2</w:t>
      </w:r>
      <w:r w:rsidRPr="00035DF6">
        <w:rPr>
          <w:rFonts w:ascii="Times New Roman" w:hAnsi="Times New Roman"/>
          <w:sz w:val="27"/>
          <w:szCs w:val="27"/>
        </w:rPr>
        <w:t xml:space="preserve"> лет</w:t>
      </w:r>
      <w:r w:rsidR="008A27D2" w:rsidRPr="00065278">
        <w:rPr>
          <w:rFonts w:ascii="Times New Roman" w:hAnsi="Times New Roman"/>
          <w:bCs/>
          <w:spacing w:val="-2"/>
          <w:sz w:val="27"/>
          <w:szCs w:val="27"/>
        </w:rPr>
        <w:t>;</w:t>
      </w:r>
    </w:p>
    <w:p w14:paraId="12039369" w14:textId="77777777" w:rsidR="00833CD5" w:rsidRPr="0032775A" w:rsidRDefault="00CD58F5" w:rsidP="0032775A">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bCs/>
          <w:spacing w:val="-2"/>
          <w:sz w:val="27"/>
          <w:szCs w:val="27"/>
        </w:rPr>
        <w:t xml:space="preserve">наличие </w:t>
      </w:r>
      <w:r w:rsidR="00833CD5" w:rsidRPr="00065278">
        <w:rPr>
          <w:rFonts w:ascii="Times New Roman" w:hAnsi="Times New Roman"/>
          <w:bCs/>
          <w:spacing w:val="-2"/>
          <w:sz w:val="27"/>
          <w:szCs w:val="27"/>
        </w:rPr>
        <w:t xml:space="preserve">квалификации в сфере финансовых рынков, подтверждённой свидетельством, выданным в соответствии с частью 4 статьи </w:t>
      </w:r>
      <w:r w:rsidR="00833CD5" w:rsidRPr="00065278">
        <w:rPr>
          <w:rFonts w:ascii="Times New Roman" w:hAnsi="Times New Roman"/>
          <w:bCs/>
          <w:spacing w:val="-2"/>
          <w:sz w:val="27"/>
          <w:szCs w:val="27"/>
        </w:rPr>
        <w:lastRenderedPageBreak/>
        <w:t xml:space="preserve">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00833CD5" w:rsidRPr="00065278">
        <w:rPr>
          <w:rFonts w:ascii="Times New Roman" w:hAnsi="Times New Roman"/>
          <w:bCs/>
          <w:spacing w:val="-2"/>
          <w:sz w:val="27"/>
          <w:szCs w:val="27"/>
        </w:rPr>
        <w:t>для допуска к работе и осуществления функций по указанной должности</w:t>
      </w:r>
      <w:r w:rsidR="00661FBD" w:rsidRPr="00065278">
        <w:rPr>
          <w:rFonts w:ascii="Times New Roman" w:hAnsi="Times New Roman"/>
          <w:bCs/>
          <w:spacing w:val="-2"/>
          <w:sz w:val="27"/>
          <w:szCs w:val="27"/>
        </w:rPr>
        <w:t xml:space="preserve">, а также </w:t>
      </w:r>
      <w:r w:rsidR="0032775A" w:rsidRPr="00035DF6">
        <w:rPr>
          <w:rFonts w:ascii="Times New Roman" w:hAnsi="Times New Roman"/>
          <w:sz w:val="27"/>
          <w:szCs w:val="27"/>
        </w:rPr>
        <w:t xml:space="preserve">наличие опыта руководства финансовой организацией либо структурным подразделением </w:t>
      </w:r>
      <w:r w:rsidR="00D812BB">
        <w:rPr>
          <w:rFonts w:ascii="Times New Roman" w:hAnsi="Times New Roman"/>
          <w:sz w:val="27"/>
          <w:szCs w:val="27"/>
        </w:rPr>
        <w:t xml:space="preserve">финансовой </w:t>
      </w:r>
      <w:r w:rsidR="0032775A" w:rsidRPr="00035DF6">
        <w:rPr>
          <w:rFonts w:ascii="Times New Roman" w:hAnsi="Times New Roman"/>
          <w:sz w:val="27"/>
          <w:szCs w:val="27"/>
        </w:rPr>
        <w:t xml:space="preserve"> организации, осуществляющим деятельность на финансовом рынке,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0032775A" w:rsidRPr="00035DF6">
        <w:rPr>
          <w:rFonts w:ascii="Times New Roman" w:hAnsi="Times New Roman"/>
          <w:sz w:val="27"/>
          <w:szCs w:val="27"/>
        </w:rPr>
        <w:t>или опыт</w:t>
      </w:r>
      <w:r w:rsidR="00602CD5">
        <w:rPr>
          <w:rFonts w:ascii="Times New Roman" w:hAnsi="Times New Roman"/>
          <w:sz w:val="27"/>
          <w:szCs w:val="27"/>
        </w:rPr>
        <w:t>а</w:t>
      </w:r>
      <w:r w:rsidR="0032775A" w:rsidRPr="00035DF6">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0032775A" w:rsidRPr="00035DF6">
        <w:rPr>
          <w:rFonts w:ascii="Times New Roman" w:hAnsi="Times New Roman"/>
          <w:sz w:val="27"/>
          <w:szCs w:val="27"/>
        </w:rPr>
        <w:t xml:space="preserve"> </w:t>
      </w:r>
      <w:r w:rsidR="0032775A">
        <w:rPr>
          <w:rFonts w:ascii="Times New Roman" w:hAnsi="Times New Roman"/>
          <w:sz w:val="27"/>
          <w:szCs w:val="27"/>
        </w:rPr>
        <w:t>или в Банке</w:t>
      </w:r>
      <w:r w:rsidR="0032775A" w:rsidRPr="00035DF6">
        <w:rPr>
          <w:rFonts w:ascii="Times New Roman" w:hAnsi="Times New Roman"/>
          <w:sz w:val="27"/>
          <w:szCs w:val="27"/>
        </w:rPr>
        <w:t xml:space="preserve"> России общ</w:t>
      </w:r>
      <w:r w:rsidR="0032775A">
        <w:rPr>
          <w:rFonts w:ascii="Times New Roman" w:hAnsi="Times New Roman"/>
          <w:sz w:val="27"/>
          <w:szCs w:val="27"/>
        </w:rPr>
        <w:t>ей продолжительностью не менее 1 года</w:t>
      </w:r>
      <w:r w:rsidR="00833CD5" w:rsidRPr="00065278">
        <w:rPr>
          <w:rFonts w:ascii="Times New Roman" w:hAnsi="Times New Roman"/>
          <w:bCs/>
          <w:spacing w:val="-2"/>
          <w:sz w:val="27"/>
          <w:szCs w:val="27"/>
        </w:rPr>
        <w:t>;</w:t>
      </w:r>
    </w:p>
    <w:p w14:paraId="2E3AE6CE" w14:textId="77777777" w:rsidR="0013252D" w:rsidRPr="00065278" w:rsidRDefault="00833CD5" w:rsidP="00833CD5">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bCs/>
          <w:spacing w:val="-2"/>
          <w:sz w:val="27"/>
          <w:szCs w:val="27"/>
        </w:rPr>
        <w:t xml:space="preserve">, </w:t>
      </w:r>
      <w:r w:rsidR="0032775A"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D812BB">
        <w:rPr>
          <w:rFonts w:ascii="Times New Roman" w:hAnsi="Times New Roman"/>
          <w:bCs/>
          <w:spacing w:val="-2"/>
          <w:sz w:val="27"/>
          <w:szCs w:val="27"/>
        </w:rPr>
        <w:t xml:space="preserve">финансовой </w:t>
      </w:r>
      <w:r w:rsidR="0032775A" w:rsidRPr="0032775A">
        <w:rPr>
          <w:rFonts w:ascii="Times New Roman" w:hAnsi="Times New Roman"/>
          <w:bCs/>
          <w:spacing w:val="-2"/>
          <w:sz w:val="27"/>
          <w:szCs w:val="27"/>
        </w:rPr>
        <w:t xml:space="preserve"> организации, осуществляющим деятельность на финансовом рынке,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0032775A" w:rsidRPr="0032775A">
        <w:rPr>
          <w:rFonts w:ascii="Times New Roman" w:hAnsi="Times New Roman"/>
          <w:bCs/>
          <w:spacing w:val="-2"/>
          <w:sz w:val="27"/>
          <w:szCs w:val="27"/>
        </w:rPr>
        <w:t>или опыт</w:t>
      </w:r>
      <w:r w:rsidR="00602CD5">
        <w:rPr>
          <w:rFonts w:ascii="Times New Roman" w:hAnsi="Times New Roman"/>
          <w:bCs/>
          <w:spacing w:val="-2"/>
          <w:sz w:val="27"/>
          <w:szCs w:val="27"/>
        </w:rPr>
        <w:t>а</w:t>
      </w:r>
      <w:r w:rsidR="0032775A"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w:t>
      </w:r>
      <w:r w:rsidR="00A920A9">
        <w:rPr>
          <w:rFonts w:ascii="Times New Roman" w:hAnsi="Times New Roman"/>
          <w:bCs/>
          <w:spacing w:val="-2"/>
          <w:sz w:val="27"/>
          <w:szCs w:val="27"/>
        </w:rPr>
        <w:lastRenderedPageBreak/>
        <w:t>мического союза, органах государственной власти субъектов Российской Федерации</w:t>
      </w:r>
      <w:r w:rsidR="0032775A" w:rsidRPr="0032775A">
        <w:rPr>
          <w:rFonts w:ascii="Times New Roman" w:hAnsi="Times New Roman"/>
          <w:bCs/>
          <w:spacing w:val="-2"/>
          <w:sz w:val="27"/>
          <w:szCs w:val="27"/>
        </w:rPr>
        <w:t xml:space="preserve"> или в Банке России общей про</w:t>
      </w:r>
      <w:r w:rsidR="0032775A">
        <w:rPr>
          <w:rFonts w:ascii="Times New Roman" w:hAnsi="Times New Roman"/>
          <w:bCs/>
          <w:spacing w:val="-2"/>
          <w:sz w:val="27"/>
          <w:szCs w:val="27"/>
        </w:rPr>
        <w:t>должительностью не менее 1 года</w:t>
      </w:r>
      <w:r w:rsidRPr="00065278">
        <w:rPr>
          <w:rFonts w:ascii="Times New Roman" w:hAnsi="Times New Roman"/>
          <w:bCs/>
          <w:spacing w:val="-2"/>
          <w:sz w:val="27"/>
          <w:szCs w:val="27"/>
        </w:rPr>
        <w:t>;»</w:t>
      </w:r>
      <w:r w:rsidR="00B82335" w:rsidRPr="00065278">
        <w:rPr>
          <w:rFonts w:ascii="Times New Roman" w:hAnsi="Times New Roman"/>
          <w:bCs/>
          <w:spacing w:val="-2"/>
          <w:sz w:val="27"/>
          <w:szCs w:val="27"/>
        </w:rPr>
        <w:t>;</w:t>
      </w:r>
    </w:p>
    <w:p w14:paraId="24B54780" w14:textId="77777777" w:rsidR="00095C70" w:rsidRDefault="00095C70" w:rsidP="00833CD5">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в подпункте 5 </w:t>
      </w:r>
      <w:r w:rsidR="00B82335" w:rsidRPr="00065278">
        <w:rPr>
          <w:rFonts w:ascii="Times New Roman" w:hAnsi="Times New Roman"/>
          <w:bCs/>
          <w:spacing w:val="-2"/>
          <w:sz w:val="27"/>
          <w:szCs w:val="27"/>
        </w:rPr>
        <w:t>слова «лица, осуществляющего функции контролера (руководителя службы внутреннего контроля) фонда» исключить;</w:t>
      </w:r>
    </w:p>
    <w:p w14:paraId="5984CB18" w14:textId="77777777" w:rsidR="008568B1"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подпункт 7 </w:t>
      </w:r>
      <w:r w:rsidR="00A603A7" w:rsidRPr="00065278">
        <w:rPr>
          <w:rFonts w:ascii="Times New Roman" w:hAnsi="Times New Roman"/>
          <w:bCs/>
          <w:spacing w:val="-2"/>
          <w:sz w:val="27"/>
          <w:szCs w:val="27"/>
        </w:rPr>
        <w:t>признать утратившим силу</w:t>
      </w:r>
      <w:r w:rsidR="00095C70" w:rsidRPr="00065278">
        <w:rPr>
          <w:rFonts w:ascii="Times New Roman" w:hAnsi="Times New Roman"/>
          <w:bCs/>
          <w:spacing w:val="-2"/>
          <w:sz w:val="27"/>
          <w:szCs w:val="27"/>
        </w:rPr>
        <w:t>;</w:t>
      </w:r>
    </w:p>
    <w:p w14:paraId="56705081" w14:textId="77777777" w:rsidR="00DF3ED2" w:rsidRPr="00065278" w:rsidRDefault="001A7709"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г</w:t>
      </w:r>
      <w:r w:rsidR="00DF3ED2" w:rsidRPr="00065278">
        <w:rPr>
          <w:rFonts w:ascii="Times New Roman" w:hAnsi="Times New Roman"/>
          <w:bCs/>
          <w:spacing w:val="-2"/>
          <w:sz w:val="27"/>
          <w:szCs w:val="27"/>
        </w:rPr>
        <w:t>) в пункте 9:</w:t>
      </w:r>
    </w:p>
    <w:p w14:paraId="2DCD3736" w14:textId="77777777" w:rsidR="00DF3ED2"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в абзаце первом слова «</w:t>
      </w:r>
      <w:r w:rsidR="001D4C76" w:rsidRPr="001D4C76">
        <w:rPr>
          <w:rFonts w:ascii="Times New Roman" w:hAnsi="Times New Roman"/>
          <w:bCs/>
          <w:spacing w:val="-2"/>
          <w:sz w:val="27"/>
          <w:szCs w:val="27"/>
        </w:rPr>
        <w:t>в соответствии с настоящим Федеральным законом или принятым в соответствии с ним нормативным актом Банка России</w:t>
      </w:r>
      <w:r w:rsidR="001D4C76">
        <w:rPr>
          <w:rFonts w:ascii="Times New Roman" w:hAnsi="Times New Roman"/>
          <w:bCs/>
          <w:spacing w:val="-2"/>
          <w:sz w:val="27"/>
          <w:szCs w:val="27"/>
        </w:rPr>
        <w:t xml:space="preserve"> </w:t>
      </w:r>
      <w:r w:rsidRPr="00065278">
        <w:rPr>
          <w:rFonts w:ascii="Times New Roman" w:hAnsi="Times New Roman"/>
          <w:bCs/>
          <w:spacing w:val="-2"/>
          <w:sz w:val="27"/>
          <w:szCs w:val="27"/>
        </w:rPr>
        <w:t xml:space="preserve">наличие квалификационного аттестата является обязательным» </w:t>
      </w:r>
      <w:r w:rsidR="00F362A6" w:rsidRPr="00065278">
        <w:rPr>
          <w:rFonts w:ascii="Times New Roman" w:hAnsi="Times New Roman"/>
          <w:bCs/>
          <w:spacing w:val="-2"/>
          <w:sz w:val="27"/>
          <w:szCs w:val="27"/>
        </w:rPr>
        <w:t>заменить словами «</w:t>
      </w:r>
      <w:r w:rsidR="001D4C76" w:rsidRPr="001D4C76">
        <w:rPr>
          <w:rFonts w:ascii="Times New Roman" w:hAnsi="Times New Roman"/>
          <w:bCs/>
          <w:spacing w:val="-2"/>
          <w:sz w:val="27"/>
          <w:szCs w:val="27"/>
        </w:rPr>
        <w:t>нормативным актом Банка России</w:t>
      </w:r>
      <w:r w:rsidR="001D4C76" w:rsidRPr="00065278">
        <w:rPr>
          <w:rFonts w:ascii="Times New Roman" w:hAnsi="Times New Roman"/>
          <w:bCs/>
          <w:spacing w:val="-2"/>
          <w:sz w:val="27"/>
          <w:szCs w:val="27"/>
        </w:rPr>
        <w:t xml:space="preserve"> </w:t>
      </w:r>
      <w:r w:rsidR="00F362A6" w:rsidRPr="00065278">
        <w:rPr>
          <w:rFonts w:ascii="Times New Roman" w:hAnsi="Times New Roman"/>
          <w:bCs/>
          <w:spacing w:val="-2"/>
          <w:sz w:val="27"/>
          <w:szCs w:val="27"/>
        </w:rPr>
        <w:t>установлены квалификационные требования»</w:t>
      </w:r>
      <w:r w:rsidRPr="00065278">
        <w:rPr>
          <w:rFonts w:ascii="Times New Roman" w:hAnsi="Times New Roman"/>
          <w:bCs/>
          <w:spacing w:val="-2"/>
          <w:sz w:val="27"/>
          <w:szCs w:val="27"/>
        </w:rPr>
        <w:t>;</w:t>
      </w:r>
    </w:p>
    <w:p w14:paraId="34CBDDFF" w14:textId="77777777" w:rsidR="00CD58F5" w:rsidRPr="00065278" w:rsidRDefault="00CD58F5"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в абзаце втором слова «квалификационным требованиям или» исключить;</w:t>
      </w:r>
    </w:p>
    <w:p w14:paraId="0C104F24" w14:textId="77777777" w:rsidR="00DF3ED2"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в абзаце четвертом слова «</w:t>
      </w:r>
      <w:r w:rsidR="00A622CE" w:rsidRPr="001D4C76">
        <w:rPr>
          <w:rFonts w:ascii="Times New Roman" w:hAnsi="Times New Roman"/>
          <w:bCs/>
          <w:spacing w:val="-2"/>
          <w:sz w:val="27"/>
          <w:szCs w:val="27"/>
        </w:rPr>
        <w:t>в соответствии с настоящим Федеральным законом или принятым в соответствии с ним нормативным актом Банка России</w:t>
      </w:r>
      <w:r w:rsidR="00A622CE">
        <w:rPr>
          <w:rFonts w:ascii="Times New Roman" w:hAnsi="Times New Roman"/>
          <w:bCs/>
          <w:spacing w:val="-2"/>
          <w:sz w:val="27"/>
          <w:szCs w:val="27"/>
        </w:rPr>
        <w:t xml:space="preserve"> </w:t>
      </w:r>
      <w:r w:rsidRPr="00065278">
        <w:rPr>
          <w:rFonts w:ascii="Times New Roman" w:hAnsi="Times New Roman"/>
          <w:bCs/>
          <w:spacing w:val="-2"/>
          <w:sz w:val="27"/>
          <w:szCs w:val="27"/>
        </w:rPr>
        <w:t xml:space="preserve">наличие квалификационного аттестата является обязательным» </w:t>
      </w:r>
      <w:r w:rsidR="00D21735" w:rsidRPr="00065278">
        <w:rPr>
          <w:rFonts w:ascii="Times New Roman" w:hAnsi="Times New Roman"/>
          <w:bCs/>
          <w:spacing w:val="-2"/>
          <w:sz w:val="27"/>
          <w:szCs w:val="27"/>
        </w:rPr>
        <w:t>заменить словами «</w:t>
      </w:r>
      <w:r w:rsidR="00A622CE" w:rsidRPr="001D4C76">
        <w:rPr>
          <w:rFonts w:ascii="Times New Roman" w:hAnsi="Times New Roman"/>
          <w:bCs/>
          <w:spacing w:val="-2"/>
          <w:sz w:val="27"/>
          <w:szCs w:val="27"/>
        </w:rPr>
        <w:t>нормативным актом Банка России</w:t>
      </w:r>
      <w:r w:rsidR="00A622CE" w:rsidRPr="00065278">
        <w:rPr>
          <w:rFonts w:ascii="Times New Roman" w:hAnsi="Times New Roman"/>
          <w:bCs/>
          <w:spacing w:val="-2"/>
          <w:sz w:val="27"/>
          <w:szCs w:val="27"/>
        </w:rPr>
        <w:t xml:space="preserve"> </w:t>
      </w:r>
      <w:r w:rsidR="00D21735" w:rsidRPr="00065278">
        <w:rPr>
          <w:rFonts w:ascii="Times New Roman" w:hAnsi="Times New Roman"/>
          <w:bCs/>
          <w:spacing w:val="-2"/>
          <w:sz w:val="27"/>
          <w:szCs w:val="27"/>
        </w:rPr>
        <w:lastRenderedPageBreak/>
        <w:t>установлены квалификационные требования»</w:t>
      </w:r>
      <w:r w:rsidRPr="00065278">
        <w:rPr>
          <w:rFonts w:ascii="Times New Roman" w:hAnsi="Times New Roman"/>
          <w:bCs/>
          <w:spacing w:val="-2"/>
          <w:sz w:val="27"/>
          <w:szCs w:val="27"/>
        </w:rPr>
        <w:t>;</w:t>
      </w:r>
    </w:p>
    <w:p w14:paraId="68B8C0D6" w14:textId="77777777" w:rsidR="001A7709" w:rsidRDefault="0029073F"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2</w:t>
      </w:r>
      <w:r w:rsidR="00DF3ED2" w:rsidRPr="00065278">
        <w:rPr>
          <w:rFonts w:ascii="Times New Roman" w:hAnsi="Times New Roman"/>
          <w:bCs/>
          <w:spacing w:val="-2"/>
          <w:sz w:val="27"/>
          <w:szCs w:val="27"/>
        </w:rPr>
        <w:t xml:space="preserve">) </w:t>
      </w:r>
      <w:r w:rsidR="001A7709">
        <w:rPr>
          <w:rFonts w:ascii="Times New Roman" w:hAnsi="Times New Roman"/>
          <w:bCs/>
          <w:spacing w:val="-2"/>
          <w:sz w:val="27"/>
          <w:szCs w:val="27"/>
        </w:rPr>
        <w:t xml:space="preserve">в </w:t>
      </w:r>
      <w:r w:rsidR="00F34256">
        <w:rPr>
          <w:rFonts w:ascii="Times New Roman" w:hAnsi="Times New Roman"/>
          <w:bCs/>
          <w:spacing w:val="-2"/>
          <w:sz w:val="27"/>
          <w:szCs w:val="27"/>
        </w:rPr>
        <w:t>пункте 3 статьи</w:t>
      </w:r>
      <w:r w:rsidR="001A7709">
        <w:rPr>
          <w:rFonts w:ascii="Times New Roman" w:hAnsi="Times New Roman"/>
          <w:bCs/>
          <w:spacing w:val="-2"/>
          <w:sz w:val="27"/>
          <w:szCs w:val="27"/>
        </w:rPr>
        <w:t xml:space="preserve"> 34:</w:t>
      </w:r>
    </w:p>
    <w:p w14:paraId="12CACAC1" w14:textId="77777777" w:rsidR="001D4C76" w:rsidRDefault="008B34D6"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в абзаце 17 </w:t>
      </w:r>
      <w:r w:rsidR="00F34256">
        <w:rPr>
          <w:rFonts w:ascii="Times New Roman" w:hAnsi="Times New Roman"/>
          <w:bCs/>
          <w:spacing w:val="-2"/>
          <w:sz w:val="27"/>
          <w:szCs w:val="27"/>
        </w:rPr>
        <w:t>под</w:t>
      </w:r>
      <w:r>
        <w:rPr>
          <w:rFonts w:ascii="Times New Roman" w:hAnsi="Times New Roman"/>
          <w:bCs/>
          <w:spacing w:val="-2"/>
          <w:sz w:val="27"/>
          <w:szCs w:val="27"/>
        </w:rPr>
        <w:t>пункта</w:t>
      </w:r>
      <w:r w:rsidR="001D4C76">
        <w:rPr>
          <w:rFonts w:ascii="Times New Roman" w:hAnsi="Times New Roman"/>
          <w:bCs/>
          <w:spacing w:val="-2"/>
          <w:sz w:val="27"/>
          <w:szCs w:val="27"/>
        </w:rPr>
        <w:t xml:space="preserve"> 1 </w:t>
      </w:r>
      <w:r>
        <w:rPr>
          <w:rFonts w:ascii="Times New Roman" w:hAnsi="Times New Roman"/>
          <w:bCs/>
          <w:spacing w:val="-2"/>
          <w:sz w:val="27"/>
          <w:szCs w:val="27"/>
        </w:rPr>
        <w:t>слова «</w:t>
      </w:r>
      <w:r w:rsidRPr="008B34D6">
        <w:rPr>
          <w:rFonts w:ascii="Times New Roman" w:hAnsi="Times New Roman"/>
          <w:bCs/>
          <w:spacing w:val="-2"/>
          <w:sz w:val="27"/>
          <w:szCs w:val="27"/>
        </w:rPr>
        <w:t>квалификационные требования к лицам, осуществляющим функции единоличного исполнительного органа фонда, к контролерам (руководителям службы внутреннего контроля),</w:t>
      </w:r>
      <w:r>
        <w:rPr>
          <w:rFonts w:ascii="Times New Roman" w:hAnsi="Times New Roman"/>
          <w:bCs/>
          <w:spacing w:val="-2"/>
          <w:sz w:val="27"/>
          <w:szCs w:val="27"/>
        </w:rPr>
        <w:t>» исключить;</w:t>
      </w:r>
    </w:p>
    <w:p w14:paraId="08D10F01" w14:textId="77777777" w:rsidR="00DF3ED2" w:rsidRPr="00065278" w:rsidRDefault="001A7709"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подпункт</w:t>
      </w:r>
      <w:r w:rsidR="00DF3ED2" w:rsidRPr="00065278">
        <w:rPr>
          <w:rFonts w:ascii="Times New Roman" w:hAnsi="Times New Roman"/>
          <w:bCs/>
          <w:spacing w:val="-2"/>
          <w:sz w:val="27"/>
          <w:szCs w:val="27"/>
        </w:rPr>
        <w:t xml:space="preserve"> 13 </w:t>
      </w:r>
      <w:r>
        <w:rPr>
          <w:rFonts w:ascii="Times New Roman" w:hAnsi="Times New Roman"/>
          <w:bCs/>
          <w:spacing w:val="-2"/>
          <w:sz w:val="27"/>
          <w:szCs w:val="27"/>
        </w:rPr>
        <w:t>признать утратившим</w:t>
      </w:r>
      <w:r w:rsidR="00DF3ED2" w:rsidRPr="00065278">
        <w:rPr>
          <w:rFonts w:ascii="Times New Roman" w:hAnsi="Times New Roman"/>
          <w:bCs/>
          <w:spacing w:val="-2"/>
          <w:sz w:val="27"/>
          <w:szCs w:val="27"/>
        </w:rPr>
        <w:t xml:space="preserve"> с</w:t>
      </w:r>
      <w:r>
        <w:rPr>
          <w:rFonts w:ascii="Times New Roman" w:hAnsi="Times New Roman"/>
          <w:bCs/>
          <w:spacing w:val="-2"/>
          <w:sz w:val="27"/>
          <w:szCs w:val="27"/>
        </w:rPr>
        <w:t>илу;</w:t>
      </w:r>
    </w:p>
    <w:p w14:paraId="57395860" w14:textId="77777777" w:rsidR="006D55C8" w:rsidRDefault="001A7709"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подпункт 14 изложить в следующей редакции:</w:t>
      </w:r>
    </w:p>
    <w:p w14:paraId="4E0051DC" w14:textId="77777777" w:rsidR="001A7709" w:rsidRDefault="001A7709"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w:t>
      </w:r>
      <w:r w:rsidRPr="001A7709">
        <w:rPr>
          <w:rFonts w:ascii="Times New Roman" w:hAnsi="Times New Roman"/>
          <w:bCs/>
          <w:spacing w:val="-2"/>
          <w:sz w:val="27"/>
          <w:szCs w:val="27"/>
        </w:rPr>
        <w:t>устанавливает квалификационные требования к работникам фонда, выполняющим функции, определенные нормативным актом Банка России</w:t>
      </w:r>
      <w:r>
        <w:rPr>
          <w:rFonts w:ascii="Times New Roman" w:hAnsi="Times New Roman"/>
          <w:bCs/>
          <w:spacing w:val="-2"/>
          <w:sz w:val="27"/>
          <w:szCs w:val="27"/>
        </w:rPr>
        <w:t>;»;</w:t>
      </w:r>
    </w:p>
    <w:p w14:paraId="7D514FD7" w14:textId="77777777" w:rsidR="001A7709" w:rsidRPr="00065278" w:rsidRDefault="001A7709"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p>
    <w:p w14:paraId="3370F307" w14:textId="77777777" w:rsidR="00DF3ED2"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r w:rsidRPr="00065278">
        <w:rPr>
          <w:rFonts w:ascii="Times New Roman" w:hAnsi="Times New Roman"/>
          <w:b/>
          <w:bCs/>
          <w:spacing w:val="-2"/>
          <w:sz w:val="27"/>
          <w:szCs w:val="27"/>
        </w:rPr>
        <w:t>Статья 3</w:t>
      </w:r>
    </w:p>
    <w:p w14:paraId="0F281A34" w14:textId="77777777" w:rsidR="00DF3ED2"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Внести в Федеральный закон от 29 ноября 2001 года № 156-ФЗ </w:t>
      </w:r>
      <w:r w:rsidR="006D55C8" w:rsidRPr="00065278">
        <w:rPr>
          <w:rFonts w:ascii="Times New Roman" w:hAnsi="Times New Roman"/>
          <w:bCs/>
          <w:spacing w:val="-2"/>
          <w:sz w:val="27"/>
          <w:szCs w:val="27"/>
        </w:rPr>
        <w:br/>
      </w:r>
      <w:r w:rsidRPr="00065278">
        <w:rPr>
          <w:rFonts w:ascii="Times New Roman" w:hAnsi="Times New Roman"/>
          <w:bCs/>
          <w:spacing w:val="-2"/>
          <w:sz w:val="27"/>
          <w:szCs w:val="27"/>
        </w:rPr>
        <w:t xml:space="preserve">«Об инвестиционных фондах» (Собрание законодательства Российской Федерации, 2001, № 49, ст. 4562; 2006, № 17, ст. 1780; 2007, № 50, ст. 6247; 2010, № 17, ст. 1988; 2011, № 49, ст. 7040; № 51, ст. 6699; 2012, № 31, ст. 4334; 2013, № 26, ст. 3207; </w:t>
      </w:r>
      <w:r w:rsidR="008D0066" w:rsidRPr="00065278">
        <w:rPr>
          <w:rFonts w:ascii="Times New Roman" w:hAnsi="Times New Roman"/>
          <w:bCs/>
          <w:spacing w:val="-2"/>
          <w:sz w:val="27"/>
          <w:szCs w:val="27"/>
        </w:rPr>
        <w:t xml:space="preserve">№ 27, ст. 3477; </w:t>
      </w:r>
      <w:r w:rsidRPr="00065278">
        <w:rPr>
          <w:rFonts w:ascii="Times New Roman" w:hAnsi="Times New Roman"/>
          <w:bCs/>
          <w:spacing w:val="-2"/>
          <w:sz w:val="27"/>
          <w:szCs w:val="27"/>
        </w:rPr>
        <w:t xml:space="preserve">№ 30, ст. 4084; </w:t>
      </w:r>
      <w:r w:rsidR="008D0066" w:rsidRPr="00065278">
        <w:rPr>
          <w:rFonts w:ascii="Times New Roman" w:hAnsi="Times New Roman"/>
          <w:bCs/>
          <w:spacing w:val="-2"/>
          <w:sz w:val="27"/>
          <w:szCs w:val="27"/>
        </w:rPr>
        <w:t xml:space="preserve">№ 51, ст. 6699; </w:t>
      </w:r>
      <w:r w:rsidRPr="00065278">
        <w:rPr>
          <w:rFonts w:ascii="Times New Roman" w:hAnsi="Times New Roman"/>
          <w:bCs/>
          <w:spacing w:val="-2"/>
          <w:sz w:val="27"/>
          <w:szCs w:val="27"/>
        </w:rPr>
        <w:t xml:space="preserve">2015, № 27, </w:t>
      </w:r>
      <w:r w:rsidR="0029073F">
        <w:rPr>
          <w:rFonts w:ascii="Times New Roman" w:hAnsi="Times New Roman"/>
          <w:bCs/>
          <w:spacing w:val="-2"/>
          <w:sz w:val="27"/>
          <w:szCs w:val="27"/>
        </w:rPr>
        <w:br/>
      </w:r>
      <w:r w:rsidRPr="00065278">
        <w:rPr>
          <w:rFonts w:ascii="Times New Roman" w:hAnsi="Times New Roman"/>
          <w:bCs/>
          <w:spacing w:val="-2"/>
          <w:sz w:val="27"/>
          <w:szCs w:val="27"/>
        </w:rPr>
        <w:lastRenderedPageBreak/>
        <w:t>ст. 4001; № 29, ст. 4357; 2016, № 1, ст. 47; № 23, ст. 3301; № 27, ст. 4225; 2017, № 31, ст. 4830; 2018, № 1, ст. 90) следующие изменения:</w:t>
      </w:r>
    </w:p>
    <w:p w14:paraId="1081FB62" w14:textId="77777777" w:rsidR="00DF3ED2"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1) в статье 38:</w:t>
      </w:r>
    </w:p>
    <w:p w14:paraId="6595A4CF" w14:textId="77777777" w:rsidR="00E24F4E"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а) в </w:t>
      </w:r>
      <w:r w:rsidR="005828A2" w:rsidRPr="00065278">
        <w:rPr>
          <w:rFonts w:ascii="Times New Roman" w:hAnsi="Times New Roman"/>
          <w:bCs/>
          <w:spacing w:val="-2"/>
          <w:sz w:val="27"/>
          <w:szCs w:val="27"/>
        </w:rPr>
        <w:t xml:space="preserve">пункте </w:t>
      </w:r>
      <w:r w:rsidRPr="00065278">
        <w:rPr>
          <w:rFonts w:ascii="Times New Roman" w:hAnsi="Times New Roman"/>
          <w:bCs/>
          <w:spacing w:val="-2"/>
          <w:sz w:val="27"/>
          <w:szCs w:val="27"/>
        </w:rPr>
        <w:t>9</w:t>
      </w:r>
      <w:r w:rsidR="00E24F4E" w:rsidRPr="00065278">
        <w:rPr>
          <w:rFonts w:ascii="Times New Roman" w:hAnsi="Times New Roman"/>
          <w:bCs/>
          <w:spacing w:val="-2"/>
          <w:sz w:val="27"/>
          <w:szCs w:val="27"/>
        </w:rPr>
        <w:t>:</w:t>
      </w:r>
    </w:p>
    <w:p w14:paraId="38E07A9B" w14:textId="77777777" w:rsidR="005828A2" w:rsidRPr="00065278" w:rsidRDefault="005828A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в абзаце первом:</w:t>
      </w:r>
    </w:p>
    <w:p w14:paraId="16CC6B3F" w14:textId="77777777" w:rsidR="00A603A7" w:rsidRPr="00065278" w:rsidRDefault="00A603A7" w:rsidP="00A603A7">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слова «сотрудника службы внутреннего контроля, осуществляющего внутренний контроль в управляющей компании,»</w:t>
      </w:r>
      <w:r w:rsidR="008D3B11" w:rsidRPr="008D3B11">
        <w:rPr>
          <w:rFonts w:ascii="Times New Roman" w:hAnsi="Times New Roman"/>
          <w:bCs/>
          <w:spacing w:val="-2"/>
          <w:sz w:val="27"/>
          <w:szCs w:val="27"/>
        </w:rPr>
        <w:t xml:space="preserve"> </w:t>
      </w:r>
      <w:r w:rsidR="008D3B11" w:rsidRPr="00065278">
        <w:rPr>
          <w:rFonts w:ascii="Times New Roman" w:hAnsi="Times New Roman"/>
          <w:bCs/>
          <w:spacing w:val="-2"/>
          <w:sz w:val="27"/>
          <w:szCs w:val="27"/>
        </w:rPr>
        <w:t>исключить</w:t>
      </w:r>
      <w:r w:rsidR="008D3B11">
        <w:rPr>
          <w:rFonts w:ascii="Times New Roman" w:hAnsi="Times New Roman"/>
          <w:bCs/>
          <w:spacing w:val="-2"/>
          <w:sz w:val="27"/>
          <w:szCs w:val="27"/>
        </w:rPr>
        <w:t>;</w:t>
      </w:r>
    </w:p>
    <w:p w14:paraId="3B3B08AF" w14:textId="77777777" w:rsidR="005828A2" w:rsidRPr="00065278" w:rsidRDefault="00A603A7" w:rsidP="0029073F">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слова «а также лица,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исключить</w:t>
      </w:r>
      <w:r w:rsidR="0029073F">
        <w:rPr>
          <w:rFonts w:ascii="Times New Roman" w:hAnsi="Times New Roman"/>
          <w:bCs/>
          <w:spacing w:val="-2"/>
          <w:sz w:val="27"/>
          <w:szCs w:val="27"/>
        </w:rPr>
        <w:t>;</w:t>
      </w:r>
    </w:p>
    <w:p w14:paraId="62C8EF46" w14:textId="77777777" w:rsidR="00DF3ED2" w:rsidRPr="00065278" w:rsidRDefault="00DF3ED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б) пункт 9.1</w:t>
      </w:r>
      <w:r w:rsidR="00AE1AD9" w:rsidRPr="00065278">
        <w:rPr>
          <w:rFonts w:ascii="Times New Roman" w:hAnsi="Times New Roman"/>
          <w:bCs/>
          <w:spacing w:val="-2"/>
          <w:sz w:val="27"/>
          <w:szCs w:val="27"/>
        </w:rPr>
        <w:t xml:space="preserve"> изложить в следующей редакции</w:t>
      </w:r>
      <w:r w:rsidRPr="00065278">
        <w:rPr>
          <w:rFonts w:ascii="Times New Roman" w:hAnsi="Times New Roman"/>
          <w:bCs/>
          <w:spacing w:val="-2"/>
          <w:sz w:val="27"/>
          <w:szCs w:val="27"/>
        </w:rPr>
        <w:t>:</w:t>
      </w:r>
    </w:p>
    <w:p w14:paraId="51903821" w14:textId="77777777" w:rsidR="00E24F4E" w:rsidRDefault="00AE1AD9" w:rsidP="00B82335">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sidDel="00B82335">
        <w:rPr>
          <w:rFonts w:ascii="Times New Roman" w:hAnsi="Times New Roman"/>
          <w:bCs/>
          <w:spacing w:val="-2"/>
          <w:sz w:val="27"/>
          <w:szCs w:val="27"/>
        </w:rPr>
        <w:t xml:space="preserve"> </w:t>
      </w:r>
      <w:r w:rsidR="00B82335" w:rsidRPr="00065278">
        <w:rPr>
          <w:rFonts w:ascii="Times New Roman" w:hAnsi="Times New Roman"/>
          <w:bCs/>
          <w:spacing w:val="-2"/>
          <w:sz w:val="27"/>
          <w:szCs w:val="27"/>
        </w:rPr>
        <w:t>«</w:t>
      </w:r>
      <w:r w:rsidR="008D3B11">
        <w:rPr>
          <w:rFonts w:ascii="Times New Roman" w:hAnsi="Times New Roman"/>
          <w:bCs/>
          <w:spacing w:val="-2"/>
          <w:sz w:val="27"/>
          <w:szCs w:val="27"/>
        </w:rPr>
        <w:t xml:space="preserve">9.1. </w:t>
      </w:r>
      <w:r w:rsidR="00B82335" w:rsidRPr="00065278">
        <w:rPr>
          <w:rFonts w:ascii="Times New Roman" w:hAnsi="Times New Roman"/>
          <w:bCs/>
          <w:spacing w:val="-2"/>
          <w:sz w:val="27"/>
          <w:szCs w:val="27"/>
        </w:rPr>
        <w:t xml:space="preserve">Лицо, осуществляющее функции единоличного исполнительного органа, его заместителя, </w:t>
      </w:r>
      <w:r w:rsidR="00924221">
        <w:rPr>
          <w:rFonts w:ascii="Times New Roman" w:hAnsi="Times New Roman"/>
          <w:sz w:val="27"/>
          <w:szCs w:val="27"/>
        </w:rPr>
        <w:t xml:space="preserve">члена коллегиального исполнительного органа, </w:t>
      </w:r>
      <w:r w:rsidR="008D4BFD" w:rsidRPr="008D4BFD">
        <w:rPr>
          <w:rFonts w:ascii="Times New Roman" w:hAnsi="Times New Roman"/>
          <w:bCs/>
          <w:spacing w:val="-2"/>
          <w:sz w:val="27"/>
          <w:szCs w:val="27"/>
        </w:rPr>
        <w:t>лица, ответственного за ведение бухгалтерского учета управляющей компании,</w:t>
      </w:r>
      <w:r w:rsidR="008D4BFD">
        <w:rPr>
          <w:rFonts w:ascii="Times New Roman" w:hAnsi="Times New Roman"/>
          <w:bCs/>
          <w:spacing w:val="-2"/>
          <w:sz w:val="27"/>
          <w:szCs w:val="27"/>
        </w:rPr>
        <w:t xml:space="preserve"> </w:t>
      </w:r>
      <w:r w:rsidR="00B82335" w:rsidRPr="00065278">
        <w:rPr>
          <w:rFonts w:ascii="Times New Roman" w:hAnsi="Times New Roman"/>
          <w:bCs/>
          <w:spacing w:val="-2"/>
          <w:sz w:val="27"/>
          <w:szCs w:val="27"/>
        </w:rPr>
        <w:t>контролера (руководителя службы внутреннего контроля) управляющей компании, руководителя филиала управляющей компании, специального должностного лица, от</w:t>
      </w:r>
      <w:r w:rsidR="00B82335" w:rsidRPr="00065278">
        <w:rPr>
          <w:rFonts w:ascii="Times New Roman" w:hAnsi="Times New Roman"/>
          <w:bCs/>
          <w:spacing w:val="-2"/>
          <w:sz w:val="27"/>
          <w:szCs w:val="27"/>
        </w:rPr>
        <w:lastRenderedPageBreak/>
        <w:t>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должны соответствовать квалификационным требованиям. Под квалификационными требованиями понимаются:</w:t>
      </w:r>
    </w:p>
    <w:p w14:paraId="24C632D1" w14:textId="77777777" w:rsidR="00D812BB" w:rsidRPr="00D812BB" w:rsidRDefault="00D812B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1) </w:t>
      </w:r>
      <w:r w:rsidRPr="00D812BB">
        <w:rPr>
          <w:rFonts w:ascii="Times New Roman" w:hAnsi="Times New Roman"/>
          <w:bCs/>
          <w:spacing w:val="-2"/>
          <w:sz w:val="27"/>
          <w:szCs w:val="27"/>
        </w:rPr>
        <w:t>для лица, осуществляющего функции един</w:t>
      </w:r>
      <w:r>
        <w:rPr>
          <w:rFonts w:ascii="Times New Roman" w:hAnsi="Times New Roman"/>
          <w:bCs/>
          <w:spacing w:val="-2"/>
          <w:sz w:val="27"/>
          <w:szCs w:val="27"/>
        </w:rPr>
        <w:t>оличного исполнительного органа управляющей компании,</w:t>
      </w:r>
      <w:r w:rsidRPr="00D812BB">
        <w:rPr>
          <w:rFonts w:ascii="Times New Roman" w:hAnsi="Times New Roman"/>
          <w:bCs/>
          <w:spacing w:val="-2"/>
          <w:sz w:val="27"/>
          <w:szCs w:val="27"/>
        </w:rPr>
        <w:t xml:space="preserve"> - выполнение одного из следующих требований:</w:t>
      </w:r>
    </w:p>
    <w:p w14:paraId="629833D2" w14:textId="77777777" w:rsidR="00D812BB" w:rsidRPr="00D812BB" w:rsidRDefault="00D812B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D812BB">
        <w:rPr>
          <w:rFonts w:ascii="Times New Roman" w:hAnsi="Times New Roman"/>
          <w:bCs/>
          <w:spacing w:val="-2"/>
          <w:sz w:val="27"/>
          <w:szCs w:val="27"/>
        </w:rPr>
        <w:t>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организацией, осуществляющей в соответствии с их личным законом деятельность на финансовом рынке (далее – иностранные финансовые организации), или опыт</w:t>
      </w:r>
      <w:r w:rsidR="00602CD5">
        <w:rPr>
          <w:rFonts w:ascii="Times New Roman" w:hAnsi="Times New Roman"/>
          <w:bCs/>
          <w:spacing w:val="-2"/>
          <w:sz w:val="27"/>
          <w:szCs w:val="27"/>
        </w:rPr>
        <w:t>а</w:t>
      </w:r>
      <w:r w:rsidRPr="00D812BB">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3 лет; </w:t>
      </w:r>
    </w:p>
    <w:p w14:paraId="0408EC77" w14:textId="77777777" w:rsidR="00D812BB" w:rsidRPr="00D812BB" w:rsidRDefault="00D812B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D812BB">
        <w:rPr>
          <w:rFonts w:ascii="Times New Roman" w:hAnsi="Times New Roman"/>
          <w:bCs/>
          <w:spacing w:val="-2"/>
          <w:sz w:val="27"/>
          <w:szCs w:val="27"/>
        </w:rPr>
        <w:lastRenderedPageBreak/>
        <w:t>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осуществления функций по указанной должности,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sidR="00602CD5">
        <w:rPr>
          <w:rFonts w:ascii="Times New Roman" w:hAnsi="Times New Roman"/>
          <w:bCs/>
          <w:spacing w:val="-2"/>
          <w:sz w:val="27"/>
          <w:szCs w:val="27"/>
        </w:rPr>
        <w:t>а</w:t>
      </w:r>
      <w:r w:rsidRPr="00D812BB">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6564374B" w14:textId="77777777" w:rsidR="00D812BB" w:rsidRPr="00065278" w:rsidRDefault="00D812BB" w:rsidP="00D812B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D812BB">
        <w:rPr>
          <w:rFonts w:ascii="Times New Roman" w:hAnsi="Times New Roman"/>
          <w:bCs/>
          <w:spacing w:val="-2"/>
          <w:sz w:val="27"/>
          <w:szCs w:val="27"/>
        </w:rPr>
        <w:t xml:space="preserve">наличие не менее одного из международных сертификатов, перечень которых установлен Банком России,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w:t>
      </w:r>
      <w:r w:rsidRPr="00D812BB">
        <w:rPr>
          <w:rFonts w:ascii="Times New Roman" w:hAnsi="Times New Roman"/>
          <w:bCs/>
          <w:spacing w:val="-2"/>
          <w:sz w:val="27"/>
          <w:szCs w:val="27"/>
        </w:rPr>
        <w:lastRenderedPageBreak/>
        <w:t>опыт</w:t>
      </w:r>
      <w:r w:rsidR="00602CD5">
        <w:rPr>
          <w:rFonts w:ascii="Times New Roman" w:hAnsi="Times New Roman"/>
          <w:bCs/>
          <w:spacing w:val="-2"/>
          <w:sz w:val="27"/>
          <w:szCs w:val="27"/>
        </w:rPr>
        <w:t>а</w:t>
      </w:r>
      <w:r w:rsidRPr="00D812BB">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50AA1C93" w14:textId="77777777" w:rsidR="00E43365" w:rsidRPr="00065278" w:rsidRDefault="00D812BB"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2</w:t>
      </w:r>
      <w:r w:rsidR="00E24F4E" w:rsidRPr="00065278">
        <w:rPr>
          <w:rFonts w:ascii="Times New Roman" w:hAnsi="Times New Roman"/>
          <w:bCs/>
          <w:spacing w:val="-2"/>
          <w:sz w:val="27"/>
          <w:szCs w:val="27"/>
        </w:rPr>
        <w:t xml:space="preserve">) для </w:t>
      </w:r>
      <w:r w:rsidRPr="00065278">
        <w:rPr>
          <w:rFonts w:ascii="Times New Roman" w:hAnsi="Times New Roman"/>
          <w:bCs/>
          <w:spacing w:val="-2"/>
          <w:sz w:val="27"/>
          <w:szCs w:val="27"/>
        </w:rPr>
        <w:t xml:space="preserve">заместителя </w:t>
      </w:r>
      <w:r w:rsidR="00E24F4E" w:rsidRPr="00065278">
        <w:rPr>
          <w:rFonts w:ascii="Times New Roman" w:hAnsi="Times New Roman"/>
          <w:bCs/>
          <w:spacing w:val="-2"/>
          <w:sz w:val="27"/>
          <w:szCs w:val="27"/>
        </w:rPr>
        <w:t>единоличного исполнительного органа</w:t>
      </w:r>
      <w:r w:rsidR="00B82335" w:rsidRPr="00065278">
        <w:rPr>
          <w:rFonts w:ascii="Times New Roman" w:hAnsi="Times New Roman"/>
          <w:bCs/>
          <w:spacing w:val="-2"/>
          <w:sz w:val="27"/>
          <w:szCs w:val="27"/>
        </w:rPr>
        <w:t xml:space="preserve"> управляющей компании</w:t>
      </w:r>
      <w:r w:rsidR="00E24F4E" w:rsidRPr="00065278">
        <w:rPr>
          <w:rFonts w:ascii="Times New Roman" w:hAnsi="Times New Roman"/>
          <w:bCs/>
          <w:spacing w:val="-2"/>
          <w:sz w:val="27"/>
          <w:szCs w:val="27"/>
        </w:rPr>
        <w:t xml:space="preserve">, </w:t>
      </w:r>
      <w:r w:rsidR="00924221">
        <w:rPr>
          <w:rFonts w:ascii="Times New Roman" w:hAnsi="Times New Roman"/>
          <w:sz w:val="27"/>
          <w:szCs w:val="27"/>
        </w:rPr>
        <w:t xml:space="preserve">члена </w:t>
      </w:r>
      <w:r>
        <w:rPr>
          <w:rFonts w:ascii="Times New Roman" w:hAnsi="Times New Roman"/>
          <w:sz w:val="27"/>
          <w:szCs w:val="27"/>
        </w:rPr>
        <w:t xml:space="preserve">ее </w:t>
      </w:r>
      <w:r w:rsidR="00924221">
        <w:rPr>
          <w:rFonts w:ascii="Times New Roman" w:hAnsi="Times New Roman"/>
          <w:sz w:val="27"/>
          <w:szCs w:val="27"/>
        </w:rPr>
        <w:t>коллегиального исполнительного органа</w:t>
      </w:r>
      <w:r w:rsidR="00BD00B5">
        <w:rPr>
          <w:rFonts w:ascii="Times New Roman" w:hAnsi="Times New Roman"/>
          <w:bCs/>
          <w:spacing w:val="-2"/>
          <w:sz w:val="27"/>
          <w:szCs w:val="27"/>
        </w:rPr>
        <w:t xml:space="preserve"> </w:t>
      </w:r>
      <w:r w:rsidR="00E43365" w:rsidRPr="00065278">
        <w:rPr>
          <w:rFonts w:ascii="Times New Roman" w:hAnsi="Times New Roman"/>
          <w:bCs/>
          <w:spacing w:val="-2"/>
          <w:sz w:val="27"/>
          <w:szCs w:val="27"/>
        </w:rPr>
        <w:t>–</w:t>
      </w:r>
      <w:r w:rsidR="00E24F4E" w:rsidRPr="00065278">
        <w:rPr>
          <w:rFonts w:ascii="Times New Roman" w:hAnsi="Times New Roman"/>
          <w:bCs/>
          <w:spacing w:val="-2"/>
          <w:sz w:val="27"/>
          <w:szCs w:val="27"/>
        </w:rPr>
        <w:t xml:space="preserve"> </w:t>
      </w:r>
      <w:r w:rsidR="00E43365" w:rsidRPr="00065278">
        <w:rPr>
          <w:rFonts w:ascii="Times New Roman" w:hAnsi="Times New Roman"/>
          <w:bCs/>
          <w:spacing w:val="-2"/>
          <w:sz w:val="27"/>
          <w:szCs w:val="27"/>
        </w:rPr>
        <w:t>выполнение одного из следующих требований:</w:t>
      </w:r>
    </w:p>
    <w:p w14:paraId="2917158F" w14:textId="77777777" w:rsidR="0032775A" w:rsidRDefault="0032775A" w:rsidP="00A603A7">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2775A">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602CD5">
        <w:rPr>
          <w:rFonts w:ascii="Times New Roman" w:hAnsi="Times New Roman"/>
          <w:bCs/>
          <w:spacing w:val="-2"/>
          <w:sz w:val="27"/>
          <w:szCs w:val="27"/>
        </w:rPr>
        <w:t>их</w:t>
      </w:r>
      <w:r w:rsidRPr="0032775A">
        <w:rPr>
          <w:rFonts w:ascii="Times New Roman" w:hAnsi="Times New Roman"/>
          <w:bCs/>
          <w:spacing w:val="-2"/>
          <w:sz w:val="27"/>
          <w:szCs w:val="27"/>
        </w:rPr>
        <w:t xml:space="preserve"> организаци</w:t>
      </w:r>
      <w:r w:rsidR="00602CD5">
        <w:rPr>
          <w:rFonts w:ascii="Times New Roman" w:hAnsi="Times New Roman"/>
          <w:bCs/>
          <w:spacing w:val="-2"/>
          <w:sz w:val="27"/>
          <w:szCs w:val="27"/>
        </w:rPr>
        <w:t>й</w:t>
      </w:r>
      <w:r w:rsidRPr="0032775A">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Pr="0032775A">
        <w:rPr>
          <w:rFonts w:ascii="Times New Roman" w:hAnsi="Times New Roman"/>
          <w:bCs/>
          <w:spacing w:val="-2"/>
          <w:sz w:val="27"/>
          <w:szCs w:val="27"/>
        </w:rPr>
        <w:t>или опыт</w:t>
      </w:r>
      <w:r w:rsidR="00602CD5">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 xml:space="preserve">государств - членов Евразийского экономического союза, органах государственной власти субъектов </w:t>
      </w:r>
      <w:r w:rsidR="00A920A9">
        <w:rPr>
          <w:rFonts w:ascii="Times New Roman" w:hAnsi="Times New Roman"/>
          <w:bCs/>
          <w:spacing w:val="-2"/>
          <w:sz w:val="27"/>
          <w:szCs w:val="27"/>
        </w:rPr>
        <w:lastRenderedPageBreak/>
        <w:t>Российской Федерации</w:t>
      </w:r>
      <w:r w:rsidRPr="0032775A">
        <w:rPr>
          <w:rFonts w:ascii="Times New Roman" w:hAnsi="Times New Roman"/>
          <w:bCs/>
          <w:spacing w:val="-2"/>
          <w:sz w:val="27"/>
          <w:szCs w:val="27"/>
        </w:rPr>
        <w:t xml:space="preserve"> или в Банке России общей про</w:t>
      </w:r>
      <w:r>
        <w:rPr>
          <w:rFonts w:ascii="Times New Roman" w:hAnsi="Times New Roman"/>
          <w:bCs/>
          <w:spacing w:val="-2"/>
          <w:sz w:val="27"/>
          <w:szCs w:val="27"/>
        </w:rPr>
        <w:t>должительностью не менее 3 лет;</w:t>
      </w:r>
    </w:p>
    <w:p w14:paraId="75A2E6D6" w14:textId="77777777" w:rsidR="00A603A7" w:rsidRPr="00065278" w:rsidRDefault="00A603A7" w:rsidP="00A603A7">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необходимой для допуска к работе и осуществлению функций по указанной должности</w:t>
      </w:r>
      <w:r w:rsidR="00661FBD" w:rsidRPr="00065278">
        <w:rPr>
          <w:rFonts w:ascii="Times New Roman" w:hAnsi="Times New Roman"/>
          <w:bCs/>
          <w:spacing w:val="-2"/>
          <w:sz w:val="27"/>
          <w:szCs w:val="27"/>
        </w:rPr>
        <w:t xml:space="preserve">, а также </w:t>
      </w:r>
      <w:r w:rsidR="0032775A" w:rsidRPr="0032775A">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602CD5">
        <w:rPr>
          <w:rFonts w:ascii="Times New Roman" w:hAnsi="Times New Roman"/>
          <w:bCs/>
          <w:spacing w:val="-2"/>
          <w:sz w:val="27"/>
          <w:szCs w:val="27"/>
        </w:rPr>
        <w:t>их</w:t>
      </w:r>
      <w:r w:rsidR="0032775A" w:rsidRPr="0032775A">
        <w:rPr>
          <w:rFonts w:ascii="Times New Roman" w:hAnsi="Times New Roman"/>
          <w:bCs/>
          <w:spacing w:val="-2"/>
          <w:sz w:val="27"/>
          <w:szCs w:val="27"/>
        </w:rPr>
        <w:t xml:space="preserve"> организаци</w:t>
      </w:r>
      <w:r w:rsidR="00602CD5">
        <w:rPr>
          <w:rFonts w:ascii="Times New Roman" w:hAnsi="Times New Roman"/>
          <w:bCs/>
          <w:spacing w:val="-2"/>
          <w:sz w:val="27"/>
          <w:szCs w:val="27"/>
        </w:rPr>
        <w:t>й</w:t>
      </w:r>
      <w:r w:rsidR="0032775A" w:rsidRPr="0032775A">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0032775A" w:rsidRPr="0032775A">
        <w:rPr>
          <w:rFonts w:ascii="Times New Roman" w:hAnsi="Times New Roman"/>
          <w:bCs/>
          <w:spacing w:val="-2"/>
          <w:sz w:val="27"/>
          <w:szCs w:val="27"/>
        </w:rPr>
        <w:t>или опыт</w:t>
      </w:r>
      <w:r w:rsidR="00602CD5">
        <w:rPr>
          <w:rFonts w:ascii="Times New Roman" w:hAnsi="Times New Roman"/>
          <w:bCs/>
          <w:spacing w:val="-2"/>
          <w:sz w:val="27"/>
          <w:szCs w:val="27"/>
        </w:rPr>
        <w:t>а</w:t>
      </w:r>
      <w:r w:rsidR="0032775A"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32775A" w:rsidRPr="0032775A">
        <w:rPr>
          <w:rFonts w:ascii="Times New Roman" w:hAnsi="Times New Roman"/>
          <w:bCs/>
          <w:spacing w:val="-2"/>
          <w:sz w:val="27"/>
          <w:szCs w:val="27"/>
        </w:rPr>
        <w:t xml:space="preserve"> или в Банке России общей продолжительностью не менее 2 лет</w:t>
      </w:r>
      <w:r w:rsidR="0032775A">
        <w:rPr>
          <w:rFonts w:ascii="Times New Roman" w:hAnsi="Times New Roman"/>
          <w:bCs/>
          <w:spacing w:val="-2"/>
          <w:sz w:val="27"/>
          <w:szCs w:val="27"/>
        </w:rPr>
        <w:t>;</w:t>
      </w:r>
    </w:p>
    <w:p w14:paraId="057EA26C" w14:textId="77777777" w:rsidR="00E24F4E" w:rsidRPr="00065278" w:rsidRDefault="00A603A7"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lastRenderedPageBreak/>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00D432B8" w:rsidRPr="00065278">
        <w:rPr>
          <w:rFonts w:ascii="Times New Roman" w:hAnsi="Times New Roman"/>
          <w:bCs/>
          <w:spacing w:val="-2"/>
          <w:sz w:val="27"/>
          <w:szCs w:val="27"/>
        </w:rPr>
        <w:t xml:space="preserve">, </w:t>
      </w:r>
      <w:r w:rsidR="0032775A" w:rsidRPr="0032775A">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602CD5">
        <w:rPr>
          <w:rFonts w:ascii="Times New Roman" w:hAnsi="Times New Roman"/>
          <w:bCs/>
          <w:spacing w:val="-2"/>
          <w:sz w:val="27"/>
          <w:szCs w:val="27"/>
        </w:rPr>
        <w:t>их</w:t>
      </w:r>
      <w:r w:rsidR="0032775A" w:rsidRPr="0032775A">
        <w:rPr>
          <w:rFonts w:ascii="Times New Roman" w:hAnsi="Times New Roman"/>
          <w:bCs/>
          <w:spacing w:val="-2"/>
          <w:sz w:val="27"/>
          <w:szCs w:val="27"/>
        </w:rPr>
        <w:t xml:space="preserve"> организаци</w:t>
      </w:r>
      <w:r w:rsidR="00602CD5">
        <w:rPr>
          <w:rFonts w:ascii="Times New Roman" w:hAnsi="Times New Roman"/>
          <w:bCs/>
          <w:spacing w:val="-2"/>
          <w:sz w:val="27"/>
          <w:szCs w:val="27"/>
        </w:rPr>
        <w:t>й</w:t>
      </w:r>
      <w:r w:rsidR="0032775A" w:rsidRPr="0032775A">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0032775A" w:rsidRPr="0032775A">
        <w:rPr>
          <w:rFonts w:ascii="Times New Roman" w:hAnsi="Times New Roman"/>
          <w:bCs/>
          <w:spacing w:val="-2"/>
          <w:sz w:val="27"/>
          <w:szCs w:val="27"/>
        </w:rPr>
        <w:t>или опыт</w:t>
      </w:r>
      <w:r w:rsidR="00602CD5">
        <w:rPr>
          <w:rFonts w:ascii="Times New Roman" w:hAnsi="Times New Roman"/>
          <w:bCs/>
          <w:spacing w:val="-2"/>
          <w:sz w:val="27"/>
          <w:szCs w:val="27"/>
        </w:rPr>
        <w:t>а</w:t>
      </w:r>
      <w:r w:rsidR="0032775A"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32775A" w:rsidRPr="0032775A">
        <w:rPr>
          <w:rFonts w:ascii="Times New Roman" w:hAnsi="Times New Roman"/>
          <w:bCs/>
          <w:spacing w:val="-2"/>
          <w:sz w:val="27"/>
          <w:szCs w:val="27"/>
        </w:rPr>
        <w:t xml:space="preserve"> или в Банке России общей продолжительностью не менее 2 лет</w:t>
      </w:r>
      <w:r w:rsidR="0032775A">
        <w:rPr>
          <w:rFonts w:ascii="Times New Roman" w:hAnsi="Times New Roman"/>
          <w:bCs/>
          <w:spacing w:val="-2"/>
          <w:sz w:val="27"/>
          <w:szCs w:val="27"/>
        </w:rPr>
        <w:t>;</w:t>
      </w:r>
    </w:p>
    <w:p w14:paraId="6629B451" w14:textId="77777777" w:rsidR="00AE1AD9" w:rsidRPr="00065278" w:rsidRDefault="00264EC2" w:rsidP="00AE1AD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3</w:t>
      </w:r>
      <w:r w:rsidR="00B82335" w:rsidRPr="00065278">
        <w:rPr>
          <w:rFonts w:ascii="Times New Roman" w:hAnsi="Times New Roman"/>
          <w:bCs/>
          <w:spacing w:val="-2"/>
          <w:sz w:val="27"/>
          <w:szCs w:val="27"/>
        </w:rPr>
        <w:t>) для лица, осуществляющего функции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w:t>
      </w:r>
      <w:r w:rsidR="00AE1AD9" w:rsidRPr="00065278">
        <w:rPr>
          <w:rFonts w:ascii="Times New Roman" w:hAnsi="Times New Roman"/>
          <w:bCs/>
          <w:spacing w:val="-2"/>
          <w:sz w:val="27"/>
          <w:szCs w:val="27"/>
        </w:rPr>
        <w:t xml:space="preserve"> и финансированию распространения оружия </w:t>
      </w:r>
      <w:r w:rsidR="00AE1AD9" w:rsidRPr="00065278">
        <w:rPr>
          <w:rFonts w:ascii="Times New Roman" w:hAnsi="Times New Roman"/>
          <w:bCs/>
          <w:spacing w:val="-2"/>
          <w:sz w:val="27"/>
          <w:szCs w:val="27"/>
        </w:rPr>
        <w:lastRenderedPageBreak/>
        <w:t>массового уничтожения</w:t>
      </w:r>
      <w:r w:rsidR="00B82335" w:rsidRPr="00065278">
        <w:rPr>
          <w:rFonts w:ascii="Times New Roman" w:hAnsi="Times New Roman"/>
          <w:bCs/>
          <w:spacing w:val="-2"/>
          <w:sz w:val="27"/>
          <w:szCs w:val="27"/>
        </w:rPr>
        <w:t>,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w:t>
      </w:r>
      <w:r w:rsidR="00AE1AD9" w:rsidRPr="00065278">
        <w:rPr>
          <w:rFonts w:ascii="Times New Roman" w:hAnsi="Times New Roman"/>
          <w:bCs/>
          <w:spacing w:val="-2"/>
          <w:sz w:val="27"/>
          <w:szCs w:val="27"/>
        </w:rPr>
        <w:t xml:space="preserve"> полученных преступным путем, </w:t>
      </w:r>
      <w:r w:rsidR="00B82335" w:rsidRPr="00065278">
        <w:rPr>
          <w:rFonts w:ascii="Times New Roman" w:hAnsi="Times New Roman"/>
          <w:bCs/>
          <w:spacing w:val="-2"/>
          <w:sz w:val="27"/>
          <w:szCs w:val="27"/>
        </w:rPr>
        <w:t>финансированию терроризма</w:t>
      </w:r>
      <w:r w:rsidR="00AE1AD9" w:rsidRPr="00065278">
        <w:rPr>
          <w:rFonts w:ascii="Times New Roman" w:hAnsi="Times New Roman"/>
          <w:bCs/>
          <w:spacing w:val="-2"/>
          <w:sz w:val="27"/>
          <w:szCs w:val="27"/>
        </w:rPr>
        <w:t xml:space="preserve"> и финансированию распространения оружия массового уничтожения</w:t>
      </w:r>
      <w:r w:rsidR="00B82335" w:rsidRPr="00065278">
        <w:rPr>
          <w:rFonts w:ascii="Times New Roman" w:hAnsi="Times New Roman"/>
          <w:bCs/>
          <w:spacing w:val="-2"/>
          <w:sz w:val="27"/>
          <w:szCs w:val="27"/>
        </w:rPr>
        <w:t>;</w:t>
      </w:r>
      <w:r w:rsidR="00B82335" w:rsidRPr="00065278" w:rsidDel="00B82335">
        <w:rPr>
          <w:rFonts w:ascii="Times New Roman" w:hAnsi="Times New Roman"/>
          <w:bCs/>
          <w:spacing w:val="-2"/>
          <w:sz w:val="27"/>
          <w:szCs w:val="27"/>
        </w:rPr>
        <w:t xml:space="preserve"> </w:t>
      </w:r>
    </w:p>
    <w:p w14:paraId="68F77245" w14:textId="77777777" w:rsidR="00487CB8" w:rsidRPr="00065278" w:rsidRDefault="00264EC2" w:rsidP="00AE1AD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4</w:t>
      </w:r>
      <w:r w:rsidR="00807829" w:rsidRPr="00065278">
        <w:rPr>
          <w:rFonts w:ascii="Times New Roman" w:hAnsi="Times New Roman"/>
          <w:bCs/>
          <w:spacing w:val="-2"/>
          <w:sz w:val="27"/>
          <w:szCs w:val="27"/>
        </w:rPr>
        <w:t xml:space="preserve">) </w:t>
      </w:r>
      <w:r w:rsidR="00E24F4E" w:rsidRPr="00065278">
        <w:rPr>
          <w:rFonts w:ascii="Times New Roman" w:hAnsi="Times New Roman"/>
          <w:bCs/>
          <w:spacing w:val="-2"/>
          <w:sz w:val="27"/>
          <w:szCs w:val="27"/>
        </w:rPr>
        <w:t xml:space="preserve">для </w:t>
      </w:r>
      <w:r w:rsidR="00AE1AD9" w:rsidRPr="00065278">
        <w:rPr>
          <w:rFonts w:ascii="Times New Roman" w:hAnsi="Times New Roman"/>
          <w:bCs/>
          <w:spacing w:val="-2"/>
          <w:sz w:val="27"/>
          <w:szCs w:val="27"/>
        </w:rPr>
        <w:t xml:space="preserve">лица, осуществляющего функции </w:t>
      </w:r>
      <w:r w:rsidR="00E24F4E" w:rsidRPr="00065278">
        <w:rPr>
          <w:rFonts w:ascii="Times New Roman" w:hAnsi="Times New Roman"/>
          <w:bCs/>
          <w:spacing w:val="-2"/>
          <w:sz w:val="27"/>
          <w:szCs w:val="27"/>
        </w:rPr>
        <w:t>руководите</w:t>
      </w:r>
      <w:r w:rsidR="00807829" w:rsidRPr="00065278">
        <w:rPr>
          <w:rFonts w:ascii="Times New Roman" w:hAnsi="Times New Roman"/>
          <w:bCs/>
          <w:spacing w:val="-2"/>
          <w:sz w:val="27"/>
          <w:szCs w:val="27"/>
        </w:rPr>
        <w:t>ля филиала управляющей компании</w:t>
      </w:r>
      <w:r w:rsidR="00AE1AD9" w:rsidRPr="00065278">
        <w:rPr>
          <w:rFonts w:ascii="Times New Roman" w:hAnsi="Times New Roman"/>
          <w:bCs/>
          <w:spacing w:val="-2"/>
          <w:sz w:val="27"/>
          <w:szCs w:val="27"/>
        </w:rPr>
        <w:t xml:space="preserve"> и лица, осуществляющего функции контролера (руководителя службы внутреннего контроля) управляющей компании - </w:t>
      </w:r>
      <w:r w:rsidR="00FD698A" w:rsidRPr="00065278">
        <w:rPr>
          <w:rFonts w:ascii="Times New Roman" w:hAnsi="Times New Roman"/>
          <w:bCs/>
          <w:spacing w:val="-2"/>
          <w:sz w:val="27"/>
          <w:szCs w:val="27"/>
        </w:rPr>
        <w:t xml:space="preserve"> </w:t>
      </w:r>
      <w:r w:rsidR="00487CB8" w:rsidRPr="00065278">
        <w:rPr>
          <w:rFonts w:ascii="Times New Roman" w:hAnsi="Times New Roman"/>
          <w:bCs/>
          <w:spacing w:val="-2"/>
          <w:sz w:val="27"/>
          <w:szCs w:val="27"/>
        </w:rPr>
        <w:t>выполнение одного из следующих требований:</w:t>
      </w:r>
    </w:p>
    <w:p w14:paraId="77E7C204" w14:textId="77777777" w:rsidR="00487CB8" w:rsidRPr="00065278" w:rsidRDefault="0032775A"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D812BB">
        <w:rPr>
          <w:rFonts w:ascii="Times New Roman" w:hAnsi="Times New Roman"/>
          <w:bCs/>
          <w:spacing w:val="-2"/>
          <w:sz w:val="27"/>
          <w:szCs w:val="27"/>
        </w:rPr>
        <w:t>финансовой</w:t>
      </w:r>
      <w:r w:rsidRPr="0032775A">
        <w:rPr>
          <w:rFonts w:ascii="Times New Roman" w:hAnsi="Times New Roman"/>
          <w:bCs/>
          <w:spacing w:val="-2"/>
          <w:sz w:val="27"/>
          <w:szCs w:val="27"/>
        </w:rPr>
        <w:t xml:space="preserve"> организации, осуществляющим деятельность на финансовом рынке,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Pr="0032775A">
        <w:rPr>
          <w:rFonts w:ascii="Times New Roman" w:hAnsi="Times New Roman"/>
          <w:bCs/>
          <w:spacing w:val="-2"/>
          <w:sz w:val="27"/>
          <w:szCs w:val="27"/>
        </w:rPr>
        <w:t>или опыт</w:t>
      </w:r>
      <w:r w:rsidR="00602CD5">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Pr="0032775A">
        <w:rPr>
          <w:rFonts w:ascii="Times New Roman" w:hAnsi="Times New Roman"/>
          <w:bCs/>
          <w:spacing w:val="-2"/>
          <w:sz w:val="27"/>
          <w:szCs w:val="27"/>
        </w:rPr>
        <w:t xml:space="preserve"> или в Банке России общей продолжительностью не менее 2 лет</w:t>
      </w:r>
      <w:r w:rsidR="00487CB8" w:rsidRPr="00065278">
        <w:rPr>
          <w:rFonts w:ascii="Times New Roman" w:hAnsi="Times New Roman"/>
          <w:bCs/>
          <w:spacing w:val="-2"/>
          <w:sz w:val="27"/>
          <w:szCs w:val="27"/>
        </w:rPr>
        <w:t>;</w:t>
      </w:r>
    </w:p>
    <w:p w14:paraId="110B0473" w14:textId="77777777" w:rsidR="00A603A7" w:rsidRPr="00065278" w:rsidRDefault="00A603A7"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lastRenderedPageBreak/>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Pr="00065278">
        <w:rPr>
          <w:rFonts w:ascii="Times New Roman" w:hAnsi="Times New Roman"/>
          <w:bCs/>
          <w:spacing w:val="-2"/>
          <w:sz w:val="27"/>
          <w:szCs w:val="27"/>
        </w:rPr>
        <w:t>для допуска к работе и осуществлению функций по указанной должности</w:t>
      </w:r>
      <w:r w:rsidR="00661FBD" w:rsidRPr="00065278">
        <w:rPr>
          <w:rFonts w:ascii="Times New Roman" w:hAnsi="Times New Roman"/>
          <w:bCs/>
          <w:spacing w:val="-2"/>
          <w:sz w:val="27"/>
          <w:szCs w:val="27"/>
        </w:rPr>
        <w:t xml:space="preserve">, а также </w:t>
      </w:r>
      <w:r w:rsidR="0032775A"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D812BB">
        <w:rPr>
          <w:rFonts w:ascii="Times New Roman" w:hAnsi="Times New Roman"/>
          <w:bCs/>
          <w:spacing w:val="-2"/>
          <w:sz w:val="27"/>
          <w:szCs w:val="27"/>
        </w:rPr>
        <w:t>финансовой</w:t>
      </w:r>
      <w:r w:rsidR="0032775A" w:rsidRPr="0032775A">
        <w:rPr>
          <w:rFonts w:ascii="Times New Roman" w:hAnsi="Times New Roman"/>
          <w:bCs/>
          <w:spacing w:val="-2"/>
          <w:sz w:val="27"/>
          <w:szCs w:val="27"/>
        </w:rPr>
        <w:t xml:space="preserve"> организации, осуществляющим деятельность на финансовом рынке,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0032775A" w:rsidRPr="0032775A">
        <w:rPr>
          <w:rFonts w:ascii="Times New Roman" w:hAnsi="Times New Roman"/>
          <w:bCs/>
          <w:spacing w:val="-2"/>
          <w:sz w:val="27"/>
          <w:szCs w:val="27"/>
        </w:rPr>
        <w:t>или опыт</w:t>
      </w:r>
      <w:r w:rsidR="00602CD5">
        <w:rPr>
          <w:rFonts w:ascii="Times New Roman" w:hAnsi="Times New Roman"/>
          <w:bCs/>
          <w:spacing w:val="-2"/>
          <w:sz w:val="27"/>
          <w:szCs w:val="27"/>
        </w:rPr>
        <w:t>а</w:t>
      </w:r>
      <w:r w:rsidR="0032775A"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7F7D02" w:rsidRPr="007F7D02">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в Банке России общей п</w:t>
      </w:r>
      <w:r w:rsidR="0032775A">
        <w:rPr>
          <w:rFonts w:ascii="Times New Roman" w:hAnsi="Times New Roman"/>
          <w:bCs/>
          <w:spacing w:val="-2"/>
          <w:sz w:val="27"/>
          <w:szCs w:val="27"/>
        </w:rPr>
        <w:t>родолжительностью не менее 1 года</w:t>
      </w:r>
      <w:r w:rsidRPr="00065278">
        <w:rPr>
          <w:rFonts w:ascii="Times New Roman" w:hAnsi="Times New Roman"/>
          <w:bCs/>
          <w:spacing w:val="-2"/>
          <w:sz w:val="27"/>
          <w:szCs w:val="27"/>
        </w:rPr>
        <w:t>;</w:t>
      </w:r>
    </w:p>
    <w:p w14:paraId="6EB65FF4" w14:textId="77777777" w:rsidR="008D4BFD" w:rsidRDefault="00A603A7" w:rsidP="00AE1AD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00D432B8" w:rsidRPr="00065278">
        <w:rPr>
          <w:rFonts w:ascii="Times New Roman" w:hAnsi="Times New Roman"/>
          <w:bCs/>
          <w:spacing w:val="-2"/>
          <w:sz w:val="27"/>
          <w:szCs w:val="27"/>
        </w:rPr>
        <w:t xml:space="preserve">, </w:t>
      </w:r>
      <w:r w:rsidR="0032775A"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D812BB">
        <w:rPr>
          <w:rFonts w:ascii="Times New Roman" w:hAnsi="Times New Roman"/>
          <w:bCs/>
          <w:spacing w:val="-2"/>
          <w:sz w:val="27"/>
          <w:szCs w:val="27"/>
        </w:rPr>
        <w:t>финансовой</w:t>
      </w:r>
      <w:r w:rsidR="0032775A" w:rsidRPr="0032775A">
        <w:rPr>
          <w:rFonts w:ascii="Times New Roman" w:hAnsi="Times New Roman"/>
          <w:bCs/>
          <w:spacing w:val="-2"/>
          <w:sz w:val="27"/>
          <w:szCs w:val="27"/>
        </w:rPr>
        <w:t xml:space="preserve"> организации, осуществляющим деятельность на финансовом рынке, </w:t>
      </w:r>
      <w:r w:rsidR="00D812BB">
        <w:rPr>
          <w:rFonts w:ascii="Times New Roman" w:hAnsi="Times New Roman"/>
          <w:sz w:val="27"/>
          <w:szCs w:val="27"/>
        </w:rPr>
        <w:t>либо</w:t>
      </w:r>
      <w:r w:rsidR="00D812BB" w:rsidRPr="00035DF6">
        <w:rPr>
          <w:rFonts w:ascii="Times New Roman" w:hAnsi="Times New Roman"/>
          <w:sz w:val="27"/>
          <w:szCs w:val="27"/>
        </w:rPr>
        <w:t xml:space="preserve"> </w:t>
      </w:r>
      <w:r w:rsidR="00D812BB">
        <w:rPr>
          <w:rFonts w:ascii="Times New Roman" w:hAnsi="Times New Roman"/>
          <w:sz w:val="27"/>
          <w:szCs w:val="27"/>
        </w:rPr>
        <w:t xml:space="preserve">иностранной финансовой организацией </w:t>
      </w:r>
      <w:r w:rsidR="0032775A" w:rsidRPr="0032775A">
        <w:rPr>
          <w:rFonts w:ascii="Times New Roman" w:hAnsi="Times New Roman"/>
          <w:bCs/>
          <w:spacing w:val="-2"/>
          <w:sz w:val="27"/>
          <w:szCs w:val="27"/>
        </w:rPr>
        <w:t>или опыт</w:t>
      </w:r>
      <w:r w:rsidR="00602CD5">
        <w:rPr>
          <w:rFonts w:ascii="Times New Roman" w:hAnsi="Times New Roman"/>
          <w:bCs/>
          <w:spacing w:val="-2"/>
          <w:sz w:val="27"/>
          <w:szCs w:val="27"/>
        </w:rPr>
        <w:t>а</w:t>
      </w:r>
      <w:r w:rsidR="0032775A" w:rsidRPr="0032775A">
        <w:rPr>
          <w:rFonts w:ascii="Times New Roman" w:hAnsi="Times New Roman"/>
          <w:bCs/>
          <w:spacing w:val="-2"/>
          <w:sz w:val="27"/>
          <w:szCs w:val="27"/>
        </w:rPr>
        <w:t xml:space="preserve"> </w:t>
      </w:r>
      <w:r w:rsidR="0032775A" w:rsidRPr="0032775A">
        <w:rPr>
          <w:rFonts w:ascii="Times New Roman" w:hAnsi="Times New Roman"/>
          <w:bCs/>
          <w:spacing w:val="-2"/>
          <w:sz w:val="27"/>
          <w:szCs w:val="27"/>
        </w:rPr>
        <w:lastRenderedPageBreak/>
        <w:t xml:space="preserve">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7F7D02" w:rsidRPr="007F7D02">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в Банке России общей п</w:t>
      </w:r>
      <w:r w:rsidR="0032775A">
        <w:rPr>
          <w:rFonts w:ascii="Times New Roman" w:hAnsi="Times New Roman"/>
          <w:bCs/>
          <w:spacing w:val="-2"/>
          <w:sz w:val="27"/>
          <w:szCs w:val="27"/>
        </w:rPr>
        <w:t>родолжительностью не менее 1 года</w:t>
      </w:r>
      <w:r w:rsidR="008D4BFD">
        <w:rPr>
          <w:rFonts w:ascii="Times New Roman" w:hAnsi="Times New Roman"/>
          <w:bCs/>
          <w:spacing w:val="-2"/>
          <w:sz w:val="27"/>
          <w:szCs w:val="27"/>
        </w:rPr>
        <w:t>;</w:t>
      </w:r>
    </w:p>
    <w:p w14:paraId="658C0BF9" w14:textId="77777777" w:rsidR="002E3F63" w:rsidRPr="00065278" w:rsidRDefault="00264EC2" w:rsidP="00AE1AD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5</w:t>
      </w:r>
      <w:r w:rsidR="008D4BFD" w:rsidRPr="008D4BFD">
        <w:rPr>
          <w:rFonts w:ascii="Times New Roman" w:hAnsi="Times New Roman"/>
          <w:bCs/>
          <w:spacing w:val="-2"/>
          <w:sz w:val="27"/>
          <w:szCs w:val="27"/>
        </w:rPr>
        <w:t xml:space="preserve">) для лица, ответственного за ведение бухгалтерского учета управляющей компании, - соответствие требованиям к образованию и стажу, установленным Федеральным </w:t>
      </w:r>
      <w:r w:rsidR="008D4BFD">
        <w:rPr>
          <w:rFonts w:ascii="Times New Roman" w:hAnsi="Times New Roman"/>
          <w:bCs/>
          <w:spacing w:val="-2"/>
          <w:sz w:val="27"/>
          <w:szCs w:val="27"/>
        </w:rPr>
        <w:t>законом от 6 декабря 2011 года № 402-ФЗ «О бухгалтерском учете».</w:t>
      </w:r>
    </w:p>
    <w:p w14:paraId="48B444DF" w14:textId="77777777" w:rsidR="002E3F63" w:rsidRPr="00065278" w:rsidRDefault="004522AA" w:rsidP="00B476D5">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sz w:val="27"/>
          <w:szCs w:val="27"/>
        </w:rPr>
        <w:t>Должностные лица и работники управляющей компании</w:t>
      </w:r>
      <w:r w:rsidR="002E3F63" w:rsidRPr="00065278">
        <w:rPr>
          <w:rFonts w:ascii="Times New Roman" w:hAnsi="Times New Roman"/>
          <w:bCs/>
          <w:spacing w:val="-2"/>
          <w:sz w:val="27"/>
          <w:szCs w:val="27"/>
        </w:rPr>
        <w:t xml:space="preserve">, к которым </w:t>
      </w:r>
      <w:r w:rsidR="00B476D5" w:rsidRPr="00065278">
        <w:rPr>
          <w:rFonts w:ascii="Times New Roman" w:hAnsi="Times New Roman"/>
          <w:bCs/>
          <w:spacing w:val="-2"/>
          <w:sz w:val="27"/>
          <w:szCs w:val="27"/>
        </w:rPr>
        <w:t xml:space="preserve">настоящим Федеральным законом или </w:t>
      </w:r>
      <w:r w:rsidR="002E3F63" w:rsidRPr="00065278">
        <w:rPr>
          <w:rFonts w:ascii="Times New Roman" w:hAnsi="Times New Roman"/>
          <w:bCs/>
          <w:spacing w:val="-2"/>
          <w:sz w:val="27"/>
          <w:szCs w:val="27"/>
        </w:rPr>
        <w:t xml:space="preserve">нормативным актом Банка России установлены </w:t>
      </w:r>
      <w:r w:rsidR="00316597" w:rsidRPr="00065278">
        <w:rPr>
          <w:rFonts w:ascii="Times New Roman" w:hAnsi="Times New Roman"/>
          <w:bCs/>
          <w:spacing w:val="-2"/>
          <w:sz w:val="27"/>
          <w:szCs w:val="27"/>
        </w:rPr>
        <w:t xml:space="preserve">квалификационные </w:t>
      </w:r>
      <w:r w:rsidR="002E3F63" w:rsidRPr="00065278">
        <w:rPr>
          <w:rFonts w:ascii="Times New Roman" w:hAnsi="Times New Roman"/>
          <w:bCs/>
          <w:spacing w:val="-2"/>
          <w:sz w:val="27"/>
          <w:szCs w:val="27"/>
        </w:rPr>
        <w:t xml:space="preserve">требования, </w:t>
      </w:r>
      <w:r w:rsidR="002E3F63" w:rsidRPr="00065278">
        <w:rPr>
          <w:rFonts w:ascii="Times New Roman" w:hAnsi="Times New Roman"/>
          <w:sz w:val="27"/>
          <w:szCs w:val="27"/>
        </w:rPr>
        <w:t xml:space="preserve">при их назначении (избрании) на должность, а также в течение всего периода осуществления функций по указанной должности, включая временное исполнение должностных обязанностей, </w:t>
      </w:r>
      <w:r w:rsidR="002E3F63" w:rsidRPr="00065278">
        <w:rPr>
          <w:rFonts w:ascii="Times New Roman" w:hAnsi="Times New Roman"/>
          <w:bCs/>
          <w:spacing w:val="-2"/>
          <w:sz w:val="27"/>
          <w:szCs w:val="27"/>
        </w:rPr>
        <w:t>должны соответствовать указанным требованиям.»;</w:t>
      </w:r>
    </w:p>
    <w:p w14:paraId="46C2EAB0" w14:textId="77777777" w:rsidR="00EC7206" w:rsidRDefault="00060F40" w:rsidP="00EC720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в</w:t>
      </w:r>
      <w:r w:rsidR="007C4BB2" w:rsidRPr="00065278">
        <w:rPr>
          <w:rFonts w:ascii="Times New Roman" w:hAnsi="Times New Roman"/>
          <w:bCs/>
          <w:spacing w:val="-2"/>
          <w:sz w:val="27"/>
          <w:szCs w:val="27"/>
        </w:rPr>
        <w:t xml:space="preserve">) </w:t>
      </w:r>
      <w:r w:rsidR="00EC7206">
        <w:rPr>
          <w:rFonts w:ascii="Times New Roman" w:hAnsi="Times New Roman"/>
          <w:bCs/>
          <w:spacing w:val="-2"/>
          <w:sz w:val="27"/>
          <w:szCs w:val="27"/>
        </w:rPr>
        <w:t>Абзац первый пункта 9.2 после слов «должно соответствовать квалификационным требованиям и» дополнить словом «(или)»</w:t>
      </w:r>
    </w:p>
    <w:p w14:paraId="3EB24D4F" w14:textId="77777777" w:rsidR="007C4BB2" w:rsidRPr="00065278" w:rsidRDefault="00EC7206"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г) </w:t>
      </w:r>
      <w:r w:rsidR="007C4BB2" w:rsidRPr="00065278">
        <w:rPr>
          <w:rFonts w:ascii="Times New Roman" w:hAnsi="Times New Roman"/>
          <w:bCs/>
          <w:spacing w:val="-2"/>
          <w:sz w:val="27"/>
          <w:szCs w:val="27"/>
        </w:rPr>
        <w:t>в пункте 9.6:</w:t>
      </w:r>
    </w:p>
    <w:p w14:paraId="594CB4B4" w14:textId="77777777" w:rsidR="002E3F63" w:rsidRDefault="007C4BB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lastRenderedPageBreak/>
        <w:t>в абзаце первом</w:t>
      </w:r>
      <w:r w:rsidR="002E3F63" w:rsidRPr="00065278">
        <w:rPr>
          <w:rFonts w:ascii="Times New Roman" w:hAnsi="Times New Roman"/>
          <w:bCs/>
          <w:spacing w:val="-2"/>
          <w:sz w:val="27"/>
          <w:szCs w:val="27"/>
        </w:rPr>
        <w:t>:</w:t>
      </w:r>
    </w:p>
    <w:p w14:paraId="6EBD3188" w14:textId="77777777" w:rsidR="00FC313A" w:rsidRPr="00065278" w:rsidRDefault="00FC313A"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слова «</w:t>
      </w:r>
      <w:r w:rsidRPr="00FC313A">
        <w:rPr>
          <w:rFonts w:ascii="Times New Roman" w:hAnsi="Times New Roman"/>
          <w:bCs/>
          <w:spacing w:val="-2"/>
          <w:sz w:val="27"/>
          <w:szCs w:val="27"/>
        </w:rPr>
        <w:t>сотрудника службы внутреннего контроля,</w:t>
      </w:r>
      <w:r>
        <w:rPr>
          <w:rFonts w:ascii="Times New Roman" w:hAnsi="Times New Roman"/>
          <w:bCs/>
          <w:spacing w:val="-2"/>
          <w:sz w:val="27"/>
          <w:szCs w:val="27"/>
        </w:rPr>
        <w:t>» исключить;</w:t>
      </w:r>
    </w:p>
    <w:p w14:paraId="6B222DEF" w14:textId="77777777" w:rsidR="007C4BB2" w:rsidRDefault="007C4BB2"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слова «</w:t>
      </w:r>
      <w:r w:rsidR="00CB6EE5" w:rsidRPr="008B34D6">
        <w:rPr>
          <w:rFonts w:ascii="Times New Roman" w:hAnsi="Times New Roman"/>
          <w:bCs/>
          <w:spacing w:val="-2"/>
          <w:sz w:val="27"/>
          <w:szCs w:val="27"/>
        </w:rPr>
        <w:t xml:space="preserve">в соответствии с настоящим Федеральным законом или принятым в соответствии с ним нормативным актом Банка России </w:t>
      </w:r>
      <w:r w:rsidRPr="00065278">
        <w:rPr>
          <w:rFonts w:ascii="Times New Roman" w:hAnsi="Times New Roman"/>
          <w:bCs/>
          <w:spacing w:val="-2"/>
          <w:sz w:val="27"/>
          <w:szCs w:val="27"/>
        </w:rPr>
        <w:t xml:space="preserve">наличие квалификационного аттестата является обязательным,» </w:t>
      </w:r>
      <w:r w:rsidR="00A04DB6">
        <w:rPr>
          <w:rFonts w:ascii="Times New Roman" w:hAnsi="Times New Roman"/>
          <w:bCs/>
          <w:spacing w:val="-2"/>
          <w:sz w:val="27"/>
          <w:szCs w:val="27"/>
        </w:rPr>
        <w:t>заменить словами «</w:t>
      </w:r>
      <w:r w:rsidR="00CB6EE5" w:rsidRPr="008B34D6">
        <w:rPr>
          <w:rFonts w:ascii="Times New Roman" w:hAnsi="Times New Roman"/>
          <w:bCs/>
          <w:spacing w:val="-2"/>
          <w:sz w:val="27"/>
          <w:szCs w:val="27"/>
        </w:rPr>
        <w:t xml:space="preserve">нормативным актом Банка России </w:t>
      </w:r>
      <w:r w:rsidR="00973AEE" w:rsidRPr="00065278">
        <w:rPr>
          <w:rFonts w:ascii="Times New Roman" w:hAnsi="Times New Roman"/>
          <w:bCs/>
          <w:spacing w:val="-2"/>
          <w:sz w:val="27"/>
          <w:szCs w:val="27"/>
        </w:rPr>
        <w:t>установлены квалификационные требования»</w:t>
      </w:r>
      <w:r w:rsidRPr="00065278">
        <w:rPr>
          <w:rFonts w:ascii="Times New Roman" w:hAnsi="Times New Roman"/>
          <w:bCs/>
          <w:spacing w:val="-2"/>
          <w:sz w:val="27"/>
          <w:szCs w:val="27"/>
        </w:rPr>
        <w:t>;</w:t>
      </w:r>
    </w:p>
    <w:p w14:paraId="194909A9" w14:textId="77777777" w:rsidR="00A04DB6" w:rsidRPr="00065278" w:rsidRDefault="00A04DB6" w:rsidP="00A04DB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в абзаце втором слова «</w:t>
      </w:r>
      <w:r w:rsidRPr="000A22C4">
        <w:rPr>
          <w:rFonts w:ascii="Times New Roman" w:hAnsi="Times New Roman"/>
          <w:bCs/>
          <w:spacing w:val="-2"/>
          <w:sz w:val="27"/>
          <w:szCs w:val="27"/>
        </w:rPr>
        <w:t>квалификационным требованиям и (или)</w:t>
      </w:r>
      <w:r>
        <w:rPr>
          <w:rFonts w:ascii="Times New Roman" w:hAnsi="Times New Roman"/>
          <w:bCs/>
          <w:spacing w:val="-2"/>
          <w:sz w:val="27"/>
          <w:szCs w:val="27"/>
        </w:rPr>
        <w:t>» исключить;</w:t>
      </w:r>
    </w:p>
    <w:p w14:paraId="22045829" w14:textId="77777777" w:rsidR="007C4BB2" w:rsidRDefault="007C4BB2" w:rsidP="0029073F">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в абзаце третьем</w:t>
      </w:r>
      <w:r w:rsidR="0029073F">
        <w:rPr>
          <w:rFonts w:ascii="Times New Roman" w:hAnsi="Times New Roman"/>
          <w:bCs/>
          <w:spacing w:val="-2"/>
          <w:sz w:val="27"/>
          <w:szCs w:val="27"/>
        </w:rPr>
        <w:t xml:space="preserve"> </w:t>
      </w:r>
      <w:r w:rsidR="00F33BFD">
        <w:rPr>
          <w:rFonts w:ascii="Times New Roman" w:hAnsi="Times New Roman"/>
          <w:bCs/>
          <w:spacing w:val="-2"/>
          <w:sz w:val="27"/>
          <w:szCs w:val="27"/>
        </w:rPr>
        <w:t>слова «</w:t>
      </w:r>
      <w:r w:rsidR="00F33BFD" w:rsidRPr="00FC313A">
        <w:rPr>
          <w:rFonts w:ascii="Times New Roman" w:hAnsi="Times New Roman"/>
          <w:bCs/>
          <w:spacing w:val="-2"/>
          <w:sz w:val="27"/>
          <w:szCs w:val="27"/>
        </w:rPr>
        <w:t>сотрудн</w:t>
      </w:r>
      <w:r w:rsidR="00F33BFD">
        <w:rPr>
          <w:rFonts w:ascii="Times New Roman" w:hAnsi="Times New Roman"/>
          <w:bCs/>
          <w:spacing w:val="-2"/>
          <w:sz w:val="27"/>
          <w:szCs w:val="27"/>
        </w:rPr>
        <w:t>ика службы внутреннего контроля или» исключить,</w:t>
      </w:r>
      <w:r w:rsidR="00F33BFD" w:rsidRPr="00065278">
        <w:rPr>
          <w:rFonts w:ascii="Times New Roman" w:hAnsi="Times New Roman"/>
          <w:bCs/>
          <w:spacing w:val="-2"/>
          <w:sz w:val="27"/>
          <w:szCs w:val="27"/>
        </w:rPr>
        <w:t xml:space="preserve"> </w:t>
      </w:r>
      <w:r w:rsidRPr="00065278">
        <w:rPr>
          <w:rFonts w:ascii="Times New Roman" w:hAnsi="Times New Roman"/>
          <w:bCs/>
          <w:spacing w:val="-2"/>
          <w:sz w:val="27"/>
          <w:szCs w:val="27"/>
        </w:rPr>
        <w:t>слова «</w:t>
      </w:r>
      <w:r w:rsidR="008B34D6" w:rsidRPr="008B34D6">
        <w:rPr>
          <w:rFonts w:ascii="Times New Roman" w:hAnsi="Times New Roman"/>
          <w:bCs/>
          <w:spacing w:val="-2"/>
          <w:sz w:val="27"/>
          <w:szCs w:val="27"/>
        </w:rPr>
        <w:t xml:space="preserve">в соответствии с настоящим Федеральным законом или принятым в соответствии с ним нормативным актом Банка России </w:t>
      </w:r>
      <w:r w:rsidRPr="00065278">
        <w:rPr>
          <w:rFonts w:ascii="Times New Roman" w:hAnsi="Times New Roman"/>
          <w:bCs/>
          <w:spacing w:val="-2"/>
          <w:sz w:val="27"/>
          <w:szCs w:val="27"/>
        </w:rPr>
        <w:t>наличие квалификационного аттестата является обязательным,»</w:t>
      </w:r>
      <w:r w:rsidR="00973AEE" w:rsidRPr="00065278">
        <w:rPr>
          <w:rFonts w:ascii="Times New Roman" w:hAnsi="Times New Roman"/>
          <w:bCs/>
          <w:spacing w:val="-2"/>
          <w:sz w:val="27"/>
          <w:szCs w:val="27"/>
        </w:rPr>
        <w:t xml:space="preserve"> </w:t>
      </w:r>
      <w:r w:rsidR="00A04DB6">
        <w:rPr>
          <w:rFonts w:ascii="Times New Roman" w:hAnsi="Times New Roman"/>
          <w:bCs/>
          <w:spacing w:val="-2"/>
          <w:sz w:val="27"/>
          <w:szCs w:val="27"/>
        </w:rPr>
        <w:t>заменить словами «</w:t>
      </w:r>
      <w:r w:rsidR="008B34D6" w:rsidRPr="008B34D6">
        <w:rPr>
          <w:rFonts w:ascii="Times New Roman" w:hAnsi="Times New Roman"/>
          <w:bCs/>
          <w:spacing w:val="-2"/>
          <w:sz w:val="27"/>
          <w:szCs w:val="27"/>
        </w:rPr>
        <w:t xml:space="preserve">нормативным актом Банка России </w:t>
      </w:r>
      <w:r w:rsidR="00973AEE" w:rsidRPr="00065278">
        <w:rPr>
          <w:rFonts w:ascii="Times New Roman" w:hAnsi="Times New Roman"/>
          <w:bCs/>
          <w:spacing w:val="-2"/>
          <w:sz w:val="27"/>
          <w:szCs w:val="27"/>
        </w:rPr>
        <w:t>установлены квалификационные требования»</w:t>
      </w:r>
      <w:r w:rsidRPr="00065278">
        <w:rPr>
          <w:rFonts w:ascii="Times New Roman" w:hAnsi="Times New Roman"/>
          <w:bCs/>
          <w:spacing w:val="-2"/>
          <w:sz w:val="27"/>
          <w:szCs w:val="27"/>
        </w:rPr>
        <w:t>;</w:t>
      </w:r>
    </w:p>
    <w:p w14:paraId="1BB6E67A" w14:textId="77777777" w:rsidR="00923C55" w:rsidRPr="00065278" w:rsidRDefault="00EC7206" w:rsidP="0029073F">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д</w:t>
      </w:r>
      <w:r w:rsidR="00923C55">
        <w:rPr>
          <w:rFonts w:ascii="Times New Roman" w:hAnsi="Times New Roman"/>
          <w:bCs/>
          <w:spacing w:val="-2"/>
          <w:sz w:val="27"/>
          <w:szCs w:val="27"/>
        </w:rPr>
        <w:t>) в пункте 17 слова «</w:t>
      </w:r>
      <w:r w:rsidR="00923C55" w:rsidRPr="00923C55">
        <w:rPr>
          <w:rFonts w:ascii="Times New Roman" w:hAnsi="Times New Roman"/>
          <w:bCs/>
          <w:spacing w:val="-2"/>
          <w:sz w:val="27"/>
          <w:szCs w:val="27"/>
        </w:rPr>
        <w:t>или сотрудником службы внутреннего контроля, осуществляющим внутренний контроль</w:t>
      </w:r>
      <w:r w:rsidR="00923C55">
        <w:rPr>
          <w:rFonts w:ascii="Times New Roman" w:hAnsi="Times New Roman"/>
          <w:bCs/>
          <w:spacing w:val="-2"/>
          <w:sz w:val="27"/>
          <w:szCs w:val="27"/>
        </w:rPr>
        <w:t>» исключить;</w:t>
      </w:r>
    </w:p>
    <w:p w14:paraId="52B49808" w14:textId="77777777" w:rsidR="001747D1" w:rsidRDefault="007A2339"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2) </w:t>
      </w:r>
      <w:r w:rsidR="006A102C" w:rsidRPr="00065278">
        <w:rPr>
          <w:rFonts w:ascii="Times New Roman" w:hAnsi="Times New Roman"/>
          <w:bCs/>
          <w:spacing w:val="-2"/>
          <w:sz w:val="27"/>
          <w:szCs w:val="27"/>
        </w:rPr>
        <w:t>в</w:t>
      </w:r>
      <w:r w:rsidRPr="00065278">
        <w:rPr>
          <w:rFonts w:ascii="Times New Roman" w:hAnsi="Times New Roman"/>
          <w:bCs/>
          <w:spacing w:val="-2"/>
          <w:sz w:val="27"/>
          <w:szCs w:val="27"/>
        </w:rPr>
        <w:t xml:space="preserve"> статье 44</w:t>
      </w:r>
      <w:r w:rsidR="006A102C" w:rsidRPr="00065278">
        <w:rPr>
          <w:rFonts w:ascii="Times New Roman" w:hAnsi="Times New Roman"/>
          <w:bCs/>
          <w:spacing w:val="-2"/>
          <w:sz w:val="27"/>
          <w:szCs w:val="27"/>
        </w:rPr>
        <w:t>:</w:t>
      </w:r>
      <w:r w:rsidRPr="00065278">
        <w:rPr>
          <w:rFonts w:ascii="Times New Roman" w:hAnsi="Times New Roman"/>
          <w:bCs/>
          <w:spacing w:val="-2"/>
          <w:sz w:val="27"/>
          <w:szCs w:val="27"/>
        </w:rPr>
        <w:t xml:space="preserve"> </w:t>
      </w:r>
    </w:p>
    <w:p w14:paraId="75395035" w14:textId="77777777" w:rsidR="001747D1" w:rsidRPr="00065278" w:rsidRDefault="00B2498E" w:rsidP="00060F40">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а</w:t>
      </w:r>
      <w:r w:rsidR="001747D1" w:rsidRPr="00065278">
        <w:rPr>
          <w:rFonts w:ascii="Times New Roman" w:hAnsi="Times New Roman"/>
          <w:bCs/>
          <w:spacing w:val="-2"/>
          <w:sz w:val="27"/>
          <w:szCs w:val="27"/>
        </w:rPr>
        <w:t>) пункт 12 признать утратившим силу;</w:t>
      </w:r>
    </w:p>
    <w:p w14:paraId="32C6F146" w14:textId="77777777" w:rsidR="001747D1" w:rsidRPr="00065278" w:rsidRDefault="00B2498E"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lastRenderedPageBreak/>
        <w:t>б</w:t>
      </w:r>
      <w:r w:rsidR="001747D1" w:rsidRPr="00065278">
        <w:rPr>
          <w:rFonts w:ascii="Times New Roman" w:hAnsi="Times New Roman"/>
          <w:bCs/>
          <w:spacing w:val="-2"/>
          <w:sz w:val="27"/>
          <w:szCs w:val="27"/>
        </w:rPr>
        <w:t>) дополнить пунктами 12.1 – 12.</w:t>
      </w:r>
      <w:r w:rsidR="00F43353" w:rsidRPr="00065278">
        <w:rPr>
          <w:rFonts w:ascii="Times New Roman" w:hAnsi="Times New Roman"/>
          <w:bCs/>
          <w:spacing w:val="-2"/>
          <w:sz w:val="27"/>
          <w:szCs w:val="27"/>
        </w:rPr>
        <w:t>2</w:t>
      </w:r>
      <w:r w:rsidR="001747D1" w:rsidRPr="00065278">
        <w:rPr>
          <w:rFonts w:ascii="Times New Roman" w:hAnsi="Times New Roman"/>
          <w:bCs/>
          <w:spacing w:val="-2"/>
          <w:sz w:val="27"/>
          <w:szCs w:val="27"/>
        </w:rPr>
        <w:t xml:space="preserve"> следующего содержания:</w:t>
      </w:r>
    </w:p>
    <w:p w14:paraId="1522D330" w14:textId="77777777" w:rsidR="00567A56" w:rsidRPr="00065278" w:rsidRDefault="001747D1"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w:t>
      </w:r>
      <w:r w:rsidR="00567A56" w:rsidRPr="00065278">
        <w:rPr>
          <w:rFonts w:ascii="Times New Roman" w:hAnsi="Times New Roman"/>
          <w:bCs/>
          <w:spacing w:val="-2"/>
          <w:sz w:val="27"/>
          <w:szCs w:val="27"/>
        </w:rPr>
        <w:t>12.</w:t>
      </w:r>
      <w:r w:rsidR="00706BBF" w:rsidRPr="00065278">
        <w:rPr>
          <w:rFonts w:ascii="Times New Roman" w:hAnsi="Times New Roman"/>
          <w:bCs/>
          <w:spacing w:val="-2"/>
          <w:sz w:val="27"/>
          <w:szCs w:val="27"/>
        </w:rPr>
        <w:t>1</w:t>
      </w:r>
      <w:r w:rsidR="00FD698A" w:rsidRPr="00065278">
        <w:rPr>
          <w:rFonts w:ascii="Times New Roman" w:hAnsi="Times New Roman"/>
          <w:bCs/>
          <w:spacing w:val="-2"/>
          <w:sz w:val="27"/>
          <w:szCs w:val="27"/>
        </w:rPr>
        <w:t>.</w:t>
      </w:r>
      <w:r w:rsidR="00567A56" w:rsidRPr="00065278">
        <w:rPr>
          <w:rFonts w:ascii="Times New Roman" w:hAnsi="Times New Roman"/>
          <w:bCs/>
          <w:spacing w:val="-2"/>
          <w:sz w:val="27"/>
          <w:szCs w:val="27"/>
        </w:rPr>
        <w:t xml:space="preserve"> </w:t>
      </w:r>
      <w:r w:rsidR="00AE1AD9" w:rsidRPr="00065278">
        <w:rPr>
          <w:rFonts w:ascii="Times New Roman" w:hAnsi="Times New Roman"/>
          <w:bCs/>
          <w:spacing w:val="-2"/>
          <w:sz w:val="27"/>
          <w:szCs w:val="27"/>
        </w:rPr>
        <w:t xml:space="preserve">Лицо, осуществляющее функции единоличного исполнительного органа специализированного депозитария, его заместителя, </w:t>
      </w:r>
      <w:r w:rsidR="00924221">
        <w:rPr>
          <w:rFonts w:ascii="Times New Roman" w:hAnsi="Times New Roman"/>
          <w:sz w:val="27"/>
          <w:szCs w:val="27"/>
        </w:rPr>
        <w:t xml:space="preserve">члена коллегиального исполнительного органа, </w:t>
      </w:r>
      <w:r w:rsidR="00AE1AD9" w:rsidRPr="00065278">
        <w:rPr>
          <w:rFonts w:ascii="Times New Roman" w:hAnsi="Times New Roman"/>
          <w:sz w:val="27"/>
          <w:szCs w:val="27"/>
        </w:rPr>
        <w:t xml:space="preserve">руководителя филиала </w:t>
      </w:r>
      <w:r w:rsidR="00AE1AD9" w:rsidRPr="00065278">
        <w:rPr>
          <w:rFonts w:ascii="Times New Roman" w:hAnsi="Times New Roman"/>
          <w:bCs/>
          <w:spacing w:val="-2"/>
          <w:sz w:val="27"/>
          <w:szCs w:val="27"/>
        </w:rPr>
        <w:t xml:space="preserve">специализированного депозитария, </w:t>
      </w:r>
      <w:r w:rsidR="00AE1AD9" w:rsidRPr="00065278">
        <w:rPr>
          <w:rFonts w:ascii="Times New Roman" w:hAnsi="Times New Roman"/>
          <w:sz w:val="27"/>
          <w:szCs w:val="27"/>
        </w:rPr>
        <w:t>контролера (руководителя службы внутреннего контроля) специализированного депозитария,</w:t>
      </w:r>
      <w:r w:rsidR="008D3B11">
        <w:rPr>
          <w:rFonts w:ascii="Times New Roman" w:hAnsi="Times New Roman"/>
          <w:sz w:val="27"/>
          <w:szCs w:val="27"/>
        </w:rPr>
        <w:t xml:space="preserve"> лицо,</w:t>
      </w:r>
      <w:r w:rsidR="00AE1AD9" w:rsidRPr="00065278">
        <w:rPr>
          <w:rFonts w:ascii="Times New Roman" w:hAnsi="Times New Roman"/>
          <w:sz w:val="27"/>
          <w:szCs w:val="27"/>
        </w:rPr>
        <w:t xml:space="preserve"> осуществляюще</w:t>
      </w:r>
      <w:r w:rsidR="008D3B11">
        <w:rPr>
          <w:rFonts w:ascii="Times New Roman" w:hAnsi="Times New Roman"/>
          <w:sz w:val="27"/>
          <w:szCs w:val="27"/>
        </w:rPr>
        <w:t>е</w:t>
      </w:r>
      <w:r w:rsidR="00AE1AD9" w:rsidRPr="00065278">
        <w:rPr>
          <w:rFonts w:ascii="Times New Roman" w:hAnsi="Times New Roman"/>
          <w:sz w:val="27"/>
          <w:szCs w:val="27"/>
        </w:rPr>
        <w:t xml:space="preserve"> функции </w:t>
      </w:r>
      <w:r w:rsidR="00AE1AD9" w:rsidRPr="00065278">
        <w:rPr>
          <w:rFonts w:ascii="Times New Roman" w:hAnsi="Times New Roman"/>
          <w:bCs/>
          <w:spacing w:val="-2"/>
          <w:sz w:val="27"/>
          <w:szCs w:val="27"/>
        </w:rPr>
        <w:t xml:space="preserve">руководителя структурного подразделения, созданного для осуществления деятельности специализированного депозитария, </w:t>
      </w:r>
      <w:r w:rsidR="00567A56" w:rsidRPr="00065278">
        <w:rPr>
          <w:rFonts w:ascii="Times New Roman" w:hAnsi="Times New Roman"/>
          <w:bCs/>
          <w:spacing w:val="-2"/>
          <w:sz w:val="27"/>
          <w:szCs w:val="27"/>
        </w:rPr>
        <w:t>должны соответствовать квалификационным требованиям. Под квалификационными требованиями понимаются:</w:t>
      </w:r>
    </w:p>
    <w:p w14:paraId="740C9A39" w14:textId="77777777" w:rsidR="00264EC2" w:rsidRPr="00264EC2" w:rsidRDefault="00567A56" w:rsidP="00264EC2">
      <w:pPr>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1)</w:t>
      </w:r>
      <w:r w:rsidR="00264EC2">
        <w:rPr>
          <w:rFonts w:ascii="Times New Roman" w:hAnsi="Times New Roman"/>
          <w:bCs/>
          <w:spacing w:val="-2"/>
          <w:sz w:val="27"/>
          <w:szCs w:val="27"/>
        </w:rPr>
        <w:t xml:space="preserve"> </w:t>
      </w:r>
      <w:r w:rsidR="00264EC2" w:rsidRPr="00264EC2">
        <w:rPr>
          <w:rFonts w:ascii="Times New Roman" w:hAnsi="Times New Roman"/>
          <w:bCs/>
          <w:spacing w:val="-2"/>
          <w:sz w:val="27"/>
          <w:szCs w:val="27"/>
        </w:rPr>
        <w:t>для лица, осуществляющего функции единоличного исполнительного органа</w:t>
      </w:r>
      <w:r w:rsidR="00264EC2">
        <w:rPr>
          <w:rFonts w:ascii="Times New Roman" w:hAnsi="Times New Roman"/>
          <w:bCs/>
          <w:spacing w:val="-2"/>
          <w:sz w:val="27"/>
          <w:szCs w:val="27"/>
        </w:rPr>
        <w:t xml:space="preserve"> специализированного депозитария</w:t>
      </w:r>
      <w:r w:rsidR="00264EC2" w:rsidRPr="00264EC2">
        <w:rPr>
          <w:rFonts w:ascii="Times New Roman" w:hAnsi="Times New Roman"/>
          <w:bCs/>
          <w:spacing w:val="-2"/>
          <w:sz w:val="27"/>
          <w:szCs w:val="27"/>
        </w:rPr>
        <w:t>, - выполнение одного из следующих требований:</w:t>
      </w:r>
    </w:p>
    <w:p w14:paraId="228568FB" w14:textId="77777777" w:rsidR="00264EC2" w:rsidRPr="00264EC2" w:rsidRDefault="00264EC2" w:rsidP="00264EC2">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w:t>
      </w:r>
      <w:r>
        <w:rPr>
          <w:rFonts w:ascii="Times New Roman" w:hAnsi="Times New Roman"/>
          <w:bCs/>
          <w:spacing w:val="-2"/>
          <w:sz w:val="27"/>
          <w:szCs w:val="27"/>
        </w:rPr>
        <w:t>иностранной финансовой организацией</w:t>
      </w:r>
      <w:r w:rsidRPr="00264EC2">
        <w:rPr>
          <w:rFonts w:ascii="Times New Roman" w:hAnsi="Times New Roman"/>
          <w:bCs/>
          <w:spacing w:val="-2"/>
          <w:sz w:val="27"/>
          <w:szCs w:val="27"/>
        </w:rPr>
        <w:t>, или опыт</w:t>
      </w:r>
      <w:r w:rsidR="00602CD5">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w:t>
      </w:r>
      <w:r w:rsidRPr="00264EC2">
        <w:rPr>
          <w:rFonts w:ascii="Times New Roman" w:hAnsi="Times New Roman"/>
          <w:bCs/>
          <w:spacing w:val="-2"/>
          <w:sz w:val="27"/>
          <w:szCs w:val="27"/>
        </w:rPr>
        <w:lastRenderedPageBreak/>
        <w:t xml:space="preserve">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3 лет; </w:t>
      </w:r>
    </w:p>
    <w:p w14:paraId="73192ACA" w14:textId="77777777" w:rsidR="00264EC2" w:rsidRPr="00264EC2" w:rsidRDefault="00264EC2" w:rsidP="00264EC2">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осуществления функций по указанной должности,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sidR="00602CD5">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278B7DC5" w14:textId="77777777" w:rsidR="00264EC2" w:rsidRDefault="00264EC2" w:rsidP="00264EC2">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 xml:space="preserve">наличие не менее одного из международных сертификатов, перечень которых установлен Банком России, а также наличие опыта </w:t>
      </w:r>
      <w:r w:rsidRPr="00264EC2">
        <w:rPr>
          <w:rFonts w:ascii="Times New Roman" w:hAnsi="Times New Roman"/>
          <w:bCs/>
          <w:spacing w:val="-2"/>
          <w:sz w:val="27"/>
          <w:szCs w:val="27"/>
        </w:rPr>
        <w:lastRenderedPageBreak/>
        <w:t>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sidR="0057450D">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2D64C81B" w14:textId="77777777" w:rsidR="00BA6629" w:rsidRPr="00065278" w:rsidRDefault="00264EC2" w:rsidP="00BA6629">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bCs/>
          <w:spacing w:val="-2"/>
          <w:sz w:val="27"/>
          <w:szCs w:val="27"/>
        </w:rPr>
        <w:t>2)</w:t>
      </w:r>
      <w:r w:rsidR="00567A56" w:rsidRPr="00065278">
        <w:rPr>
          <w:rFonts w:ascii="Times New Roman" w:hAnsi="Times New Roman"/>
          <w:bCs/>
          <w:spacing w:val="-2"/>
          <w:sz w:val="27"/>
          <w:szCs w:val="27"/>
        </w:rPr>
        <w:t xml:space="preserve"> </w:t>
      </w:r>
      <w:r w:rsidR="00BA6629" w:rsidRPr="00065278">
        <w:rPr>
          <w:rFonts w:ascii="Times New Roman" w:hAnsi="Times New Roman"/>
          <w:sz w:val="27"/>
          <w:szCs w:val="27"/>
        </w:rPr>
        <w:t xml:space="preserve">для лица, осуществляющего функции </w:t>
      </w:r>
      <w:r w:rsidR="00F81908">
        <w:rPr>
          <w:rFonts w:ascii="Times New Roman" w:hAnsi="Times New Roman"/>
          <w:sz w:val="27"/>
          <w:szCs w:val="27"/>
        </w:rPr>
        <w:t xml:space="preserve">заместителя </w:t>
      </w:r>
      <w:r w:rsidR="00BA6629" w:rsidRPr="00065278">
        <w:rPr>
          <w:rFonts w:ascii="Times New Roman" w:hAnsi="Times New Roman"/>
          <w:sz w:val="27"/>
          <w:szCs w:val="27"/>
        </w:rPr>
        <w:t xml:space="preserve">единоличного исполнительного органа, </w:t>
      </w:r>
      <w:r w:rsidR="00924221">
        <w:rPr>
          <w:rFonts w:ascii="Times New Roman" w:hAnsi="Times New Roman"/>
          <w:sz w:val="27"/>
          <w:szCs w:val="27"/>
        </w:rPr>
        <w:t xml:space="preserve">члена коллегиального исполнительного органа </w:t>
      </w:r>
      <w:r w:rsidR="00F81908" w:rsidRPr="00065278">
        <w:rPr>
          <w:rFonts w:ascii="Times New Roman" w:hAnsi="Times New Roman"/>
          <w:sz w:val="27"/>
          <w:szCs w:val="27"/>
        </w:rPr>
        <w:t xml:space="preserve">специализированного депозитария </w:t>
      </w:r>
      <w:r w:rsidR="00947AAC" w:rsidRPr="00065278">
        <w:rPr>
          <w:rFonts w:ascii="Times New Roman" w:hAnsi="Times New Roman"/>
          <w:sz w:val="27"/>
          <w:szCs w:val="27"/>
        </w:rPr>
        <w:t xml:space="preserve">- </w:t>
      </w:r>
      <w:r w:rsidR="00BA6629" w:rsidRPr="00065278">
        <w:rPr>
          <w:rFonts w:ascii="Times New Roman" w:hAnsi="Times New Roman"/>
          <w:sz w:val="27"/>
          <w:szCs w:val="27"/>
        </w:rPr>
        <w:t>выполнение одного из следующих требований:</w:t>
      </w:r>
    </w:p>
    <w:p w14:paraId="0E5D8FF9" w14:textId="77777777" w:rsidR="00BA6629" w:rsidRPr="00065278" w:rsidRDefault="0032775A" w:rsidP="00BA6629">
      <w:pPr>
        <w:autoSpaceDE w:val="0"/>
        <w:autoSpaceDN w:val="0"/>
        <w:adjustRightInd w:val="0"/>
        <w:spacing w:after="0" w:line="360" w:lineRule="auto"/>
        <w:ind w:firstLine="709"/>
        <w:jc w:val="both"/>
        <w:rPr>
          <w:rFonts w:ascii="Times New Roman" w:hAnsi="Times New Roman"/>
          <w:sz w:val="27"/>
          <w:szCs w:val="27"/>
        </w:rPr>
      </w:pPr>
      <w:r w:rsidRPr="0032775A">
        <w:rPr>
          <w:rFonts w:ascii="Times New Roman" w:hAnsi="Times New Roman"/>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F81908">
        <w:rPr>
          <w:rFonts w:ascii="Times New Roman" w:hAnsi="Times New Roman"/>
          <w:sz w:val="27"/>
          <w:szCs w:val="27"/>
        </w:rPr>
        <w:t>их</w:t>
      </w:r>
      <w:r w:rsidRPr="0032775A">
        <w:rPr>
          <w:rFonts w:ascii="Times New Roman" w:hAnsi="Times New Roman"/>
          <w:sz w:val="27"/>
          <w:szCs w:val="27"/>
        </w:rPr>
        <w:t xml:space="preserve"> организаци</w:t>
      </w:r>
      <w:r w:rsidR="00F81908">
        <w:rPr>
          <w:rFonts w:ascii="Times New Roman" w:hAnsi="Times New Roman"/>
          <w:sz w:val="27"/>
          <w:szCs w:val="27"/>
        </w:rPr>
        <w:t>й</w:t>
      </w:r>
      <w:r w:rsidRPr="0032775A">
        <w:rPr>
          <w:rFonts w:ascii="Times New Roman" w:hAnsi="Times New Roman"/>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264EC2" w:rsidRPr="00264EC2">
        <w:rPr>
          <w:rFonts w:ascii="Times New Roman" w:hAnsi="Times New Roman"/>
          <w:bCs/>
          <w:spacing w:val="-2"/>
          <w:sz w:val="27"/>
          <w:szCs w:val="27"/>
        </w:rPr>
        <w:t xml:space="preserve">либо </w:t>
      </w:r>
      <w:r w:rsidR="00264EC2">
        <w:rPr>
          <w:rFonts w:ascii="Times New Roman" w:hAnsi="Times New Roman"/>
          <w:bCs/>
          <w:spacing w:val="-2"/>
          <w:sz w:val="27"/>
          <w:szCs w:val="27"/>
        </w:rPr>
        <w:t>иностранной финансовой организацией</w:t>
      </w:r>
      <w:r w:rsidR="00264EC2" w:rsidRPr="0032775A">
        <w:rPr>
          <w:rFonts w:ascii="Times New Roman" w:hAnsi="Times New Roman"/>
          <w:sz w:val="27"/>
          <w:szCs w:val="27"/>
        </w:rPr>
        <w:t xml:space="preserve"> </w:t>
      </w:r>
      <w:r w:rsidRPr="0032775A">
        <w:rPr>
          <w:rFonts w:ascii="Times New Roman" w:hAnsi="Times New Roman"/>
          <w:sz w:val="27"/>
          <w:szCs w:val="27"/>
        </w:rPr>
        <w:t xml:space="preserve">или </w:t>
      </w:r>
      <w:r w:rsidRPr="0032775A">
        <w:rPr>
          <w:rFonts w:ascii="Times New Roman" w:hAnsi="Times New Roman"/>
          <w:sz w:val="27"/>
          <w:szCs w:val="27"/>
        </w:rPr>
        <w:lastRenderedPageBreak/>
        <w:t>опыт</w:t>
      </w:r>
      <w:r w:rsidR="00F81908">
        <w:rPr>
          <w:rFonts w:ascii="Times New Roman" w:hAnsi="Times New Roman"/>
          <w:sz w:val="27"/>
          <w:szCs w:val="27"/>
        </w:rPr>
        <w:t>а</w:t>
      </w:r>
      <w:r w:rsidRPr="0032775A">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Pr="0032775A">
        <w:rPr>
          <w:rFonts w:ascii="Times New Roman" w:hAnsi="Times New Roman"/>
          <w:sz w:val="27"/>
          <w:szCs w:val="27"/>
        </w:rPr>
        <w:t xml:space="preserve"> или в Банке России общей продолжит</w:t>
      </w:r>
      <w:r>
        <w:rPr>
          <w:rFonts w:ascii="Times New Roman" w:hAnsi="Times New Roman"/>
          <w:sz w:val="27"/>
          <w:szCs w:val="27"/>
        </w:rPr>
        <w:t>ельностью не менее 3</w:t>
      </w:r>
      <w:r w:rsidRPr="0032775A">
        <w:rPr>
          <w:rFonts w:ascii="Times New Roman" w:hAnsi="Times New Roman"/>
          <w:sz w:val="27"/>
          <w:szCs w:val="27"/>
        </w:rPr>
        <w:t xml:space="preserve"> лет</w:t>
      </w:r>
      <w:r w:rsidR="00BA6629" w:rsidRPr="00065278">
        <w:rPr>
          <w:rFonts w:ascii="Times New Roman" w:hAnsi="Times New Roman"/>
          <w:sz w:val="27"/>
          <w:szCs w:val="27"/>
        </w:rPr>
        <w:t xml:space="preserve">; </w:t>
      </w:r>
    </w:p>
    <w:p w14:paraId="366906F8" w14:textId="77777777" w:rsidR="00BA6629" w:rsidRPr="00065278" w:rsidRDefault="00BA6629" w:rsidP="00BA6629">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предусмотренной</w:t>
      </w:r>
      <w:r w:rsidRPr="00065278">
        <w:rPr>
          <w:rFonts w:ascii="Times New Roman" w:hAnsi="Times New Roman"/>
          <w:sz w:val="27"/>
          <w:szCs w:val="27"/>
        </w:rPr>
        <w:t xml:space="preserve"> для допуска к работе и осуществлению функций по указанной должности</w:t>
      </w:r>
      <w:r w:rsidR="00661FBD" w:rsidRPr="00065278">
        <w:rPr>
          <w:rFonts w:ascii="Times New Roman" w:hAnsi="Times New Roman"/>
          <w:sz w:val="27"/>
          <w:szCs w:val="27"/>
        </w:rPr>
        <w:t xml:space="preserve">, а также </w:t>
      </w:r>
      <w:r w:rsidR="0032775A" w:rsidRPr="0032775A">
        <w:rPr>
          <w:rFonts w:ascii="Times New Roman" w:hAnsi="Times New Roman"/>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F81908">
        <w:rPr>
          <w:rFonts w:ascii="Times New Roman" w:hAnsi="Times New Roman"/>
          <w:sz w:val="27"/>
          <w:szCs w:val="27"/>
        </w:rPr>
        <w:t>их</w:t>
      </w:r>
      <w:r w:rsidR="0032775A" w:rsidRPr="0032775A">
        <w:rPr>
          <w:rFonts w:ascii="Times New Roman" w:hAnsi="Times New Roman"/>
          <w:sz w:val="27"/>
          <w:szCs w:val="27"/>
        </w:rPr>
        <w:t xml:space="preserve"> организаци</w:t>
      </w:r>
      <w:r w:rsidR="00F81908">
        <w:rPr>
          <w:rFonts w:ascii="Times New Roman" w:hAnsi="Times New Roman"/>
          <w:sz w:val="27"/>
          <w:szCs w:val="27"/>
        </w:rPr>
        <w:t>й</w:t>
      </w:r>
      <w:r w:rsidR="0032775A" w:rsidRPr="0032775A">
        <w:rPr>
          <w:rFonts w:ascii="Times New Roman" w:hAnsi="Times New Roman"/>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264EC2" w:rsidRPr="00264EC2">
        <w:rPr>
          <w:rFonts w:ascii="Times New Roman" w:hAnsi="Times New Roman"/>
          <w:bCs/>
          <w:spacing w:val="-2"/>
          <w:sz w:val="27"/>
          <w:szCs w:val="27"/>
        </w:rPr>
        <w:t xml:space="preserve">либо </w:t>
      </w:r>
      <w:r w:rsidR="00264EC2">
        <w:rPr>
          <w:rFonts w:ascii="Times New Roman" w:hAnsi="Times New Roman"/>
          <w:bCs/>
          <w:spacing w:val="-2"/>
          <w:sz w:val="27"/>
          <w:szCs w:val="27"/>
        </w:rPr>
        <w:t>иностранной финансовой организацией</w:t>
      </w:r>
      <w:r w:rsidR="00264EC2" w:rsidRPr="0032775A">
        <w:rPr>
          <w:rFonts w:ascii="Times New Roman" w:hAnsi="Times New Roman"/>
          <w:sz w:val="27"/>
          <w:szCs w:val="27"/>
        </w:rPr>
        <w:t xml:space="preserve"> </w:t>
      </w:r>
      <w:r w:rsidR="0032775A" w:rsidRPr="0032775A">
        <w:rPr>
          <w:rFonts w:ascii="Times New Roman" w:hAnsi="Times New Roman"/>
          <w:sz w:val="27"/>
          <w:szCs w:val="27"/>
        </w:rPr>
        <w:t>или опыт</w:t>
      </w:r>
      <w:r w:rsidR="00602CD5">
        <w:rPr>
          <w:rFonts w:ascii="Times New Roman" w:hAnsi="Times New Roman"/>
          <w:sz w:val="27"/>
          <w:szCs w:val="27"/>
        </w:rPr>
        <w:t>а</w:t>
      </w:r>
      <w:r w:rsidR="0032775A" w:rsidRPr="0032775A">
        <w:rPr>
          <w:rFonts w:ascii="Times New Roman" w:hAnsi="Times New Roman"/>
          <w:sz w:val="27"/>
          <w:szCs w:val="27"/>
        </w:rPr>
        <w:t xml:space="preserve"> работы на руководящих должностях в органах государственной вла</w:t>
      </w:r>
      <w:r w:rsidR="0032775A" w:rsidRPr="0032775A">
        <w:rPr>
          <w:rFonts w:ascii="Times New Roman" w:hAnsi="Times New Roman"/>
          <w:sz w:val="27"/>
          <w:szCs w:val="27"/>
        </w:rPr>
        <w:lastRenderedPageBreak/>
        <w:t xml:space="preserve">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0032775A" w:rsidRPr="0032775A">
        <w:rPr>
          <w:rFonts w:ascii="Times New Roman" w:hAnsi="Times New Roman"/>
          <w:sz w:val="27"/>
          <w:szCs w:val="27"/>
        </w:rPr>
        <w:t xml:space="preserve"> или в Банке России общей продолжительностью не менее 2 лет</w:t>
      </w:r>
      <w:r w:rsidRPr="00065278">
        <w:rPr>
          <w:rFonts w:ascii="Times New Roman" w:hAnsi="Times New Roman"/>
          <w:sz w:val="27"/>
          <w:szCs w:val="27"/>
        </w:rPr>
        <w:t>;</w:t>
      </w:r>
    </w:p>
    <w:p w14:paraId="763D24D1" w14:textId="77777777" w:rsidR="00BA6629" w:rsidRPr="00065278" w:rsidRDefault="00BA6629" w:rsidP="00BA6629">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sz w:val="27"/>
          <w:szCs w:val="27"/>
        </w:rPr>
        <w:t xml:space="preserve">, а также </w:t>
      </w:r>
      <w:r w:rsidR="0032775A" w:rsidRPr="0032775A">
        <w:rPr>
          <w:rFonts w:ascii="Times New Roman" w:hAnsi="Times New Roman"/>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F81908">
        <w:rPr>
          <w:rFonts w:ascii="Times New Roman" w:hAnsi="Times New Roman"/>
          <w:sz w:val="27"/>
          <w:szCs w:val="27"/>
        </w:rPr>
        <w:t>их</w:t>
      </w:r>
      <w:r w:rsidR="0032775A" w:rsidRPr="0032775A">
        <w:rPr>
          <w:rFonts w:ascii="Times New Roman" w:hAnsi="Times New Roman"/>
          <w:sz w:val="27"/>
          <w:szCs w:val="27"/>
        </w:rPr>
        <w:t xml:space="preserve"> организаци</w:t>
      </w:r>
      <w:r w:rsidR="00F81908">
        <w:rPr>
          <w:rFonts w:ascii="Times New Roman" w:hAnsi="Times New Roman"/>
          <w:sz w:val="27"/>
          <w:szCs w:val="27"/>
        </w:rPr>
        <w:t>й</w:t>
      </w:r>
      <w:r w:rsidR="0032775A" w:rsidRPr="0032775A">
        <w:rPr>
          <w:rFonts w:ascii="Times New Roman" w:hAnsi="Times New Roman"/>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264EC2" w:rsidRPr="00264EC2">
        <w:rPr>
          <w:rFonts w:ascii="Times New Roman" w:hAnsi="Times New Roman"/>
          <w:bCs/>
          <w:spacing w:val="-2"/>
          <w:sz w:val="27"/>
          <w:szCs w:val="27"/>
        </w:rPr>
        <w:t xml:space="preserve">либо </w:t>
      </w:r>
      <w:r w:rsidR="00264EC2">
        <w:rPr>
          <w:rFonts w:ascii="Times New Roman" w:hAnsi="Times New Roman"/>
          <w:bCs/>
          <w:spacing w:val="-2"/>
          <w:sz w:val="27"/>
          <w:szCs w:val="27"/>
        </w:rPr>
        <w:t>иностранной финансовой организацией</w:t>
      </w:r>
      <w:r w:rsidR="00264EC2" w:rsidRPr="0032775A">
        <w:rPr>
          <w:rFonts w:ascii="Times New Roman" w:hAnsi="Times New Roman"/>
          <w:sz w:val="27"/>
          <w:szCs w:val="27"/>
        </w:rPr>
        <w:t xml:space="preserve"> </w:t>
      </w:r>
      <w:r w:rsidR="0032775A" w:rsidRPr="0032775A">
        <w:rPr>
          <w:rFonts w:ascii="Times New Roman" w:hAnsi="Times New Roman"/>
          <w:sz w:val="27"/>
          <w:szCs w:val="27"/>
        </w:rPr>
        <w:t>или опыт</w:t>
      </w:r>
      <w:r w:rsidR="00602CD5">
        <w:rPr>
          <w:rFonts w:ascii="Times New Roman" w:hAnsi="Times New Roman"/>
          <w:sz w:val="27"/>
          <w:szCs w:val="27"/>
        </w:rPr>
        <w:t>а</w:t>
      </w:r>
      <w:r w:rsidR="0032775A" w:rsidRPr="0032775A">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0032775A" w:rsidRPr="0032775A">
        <w:rPr>
          <w:rFonts w:ascii="Times New Roman" w:hAnsi="Times New Roman"/>
          <w:sz w:val="27"/>
          <w:szCs w:val="27"/>
        </w:rPr>
        <w:t xml:space="preserve"> или в Банке России общей продолжительностью не менее 2 лет</w:t>
      </w:r>
      <w:r w:rsidR="003E5D1C">
        <w:rPr>
          <w:rFonts w:ascii="Times New Roman" w:hAnsi="Times New Roman"/>
          <w:sz w:val="27"/>
          <w:szCs w:val="27"/>
        </w:rPr>
        <w:t>;</w:t>
      </w:r>
      <w:r w:rsidRPr="00065278">
        <w:rPr>
          <w:rFonts w:ascii="Times New Roman" w:hAnsi="Times New Roman"/>
          <w:sz w:val="27"/>
          <w:szCs w:val="27"/>
        </w:rPr>
        <w:t xml:space="preserve"> </w:t>
      </w:r>
    </w:p>
    <w:p w14:paraId="22BA6621" w14:textId="77777777" w:rsidR="00BA6629" w:rsidRPr="00065278" w:rsidRDefault="00264EC2" w:rsidP="00BA6629">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3</w:t>
      </w:r>
      <w:r w:rsidR="00BA6629" w:rsidRPr="00065278">
        <w:rPr>
          <w:rFonts w:ascii="Times New Roman" w:hAnsi="Times New Roman"/>
          <w:sz w:val="27"/>
          <w:szCs w:val="27"/>
        </w:rPr>
        <w:t>) для</w:t>
      </w:r>
      <w:r w:rsidR="00947AAC" w:rsidRPr="00065278">
        <w:rPr>
          <w:rFonts w:ascii="Times New Roman" w:hAnsi="Times New Roman"/>
          <w:sz w:val="27"/>
          <w:szCs w:val="27"/>
        </w:rPr>
        <w:t xml:space="preserve"> лица, осуществляющего функции</w:t>
      </w:r>
      <w:r w:rsidR="00BA6629" w:rsidRPr="00065278">
        <w:rPr>
          <w:rFonts w:ascii="Times New Roman" w:hAnsi="Times New Roman"/>
          <w:sz w:val="27"/>
          <w:szCs w:val="27"/>
        </w:rPr>
        <w:t xml:space="preserve"> руководителя филиала </w:t>
      </w:r>
      <w:r w:rsidR="00EA1895" w:rsidRPr="00065278">
        <w:rPr>
          <w:rFonts w:ascii="Times New Roman" w:hAnsi="Times New Roman"/>
          <w:bCs/>
          <w:spacing w:val="-2"/>
          <w:sz w:val="27"/>
          <w:szCs w:val="27"/>
        </w:rPr>
        <w:t>специализированного депозитария</w:t>
      </w:r>
      <w:r w:rsidR="008D3B11">
        <w:rPr>
          <w:rFonts w:ascii="Times New Roman" w:hAnsi="Times New Roman"/>
          <w:bCs/>
          <w:spacing w:val="-2"/>
          <w:sz w:val="27"/>
          <w:szCs w:val="27"/>
        </w:rPr>
        <w:t>,</w:t>
      </w:r>
      <w:r w:rsidR="00B476D5" w:rsidRPr="00065278">
        <w:rPr>
          <w:rFonts w:ascii="Times New Roman" w:hAnsi="Times New Roman"/>
          <w:bCs/>
          <w:spacing w:val="-2"/>
          <w:sz w:val="27"/>
          <w:szCs w:val="27"/>
        </w:rPr>
        <w:t xml:space="preserve"> и </w:t>
      </w:r>
      <w:r w:rsidR="00947AAC" w:rsidRPr="00065278">
        <w:rPr>
          <w:rFonts w:ascii="Times New Roman" w:hAnsi="Times New Roman"/>
          <w:bCs/>
          <w:spacing w:val="-2"/>
          <w:sz w:val="27"/>
          <w:szCs w:val="27"/>
        </w:rPr>
        <w:t xml:space="preserve">для </w:t>
      </w:r>
      <w:r w:rsidR="00B476D5" w:rsidRPr="00065278">
        <w:rPr>
          <w:rFonts w:ascii="Times New Roman" w:hAnsi="Times New Roman"/>
          <w:sz w:val="27"/>
          <w:szCs w:val="27"/>
        </w:rPr>
        <w:t xml:space="preserve">контролера (руководителя </w:t>
      </w:r>
      <w:r w:rsidR="00B476D5" w:rsidRPr="00065278">
        <w:rPr>
          <w:rFonts w:ascii="Times New Roman" w:hAnsi="Times New Roman"/>
          <w:sz w:val="27"/>
          <w:szCs w:val="27"/>
        </w:rPr>
        <w:lastRenderedPageBreak/>
        <w:t xml:space="preserve">службы внутреннего контроля) </w:t>
      </w:r>
      <w:r w:rsidR="00AE1AD9" w:rsidRPr="00065278">
        <w:rPr>
          <w:rFonts w:ascii="Times New Roman" w:hAnsi="Times New Roman"/>
          <w:sz w:val="27"/>
          <w:szCs w:val="27"/>
        </w:rPr>
        <w:t xml:space="preserve">специализированного депозитария </w:t>
      </w:r>
      <w:r w:rsidR="00947AAC" w:rsidRPr="00065278">
        <w:rPr>
          <w:rFonts w:ascii="Times New Roman" w:hAnsi="Times New Roman"/>
          <w:sz w:val="27"/>
          <w:szCs w:val="27"/>
        </w:rPr>
        <w:t xml:space="preserve">- </w:t>
      </w:r>
      <w:r w:rsidR="00BA6629" w:rsidRPr="00065278">
        <w:rPr>
          <w:rFonts w:ascii="Times New Roman" w:hAnsi="Times New Roman"/>
          <w:sz w:val="27"/>
          <w:szCs w:val="27"/>
        </w:rPr>
        <w:t>выполнение одного из следующих требований:</w:t>
      </w:r>
    </w:p>
    <w:p w14:paraId="63ECD1BC" w14:textId="77777777" w:rsidR="00BA6629" w:rsidRPr="00065278" w:rsidRDefault="0032775A" w:rsidP="00BA6629">
      <w:pPr>
        <w:autoSpaceDE w:val="0"/>
        <w:autoSpaceDN w:val="0"/>
        <w:adjustRightInd w:val="0"/>
        <w:spacing w:after="0" w:line="360" w:lineRule="auto"/>
        <w:ind w:firstLine="709"/>
        <w:jc w:val="both"/>
        <w:rPr>
          <w:rFonts w:ascii="Times New Roman" w:hAnsi="Times New Roman"/>
          <w:sz w:val="27"/>
          <w:szCs w:val="27"/>
        </w:rPr>
      </w:pPr>
      <w:r w:rsidRPr="0032775A">
        <w:rPr>
          <w:rFonts w:ascii="Times New Roman" w:hAnsi="Times New Roman"/>
          <w:sz w:val="27"/>
          <w:szCs w:val="27"/>
        </w:rPr>
        <w:t xml:space="preserve">наличие опыта руководства финансовой организацией либо структурным подразделением </w:t>
      </w:r>
      <w:r w:rsidR="00264EC2">
        <w:rPr>
          <w:rFonts w:ascii="Times New Roman" w:hAnsi="Times New Roman"/>
          <w:sz w:val="27"/>
          <w:szCs w:val="27"/>
        </w:rPr>
        <w:t>финансовой</w:t>
      </w:r>
      <w:r w:rsidRPr="0032775A">
        <w:rPr>
          <w:rFonts w:ascii="Times New Roman" w:hAnsi="Times New Roman"/>
          <w:sz w:val="27"/>
          <w:szCs w:val="27"/>
        </w:rPr>
        <w:t xml:space="preserve"> организации, осуществляющим деятельность на финансовом рынке, </w:t>
      </w:r>
      <w:r w:rsidR="00264EC2" w:rsidRPr="00264EC2">
        <w:rPr>
          <w:rFonts w:ascii="Times New Roman" w:hAnsi="Times New Roman"/>
          <w:bCs/>
          <w:spacing w:val="-2"/>
          <w:sz w:val="27"/>
          <w:szCs w:val="27"/>
        </w:rPr>
        <w:t xml:space="preserve">либо </w:t>
      </w:r>
      <w:r w:rsidR="00264EC2">
        <w:rPr>
          <w:rFonts w:ascii="Times New Roman" w:hAnsi="Times New Roman"/>
          <w:bCs/>
          <w:spacing w:val="-2"/>
          <w:sz w:val="27"/>
          <w:szCs w:val="27"/>
        </w:rPr>
        <w:t>иностранной финансовой организацией</w:t>
      </w:r>
      <w:r w:rsidR="00264EC2" w:rsidRPr="0032775A">
        <w:rPr>
          <w:rFonts w:ascii="Times New Roman" w:hAnsi="Times New Roman"/>
          <w:sz w:val="27"/>
          <w:szCs w:val="27"/>
        </w:rPr>
        <w:t xml:space="preserve"> </w:t>
      </w:r>
      <w:r w:rsidRPr="0032775A">
        <w:rPr>
          <w:rFonts w:ascii="Times New Roman" w:hAnsi="Times New Roman"/>
          <w:sz w:val="27"/>
          <w:szCs w:val="27"/>
        </w:rPr>
        <w:t>или опыт</w:t>
      </w:r>
      <w:r w:rsidR="00602CD5">
        <w:rPr>
          <w:rFonts w:ascii="Times New Roman" w:hAnsi="Times New Roman"/>
          <w:sz w:val="27"/>
          <w:szCs w:val="27"/>
        </w:rPr>
        <w:t>а</w:t>
      </w:r>
      <w:r w:rsidRPr="0032775A">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Pr="0032775A">
        <w:rPr>
          <w:rFonts w:ascii="Times New Roman" w:hAnsi="Times New Roman"/>
          <w:sz w:val="27"/>
          <w:szCs w:val="27"/>
        </w:rPr>
        <w:t xml:space="preserve"> или в Банке России общей продолжительностью не менее 2 лет</w:t>
      </w:r>
      <w:r w:rsidR="00BA6629" w:rsidRPr="00065278">
        <w:rPr>
          <w:rFonts w:ascii="Times New Roman" w:hAnsi="Times New Roman"/>
          <w:sz w:val="27"/>
          <w:szCs w:val="27"/>
        </w:rPr>
        <w:t>;</w:t>
      </w:r>
    </w:p>
    <w:p w14:paraId="0F36F9A8" w14:textId="77777777" w:rsidR="00BA6629" w:rsidRPr="00065278" w:rsidRDefault="00BA6629" w:rsidP="00BA6629">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предусмотренной</w:t>
      </w:r>
      <w:r w:rsidRPr="00065278">
        <w:rPr>
          <w:rFonts w:ascii="Times New Roman" w:hAnsi="Times New Roman"/>
          <w:sz w:val="27"/>
          <w:szCs w:val="27"/>
        </w:rPr>
        <w:t xml:space="preserve"> для допуска к работе и осуществлению функций по указанной должности</w:t>
      </w:r>
      <w:r w:rsidR="00661FBD" w:rsidRPr="00065278">
        <w:rPr>
          <w:rFonts w:ascii="Times New Roman" w:hAnsi="Times New Roman"/>
          <w:sz w:val="27"/>
          <w:szCs w:val="27"/>
        </w:rPr>
        <w:t xml:space="preserve">, а также </w:t>
      </w:r>
      <w:r w:rsidR="0032775A" w:rsidRPr="0032775A">
        <w:rPr>
          <w:rFonts w:ascii="Times New Roman" w:hAnsi="Times New Roman"/>
          <w:sz w:val="27"/>
          <w:szCs w:val="27"/>
        </w:rPr>
        <w:t xml:space="preserve">наличие опыта руководства финансовой организацией либо структурным подразделением </w:t>
      </w:r>
      <w:r w:rsidR="00264EC2">
        <w:rPr>
          <w:rFonts w:ascii="Times New Roman" w:hAnsi="Times New Roman"/>
          <w:sz w:val="27"/>
          <w:szCs w:val="27"/>
        </w:rPr>
        <w:t>финансовой</w:t>
      </w:r>
      <w:r w:rsidR="0032775A" w:rsidRPr="0032775A">
        <w:rPr>
          <w:rFonts w:ascii="Times New Roman" w:hAnsi="Times New Roman"/>
          <w:sz w:val="27"/>
          <w:szCs w:val="27"/>
        </w:rPr>
        <w:t xml:space="preserve"> организации, осуществляющим деятельность на финансовом рынке,</w:t>
      </w:r>
      <w:r w:rsidR="00264EC2">
        <w:rPr>
          <w:rFonts w:ascii="Times New Roman" w:hAnsi="Times New Roman"/>
          <w:sz w:val="27"/>
          <w:szCs w:val="27"/>
        </w:rPr>
        <w:t xml:space="preserve"> </w:t>
      </w:r>
      <w:r w:rsidR="00264EC2" w:rsidRPr="00264EC2">
        <w:rPr>
          <w:rFonts w:ascii="Times New Roman" w:hAnsi="Times New Roman"/>
          <w:bCs/>
          <w:spacing w:val="-2"/>
          <w:sz w:val="27"/>
          <w:szCs w:val="27"/>
        </w:rPr>
        <w:t xml:space="preserve">либо </w:t>
      </w:r>
      <w:r w:rsidR="00264EC2">
        <w:rPr>
          <w:rFonts w:ascii="Times New Roman" w:hAnsi="Times New Roman"/>
          <w:bCs/>
          <w:spacing w:val="-2"/>
          <w:sz w:val="27"/>
          <w:szCs w:val="27"/>
        </w:rPr>
        <w:t>иностранной финансовой организацией</w:t>
      </w:r>
      <w:r w:rsidR="0032775A" w:rsidRPr="0032775A">
        <w:rPr>
          <w:rFonts w:ascii="Times New Roman" w:hAnsi="Times New Roman"/>
          <w:sz w:val="27"/>
          <w:szCs w:val="27"/>
        </w:rPr>
        <w:t xml:space="preserve"> или опыт</w:t>
      </w:r>
      <w:r w:rsidR="00602CD5">
        <w:rPr>
          <w:rFonts w:ascii="Times New Roman" w:hAnsi="Times New Roman"/>
          <w:sz w:val="27"/>
          <w:szCs w:val="27"/>
        </w:rPr>
        <w:t>а</w:t>
      </w:r>
      <w:r w:rsidR="0032775A" w:rsidRPr="0032775A">
        <w:rPr>
          <w:rFonts w:ascii="Times New Roman" w:hAnsi="Times New Roman"/>
          <w:sz w:val="27"/>
          <w:szCs w:val="27"/>
        </w:rPr>
        <w:t xml:space="preserve"> работы на руководящих должностях в органах </w:t>
      </w:r>
      <w:r w:rsidR="0032775A" w:rsidRPr="0032775A">
        <w:rPr>
          <w:rFonts w:ascii="Times New Roman" w:hAnsi="Times New Roman"/>
          <w:sz w:val="27"/>
          <w:szCs w:val="27"/>
        </w:rPr>
        <w:lastRenderedPageBreak/>
        <w:t xml:space="preserve">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007F7D02">
        <w:rPr>
          <w:rFonts w:ascii="Times New Roman" w:hAnsi="Times New Roman"/>
          <w:sz w:val="27"/>
          <w:szCs w:val="27"/>
        </w:rPr>
        <w:t xml:space="preserve"> </w:t>
      </w:r>
      <w:r w:rsidR="0032775A" w:rsidRPr="0032775A">
        <w:rPr>
          <w:rFonts w:ascii="Times New Roman" w:hAnsi="Times New Roman"/>
          <w:sz w:val="27"/>
          <w:szCs w:val="27"/>
        </w:rPr>
        <w:t>или в Банке России общей п</w:t>
      </w:r>
      <w:r w:rsidR="0032775A">
        <w:rPr>
          <w:rFonts w:ascii="Times New Roman" w:hAnsi="Times New Roman"/>
          <w:sz w:val="27"/>
          <w:szCs w:val="27"/>
        </w:rPr>
        <w:t>родолжительностью не менее 1 года</w:t>
      </w:r>
      <w:r w:rsidRPr="00065278">
        <w:rPr>
          <w:rFonts w:ascii="Times New Roman" w:hAnsi="Times New Roman"/>
          <w:sz w:val="27"/>
          <w:szCs w:val="27"/>
        </w:rPr>
        <w:t>;</w:t>
      </w:r>
    </w:p>
    <w:p w14:paraId="4B146C23" w14:textId="77777777" w:rsidR="00BA6629" w:rsidRPr="00065278" w:rsidRDefault="00BA6629" w:rsidP="00BA6629">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00A920A9">
        <w:rPr>
          <w:rFonts w:ascii="Times New Roman" w:hAnsi="Times New Roman"/>
          <w:sz w:val="27"/>
          <w:szCs w:val="27"/>
        </w:rPr>
        <w:t xml:space="preserve"> </w:t>
      </w:r>
      <w:r w:rsidR="0032775A" w:rsidRPr="0032775A">
        <w:rPr>
          <w:rFonts w:ascii="Times New Roman" w:hAnsi="Times New Roman"/>
          <w:sz w:val="27"/>
          <w:szCs w:val="27"/>
        </w:rPr>
        <w:t xml:space="preserve">наличие опыта руководства финансовой организацией либо структурным подразделением </w:t>
      </w:r>
      <w:r w:rsidR="00264EC2">
        <w:rPr>
          <w:rFonts w:ascii="Times New Roman" w:hAnsi="Times New Roman"/>
          <w:sz w:val="27"/>
          <w:szCs w:val="27"/>
        </w:rPr>
        <w:t>финансовой</w:t>
      </w:r>
      <w:r w:rsidR="0032775A" w:rsidRPr="0032775A">
        <w:rPr>
          <w:rFonts w:ascii="Times New Roman" w:hAnsi="Times New Roman"/>
          <w:sz w:val="27"/>
          <w:szCs w:val="27"/>
        </w:rPr>
        <w:t xml:space="preserve"> организации, осуществляющим деятельность на финансовом рынке,</w:t>
      </w:r>
      <w:r w:rsidR="00264EC2">
        <w:rPr>
          <w:rFonts w:ascii="Times New Roman" w:hAnsi="Times New Roman"/>
          <w:sz w:val="27"/>
          <w:szCs w:val="27"/>
        </w:rPr>
        <w:t xml:space="preserve"> </w:t>
      </w:r>
      <w:r w:rsidR="00264EC2" w:rsidRPr="00264EC2">
        <w:rPr>
          <w:rFonts w:ascii="Times New Roman" w:hAnsi="Times New Roman"/>
          <w:bCs/>
          <w:spacing w:val="-2"/>
          <w:sz w:val="27"/>
          <w:szCs w:val="27"/>
        </w:rPr>
        <w:t xml:space="preserve">либо </w:t>
      </w:r>
      <w:r w:rsidR="00264EC2">
        <w:rPr>
          <w:rFonts w:ascii="Times New Roman" w:hAnsi="Times New Roman"/>
          <w:bCs/>
          <w:spacing w:val="-2"/>
          <w:sz w:val="27"/>
          <w:szCs w:val="27"/>
        </w:rPr>
        <w:t>иностранной финансовой организацией</w:t>
      </w:r>
      <w:r w:rsidR="0032775A" w:rsidRPr="0032775A">
        <w:rPr>
          <w:rFonts w:ascii="Times New Roman" w:hAnsi="Times New Roman"/>
          <w:sz w:val="27"/>
          <w:szCs w:val="27"/>
        </w:rPr>
        <w:t xml:space="preserve"> или опыт</w:t>
      </w:r>
      <w:r w:rsidR="00602CD5">
        <w:rPr>
          <w:rFonts w:ascii="Times New Roman" w:hAnsi="Times New Roman"/>
          <w:sz w:val="27"/>
          <w:szCs w:val="27"/>
        </w:rPr>
        <w:t>а</w:t>
      </w:r>
      <w:r w:rsidR="0032775A" w:rsidRPr="0032775A">
        <w:rPr>
          <w:rFonts w:ascii="Times New Roman" w:hAnsi="Times New Roman"/>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sz w:val="27"/>
          <w:szCs w:val="27"/>
        </w:rPr>
        <w:t>государств - членов Евразийского экономического союза, органах государственной власти субъектов Российской Федерации</w:t>
      </w:r>
      <w:r w:rsidR="007F7D02" w:rsidRPr="007F7D02">
        <w:rPr>
          <w:rFonts w:ascii="Times New Roman" w:hAnsi="Times New Roman"/>
          <w:sz w:val="27"/>
          <w:szCs w:val="27"/>
        </w:rPr>
        <w:t xml:space="preserve"> </w:t>
      </w:r>
      <w:r w:rsidR="0032775A" w:rsidRPr="0032775A">
        <w:rPr>
          <w:rFonts w:ascii="Times New Roman" w:hAnsi="Times New Roman"/>
          <w:sz w:val="27"/>
          <w:szCs w:val="27"/>
        </w:rPr>
        <w:t>или в Банке России общей п</w:t>
      </w:r>
      <w:r w:rsidR="0032775A">
        <w:rPr>
          <w:rFonts w:ascii="Times New Roman" w:hAnsi="Times New Roman"/>
          <w:sz w:val="27"/>
          <w:szCs w:val="27"/>
        </w:rPr>
        <w:t>родолжительностью не менее 1 года</w:t>
      </w:r>
      <w:r w:rsidRPr="00065278">
        <w:rPr>
          <w:rFonts w:ascii="Times New Roman" w:hAnsi="Times New Roman"/>
          <w:sz w:val="27"/>
          <w:szCs w:val="27"/>
        </w:rPr>
        <w:t>;</w:t>
      </w:r>
    </w:p>
    <w:p w14:paraId="698546D7" w14:textId="77777777" w:rsidR="00BA6629" w:rsidRDefault="00264EC2" w:rsidP="00BA6629">
      <w:pPr>
        <w:autoSpaceDE w:val="0"/>
        <w:autoSpaceDN w:val="0"/>
        <w:adjustRightInd w:val="0"/>
        <w:spacing w:after="0" w:line="360" w:lineRule="auto"/>
        <w:ind w:firstLine="709"/>
        <w:jc w:val="both"/>
        <w:rPr>
          <w:rFonts w:ascii="Times New Roman" w:hAnsi="Times New Roman"/>
          <w:sz w:val="27"/>
          <w:szCs w:val="27"/>
        </w:rPr>
      </w:pPr>
      <w:r>
        <w:rPr>
          <w:rFonts w:ascii="Times New Roman" w:hAnsi="Times New Roman"/>
          <w:sz w:val="27"/>
          <w:szCs w:val="27"/>
        </w:rPr>
        <w:t>4</w:t>
      </w:r>
      <w:r w:rsidR="003A55FB" w:rsidRPr="00065278">
        <w:rPr>
          <w:rFonts w:ascii="Times New Roman" w:hAnsi="Times New Roman"/>
          <w:sz w:val="27"/>
          <w:szCs w:val="27"/>
        </w:rPr>
        <w:t xml:space="preserve">) для лица, осуществляющего функции </w:t>
      </w:r>
      <w:r w:rsidR="003A55FB" w:rsidRPr="00065278">
        <w:rPr>
          <w:rFonts w:ascii="Times New Roman" w:hAnsi="Times New Roman"/>
          <w:bCs/>
          <w:spacing w:val="-2"/>
          <w:sz w:val="27"/>
          <w:szCs w:val="27"/>
        </w:rPr>
        <w:t>руководителя структурного подразделения, созданного для осуществления деятельности специализированного депозитария</w:t>
      </w:r>
      <w:r w:rsidR="00CD7ECF">
        <w:rPr>
          <w:rFonts w:ascii="Times New Roman" w:hAnsi="Times New Roman"/>
          <w:bCs/>
          <w:spacing w:val="-2"/>
          <w:sz w:val="27"/>
          <w:szCs w:val="27"/>
        </w:rPr>
        <w:t>,</w:t>
      </w:r>
      <w:r w:rsidR="003A55FB" w:rsidRPr="00065278">
        <w:rPr>
          <w:rFonts w:ascii="Times New Roman" w:hAnsi="Times New Roman"/>
          <w:bCs/>
          <w:spacing w:val="-2"/>
          <w:sz w:val="27"/>
          <w:szCs w:val="27"/>
        </w:rPr>
        <w:t xml:space="preserve"> – соответствие </w:t>
      </w:r>
      <w:r w:rsidR="003A55FB" w:rsidRPr="00065278">
        <w:rPr>
          <w:rFonts w:ascii="Times New Roman" w:hAnsi="Times New Roman"/>
          <w:sz w:val="27"/>
          <w:szCs w:val="27"/>
        </w:rPr>
        <w:t>квалификационным требованиям, установленным Банком России</w:t>
      </w:r>
      <w:r w:rsidR="00BA6629" w:rsidRPr="00065278">
        <w:rPr>
          <w:rFonts w:ascii="Times New Roman" w:hAnsi="Times New Roman"/>
          <w:sz w:val="27"/>
          <w:szCs w:val="27"/>
        </w:rPr>
        <w:t>.</w:t>
      </w:r>
    </w:p>
    <w:p w14:paraId="38FB94ED" w14:textId="77777777" w:rsidR="00EC7206" w:rsidRPr="00065278" w:rsidRDefault="00EC7206" w:rsidP="00EC7206">
      <w:pPr>
        <w:autoSpaceDE w:val="0"/>
        <w:autoSpaceDN w:val="0"/>
        <w:adjustRightInd w:val="0"/>
        <w:spacing w:after="0" w:line="360" w:lineRule="auto"/>
        <w:ind w:firstLine="709"/>
        <w:jc w:val="both"/>
        <w:rPr>
          <w:rFonts w:ascii="Times New Roman" w:hAnsi="Times New Roman"/>
          <w:sz w:val="27"/>
          <w:szCs w:val="27"/>
        </w:rPr>
      </w:pPr>
      <w:r w:rsidRPr="00043CAE">
        <w:rPr>
          <w:rFonts w:ascii="Times New Roman" w:hAnsi="Times New Roman"/>
          <w:sz w:val="27"/>
          <w:szCs w:val="27"/>
        </w:rPr>
        <w:lastRenderedPageBreak/>
        <w:t>Положения настоящего пункта не распространяются на лиц, осуществляющих функции единоличного исполнительного органа, его заместителя,</w:t>
      </w:r>
      <w:r w:rsidR="00157A81">
        <w:rPr>
          <w:rFonts w:ascii="Times New Roman" w:hAnsi="Times New Roman"/>
          <w:sz w:val="27"/>
          <w:szCs w:val="27"/>
        </w:rPr>
        <w:t xml:space="preserve"> членов коллегиального исполнительного органа,</w:t>
      </w:r>
      <w:r w:rsidRPr="00043CAE">
        <w:rPr>
          <w:rFonts w:ascii="Times New Roman" w:hAnsi="Times New Roman"/>
          <w:sz w:val="27"/>
          <w:szCs w:val="27"/>
        </w:rPr>
        <w:t xml:space="preserve"> руководителя службы внутреннего контроля, руководителя филиала специализированного депозитария, являющегося кредитной организацией. Такие лица должны соответствовать квалификационным требованиям, установленным Федеральным законом «О ба</w:t>
      </w:r>
      <w:r>
        <w:rPr>
          <w:rFonts w:ascii="Times New Roman" w:hAnsi="Times New Roman"/>
          <w:sz w:val="27"/>
          <w:szCs w:val="27"/>
        </w:rPr>
        <w:t>нках и банковской деятельности».</w:t>
      </w:r>
    </w:p>
    <w:p w14:paraId="268D1460" w14:textId="77777777" w:rsidR="00BA6629" w:rsidRPr="00065278" w:rsidRDefault="00BA6629" w:rsidP="00B476D5">
      <w:pPr>
        <w:autoSpaceDE w:val="0"/>
        <w:autoSpaceDN w:val="0"/>
        <w:adjustRightInd w:val="0"/>
        <w:spacing w:after="0" w:line="360" w:lineRule="auto"/>
        <w:ind w:firstLine="709"/>
        <w:jc w:val="both"/>
        <w:rPr>
          <w:rFonts w:ascii="Times New Roman" w:hAnsi="Times New Roman"/>
          <w:sz w:val="27"/>
          <w:szCs w:val="27"/>
        </w:rPr>
      </w:pPr>
      <w:r w:rsidRPr="00065278">
        <w:rPr>
          <w:rFonts w:ascii="Times New Roman" w:hAnsi="Times New Roman"/>
          <w:sz w:val="27"/>
          <w:szCs w:val="27"/>
        </w:rPr>
        <w:t xml:space="preserve">12.2. </w:t>
      </w:r>
      <w:r w:rsidR="004522AA">
        <w:rPr>
          <w:rFonts w:ascii="Times New Roman" w:hAnsi="Times New Roman"/>
          <w:sz w:val="27"/>
          <w:szCs w:val="27"/>
        </w:rPr>
        <w:t>Должностные лица и работники специализированного депозитария</w:t>
      </w:r>
      <w:r w:rsidRPr="00065278">
        <w:rPr>
          <w:rFonts w:ascii="Times New Roman" w:hAnsi="Times New Roman"/>
          <w:sz w:val="27"/>
          <w:szCs w:val="27"/>
        </w:rPr>
        <w:t>, к которым</w:t>
      </w:r>
      <w:r w:rsidR="00B96D97" w:rsidRPr="00065278">
        <w:rPr>
          <w:rFonts w:ascii="Times New Roman" w:hAnsi="Times New Roman"/>
          <w:sz w:val="27"/>
          <w:szCs w:val="27"/>
        </w:rPr>
        <w:t xml:space="preserve"> настоящим Федеральным законом или </w:t>
      </w:r>
      <w:r w:rsidRPr="00065278">
        <w:rPr>
          <w:rFonts w:ascii="Times New Roman" w:hAnsi="Times New Roman"/>
          <w:sz w:val="27"/>
          <w:szCs w:val="27"/>
        </w:rPr>
        <w:t>нормативным актом Банка России установлены квалификационные требования, при их назначении (избрании) на должность, а также в течение всего периода осуществления функций по указанной должности, включая временное исполнение должностных обязанностей, должны соответствовать указанным требованиям</w:t>
      </w:r>
      <w:r w:rsidR="0029073F">
        <w:rPr>
          <w:rFonts w:ascii="Times New Roman" w:hAnsi="Times New Roman"/>
          <w:sz w:val="27"/>
          <w:szCs w:val="27"/>
        </w:rPr>
        <w:t>.</w:t>
      </w:r>
      <w:r w:rsidR="003B185C">
        <w:rPr>
          <w:rFonts w:ascii="Times New Roman" w:hAnsi="Times New Roman"/>
          <w:sz w:val="27"/>
          <w:szCs w:val="27"/>
        </w:rPr>
        <w:t>»</w:t>
      </w:r>
      <w:r w:rsidR="0029073F">
        <w:rPr>
          <w:rFonts w:ascii="Times New Roman" w:hAnsi="Times New Roman"/>
          <w:sz w:val="27"/>
          <w:szCs w:val="27"/>
        </w:rPr>
        <w:t>;</w:t>
      </w:r>
      <w:r w:rsidRPr="00065278">
        <w:rPr>
          <w:rFonts w:ascii="Times New Roman" w:hAnsi="Times New Roman"/>
          <w:sz w:val="27"/>
          <w:szCs w:val="27"/>
        </w:rPr>
        <w:t xml:space="preserve"> </w:t>
      </w:r>
    </w:p>
    <w:p w14:paraId="0D537D45" w14:textId="77777777" w:rsidR="00BA6629" w:rsidRDefault="00B2498E" w:rsidP="00BA662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в</w:t>
      </w:r>
      <w:r w:rsidR="00BA6629" w:rsidRPr="00065278">
        <w:rPr>
          <w:rFonts w:ascii="Times New Roman" w:hAnsi="Times New Roman"/>
          <w:bCs/>
          <w:spacing w:val="-2"/>
          <w:sz w:val="27"/>
          <w:szCs w:val="27"/>
        </w:rPr>
        <w:t>) пункт 19</w:t>
      </w:r>
      <w:r w:rsidR="00A04DB6">
        <w:rPr>
          <w:rFonts w:ascii="Times New Roman" w:hAnsi="Times New Roman"/>
          <w:bCs/>
          <w:spacing w:val="-2"/>
          <w:sz w:val="27"/>
          <w:szCs w:val="27"/>
        </w:rPr>
        <w:t xml:space="preserve"> изложить в следующей редакции:</w:t>
      </w:r>
    </w:p>
    <w:p w14:paraId="56F9841A" w14:textId="77777777" w:rsidR="00A04DB6" w:rsidRPr="00065278" w:rsidRDefault="00A04DB6" w:rsidP="00BA662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w:t>
      </w:r>
      <w:r w:rsidRPr="00A04DB6">
        <w:rPr>
          <w:rFonts w:ascii="Times New Roman" w:hAnsi="Times New Roman"/>
          <w:bCs/>
          <w:spacing w:val="-2"/>
          <w:sz w:val="27"/>
          <w:szCs w:val="27"/>
        </w:rPr>
        <w:t>Контролером (руководителем службы внутреннего контроля) специализированного депозитария не могут являться лицо, осу</w:t>
      </w:r>
      <w:r w:rsidRPr="00A04DB6">
        <w:rPr>
          <w:rFonts w:ascii="Times New Roman" w:hAnsi="Times New Roman"/>
          <w:bCs/>
          <w:spacing w:val="-2"/>
          <w:sz w:val="27"/>
          <w:szCs w:val="27"/>
        </w:rPr>
        <w:lastRenderedPageBreak/>
        <w:t>ществляющее функции единоличного исполнительного органа специализированного депозитария, а также руководитель филиала специализированного депозитария (руководитель отдельного структурного подразделения организации, осуществляющего деятельность специализированного депозитария).»</w:t>
      </w:r>
      <w:r>
        <w:rPr>
          <w:rFonts w:ascii="Times New Roman" w:hAnsi="Times New Roman"/>
          <w:bCs/>
          <w:spacing w:val="-2"/>
          <w:sz w:val="27"/>
          <w:szCs w:val="27"/>
        </w:rPr>
        <w:t>;</w:t>
      </w:r>
    </w:p>
    <w:p w14:paraId="3D4DB096" w14:textId="77777777" w:rsidR="006D2727" w:rsidRDefault="009C4C87"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3</w:t>
      </w:r>
      <w:r w:rsidR="00E25C08" w:rsidRPr="00065278">
        <w:rPr>
          <w:rFonts w:ascii="Times New Roman" w:hAnsi="Times New Roman"/>
          <w:bCs/>
          <w:spacing w:val="-2"/>
          <w:sz w:val="27"/>
          <w:szCs w:val="27"/>
        </w:rPr>
        <w:t xml:space="preserve">) </w:t>
      </w:r>
      <w:r w:rsidR="006D2727">
        <w:rPr>
          <w:rFonts w:ascii="Times New Roman" w:hAnsi="Times New Roman"/>
          <w:bCs/>
          <w:spacing w:val="-2"/>
          <w:sz w:val="27"/>
          <w:szCs w:val="27"/>
        </w:rPr>
        <w:t>в пункте</w:t>
      </w:r>
      <w:r w:rsidR="006D2727" w:rsidRPr="00065278">
        <w:rPr>
          <w:rFonts w:ascii="Times New Roman" w:hAnsi="Times New Roman"/>
          <w:bCs/>
          <w:spacing w:val="-2"/>
          <w:sz w:val="27"/>
          <w:szCs w:val="27"/>
        </w:rPr>
        <w:t xml:space="preserve"> 2 статьи 55</w:t>
      </w:r>
      <w:r w:rsidR="006D2727">
        <w:rPr>
          <w:rFonts w:ascii="Times New Roman" w:hAnsi="Times New Roman"/>
          <w:bCs/>
          <w:spacing w:val="-2"/>
          <w:sz w:val="27"/>
          <w:szCs w:val="27"/>
        </w:rPr>
        <w:t>:</w:t>
      </w:r>
    </w:p>
    <w:p w14:paraId="687C4DD8" w14:textId="77777777" w:rsidR="006D2727" w:rsidRDefault="003B185C"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п</w:t>
      </w:r>
      <w:r w:rsidR="006D2727">
        <w:rPr>
          <w:rFonts w:ascii="Times New Roman" w:hAnsi="Times New Roman"/>
          <w:bCs/>
          <w:spacing w:val="-2"/>
          <w:sz w:val="27"/>
          <w:szCs w:val="27"/>
        </w:rPr>
        <w:t>одпункт 7 изложить в следующей редакции:</w:t>
      </w:r>
    </w:p>
    <w:p w14:paraId="03C35221" w14:textId="77777777" w:rsidR="006D2727" w:rsidRDefault="006D2727" w:rsidP="006D2727">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w:t>
      </w:r>
      <w:r w:rsidRPr="006D2727">
        <w:rPr>
          <w:rFonts w:ascii="Times New Roman" w:hAnsi="Times New Roman"/>
          <w:bCs/>
          <w:spacing w:val="-2"/>
          <w:sz w:val="27"/>
          <w:szCs w:val="27"/>
        </w:rPr>
        <w:t xml:space="preserve">устанавливает квалификационные требования </w:t>
      </w:r>
      <w:r w:rsidR="00CB6EE5">
        <w:rPr>
          <w:rFonts w:ascii="Times New Roman" w:hAnsi="Times New Roman"/>
          <w:bCs/>
          <w:spacing w:val="-2"/>
          <w:sz w:val="27"/>
          <w:szCs w:val="27"/>
        </w:rPr>
        <w:t xml:space="preserve">к лицу, осуществляющему функции единоличного исполнительного органа </w:t>
      </w:r>
      <w:r>
        <w:rPr>
          <w:rFonts w:ascii="Times New Roman" w:hAnsi="Times New Roman"/>
          <w:bCs/>
          <w:spacing w:val="-2"/>
          <w:sz w:val="27"/>
          <w:szCs w:val="27"/>
        </w:rPr>
        <w:t xml:space="preserve">акционерного инвестиционного фонда, </w:t>
      </w:r>
      <w:r w:rsidR="00CB6EE5">
        <w:rPr>
          <w:rFonts w:ascii="Times New Roman" w:hAnsi="Times New Roman"/>
          <w:bCs/>
          <w:spacing w:val="-2"/>
          <w:sz w:val="27"/>
          <w:szCs w:val="27"/>
        </w:rPr>
        <w:t xml:space="preserve">и </w:t>
      </w:r>
      <w:r w:rsidR="00CB6EE5" w:rsidRPr="006D2727">
        <w:rPr>
          <w:rFonts w:ascii="Times New Roman" w:hAnsi="Times New Roman"/>
          <w:bCs/>
          <w:spacing w:val="-2"/>
          <w:sz w:val="27"/>
          <w:szCs w:val="27"/>
        </w:rPr>
        <w:t xml:space="preserve">к работникам </w:t>
      </w:r>
      <w:r>
        <w:rPr>
          <w:rFonts w:ascii="Times New Roman" w:hAnsi="Times New Roman"/>
          <w:bCs/>
          <w:spacing w:val="-2"/>
          <w:sz w:val="27"/>
          <w:szCs w:val="27"/>
        </w:rPr>
        <w:t xml:space="preserve">управляющей компании, </w:t>
      </w:r>
      <w:r w:rsidRPr="006D2727">
        <w:rPr>
          <w:rFonts w:ascii="Times New Roman" w:hAnsi="Times New Roman"/>
          <w:bCs/>
          <w:spacing w:val="-2"/>
          <w:sz w:val="27"/>
          <w:szCs w:val="27"/>
        </w:rPr>
        <w:t xml:space="preserve">специализированного депозитария, </w:t>
      </w:r>
      <w:r w:rsidR="008D702E">
        <w:rPr>
          <w:rFonts w:ascii="Times New Roman" w:hAnsi="Times New Roman"/>
          <w:sz w:val="27"/>
          <w:szCs w:val="27"/>
        </w:rPr>
        <w:t>выполняющим функции, определенные нормативным актом Банка России</w:t>
      </w:r>
      <w:r>
        <w:rPr>
          <w:rFonts w:ascii="Times New Roman" w:hAnsi="Times New Roman"/>
          <w:bCs/>
          <w:spacing w:val="-2"/>
          <w:sz w:val="27"/>
          <w:szCs w:val="27"/>
        </w:rPr>
        <w:t>;»</w:t>
      </w:r>
      <w:r w:rsidR="004C273E">
        <w:rPr>
          <w:rFonts w:ascii="Times New Roman" w:hAnsi="Times New Roman"/>
          <w:bCs/>
          <w:spacing w:val="-2"/>
          <w:sz w:val="27"/>
          <w:szCs w:val="27"/>
        </w:rPr>
        <w:t>;</w:t>
      </w:r>
    </w:p>
    <w:p w14:paraId="77327CB9" w14:textId="77777777" w:rsidR="00DF3ED2" w:rsidRPr="00065278" w:rsidRDefault="00E25C08"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подпункты 8 и 17 </w:t>
      </w:r>
      <w:r w:rsidR="00DF3ED2" w:rsidRPr="00065278">
        <w:rPr>
          <w:rFonts w:ascii="Times New Roman" w:hAnsi="Times New Roman"/>
          <w:bCs/>
          <w:spacing w:val="-2"/>
          <w:sz w:val="27"/>
          <w:szCs w:val="27"/>
        </w:rPr>
        <w:t>признать утратившими силу;</w:t>
      </w:r>
    </w:p>
    <w:p w14:paraId="66E7C302" w14:textId="77777777" w:rsidR="00DF3ED2" w:rsidRDefault="009C4C87"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4</w:t>
      </w:r>
      <w:r w:rsidR="00DF3ED2" w:rsidRPr="00065278">
        <w:rPr>
          <w:rFonts w:ascii="Times New Roman" w:hAnsi="Times New Roman"/>
          <w:bCs/>
          <w:spacing w:val="-2"/>
          <w:sz w:val="27"/>
          <w:szCs w:val="27"/>
        </w:rPr>
        <w:t>) в абзаце четвертом статьи 58 слова</w:t>
      </w:r>
      <w:r w:rsidR="00DF3ED2" w:rsidRPr="00065278">
        <w:rPr>
          <w:sz w:val="27"/>
          <w:szCs w:val="27"/>
        </w:rPr>
        <w:t xml:space="preserve"> «</w:t>
      </w:r>
      <w:r w:rsidR="00DF3ED2" w:rsidRPr="00065278">
        <w:rPr>
          <w:rFonts w:ascii="Times New Roman" w:hAnsi="Times New Roman"/>
          <w:bCs/>
          <w:spacing w:val="-2"/>
          <w:sz w:val="27"/>
          <w:szCs w:val="27"/>
        </w:rPr>
        <w:t>, а также в случае, если саморегулируемая организация в сфере финансового рынка является аккредитованной Банком России, принимать квалификационные экзамены и выдавать квалификационные аттестаты» исключить;</w:t>
      </w:r>
    </w:p>
    <w:p w14:paraId="64312307" w14:textId="77777777" w:rsidR="00923C55" w:rsidRDefault="0029073F"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23FB9">
        <w:rPr>
          <w:rFonts w:ascii="Times New Roman" w:hAnsi="Times New Roman"/>
          <w:bCs/>
          <w:spacing w:val="-2"/>
          <w:sz w:val="27"/>
          <w:szCs w:val="27"/>
        </w:rPr>
        <w:t>5</w:t>
      </w:r>
      <w:r w:rsidR="00DF3ED2" w:rsidRPr="00323FB9">
        <w:rPr>
          <w:rFonts w:ascii="Times New Roman" w:hAnsi="Times New Roman"/>
          <w:bCs/>
          <w:spacing w:val="-2"/>
          <w:sz w:val="27"/>
          <w:szCs w:val="27"/>
        </w:rPr>
        <w:t xml:space="preserve">) </w:t>
      </w:r>
      <w:r w:rsidR="00923C55">
        <w:rPr>
          <w:rFonts w:ascii="Times New Roman" w:hAnsi="Times New Roman"/>
          <w:bCs/>
          <w:spacing w:val="-2"/>
          <w:sz w:val="27"/>
          <w:szCs w:val="27"/>
        </w:rPr>
        <w:t>в статье</w:t>
      </w:r>
      <w:r w:rsidR="00323FB9" w:rsidRPr="00323FB9">
        <w:rPr>
          <w:rFonts w:ascii="Times New Roman" w:hAnsi="Times New Roman"/>
          <w:bCs/>
          <w:spacing w:val="-2"/>
          <w:sz w:val="27"/>
          <w:szCs w:val="27"/>
        </w:rPr>
        <w:t xml:space="preserve"> </w:t>
      </w:r>
      <w:r w:rsidR="00CB6EE5" w:rsidRPr="00323FB9">
        <w:rPr>
          <w:rFonts w:ascii="Times New Roman" w:hAnsi="Times New Roman"/>
          <w:bCs/>
          <w:spacing w:val="-2"/>
          <w:sz w:val="27"/>
          <w:szCs w:val="27"/>
        </w:rPr>
        <w:t>60</w:t>
      </w:r>
      <w:r w:rsidR="00323FB9" w:rsidRPr="00323FB9">
        <w:rPr>
          <w:rFonts w:ascii="Times New Roman" w:hAnsi="Times New Roman"/>
          <w:bCs/>
          <w:spacing w:val="-2"/>
          <w:sz w:val="27"/>
          <w:szCs w:val="27"/>
        </w:rPr>
        <w:t>.</w:t>
      </w:r>
      <w:r w:rsidR="00323FB9">
        <w:rPr>
          <w:rFonts w:ascii="Times New Roman" w:hAnsi="Times New Roman"/>
          <w:bCs/>
          <w:spacing w:val="-2"/>
          <w:sz w:val="27"/>
          <w:szCs w:val="27"/>
        </w:rPr>
        <w:t>1</w:t>
      </w:r>
      <w:r w:rsidR="00923C55">
        <w:rPr>
          <w:rFonts w:ascii="Times New Roman" w:hAnsi="Times New Roman"/>
          <w:bCs/>
          <w:spacing w:val="-2"/>
          <w:sz w:val="27"/>
          <w:szCs w:val="27"/>
        </w:rPr>
        <w:t>:</w:t>
      </w:r>
      <w:r w:rsidR="00323FB9">
        <w:rPr>
          <w:rFonts w:ascii="Times New Roman" w:hAnsi="Times New Roman"/>
          <w:bCs/>
          <w:spacing w:val="-2"/>
          <w:sz w:val="27"/>
          <w:szCs w:val="27"/>
        </w:rPr>
        <w:t xml:space="preserve"> </w:t>
      </w:r>
    </w:p>
    <w:p w14:paraId="4C19B4AF" w14:textId="77777777" w:rsidR="00CB6EE5" w:rsidRDefault="00923C55"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23FB9">
        <w:rPr>
          <w:rFonts w:ascii="Times New Roman" w:hAnsi="Times New Roman"/>
          <w:bCs/>
          <w:spacing w:val="-2"/>
          <w:sz w:val="27"/>
          <w:szCs w:val="27"/>
        </w:rPr>
        <w:t xml:space="preserve">в подпункте 4 пункта 4 </w:t>
      </w:r>
      <w:r w:rsidR="00323FB9">
        <w:rPr>
          <w:rFonts w:ascii="Times New Roman" w:hAnsi="Times New Roman"/>
          <w:bCs/>
          <w:spacing w:val="-2"/>
          <w:sz w:val="27"/>
          <w:szCs w:val="27"/>
        </w:rPr>
        <w:t>слова «и сотрудникам» исключить;</w:t>
      </w:r>
    </w:p>
    <w:p w14:paraId="1135820E" w14:textId="77777777" w:rsidR="00923C55" w:rsidRDefault="00923C55"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lastRenderedPageBreak/>
        <w:t>в подпункте 2 пункта 6 слова «и сотрудниках» исключить;</w:t>
      </w:r>
    </w:p>
    <w:p w14:paraId="4CCB1CD1" w14:textId="77777777" w:rsidR="009E1124" w:rsidRPr="00065278" w:rsidRDefault="00CB6EE5" w:rsidP="009E11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6) </w:t>
      </w:r>
      <w:r w:rsidR="00DF3ED2" w:rsidRPr="00065278">
        <w:rPr>
          <w:rFonts w:ascii="Times New Roman" w:hAnsi="Times New Roman"/>
          <w:bCs/>
          <w:spacing w:val="-2"/>
          <w:sz w:val="27"/>
          <w:szCs w:val="27"/>
        </w:rPr>
        <w:t>часть 2 статьи 63.1 признать утратившей силу.</w:t>
      </w:r>
    </w:p>
    <w:p w14:paraId="271D4D94" w14:textId="77777777" w:rsidR="008609CC" w:rsidRPr="00065278" w:rsidRDefault="008609CC" w:rsidP="009E1124">
      <w:pPr>
        <w:widowControl w:val="0"/>
        <w:tabs>
          <w:tab w:val="left" w:pos="0"/>
        </w:tabs>
        <w:autoSpaceDE w:val="0"/>
        <w:autoSpaceDN w:val="0"/>
        <w:adjustRightInd w:val="0"/>
        <w:spacing w:after="0" w:line="360" w:lineRule="auto"/>
        <w:ind w:firstLine="709"/>
        <w:jc w:val="both"/>
        <w:rPr>
          <w:rFonts w:ascii="Times New Roman" w:hAnsi="Times New Roman"/>
          <w:sz w:val="27"/>
          <w:szCs w:val="27"/>
        </w:rPr>
      </w:pPr>
    </w:p>
    <w:p w14:paraId="2A35DD77" w14:textId="77777777" w:rsidR="005D346F" w:rsidRPr="00065278" w:rsidRDefault="00DF3ED2" w:rsidP="00E46E3A">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r w:rsidRPr="00065278">
        <w:rPr>
          <w:rFonts w:ascii="Times New Roman" w:hAnsi="Times New Roman"/>
          <w:b/>
          <w:bCs/>
          <w:spacing w:val="-2"/>
          <w:sz w:val="27"/>
          <w:szCs w:val="27"/>
        </w:rPr>
        <w:t>Статья 4</w:t>
      </w:r>
    </w:p>
    <w:p w14:paraId="6F7DE8A2" w14:textId="77777777" w:rsidR="005D346F" w:rsidRPr="00065278" w:rsidRDefault="00225621" w:rsidP="00E46E3A">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Внести в Федеральный закон от 7 февраля 2011 года № 7</w:t>
      </w:r>
      <w:r w:rsidR="005D346F" w:rsidRPr="00065278">
        <w:rPr>
          <w:rFonts w:ascii="Times New Roman" w:hAnsi="Times New Roman"/>
          <w:bCs/>
          <w:spacing w:val="-2"/>
          <w:sz w:val="27"/>
          <w:szCs w:val="27"/>
        </w:rPr>
        <w:t xml:space="preserve">-ФЗ </w:t>
      </w:r>
      <w:r w:rsidR="005D346F" w:rsidRPr="00065278">
        <w:rPr>
          <w:rFonts w:ascii="Times New Roman" w:hAnsi="Times New Roman"/>
          <w:bCs/>
          <w:spacing w:val="-2"/>
          <w:sz w:val="27"/>
          <w:szCs w:val="27"/>
        </w:rPr>
        <w:br/>
        <w:t>«</w:t>
      </w:r>
      <w:r w:rsidRPr="00065278">
        <w:rPr>
          <w:rFonts w:ascii="Times New Roman" w:hAnsi="Times New Roman"/>
          <w:bCs/>
          <w:spacing w:val="-2"/>
          <w:sz w:val="27"/>
          <w:szCs w:val="27"/>
        </w:rPr>
        <w:t>О клиринге, клиринговой деятельности и центральном контрагенте</w:t>
      </w:r>
      <w:r w:rsidR="005D346F" w:rsidRPr="00065278">
        <w:rPr>
          <w:rFonts w:ascii="Times New Roman" w:hAnsi="Times New Roman"/>
          <w:bCs/>
          <w:spacing w:val="-2"/>
          <w:sz w:val="27"/>
          <w:szCs w:val="27"/>
        </w:rPr>
        <w:t xml:space="preserve">» (Собрание законодательства Российской Федерации, </w:t>
      </w:r>
      <w:r w:rsidRPr="00065278">
        <w:rPr>
          <w:rFonts w:ascii="Times New Roman" w:hAnsi="Times New Roman"/>
          <w:bCs/>
          <w:spacing w:val="-2"/>
          <w:sz w:val="27"/>
          <w:szCs w:val="27"/>
        </w:rPr>
        <w:t>2011, № 7, ст. 904;</w:t>
      </w:r>
      <w:r w:rsidR="00AC41E0" w:rsidRPr="00065278">
        <w:rPr>
          <w:rFonts w:ascii="Times New Roman" w:hAnsi="Times New Roman"/>
          <w:bCs/>
          <w:spacing w:val="-2"/>
          <w:sz w:val="27"/>
          <w:szCs w:val="27"/>
        </w:rPr>
        <w:t xml:space="preserve"> № 48, ст. 6728;</w:t>
      </w:r>
      <w:r w:rsidR="008D0066" w:rsidRPr="00065278">
        <w:rPr>
          <w:rFonts w:ascii="Times New Roman" w:hAnsi="Times New Roman"/>
          <w:bCs/>
          <w:spacing w:val="-2"/>
          <w:sz w:val="27"/>
          <w:szCs w:val="27"/>
        </w:rPr>
        <w:t xml:space="preserve"> № 49, ст. 7040;</w:t>
      </w:r>
      <w:r w:rsidR="00AC41E0" w:rsidRPr="00065278">
        <w:rPr>
          <w:rFonts w:ascii="Times New Roman" w:hAnsi="Times New Roman"/>
          <w:bCs/>
          <w:spacing w:val="-2"/>
          <w:sz w:val="27"/>
          <w:szCs w:val="27"/>
        </w:rPr>
        <w:t xml:space="preserve"> 2013, № 30, ст. 4084; 2015, № 27, ст. 4001; </w:t>
      </w:r>
      <w:r w:rsidR="008D0066" w:rsidRPr="00065278">
        <w:rPr>
          <w:rFonts w:ascii="Times New Roman" w:hAnsi="Times New Roman"/>
          <w:bCs/>
          <w:spacing w:val="-2"/>
          <w:sz w:val="27"/>
          <w:szCs w:val="27"/>
        </w:rPr>
        <w:t xml:space="preserve">№ 29, ст. 4357; </w:t>
      </w:r>
      <w:r w:rsidR="00AC41E0" w:rsidRPr="00065278">
        <w:rPr>
          <w:rFonts w:ascii="Times New Roman" w:hAnsi="Times New Roman"/>
          <w:bCs/>
          <w:spacing w:val="-2"/>
          <w:sz w:val="27"/>
          <w:szCs w:val="27"/>
        </w:rPr>
        <w:t>2016, № 1, ст. 23, ст. 47; 2017, № 30, ст. 4456; 2018, №</w:t>
      </w:r>
      <w:r w:rsidR="00033832" w:rsidRPr="00065278">
        <w:rPr>
          <w:rFonts w:ascii="Times New Roman" w:hAnsi="Times New Roman"/>
          <w:bCs/>
          <w:spacing w:val="-2"/>
          <w:sz w:val="27"/>
          <w:szCs w:val="27"/>
        </w:rPr>
        <w:t xml:space="preserve"> 24, ст. 3399</w:t>
      </w:r>
      <w:r w:rsidR="005D346F" w:rsidRPr="00065278">
        <w:rPr>
          <w:rFonts w:ascii="Times New Roman" w:hAnsi="Times New Roman"/>
          <w:bCs/>
          <w:spacing w:val="-2"/>
          <w:sz w:val="27"/>
          <w:szCs w:val="27"/>
        </w:rPr>
        <w:t>) следующие изменения:</w:t>
      </w:r>
    </w:p>
    <w:p w14:paraId="4C5276DA" w14:textId="77777777" w:rsidR="003F458D" w:rsidRPr="00065278" w:rsidRDefault="003F458D" w:rsidP="00E46E3A">
      <w:pPr>
        <w:pStyle w:val="a3"/>
        <w:widowControl w:val="0"/>
        <w:numPr>
          <w:ilvl w:val="0"/>
          <w:numId w:val="46"/>
        </w:numPr>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065278">
        <w:rPr>
          <w:rFonts w:ascii="Times New Roman" w:hAnsi="Times New Roman"/>
          <w:bCs/>
          <w:spacing w:val="-2"/>
          <w:sz w:val="27"/>
          <w:szCs w:val="27"/>
        </w:rPr>
        <w:t>в статье 6:</w:t>
      </w:r>
    </w:p>
    <w:p w14:paraId="12A66788" w14:textId="77777777" w:rsidR="00D23424" w:rsidRDefault="00F43353" w:rsidP="007A59E0">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а</w:t>
      </w:r>
      <w:r w:rsidR="00384FAB" w:rsidRPr="00065278">
        <w:rPr>
          <w:rFonts w:ascii="Times New Roman" w:hAnsi="Times New Roman"/>
          <w:bCs/>
          <w:spacing w:val="-2"/>
          <w:sz w:val="27"/>
          <w:szCs w:val="27"/>
        </w:rPr>
        <w:t xml:space="preserve">) </w:t>
      </w:r>
      <w:r w:rsidR="007A59E0">
        <w:rPr>
          <w:rFonts w:ascii="Times New Roman" w:hAnsi="Times New Roman"/>
          <w:bCs/>
          <w:spacing w:val="-2"/>
          <w:sz w:val="27"/>
          <w:szCs w:val="27"/>
        </w:rPr>
        <w:t>часть</w:t>
      </w:r>
      <w:r w:rsidR="00D23424">
        <w:rPr>
          <w:rFonts w:ascii="Times New Roman" w:hAnsi="Times New Roman"/>
          <w:bCs/>
          <w:spacing w:val="-2"/>
          <w:sz w:val="27"/>
          <w:szCs w:val="27"/>
        </w:rPr>
        <w:t xml:space="preserve"> 1</w:t>
      </w:r>
      <w:r w:rsidR="007A59E0">
        <w:rPr>
          <w:rFonts w:ascii="Times New Roman" w:hAnsi="Times New Roman"/>
          <w:bCs/>
          <w:spacing w:val="-2"/>
          <w:sz w:val="27"/>
          <w:szCs w:val="27"/>
        </w:rPr>
        <w:t xml:space="preserve"> изложить в следующей редакции</w:t>
      </w:r>
      <w:r w:rsidR="00D23424">
        <w:rPr>
          <w:rFonts w:ascii="Times New Roman" w:hAnsi="Times New Roman"/>
          <w:bCs/>
          <w:spacing w:val="-2"/>
          <w:sz w:val="27"/>
          <w:szCs w:val="27"/>
        </w:rPr>
        <w:t>:</w:t>
      </w:r>
    </w:p>
    <w:p w14:paraId="14DE9A2F" w14:textId="77777777" w:rsidR="000C3528" w:rsidRDefault="007A59E0" w:rsidP="0074783A">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w:t>
      </w:r>
      <w:r w:rsidRPr="007A59E0">
        <w:rPr>
          <w:rFonts w:ascii="Times New Roman" w:hAnsi="Times New Roman"/>
          <w:bCs/>
          <w:spacing w:val="-2"/>
          <w:sz w:val="27"/>
          <w:szCs w:val="27"/>
        </w:rPr>
        <w:t xml:space="preserve">Лицо, осуществляющее функции единоличного исполнительного органа, </w:t>
      </w:r>
      <w:r>
        <w:rPr>
          <w:rFonts w:ascii="Times New Roman" w:hAnsi="Times New Roman"/>
          <w:bCs/>
          <w:spacing w:val="-2"/>
          <w:sz w:val="27"/>
          <w:szCs w:val="27"/>
        </w:rPr>
        <w:t xml:space="preserve">его заместителя, </w:t>
      </w:r>
      <w:r w:rsidR="00924221">
        <w:rPr>
          <w:rFonts w:ascii="Times New Roman" w:hAnsi="Times New Roman"/>
          <w:sz w:val="27"/>
          <w:szCs w:val="27"/>
        </w:rPr>
        <w:t xml:space="preserve">члены коллегиального исполнительного органа, </w:t>
      </w:r>
      <w:r w:rsidRPr="007A59E0">
        <w:rPr>
          <w:rFonts w:ascii="Times New Roman" w:hAnsi="Times New Roman"/>
          <w:bCs/>
          <w:spacing w:val="-2"/>
          <w:sz w:val="27"/>
          <w:szCs w:val="27"/>
        </w:rPr>
        <w:t xml:space="preserve">члены совета директоров (наблюдательного совета) и члены коллегиального исполнительного органа клиринговой организации, руководитель ее филиала, главный бухгалтер, иное должностное лицо, на которое возлагается ведение бухгалтерского учета, </w:t>
      </w:r>
      <w:r w:rsidRPr="007A59E0">
        <w:rPr>
          <w:rFonts w:ascii="Times New Roman" w:hAnsi="Times New Roman"/>
          <w:bCs/>
          <w:spacing w:val="-2"/>
          <w:sz w:val="27"/>
          <w:szCs w:val="27"/>
        </w:rPr>
        <w:lastRenderedPageBreak/>
        <w:t xml:space="preserve">должностное лицо или руководитель отдельного структурного подразделения, ответственного за организацию системы управления рисками, </w:t>
      </w:r>
      <w:r w:rsidR="00CB6EE5">
        <w:rPr>
          <w:rFonts w:ascii="Times New Roman" w:hAnsi="Times New Roman"/>
          <w:bCs/>
          <w:spacing w:val="-2"/>
          <w:sz w:val="27"/>
          <w:szCs w:val="27"/>
        </w:rPr>
        <w:t>внутренний аудитор</w:t>
      </w:r>
      <w:r w:rsidR="00CB6EE5" w:rsidRPr="00065278">
        <w:rPr>
          <w:rFonts w:ascii="Times New Roman" w:hAnsi="Times New Roman"/>
          <w:bCs/>
          <w:spacing w:val="-2"/>
          <w:sz w:val="27"/>
          <w:szCs w:val="27"/>
        </w:rPr>
        <w:t xml:space="preserve"> </w:t>
      </w:r>
      <w:r w:rsidR="00CB6EE5">
        <w:rPr>
          <w:rFonts w:ascii="Times New Roman" w:hAnsi="Times New Roman"/>
          <w:bCs/>
          <w:spacing w:val="-2"/>
          <w:sz w:val="27"/>
          <w:szCs w:val="27"/>
        </w:rPr>
        <w:t>(</w:t>
      </w:r>
      <w:r w:rsidRPr="007A59E0">
        <w:rPr>
          <w:rFonts w:ascii="Times New Roman" w:hAnsi="Times New Roman"/>
          <w:bCs/>
          <w:spacing w:val="-2"/>
          <w:sz w:val="27"/>
          <w:szCs w:val="27"/>
        </w:rPr>
        <w:t>руководитель службы внутреннего аудита</w:t>
      </w:r>
      <w:r w:rsidR="00CB6EE5">
        <w:rPr>
          <w:rFonts w:ascii="Times New Roman" w:hAnsi="Times New Roman"/>
          <w:bCs/>
          <w:spacing w:val="-2"/>
          <w:sz w:val="27"/>
          <w:szCs w:val="27"/>
        </w:rPr>
        <w:t>)</w:t>
      </w:r>
      <w:r w:rsidRPr="007A59E0">
        <w:rPr>
          <w:rFonts w:ascii="Times New Roman" w:hAnsi="Times New Roman"/>
          <w:bCs/>
          <w:spacing w:val="-2"/>
          <w:sz w:val="27"/>
          <w:szCs w:val="27"/>
        </w:rPr>
        <w:t>, контролер (руководитель службы внутреннего контроля), руководитель структурного подразделения, созданного для осуществления</w:t>
      </w:r>
      <w:r w:rsidR="00811089">
        <w:rPr>
          <w:rFonts w:ascii="Times New Roman" w:hAnsi="Times New Roman"/>
          <w:bCs/>
          <w:spacing w:val="-2"/>
          <w:sz w:val="27"/>
          <w:szCs w:val="27"/>
        </w:rPr>
        <w:t xml:space="preserve"> клиринговой деятельности </w:t>
      </w:r>
      <w:r w:rsidR="00811089" w:rsidRPr="00811089">
        <w:rPr>
          <w:rFonts w:ascii="Times New Roman" w:hAnsi="Times New Roman"/>
          <w:bCs/>
          <w:spacing w:val="-2"/>
          <w:sz w:val="27"/>
          <w:szCs w:val="27"/>
        </w:rPr>
        <w:t>(в случае совмещения клиринговой деятельности с иными видами деятельности)</w:t>
      </w:r>
      <w:r w:rsidRPr="007A59E0">
        <w:rPr>
          <w:rFonts w:ascii="Times New Roman" w:hAnsi="Times New Roman"/>
          <w:bCs/>
          <w:spacing w:val="-2"/>
          <w:sz w:val="27"/>
          <w:szCs w:val="27"/>
        </w:rPr>
        <w:t xml:space="preserve">, должны соответствовать требованиям, предусмотренным настоящим Федеральным законом. </w:t>
      </w:r>
    </w:p>
    <w:p w14:paraId="3ACDC561" w14:textId="77777777" w:rsidR="007A59E0" w:rsidRDefault="000C3528" w:rsidP="0074783A">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193A5B">
        <w:rPr>
          <w:rFonts w:ascii="Times New Roman" w:hAnsi="Times New Roman"/>
          <w:bCs/>
          <w:spacing w:val="-2"/>
          <w:sz w:val="27"/>
          <w:szCs w:val="27"/>
        </w:rPr>
        <w:t>Положения настоящей части не распространяются на лиц, осуществляющих функции единоличного исполнительног</w:t>
      </w:r>
      <w:r w:rsidR="000B0AE1">
        <w:rPr>
          <w:rFonts w:ascii="Times New Roman" w:hAnsi="Times New Roman"/>
          <w:bCs/>
          <w:spacing w:val="-2"/>
          <w:sz w:val="27"/>
          <w:szCs w:val="27"/>
        </w:rPr>
        <w:t>о органа, его заместителя, членов</w:t>
      </w:r>
      <w:r w:rsidRPr="00193A5B">
        <w:rPr>
          <w:rFonts w:ascii="Times New Roman" w:hAnsi="Times New Roman"/>
          <w:bCs/>
          <w:spacing w:val="-2"/>
          <w:sz w:val="27"/>
          <w:szCs w:val="27"/>
        </w:rPr>
        <w:t xml:space="preserve"> коллегиального исполнительного органа, главного бухгалтера, члена совета директоров (наблюдательного совета), руководителя службы управления рисками, руководителя службы внутреннего аудита, руководителя службы внутреннего контроля и руководителя филиала клиринговой организации, являющейся кредитной организацией. Такие лица должны соответствовать требованиям, установленным Федеральным законом «О банках и банковской деятельности».</w:t>
      </w:r>
      <w:r w:rsidR="007A59E0" w:rsidRPr="00BA304F">
        <w:rPr>
          <w:rFonts w:ascii="Times New Roman" w:hAnsi="Times New Roman"/>
          <w:bCs/>
          <w:spacing w:val="-2"/>
          <w:sz w:val="27"/>
          <w:szCs w:val="27"/>
        </w:rPr>
        <w:t>»;</w:t>
      </w:r>
    </w:p>
    <w:p w14:paraId="0319FEF2" w14:textId="77777777" w:rsidR="003F458D" w:rsidRPr="00065278" w:rsidRDefault="00FC313A" w:rsidP="00E46E3A">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lastRenderedPageBreak/>
        <w:t xml:space="preserve">б) </w:t>
      </w:r>
      <w:r w:rsidR="00BD5EBF" w:rsidRPr="00065278">
        <w:rPr>
          <w:rFonts w:ascii="Times New Roman" w:hAnsi="Times New Roman"/>
          <w:bCs/>
          <w:spacing w:val="-2"/>
          <w:sz w:val="27"/>
          <w:szCs w:val="27"/>
        </w:rPr>
        <w:t>часть 2 изложить в следующей редакции:</w:t>
      </w:r>
    </w:p>
    <w:p w14:paraId="17564230" w14:textId="77777777" w:rsidR="00F3196D" w:rsidRDefault="00BD5EBF" w:rsidP="00E46E3A">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w:t>
      </w:r>
      <w:r w:rsidR="00F3196D" w:rsidRPr="00065278">
        <w:rPr>
          <w:rFonts w:ascii="Times New Roman" w:hAnsi="Times New Roman"/>
          <w:bCs/>
          <w:spacing w:val="-2"/>
          <w:sz w:val="27"/>
          <w:szCs w:val="27"/>
        </w:rPr>
        <w:t xml:space="preserve">2. </w:t>
      </w:r>
      <w:r w:rsidR="00F43353" w:rsidRPr="00065278">
        <w:rPr>
          <w:rFonts w:ascii="Times New Roman" w:hAnsi="Times New Roman"/>
          <w:bCs/>
          <w:spacing w:val="-2"/>
          <w:sz w:val="27"/>
          <w:szCs w:val="27"/>
        </w:rPr>
        <w:t>Лицо, осуществляющее функции единоличного исполнительного органа</w:t>
      </w:r>
      <w:r w:rsidR="00AE1AD9" w:rsidRPr="00065278">
        <w:rPr>
          <w:rFonts w:ascii="Times New Roman" w:hAnsi="Times New Roman"/>
          <w:bCs/>
          <w:spacing w:val="-2"/>
          <w:sz w:val="27"/>
          <w:szCs w:val="27"/>
        </w:rPr>
        <w:t xml:space="preserve"> клиринговой организации</w:t>
      </w:r>
      <w:r w:rsidR="00F43353" w:rsidRPr="00065278">
        <w:rPr>
          <w:rFonts w:ascii="Times New Roman" w:hAnsi="Times New Roman"/>
          <w:bCs/>
          <w:spacing w:val="-2"/>
          <w:sz w:val="27"/>
          <w:szCs w:val="27"/>
        </w:rPr>
        <w:t>, его заместителя,</w:t>
      </w:r>
      <w:r w:rsidR="00924221">
        <w:rPr>
          <w:rFonts w:ascii="Times New Roman" w:hAnsi="Times New Roman"/>
          <w:bCs/>
          <w:spacing w:val="-2"/>
          <w:sz w:val="27"/>
          <w:szCs w:val="27"/>
        </w:rPr>
        <w:t xml:space="preserve"> </w:t>
      </w:r>
      <w:r w:rsidR="00924221">
        <w:rPr>
          <w:rFonts w:ascii="Times New Roman" w:hAnsi="Times New Roman"/>
          <w:sz w:val="27"/>
          <w:szCs w:val="27"/>
        </w:rPr>
        <w:t>члена коллегиального исполнительного органа,</w:t>
      </w:r>
      <w:r w:rsidR="00F43353" w:rsidRPr="00065278">
        <w:rPr>
          <w:rFonts w:ascii="Times New Roman" w:hAnsi="Times New Roman"/>
          <w:bCs/>
          <w:spacing w:val="-2"/>
          <w:sz w:val="27"/>
          <w:szCs w:val="27"/>
        </w:rPr>
        <w:t xml:space="preserve"> руководителя филиала клиринговой организации, контролера (руководителя службы внутреннего контроля)</w:t>
      </w:r>
      <w:r w:rsidR="00AE1AD9" w:rsidRPr="00065278">
        <w:rPr>
          <w:rFonts w:ascii="Times New Roman" w:hAnsi="Times New Roman"/>
          <w:bCs/>
          <w:spacing w:val="-2"/>
          <w:sz w:val="27"/>
          <w:szCs w:val="27"/>
        </w:rPr>
        <w:t xml:space="preserve"> клиринговой организации</w:t>
      </w:r>
      <w:r w:rsidR="00F43353" w:rsidRPr="00065278">
        <w:rPr>
          <w:rFonts w:ascii="Times New Roman" w:hAnsi="Times New Roman"/>
          <w:bCs/>
          <w:spacing w:val="-2"/>
          <w:sz w:val="27"/>
          <w:szCs w:val="27"/>
        </w:rPr>
        <w:t>, внутреннего аудитора (руководителя службы внутреннего аудита)</w:t>
      </w:r>
      <w:r w:rsidR="00AE1AD9" w:rsidRPr="00065278">
        <w:rPr>
          <w:rFonts w:ascii="Times New Roman" w:hAnsi="Times New Roman"/>
          <w:bCs/>
          <w:spacing w:val="-2"/>
          <w:sz w:val="27"/>
          <w:szCs w:val="27"/>
        </w:rPr>
        <w:t xml:space="preserve"> клиринговой организации</w:t>
      </w:r>
      <w:r w:rsidR="00F43353" w:rsidRPr="00065278">
        <w:rPr>
          <w:rFonts w:ascii="Times New Roman" w:hAnsi="Times New Roman"/>
          <w:bCs/>
          <w:spacing w:val="-2"/>
          <w:sz w:val="27"/>
          <w:szCs w:val="27"/>
        </w:rPr>
        <w:t>, должностного лица или руководителя отдельного структурного подразделения, ответственного за организацию системы управления рисками, руководителя структурного подразделения, созданного для осуществления</w:t>
      </w:r>
      <w:r w:rsidR="00811089">
        <w:rPr>
          <w:rFonts w:ascii="Times New Roman" w:hAnsi="Times New Roman"/>
          <w:bCs/>
          <w:spacing w:val="-2"/>
          <w:sz w:val="27"/>
          <w:szCs w:val="27"/>
        </w:rPr>
        <w:t xml:space="preserve"> клиринговой деятельности</w:t>
      </w:r>
      <w:r w:rsidR="00F43353" w:rsidRPr="00065278">
        <w:rPr>
          <w:rFonts w:ascii="Times New Roman" w:hAnsi="Times New Roman"/>
          <w:bCs/>
          <w:spacing w:val="-2"/>
          <w:sz w:val="27"/>
          <w:szCs w:val="27"/>
        </w:rPr>
        <w:t xml:space="preserve"> (в случае совмещения клиринговой деятельности с иными видами деятельности</w:t>
      </w:r>
      <w:r w:rsidR="00B96D97" w:rsidRPr="00065278">
        <w:rPr>
          <w:rFonts w:ascii="Times New Roman" w:hAnsi="Times New Roman"/>
          <w:bCs/>
          <w:spacing w:val="-2"/>
          <w:sz w:val="27"/>
          <w:szCs w:val="27"/>
        </w:rPr>
        <w:t>)</w:t>
      </w:r>
      <w:r w:rsidR="00384FAB" w:rsidRPr="00065278">
        <w:rPr>
          <w:rFonts w:ascii="Times New Roman" w:hAnsi="Times New Roman"/>
          <w:bCs/>
          <w:spacing w:val="-2"/>
          <w:sz w:val="27"/>
          <w:szCs w:val="27"/>
        </w:rPr>
        <w:t>,</w:t>
      </w:r>
      <w:r w:rsidR="0000527E" w:rsidRPr="00065278">
        <w:rPr>
          <w:rFonts w:ascii="Times New Roman" w:hAnsi="Times New Roman"/>
          <w:bCs/>
          <w:spacing w:val="-2"/>
          <w:sz w:val="27"/>
          <w:szCs w:val="27"/>
        </w:rPr>
        <w:t xml:space="preserve"> </w:t>
      </w:r>
      <w:r w:rsidR="00F3196D" w:rsidRPr="00065278">
        <w:rPr>
          <w:rFonts w:ascii="Times New Roman" w:hAnsi="Times New Roman"/>
          <w:bCs/>
          <w:spacing w:val="-2"/>
          <w:sz w:val="27"/>
          <w:szCs w:val="27"/>
        </w:rPr>
        <w:t>должны соответствовать квалификационным требованиям. Под квалификационными требованиями понимаются:</w:t>
      </w:r>
    </w:p>
    <w:p w14:paraId="6335EEB9" w14:textId="77777777" w:rsidR="00F238A4" w:rsidRPr="00264EC2" w:rsidRDefault="00F238A4" w:rsidP="00F238A4">
      <w:pPr>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1) </w:t>
      </w:r>
      <w:r w:rsidRPr="00264EC2">
        <w:rPr>
          <w:rFonts w:ascii="Times New Roman" w:hAnsi="Times New Roman"/>
          <w:bCs/>
          <w:spacing w:val="-2"/>
          <w:sz w:val="27"/>
          <w:szCs w:val="27"/>
        </w:rPr>
        <w:t>для лица, осуществляющего функции единоличного исполнительного органа</w:t>
      </w:r>
      <w:r>
        <w:rPr>
          <w:rFonts w:ascii="Times New Roman" w:hAnsi="Times New Roman"/>
          <w:bCs/>
          <w:spacing w:val="-2"/>
          <w:sz w:val="27"/>
          <w:szCs w:val="27"/>
        </w:rPr>
        <w:t xml:space="preserve"> клиринговой организации</w:t>
      </w:r>
      <w:r w:rsidRPr="00264EC2">
        <w:rPr>
          <w:rFonts w:ascii="Times New Roman" w:hAnsi="Times New Roman"/>
          <w:bCs/>
          <w:spacing w:val="-2"/>
          <w:sz w:val="27"/>
          <w:szCs w:val="27"/>
        </w:rPr>
        <w:t>, - выполнение одного из следующих требований:</w:t>
      </w:r>
    </w:p>
    <w:p w14:paraId="27142466" w14:textId="77777777" w:rsidR="00F238A4" w:rsidRPr="00264EC2" w:rsidRDefault="00F238A4" w:rsidP="00F238A4">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lastRenderedPageBreak/>
        <w:t xml:space="preserve">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w:t>
      </w:r>
      <w:r w:rsidRPr="00D812BB">
        <w:rPr>
          <w:rFonts w:ascii="Times New Roman" w:hAnsi="Times New Roman"/>
          <w:bCs/>
          <w:spacing w:val="-2"/>
          <w:sz w:val="27"/>
          <w:szCs w:val="27"/>
        </w:rPr>
        <w:t>либо иностранной организацией, осуществляющей в соответствии с их личным законом деятельность на финансовом рынке (далее – иностранные финансовые организации)</w:t>
      </w:r>
      <w:r w:rsidRPr="00264EC2">
        <w:rPr>
          <w:rFonts w:ascii="Times New Roman" w:hAnsi="Times New Roman"/>
          <w:bCs/>
          <w:spacing w:val="-2"/>
          <w:sz w:val="27"/>
          <w:szCs w:val="27"/>
        </w:rPr>
        <w:t>, или опыт</w:t>
      </w:r>
      <w:r w:rsidR="0057450D">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3 лет; </w:t>
      </w:r>
    </w:p>
    <w:p w14:paraId="4AC513D4" w14:textId="77777777" w:rsidR="00F238A4" w:rsidRPr="00264EC2" w:rsidRDefault="00F238A4" w:rsidP="00F238A4">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осуществления функций по указанной должности,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sidR="0057450D">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w:t>
      </w:r>
      <w:r w:rsidRPr="00264EC2">
        <w:rPr>
          <w:rFonts w:ascii="Times New Roman" w:hAnsi="Times New Roman"/>
          <w:bCs/>
          <w:spacing w:val="-2"/>
          <w:sz w:val="27"/>
          <w:szCs w:val="27"/>
        </w:rPr>
        <w:lastRenderedPageBreak/>
        <w:t>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05967D64" w14:textId="77777777" w:rsidR="00F238A4" w:rsidRPr="00065278" w:rsidRDefault="00F238A4" w:rsidP="00686739">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наличие не менее одного из международных сертификатов, перечень которых установлен Банком России,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sidR="0057450D">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795522D7" w14:textId="77777777" w:rsidR="00211627" w:rsidRPr="00065278" w:rsidRDefault="00686739" w:rsidP="00E46E3A">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2</w:t>
      </w:r>
      <w:r w:rsidR="00F3196D" w:rsidRPr="00065278">
        <w:rPr>
          <w:rFonts w:ascii="Times New Roman" w:hAnsi="Times New Roman"/>
          <w:bCs/>
          <w:spacing w:val="-2"/>
          <w:sz w:val="27"/>
          <w:szCs w:val="27"/>
        </w:rPr>
        <w:t xml:space="preserve">) для </w:t>
      </w:r>
      <w:r w:rsidR="00F238A4" w:rsidRPr="00065278">
        <w:rPr>
          <w:rFonts w:ascii="Times New Roman" w:hAnsi="Times New Roman"/>
          <w:bCs/>
          <w:spacing w:val="-2"/>
          <w:sz w:val="27"/>
          <w:szCs w:val="27"/>
        </w:rPr>
        <w:t xml:space="preserve">заместителя </w:t>
      </w:r>
      <w:r w:rsidR="00F3196D" w:rsidRPr="00065278">
        <w:rPr>
          <w:rFonts w:ascii="Times New Roman" w:hAnsi="Times New Roman"/>
          <w:bCs/>
          <w:spacing w:val="-2"/>
          <w:sz w:val="27"/>
          <w:szCs w:val="27"/>
        </w:rPr>
        <w:t>единоличного исполнительного органа</w:t>
      </w:r>
      <w:r w:rsidR="00B96D97" w:rsidRPr="00065278">
        <w:rPr>
          <w:rFonts w:ascii="Times New Roman" w:hAnsi="Times New Roman"/>
          <w:bCs/>
          <w:spacing w:val="-2"/>
          <w:sz w:val="27"/>
          <w:szCs w:val="27"/>
        </w:rPr>
        <w:t xml:space="preserve"> клиринговой организации</w:t>
      </w:r>
      <w:r w:rsidR="00F3196D" w:rsidRPr="00065278">
        <w:rPr>
          <w:rFonts w:ascii="Times New Roman" w:hAnsi="Times New Roman"/>
          <w:bCs/>
          <w:spacing w:val="-2"/>
          <w:sz w:val="27"/>
          <w:szCs w:val="27"/>
        </w:rPr>
        <w:t xml:space="preserve">, </w:t>
      </w:r>
      <w:r w:rsidR="00924221">
        <w:rPr>
          <w:rFonts w:ascii="Times New Roman" w:hAnsi="Times New Roman"/>
          <w:sz w:val="27"/>
          <w:szCs w:val="27"/>
        </w:rPr>
        <w:t xml:space="preserve">члена коллегиального исполнительного органа </w:t>
      </w:r>
      <w:r w:rsidR="00211627" w:rsidRPr="00065278">
        <w:rPr>
          <w:rFonts w:ascii="Times New Roman" w:hAnsi="Times New Roman"/>
          <w:bCs/>
          <w:spacing w:val="-2"/>
          <w:sz w:val="27"/>
          <w:szCs w:val="27"/>
        </w:rPr>
        <w:t>–</w:t>
      </w:r>
      <w:r w:rsidR="00F3196D" w:rsidRPr="00065278">
        <w:rPr>
          <w:rFonts w:ascii="Times New Roman" w:hAnsi="Times New Roman"/>
          <w:bCs/>
          <w:spacing w:val="-2"/>
          <w:sz w:val="27"/>
          <w:szCs w:val="27"/>
        </w:rPr>
        <w:t xml:space="preserve"> </w:t>
      </w:r>
      <w:r w:rsidR="00211627" w:rsidRPr="00065278">
        <w:rPr>
          <w:rFonts w:ascii="Times New Roman" w:hAnsi="Times New Roman"/>
          <w:bCs/>
          <w:spacing w:val="-2"/>
          <w:sz w:val="27"/>
          <w:szCs w:val="27"/>
        </w:rPr>
        <w:t xml:space="preserve">выполнение </w:t>
      </w:r>
      <w:r w:rsidR="0069102F" w:rsidRPr="00065278">
        <w:rPr>
          <w:rFonts w:ascii="Times New Roman" w:hAnsi="Times New Roman"/>
          <w:bCs/>
          <w:spacing w:val="-2"/>
          <w:sz w:val="27"/>
          <w:szCs w:val="27"/>
        </w:rPr>
        <w:t xml:space="preserve">одного из </w:t>
      </w:r>
      <w:r w:rsidR="00211627" w:rsidRPr="00065278">
        <w:rPr>
          <w:rFonts w:ascii="Times New Roman" w:hAnsi="Times New Roman"/>
          <w:bCs/>
          <w:spacing w:val="-2"/>
          <w:sz w:val="27"/>
          <w:szCs w:val="27"/>
        </w:rPr>
        <w:t>следующих требований:</w:t>
      </w:r>
    </w:p>
    <w:p w14:paraId="5226972D" w14:textId="77777777" w:rsidR="00384FAB" w:rsidRPr="00065278" w:rsidRDefault="0032775A"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2775A">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w:t>
      </w:r>
      <w:r w:rsidRPr="0032775A">
        <w:rPr>
          <w:rFonts w:ascii="Times New Roman" w:hAnsi="Times New Roman"/>
          <w:bCs/>
          <w:spacing w:val="-2"/>
          <w:sz w:val="27"/>
          <w:szCs w:val="27"/>
        </w:rPr>
        <w:lastRenderedPageBreak/>
        <w:t>коммуникационных технологий или информационной безопасности, либо структурным подразделением так</w:t>
      </w:r>
      <w:r w:rsidR="0057450D">
        <w:rPr>
          <w:rFonts w:ascii="Times New Roman" w:hAnsi="Times New Roman"/>
          <w:bCs/>
          <w:spacing w:val="-2"/>
          <w:sz w:val="27"/>
          <w:szCs w:val="27"/>
        </w:rPr>
        <w:t>их</w:t>
      </w:r>
      <w:r w:rsidRPr="0032775A">
        <w:rPr>
          <w:rFonts w:ascii="Times New Roman" w:hAnsi="Times New Roman"/>
          <w:bCs/>
          <w:spacing w:val="-2"/>
          <w:sz w:val="27"/>
          <w:szCs w:val="27"/>
        </w:rPr>
        <w:t xml:space="preserve"> организаци</w:t>
      </w:r>
      <w:r w:rsidR="0057450D">
        <w:rPr>
          <w:rFonts w:ascii="Times New Roman" w:hAnsi="Times New Roman"/>
          <w:bCs/>
          <w:spacing w:val="-2"/>
          <w:sz w:val="27"/>
          <w:szCs w:val="27"/>
        </w:rPr>
        <w:t>й</w:t>
      </w:r>
      <w:r w:rsidRPr="0032775A">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F238A4" w:rsidRPr="00264EC2">
        <w:rPr>
          <w:rFonts w:ascii="Times New Roman" w:hAnsi="Times New Roman"/>
          <w:bCs/>
          <w:spacing w:val="-2"/>
          <w:sz w:val="27"/>
          <w:szCs w:val="27"/>
        </w:rPr>
        <w:t xml:space="preserve">либо </w:t>
      </w:r>
      <w:r w:rsidR="00F238A4">
        <w:rPr>
          <w:rFonts w:ascii="Times New Roman" w:hAnsi="Times New Roman"/>
          <w:bCs/>
          <w:spacing w:val="-2"/>
          <w:sz w:val="27"/>
          <w:szCs w:val="27"/>
        </w:rPr>
        <w:t>иностранной финансовой организацией</w:t>
      </w:r>
      <w:r w:rsidR="00F238A4" w:rsidRPr="0032775A">
        <w:rPr>
          <w:rFonts w:ascii="Times New Roman" w:hAnsi="Times New Roman"/>
          <w:bCs/>
          <w:spacing w:val="-2"/>
          <w:sz w:val="27"/>
          <w:szCs w:val="27"/>
        </w:rPr>
        <w:t xml:space="preserve"> </w:t>
      </w:r>
      <w:r w:rsidRPr="0032775A">
        <w:rPr>
          <w:rFonts w:ascii="Times New Roman" w:hAnsi="Times New Roman"/>
          <w:bCs/>
          <w:spacing w:val="-2"/>
          <w:sz w:val="27"/>
          <w:szCs w:val="27"/>
        </w:rPr>
        <w:t>или опыт</w:t>
      </w:r>
      <w:r w:rsidR="0057450D">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7F7D02">
        <w:rPr>
          <w:rFonts w:ascii="Times New Roman" w:hAnsi="Times New Roman"/>
          <w:bCs/>
          <w:spacing w:val="-2"/>
          <w:sz w:val="27"/>
          <w:szCs w:val="27"/>
        </w:rPr>
        <w:t xml:space="preserve"> </w:t>
      </w:r>
      <w:r w:rsidRPr="0032775A">
        <w:rPr>
          <w:rFonts w:ascii="Times New Roman" w:hAnsi="Times New Roman"/>
          <w:bCs/>
          <w:spacing w:val="-2"/>
          <w:sz w:val="27"/>
          <w:szCs w:val="27"/>
        </w:rPr>
        <w:t>или в Банке России общей продолжительностью не менее 3 лет</w:t>
      </w:r>
      <w:r w:rsidR="00384FAB" w:rsidRPr="00065278">
        <w:rPr>
          <w:rFonts w:ascii="Times New Roman" w:hAnsi="Times New Roman"/>
          <w:bCs/>
          <w:spacing w:val="-2"/>
          <w:sz w:val="27"/>
          <w:szCs w:val="27"/>
        </w:rPr>
        <w:t>;</w:t>
      </w:r>
    </w:p>
    <w:p w14:paraId="2D8289F7" w14:textId="77777777" w:rsidR="00384FAB" w:rsidRPr="00065278" w:rsidRDefault="00384FAB"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Pr="00065278">
        <w:rPr>
          <w:rFonts w:ascii="Times New Roman" w:hAnsi="Times New Roman"/>
          <w:bCs/>
          <w:spacing w:val="-2"/>
          <w:sz w:val="27"/>
          <w:szCs w:val="27"/>
        </w:rPr>
        <w:t>для допуска к работе и осуществлению функций по указанной должности</w:t>
      </w:r>
      <w:r w:rsidR="00661FBD" w:rsidRPr="00065278">
        <w:rPr>
          <w:rFonts w:ascii="Times New Roman" w:hAnsi="Times New Roman"/>
          <w:bCs/>
          <w:spacing w:val="-2"/>
          <w:sz w:val="27"/>
          <w:szCs w:val="27"/>
        </w:rPr>
        <w:t xml:space="preserve">, а также </w:t>
      </w:r>
      <w:r w:rsidR="0032775A" w:rsidRPr="0032775A">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w:t>
      </w:r>
      <w:r w:rsidR="0032775A" w:rsidRPr="0032775A">
        <w:rPr>
          <w:rFonts w:ascii="Times New Roman" w:hAnsi="Times New Roman"/>
          <w:bCs/>
          <w:spacing w:val="-2"/>
          <w:sz w:val="27"/>
          <w:szCs w:val="27"/>
        </w:rPr>
        <w:lastRenderedPageBreak/>
        <w:t>турным подразделением так</w:t>
      </w:r>
      <w:r w:rsidR="0057450D">
        <w:rPr>
          <w:rFonts w:ascii="Times New Roman" w:hAnsi="Times New Roman"/>
          <w:bCs/>
          <w:spacing w:val="-2"/>
          <w:sz w:val="27"/>
          <w:szCs w:val="27"/>
        </w:rPr>
        <w:t>их</w:t>
      </w:r>
      <w:r w:rsidR="0032775A" w:rsidRPr="0032775A">
        <w:rPr>
          <w:rFonts w:ascii="Times New Roman" w:hAnsi="Times New Roman"/>
          <w:bCs/>
          <w:spacing w:val="-2"/>
          <w:sz w:val="27"/>
          <w:szCs w:val="27"/>
        </w:rPr>
        <w:t xml:space="preserve"> организаци</w:t>
      </w:r>
      <w:r w:rsidR="0057450D">
        <w:rPr>
          <w:rFonts w:ascii="Times New Roman" w:hAnsi="Times New Roman"/>
          <w:bCs/>
          <w:spacing w:val="-2"/>
          <w:sz w:val="27"/>
          <w:szCs w:val="27"/>
        </w:rPr>
        <w:t>й</w:t>
      </w:r>
      <w:r w:rsidR="0032775A" w:rsidRPr="0032775A">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F238A4" w:rsidRPr="00264EC2">
        <w:rPr>
          <w:rFonts w:ascii="Times New Roman" w:hAnsi="Times New Roman"/>
          <w:bCs/>
          <w:spacing w:val="-2"/>
          <w:sz w:val="27"/>
          <w:szCs w:val="27"/>
        </w:rPr>
        <w:t xml:space="preserve">либо </w:t>
      </w:r>
      <w:r w:rsidR="00F238A4">
        <w:rPr>
          <w:rFonts w:ascii="Times New Roman" w:hAnsi="Times New Roman"/>
          <w:bCs/>
          <w:spacing w:val="-2"/>
          <w:sz w:val="27"/>
          <w:szCs w:val="27"/>
        </w:rPr>
        <w:t>иностранной финансовой организацией</w:t>
      </w:r>
      <w:r w:rsidR="00F238A4" w:rsidRPr="0032775A">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опыт</w:t>
      </w:r>
      <w:r w:rsidR="0057450D">
        <w:rPr>
          <w:rFonts w:ascii="Times New Roman" w:hAnsi="Times New Roman"/>
          <w:bCs/>
          <w:spacing w:val="-2"/>
          <w:sz w:val="27"/>
          <w:szCs w:val="27"/>
        </w:rPr>
        <w:t>а</w:t>
      </w:r>
      <w:r w:rsidR="0032775A"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7F7D02" w:rsidRPr="007F7D02">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в Банке России общей продолжительностью не менее 2 лет</w:t>
      </w:r>
      <w:r w:rsidRPr="00065278">
        <w:rPr>
          <w:rFonts w:ascii="Times New Roman" w:hAnsi="Times New Roman"/>
          <w:bCs/>
          <w:spacing w:val="-2"/>
          <w:sz w:val="27"/>
          <w:szCs w:val="27"/>
        </w:rPr>
        <w:t>;</w:t>
      </w:r>
    </w:p>
    <w:p w14:paraId="03F3A2CC" w14:textId="77777777" w:rsidR="00F3196D" w:rsidRPr="00065278" w:rsidRDefault="00384FAB"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bCs/>
          <w:spacing w:val="-2"/>
          <w:sz w:val="27"/>
          <w:szCs w:val="27"/>
        </w:rPr>
        <w:t xml:space="preserve">, </w:t>
      </w:r>
      <w:r w:rsidR="0032775A" w:rsidRPr="0032775A">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57450D">
        <w:rPr>
          <w:rFonts w:ascii="Times New Roman" w:hAnsi="Times New Roman"/>
          <w:bCs/>
          <w:spacing w:val="-2"/>
          <w:sz w:val="27"/>
          <w:szCs w:val="27"/>
        </w:rPr>
        <w:t>их</w:t>
      </w:r>
      <w:r w:rsidR="0032775A" w:rsidRPr="0032775A">
        <w:rPr>
          <w:rFonts w:ascii="Times New Roman" w:hAnsi="Times New Roman"/>
          <w:bCs/>
          <w:spacing w:val="-2"/>
          <w:sz w:val="27"/>
          <w:szCs w:val="27"/>
        </w:rPr>
        <w:t xml:space="preserve"> организаци</w:t>
      </w:r>
      <w:r w:rsidR="0057450D">
        <w:rPr>
          <w:rFonts w:ascii="Times New Roman" w:hAnsi="Times New Roman"/>
          <w:bCs/>
          <w:spacing w:val="-2"/>
          <w:sz w:val="27"/>
          <w:szCs w:val="27"/>
        </w:rPr>
        <w:t>й</w:t>
      </w:r>
      <w:r w:rsidR="0032775A" w:rsidRPr="0032775A">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F238A4" w:rsidRPr="00264EC2">
        <w:rPr>
          <w:rFonts w:ascii="Times New Roman" w:hAnsi="Times New Roman"/>
          <w:bCs/>
          <w:spacing w:val="-2"/>
          <w:sz w:val="27"/>
          <w:szCs w:val="27"/>
        </w:rPr>
        <w:t xml:space="preserve">либо </w:t>
      </w:r>
      <w:r w:rsidR="00F238A4">
        <w:rPr>
          <w:rFonts w:ascii="Times New Roman" w:hAnsi="Times New Roman"/>
          <w:bCs/>
          <w:spacing w:val="-2"/>
          <w:sz w:val="27"/>
          <w:szCs w:val="27"/>
        </w:rPr>
        <w:t>иностранной финансовой организацией</w:t>
      </w:r>
      <w:r w:rsidR="00F238A4" w:rsidRPr="0032775A">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опыт</w:t>
      </w:r>
      <w:r w:rsidR="0057450D">
        <w:rPr>
          <w:rFonts w:ascii="Times New Roman" w:hAnsi="Times New Roman"/>
          <w:bCs/>
          <w:spacing w:val="-2"/>
          <w:sz w:val="27"/>
          <w:szCs w:val="27"/>
        </w:rPr>
        <w:t>а</w:t>
      </w:r>
      <w:r w:rsidR="0032775A"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w:t>
      </w:r>
      <w:r w:rsidR="0032775A" w:rsidRPr="0032775A">
        <w:rPr>
          <w:rFonts w:ascii="Times New Roman" w:hAnsi="Times New Roman"/>
          <w:bCs/>
          <w:spacing w:val="-2"/>
          <w:sz w:val="27"/>
          <w:szCs w:val="27"/>
        </w:rPr>
        <w:lastRenderedPageBreak/>
        <w:t xml:space="preserve">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7F7D02">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в Банке России общей продолжительностью не менее 2 лет</w:t>
      </w:r>
      <w:r w:rsidR="00F3196D" w:rsidRPr="00065278">
        <w:rPr>
          <w:rFonts w:ascii="Times New Roman" w:hAnsi="Times New Roman"/>
          <w:bCs/>
          <w:spacing w:val="-2"/>
          <w:sz w:val="27"/>
          <w:szCs w:val="27"/>
        </w:rPr>
        <w:t>;</w:t>
      </w:r>
    </w:p>
    <w:p w14:paraId="34B92C53" w14:textId="77777777" w:rsidR="00384FAB" w:rsidRPr="00065278" w:rsidRDefault="00686739"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3</w:t>
      </w:r>
      <w:r w:rsidR="00384FAB" w:rsidRPr="00065278">
        <w:rPr>
          <w:rFonts w:ascii="Times New Roman" w:hAnsi="Times New Roman"/>
          <w:bCs/>
          <w:spacing w:val="-2"/>
          <w:sz w:val="27"/>
          <w:szCs w:val="27"/>
        </w:rPr>
        <w:t>) для лица, осуществляющего функции руководителя филиала клиринговой организации</w:t>
      </w:r>
      <w:r w:rsidR="00B96D97" w:rsidRPr="00065278">
        <w:rPr>
          <w:rFonts w:ascii="Times New Roman" w:hAnsi="Times New Roman"/>
          <w:bCs/>
          <w:spacing w:val="-2"/>
          <w:sz w:val="27"/>
          <w:szCs w:val="27"/>
        </w:rPr>
        <w:t>, и для лица, осуществляющего функции контролера (руководителя службы внутреннего контроля)</w:t>
      </w:r>
      <w:r w:rsidR="008B4FCC">
        <w:rPr>
          <w:rFonts w:ascii="Times New Roman" w:hAnsi="Times New Roman"/>
          <w:bCs/>
          <w:spacing w:val="-2"/>
          <w:sz w:val="27"/>
          <w:szCs w:val="27"/>
        </w:rPr>
        <w:t>,</w:t>
      </w:r>
      <w:r w:rsidR="00384FAB" w:rsidRPr="00065278">
        <w:rPr>
          <w:rFonts w:ascii="Times New Roman" w:hAnsi="Times New Roman"/>
          <w:bCs/>
          <w:spacing w:val="-2"/>
          <w:sz w:val="27"/>
          <w:szCs w:val="27"/>
        </w:rPr>
        <w:t xml:space="preserve"> – выполнение одного из следующих требований:</w:t>
      </w:r>
    </w:p>
    <w:p w14:paraId="3EE6392E" w14:textId="77777777" w:rsidR="00384FAB" w:rsidRPr="00065278" w:rsidRDefault="0032775A"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F238A4">
        <w:rPr>
          <w:rFonts w:ascii="Times New Roman" w:hAnsi="Times New Roman"/>
          <w:bCs/>
          <w:spacing w:val="-2"/>
          <w:sz w:val="27"/>
          <w:szCs w:val="27"/>
        </w:rPr>
        <w:t>финансовой</w:t>
      </w:r>
      <w:r w:rsidRPr="0032775A">
        <w:rPr>
          <w:rFonts w:ascii="Times New Roman" w:hAnsi="Times New Roman"/>
          <w:bCs/>
          <w:spacing w:val="-2"/>
          <w:sz w:val="27"/>
          <w:szCs w:val="27"/>
        </w:rPr>
        <w:t xml:space="preserve"> организации, осуществляющим деятельность на финансовом рынке,</w:t>
      </w:r>
      <w:r w:rsidR="00F238A4">
        <w:rPr>
          <w:rFonts w:ascii="Times New Roman" w:hAnsi="Times New Roman"/>
          <w:bCs/>
          <w:spacing w:val="-2"/>
          <w:sz w:val="27"/>
          <w:szCs w:val="27"/>
        </w:rPr>
        <w:t xml:space="preserve"> </w:t>
      </w:r>
      <w:r w:rsidR="00F238A4" w:rsidRPr="00264EC2">
        <w:rPr>
          <w:rFonts w:ascii="Times New Roman" w:hAnsi="Times New Roman"/>
          <w:bCs/>
          <w:spacing w:val="-2"/>
          <w:sz w:val="27"/>
          <w:szCs w:val="27"/>
        </w:rPr>
        <w:t xml:space="preserve">либо </w:t>
      </w:r>
      <w:r w:rsidR="00F238A4">
        <w:rPr>
          <w:rFonts w:ascii="Times New Roman" w:hAnsi="Times New Roman"/>
          <w:bCs/>
          <w:spacing w:val="-2"/>
          <w:sz w:val="27"/>
          <w:szCs w:val="27"/>
        </w:rPr>
        <w:t>иностранной финансовой организацией</w:t>
      </w:r>
      <w:r w:rsidRPr="0032775A">
        <w:rPr>
          <w:rFonts w:ascii="Times New Roman" w:hAnsi="Times New Roman"/>
          <w:bCs/>
          <w:spacing w:val="-2"/>
          <w:sz w:val="27"/>
          <w:szCs w:val="27"/>
        </w:rPr>
        <w:t xml:space="preserve"> или опыт</w:t>
      </w:r>
      <w:r w:rsidR="0057450D">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Pr="0032775A">
        <w:rPr>
          <w:rFonts w:ascii="Times New Roman" w:hAnsi="Times New Roman"/>
          <w:bCs/>
          <w:spacing w:val="-2"/>
          <w:sz w:val="27"/>
          <w:szCs w:val="27"/>
        </w:rPr>
        <w:t xml:space="preserve"> или в Банке России общей продолжительностью не менее 2 лет</w:t>
      </w:r>
      <w:r w:rsidR="00384FAB" w:rsidRPr="00065278">
        <w:rPr>
          <w:rFonts w:ascii="Times New Roman" w:hAnsi="Times New Roman"/>
          <w:bCs/>
          <w:spacing w:val="-2"/>
          <w:sz w:val="27"/>
          <w:szCs w:val="27"/>
        </w:rPr>
        <w:t>;</w:t>
      </w:r>
    </w:p>
    <w:p w14:paraId="212C6910" w14:textId="77777777" w:rsidR="00384FAB" w:rsidRPr="00065278" w:rsidRDefault="00384FAB"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Pr="00065278">
        <w:rPr>
          <w:rFonts w:ascii="Times New Roman" w:hAnsi="Times New Roman"/>
          <w:bCs/>
          <w:spacing w:val="-2"/>
          <w:sz w:val="27"/>
          <w:szCs w:val="27"/>
        </w:rPr>
        <w:t xml:space="preserve">для допуска к работе </w:t>
      </w:r>
      <w:r w:rsidRPr="00065278">
        <w:rPr>
          <w:rFonts w:ascii="Times New Roman" w:hAnsi="Times New Roman"/>
          <w:bCs/>
          <w:spacing w:val="-2"/>
          <w:sz w:val="27"/>
          <w:szCs w:val="27"/>
        </w:rPr>
        <w:lastRenderedPageBreak/>
        <w:t>и осуществлению функций по указанной должности</w:t>
      </w:r>
      <w:r w:rsidR="00661FBD" w:rsidRPr="00065278">
        <w:rPr>
          <w:rFonts w:ascii="Times New Roman" w:hAnsi="Times New Roman"/>
          <w:bCs/>
          <w:spacing w:val="-2"/>
          <w:sz w:val="27"/>
          <w:szCs w:val="27"/>
        </w:rPr>
        <w:t xml:space="preserve">, а также </w:t>
      </w:r>
      <w:r w:rsidR="0032775A"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686739">
        <w:rPr>
          <w:rFonts w:ascii="Times New Roman" w:hAnsi="Times New Roman"/>
          <w:bCs/>
          <w:spacing w:val="-2"/>
          <w:sz w:val="27"/>
          <w:szCs w:val="27"/>
        </w:rPr>
        <w:t>финансовой</w:t>
      </w:r>
      <w:r w:rsidR="0032775A" w:rsidRPr="0032775A">
        <w:rPr>
          <w:rFonts w:ascii="Times New Roman" w:hAnsi="Times New Roman"/>
          <w:bCs/>
          <w:spacing w:val="-2"/>
          <w:sz w:val="27"/>
          <w:szCs w:val="27"/>
        </w:rPr>
        <w:t xml:space="preserve"> организации, осуществляющим деятельность на финансовом рынке, </w:t>
      </w:r>
      <w:r w:rsidR="00686739" w:rsidRPr="00264EC2">
        <w:rPr>
          <w:rFonts w:ascii="Times New Roman" w:hAnsi="Times New Roman"/>
          <w:bCs/>
          <w:spacing w:val="-2"/>
          <w:sz w:val="27"/>
          <w:szCs w:val="27"/>
        </w:rPr>
        <w:t xml:space="preserve">либо </w:t>
      </w:r>
      <w:r w:rsidR="00686739">
        <w:rPr>
          <w:rFonts w:ascii="Times New Roman" w:hAnsi="Times New Roman"/>
          <w:bCs/>
          <w:spacing w:val="-2"/>
          <w:sz w:val="27"/>
          <w:szCs w:val="27"/>
        </w:rPr>
        <w:t>иностранной финансовой организацией</w:t>
      </w:r>
      <w:r w:rsidR="00686739" w:rsidRPr="0032775A">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опыт</w:t>
      </w:r>
      <w:r w:rsidR="0057450D">
        <w:rPr>
          <w:rFonts w:ascii="Times New Roman" w:hAnsi="Times New Roman"/>
          <w:bCs/>
          <w:spacing w:val="-2"/>
          <w:sz w:val="27"/>
          <w:szCs w:val="27"/>
        </w:rPr>
        <w:t>а</w:t>
      </w:r>
      <w:r w:rsidR="0032775A"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32775A" w:rsidRPr="0032775A">
        <w:rPr>
          <w:rFonts w:ascii="Times New Roman" w:hAnsi="Times New Roman"/>
          <w:bCs/>
          <w:spacing w:val="-2"/>
          <w:sz w:val="27"/>
          <w:szCs w:val="27"/>
        </w:rPr>
        <w:t xml:space="preserve"> или в Банке России общ</w:t>
      </w:r>
      <w:r w:rsidR="0032775A">
        <w:rPr>
          <w:rFonts w:ascii="Times New Roman" w:hAnsi="Times New Roman"/>
          <w:bCs/>
          <w:spacing w:val="-2"/>
          <w:sz w:val="27"/>
          <w:szCs w:val="27"/>
        </w:rPr>
        <w:t>ей продолжительностью не менее 1 года</w:t>
      </w:r>
      <w:r w:rsidRPr="00065278">
        <w:rPr>
          <w:rFonts w:ascii="Times New Roman" w:hAnsi="Times New Roman"/>
          <w:bCs/>
          <w:spacing w:val="-2"/>
          <w:sz w:val="27"/>
          <w:szCs w:val="27"/>
        </w:rPr>
        <w:t>;</w:t>
      </w:r>
    </w:p>
    <w:p w14:paraId="3FC74C00" w14:textId="77777777" w:rsidR="00384FAB" w:rsidRPr="00065278" w:rsidRDefault="00384FAB"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bCs/>
          <w:spacing w:val="-2"/>
          <w:sz w:val="27"/>
          <w:szCs w:val="27"/>
        </w:rPr>
        <w:t xml:space="preserve">, а также </w:t>
      </w:r>
      <w:r w:rsidR="0032775A"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686739">
        <w:rPr>
          <w:rFonts w:ascii="Times New Roman" w:hAnsi="Times New Roman"/>
          <w:bCs/>
          <w:spacing w:val="-2"/>
          <w:sz w:val="27"/>
          <w:szCs w:val="27"/>
        </w:rPr>
        <w:t>финансовой</w:t>
      </w:r>
      <w:r w:rsidR="0032775A" w:rsidRPr="0032775A">
        <w:rPr>
          <w:rFonts w:ascii="Times New Roman" w:hAnsi="Times New Roman"/>
          <w:bCs/>
          <w:spacing w:val="-2"/>
          <w:sz w:val="27"/>
          <w:szCs w:val="27"/>
        </w:rPr>
        <w:t xml:space="preserve"> организации, осуществляющим деятельность на финансовом рынке, </w:t>
      </w:r>
      <w:r w:rsidR="00686739" w:rsidRPr="00264EC2">
        <w:rPr>
          <w:rFonts w:ascii="Times New Roman" w:hAnsi="Times New Roman"/>
          <w:bCs/>
          <w:spacing w:val="-2"/>
          <w:sz w:val="27"/>
          <w:szCs w:val="27"/>
        </w:rPr>
        <w:t xml:space="preserve">либо </w:t>
      </w:r>
      <w:r w:rsidR="00686739">
        <w:rPr>
          <w:rFonts w:ascii="Times New Roman" w:hAnsi="Times New Roman"/>
          <w:bCs/>
          <w:spacing w:val="-2"/>
          <w:sz w:val="27"/>
          <w:szCs w:val="27"/>
        </w:rPr>
        <w:t>иностранной финансовой организацией</w:t>
      </w:r>
      <w:r w:rsidR="00686739" w:rsidRPr="0032775A">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опыт</w:t>
      </w:r>
      <w:r w:rsidR="0057450D">
        <w:rPr>
          <w:rFonts w:ascii="Times New Roman" w:hAnsi="Times New Roman"/>
          <w:bCs/>
          <w:spacing w:val="-2"/>
          <w:sz w:val="27"/>
          <w:szCs w:val="27"/>
        </w:rPr>
        <w:t>а</w:t>
      </w:r>
      <w:r w:rsidR="0032775A"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7F7D02">
        <w:rPr>
          <w:rFonts w:ascii="Times New Roman" w:hAnsi="Times New Roman"/>
          <w:bCs/>
          <w:spacing w:val="-2"/>
          <w:sz w:val="27"/>
          <w:szCs w:val="27"/>
        </w:rPr>
        <w:t xml:space="preserve"> </w:t>
      </w:r>
      <w:r w:rsidR="0032775A" w:rsidRPr="0032775A">
        <w:rPr>
          <w:rFonts w:ascii="Times New Roman" w:hAnsi="Times New Roman"/>
          <w:bCs/>
          <w:spacing w:val="-2"/>
          <w:sz w:val="27"/>
          <w:szCs w:val="27"/>
        </w:rPr>
        <w:t>или в Банке России общей п</w:t>
      </w:r>
      <w:r w:rsidR="0032775A">
        <w:rPr>
          <w:rFonts w:ascii="Times New Roman" w:hAnsi="Times New Roman"/>
          <w:bCs/>
          <w:spacing w:val="-2"/>
          <w:sz w:val="27"/>
          <w:szCs w:val="27"/>
        </w:rPr>
        <w:t>родолжительностью не менее 1 года</w:t>
      </w:r>
      <w:r w:rsidRPr="00065278">
        <w:rPr>
          <w:rFonts w:ascii="Times New Roman" w:hAnsi="Times New Roman"/>
          <w:bCs/>
          <w:spacing w:val="-2"/>
          <w:sz w:val="27"/>
          <w:szCs w:val="27"/>
        </w:rPr>
        <w:t>;</w:t>
      </w:r>
    </w:p>
    <w:p w14:paraId="5BBB76E3" w14:textId="77777777" w:rsidR="002B64A2" w:rsidRDefault="00686739"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lastRenderedPageBreak/>
        <w:t>4</w:t>
      </w:r>
      <w:r w:rsidR="00F3196D" w:rsidRPr="00065278">
        <w:rPr>
          <w:rFonts w:ascii="Times New Roman" w:hAnsi="Times New Roman"/>
          <w:bCs/>
          <w:spacing w:val="-2"/>
          <w:sz w:val="27"/>
          <w:szCs w:val="27"/>
        </w:rPr>
        <w:t xml:space="preserve">) </w:t>
      </w:r>
      <w:r w:rsidR="00A073DF" w:rsidRPr="00065278">
        <w:rPr>
          <w:rFonts w:ascii="Times New Roman" w:hAnsi="Times New Roman"/>
          <w:bCs/>
          <w:spacing w:val="-2"/>
          <w:sz w:val="27"/>
          <w:szCs w:val="27"/>
        </w:rPr>
        <w:t xml:space="preserve">для лица, осуществляющего функции </w:t>
      </w:r>
      <w:r w:rsidR="00384FAB" w:rsidRPr="00065278">
        <w:rPr>
          <w:rFonts w:ascii="Times New Roman" w:hAnsi="Times New Roman"/>
          <w:bCs/>
          <w:spacing w:val="-2"/>
          <w:sz w:val="27"/>
          <w:szCs w:val="27"/>
        </w:rPr>
        <w:t>внутреннего аудитора (</w:t>
      </w:r>
      <w:r w:rsidR="00A073DF" w:rsidRPr="00065278">
        <w:rPr>
          <w:rFonts w:ascii="Times New Roman" w:hAnsi="Times New Roman"/>
          <w:bCs/>
          <w:spacing w:val="-2"/>
          <w:sz w:val="27"/>
          <w:szCs w:val="27"/>
        </w:rPr>
        <w:t xml:space="preserve">руководителя службы </w:t>
      </w:r>
      <w:r w:rsidR="00F3196D" w:rsidRPr="00065278">
        <w:rPr>
          <w:rFonts w:ascii="Times New Roman" w:hAnsi="Times New Roman"/>
          <w:bCs/>
          <w:spacing w:val="-2"/>
          <w:sz w:val="27"/>
          <w:szCs w:val="27"/>
        </w:rPr>
        <w:t>внутреннего</w:t>
      </w:r>
      <w:r w:rsidR="00A073DF" w:rsidRPr="00065278">
        <w:rPr>
          <w:rFonts w:ascii="Times New Roman" w:hAnsi="Times New Roman"/>
          <w:bCs/>
          <w:spacing w:val="-2"/>
          <w:sz w:val="27"/>
          <w:szCs w:val="27"/>
        </w:rPr>
        <w:t xml:space="preserve"> аудита</w:t>
      </w:r>
      <w:r w:rsidR="00384FAB" w:rsidRPr="00065278">
        <w:rPr>
          <w:rFonts w:ascii="Times New Roman" w:hAnsi="Times New Roman"/>
          <w:bCs/>
          <w:spacing w:val="-2"/>
          <w:sz w:val="27"/>
          <w:szCs w:val="27"/>
        </w:rPr>
        <w:t>)</w:t>
      </w:r>
      <w:r w:rsidR="00F3196D" w:rsidRPr="00065278">
        <w:rPr>
          <w:rFonts w:ascii="Times New Roman" w:hAnsi="Times New Roman"/>
          <w:bCs/>
          <w:spacing w:val="-2"/>
          <w:sz w:val="27"/>
          <w:szCs w:val="27"/>
        </w:rPr>
        <w:t xml:space="preserve">, </w:t>
      </w:r>
      <w:r w:rsidR="00A073DF" w:rsidRPr="00065278">
        <w:rPr>
          <w:rFonts w:ascii="Times New Roman" w:hAnsi="Times New Roman"/>
          <w:bCs/>
          <w:spacing w:val="-2"/>
          <w:sz w:val="27"/>
          <w:szCs w:val="27"/>
        </w:rPr>
        <w:t>руководителя структурного подразделения, созданного для осуществления</w:t>
      </w:r>
      <w:r w:rsidR="00811089">
        <w:rPr>
          <w:rFonts w:ascii="Times New Roman" w:hAnsi="Times New Roman"/>
          <w:bCs/>
          <w:spacing w:val="-2"/>
          <w:sz w:val="27"/>
          <w:szCs w:val="27"/>
        </w:rPr>
        <w:t xml:space="preserve"> клиринговой деятельности</w:t>
      </w:r>
      <w:r w:rsidR="00A073DF" w:rsidRPr="00065278">
        <w:rPr>
          <w:rFonts w:ascii="Times New Roman" w:hAnsi="Times New Roman"/>
          <w:bCs/>
          <w:spacing w:val="-2"/>
          <w:sz w:val="27"/>
          <w:szCs w:val="27"/>
        </w:rPr>
        <w:t xml:space="preserve"> </w:t>
      </w:r>
      <w:r w:rsidR="000C04F1" w:rsidRPr="00065278">
        <w:rPr>
          <w:rFonts w:ascii="Times New Roman" w:hAnsi="Times New Roman"/>
          <w:bCs/>
          <w:spacing w:val="-2"/>
          <w:sz w:val="27"/>
          <w:szCs w:val="27"/>
        </w:rPr>
        <w:t>(в случае совмещения клиринговой деятельности с иными видами деятельности)</w:t>
      </w:r>
      <w:r w:rsidR="00F3196D" w:rsidRPr="00065278">
        <w:rPr>
          <w:rFonts w:ascii="Times New Roman" w:hAnsi="Times New Roman"/>
          <w:bCs/>
          <w:spacing w:val="-2"/>
          <w:sz w:val="27"/>
          <w:szCs w:val="27"/>
        </w:rPr>
        <w:t xml:space="preserve">, </w:t>
      </w:r>
      <w:r w:rsidR="00384FAB" w:rsidRPr="00065278">
        <w:rPr>
          <w:rFonts w:ascii="Times New Roman" w:hAnsi="Times New Roman"/>
          <w:bCs/>
          <w:spacing w:val="-2"/>
          <w:sz w:val="27"/>
          <w:szCs w:val="27"/>
        </w:rPr>
        <w:t>должностного лица или руководителя отдельного структурного подразделения, ответственного за организацию системы управления рисками,</w:t>
      </w:r>
      <w:r w:rsidR="00B96D97" w:rsidRPr="00065278">
        <w:rPr>
          <w:rFonts w:ascii="Times New Roman" w:hAnsi="Times New Roman"/>
          <w:bCs/>
          <w:spacing w:val="-2"/>
          <w:sz w:val="27"/>
          <w:szCs w:val="27"/>
        </w:rPr>
        <w:t xml:space="preserve"> </w:t>
      </w:r>
      <w:r w:rsidR="00211627" w:rsidRPr="00065278">
        <w:rPr>
          <w:rFonts w:ascii="Times New Roman" w:hAnsi="Times New Roman"/>
          <w:bCs/>
          <w:spacing w:val="-2"/>
          <w:sz w:val="27"/>
          <w:szCs w:val="27"/>
        </w:rPr>
        <w:t>–</w:t>
      </w:r>
      <w:r w:rsidR="00F3196D" w:rsidRPr="00065278">
        <w:rPr>
          <w:rFonts w:ascii="Times New Roman" w:hAnsi="Times New Roman"/>
          <w:bCs/>
          <w:spacing w:val="-2"/>
          <w:sz w:val="27"/>
          <w:szCs w:val="27"/>
        </w:rPr>
        <w:t xml:space="preserve"> </w:t>
      </w:r>
      <w:r w:rsidR="00384FAB" w:rsidRPr="00065278">
        <w:rPr>
          <w:rFonts w:ascii="Times New Roman" w:hAnsi="Times New Roman"/>
          <w:bCs/>
          <w:spacing w:val="-2"/>
          <w:sz w:val="27"/>
          <w:szCs w:val="27"/>
        </w:rPr>
        <w:t>соответствие квалификационным требованиям, установленным Банком России</w:t>
      </w:r>
      <w:r w:rsidR="00D23424">
        <w:rPr>
          <w:rFonts w:ascii="Times New Roman" w:hAnsi="Times New Roman"/>
          <w:bCs/>
          <w:spacing w:val="-2"/>
          <w:sz w:val="27"/>
          <w:szCs w:val="27"/>
        </w:rPr>
        <w:t>.</w:t>
      </w:r>
    </w:p>
    <w:p w14:paraId="41CCC8F8" w14:textId="77777777" w:rsidR="00F43353" w:rsidRPr="00065278" w:rsidRDefault="002B64A2"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6714EF">
        <w:rPr>
          <w:rFonts w:ascii="Times New Roman" w:hAnsi="Times New Roman"/>
          <w:bCs/>
          <w:spacing w:val="-2"/>
          <w:sz w:val="27"/>
          <w:szCs w:val="27"/>
        </w:rPr>
        <w:t xml:space="preserve">Положения настоящей части не распространяются на лиц, осуществляющих функции единоличного исполнительного органа, его заместителя, </w:t>
      </w:r>
      <w:r w:rsidR="00924221">
        <w:rPr>
          <w:rFonts w:ascii="Times New Roman" w:hAnsi="Times New Roman"/>
          <w:sz w:val="27"/>
          <w:szCs w:val="27"/>
        </w:rPr>
        <w:t xml:space="preserve">члена коллегиального исполнительного органа, </w:t>
      </w:r>
      <w:r w:rsidRPr="006714EF">
        <w:rPr>
          <w:rFonts w:ascii="Times New Roman" w:hAnsi="Times New Roman"/>
          <w:bCs/>
          <w:spacing w:val="-2"/>
          <w:sz w:val="27"/>
          <w:szCs w:val="27"/>
        </w:rPr>
        <w:t>руководителя службы внутреннего контроля, руководителя службы внутреннего аудита, руководителя службы управления рисками и руководителя филиала клиринговой организации, являющейся кредитной организацией. Такие лица должны соответствовать квалификационным требованиям, установленным Федеральным законом «О банках и банковской деятельности».</w:t>
      </w:r>
      <w:r w:rsidR="00D23424">
        <w:rPr>
          <w:rFonts w:ascii="Times New Roman" w:hAnsi="Times New Roman"/>
          <w:bCs/>
          <w:spacing w:val="-2"/>
          <w:sz w:val="27"/>
          <w:szCs w:val="27"/>
        </w:rPr>
        <w:t>»;</w:t>
      </w:r>
      <w:r w:rsidR="00211627" w:rsidRPr="00065278">
        <w:rPr>
          <w:rFonts w:ascii="Times New Roman" w:hAnsi="Times New Roman"/>
          <w:bCs/>
          <w:spacing w:val="-2"/>
          <w:sz w:val="27"/>
          <w:szCs w:val="27"/>
        </w:rPr>
        <w:tab/>
      </w:r>
    </w:p>
    <w:p w14:paraId="68469826" w14:textId="77777777" w:rsidR="00384FAB" w:rsidRPr="00065278" w:rsidRDefault="00FC313A" w:rsidP="00384FA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в</w:t>
      </w:r>
      <w:r w:rsidR="00F43353" w:rsidRPr="00065278">
        <w:rPr>
          <w:rFonts w:ascii="Times New Roman" w:hAnsi="Times New Roman"/>
          <w:bCs/>
          <w:spacing w:val="-2"/>
          <w:sz w:val="27"/>
          <w:szCs w:val="27"/>
        </w:rPr>
        <w:t xml:space="preserve">) </w:t>
      </w:r>
      <w:r w:rsidR="00384FAB" w:rsidRPr="00065278">
        <w:rPr>
          <w:rFonts w:ascii="Times New Roman" w:hAnsi="Times New Roman"/>
          <w:bCs/>
          <w:spacing w:val="-2"/>
          <w:sz w:val="27"/>
          <w:szCs w:val="27"/>
        </w:rPr>
        <w:t>дополнить частью 2</w:t>
      </w:r>
      <w:r w:rsidR="00384FAB" w:rsidRPr="00065278">
        <w:rPr>
          <w:rFonts w:ascii="Times New Roman" w:hAnsi="Times New Roman"/>
          <w:bCs/>
          <w:spacing w:val="-2"/>
          <w:sz w:val="27"/>
          <w:szCs w:val="27"/>
          <w:vertAlign w:val="superscript"/>
        </w:rPr>
        <w:t xml:space="preserve">1 </w:t>
      </w:r>
      <w:r w:rsidR="00384FAB" w:rsidRPr="00065278">
        <w:rPr>
          <w:rFonts w:ascii="Times New Roman" w:hAnsi="Times New Roman"/>
          <w:bCs/>
          <w:spacing w:val="-2"/>
          <w:sz w:val="27"/>
          <w:szCs w:val="27"/>
        </w:rPr>
        <w:t>следующего содержания:</w:t>
      </w:r>
    </w:p>
    <w:p w14:paraId="7747E3A3" w14:textId="77777777" w:rsidR="00F3196D" w:rsidRDefault="00384FAB" w:rsidP="006D2727">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«2</w:t>
      </w:r>
      <w:r w:rsidRPr="00065278">
        <w:rPr>
          <w:rFonts w:ascii="Times New Roman" w:hAnsi="Times New Roman"/>
          <w:bCs/>
          <w:spacing w:val="-2"/>
          <w:sz w:val="27"/>
          <w:szCs w:val="27"/>
          <w:vertAlign w:val="superscript"/>
        </w:rPr>
        <w:t>1</w:t>
      </w:r>
      <w:r w:rsidRPr="00065278">
        <w:rPr>
          <w:rFonts w:ascii="Times New Roman" w:hAnsi="Times New Roman"/>
          <w:bCs/>
          <w:spacing w:val="-2"/>
          <w:sz w:val="27"/>
          <w:szCs w:val="27"/>
        </w:rPr>
        <w:t xml:space="preserve">. </w:t>
      </w:r>
      <w:r w:rsidR="008D0917" w:rsidRPr="006D2727">
        <w:rPr>
          <w:rFonts w:ascii="Times New Roman" w:hAnsi="Times New Roman"/>
          <w:color w:val="000000" w:themeColor="text1"/>
          <w:sz w:val="28"/>
          <w:szCs w:val="28"/>
        </w:rPr>
        <w:t xml:space="preserve">Должностные </w:t>
      </w:r>
      <w:r w:rsidR="008D0917" w:rsidRPr="006D2727">
        <w:rPr>
          <w:rFonts w:ascii="Times New Roman" w:hAnsi="Times New Roman"/>
          <w:bCs/>
          <w:color w:val="000000" w:themeColor="text1"/>
          <w:spacing w:val="-2"/>
          <w:sz w:val="27"/>
          <w:szCs w:val="27"/>
        </w:rPr>
        <w:t>л</w:t>
      </w:r>
      <w:r w:rsidR="00B96D97" w:rsidRPr="00065278">
        <w:rPr>
          <w:rFonts w:ascii="Times New Roman" w:hAnsi="Times New Roman"/>
          <w:bCs/>
          <w:spacing w:val="-2"/>
          <w:sz w:val="27"/>
          <w:szCs w:val="27"/>
        </w:rPr>
        <w:t>ица</w:t>
      </w:r>
      <w:r w:rsidR="008D0917">
        <w:rPr>
          <w:rFonts w:ascii="Times New Roman" w:hAnsi="Times New Roman"/>
          <w:bCs/>
          <w:spacing w:val="-2"/>
          <w:sz w:val="27"/>
          <w:szCs w:val="27"/>
        </w:rPr>
        <w:t xml:space="preserve"> и работники</w:t>
      </w:r>
      <w:r w:rsidR="00B40277">
        <w:rPr>
          <w:rFonts w:ascii="Times New Roman" w:hAnsi="Times New Roman"/>
          <w:bCs/>
          <w:spacing w:val="-2"/>
          <w:sz w:val="27"/>
          <w:szCs w:val="27"/>
        </w:rPr>
        <w:t xml:space="preserve"> клиринговой организации</w:t>
      </w:r>
      <w:r w:rsidRPr="00065278">
        <w:rPr>
          <w:rFonts w:ascii="Times New Roman" w:hAnsi="Times New Roman"/>
          <w:bCs/>
          <w:spacing w:val="-2"/>
          <w:sz w:val="27"/>
          <w:szCs w:val="27"/>
        </w:rPr>
        <w:t xml:space="preserve">, </w:t>
      </w:r>
      <w:r w:rsidRPr="00065278">
        <w:rPr>
          <w:rFonts w:ascii="Times New Roman" w:hAnsi="Times New Roman"/>
          <w:bCs/>
          <w:spacing w:val="-2"/>
          <w:sz w:val="27"/>
          <w:szCs w:val="27"/>
        </w:rPr>
        <w:lastRenderedPageBreak/>
        <w:t>к которым</w:t>
      </w:r>
      <w:r w:rsidR="00B96D97" w:rsidRPr="00065278">
        <w:rPr>
          <w:rFonts w:ascii="Times New Roman" w:hAnsi="Times New Roman"/>
          <w:bCs/>
          <w:spacing w:val="-2"/>
          <w:sz w:val="27"/>
          <w:szCs w:val="27"/>
        </w:rPr>
        <w:t xml:space="preserve"> настоящим Федеральным законом </w:t>
      </w:r>
      <w:r w:rsidR="001C5E1E">
        <w:rPr>
          <w:rFonts w:ascii="Times New Roman" w:hAnsi="Times New Roman"/>
          <w:bCs/>
          <w:spacing w:val="-2"/>
          <w:sz w:val="27"/>
          <w:szCs w:val="27"/>
        </w:rPr>
        <w:t>и (</w:t>
      </w:r>
      <w:r w:rsidR="00B96D97" w:rsidRPr="00065278">
        <w:rPr>
          <w:rFonts w:ascii="Times New Roman" w:hAnsi="Times New Roman"/>
          <w:bCs/>
          <w:spacing w:val="-2"/>
          <w:sz w:val="27"/>
          <w:szCs w:val="27"/>
        </w:rPr>
        <w:t>или</w:t>
      </w:r>
      <w:r w:rsidR="001C5E1E">
        <w:rPr>
          <w:rFonts w:ascii="Times New Roman" w:hAnsi="Times New Roman"/>
          <w:bCs/>
          <w:spacing w:val="-2"/>
          <w:sz w:val="27"/>
          <w:szCs w:val="27"/>
        </w:rPr>
        <w:t>)</w:t>
      </w:r>
      <w:r w:rsidRPr="00065278">
        <w:rPr>
          <w:rFonts w:ascii="Times New Roman" w:hAnsi="Times New Roman"/>
          <w:bCs/>
          <w:spacing w:val="-2"/>
          <w:sz w:val="27"/>
          <w:szCs w:val="27"/>
        </w:rPr>
        <w:t xml:space="preserve"> нормативным актом Банка России установлены квалификационные требования,</w:t>
      </w:r>
      <w:r w:rsidRPr="00065278">
        <w:rPr>
          <w:rFonts w:ascii="Times New Roman" w:hAnsi="Times New Roman"/>
          <w:sz w:val="27"/>
          <w:szCs w:val="27"/>
        </w:rPr>
        <w:t xml:space="preserve"> при их назначении (избрании) на должность, а также в течение всего периода осуществления функций по указанной должности, включая временное исполнение должностных обязанностей,</w:t>
      </w:r>
      <w:r w:rsidRPr="00065278">
        <w:rPr>
          <w:rFonts w:ascii="Times New Roman" w:hAnsi="Times New Roman"/>
          <w:bCs/>
          <w:spacing w:val="-2"/>
          <w:sz w:val="27"/>
          <w:szCs w:val="27"/>
        </w:rPr>
        <w:t xml:space="preserve"> должны соответствовать указанным требованиям.»</w:t>
      </w:r>
      <w:r w:rsidR="00D1773E" w:rsidRPr="00065278">
        <w:rPr>
          <w:rFonts w:ascii="Times New Roman" w:hAnsi="Times New Roman"/>
          <w:bCs/>
          <w:spacing w:val="-2"/>
          <w:sz w:val="27"/>
          <w:szCs w:val="27"/>
        </w:rPr>
        <w:t>;</w:t>
      </w:r>
    </w:p>
    <w:p w14:paraId="1BF4CB65" w14:textId="77777777" w:rsidR="000C3528" w:rsidRDefault="002966C4" w:rsidP="006D2727">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г) в части 5</w:t>
      </w:r>
      <w:r w:rsidR="000C3528">
        <w:rPr>
          <w:rFonts w:ascii="Times New Roman" w:hAnsi="Times New Roman"/>
          <w:bCs/>
          <w:spacing w:val="-2"/>
          <w:sz w:val="27"/>
          <w:szCs w:val="27"/>
        </w:rPr>
        <w:t>:</w:t>
      </w:r>
    </w:p>
    <w:p w14:paraId="192B99D1" w14:textId="77777777" w:rsidR="002966C4" w:rsidRDefault="002966C4" w:rsidP="006D2727">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 слова «</w:t>
      </w:r>
      <w:r w:rsidRPr="002966C4">
        <w:rPr>
          <w:rFonts w:ascii="Times New Roman" w:hAnsi="Times New Roman"/>
          <w:bCs/>
          <w:spacing w:val="-2"/>
          <w:sz w:val="27"/>
          <w:szCs w:val="27"/>
        </w:rPr>
        <w:t>Лицами, указанными в части 1 настоящей статьи,</w:t>
      </w:r>
      <w:r>
        <w:rPr>
          <w:rFonts w:ascii="Times New Roman" w:hAnsi="Times New Roman"/>
          <w:bCs/>
          <w:spacing w:val="-2"/>
          <w:sz w:val="27"/>
          <w:szCs w:val="27"/>
        </w:rPr>
        <w:t>» заменить словами «Лицом</w:t>
      </w:r>
      <w:r w:rsidRPr="002966C4">
        <w:rPr>
          <w:rFonts w:ascii="Times New Roman" w:hAnsi="Times New Roman"/>
          <w:bCs/>
          <w:spacing w:val="-2"/>
          <w:sz w:val="27"/>
          <w:szCs w:val="27"/>
        </w:rPr>
        <w:t>, осуществляющ</w:t>
      </w:r>
      <w:r>
        <w:rPr>
          <w:rFonts w:ascii="Times New Roman" w:hAnsi="Times New Roman"/>
          <w:bCs/>
          <w:spacing w:val="-2"/>
          <w:sz w:val="27"/>
          <w:szCs w:val="27"/>
        </w:rPr>
        <w:t>им</w:t>
      </w:r>
      <w:r w:rsidRPr="002966C4">
        <w:rPr>
          <w:rFonts w:ascii="Times New Roman" w:hAnsi="Times New Roman"/>
          <w:bCs/>
          <w:spacing w:val="-2"/>
          <w:sz w:val="27"/>
          <w:szCs w:val="27"/>
        </w:rPr>
        <w:t xml:space="preserve"> функции единолично</w:t>
      </w:r>
      <w:r w:rsidR="00CB6EE5">
        <w:rPr>
          <w:rFonts w:ascii="Times New Roman" w:hAnsi="Times New Roman"/>
          <w:bCs/>
          <w:spacing w:val="-2"/>
          <w:sz w:val="27"/>
          <w:szCs w:val="27"/>
        </w:rPr>
        <w:t>го исполнительного органа</w:t>
      </w:r>
      <w:r>
        <w:rPr>
          <w:rFonts w:ascii="Times New Roman" w:hAnsi="Times New Roman"/>
          <w:bCs/>
          <w:spacing w:val="-2"/>
          <w:sz w:val="27"/>
          <w:szCs w:val="27"/>
        </w:rPr>
        <w:t>, руководителем ее филиала, главным</w:t>
      </w:r>
      <w:r w:rsidRPr="002966C4">
        <w:rPr>
          <w:rFonts w:ascii="Times New Roman" w:hAnsi="Times New Roman"/>
          <w:bCs/>
          <w:spacing w:val="-2"/>
          <w:sz w:val="27"/>
          <w:szCs w:val="27"/>
        </w:rPr>
        <w:t xml:space="preserve"> бухгалтер</w:t>
      </w:r>
      <w:r>
        <w:rPr>
          <w:rFonts w:ascii="Times New Roman" w:hAnsi="Times New Roman"/>
          <w:bCs/>
          <w:spacing w:val="-2"/>
          <w:sz w:val="27"/>
          <w:szCs w:val="27"/>
        </w:rPr>
        <w:t>ом, иным должностным</w:t>
      </w:r>
      <w:r w:rsidRPr="002966C4">
        <w:rPr>
          <w:rFonts w:ascii="Times New Roman" w:hAnsi="Times New Roman"/>
          <w:bCs/>
          <w:spacing w:val="-2"/>
          <w:sz w:val="27"/>
          <w:szCs w:val="27"/>
        </w:rPr>
        <w:t xml:space="preserve"> лицо</w:t>
      </w:r>
      <w:r>
        <w:rPr>
          <w:rFonts w:ascii="Times New Roman" w:hAnsi="Times New Roman"/>
          <w:bCs/>
          <w:spacing w:val="-2"/>
          <w:sz w:val="27"/>
          <w:szCs w:val="27"/>
        </w:rPr>
        <w:t>м</w:t>
      </w:r>
      <w:r w:rsidRPr="002966C4">
        <w:rPr>
          <w:rFonts w:ascii="Times New Roman" w:hAnsi="Times New Roman"/>
          <w:bCs/>
          <w:spacing w:val="-2"/>
          <w:sz w:val="27"/>
          <w:szCs w:val="27"/>
        </w:rPr>
        <w:t>, на которое возлагается ведение б</w:t>
      </w:r>
      <w:r>
        <w:rPr>
          <w:rFonts w:ascii="Times New Roman" w:hAnsi="Times New Roman"/>
          <w:bCs/>
          <w:spacing w:val="-2"/>
          <w:sz w:val="27"/>
          <w:szCs w:val="27"/>
        </w:rPr>
        <w:t>ухгалтерского учета, должностным</w:t>
      </w:r>
      <w:r w:rsidRPr="002966C4">
        <w:rPr>
          <w:rFonts w:ascii="Times New Roman" w:hAnsi="Times New Roman"/>
          <w:bCs/>
          <w:spacing w:val="-2"/>
          <w:sz w:val="27"/>
          <w:szCs w:val="27"/>
        </w:rPr>
        <w:t xml:space="preserve"> лицо</w:t>
      </w:r>
      <w:r>
        <w:rPr>
          <w:rFonts w:ascii="Times New Roman" w:hAnsi="Times New Roman"/>
          <w:bCs/>
          <w:spacing w:val="-2"/>
          <w:sz w:val="27"/>
          <w:szCs w:val="27"/>
        </w:rPr>
        <w:t>м или руководителем</w:t>
      </w:r>
      <w:r w:rsidRPr="002966C4">
        <w:rPr>
          <w:rFonts w:ascii="Times New Roman" w:hAnsi="Times New Roman"/>
          <w:bCs/>
          <w:spacing w:val="-2"/>
          <w:sz w:val="27"/>
          <w:szCs w:val="27"/>
        </w:rPr>
        <w:t xml:space="preserve"> отдельного структурного подразделения, ответственного за организацию системы </w:t>
      </w:r>
      <w:r>
        <w:rPr>
          <w:rFonts w:ascii="Times New Roman" w:hAnsi="Times New Roman"/>
          <w:bCs/>
          <w:spacing w:val="-2"/>
          <w:sz w:val="27"/>
          <w:szCs w:val="27"/>
        </w:rPr>
        <w:t>управления рисками, руководителем</w:t>
      </w:r>
      <w:r w:rsidRPr="002966C4">
        <w:rPr>
          <w:rFonts w:ascii="Times New Roman" w:hAnsi="Times New Roman"/>
          <w:bCs/>
          <w:spacing w:val="-2"/>
          <w:sz w:val="27"/>
          <w:szCs w:val="27"/>
        </w:rPr>
        <w:t xml:space="preserve"> службы внутреннего аудита, контролер</w:t>
      </w:r>
      <w:r>
        <w:rPr>
          <w:rFonts w:ascii="Times New Roman" w:hAnsi="Times New Roman"/>
          <w:bCs/>
          <w:spacing w:val="-2"/>
          <w:sz w:val="27"/>
          <w:szCs w:val="27"/>
        </w:rPr>
        <w:t>ом (руководителем</w:t>
      </w:r>
      <w:r w:rsidRPr="002966C4">
        <w:rPr>
          <w:rFonts w:ascii="Times New Roman" w:hAnsi="Times New Roman"/>
          <w:bCs/>
          <w:spacing w:val="-2"/>
          <w:sz w:val="27"/>
          <w:szCs w:val="27"/>
        </w:rPr>
        <w:t xml:space="preserve"> службы внутреннего контроля),</w:t>
      </w:r>
      <w:r>
        <w:rPr>
          <w:rFonts w:ascii="Times New Roman" w:hAnsi="Times New Roman"/>
          <w:bCs/>
          <w:spacing w:val="-2"/>
          <w:sz w:val="27"/>
          <w:szCs w:val="27"/>
        </w:rPr>
        <w:t xml:space="preserve"> руководителем</w:t>
      </w:r>
      <w:r w:rsidRPr="002966C4">
        <w:rPr>
          <w:rFonts w:ascii="Times New Roman" w:hAnsi="Times New Roman"/>
          <w:bCs/>
          <w:spacing w:val="-2"/>
          <w:sz w:val="27"/>
          <w:szCs w:val="27"/>
        </w:rPr>
        <w:t xml:space="preserve"> структурного подразделения, созданного для осуществления</w:t>
      </w:r>
      <w:r w:rsidR="0077077A">
        <w:rPr>
          <w:rFonts w:ascii="Times New Roman" w:hAnsi="Times New Roman"/>
          <w:bCs/>
          <w:spacing w:val="-2"/>
          <w:sz w:val="27"/>
          <w:szCs w:val="27"/>
        </w:rPr>
        <w:t xml:space="preserve"> клиринговой деятельности</w:t>
      </w:r>
      <w:r w:rsidR="0077077A" w:rsidRPr="00065278">
        <w:rPr>
          <w:rFonts w:ascii="Times New Roman" w:hAnsi="Times New Roman"/>
          <w:bCs/>
          <w:spacing w:val="-2"/>
          <w:sz w:val="27"/>
          <w:szCs w:val="27"/>
        </w:rPr>
        <w:t xml:space="preserve"> (в случае совмещения клиринговой деятельности с иными видами деятельности)</w:t>
      </w:r>
      <w:r>
        <w:rPr>
          <w:rFonts w:ascii="Times New Roman" w:hAnsi="Times New Roman"/>
          <w:bCs/>
          <w:spacing w:val="-2"/>
          <w:sz w:val="27"/>
          <w:szCs w:val="27"/>
        </w:rPr>
        <w:t>,»;</w:t>
      </w:r>
    </w:p>
    <w:p w14:paraId="38B89C47" w14:textId="77777777" w:rsidR="000C3528" w:rsidRPr="00FD518B" w:rsidRDefault="000C3528" w:rsidP="000C352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FD518B">
        <w:rPr>
          <w:rFonts w:ascii="Times New Roman" w:hAnsi="Times New Roman"/>
          <w:bCs/>
          <w:spacing w:val="-2"/>
          <w:sz w:val="27"/>
          <w:szCs w:val="27"/>
        </w:rPr>
        <w:t>дополнить абзацем следующего содержания:</w:t>
      </w:r>
    </w:p>
    <w:p w14:paraId="1D500FDC" w14:textId="77777777" w:rsidR="000C3528" w:rsidRDefault="000C3528" w:rsidP="000C352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FD518B">
        <w:rPr>
          <w:rFonts w:ascii="Times New Roman" w:hAnsi="Times New Roman"/>
          <w:bCs/>
          <w:spacing w:val="-2"/>
          <w:sz w:val="27"/>
          <w:szCs w:val="27"/>
        </w:rPr>
        <w:lastRenderedPageBreak/>
        <w:t xml:space="preserve">«Положения настоящей части не распространяются на лиц, осуществляющих функции единоличного исполнительного органа, </w:t>
      </w:r>
      <w:r>
        <w:rPr>
          <w:rFonts w:ascii="Times New Roman" w:hAnsi="Times New Roman"/>
          <w:bCs/>
          <w:spacing w:val="-2"/>
          <w:sz w:val="27"/>
          <w:szCs w:val="27"/>
        </w:rPr>
        <w:t xml:space="preserve">членов </w:t>
      </w:r>
      <w:r w:rsidRPr="00FD518B">
        <w:rPr>
          <w:rFonts w:ascii="Times New Roman" w:hAnsi="Times New Roman"/>
          <w:bCs/>
          <w:spacing w:val="-2"/>
          <w:sz w:val="27"/>
          <w:szCs w:val="27"/>
        </w:rPr>
        <w:t>коллегиального исполнительного ор</w:t>
      </w:r>
      <w:r>
        <w:rPr>
          <w:rFonts w:ascii="Times New Roman" w:hAnsi="Times New Roman"/>
          <w:bCs/>
          <w:spacing w:val="-2"/>
          <w:sz w:val="27"/>
          <w:szCs w:val="27"/>
        </w:rPr>
        <w:t>гана, главного бухгалтера, членов</w:t>
      </w:r>
      <w:r w:rsidRPr="00FD518B">
        <w:rPr>
          <w:rFonts w:ascii="Times New Roman" w:hAnsi="Times New Roman"/>
          <w:bCs/>
          <w:spacing w:val="-2"/>
          <w:sz w:val="27"/>
          <w:szCs w:val="27"/>
        </w:rPr>
        <w:t xml:space="preserve"> совета директоров (наблюдательного совета), руководителя службы управления рисками, руководителя службы внутреннего аудита, руководителя службы внутреннего контроля и руководителя филиала клиринговой организации, являющейся кредитной организацией. Такие лица должны соответствовать требованиям, установленным Федеральным законом «О банках и банковской деятельности».»;</w:t>
      </w:r>
    </w:p>
    <w:p w14:paraId="237D2A03" w14:textId="77777777" w:rsidR="00D23424" w:rsidRPr="00376202" w:rsidRDefault="00E84281" w:rsidP="00D234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д</w:t>
      </w:r>
      <w:r w:rsidR="00D23424">
        <w:rPr>
          <w:rFonts w:ascii="Times New Roman" w:hAnsi="Times New Roman"/>
          <w:bCs/>
          <w:spacing w:val="-2"/>
          <w:sz w:val="27"/>
          <w:szCs w:val="27"/>
        </w:rPr>
        <w:t>) в части 7</w:t>
      </w:r>
      <w:r w:rsidR="00D23424" w:rsidRPr="00376202">
        <w:rPr>
          <w:rFonts w:ascii="Times New Roman" w:hAnsi="Times New Roman"/>
          <w:bCs/>
          <w:spacing w:val="-2"/>
          <w:sz w:val="27"/>
          <w:szCs w:val="27"/>
        </w:rPr>
        <w:t xml:space="preserve"> слова «1 и 2» заменить словами «2</w:t>
      </w:r>
      <w:r w:rsidR="00603432">
        <w:rPr>
          <w:rFonts w:ascii="Times New Roman" w:hAnsi="Times New Roman"/>
          <w:bCs/>
          <w:spacing w:val="-2"/>
          <w:sz w:val="27"/>
          <w:szCs w:val="27"/>
        </w:rPr>
        <w:t xml:space="preserve"> и 5</w:t>
      </w:r>
      <w:r w:rsidR="00D23424" w:rsidRPr="00376202">
        <w:rPr>
          <w:rFonts w:ascii="Times New Roman" w:hAnsi="Times New Roman"/>
          <w:bCs/>
          <w:spacing w:val="-2"/>
          <w:sz w:val="27"/>
          <w:szCs w:val="27"/>
        </w:rPr>
        <w:t>»;</w:t>
      </w:r>
    </w:p>
    <w:p w14:paraId="13C18CAF" w14:textId="77777777" w:rsidR="002B64A2" w:rsidRDefault="00E84281" w:rsidP="00E84281">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е</w:t>
      </w:r>
      <w:r w:rsidR="00D23424">
        <w:rPr>
          <w:rFonts w:ascii="Times New Roman" w:hAnsi="Times New Roman"/>
          <w:bCs/>
          <w:spacing w:val="-2"/>
          <w:sz w:val="27"/>
          <w:szCs w:val="27"/>
        </w:rPr>
        <w:t>) в части 9</w:t>
      </w:r>
      <w:r w:rsidR="002B64A2">
        <w:rPr>
          <w:rFonts w:ascii="Times New Roman" w:hAnsi="Times New Roman"/>
          <w:bCs/>
          <w:spacing w:val="-2"/>
          <w:sz w:val="27"/>
          <w:szCs w:val="27"/>
        </w:rPr>
        <w:t>:</w:t>
      </w:r>
    </w:p>
    <w:p w14:paraId="033ED604" w14:textId="77777777" w:rsidR="004718F9" w:rsidRDefault="00D23424" w:rsidP="004718F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76202">
        <w:rPr>
          <w:rFonts w:ascii="Times New Roman" w:hAnsi="Times New Roman"/>
          <w:bCs/>
          <w:spacing w:val="-2"/>
          <w:sz w:val="27"/>
          <w:szCs w:val="27"/>
        </w:rPr>
        <w:t>слова «частями 1, 2 и 6</w:t>
      </w:r>
      <w:r w:rsidR="00E84281">
        <w:rPr>
          <w:rFonts w:ascii="Times New Roman" w:hAnsi="Times New Roman"/>
          <w:bCs/>
          <w:spacing w:val="-2"/>
          <w:sz w:val="27"/>
          <w:szCs w:val="27"/>
        </w:rPr>
        <w:t xml:space="preserve"> настоящей статьи</w:t>
      </w:r>
      <w:r w:rsidRPr="00376202">
        <w:rPr>
          <w:rFonts w:ascii="Times New Roman" w:hAnsi="Times New Roman"/>
          <w:bCs/>
          <w:spacing w:val="-2"/>
          <w:sz w:val="27"/>
          <w:szCs w:val="27"/>
        </w:rPr>
        <w:t>» заменить словами «</w:t>
      </w:r>
      <w:r w:rsidR="00E84281">
        <w:rPr>
          <w:rFonts w:ascii="Times New Roman" w:hAnsi="Times New Roman"/>
          <w:bCs/>
          <w:spacing w:val="-2"/>
          <w:sz w:val="27"/>
          <w:szCs w:val="27"/>
        </w:rPr>
        <w:t>настоящей статьей</w:t>
      </w:r>
      <w:r w:rsidRPr="00376202">
        <w:rPr>
          <w:rFonts w:ascii="Times New Roman" w:hAnsi="Times New Roman"/>
          <w:bCs/>
          <w:spacing w:val="-2"/>
          <w:sz w:val="27"/>
          <w:szCs w:val="27"/>
        </w:rPr>
        <w:t>»;</w:t>
      </w:r>
    </w:p>
    <w:p w14:paraId="1CA51306" w14:textId="77777777" w:rsidR="004718F9" w:rsidRPr="004718F9" w:rsidRDefault="004718F9" w:rsidP="004718F9">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после слов «в </w:t>
      </w:r>
      <w:r w:rsidRPr="004718F9">
        <w:rPr>
          <w:rFonts w:ascii="Times New Roman" w:hAnsi="Times New Roman"/>
          <w:bCs/>
          <w:spacing w:val="-2"/>
          <w:sz w:val="27"/>
          <w:szCs w:val="27"/>
        </w:rPr>
        <w:t>случае включения в уведомление неполных или недостоверных сведений</w:t>
      </w:r>
      <w:r>
        <w:rPr>
          <w:rFonts w:ascii="Times New Roman" w:hAnsi="Times New Roman"/>
          <w:bCs/>
          <w:spacing w:val="-2"/>
          <w:sz w:val="27"/>
          <w:szCs w:val="27"/>
        </w:rPr>
        <w:t xml:space="preserve">.» </w:t>
      </w:r>
      <w:r w:rsidRPr="004718F9">
        <w:rPr>
          <w:rFonts w:ascii="Times New Roman" w:hAnsi="Times New Roman"/>
          <w:bCs/>
          <w:spacing w:val="-2"/>
          <w:sz w:val="27"/>
          <w:szCs w:val="27"/>
        </w:rPr>
        <w:t>дополнить предложением следующего содержания:</w:t>
      </w:r>
    </w:p>
    <w:p w14:paraId="03D7902C" w14:textId="77777777" w:rsidR="000C3528" w:rsidRDefault="004718F9" w:rsidP="000C352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4718F9">
        <w:rPr>
          <w:rFonts w:ascii="Times New Roman" w:hAnsi="Times New Roman"/>
          <w:bCs/>
          <w:spacing w:val="-2"/>
          <w:sz w:val="27"/>
          <w:szCs w:val="27"/>
        </w:rPr>
        <w:t xml:space="preserve">«Требования, установленные настоящей частью, не распространяются на кредитные организации, осуществляющие клиринговую </w:t>
      </w:r>
      <w:r w:rsidRPr="004718F9">
        <w:rPr>
          <w:rFonts w:ascii="Times New Roman" w:hAnsi="Times New Roman"/>
          <w:bCs/>
          <w:spacing w:val="-2"/>
          <w:sz w:val="27"/>
          <w:szCs w:val="27"/>
        </w:rPr>
        <w:lastRenderedPageBreak/>
        <w:t>деятельность.»;</w:t>
      </w:r>
    </w:p>
    <w:p w14:paraId="7FC29AEF" w14:textId="77777777" w:rsidR="000C3528" w:rsidRDefault="000C3528" w:rsidP="000C352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ж) </w:t>
      </w:r>
      <w:r w:rsidRPr="000C3528">
        <w:rPr>
          <w:rFonts w:ascii="Times New Roman" w:hAnsi="Times New Roman"/>
          <w:bCs/>
          <w:spacing w:val="-2"/>
          <w:sz w:val="27"/>
          <w:szCs w:val="27"/>
        </w:rPr>
        <w:t>предложение второе части 11</w:t>
      </w:r>
      <w:r>
        <w:rPr>
          <w:rFonts w:ascii="Times New Roman" w:hAnsi="Times New Roman"/>
          <w:bCs/>
          <w:spacing w:val="-2"/>
          <w:sz w:val="27"/>
          <w:szCs w:val="27"/>
        </w:rPr>
        <w:t xml:space="preserve"> </w:t>
      </w:r>
      <w:r w:rsidRPr="000C3528">
        <w:rPr>
          <w:rFonts w:ascii="Times New Roman" w:hAnsi="Times New Roman"/>
          <w:bCs/>
          <w:spacing w:val="-2"/>
          <w:sz w:val="27"/>
          <w:szCs w:val="27"/>
        </w:rPr>
        <w:t>после слов «Клиринговая организация» дополнить словами «, за исключением кредитной организации,»;</w:t>
      </w:r>
    </w:p>
    <w:p w14:paraId="67BEB071" w14:textId="77777777" w:rsidR="000C3528" w:rsidRPr="004718F9" w:rsidRDefault="000C3528" w:rsidP="000C352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з) </w:t>
      </w:r>
      <w:r w:rsidRPr="000C3528">
        <w:rPr>
          <w:rFonts w:ascii="Times New Roman" w:hAnsi="Times New Roman"/>
          <w:bCs/>
          <w:spacing w:val="-2"/>
          <w:sz w:val="27"/>
          <w:szCs w:val="27"/>
        </w:rPr>
        <w:t>части 12 и 13</w:t>
      </w:r>
      <w:r>
        <w:rPr>
          <w:rFonts w:ascii="Times New Roman" w:hAnsi="Times New Roman"/>
          <w:bCs/>
          <w:spacing w:val="-2"/>
          <w:sz w:val="27"/>
          <w:szCs w:val="27"/>
        </w:rPr>
        <w:t xml:space="preserve"> </w:t>
      </w:r>
      <w:r w:rsidRPr="000C3528">
        <w:rPr>
          <w:rFonts w:ascii="Times New Roman" w:hAnsi="Times New Roman"/>
          <w:bCs/>
          <w:spacing w:val="-2"/>
          <w:sz w:val="27"/>
          <w:szCs w:val="27"/>
        </w:rPr>
        <w:t>после слов «Клиринговая организация» дополнить словами «, за исключением кредитной организации,»</w:t>
      </w:r>
      <w:r>
        <w:rPr>
          <w:rFonts w:ascii="Times New Roman" w:hAnsi="Times New Roman"/>
          <w:bCs/>
          <w:spacing w:val="-2"/>
          <w:sz w:val="27"/>
          <w:szCs w:val="27"/>
        </w:rPr>
        <w:t>;</w:t>
      </w:r>
    </w:p>
    <w:p w14:paraId="1983D55D" w14:textId="77777777" w:rsidR="00B556FB" w:rsidRPr="00065278" w:rsidRDefault="00033832" w:rsidP="00B556F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2)</w:t>
      </w:r>
      <w:r w:rsidR="00B556FB">
        <w:rPr>
          <w:rFonts w:ascii="Times New Roman" w:hAnsi="Times New Roman"/>
          <w:bCs/>
          <w:spacing w:val="-2"/>
          <w:sz w:val="27"/>
          <w:szCs w:val="27"/>
        </w:rPr>
        <w:t xml:space="preserve"> в части 1 статьи 25</w:t>
      </w:r>
      <w:r w:rsidR="00B556FB" w:rsidRPr="00065278">
        <w:rPr>
          <w:rFonts w:ascii="Times New Roman" w:hAnsi="Times New Roman"/>
          <w:bCs/>
          <w:spacing w:val="-2"/>
          <w:sz w:val="27"/>
          <w:szCs w:val="27"/>
        </w:rPr>
        <w:t>:</w:t>
      </w:r>
    </w:p>
    <w:p w14:paraId="719D235A" w14:textId="77777777" w:rsidR="00B556FB" w:rsidRDefault="00033832" w:rsidP="00FC721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 пункт 18</w:t>
      </w:r>
      <w:r w:rsidR="00B556FB">
        <w:rPr>
          <w:rFonts w:ascii="Times New Roman" w:hAnsi="Times New Roman"/>
          <w:bCs/>
          <w:spacing w:val="-2"/>
          <w:sz w:val="27"/>
          <w:szCs w:val="27"/>
        </w:rPr>
        <w:t xml:space="preserve"> изложить в следующей редакции:</w:t>
      </w:r>
    </w:p>
    <w:p w14:paraId="34623A58" w14:textId="77777777" w:rsidR="00B556FB" w:rsidRDefault="00B556FB" w:rsidP="003E289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«18) </w:t>
      </w:r>
      <w:r w:rsidR="008D702E" w:rsidRPr="006E5E18">
        <w:rPr>
          <w:rFonts w:ascii="Times New Roman" w:hAnsi="Times New Roman"/>
          <w:sz w:val="27"/>
          <w:szCs w:val="27"/>
        </w:rPr>
        <w:t>устанавливает квалификационные требования к работникам</w:t>
      </w:r>
      <w:r w:rsidR="008D702E">
        <w:rPr>
          <w:rFonts w:ascii="Times New Roman" w:hAnsi="Times New Roman"/>
          <w:sz w:val="27"/>
          <w:szCs w:val="27"/>
        </w:rPr>
        <w:t xml:space="preserve"> </w:t>
      </w:r>
      <w:r w:rsidR="008D702E">
        <w:rPr>
          <w:rFonts w:ascii="Times New Roman" w:hAnsi="Times New Roman"/>
          <w:color w:val="000000" w:themeColor="text1"/>
          <w:sz w:val="28"/>
          <w:szCs w:val="28"/>
        </w:rPr>
        <w:t>клиринговой организации</w:t>
      </w:r>
      <w:r w:rsidR="008D702E" w:rsidRPr="006E5E18">
        <w:rPr>
          <w:rFonts w:ascii="Times New Roman" w:hAnsi="Times New Roman"/>
          <w:sz w:val="27"/>
          <w:szCs w:val="27"/>
        </w:rPr>
        <w:t xml:space="preserve">, </w:t>
      </w:r>
      <w:r w:rsidR="008D702E">
        <w:rPr>
          <w:rFonts w:ascii="Times New Roman" w:hAnsi="Times New Roman"/>
          <w:sz w:val="27"/>
          <w:szCs w:val="27"/>
        </w:rPr>
        <w:t>выполняющим функции, определенные нормативным актом Банка России;</w:t>
      </w:r>
      <w:r w:rsidRPr="006D2727">
        <w:rPr>
          <w:rFonts w:ascii="Times New Roman" w:hAnsi="Times New Roman"/>
          <w:bCs/>
          <w:color w:val="000000" w:themeColor="text1"/>
          <w:spacing w:val="-2"/>
          <w:sz w:val="27"/>
          <w:szCs w:val="27"/>
        </w:rPr>
        <w:t>»</w:t>
      </w:r>
      <w:r w:rsidR="003E2898" w:rsidRPr="006D2727">
        <w:rPr>
          <w:rFonts w:ascii="Times New Roman" w:hAnsi="Times New Roman"/>
          <w:bCs/>
          <w:color w:val="000000" w:themeColor="text1"/>
          <w:spacing w:val="-2"/>
          <w:sz w:val="27"/>
          <w:szCs w:val="27"/>
        </w:rPr>
        <w:t>;</w:t>
      </w:r>
    </w:p>
    <w:p w14:paraId="3765052E" w14:textId="77777777" w:rsidR="00F04829" w:rsidRPr="00065278" w:rsidRDefault="00B556FB" w:rsidP="00FC721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п</w:t>
      </w:r>
      <w:r w:rsidR="00D23424">
        <w:rPr>
          <w:rFonts w:ascii="Times New Roman" w:hAnsi="Times New Roman"/>
          <w:bCs/>
          <w:spacing w:val="-2"/>
          <w:sz w:val="27"/>
          <w:szCs w:val="27"/>
        </w:rPr>
        <w:t xml:space="preserve">ункты 19 </w:t>
      </w:r>
      <w:r>
        <w:rPr>
          <w:rFonts w:ascii="Times New Roman" w:hAnsi="Times New Roman"/>
          <w:bCs/>
          <w:spacing w:val="-2"/>
          <w:sz w:val="27"/>
          <w:szCs w:val="27"/>
        </w:rPr>
        <w:t xml:space="preserve">и </w:t>
      </w:r>
      <w:r w:rsidR="00CC0273" w:rsidRPr="00065278">
        <w:rPr>
          <w:rFonts w:ascii="Times New Roman" w:hAnsi="Times New Roman"/>
          <w:bCs/>
          <w:spacing w:val="-2"/>
          <w:sz w:val="27"/>
          <w:szCs w:val="27"/>
        </w:rPr>
        <w:t>20</w:t>
      </w:r>
      <w:r w:rsidR="00033832" w:rsidRPr="00065278">
        <w:rPr>
          <w:rFonts w:ascii="Times New Roman" w:hAnsi="Times New Roman"/>
          <w:bCs/>
          <w:spacing w:val="-2"/>
          <w:sz w:val="27"/>
          <w:szCs w:val="27"/>
        </w:rPr>
        <w:t xml:space="preserve"> части 1 статьи 25 признать утратившими силу</w:t>
      </w:r>
      <w:r w:rsidR="00F04829" w:rsidRPr="00065278">
        <w:rPr>
          <w:rFonts w:ascii="Times New Roman" w:hAnsi="Times New Roman"/>
          <w:bCs/>
          <w:spacing w:val="-2"/>
          <w:sz w:val="27"/>
          <w:szCs w:val="27"/>
        </w:rPr>
        <w:t>;</w:t>
      </w:r>
    </w:p>
    <w:p w14:paraId="39848CEE" w14:textId="77777777" w:rsidR="00F04829" w:rsidRPr="00065278" w:rsidRDefault="00F04829" w:rsidP="00FC721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3) в статье 26:</w:t>
      </w:r>
    </w:p>
    <w:p w14:paraId="2D1F4A6C" w14:textId="77777777" w:rsidR="00FC721B" w:rsidRPr="00885D74" w:rsidRDefault="00FC721B" w:rsidP="00FC721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885D74">
        <w:rPr>
          <w:rFonts w:ascii="Times New Roman" w:hAnsi="Times New Roman"/>
          <w:bCs/>
          <w:spacing w:val="-2"/>
          <w:sz w:val="27"/>
          <w:szCs w:val="27"/>
        </w:rPr>
        <w:t>а) пункт 5 части 2 изложить в следующей редакции:</w:t>
      </w:r>
    </w:p>
    <w:p w14:paraId="2476E169" w14:textId="77777777" w:rsidR="00FC721B" w:rsidRPr="00885D74" w:rsidRDefault="00FC721B" w:rsidP="00FC721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885D74">
        <w:rPr>
          <w:rFonts w:ascii="Times New Roman" w:hAnsi="Times New Roman"/>
          <w:bCs/>
          <w:spacing w:val="-2"/>
          <w:sz w:val="27"/>
          <w:szCs w:val="27"/>
        </w:rPr>
        <w:t>«5) к лицам, указанным в част</w:t>
      </w:r>
      <w:r w:rsidR="00885D74">
        <w:rPr>
          <w:rFonts w:ascii="Times New Roman" w:hAnsi="Times New Roman"/>
          <w:bCs/>
          <w:spacing w:val="-2"/>
          <w:sz w:val="27"/>
          <w:szCs w:val="27"/>
        </w:rPr>
        <w:t>и</w:t>
      </w:r>
      <w:r w:rsidRPr="00885D74">
        <w:rPr>
          <w:rFonts w:ascii="Times New Roman" w:hAnsi="Times New Roman"/>
          <w:bCs/>
          <w:spacing w:val="-2"/>
          <w:sz w:val="27"/>
          <w:szCs w:val="27"/>
        </w:rPr>
        <w:t xml:space="preserve"> </w:t>
      </w:r>
      <w:r w:rsidR="00885D74" w:rsidRPr="00885D74">
        <w:rPr>
          <w:rFonts w:ascii="Times New Roman" w:hAnsi="Times New Roman"/>
          <w:bCs/>
          <w:spacing w:val="-2"/>
          <w:sz w:val="27"/>
          <w:szCs w:val="27"/>
        </w:rPr>
        <w:t xml:space="preserve">1 </w:t>
      </w:r>
      <w:r w:rsidRPr="00885D74">
        <w:rPr>
          <w:rFonts w:ascii="Times New Roman" w:hAnsi="Times New Roman"/>
          <w:bCs/>
          <w:spacing w:val="-2"/>
          <w:sz w:val="27"/>
          <w:szCs w:val="27"/>
        </w:rPr>
        <w:t>статьи 6 настоящего Федерального закона;»</w:t>
      </w:r>
      <w:r w:rsidR="003E5D1C">
        <w:rPr>
          <w:rFonts w:ascii="Times New Roman" w:hAnsi="Times New Roman"/>
          <w:bCs/>
          <w:spacing w:val="-2"/>
          <w:sz w:val="27"/>
          <w:szCs w:val="27"/>
        </w:rPr>
        <w:t>;</w:t>
      </w:r>
    </w:p>
    <w:p w14:paraId="7FB23A41" w14:textId="77777777" w:rsidR="00FC721B" w:rsidRPr="00885D74" w:rsidRDefault="00FC721B" w:rsidP="00FC721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885D74">
        <w:rPr>
          <w:rFonts w:ascii="Times New Roman" w:hAnsi="Times New Roman"/>
          <w:bCs/>
          <w:spacing w:val="-2"/>
          <w:sz w:val="27"/>
          <w:szCs w:val="27"/>
        </w:rPr>
        <w:t>б) пункт 6 части 3 изложить в следующей редакции:</w:t>
      </w:r>
    </w:p>
    <w:p w14:paraId="7371C9E5" w14:textId="77777777" w:rsidR="00E46E3A" w:rsidRPr="00065278" w:rsidRDefault="00FC721B" w:rsidP="00FC721B">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885D74">
        <w:rPr>
          <w:rFonts w:ascii="Times New Roman" w:hAnsi="Times New Roman"/>
          <w:bCs/>
          <w:spacing w:val="-2"/>
          <w:sz w:val="27"/>
          <w:szCs w:val="27"/>
        </w:rPr>
        <w:t>«6) копии документов, подтверждающих избрание (на</w:t>
      </w:r>
      <w:r w:rsidR="00885D74" w:rsidRPr="00885D74">
        <w:rPr>
          <w:rFonts w:ascii="Times New Roman" w:hAnsi="Times New Roman"/>
          <w:bCs/>
          <w:spacing w:val="-2"/>
          <w:sz w:val="27"/>
          <w:szCs w:val="27"/>
        </w:rPr>
        <w:t>з</w:t>
      </w:r>
      <w:r w:rsidR="00885D74">
        <w:rPr>
          <w:rFonts w:ascii="Times New Roman" w:hAnsi="Times New Roman"/>
          <w:bCs/>
          <w:spacing w:val="-2"/>
          <w:sz w:val="27"/>
          <w:szCs w:val="27"/>
        </w:rPr>
        <w:t>начение) лиц, указанных в части</w:t>
      </w:r>
      <w:r w:rsidRPr="00885D74">
        <w:rPr>
          <w:rFonts w:ascii="Times New Roman" w:hAnsi="Times New Roman"/>
          <w:bCs/>
          <w:spacing w:val="-2"/>
          <w:sz w:val="27"/>
          <w:szCs w:val="27"/>
        </w:rPr>
        <w:t xml:space="preserve"> 1</w:t>
      </w:r>
      <w:r w:rsidR="00885D74" w:rsidRPr="00885D74">
        <w:rPr>
          <w:rFonts w:ascii="Times New Roman" w:hAnsi="Times New Roman"/>
          <w:bCs/>
          <w:spacing w:val="-2"/>
          <w:sz w:val="27"/>
          <w:szCs w:val="27"/>
        </w:rPr>
        <w:t xml:space="preserve"> </w:t>
      </w:r>
      <w:r w:rsidRPr="00885D74">
        <w:rPr>
          <w:rFonts w:ascii="Times New Roman" w:hAnsi="Times New Roman"/>
          <w:bCs/>
          <w:spacing w:val="-2"/>
          <w:sz w:val="27"/>
          <w:szCs w:val="27"/>
        </w:rPr>
        <w:t>статьи 6 настоящего Федерального закона;».</w:t>
      </w:r>
    </w:p>
    <w:p w14:paraId="6F5B40D0" w14:textId="77777777" w:rsidR="00923C55" w:rsidRDefault="00923C55" w:rsidP="00033832">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p>
    <w:p w14:paraId="1AD257B0" w14:textId="77777777" w:rsidR="00C51E0F" w:rsidRPr="00065278" w:rsidRDefault="00C51E0F" w:rsidP="00033832">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r w:rsidRPr="00065278">
        <w:rPr>
          <w:rFonts w:ascii="Times New Roman" w:hAnsi="Times New Roman"/>
          <w:b/>
          <w:bCs/>
          <w:spacing w:val="-2"/>
          <w:sz w:val="27"/>
          <w:szCs w:val="27"/>
        </w:rPr>
        <w:t>Статья 5</w:t>
      </w:r>
    </w:p>
    <w:p w14:paraId="127AB29D" w14:textId="77777777" w:rsidR="00C51E0F" w:rsidRPr="00065278" w:rsidRDefault="00C51E0F" w:rsidP="006D55C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Внести в Федеральный закон от 21 ноября 2011 года № 325-ФЗ </w:t>
      </w:r>
      <w:r w:rsidR="006D55C8" w:rsidRPr="00065278">
        <w:rPr>
          <w:rFonts w:ascii="Times New Roman" w:hAnsi="Times New Roman"/>
          <w:bCs/>
          <w:spacing w:val="-2"/>
          <w:sz w:val="27"/>
          <w:szCs w:val="27"/>
        </w:rPr>
        <w:br/>
      </w:r>
      <w:r w:rsidRPr="00065278">
        <w:rPr>
          <w:rFonts w:ascii="Times New Roman" w:hAnsi="Times New Roman"/>
          <w:bCs/>
          <w:spacing w:val="-2"/>
          <w:sz w:val="27"/>
          <w:szCs w:val="27"/>
        </w:rPr>
        <w:t>«Об организованных торгах» (Собрание законодательства Российской Федерации, 2011, № 48, ст. 6726;</w:t>
      </w:r>
      <w:r w:rsidR="006D55C8" w:rsidRPr="00065278">
        <w:rPr>
          <w:rFonts w:ascii="Times New Roman" w:hAnsi="Times New Roman"/>
          <w:bCs/>
          <w:spacing w:val="-2"/>
          <w:sz w:val="27"/>
          <w:szCs w:val="27"/>
        </w:rPr>
        <w:t xml:space="preserve"> 2013, № 30, ст. 4084; 2015, № 27, ст. 4001; </w:t>
      </w:r>
      <w:r w:rsidR="003E5D1C">
        <w:rPr>
          <w:rFonts w:ascii="Times New Roman" w:hAnsi="Times New Roman"/>
          <w:bCs/>
          <w:spacing w:val="-2"/>
          <w:sz w:val="27"/>
          <w:szCs w:val="27"/>
        </w:rPr>
        <w:br/>
      </w:r>
      <w:r w:rsidR="006D55C8" w:rsidRPr="00065278">
        <w:rPr>
          <w:rFonts w:ascii="Times New Roman" w:hAnsi="Times New Roman"/>
          <w:bCs/>
          <w:spacing w:val="-2"/>
          <w:sz w:val="27"/>
          <w:szCs w:val="27"/>
        </w:rPr>
        <w:t>№ 29, ст. 4357; 2016, № 1, ст. 47</w:t>
      </w:r>
      <w:r w:rsidR="008D0066" w:rsidRPr="00065278">
        <w:rPr>
          <w:rFonts w:ascii="Times New Roman" w:hAnsi="Times New Roman"/>
          <w:bCs/>
          <w:spacing w:val="-2"/>
          <w:sz w:val="27"/>
          <w:szCs w:val="27"/>
        </w:rPr>
        <w:t>; 2017, № 30, ст. 4456</w:t>
      </w:r>
      <w:r w:rsidRPr="00065278">
        <w:rPr>
          <w:rFonts w:ascii="Times New Roman" w:hAnsi="Times New Roman"/>
          <w:bCs/>
          <w:spacing w:val="-2"/>
          <w:sz w:val="27"/>
          <w:szCs w:val="27"/>
        </w:rPr>
        <w:t>) следующие изменения:</w:t>
      </w:r>
    </w:p>
    <w:p w14:paraId="0822E2F1" w14:textId="77777777" w:rsidR="00D9592A" w:rsidRDefault="003742B6" w:rsidP="006D55C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1) </w:t>
      </w:r>
      <w:r w:rsidR="005640B8" w:rsidRPr="00065278">
        <w:rPr>
          <w:rFonts w:ascii="Times New Roman" w:hAnsi="Times New Roman"/>
          <w:bCs/>
          <w:spacing w:val="-2"/>
          <w:sz w:val="27"/>
          <w:szCs w:val="27"/>
        </w:rPr>
        <w:t>в статье 6:</w:t>
      </w:r>
    </w:p>
    <w:p w14:paraId="3D68E9FA" w14:textId="77777777" w:rsidR="00376202" w:rsidRPr="00065278" w:rsidRDefault="0096490C" w:rsidP="00D234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а) </w:t>
      </w:r>
      <w:r w:rsidR="00D23424" w:rsidRPr="004B5AFF">
        <w:rPr>
          <w:rFonts w:ascii="Times New Roman" w:hAnsi="Times New Roman"/>
          <w:bCs/>
          <w:spacing w:val="-2"/>
          <w:sz w:val="27"/>
          <w:szCs w:val="27"/>
        </w:rPr>
        <w:t>ч</w:t>
      </w:r>
      <w:r w:rsidR="00D23424">
        <w:rPr>
          <w:rFonts w:ascii="Times New Roman" w:hAnsi="Times New Roman"/>
          <w:bCs/>
          <w:spacing w:val="-2"/>
          <w:sz w:val="27"/>
          <w:szCs w:val="27"/>
        </w:rPr>
        <w:t>асть 1 признать утратившей силу</w:t>
      </w:r>
      <w:r w:rsidR="00CD7ECF">
        <w:rPr>
          <w:rFonts w:ascii="Times New Roman" w:hAnsi="Times New Roman"/>
          <w:bCs/>
          <w:spacing w:val="-2"/>
          <w:sz w:val="27"/>
          <w:szCs w:val="27"/>
        </w:rPr>
        <w:t>;</w:t>
      </w:r>
    </w:p>
    <w:p w14:paraId="7CE4FF06" w14:textId="77777777" w:rsidR="004E30BE" w:rsidRPr="00065278" w:rsidRDefault="00FC313A" w:rsidP="00D9592A">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б</w:t>
      </w:r>
      <w:r w:rsidR="00FC721B" w:rsidRPr="00065278">
        <w:rPr>
          <w:rFonts w:ascii="Times New Roman" w:hAnsi="Times New Roman"/>
          <w:bCs/>
          <w:spacing w:val="-2"/>
          <w:sz w:val="27"/>
          <w:szCs w:val="27"/>
        </w:rPr>
        <w:t xml:space="preserve">) </w:t>
      </w:r>
      <w:r w:rsidR="004E30BE" w:rsidRPr="00065278">
        <w:rPr>
          <w:rFonts w:ascii="Times New Roman" w:hAnsi="Times New Roman"/>
          <w:bCs/>
          <w:spacing w:val="-2"/>
          <w:sz w:val="27"/>
          <w:szCs w:val="27"/>
        </w:rPr>
        <w:t>часть 2 изложить в следующей редакции:</w:t>
      </w:r>
    </w:p>
    <w:p w14:paraId="781875E6" w14:textId="77777777" w:rsidR="004E30BE" w:rsidRDefault="004E30BE" w:rsidP="004E30BE">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«2. </w:t>
      </w:r>
      <w:r w:rsidR="00D9592A" w:rsidRPr="00065278">
        <w:rPr>
          <w:rFonts w:ascii="Times New Roman" w:hAnsi="Times New Roman"/>
          <w:bCs/>
          <w:spacing w:val="-2"/>
          <w:sz w:val="27"/>
          <w:szCs w:val="27"/>
        </w:rPr>
        <w:t>Лицо, осуществляющее функции единоличного исполнительного органа</w:t>
      </w:r>
      <w:r w:rsidR="00AE1AD9" w:rsidRPr="00065278">
        <w:rPr>
          <w:rFonts w:ascii="Times New Roman" w:hAnsi="Times New Roman"/>
          <w:bCs/>
          <w:spacing w:val="-2"/>
          <w:sz w:val="27"/>
          <w:szCs w:val="27"/>
        </w:rPr>
        <w:t xml:space="preserve"> организатора торговли</w:t>
      </w:r>
      <w:r w:rsidR="00D9592A" w:rsidRPr="00065278">
        <w:rPr>
          <w:rFonts w:ascii="Times New Roman" w:hAnsi="Times New Roman"/>
          <w:bCs/>
          <w:spacing w:val="-2"/>
          <w:sz w:val="27"/>
          <w:szCs w:val="27"/>
        </w:rPr>
        <w:t xml:space="preserve">, его заместителя, </w:t>
      </w:r>
      <w:r w:rsidR="00042D2B">
        <w:rPr>
          <w:rFonts w:ascii="Times New Roman" w:hAnsi="Times New Roman"/>
          <w:sz w:val="27"/>
          <w:szCs w:val="27"/>
        </w:rPr>
        <w:t xml:space="preserve">члена коллегиального исполнительного органа, </w:t>
      </w:r>
      <w:r w:rsidR="00D9592A" w:rsidRPr="00065278">
        <w:rPr>
          <w:rFonts w:ascii="Times New Roman" w:hAnsi="Times New Roman"/>
          <w:bCs/>
          <w:spacing w:val="-2"/>
          <w:sz w:val="27"/>
          <w:szCs w:val="27"/>
        </w:rPr>
        <w:t>руководителя филиала</w:t>
      </w:r>
      <w:r w:rsidR="00AE1AD9" w:rsidRPr="00065278">
        <w:rPr>
          <w:rFonts w:ascii="Times New Roman" w:hAnsi="Times New Roman"/>
          <w:bCs/>
          <w:spacing w:val="-2"/>
          <w:sz w:val="27"/>
          <w:szCs w:val="27"/>
        </w:rPr>
        <w:t xml:space="preserve"> организатора торговли</w:t>
      </w:r>
      <w:r w:rsidR="00D9592A" w:rsidRPr="00065278">
        <w:rPr>
          <w:rFonts w:ascii="Times New Roman" w:hAnsi="Times New Roman"/>
          <w:bCs/>
          <w:spacing w:val="-2"/>
          <w:sz w:val="27"/>
          <w:szCs w:val="27"/>
        </w:rPr>
        <w:t>, контролера (руководителя службы внутреннего контроля)</w:t>
      </w:r>
      <w:r w:rsidR="00AE1AD9" w:rsidRPr="00065278">
        <w:rPr>
          <w:rFonts w:ascii="Times New Roman" w:hAnsi="Times New Roman"/>
          <w:bCs/>
          <w:spacing w:val="-2"/>
          <w:sz w:val="27"/>
          <w:szCs w:val="27"/>
        </w:rPr>
        <w:t xml:space="preserve"> организатора торговли</w:t>
      </w:r>
      <w:r w:rsidR="00D9592A" w:rsidRPr="00065278">
        <w:rPr>
          <w:rFonts w:ascii="Times New Roman" w:hAnsi="Times New Roman"/>
          <w:bCs/>
          <w:spacing w:val="-2"/>
          <w:sz w:val="27"/>
          <w:szCs w:val="27"/>
        </w:rPr>
        <w:t>, внутреннего аудитора (руководителя службы внутреннего аудитора)</w:t>
      </w:r>
      <w:r w:rsidR="00AE1AD9" w:rsidRPr="00065278">
        <w:rPr>
          <w:rFonts w:ascii="Times New Roman" w:hAnsi="Times New Roman"/>
          <w:bCs/>
          <w:spacing w:val="-2"/>
          <w:sz w:val="27"/>
          <w:szCs w:val="27"/>
        </w:rPr>
        <w:t xml:space="preserve"> организатора торговли</w:t>
      </w:r>
      <w:r w:rsidR="00D9592A" w:rsidRPr="00065278">
        <w:rPr>
          <w:rFonts w:ascii="Times New Roman" w:hAnsi="Times New Roman"/>
          <w:bCs/>
          <w:spacing w:val="-2"/>
          <w:sz w:val="27"/>
          <w:szCs w:val="27"/>
        </w:rPr>
        <w:t xml:space="preserve">, должностного лица или руководителя отдельного структурного подразделения, ответственного за организацию системы управления рисками, </w:t>
      </w:r>
      <w:r w:rsidR="00D9592A" w:rsidRPr="00065278">
        <w:rPr>
          <w:rFonts w:ascii="Times New Roman" w:hAnsi="Times New Roman"/>
          <w:bCs/>
          <w:spacing w:val="-2"/>
          <w:sz w:val="27"/>
          <w:szCs w:val="27"/>
        </w:rPr>
        <w:lastRenderedPageBreak/>
        <w:t>руководителя структурного подразделения, созданного для осуществления деятельности по проведению организованных торгов</w:t>
      </w:r>
      <w:r w:rsidR="00C07801" w:rsidRPr="00C07801">
        <w:rPr>
          <w:rFonts w:ascii="Times New Roman" w:hAnsi="Times New Roman"/>
          <w:bCs/>
          <w:spacing w:val="-2"/>
          <w:sz w:val="27"/>
          <w:szCs w:val="27"/>
        </w:rPr>
        <w:t xml:space="preserve"> </w:t>
      </w:r>
      <w:r w:rsidR="00C07801" w:rsidRPr="00065278">
        <w:rPr>
          <w:rFonts w:ascii="Times New Roman" w:hAnsi="Times New Roman"/>
          <w:bCs/>
          <w:spacing w:val="-2"/>
          <w:sz w:val="27"/>
          <w:szCs w:val="27"/>
        </w:rPr>
        <w:t>(в случае совмещения деятельности по проведению организованных торгов  с иными видами деятельности)</w:t>
      </w:r>
      <w:r w:rsidR="00D9592A" w:rsidRPr="00065278">
        <w:rPr>
          <w:rFonts w:ascii="Times New Roman" w:hAnsi="Times New Roman"/>
          <w:bCs/>
          <w:spacing w:val="-2"/>
          <w:sz w:val="27"/>
          <w:szCs w:val="27"/>
        </w:rPr>
        <w:t xml:space="preserve">, </w:t>
      </w:r>
      <w:r w:rsidRPr="00065278">
        <w:rPr>
          <w:rFonts w:ascii="Times New Roman" w:hAnsi="Times New Roman"/>
          <w:bCs/>
          <w:spacing w:val="-2"/>
          <w:sz w:val="27"/>
          <w:szCs w:val="27"/>
        </w:rPr>
        <w:t>должны соответствовать квалификационным требованиям. Под квалификационными требованиями понимаются:</w:t>
      </w:r>
    </w:p>
    <w:p w14:paraId="5D6FE7F9" w14:textId="77777777" w:rsidR="00686739" w:rsidRPr="00264EC2" w:rsidRDefault="00686739" w:rsidP="00686739">
      <w:pPr>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 xml:space="preserve">1) </w:t>
      </w:r>
      <w:r w:rsidRPr="00264EC2">
        <w:rPr>
          <w:rFonts w:ascii="Times New Roman" w:hAnsi="Times New Roman"/>
          <w:bCs/>
          <w:spacing w:val="-2"/>
          <w:sz w:val="27"/>
          <w:szCs w:val="27"/>
        </w:rPr>
        <w:t>для лица, осуществляющего функции единоличного исполнительного органа</w:t>
      </w:r>
      <w:r>
        <w:rPr>
          <w:rFonts w:ascii="Times New Roman" w:hAnsi="Times New Roman"/>
          <w:bCs/>
          <w:spacing w:val="-2"/>
          <w:sz w:val="27"/>
          <w:szCs w:val="27"/>
        </w:rPr>
        <w:t xml:space="preserve"> организатора торговли</w:t>
      </w:r>
      <w:r w:rsidRPr="00264EC2">
        <w:rPr>
          <w:rFonts w:ascii="Times New Roman" w:hAnsi="Times New Roman"/>
          <w:bCs/>
          <w:spacing w:val="-2"/>
          <w:sz w:val="27"/>
          <w:szCs w:val="27"/>
        </w:rPr>
        <w:t>, - выполнение одного из следующих требований:</w:t>
      </w:r>
    </w:p>
    <w:p w14:paraId="29231932" w14:textId="77777777" w:rsidR="00686739" w:rsidRPr="00264EC2" w:rsidRDefault="00686739" w:rsidP="00686739">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w:t>
      </w:r>
      <w:r w:rsidRPr="00D812BB">
        <w:rPr>
          <w:rFonts w:ascii="Times New Roman" w:hAnsi="Times New Roman"/>
          <w:bCs/>
          <w:spacing w:val="-2"/>
          <w:sz w:val="27"/>
          <w:szCs w:val="27"/>
        </w:rPr>
        <w:t>либо иностранной организацией, осуществляющей в соответствии с их личным законом деятельность на финансовом рынке (далее – иностранные финансовые организации)</w:t>
      </w:r>
      <w:r w:rsidRPr="00264EC2">
        <w:rPr>
          <w:rFonts w:ascii="Times New Roman" w:hAnsi="Times New Roman"/>
          <w:bCs/>
          <w:spacing w:val="-2"/>
          <w:sz w:val="27"/>
          <w:szCs w:val="27"/>
        </w:rPr>
        <w:t>, или опыт</w:t>
      </w:r>
      <w:r w:rsidR="0057450D">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3 лет; </w:t>
      </w:r>
    </w:p>
    <w:p w14:paraId="428A4F8E" w14:textId="77777777" w:rsidR="00686739" w:rsidRPr="00264EC2" w:rsidRDefault="00686739" w:rsidP="00686739">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lastRenderedPageBreak/>
        <w:t>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осуществления функций по указанной должности,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sidR="0057450D">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4F1AE3DC" w14:textId="77777777" w:rsidR="00686739" w:rsidRPr="00065278" w:rsidRDefault="00686739" w:rsidP="00686739">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 xml:space="preserve">наличие не менее одного из международных сертификатов, перечень которых установлен Банком России,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w:t>
      </w:r>
      <w:r w:rsidRPr="00264EC2">
        <w:rPr>
          <w:rFonts w:ascii="Times New Roman" w:hAnsi="Times New Roman"/>
          <w:bCs/>
          <w:spacing w:val="-2"/>
          <w:sz w:val="27"/>
          <w:szCs w:val="27"/>
        </w:rPr>
        <w:lastRenderedPageBreak/>
        <w:t>опыт</w:t>
      </w:r>
      <w:r w:rsidR="0057450D">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55A450A1" w14:textId="77777777" w:rsidR="00B5449D" w:rsidRPr="00065278" w:rsidRDefault="00686739" w:rsidP="00D55E38">
      <w:pPr>
        <w:widowControl w:val="0"/>
        <w:tabs>
          <w:tab w:val="left" w:pos="0"/>
        </w:tabs>
        <w:autoSpaceDE w:val="0"/>
        <w:autoSpaceDN w:val="0"/>
        <w:adjustRightInd w:val="0"/>
        <w:spacing w:after="0" w:line="360" w:lineRule="auto"/>
        <w:ind w:firstLine="567"/>
        <w:jc w:val="both"/>
        <w:rPr>
          <w:rFonts w:ascii="Times New Roman" w:hAnsi="Times New Roman"/>
          <w:bCs/>
          <w:spacing w:val="-2"/>
          <w:sz w:val="27"/>
          <w:szCs w:val="27"/>
        </w:rPr>
      </w:pPr>
      <w:r>
        <w:rPr>
          <w:rFonts w:ascii="Times New Roman" w:hAnsi="Times New Roman"/>
          <w:bCs/>
          <w:spacing w:val="-2"/>
          <w:sz w:val="27"/>
          <w:szCs w:val="27"/>
        </w:rPr>
        <w:t>2</w:t>
      </w:r>
      <w:r w:rsidR="00D55E38" w:rsidRPr="00065278">
        <w:rPr>
          <w:rFonts w:ascii="Times New Roman" w:hAnsi="Times New Roman"/>
          <w:bCs/>
          <w:spacing w:val="-2"/>
          <w:sz w:val="27"/>
          <w:szCs w:val="27"/>
        </w:rPr>
        <w:t xml:space="preserve">) </w:t>
      </w:r>
      <w:r w:rsidR="004E30BE" w:rsidRPr="00065278">
        <w:rPr>
          <w:rFonts w:ascii="Times New Roman" w:hAnsi="Times New Roman"/>
          <w:bCs/>
          <w:spacing w:val="-2"/>
          <w:sz w:val="27"/>
          <w:szCs w:val="27"/>
        </w:rPr>
        <w:t xml:space="preserve">для </w:t>
      </w:r>
      <w:r w:rsidRPr="00065278">
        <w:rPr>
          <w:rFonts w:ascii="Times New Roman" w:hAnsi="Times New Roman"/>
          <w:bCs/>
          <w:spacing w:val="-2"/>
          <w:sz w:val="27"/>
          <w:szCs w:val="27"/>
        </w:rPr>
        <w:t xml:space="preserve">заместителя </w:t>
      </w:r>
      <w:r w:rsidR="004E30BE" w:rsidRPr="00065278">
        <w:rPr>
          <w:rFonts w:ascii="Times New Roman" w:hAnsi="Times New Roman"/>
          <w:bCs/>
          <w:spacing w:val="-2"/>
          <w:sz w:val="27"/>
          <w:szCs w:val="27"/>
        </w:rPr>
        <w:t>единоличного исполнительного органа</w:t>
      </w:r>
      <w:r w:rsidR="00B96D97" w:rsidRPr="00065278">
        <w:rPr>
          <w:rFonts w:ascii="Times New Roman" w:hAnsi="Times New Roman"/>
          <w:bCs/>
          <w:spacing w:val="-2"/>
          <w:sz w:val="27"/>
          <w:szCs w:val="27"/>
        </w:rPr>
        <w:t xml:space="preserve"> организатора торговли</w:t>
      </w:r>
      <w:r w:rsidR="004E30BE" w:rsidRPr="00065278">
        <w:rPr>
          <w:rFonts w:ascii="Times New Roman" w:hAnsi="Times New Roman"/>
          <w:bCs/>
          <w:spacing w:val="-2"/>
          <w:sz w:val="27"/>
          <w:szCs w:val="27"/>
        </w:rPr>
        <w:t xml:space="preserve">, </w:t>
      </w:r>
      <w:r w:rsidR="00042D2B">
        <w:rPr>
          <w:rFonts w:ascii="Times New Roman" w:hAnsi="Times New Roman"/>
          <w:sz w:val="27"/>
          <w:szCs w:val="27"/>
        </w:rPr>
        <w:t xml:space="preserve">члена </w:t>
      </w:r>
      <w:r w:rsidRPr="00065278">
        <w:rPr>
          <w:rFonts w:ascii="Times New Roman" w:hAnsi="Times New Roman"/>
          <w:bCs/>
          <w:spacing w:val="-2"/>
          <w:sz w:val="27"/>
          <w:szCs w:val="27"/>
        </w:rPr>
        <w:t>его</w:t>
      </w:r>
      <w:r>
        <w:rPr>
          <w:rFonts w:ascii="Times New Roman" w:hAnsi="Times New Roman"/>
          <w:sz w:val="27"/>
          <w:szCs w:val="27"/>
        </w:rPr>
        <w:t xml:space="preserve"> </w:t>
      </w:r>
      <w:r w:rsidR="00042D2B">
        <w:rPr>
          <w:rFonts w:ascii="Times New Roman" w:hAnsi="Times New Roman"/>
          <w:sz w:val="27"/>
          <w:szCs w:val="27"/>
        </w:rPr>
        <w:t>коллегиального исполнительного органа</w:t>
      </w:r>
      <w:r w:rsidR="00B96D97" w:rsidRPr="00065278">
        <w:rPr>
          <w:rFonts w:ascii="Times New Roman" w:hAnsi="Times New Roman"/>
          <w:bCs/>
          <w:spacing w:val="-2"/>
          <w:sz w:val="27"/>
          <w:szCs w:val="27"/>
        </w:rPr>
        <w:t xml:space="preserve"> </w:t>
      </w:r>
      <w:r w:rsidR="00B5449D" w:rsidRPr="00065278">
        <w:rPr>
          <w:rFonts w:ascii="Times New Roman" w:hAnsi="Times New Roman"/>
          <w:bCs/>
          <w:spacing w:val="-2"/>
          <w:sz w:val="27"/>
          <w:szCs w:val="27"/>
        </w:rPr>
        <w:t>–</w:t>
      </w:r>
      <w:r w:rsidR="004E30BE" w:rsidRPr="00065278">
        <w:rPr>
          <w:rFonts w:ascii="Times New Roman" w:hAnsi="Times New Roman"/>
          <w:bCs/>
          <w:spacing w:val="-2"/>
          <w:sz w:val="27"/>
          <w:szCs w:val="27"/>
        </w:rPr>
        <w:t xml:space="preserve"> </w:t>
      </w:r>
      <w:r w:rsidR="00B5449D" w:rsidRPr="00065278">
        <w:rPr>
          <w:rFonts w:ascii="Times New Roman" w:hAnsi="Times New Roman"/>
          <w:bCs/>
          <w:spacing w:val="-2"/>
          <w:sz w:val="27"/>
          <w:szCs w:val="27"/>
        </w:rPr>
        <w:t>выполнение</w:t>
      </w:r>
      <w:r w:rsidR="0069102F" w:rsidRPr="00065278">
        <w:rPr>
          <w:rFonts w:ascii="Times New Roman" w:hAnsi="Times New Roman"/>
          <w:bCs/>
          <w:spacing w:val="-2"/>
          <w:sz w:val="27"/>
          <w:szCs w:val="27"/>
        </w:rPr>
        <w:t xml:space="preserve"> одного из</w:t>
      </w:r>
      <w:r w:rsidR="00B5449D" w:rsidRPr="00065278">
        <w:rPr>
          <w:rFonts w:ascii="Times New Roman" w:hAnsi="Times New Roman"/>
          <w:bCs/>
          <w:spacing w:val="-2"/>
          <w:sz w:val="27"/>
          <w:szCs w:val="27"/>
        </w:rPr>
        <w:t xml:space="preserve"> следующих </w:t>
      </w:r>
      <w:r w:rsidR="0069102F" w:rsidRPr="00065278">
        <w:rPr>
          <w:rFonts w:ascii="Times New Roman" w:hAnsi="Times New Roman"/>
          <w:bCs/>
          <w:spacing w:val="-2"/>
          <w:sz w:val="27"/>
          <w:szCs w:val="27"/>
        </w:rPr>
        <w:t>требований</w:t>
      </w:r>
      <w:r w:rsidR="00B5449D" w:rsidRPr="00065278">
        <w:rPr>
          <w:rFonts w:ascii="Times New Roman" w:hAnsi="Times New Roman"/>
          <w:bCs/>
          <w:spacing w:val="-2"/>
          <w:sz w:val="27"/>
          <w:szCs w:val="27"/>
        </w:rPr>
        <w:t>:</w:t>
      </w:r>
    </w:p>
    <w:p w14:paraId="1BB604EF" w14:textId="77777777" w:rsidR="00D55E38" w:rsidRPr="00065278" w:rsidRDefault="00C879C2" w:rsidP="00D55E38">
      <w:pPr>
        <w:widowControl w:val="0"/>
        <w:tabs>
          <w:tab w:val="left" w:pos="0"/>
        </w:tabs>
        <w:autoSpaceDE w:val="0"/>
        <w:autoSpaceDN w:val="0"/>
        <w:adjustRightInd w:val="0"/>
        <w:spacing w:after="0" w:line="360" w:lineRule="auto"/>
        <w:ind w:firstLine="567"/>
        <w:jc w:val="both"/>
        <w:rPr>
          <w:rFonts w:ascii="Times New Roman" w:hAnsi="Times New Roman"/>
          <w:bCs/>
          <w:spacing w:val="-2"/>
          <w:sz w:val="27"/>
          <w:szCs w:val="27"/>
        </w:rPr>
      </w:pPr>
      <w:r w:rsidRPr="00C879C2">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57450D">
        <w:rPr>
          <w:rFonts w:ascii="Times New Roman" w:hAnsi="Times New Roman"/>
          <w:bCs/>
          <w:spacing w:val="-2"/>
          <w:sz w:val="27"/>
          <w:szCs w:val="27"/>
        </w:rPr>
        <w:t>их</w:t>
      </w:r>
      <w:r w:rsidRPr="00C879C2">
        <w:rPr>
          <w:rFonts w:ascii="Times New Roman" w:hAnsi="Times New Roman"/>
          <w:bCs/>
          <w:spacing w:val="-2"/>
          <w:sz w:val="27"/>
          <w:szCs w:val="27"/>
        </w:rPr>
        <w:t xml:space="preserve"> организаци</w:t>
      </w:r>
      <w:r w:rsidR="0057450D">
        <w:rPr>
          <w:rFonts w:ascii="Times New Roman" w:hAnsi="Times New Roman"/>
          <w:bCs/>
          <w:spacing w:val="-2"/>
          <w:sz w:val="27"/>
          <w:szCs w:val="27"/>
        </w:rPr>
        <w:t>й</w:t>
      </w:r>
      <w:r w:rsidRPr="00C879C2">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686739">
        <w:rPr>
          <w:rFonts w:ascii="Times New Roman" w:hAnsi="Times New Roman"/>
          <w:bCs/>
          <w:spacing w:val="-2"/>
          <w:sz w:val="27"/>
          <w:szCs w:val="27"/>
        </w:rPr>
        <w:t xml:space="preserve">либо </w:t>
      </w:r>
      <w:r w:rsidR="00686739" w:rsidRPr="00264EC2">
        <w:rPr>
          <w:rFonts w:ascii="Times New Roman" w:hAnsi="Times New Roman"/>
          <w:bCs/>
          <w:spacing w:val="-2"/>
          <w:sz w:val="27"/>
          <w:szCs w:val="27"/>
        </w:rPr>
        <w:t>иностранной финансовой организацией</w:t>
      </w:r>
      <w:r w:rsidR="00686739">
        <w:rPr>
          <w:rFonts w:ascii="Times New Roman" w:hAnsi="Times New Roman"/>
          <w:bCs/>
          <w:spacing w:val="-2"/>
          <w:sz w:val="27"/>
          <w:szCs w:val="27"/>
        </w:rPr>
        <w:t xml:space="preserve"> </w:t>
      </w:r>
      <w:r w:rsidRPr="00C879C2">
        <w:rPr>
          <w:rFonts w:ascii="Times New Roman" w:hAnsi="Times New Roman"/>
          <w:bCs/>
          <w:spacing w:val="-2"/>
          <w:sz w:val="27"/>
          <w:szCs w:val="27"/>
        </w:rPr>
        <w:t>или опыт</w:t>
      </w:r>
      <w:r w:rsidR="0057450D">
        <w:rPr>
          <w:rFonts w:ascii="Times New Roman" w:hAnsi="Times New Roman"/>
          <w:bCs/>
          <w:spacing w:val="-2"/>
          <w:sz w:val="27"/>
          <w:szCs w:val="27"/>
        </w:rPr>
        <w:t>а</w:t>
      </w:r>
      <w:r w:rsidRPr="00C879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 xml:space="preserve">государств - членов Евразийского экономического союза, органах государственной власти субъектов </w:t>
      </w:r>
      <w:r w:rsidR="00A920A9">
        <w:rPr>
          <w:rFonts w:ascii="Times New Roman" w:hAnsi="Times New Roman"/>
          <w:bCs/>
          <w:spacing w:val="-2"/>
          <w:sz w:val="27"/>
          <w:szCs w:val="27"/>
        </w:rPr>
        <w:lastRenderedPageBreak/>
        <w:t>Российской Федерации</w:t>
      </w:r>
      <w:r w:rsidR="007F7D02">
        <w:rPr>
          <w:rFonts w:ascii="Times New Roman" w:hAnsi="Times New Roman"/>
          <w:bCs/>
          <w:spacing w:val="-2"/>
          <w:sz w:val="27"/>
          <w:szCs w:val="27"/>
        </w:rPr>
        <w:t xml:space="preserve"> </w:t>
      </w:r>
      <w:r w:rsidRPr="00C879C2">
        <w:rPr>
          <w:rFonts w:ascii="Times New Roman" w:hAnsi="Times New Roman"/>
          <w:bCs/>
          <w:spacing w:val="-2"/>
          <w:sz w:val="27"/>
          <w:szCs w:val="27"/>
        </w:rPr>
        <w:t>или в Банке России общей пр</w:t>
      </w:r>
      <w:r>
        <w:rPr>
          <w:rFonts w:ascii="Times New Roman" w:hAnsi="Times New Roman"/>
          <w:bCs/>
          <w:spacing w:val="-2"/>
          <w:sz w:val="27"/>
          <w:szCs w:val="27"/>
        </w:rPr>
        <w:t>одолжительностью не менее 3 лет</w:t>
      </w:r>
      <w:r w:rsidR="00D55E38" w:rsidRPr="00065278">
        <w:rPr>
          <w:rFonts w:ascii="Times New Roman" w:hAnsi="Times New Roman"/>
          <w:bCs/>
          <w:spacing w:val="-2"/>
          <w:sz w:val="27"/>
          <w:szCs w:val="27"/>
        </w:rPr>
        <w:t>;</w:t>
      </w:r>
    </w:p>
    <w:p w14:paraId="30E81380" w14:textId="77777777" w:rsidR="00D55E38" w:rsidRPr="00065278" w:rsidRDefault="00D55E38" w:rsidP="00D55E38">
      <w:pPr>
        <w:widowControl w:val="0"/>
        <w:tabs>
          <w:tab w:val="left" w:pos="0"/>
        </w:tabs>
        <w:autoSpaceDE w:val="0"/>
        <w:autoSpaceDN w:val="0"/>
        <w:adjustRightInd w:val="0"/>
        <w:spacing w:after="0" w:line="360" w:lineRule="auto"/>
        <w:ind w:firstLine="567"/>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Pr="00065278">
        <w:rPr>
          <w:rFonts w:ascii="Times New Roman" w:hAnsi="Times New Roman"/>
          <w:bCs/>
          <w:spacing w:val="-2"/>
          <w:sz w:val="27"/>
          <w:szCs w:val="27"/>
        </w:rPr>
        <w:t>для допуска к работе и осуществлению функций по указанной должности</w:t>
      </w:r>
      <w:r w:rsidR="00661FBD" w:rsidRPr="00065278">
        <w:rPr>
          <w:rFonts w:ascii="Times New Roman" w:hAnsi="Times New Roman"/>
          <w:bCs/>
          <w:spacing w:val="-2"/>
          <w:sz w:val="27"/>
          <w:szCs w:val="27"/>
        </w:rPr>
        <w:t xml:space="preserve">, а также </w:t>
      </w:r>
      <w:r w:rsidR="00C879C2" w:rsidRPr="00C879C2">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57450D">
        <w:rPr>
          <w:rFonts w:ascii="Times New Roman" w:hAnsi="Times New Roman"/>
          <w:bCs/>
          <w:spacing w:val="-2"/>
          <w:sz w:val="27"/>
          <w:szCs w:val="27"/>
        </w:rPr>
        <w:t>их</w:t>
      </w:r>
      <w:r w:rsidR="00C879C2" w:rsidRPr="00C879C2">
        <w:rPr>
          <w:rFonts w:ascii="Times New Roman" w:hAnsi="Times New Roman"/>
          <w:bCs/>
          <w:spacing w:val="-2"/>
          <w:sz w:val="27"/>
          <w:szCs w:val="27"/>
        </w:rPr>
        <w:t xml:space="preserve"> организаци</w:t>
      </w:r>
      <w:r w:rsidR="0057450D">
        <w:rPr>
          <w:rFonts w:ascii="Times New Roman" w:hAnsi="Times New Roman"/>
          <w:bCs/>
          <w:spacing w:val="-2"/>
          <w:sz w:val="27"/>
          <w:szCs w:val="27"/>
        </w:rPr>
        <w:t>й</w:t>
      </w:r>
      <w:r w:rsidR="00C879C2" w:rsidRPr="00C879C2">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686739">
        <w:rPr>
          <w:rFonts w:ascii="Times New Roman" w:hAnsi="Times New Roman"/>
          <w:bCs/>
          <w:spacing w:val="-2"/>
          <w:sz w:val="27"/>
          <w:szCs w:val="27"/>
        </w:rPr>
        <w:t xml:space="preserve">либо </w:t>
      </w:r>
      <w:r w:rsidR="00686739" w:rsidRPr="00264EC2">
        <w:rPr>
          <w:rFonts w:ascii="Times New Roman" w:hAnsi="Times New Roman"/>
          <w:bCs/>
          <w:spacing w:val="-2"/>
          <w:sz w:val="27"/>
          <w:szCs w:val="27"/>
        </w:rPr>
        <w:t>иностранной финансовой организацией</w:t>
      </w:r>
      <w:r w:rsidR="00686739">
        <w:rPr>
          <w:rFonts w:ascii="Times New Roman" w:hAnsi="Times New Roman"/>
          <w:bCs/>
          <w:spacing w:val="-2"/>
          <w:sz w:val="27"/>
          <w:szCs w:val="27"/>
        </w:rPr>
        <w:t xml:space="preserve"> </w:t>
      </w:r>
      <w:r w:rsidR="00C879C2" w:rsidRPr="00C879C2">
        <w:rPr>
          <w:rFonts w:ascii="Times New Roman" w:hAnsi="Times New Roman"/>
          <w:bCs/>
          <w:spacing w:val="-2"/>
          <w:sz w:val="27"/>
          <w:szCs w:val="27"/>
        </w:rPr>
        <w:t>или опыт</w:t>
      </w:r>
      <w:r w:rsidR="0057450D">
        <w:rPr>
          <w:rFonts w:ascii="Times New Roman" w:hAnsi="Times New Roman"/>
          <w:bCs/>
          <w:spacing w:val="-2"/>
          <w:sz w:val="27"/>
          <w:szCs w:val="27"/>
        </w:rPr>
        <w:t>а</w:t>
      </w:r>
      <w:r w:rsidR="00C879C2" w:rsidRPr="00C879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7F7D02" w:rsidRPr="007F7D02">
        <w:rPr>
          <w:rFonts w:ascii="Times New Roman" w:hAnsi="Times New Roman"/>
          <w:bCs/>
          <w:spacing w:val="-2"/>
          <w:sz w:val="27"/>
          <w:szCs w:val="27"/>
        </w:rPr>
        <w:t xml:space="preserve"> </w:t>
      </w:r>
      <w:r w:rsidR="00C879C2" w:rsidRPr="00C879C2">
        <w:rPr>
          <w:rFonts w:ascii="Times New Roman" w:hAnsi="Times New Roman"/>
          <w:bCs/>
          <w:spacing w:val="-2"/>
          <w:sz w:val="27"/>
          <w:szCs w:val="27"/>
        </w:rPr>
        <w:t>или в Банке России общей пр</w:t>
      </w:r>
      <w:r w:rsidR="00C879C2">
        <w:rPr>
          <w:rFonts w:ascii="Times New Roman" w:hAnsi="Times New Roman"/>
          <w:bCs/>
          <w:spacing w:val="-2"/>
          <w:sz w:val="27"/>
          <w:szCs w:val="27"/>
        </w:rPr>
        <w:t>одолжительностью не менее 2 лет</w:t>
      </w:r>
      <w:r w:rsidRPr="00065278">
        <w:rPr>
          <w:rFonts w:ascii="Times New Roman" w:hAnsi="Times New Roman"/>
          <w:bCs/>
          <w:spacing w:val="-2"/>
          <w:sz w:val="27"/>
          <w:szCs w:val="27"/>
        </w:rPr>
        <w:t>;</w:t>
      </w:r>
    </w:p>
    <w:p w14:paraId="5240E4B3" w14:textId="77777777" w:rsidR="00D55E38" w:rsidRPr="00065278" w:rsidRDefault="00D55E38" w:rsidP="00D55E38">
      <w:pPr>
        <w:widowControl w:val="0"/>
        <w:tabs>
          <w:tab w:val="left" w:pos="0"/>
        </w:tabs>
        <w:autoSpaceDE w:val="0"/>
        <w:autoSpaceDN w:val="0"/>
        <w:adjustRightInd w:val="0"/>
        <w:spacing w:after="0" w:line="360" w:lineRule="auto"/>
        <w:ind w:firstLine="567"/>
        <w:jc w:val="both"/>
        <w:rPr>
          <w:rFonts w:ascii="Times New Roman" w:hAnsi="Times New Roman"/>
          <w:bCs/>
          <w:spacing w:val="-2"/>
          <w:sz w:val="27"/>
          <w:szCs w:val="27"/>
        </w:rPr>
      </w:pPr>
      <w:r w:rsidRPr="00065278">
        <w:rPr>
          <w:rFonts w:ascii="Times New Roman" w:hAnsi="Times New Roman"/>
          <w:bCs/>
          <w:spacing w:val="-2"/>
          <w:sz w:val="27"/>
          <w:szCs w:val="27"/>
        </w:rPr>
        <w:lastRenderedPageBreak/>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bCs/>
          <w:spacing w:val="-2"/>
          <w:sz w:val="27"/>
          <w:szCs w:val="27"/>
        </w:rPr>
        <w:t xml:space="preserve">, </w:t>
      </w:r>
      <w:r w:rsidR="00C879C2" w:rsidRPr="00C879C2">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sidR="0057450D">
        <w:rPr>
          <w:rFonts w:ascii="Times New Roman" w:hAnsi="Times New Roman"/>
          <w:bCs/>
          <w:spacing w:val="-2"/>
          <w:sz w:val="27"/>
          <w:szCs w:val="27"/>
        </w:rPr>
        <w:t>их</w:t>
      </w:r>
      <w:r w:rsidR="00C879C2" w:rsidRPr="00C879C2">
        <w:rPr>
          <w:rFonts w:ascii="Times New Roman" w:hAnsi="Times New Roman"/>
          <w:bCs/>
          <w:spacing w:val="-2"/>
          <w:sz w:val="27"/>
          <w:szCs w:val="27"/>
        </w:rPr>
        <w:t xml:space="preserve"> организаци</w:t>
      </w:r>
      <w:r w:rsidR="0057450D">
        <w:rPr>
          <w:rFonts w:ascii="Times New Roman" w:hAnsi="Times New Roman"/>
          <w:bCs/>
          <w:spacing w:val="-2"/>
          <w:sz w:val="27"/>
          <w:szCs w:val="27"/>
        </w:rPr>
        <w:t>й</w:t>
      </w:r>
      <w:r w:rsidR="00C879C2" w:rsidRPr="00C879C2">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00686739">
        <w:rPr>
          <w:rFonts w:ascii="Times New Roman" w:hAnsi="Times New Roman"/>
          <w:bCs/>
          <w:spacing w:val="-2"/>
          <w:sz w:val="27"/>
          <w:szCs w:val="27"/>
        </w:rPr>
        <w:t xml:space="preserve">либо </w:t>
      </w:r>
      <w:r w:rsidR="00686739" w:rsidRPr="00264EC2">
        <w:rPr>
          <w:rFonts w:ascii="Times New Roman" w:hAnsi="Times New Roman"/>
          <w:bCs/>
          <w:spacing w:val="-2"/>
          <w:sz w:val="27"/>
          <w:szCs w:val="27"/>
        </w:rPr>
        <w:t>иностранной финансовой организацией</w:t>
      </w:r>
      <w:r w:rsidR="00686739">
        <w:rPr>
          <w:rFonts w:ascii="Times New Roman" w:hAnsi="Times New Roman"/>
          <w:bCs/>
          <w:spacing w:val="-2"/>
          <w:sz w:val="27"/>
          <w:szCs w:val="27"/>
        </w:rPr>
        <w:t xml:space="preserve"> </w:t>
      </w:r>
      <w:r w:rsidR="00C879C2" w:rsidRPr="00C879C2">
        <w:rPr>
          <w:rFonts w:ascii="Times New Roman" w:hAnsi="Times New Roman"/>
          <w:bCs/>
          <w:spacing w:val="-2"/>
          <w:sz w:val="27"/>
          <w:szCs w:val="27"/>
        </w:rPr>
        <w:t>или опыт</w:t>
      </w:r>
      <w:r w:rsidR="0057450D">
        <w:rPr>
          <w:rFonts w:ascii="Times New Roman" w:hAnsi="Times New Roman"/>
          <w:bCs/>
          <w:spacing w:val="-2"/>
          <w:sz w:val="27"/>
          <w:szCs w:val="27"/>
        </w:rPr>
        <w:t>а</w:t>
      </w:r>
      <w:r w:rsidR="00C879C2" w:rsidRPr="00C879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C879C2" w:rsidRPr="00C879C2">
        <w:rPr>
          <w:rFonts w:ascii="Times New Roman" w:hAnsi="Times New Roman"/>
          <w:bCs/>
          <w:spacing w:val="-2"/>
          <w:sz w:val="27"/>
          <w:szCs w:val="27"/>
        </w:rPr>
        <w:t xml:space="preserve"> или в Банке России общей пр</w:t>
      </w:r>
      <w:r w:rsidR="00C879C2">
        <w:rPr>
          <w:rFonts w:ascii="Times New Roman" w:hAnsi="Times New Roman"/>
          <w:bCs/>
          <w:spacing w:val="-2"/>
          <w:sz w:val="27"/>
          <w:szCs w:val="27"/>
        </w:rPr>
        <w:t>одолжительностью не менее 2 лет</w:t>
      </w:r>
      <w:r w:rsidRPr="00065278">
        <w:rPr>
          <w:rFonts w:ascii="Times New Roman" w:hAnsi="Times New Roman"/>
          <w:bCs/>
          <w:spacing w:val="-2"/>
          <w:sz w:val="27"/>
          <w:szCs w:val="27"/>
        </w:rPr>
        <w:t>;</w:t>
      </w:r>
    </w:p>
    <w:p w14:paraId="1E9280A5" w14:textId="77777777" w:rsidR="00D55E38" w:rsidRPr="00065278" w:rsidRDefault="00686739"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3</w:t>
      </w:r>
      <w:r w:rsidR="00D55E38" w:rsidRPr="00065278">
        <w:rPr>
          <w:rFonts w:ascii="Times New Roman" w:hAnsi="Times New Roman"/>
          <w:bCs/>
          <w:spacing w:val="-2"/>
          <w:sz w:val="27"/>
          <w:szCs w:val="27"/>
        </w:rPr>
        <w:t xml:space="preserve">) для </w:t>
      </w:r>
      <w:r w:rsidR="00947AAC" w:rsidRPr="00065278">
        <w:rPr>
          <w:rFonts w:ascii="Times New Roman" w:hAnsi="Times New Roman"/>
          <w:bCs/>
          <w:spacing w:val="-2"/>
          <w:sz w:val="27"/>
          <w:szCs w:val="27"/>
        </w:rPr>
        <w:t xml:space="preserve">лица, осуществляющего функции </w:t>
      </w:r>
      <w:r w:rsidR="00D55E38" w:rsidRPr="00065278">
        <w:rPr>
          <w:rFonts w:ascii="Times New Roman" w:hAnsi="Times New Roman"/>
          <w:bCs/>
          <w:spacing w:val="-2"/>
          <w:sz w:val="27"/>
          <w:szCs w:val="27"/>
        </w:rPr>
        <w:t>руководителя филиала организатора торговли</w:t>
      </w:r>
      <w:r w:rsidR="008B4FCC">
        <w:rPr>
          <w:rFonts w:ascii="Times New Roman" w:hAnsi="Times New Roman"/>
          <w:bCs/>
          <w:spacing w:val="-2"/>
          <w:sz w:val="27"/>
          <w:szCs w:val="27"/>
        </w:rPr>
        <w:t>,</w:t>
      </w:r>
      <w:r w:rsidR="00B96D97" w:rsidRPr="00065278">
        <w:rPr>
          <w:rFonts w:ascii="Times New Roman" w:hAnsi="Times New Roman"/>
          <w:bCs/>
          <w:spacing w:val="-2"/>
          <w:sz w:val="27"/>
          <w:szCs w:val="27"/>
        </w:rPr>
        <w:t xml:space="preserve"> и для лица, осуществляющего функции контролера (руководителя службы внутреннего контроля)</w:t>
      </w:r>
      <w:r w:rsidR="00AE1AD9" w:rsidRPr="00065278">
        <w:rPr>
          <w:rFonts w:ascii="Times New Roman" w:hAnsi="Times New Roman"/>
          <w:bCs/>
          <w:spacing w:val="-2"/>
          <w:sz w:val="27"/>
          <w:szCs w:val="27"/>
        </w:rPr>
        <w:t xml:space="preserve"> организатора торговли, </w:t>
      </w:r>
      <w:r w:rsidR="00B96D97" w:rsidRPr="00065278">
        <w:rPr>
          <w:rFonts w:ascii="Times New Roman" w:hAnsi="Times New Roman"/>
          <w:bCs/>
          <w:spacing w:val="-2"/>
          <w:sz w:val="27"/>
          <w:szCs w:val="27"/>
        </w:rPr>
        <w:t xml:space="preserve">- </w:t>
      </w:r>
      <w:r w:rsidR="00D55E38" w:rsidRPr="00065278">
        <w:rPr>
          <w:rFonts w:ascii="Times New Roman" w:hAnsi="Times New Roman"/>
          <w:bCs/>
          <w:spacing w:val="-2"/>
          <w:sz w:val="27"/>
          <w:szCs w:val="27"/>
        </w:rPr>
        <w:t>выполнение одного из следующих требований:</w:t>
      </w:r>
    </w:p>
    <w:p w14:paraId="755DF6B5" w14:textId="77777777" w:rsidR="00D55E38" w:rsidRPr="00065278" w:rsidRDefault="00C879C2"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C879C2">
        <w:rPr>
          <w:rFonts w:ascii="Times New Roman" w:hAnsi="Times New Roman"/>
          <w:bCs/>
          <w:spacing w:val="-2"/>
          <w:sz w:val="27"/>
          <w:szCs w:val="27"/>
        </w:rPr>
        <w:t xml:space="preserve">наличие опыта руководства финансовой организацией или, либо </w:t>
      </w:r>
      <w:r w:rsidRPr="00C879C2">
        <w:rPr>
          <w:rFonts w:ascii="Times New Roman" w:hAnsi="Times New Roman"/>
          <w:bCs/>
          <w:spacing w:val="-2"/>
          <w:sz w:val="27"/>
          <w:szCs w:val="27"/>
        </w:rPr>
        <w:lastRenderedPageBreak/>
        <w:t xml:space="preserve">структурным подразделением </w:t>
      </w:r>
      <w:r w:rsidR="00686739">
        <w:rPr>
          <w:rFonts w:ascii="Times New Roman" w:hAnsi="Times New Roman"/>
          <w:bCs/>
          <w:spacing w:val="-2"/>
          <w:sz w:val="27"/>
          <w:szCs w:val="27"/>
        </w:rPr>
        <w:t>финансовой</w:t>
      </w:r>
      <w:r w:rsidRPr="00C879C2">
        <w:rPr>
          <w:rFonts w:ascii="Times New Roman" w:hAnsi="Times New Roman"/>
          <w:bCs/>
          <w:spacing w:val="-2"/>
          <w:sz w:val="27"/>
          <w:szCs w:val="27"/>
        </w:rPr>
        <w:t xml:space="preserve"> организации, осуществляющим деятельность на финансовом рынке, </w:t>
      </w:r>
      <w:r w:rsidR="00686739">
        <w:rPr>
          <w:rFonts w:ascii="Times New Roman" w:hAnsi="Times New Roman"/>
          <w:bCs/>
          <w:spacing w:val="-2"/>
          <w:sz w:val="27"/>
          <w:szCs w:val="27"/>
        </w:rPr>
        <w:t xml:space="preserve">либо </w:t>
      </w:r>
      <w:r w:rsidR="00686739" w:rsidRPr="00264EC2">
        <w:rPr>
          <w:rFonts w:ascii="Times New Roman" w:hAnsi="Times New Roman"/>
          <w:bCs/>
          <w:spacing w:val="-2"/>
          <w:sz w:val="27"/>
          <w:szCs w:val="27"/>
        </w:rPr>
        <w:t>иностранной финансовой организацией</w:t>
      </w:r>
      <w:r w:rsidR="00686739">
        <w:rPr>
          <w:rFonts w:ascii="Times New Roman" w:hAnsi="Times New Roman"/>
          <w:bCs/>
          <w:spacing w:val="-2"/>
          <w:sz w:val="27"/>
          <w:szCs w:val="27"/>
        </w:rPr>
        <w:t xml:space="preserve"> </w:t>
      </w:r>
      <w:r w:rsidRPr="00C879C2">
        <w:rPr>
          <w:rFonts w:ascii="Times New Roman" w:hAnsi="Times New Roman"/>
          <w:bCs/>
          <w:spacing w:val="-2"/>
          <w:sz w:val="27"/>
          <w:szCs w:val="27"/>
        </w:rPr>
        <w:t>или опыт</w:t>
      </w:r>
      <w:r w:rsidR="0057450D">
        <w:rPr>
          <w:rFonts w:ascii="Times New Roman" w:hAnsi="Times New Roman"/>
          <w:bCs/>
          <w:spacing w:val="-2"/>
          <w:sz w:val="27"/>
          <w:szCs w:val="27"/>
        </w:rPr>
        <w:t>а</w:t>
      </w:r>
      <w:r w:rsidRPr="00C879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Pr="00C879C2">
        <w:rPr>
          <w:rFonts w:ascii="Times New Roman" w:hAnsi="Times New Roman"/>
          <w:bCs/>
          <w:spacing w:val="-2"/>
          <w:sz w:val="27"/>
          <w:szCs w:val="27"/>
        </w:rPr>
        <w:t xml:space="preserve"> или в Банке России общей продолжительностью не менее 2 лет;</w:t>
      </w:r>
    </w:p>
    <w:p w14:paraId="30CE6382" w14:textId="77777777" w:rsidR="00D55E38" w:rsidRPr="00065278" w:rsidRDefault="00D55E38"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w:t>
      </w:r>
      <w:r w:rsidR="009E7579" w:rsidRPr="00065278">
        <w:rPr>
          <w:rFonts w:ascii="Times New Roman" w:hAnsi="Times New Roman"/>
          <w:bCs/>
          <w:spacing w:val="-2"/>
          <w:sz w:val="27"/>
          <w:szCs w:val="27"/>
        </w:rPr>
        <w:t xml:space="preserve">предусмотренной </w:t>
      </w:r>
      <w:r w:rsidRPr="00065278">
        <w:rPr>
          <w:rFonts w:ascii="Times New Roman" w:hAnsi="Times New Roman"/>
          <w:bCs/>
          <w:spacing w:val="-2"/>
          <w:sz w:val="27"/>
          <w:szCs w:val="27"/>
        </w:rPr>
        <w:t>для допуска к работе и осуществления функций по указанной должности</w:t>
      </w:r>
      <w:r w:rsidR="00661FBD" w:rsidRPr="00065278">
        <w:rPr>
          <w:rFonts w:ascii="Times New Roman" w:hAnsi="Times New Roman"/>
          <w:bCs/>
          <w:spacing w:val="-2"/>
          <w:sz w:val="27"/>
          <w:szCs w:val="27"/>
        </w:rPr>
        <w:t xml:space="preserve">, а также </w:t>
      </w:r>
      <w:r w:rsidR="00C879C2" w:rsidRPr="00C879C2">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686739">
        <w:rPr>
          <w:rFonts w:ascii="Times New Roman" w:hAnsi="Times New Roman"/>
          <w:bCs/>
          <w:spacing w:val="-2"/>
          <w:sz w:val="27"/>
          <w:szCs w:val="27"/>
        </w:rPr>
        <w:t xml:space="preserve">финансовой </w:t>
      </w:r>
      <w:r w:rsidR="00C879C2" w:rsidRPr="00C879C2">
        <w:rPr>
          <w:rFonts w:ascii="Times New Roman" w:hAnsi="Times New Roman"/>
          <w:bCs/>
          <w:spacing w:val="-2"/>
          <w:sz w:val="27"/>
          <w:szCs w:val="27"/>
        </w:rPr>
        <w:t xml:space="preserve">организации, осуществляющим деятельность на финансовом рынке, </w:t>
      </w:r>
      <w:r w:rsidR="00686739">
        <w:rPr>
          <w:rFonts w:ascii="Times New Roman" w:hAnsi="Times New Roman"/>
          <w:bCs/>
          <w:spacing w:val="-2"/>
          <w:sz w:val="27"/>
          <w:szCs w:val="27"/>
        </w:rPr>
        <w:t xml:space="preserve">либо </w:t>
      </w:r>
      <w:r w:rsidR="00686739" w:rsidRPr="00264EC2">
        <w:rPr>
          <w:rFonts w:ascii="Times New Roman" w:hAnsi="Times New Roman"/>
          <w:bCs/>
          <w:spacing w:val="-2"/>
          <w:sz w:val="27"/>
          <w:szCs w:val="27"/>
        </w:rPr>
        <w:t>иностранной финансовой организацией</w:t>
      </w:r>
      <w:r w:rsidR="00686739">
        <w:rPr>
          <w:rFonts w:ascii="Times New Roman" w:hAnsi="Times New Roman"/>
          <w:bCs/>
          <w:spacing w:val="-2"/>
          <w:sz w:val="27"/>
          <w:szCs w:val="27"/>
        </w:rPr>
        <w:t xml:space="preserve"> </w:t>
      </w:r>
      <w:r w:rsidR="00C879C2" w:rsidRPr="00C879C2">
        <w:rPr>
          <w:rFonts w:ascii="Times New Roman" w:hAnsi="Times New Roman"/>
          <w:bCs/>
          <w:spacing w:val="-2"/>
          <w:sz w:val="27"/>
          <w:szCs w:val="27"/>
        </w:rPr>
        <w:t>или опыт</w:t>
      </w:r>
      <w:r w:rsidR="0057450D">
        <w:rPr>
          <w:rFonts w:ascii="Times New Roman" w:hAnsi="Times New Roman"/>
          <w:bCs/>
          <w:spacing w:val="-2"/>
          <w:sz w:val="27"/>
          <w:szCs w:val="27"/>
        </w:rPr>
        <w:t>а</w:t>
      </w:r>
      <w:r w:rsidR="00C879C2" w:rsidRPr="00C879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w:t>
      </w:r>
      <w:r w:rsidR="00A920A9">
        <w:rPr>
          <w:rFonts w:ascii="Times New Roman" w:hAnsi="Times New Roman"/>
          <w:bCs/>
          <w:spacing w:val="-2"/>
          <w:sz w:val="27"/>
          <w:szCs w:val="27"/>
        </w:rPr>
        <w:lastRenderedPageBreak/>
        <w:t>сти субъектов Российской Федерации</w:t>
      </w:r>
      <w:r w:rsidR="00C879C2" w:rsidRPr="00C879C2">
        <w:rPr>
          <w:rFonts w:ascii="Times New Roman" w:hAnsi="Times New Roman"/>
          <w:bCs/>
          <w:spacing w:val="-2"/>
          <w:sz w:val="27"/>
          <w:szCs w:val="27"/>
        </w:rPr>
        <w:t xml:space="preserve"> или в Банке России общей пр</w:t>
      </w:r>
      <w:r w:rsidR="00C879C2">
        <w:rPr>
          <w:rFonts w:ascii="Times New Roman" w:hAnsi="Times New Roman"/>
          <w:bCs/>
          <w:spacing w:val="-2"/>
          <w:sz w:val="27"/>
          <w:szCs w:val="27"/>
        </w:rPr>
        <w:t>одолжительностью не менее 1 года</w:t>
      </w:r>
      <w:r w:rsidRPr="00065278">
        <w:rPr>
          <w:rFonts w:ascii="Times New Roman" w:hAnsi="Times New Roman"/>
          <w:bCs/>
          <w:spacing w:val="-2"/>
          <w:sz w:val="27"/>
          <w:szCs w:val="27"/>
        </w:rPr>
        <w:t>;</w:t>
      </w:r>
    </w:p>
    <w:p w14:paraId="78CC3F79" w14:textId="77777777" w:rsidR="00D55E38" w:rsidRPr="00065278" w:rsidRDefault="00D55E38"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w:t>
      </w:r>
      <w:r w:rsidR="009E7579"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bCs/>
          <w:spacing w:val="-2"/>
          <w:sz w:val="27"/>
          <w:szCs w:val="27"/>
        </w:rPr>
        <w:t xml:space="preserve">, </w:t>
      </w:r>
      <w:r w:rsidR="00C879C2" w:rsidRPr="00C879C2">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sidR="00686739">
        <w:rPr>
          <w:rFonts w:ascii="Times New Roman" w:hAnsi="Times New Roman"/>
          <w:bCs/>
          <w:spacing w:val="-2"/>
          <w:sz w:val="27"/>
          <w:szCs w:val="27"/>
        </w:rPr>
        <w:t xml:space="preserve">финансовой </w:t>
      </w:r>
      <w:r w:rsidR="00C879C2" w:rsidRPr="00C879C2">
        <w:rPr>
          <w:rFonts w:ascii="Times New Roman" w:hAnsi="Times New Roman"/>
          <w:bCs/>
          <w:spacing w:val="-2"/>
          <w:sz w:val="27"/>
          <w:szCs w:val="27"/>
        </w:rPr>
        <w:t xml:space="preserve"> организации, осуществляющим деятельность на финансовом рынке, </w:t>
      </w:r>
      <w:r w:rsidR="00686739">
        <w:rPr>
          <w:rFonts w:ascii="Times New Roman" w:hAnsi="Times New Roman"/>
          <w:bCs/>
          <w:spacing w:val="-2"/>
          <w:sz w:val="27"/>
          <w:szCs w:val="27"/>
        </w:rPr>
        <w:t xml:space="preserve">либо </w:t>
      </w:r>
      <w:r w:rsidR="00686739" w:rsidRPr="00264EC2">
        <w:rPr>
          <w:rFonts w:ascii="Times New Roman" w:hAnsi="Times New Roman"/>
          <w:bCs/>
          <w:spacing w:val="-2"/>
          <w:sz w:val="27"/>
          <w:szCs w:val="27"/>
        </w:rPr>
        <w:t>иностранной финансовой организацией</w:t>
      </w:r>
      <w:r w:rsidR="00686739">
        <w:rPr>
          <w:rFonts w:ascii="Times New Roman" w:hAnsi="Times New Roman"/>
          <w:bCs/>
          <w:spacing w:val="-2"/>
          <w:sz w:val="27"/>
          <w:szCs w:val="27"/>
        </w:rPr>
        <w:t xml:space="preserve"> </w:t>
      </w:r>
      <w:r w:rsidR="00C879C2" w:rsidRPr="00C879C2">
        <w:rPr>
          <w:rFonts w:ascii="Times New Roman" w:hAnsi="Times New Roman"/>
          <w:bCs/>
          <w:spacing w:val="-2"/>
          <w:sz w:val="27"/>
          <w:szCs w:val="27"/>
        </w:rPr>
        <w:t>или опыт</w:t>
      </w:r>
      <w:r w:rsidR="0057450D">
        <w:rPr>
          <w:rFonts w:ascii="Times New Roman" w:hAnsi="Times New Roman"/>
          <w:bCs/>
          <w:spacing w:val="-2"/>
          <w:sz w:val="27"/>
          <w:szCs w:val="27"/>
        </w:rPr>
        <w:t>а</w:t>
      </w:r>
      <w:r w:rsidR="00C879C2" w:rsidRPr="00C879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sidR="00A920A9">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00C879C2" w:rsidRPr="00C879C2">
        <w:rPr>
          <w:rFonts w:ascii="Times New Roman" w:hAnsi="Times New Roman"/>
          <w:bCs/>
          <w:spacing w:val="-2"/>
          <w:sz w:val="27"/>
          <w:szCs w:val="27"/>
        </w:rPr>
        <w:t xml:space="preserve"> или в Банке России общей пр</w:t>
      </w:r>
      <w:r w:rsidR="00C879C2">
        <w:rPr>
          <w:rFonts w:ascii="Times New Roman" w:hAnsi="Times New Roman"/>
          <w:bCs/>
          <w:spacing w:val="-2"/>
          <w:sz w:val="27"/>
          <w:szCs w:val="27"/>
        </w:rPr>
        <w:t>одолжительностью не менее 1 года</w:t>
      </w:r>
      <w:r w:rsidR="003E5D1C">
        <w:rPr>
          <w:rFonts w:ascii="Times New Roman" w:hAnsi="Times New Roman"/>
          <w:bCs/>
          <w:spacing w:val="-2"/>
          <w:sz w:val="27"/>
          <w:szCs w:val="27"/>
        </w:rPr>
        <w:t>;</w:t>
      </w:r>
    </w:p>
    <w:p w14:paraId="4EAC0F93" w14:textId="77777777" w:rsidR="00947AAC" w:rsidRPr="00065278" w:rsidRDefault="00686739" w:rsidP="00947AAC">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4</w:t>
      </w:r>
      <w:r w:rsidR="00947AAC" w:rsidRPr="00065278">
        <w:rPr>
          <w:rFonts w:ascii="Times New Roman" w:hAnsi="Times New Roman"/>
          <w:bCs/>
          <w:spacing w:val="-2"/>
          <w:sz w:val="27"/>
          <w:szCs w:val="27"/>
        </w:rPr>
        <w:t>) для лица, осуществляющего функции внутреннего аудитора (руководителя службы внутреннего аудита), руководителя структурного подразделения, созданного для осуществления деятельности по</w:t>
      </w:r>
      <w:r w:rsidR="00037F76">
        <w:rPr>
          <w:rFonts w:ascii="Times New Roman" w:hAnsi="Times New Roman"/>
          <w:bCs/>
          <w:spacing w:val="-2"/>
          <w:sz w:val="27"/>
          <w:szCs w:val="27"/>
        </w:rPr>
        <w:t xml:space="preserve"> проведению организованных</w:t>
      </w:r>
      <w:r w:rsidR="00947AAC" w:rsidRPr="00065278">
        <w:rPr>
          <w:rFonts w:ascii="Times New Roman" w:hAnsi="Times New Roman"/>
          <w:bCs/>
          <w:spacing w:val="-2"/>
          <w:sz w:val="27"/>
          <w:szCs w:val="27"/>
        </w:rPr>
        <w:t xml:space="preserve"> торгов (в случае совмещения деятельности по проведению организованных торгов  с иными видами деятельности), должностного лица, ответственного за организацию системы управления рисками (руководителя отдельного структурного </w:t>
      </w:r>
      <w:r w:rsidR="00947AAC" w:rsidRPr="00065278">
        <w:rPr>
          <w:rFonts w:ascii="Times New Roman" w:hAnsi="Times New Roman"/>
          <w:bCs/>
          <w:spacing w:val="-2"/>
          <w:sz w:val="27"/>
          <w:szCs w:val="27"/>
        </w:rPr>
        <w:lastRenderedPageBreak/>
        <w:t>подразделения, ответственного за организацию системы управления рисками), – соответствие квалификационным требованиям, установленным Банком России;</w:t>
      </w:r>
      <w:r w:rsidR="0029073F">
        <w:rPr>
          <w:rFonts w:ascii="Times New Roman" w:hAnsi="Times New Roman"/>
          <w:bCs/>
          <w:spacing w:val="-2"/>
          <w:sz w:val="27"/>
          <w:szCs w:val="27"/>
        </w:rPr>
        <w:t>»;</w:t>
      </w:r>
    </w:p>
    <w:p w14:paraId="39DE55BE" w14:textId="77777777" w:rsidR="00D55E38" w:rsidRPr="00065278" w:rsidRDefault="00D55E38"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в) дополнить частью 2</w:t>
      </w:r>
      <w:r w:rsidRPr="00065278">
        <w:rPr>
          <w:rFonts w:ascii="Times New Roman" w:hAnsi="Times New Roman"/>
          <w:bCs/>
          <w:spacing w:val="-2"/>
          <w:sz w:val="27"/>
          <w:szCs w:val="27"/>
          <w:vertAlign w:val="superscript"/>
        </w:rPr>
        <w:t>1</w:t>
      </w:r>
      <w:r w:rsidRPr="00065278">
        <w:rPr>
          <w:rFonts w:ascii="Times New Roman" w:hAnsi="Times New Roman"/>
          <w:bCs/>
          <w:spacing w:val="-2"/>
          <w:sz w:val="27"/>
          <w:szCs w:val="27"/>
        </w:rPr>
        <w:t xml:space="preserve"> следующего содержания:</w:t>
      </w:r>
    </w:p>
    <w:p w14:paraId="218C1D9C" w14:textId="77777777" w:rsidR="00D55E38" w:rsidRDefault="00D55E38" w:rsidP="003E289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«2</w:t>
      </w:r>
      <w:r w:rsidRPr="00065278">
        <w:rPr>
          <w:rFonts w:ascii="Times New Roman" w:hAnsi="Times New Roman"/>
          <w:bCs/>
          <w:spacing w:val="-2"/>
          <w:sz w:val="27"/>
          <w:szCs w:val="27"/>
          <w:vertAlign w:val="superscript"/>
        </w:rPr>
        <w:t xml:space="preserve">1 </w:t>
      </w:r>
      <w:r w:rsidRPr="00065278">
        <w:rPr>
          <w:rFonts w:ascii="Times New Roman" w:hAnsi="Times New Roman"/>
          <w:bCs/>
          <w:spacing w:val="-2"/>
          <w:sz w:val="27"/>
          <w:szCs w:val="27"/>
        </w:rPr>
        <w:t xml:space="preserve">. </w:t>
      </w:r>
      <w:r w:rsidR="008D0917">
        <w:rPr>
          <w:rFonts w:ascii="Times New Roman" w:hAnsi="Times New Roman"/>
          <w:bCs/>
          <w:spacing w:val="-2"/>
          <w:sz w:val="27"/>
          <w:szCs w:val="27"/>
        </w:rPr>
        <w:t>Должностные л</w:t>
      </w:r>
      <w:r w:rsidR="00B96D97" w:rsidRPr="00065278">
        <w:rPr>
          <w:rFonts w:ascii="Times New Roman" w:hAnsi="Times New Roman"/>
          <w:bCs/>
          <w:spacing w:val="-2"/>
          <w:sz w:val="27"/>
          <w:szCs w:val="27"/>
        </w:rPr>
        <w:t>ица</w:t>
      </w:r>
      <w:r w:rsidR="008D0917">
        <w:rPr>
          <w:rFonts w:ascii="Times New Roman" w:hAnsi="Times New Roman"/>
          <w:bCs/>
          <w:spacing w:val="-2"/>
          <w:sz w:val="27"/>
          <w:szCs w:val="27"/>
        </w:rPr>
        <w:t xml:space="preserve"> и работники организатора торговли</w:t>
      </w:r>
      <w:r w:rsidRPr="00065278">
        <w:rPr>
          <w:rFonts w:ascii="Times New Roman" w:hAnsi="Times New Roman"/>
          <w:bCs/>
          <w:spacing w:val="-2"/>
          <w:sz w:val="27"/>
          <w:szCs w:val="27"/>
        </w:rPr>
        <w:t xml:space="preserve">, к которым </w:t>
      </w:r>
      <w:r w:rsidR="00B96D97" w:rsidRPr="00065278">
        <w:rPr>
          <w:rFonts w:ascii="Times New Roman" w:hAnsi="Times New Roman"/>
          <w:bCs/>
          <w:spacing w:val="-2"/>
          <w:sz w:val="27"/>
          <w:szCs w:val="27"/>
        </w:rPr>
        <w:t xml:space="preserve">настоящим Федеральным законом </w:t>
      </w:r>
      <w:r w:rsidR="001C5E1E">
        <w:rPr>
          <w:rFonts w:ascii="Times New Roman" w:hAnsi="Times New Roman"/>
          <w:bCs/>
          <w:spacing w:val="-2"/>
          <w:sz w:val="27"/>
          <w:szCs w:val="27"/>
        </w:rPr>
        <w:t>и (</w:t>
      </w:r>
      <w:r w:rsidR="00B96D97" w:rsidRPr="00065278">
        <w:rPr>
          <w:rFonts w:ascii="Times New Roman" w:hAnsi="Times New Roman"/>
          <w:bCs/>
          <w:spacing w:val="-2"/>
          <w:sz w:val="27"/>
          <w:szCs w:val="27"/>
        </w:rPr>
        <w:t>или</w:t>
      </w:r>
      <w:r w:rsidR="001C5E1E">
        <w:rPr>
          <w:rFonts w:ascii="Times New Roman" w:hAnsi="Times New Roman"/>
          <w:bCs/>
          <w:spacing w:val="-2"/>
          <w:sz w:val="27"/>
          <w:szCs w:val="27"/>
        </w:rPr>
        <w:t>)</w:t>
      </w:r>
      <w:r w:rsidR="00B96D97" w:rsidRPr="00065278">
        <w:rPr>
          <w:rFonts w:ascii="Times New Roman" w:hAnsi="Times New Roman"/>
          <w:bCs/>
          <w:spacing w:val="-2"/>
          <w:sz w:val="27"/>
          <w:szCs w:val="27"/>
        </w:rPr>
        <w:t xml:space="preserve"> </w:t>
      </w:r>
      <w:r w:rsidRPr="00065278">
        <w:rPr>
          <w:rFonts w:ascii="Times New Roman" w:hAnsi="Times New Roman"/>
          <w:bCs/>
          <w:spacing w:val="-2"/>
          <w:sz w:val="27"/>
          <w:szCs w:val="27"/>
        </w:rPr>
        <w:t>нормативным актом Банка России установлены квалификационные требования,</w:t>
      </w:r>
      <w:r w:rsidRPr="00065278">
        <w:rPr>
          <w:rFonts w:ascii="Times New Roman" w:hAnsi="Times New Roman"/>
          <w:sz w:val="27"/>
          <w:szCs w:val="27"/>
        </w:rPr>
        <w:t xml:space="preserve"> при их назначении (избрании) на должность, а также в течение всего периода осуществления функций по указанной должности, включая временное исполнение должностных обязанностей,</w:t>
      </w:r>
      <w:r w:rsidRPr="00065278">
        <w:rPr>
          <w:rFonts w:ascii="Times New Roman" w:hAnsi="Times New Roman"/>
          <w:bCs/>
          <w:spacing w:val="-2"/>
          <w:sz w:val="27"/>
          <w:szCs w:val="27"/>
        </w:rPr>
        <w:t xml:space="preserve"> должны соответствовать указанным требованиям.»;</w:t>
      </w:r>
    </w:p>
    <w:p w14:paraId="1758BD5F" w14:textId="77777777" w:rsidR="00D23424" w:rsidRPr="00376202" w:rsidRDefault="00D23424" w:rsidP="00D234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г) в части 6 слова «Л</w:t>
      </w:r>
      <w:r w:rsidRPr="00376202">
        <w:rPr>
          <w:rFonts w:ascii="Times New Roman" w:hAnsi="Times New Roman"/>
          <w:bCs/>
          <w:spacing w:val="-2"/>
          <w:sz w:val="27"/>
          <w:szCs w:val="27"/>
        </w:rPr>
        <w:t>ицами, указанными в части 1 настоящей статьи» заменить словами «Лицом, осуществляющим функции единоличного исполнительного органа, члена совета директоров (наблюдательного совета), члена коллегиального исполнительного органа организатора торговли, руководителя его филиала, главного бухгалтера, иного должностного лица, на которое возлагается ведение бухгалтерского учета, должностного лица, ответственного за организа</w:t>
      </w:r>
      <w:r w:rsidRPr="00376202">
        <w:rPr>
          <w:rFonts w:ascii="Times New Roman" w:hAnsi="Times New Roman"/>
          <w:bCs/>
          <w:spacing w:val="-2"/>
          <w:sz w:val="27"/>
          <w:szCs w:val="27"/>
        </w:rPr>
        <w:lastRenderedPageBreak/>
        <w:t>цию системы управления рисками (руководителя отдельного структурного подразделения, ответственного за организацию системы управления рисками), руководителя службы внутреннего аудита, контролера (руководителя службы внутреннего контроля), руководителя структурного подразделения, созданного для осуществления деятельности по проведению организованных торгов</w:t>
      </w:r>
      <w:r w:rsidR="00C07801" w:rsidRPr="00C07801">
        <w:rPr>
          <w:rFonts w:ascii="Times New Roman" w:hAnsi="Times New Roman"/>
          <w:bCs/>
          <w:spacing w:val="-2"/>
          <w:sz w:val="27"/>
          <w:szCs w:val="27"/>
        </w:rPr>
        <w:t xml:space="preserve"> </w:t>
      </w:r>
      <w:r w:rsidR="00C07801" w:rsidRPr="00065278">
        <w:rPr>
          <w:rFonts w:ascii="Times New Roman" w:hAnsi="Times New Roman"/>
          <w:bCs/>
          <w:spacing w:val="-2"/>
          <w:sz w:val="27"/>
          <w:szCs w:val="27"/>
        </w:rPr>
        <w:t>(в случае совмещения деятельности по проведению организованных торгов  с иными видами деятельности)</w:t>
      </w:r>
      <w:r w:rsidRPr="00376202">
        <w:rPr>
          <w:rFonts w:ascii="Times New Roman" w:hAnsi="Times New Roman"/>
          <w:bCs/>
          <w:spacing w:val="-2"/>
          <w:sz w:val="27"/>
          <w:szCs w:val="27"/>
        </w:rPr>
        <w:t>»;</w:t>
      </w:r>
    </w:p>
    <w:p w14:paraId="426594DE" w14:textId="77777777" w:rsidR="00D23424" w:rsidRPr="00376202" w:rsidRDefault="00D23424" w:rsidP="00D234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76202">
        <w:rPr>
          <w:rFonts w:ascii="Times New Roman" w:hAnsi="Times New Roman"/>
          <w:bCs/>
          <w:spacing w:val="-2"/>
          <w:sz w:val="27"/>
          <w:szCs w:val="27"/>
        </w:rPr>
        <w:t>д) в части 8 слова «частями 1 и 2» заменить словами «частью 2»;</w:t>
      </w:r>
    </w:p>
    <w:p w14:paraId="4E0CDAB2" w14:textId="77777777" w:rsidR="00D23424" w:rsidRPr="00376202" w:rsidRDefault="00D23424" w:rsidP="00D234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76202">
        <w:rPr>
          <w:rFonts w:ascii="Times New Roman" w:hAnsi="Times New Roman"/>
          <w:bCs/>
          <w:spacing w:val="-2"/>
          <w:sz w:val="27"/>
          <w:szCs w:val="27"/>
        </w:rPr>
        <w:t>е) в части 10 слова «частями 1, 2 и 6</w:t>
      </w:r>
      <w:r w:rsidR="00E84281">
        <w:rPr>
          <w:rFonts w:ascii="Times New Roman" w:hAnsi="Times New Roman"/>
          <w:bCs/>
          <w:spacing w:val="-2"/>
          <w:sz w:val="27"/>
          <w:szCs w:val="27"/>
        </w:rPr>
        <w:t xml:space="preserve"> настоящей статьи</w:t>
      </w:r>
      <w:r w:rsidRPr="00376202">
        <w:rPr>
          <w:rFonts w:ascii="Times New Roman" w:hAnsi="Times New Roman"/>
          <w:bCs/>
          <w:spacing w:val="-2"/>
          <w:sz w:val="27"/>
          <w:szCs w:val="27"/>
        </w:rPr>
        <w:t>» заменить словами «</w:t>
      </w:r>
      <w:r w:rsidR="00E84281">
        <w:rPr>
          <w:rFonts w:ascii="Times New Roman" w:hAnsi="Times New Roman"/>
          <w:bCs/>
          <w:spacing w:val="-2"/>
          <w:sz w:val="27"/>
          <w:szCs w:val="27"/>
        </w:rPr>
        <w:t>настоящей статьей</w:t>
      </w:r>
      <w:r w:rsidRPr="00376202">
        <w:rPr>
          <w:rFonts w:ascii="Times New Roman" w:hAnsi="Times New Roman"/>
          <w:bCs/>
          <w:spacing w:val="-2"/>
          <w:sz w:val="27"/>
          <w:szCs w:val="27"/>
        </w:rPr>
        <w:t>»;</w:t>
      </w:r>
    </w:p>
    <w:p w14:paraId="5E2EB488" w14:textId="77777777" w:rsidR="00D23424" w:rsidRPr="00065278" w:rsidRDefault="00D23424" w:rsidP="00D2342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76202">
        <w:rPr>
          <w:rFonts w:ascii="Times New Roman" w:hAnsi="Times New Roman"/>
          <w:bCs/>
          <w:spacing w:val="-2"/>
          <w:sz w:val="27"/>
          <w:szCs w:val="27"/>
        </w:rPr>
        <w:t>ж) в части 13 слова «в части 1» заменить словами «в части 6»;</w:t>
      </w:r>
    </w:p>
    <w:p w14:paraId="40D0A564" w14:textId="77777777" w:rsidR="0065221C" w:rsidRPr="00065278" w:rsidRDefault="00C51E0F" w:rsidP="00F952B1">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2) </w:t>
      </w:r>
      <w:r w:rsidR="0065221C" w:rsidRPr="00065278">
        <w:rPr>
          <w:rFonts w:ascii="Times New Roman" w:hAnsi="Times New Roman"/>
          <w:bCs/>
          <w:spacing w:val="-2"/>
          <w:sz w:val="27"/>
          <w:szCs w:val="27"/>
        </w:rPr>
        <w:t xml:space="preserve">в части 1 статьи 25: </w:t>
      </w:r>
    </w:p>
    <w:p w14:paraId="1F65BAF5" w14:textId="77777777" w:rsidR="0065221C" w:rsidRPr="00065278" w:rsidRDefault="0065221C" w:rsidP="00F952B1">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а) п</w:t>
      </w:r>
      <w:r w:rsidR="00C51E0F" w:rsidRPr="00065278">
        <w:rPr>
          <w:rFonts w:ascii="Times New Roman" w:hAnsi="Times New Roman"/>
          <w:bCs/>
          <w:spacing w:val="-2"/>
          <w:sz w:val="27"/>
          <w:szCs w:val="27"/>
        </w:rPr>
        <w:t xml:space="preserve">ункты </w:t>
      </w:r>
      <w:r w:rsidR="006D55C8" w:rsidRPr="00065278">
        <w:rPr>
          <w:rFonts w:ascii="Times New Roman" w:hAnsi="Times New Roman"/>
          <w:bCs/>
          <w:spacing w:val="-2"/>
          <w:sz w:val="27"/>
          <w:szCs w:val="27"/>
        </w:rPr>
        <w:t>17</w:t>
      </w:r>
      <w:r w:rsidR="00CC0273" w:rsidRPr="00065278">
        <w:rPr>
          <w:rFonts w:ascii="Times New Roman" w:hAnsi="Times New Roman"/>
          <w:bCs/>
          <w:spacing w:val="-2"/>
          <w:sz w:val="27"/>
          <w:szCs w:val="27"/>
        </w:rPr>
        <w:t>-19</w:t>
      </w:r>
      <w:r w:rsidR="00C51E0F" w:rsidRPr="00065278">
        <w:rPr>
          <w:rFonts w:ascii="Times New Roman" w:hAnsi="Times New Roman"/>
          <w:bCs/>
          <w:spacing w:val="-2"/>
          <w:sz w:val="27"/>
          <w:szCs w:val="27"/>
        </w:rPr>
        <w:t xml:space="preserve"> признать утратившими силу</w:t>
      </w:r>
      <w:r w:rsidRPr="00065278">
        <w:rPr>
          <w:rFonts w:ascii="Times New Roman" w:hAnsi="Times New Roman"/>
          <w:bCs/>
          <w:spacing w:val="-2"/>
          <w:sz w:val="27"/>
          <w:szCs w:val="27"/>
        </w:rPr>
        <w:t>;</w:t>
      </w:r>
    </w:p>
    <w:p w14:paraId="1CC20360" w14:textId="77777777" w:rsidR="00B556FB" w:rsidRDefault="0065221C" w:rsidP="00F952B1">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б) пункт 20</w:t>
      </w:r>
      <w:r w:rsidR="00B556FB">
        <w:rPr>
          <w:rFonts w:ascii="Times New Roman" w:hAnsi="Times New Roman"/>
          <w:bCs/>
          <w:spacing w:val="-2"/>
          <w:sz w:val="27"/>
          <w:szCs w:val="27"/>
        </w:rPr>
        <w:t xml:space="preserve"> изложить в следующей редакции:</w:t>
      </w:r>
    </w:p>
    <w:p w14:paraId="5A084075" w14:textId="77777777" w:rsidR="008D702E" w:rsidRPr="006D2727" w:rsidRDefault="00B556FB" w:rsidP="008D702E">
      <w:pPr>
        <w:widowControl w:val="0"/>
        <w:tabs>
          <w:tab w:val="left" w:pos="0"/>
        </w:tabs>
        <w:autoSpaceDE w:val="0"/>
        <w:autoSpaceDN w:val="0"/>
        <w:adjustRightInd w:val="0"/>
        <w:spacing w:after="0" w:line="360" w:lineRule="auto"/>
        <w:ind w:firstLine="709"/>
        <w:jc w:val="both"/>
        <w:rPr>
          <w:rFonts w:ascii="Times New Roman" w:hAnsi="Times New Roman"/>
          <w:bCs/>
          <w:color w:val="000000" w:themeColor="text1"/>
          <w:spacing w:val="-2"/>
          <w:sz w:val="27"/>
          <w:szCs w:val="27"/>
        </w:rPr>
      </w:pPr>
      <w:r w:rsidRPr="006D2727">
        <w:rPr>
          <w:rFonts w:ascii="Times New Roman" w:hAnsi="Times New Roman"/>
          <w:bCs/>
          <w:color w:val="000000" w:themeColor="text1"/>
          <w:spacing w:val="-2"/>
          <w:sz w:val="27"/>
          <w:szCs w:val="27"/>
        </w:rPr>
        <w:t xml:space="preserve">«20) </w:t>
      </w:r>
      <w:r w:rsidR="008D702E" w:rsidRPr="006E5E18">
        <w:rPr>
          <w:rFonts w:ascii="Times New Roman" w:hAnsi="Times New Roman"/>
          <w:sz w:val="27"/>
          <w:szCs w:val="27"/>
        </w:rPr>
        <w:t xml:space="preserve">устанавливает квалификационные требования к работникам </w:t>
      </w:r>
      <w:r w:rsidR="008D702E" w:rsidRPr="006D2727">
        <w:rPr>
          <w:rFonts w:ascii="Times New Roman" w:hAnsi="Times New Roman"/>
          <w:color w:val="000000" w:themeColor="text1"/>
          <w:sz w:val="28"/>
          <w:szCs w:val="28"/>
        </w:rPr>
        <w:t>организатора торговли</w:t>
      </w:r>
      <w:r w:rsidR="008D702E" w:rsidRPr="006E5E18">
        <w:rPr>
          <w:rFonts w:ascii="Times New Roman" w:hAnsi="Times New Roman"/>
          <w:sz w:val="27"/>
          <w:szCs w:val="27"/>
        </w:rPr>
        <w:t xml:space="preserve">, </w:t>
      </w:r>
      <w:r w:rsidR="008D702E">
        <w:rPr>
          <w:rFonts w:ascii="Times New Roman" w:hAnsi="Times New Roman"/>
          <w:sz w:val="27"/>
          <w:szCs w:val="27"/>
        </w:rPr>
        <w:t>выполняющим функции, определенные нормативным актом Банка России;»;</w:t>
      </w:r>
    </w:p>
    <w:p w14:paraId="099DA665" w14:textId="77777777" w:rsidR="00D55E38" w:rsidRPr="00065278" w:rsidRDefault="00D55E38"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3) в статье 26:</w:t>
      </w:r>
    </w:p>
    <w:p w14:paraId="000514A9" w14:textId="77777777" w:rsidR="00D55E38" w:rsidRPr="00065278" w:rsidRDefault="00D55E38"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lastRenderedPageBreak/>
        <w:t>а) пункт 5 части 2 изложить в следующей редакции:</w:t>
      </w:r>
    </w:p>
    <w:p w14:paraId="5DF65210" w14:textId="77777777" w:rsidR="00D55E38" w:rsidRPr="00065278" w:rsidRDefault="00D55E38"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«5) к лицам, указанным </w:t>
      </w:r>
      <w:r w:rsidRPr="00885D74">
        <w:rPr>
          <w:rFonts w:ascii="Times New Roman" w:hAnsi="Times New Roman"/>
          <w:bCs/>
          <w:spacing w:val="-2"/>
          <w:sz w:val="27"/>
          <w:szCs w:val="27"/>
        </w:rPr>
        <w:t>в част</w:t>
      </w:r>
      <w:r w:rsidR="00D9592A" w:rsidRPr="00885D74">
        <w:rPr>
          <w:rFonts w:ascii="Times New Roman" w:hAnsi="Times New Roman"/>
          <w:bCs/>
          <w:spacing w:val="-2"/>
          <w:sz w:val="27"/>
          <w:szCs w:val="27"/>
        </w:rPr>
        <w:t>ях</w:t>
      </w:r>
      <w:r w:rsidR="00880963" w:rsidRPr="00885D74">
        <w:rPr>
          <w:rFonts w:ascii="Times New Roman" w:hAnsi="Times New Roman"/>
          <w:bCs/>
          <w:spacing w:val="-2"/>
          <w:sz w:val="27"/>
          <w:szCs w:val="27"/>
        </w:rPr>
        <w:t xml:space="preserve"> </w:t>
      </w:r>
      <w:r w:rsidR="00D9592A" w:rsidRPr="00885D74">
        <w:rPr>
          <w:rFonts w:ascii="Times New Roman" w:hAnsi="Times New Roman"/>
          <w:bCs/>
          <w:spacing w:val="-2"/>
          <w:sz w:val="27"/>
          <w:szCs w:val="27"/>
        </w:rPr>
        <w:t>2</w:t>
      </w:r>
      <w:r w:rsidR="00880963" w:rsidRPr="00885D74">
        <w:rPr>
          <w:rFonts w:ascii="Times New Roman" w:hAnsi="Times New Roman"/>
          <w:bCs/>
          <w:spacing w:val="-2"/>
          <w:sz w:val="27"/>
          <w:szCs w:val="27"/>
        </w:rPr>
        <w:t xml:space="preserve"> и 6</w:t>
      </w:r>
      <w:r w:rsidRPr="00065278">
        <w:rPr>
          <w:rFonts w:ascii="Times New Roman" w:hAnsi="Times New Roman"/>
          <w:bCs/>
          <w:spacing w:val="-2"/>
          <w:sz w:val="27"/>
          <w:szCs w:val="27"/>
        </w:rPr>
        <w:t xml:space="preserve"> статьи 6 настоящего Федерального закона;»</w:t>
      </w:r>
      <w:r w:rsidR="003B185C">
        <w:rPr>
          <w:rFonts w:ascii="Times New Roman" w:hAnsi="Times New Roman"/>
          <w:bCs/>
          <w:spacing w:val="-2"/>
          <w:sz w:val="27"/>
          <w:szCs w:val="27"/>
        </w:rPr>
        <w:t>;</w:t>
      </w:r>
    </w:p>
    <w:p w14:paraId="4DB71245" w14:textId="77777777" w:rsidR="00D55E38" w:rsidRPr="00065278" w:rsidRDefault="00D55E38"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б) пункт 6 части 3 изложить в следующей редакции:</w:t>
      </w:r>
    </w:p>
    <w:p w14:paraId="0344BC55" w14:textId="77777777" w:rsidR="00D55E38" w:rsidRPr="00065278" w:rsidRDefault="00D55E38" w:rsidP="00D55E38">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«6) копии документов, подтверждающих избрание (назначение) лиц, указанных </w:t>
      </w:r>
      <w:r w:rsidRPr="00885D74">
        <w:rPr>
          <w:rFonts w:ascii="Times New Roman" w:hAnsi="Times New Roman"/>
          <w:bCs/>
          <w:spacing w:val="-2"/>
          <w:sz w:val="27"/>
          <w:szCs w:val="27"/>
        </w:rPr>
        <w:t>в част</w:t>
      </w:r>
      <w:r w:rsidR="00D9592A" w:rsidRPr="00885D74">
        <w:rPr>
          <w:rFonts w:ascii="Times New Roman" w:hAnsi="Times New Roman"/>
          <w:bCs/>
          <w:spacing w:val="-2"/>
          <w:sz w:val="27"/>
          <w:szCs w:val="27"/>
        </w:rPr>
        <w:t xml:space="preserve">ях 2 </w:t>
      </w:r>
      <w:r w:rsidR="00880963" w:rsidRPr="00885D74">
        <w:rPr>
          <w:rFonts w:ascii="Times New Roman" w:hAnsi="Times New Roman"/>
          <w:bCs/>
          <w:spacing w:val="-2"/>
          <w:sz w:val="27"/>
          <w:szCs w:val="27"/>
        </w:rPr>
        <w:t>и 6</w:t>
      </w:r>
      <w:r w:rsidR="00880963">
        <w:rPr>
          <w:rFonts w:ascii="Times New Roman" w:hAnsi="Times New Roman"/>
          <w:bCs/>
          <w:spacing w:val="-2"/>
          <w:sz w:val="27"/>
          <w:szCs w:val="27"/>
        </w:rPr>
        <w:t xml:space="preserve"> статьи</w:t>
      </w:r>
      <w:r w:rsidRPr="00065278">
        <w:rPr>
          <w:rFonts w:ascii="Times New Roman" w:hAnsi="Times New Roman"/>
          <w:bCs/>
          <w:spacing w:val="-2"/>
          <w:sz w:val="27"/>
          <w:szCs w:val="27"/>
        </w:rPr>
        <w:t xml:space="preserve"> 6 настоящего Федерального закона;».</w:t>
      </w:r>
    </w:p>
    <w:p w14:paraId="05099249" w14:textId="77777777" w:rsidR="00686739" w:rsidRPr="00065278" w:rsidRDefault="00686739" w:rsidP="00203898">
      <w:pPr>
        <w:widowControl w:val="0"/>
        <w:tabs>
          <w:tab w:val="left" w:pos="0"/>
        </w:tabs>
        <w:autoSpaceDE w:val="0"/>
        <w:autoSpaceDN w:val="0"/>
        <w:adjustRightInd w:val="0"/>
        <w:spacing w:after="0" w:line="360" w:lineRule="auto"/>
        <w:jc w:val="both"/>
        <w:rPr>
          <w:rFonts w:ascii="Times New Roman" w:hAnsi="Times New Roman"/>
          <w:bCs/>
          <w:spacing w:val="-2"/>
          <w:sz w:val="27"/>
          <w:szCs w:val="27"/>
        </w:rPr>
      </w:pPr>
    </w:p>
    <w:p w14:paraId="5B3DBB55" w14:textId="77777777" w:rsidR="00F43030" w:rsidRDefault="00F43030" w:rsidP="00F952B1">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r w:rsidRPr="00065278">
        <w:rPr>
          <w:rFonts w:ascii="Times New Roman" w:hAnsi="Times New Roman"/>
          <w:b/>
          <w:bCs/>
          <w:spacing w:val="-2"/>
          <w:sz w:val="27"/>
          <w:szCs w:val="27"/>
        </w:rPr>
        <w:t xml:space="preserve">Статья </w:t>
      </w:r>
      <w:r w:rsidR="00C51E0F" w:rsidRPr="00065278">
        <w:rPr>
          <w:rFonts w:ascii="Times New Roman" w:hAnsi="Times New Roman"/>
          <w:b/>
          <w:bCs/>
          <w:spacing w:val="-2"/>
          <w:sz w:val="27"/>
          <w:szCs w:val="27"/>
        </w:rPr>
        <w:t>6</w:t>
      </w:r>
    </w:p>
    <w:p w14:paraId="6A488A49" w14:textId="77777777" w:rsidR="00A54905" w:rsidRPr="00A54905" w:rsidRDefault="00A54905" w:rsidP="00A54905">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A54905">
        <w:rPr>
          <w:rFonts w:ascii="Times New Roman" w:hAnsi="Times New Roman"/>
          <w:bCs/>
          <w:spacing w:val="-2"/>
          <w:sz w:val="27"/>
          <w:szCs w:val="27"/>
        </w:rPr>
        <w:t xml:space="preserve">Внести в Федеральный </w:t>
      </w:r>
      <w:hyperlink r:id="rId9" w:history="1">
        <w:r w:rsidRPr="00A54905">
          <w:rPr>
            <w:rFonts w:ascii="Times New Roman" w:hAnsi="Times New Roman"/>
            <w:bCs/>
            <w:spacing w:val="-2"/>
            <w:sz w:val="27"/>
            <w:szCs w:val="27"/>
          </w:rPr>
          <w:t>закон</w:t>
        </w:r>
      </w:hyperlink>
      <w:r w:rsidRPr="00A54905">
        <w:rPr>
          <w:rFonts w:ascii="Times New Roman" w:hAnsi="Times New Roman"/>
          <w:bCs/>
          <w:spacing w:val="-2"/>
          <w:sz w:val="27"/>
          <w:szCs w:val="27"/>
        </w:rPr>
        <w:t xml:space="preserve"> от 2 июля 2010 года № 151-ФЗ «О микрофинансовой деятельности и микрофинансовых организациях» (Собрание законодательства Российской Федерации, 2010, № 27, ст. 3435; 2011, № 27, ст. 3880; № 49, ст. 7040; 2013, № 26, ст. 3207; № 30, ст. 4084; № 51, ст. 6695; 2015, № 27, ст. 4001; № 29, ст. 4357; 2016, № 1, ст. 27; № 27, ст. 4163, 4225; 2017, № 18, ст. 2669; № 31, ст. 4830; 2018, № 18, ст. 2560; № 53, ст. 8440, 8463, 8480; 2019, № 31, ст. 4430; № 49, ст. 6953; № 29, ст. 4506, № 31 (часть 1), ст. 5065) следующие изменения:</w:t>
      </w:r>
    </w:p>
    <w:p w14:paraId="7BEE0DA0" w14:textId="77777777" w:rsidR="005D0D70" w:rsidRDefault="005D0D70" w:rsidP="005D0D70">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t>1) в статье 4.1-1:</w:t>
      </w:r>
    </w:p>
    <w:p w14:paraId="768D9DAC" w14:textId="77777777" w:rsidR="005D0D70" w:rsidRPr="00667035" w:rsidRDefault="005D0D70" w:rsidP="005D0D70">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lastRenderedPageBreak/>
        <w:t xml:space="preserve">а) </w:t>
      </w:r>
      <w:r w:rsidRPr="00667035">
        <w:rPr>
          <w:rFonts w:ascii="Times New Roman" w:hAnsi="Times New Roman"/>
          <w:bCs/>
          <w:spacing w:val="-2"/>
          <w:sz w:val="27"/>
          <w:szCs w:val="27"/>
        </w:rPr>
        <w:t>часть 2 изложить в следующей редакции:</w:t>
      </w:r>
    </w:p>
    <w:p w14:paraId="31E6B4B7" w14:textId="77777777" w:rsidR="00B92283" w:rsidRPr="00422BD5" w:rsidRDefault="00A54905" w:rsidP="005D0D70">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t xml:space="preserve">«2. </w:t>
      </w:r>
      <w:r w:rsidRPr="00A54905">
        <w:rPr>
          <w:rFonts w:ascii="Times New Roman" w:hAnsi="Times New Roman"/>
          <w:bCs/>
          <w:spacing w:val="-2"/>
          <w:sz w:val="27"/>
          <w:szCs w:val="27"/>
        </w:rPr>
        <w:t xml:space="preserve">Лицо, осуществляющее функции единоличного исполнительного органа, его заместителя, </w:t>
      </w:r>
      <w:r w:rsidR="00B92283">
        <w:rPr>
          <w:rFonts w:ascii="Times New Roman" w:hAnsi="Times New Roman"/>
          <w:bCs/>
          <w:spacing w:val="-2"/>
          <w:sz w:val="27"/>
          <w:szCs w:val="27"/>
        </w:rPr>
        <w:t xml:space="preserve">члена коллегиального исполнительного органа, руководителя филиала микрофинансовой компании, </w:t>
      </w:r>
      <w:r w:rsidRPr="0005666C">
        <w:rPr>
          <w:rFonts w:ascii="Times New Roman" w:hAnsi="Times New Roman"/>
          <w:bCs/>
          <w:spacing w:val="-2"/>
          <w:sz w:val="27"/>
          <w:szCs w:val="27"/>
        </w:rPr>
        <w:t>главного бухгалтера микрофинансовой компании</w:t>
      </w:r>
      <w:r w:rsidRPr="00A54905">
        <w:rPr>
          <w:rFonts w:ascii="Times New Roman" w:hAnsi="Times New Roman"/>
          <w:bCs/>
          <w:spacing w:val="-2"/>
          <w:sz w:val="27"/>
          <w:szCs w:val="27"/>
        </w:rPr>
        <w:t xml:space="preserve"> или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w:t>
      </w:r>
      <w:r w:rsidR="00B92283" w:rsidRPr="00B92283">
        <w:rPr>
          <w:rFonts w:ascii="Times New Roman" w:hAnsi="Times New Roman"/>
          <w:bCs/>
          <w:spacing w:val="-2"/>
          <w:sz w:val="27"/>
          <w:szCs w:val="27"/>
        </w:rPr>
        <w:t>, финансированию терроризма и финансированию распространения оружия массового уничтожения,</w:t>
      </w:r>
      <w:r w:rsidR="00B92283">
        <w:rPr>
          <w:rFonts w:ascii="Times New Roman" w:hAnsi="Times New Roman"/>
          <w:bCs/>
          <w:spacing w:val="-2"/>
          <w:sz w:val="27"/>
          <w:szCs w:val="27"/>
        </w:rPr>
        <w:t xml:space="preserve"> должно соответствовать </w:t>
      </w:r>
      <w:r w:rsidRPr="00A54905">
        <w:rPr>
          <w:rFonts w:ascii="Times New Roman" w:hAnsi="Times New Roman"/>
          <w:bCs/>
          <w:spacing w:val="-2"/>
          <w:sz w:val="27"/>
          <w:szCs w:val="27"/>
        </w:rPr>
        <w:t>к</w:t>
      </w:r>
      <w:r w:rsidR="00B92283">
        <w:rPr>
          <w:rFonts w:ascii="Times New Roman" w:hAnsi="Times New Roman"/>
          <w:bCs/>
          <w:spacing w:val="-2"/>
          <w:sz w:val="27"/>
          <w:szCs w:val="27"/>
        </w:rPr>
        <w:t>валификационным требованиям.</w:t>
      </w:r>
      <w:r w:rsidR="00422BD5">
        <w:rPr>
          <w:rFonts w:ascii="Times New Roman" w:hAnsi="Times New Roman"/>
          <w:bCs/>
          <w:spacing w:val="-2"/>
          <w:sz w:val="27"/>
          <w:szCs w:val="27"/>
        </w:rPr>
        <w:t xml:space="preserve"> </w:t>
      </w:r>
      <w:r w:rsidR="00B92283" w:rsidRPr="00422BD5">
        <w:rPr>
          <w:rFonts w:ascii="Times New Roman" w:hAnsi="Times New Roman"/>
          <w:bCs/>
          <w:spacing w:val="-2"/>
          <w:sz w:val="27"/>
          <w:szCs w:val="27"/>
        </w:rPr>
        <w:t>Под квалификационными требованиями понимаются:</w:t>
      </w:r>
    </w:p>
    <w:p w14:paraId="7AAF933D"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1) для лица, осуществляющего функции единоличного исполнительного органа</w:t>
      </w:r>
      <w:r w:rsidR="0005666C">
        <w:rPr>
          <w:rFonts w:ascii="Times New Roman" w:hAnsi="Times New Roman"/>
          <w:bCs/>
          <w:spacing w:val="-2"/>
          <w:sz w:val="27"/>
          <w:szCs w:val="27"/>
        </w:rPr>
        <w:t xml:space="preserve"> микрофинансовой компании</w:t>
      </w:r>
      <w:r w:rsidRPr="00B92283">
        <w:rPr>
          <w:rFonts w:ascii="Times New Roman" w:hAnsi="Times New Roman"/>
          <w:bCs/>
          <w:spacing w:val="-2"/>
          <w:sz w:val="27"/>
          <w:szCs w:val="27"/>
        </w:rPr>
        <w:t>, - выполнение одного из следующих требований:</w:t>
      </w:r>
    </w:p>
    <w:p w14:paraId="3CB0854B"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орга</w:t>
      </w:r>
      <w:r w:rsidRPr="00B92283">
        <w:rPr>
          <w:rFonts w:ascii="Times New Roman" w:hAnsi="Times New Roman"/>
          <w:bCs/>
          <w:spacing w:val="-2"/>
          <w:sz w:val="27"/>
          <w:szCs w:val="27"/>
        </w:rPr>
        <w:lastRenderedPageBreak/>
        <w:t xml:space="preserve">низацией, осуществляющей в соответствии с их личным законом деятельность на финансовом рынке (далее – иностранные финансовые организации), или опыта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3 лет; </w:t>
      </w:r>
    </w:p>
    <w:p w14:paraId="5AF66B15"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осуществления функций по указанной должности,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опыта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w:t>
      </w:r>
      <w:r w:rsidRPr="00B92283">
        <w:rPr>
          <w:rFonts w:ascii="Times New Roman" w:hAnsi="Times New Roman"/>
          <w:bCs/>
          <w:spacing w:val="-2"/>
          <w:sz w:val="27"/>
          <w:szCs w:val="27"/>
        </w:rPr>
        <w:lastRenderedPageBreak/>
        <w:t>сти субъектов Российской Федерации или в Банке России общей продолжительностью не менее 2 лет;</w:t>
      </w:r>
    </w:p>
    <w:p w14:paraId="3A76E07E"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наличие не менее одного из международных сертификатов, перечень которых установлен Банком России,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опыта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7D8F0FC5"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2) для заместителя единоличного исполнительного органа</w:t>
      </w:r>
      <w:r w:rsidR="0005666C">
        <w:rPr>
          <w:rFonts w:ascii="Times New Roman" w:hAnsi="Times New Roman"/>
          <w:bCs/>
          <w:spacing w:val="-2"/>
          <w:sz w:val="27"/>
          <w:szCs w:val="27"/>
        </w:rPr>
        <w:t xml:space="preserve"> микрофинансовой компании</w:t>
      </w:r>
      <w:r w:rsidRPr="00B92283">
        <w:rPr>
          <w:rFonts w:ascii="Times New Roman" w:hAnsi="Times New Roman"/>
          <w:bCs/>
          <w:spacing w:val="-2"/>
          <w:sz w:val="27"/>
          <w:szCs w:val="27"/>
        </w:rPr>
        <w:t>, члена коллегиального исполнительного органа – выполнение одного из следующих требований:</w:t>
      </w:r>
    </w:p>
    <w:p w14:paraId="745CFC23"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 xml:space="preserve">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w:t>
      </w:r>
      <w:r w:rsidRPr="00B92283">
        <w:rPr>
          <w:rFonts w:ascii="Times New Roman" w:hAnsi="Times New Roman"/>
          <w:bCs/>
          <w:spacing w:val="-2"/>
          <w:sz w:val="27"/>
          <w:szCs w:val="27"/>
        </w:rPr>
        <w:lastRenderedPageBreak/>
        <w:t>либо структурным подразделением таких организаций,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либо иностранной финансовой организацией или опыта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3 лет;</w:t>
      </w:r>
    </w:p>
    <w:p w14:paraId="2E41C96C"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осуществлению функций по указанной должности, а также 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таких организаций, осуществляющим дея</w:t>
      </w:r>
      <w:r w:rsidRPr="00B92283">
        <w:rPr>
          <w:rFonts w:ascii="Times New Roman" w:hAnsi="Times New Roman"/>
          <w:bCs/>
          <w:spacing w:val="-2"/>
          <w:sz w:val="27"/>
          <w:szCs w:val="27"/>
        </w:rPr>
        <w:lastRenderedPageBreak/>
        <w:t>тельность на финансовом рынке или деятельность в сфере информационно-коммуникационных технологий или информационной безопасности, либо иностранной финансовой организацией или опыта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2CD8EDB5"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 xml:space="preserve">наличие не менее одного из международных сертификатов, перечень которых установлен Банком России, 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таких организаций,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либо иностранной финансовой организацией или опыта работы на руководящих должностях в органах государственной власти Российской </w:t>
      </w:r>
      <w:r w:rsidRPr="00B92283">
        <w:rPr>
          <w:rFonts w:ascii="Times New Roman" w:hAnsi="Times New Roman"/>
          <w:bCs/>
          <w:spacing w:val="-2"/>
          <w:sz w:val="27"/>
          <w:szCs w:val="27"/>
        </w:rPr>
        <w:lastRenderedPageBreak/>
        <w:t>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1923F872"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3) для лица, осуществляющего функции руководителя ф</w:t>
      </w:r>
      <w:r w:rsidR="0005666C">
        <w:rPr>
          <w:rFonts w:ascii="Times New Roman" w:hAnsi="Times New Roman"/>
          <w:bCs/>
          <w:spacing w:val="-2"/>
          <w:sz w:val="27"/>
          <w:szCs w:val="27"/>
        </w:rPr>
        <w:t xml:space="preserve">илиала микрофинансовой компании </w:t>
      </w:r>
      <w:r w:rsidRPr="00B92283">
        <w:rPr>
          <w:rFonts w:ascii="Times New Roman" w:hAnsi="Times New Roman"/>
          <w:bCs/>
          <w:spacing w:val="-2"/>
          <w:sz w:val="27"/>
          <w:szCs w:val="27"/>
        </w:rPr>
        <w:t>– выполнение одного из следующих требований:</w:t>
      </w:r>
    </w:p>
    <w:p w14:paraId="13FEF007"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опыта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364B0261" w14:textId="77777777" w:rsidR="00B92283" w:rsidRPr="00B92283" w:rsidRDefault="00B92283" w:rsidP="00B92283">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осуществлению функций по указанной должности, а также наличие </w:t>
      </w:r>
      <w:r w:rsidRPr="00B92283">
        <w:rPr>
          <w:rFonts w:ascii="Times New Roman" w:hAnsi="Times New Roman"/>
          <w:bCs/>
          <w:spacing w:val="-2"/>
          <w:sz w:val="27"/>
          <w:szCs w:val="27"/>
        </w:rPr>
        <w:lastRenderedPageBreak/>
        <w:t>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опыта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1 года;</w:t>
      </w:r>
    </w:p>
    <w:p w14:paraId="76A701CD" w14:textId="77777777" w:rsidR="005D0D70" w:rsidRDefault="00B92283" w:rsidP="005D0D70">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B92283">
        <w:rPr>
          <w:rFonts w:ascii="Times New Roman" w:hAnsi="Times New Roman"/>
          <w:bCs/>
          <w:spacing w:val="-2"/>
          <w:sz w:val="27"/>
          <w:szCs w:val="27"/>
        </w:rPr>
        <w:t>наличие не менее одного из международных сертификатов, перечень которых установлен Банком России,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опыта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1 года;</w:t>
      </w:r>
    </w:p>
    <w:p w14:paraId="7FFD0902" w14:textId="77777777" w:rsidR="005D0D70" w:rsidRPr="005D0D70" w:rsidRDefault="005D0D70" w:rsidP="005D0D70">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5D0D70">
        <w:rPr>
          <w:rFonts w:ascii="Times New Roman" w:hAnsi="Times New Roman"/>
          <w:bCs/>
          <w:spacing w:val="-2"/>
          <w:sz w:val="27"/>
          <w:szCs w:val="27"/>
        </w:rPr>
        <w:t>4) для лица, осуществляющего функции главного бухг</w:t>
      </w:r>
      <w:r>
        <w:rPr>
          <w:rFonts w:ascii="Times New Roman" w:hAnsi="Times New Roman"/>
          <w:bCs/>
          <w:spacing w:val="-2"/>
          <w:sz w:val="27"/>
          <w:szCs w:val="27"/>
        </w:rPr>
        <w:t xml:space="preserve">алтера </w:t>
      </w:r>
      <w:r>
        <w:rPr>
          <w:rFonts w:ascii="Times New Roman" w:hAnsi="Times New Roman"/>
          <w:bCs/>
          <w:spacing w:val="-2"/>
          <w:sz w:val="27"/>
          <w:szCs w:val="27"/>
        </w:rPr>
        <w:lastRenderedPageBreak/>
        <w:t>микрофинансовой компании</w:t>
      </w:r>
      <w:r w:rsidRPr="005D0D70">
        <w:rPr>
          <w:rFonts w:ascii="Times New Roman" w:hAnsi="Times New Roman"/>
          <w:bCs/>
          <w:spacing w:val="-2"/>
          <w:sz w:val="27"/>
          <w:szCs w:val="27"/>
        </w:rPr>
        <w:t>, -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14:paraId="294F9587" w14:textId="77777777" w:rsidR="005D0D70" w:rsidRDefault="005D0D70" w:rsidP="005D0D70">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5D0D70">
        <w:rPr>
          <w:rFonts w:ascii="Times New Roman" w:hAnsi="Times New Roman"/>
          <w:bCs/>
          <w:spacing w:val="-2"/>
          <w:sz w:val="27"/>
          <w:szCs w:val="27"/>
        </w:rPr>
        <w:t>5) для лица, осуществляющего функции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D2822FF" w14:textId="77777777" w:rsidR="005D0D70" w:rsidRDefault="005D0D70" w:rsidP="005D0D70">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t xml:space="preserve">б) </w:t>
      </w:r>
      <w:r w:rsidRPr="00667035">
        <w:rPr>
          <w:rFonts w:ascii="Times New Roman" w:hAnsi="Times New Roman"/>
          <w:bCs/>
          <w:spacing w:val="-2"/>
          <w:sz w:val="27"/>
          <w:szCs w:val="27"/>
        </w:rPr>
        <w:t xml:space="preserve">дополнить частью </w:t>
      </w:r>
      <w:r>
        <w:rPr>
          <w:rFonts w:ascii="Times New Roman" w:hAnsi="Times New Roman"/>
          <w:bCs/>
          <w:spacing w:val="-2"/>
          <w:sz w:val="27"/>
          <w:szCs w:val="27"/>
        </w:rPr>
        <w:t>2.1 следующего содержания:</w:t>
      </w:r>
    </w:p>
    <w:p w14:paraId="37D3915D" w14:textId="77777777" w:rsidR="005D0D70" w:rsidRPr="005D0D70" w:rsidRDefault="005D0D70" w:rsidP="005D0D70">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sidRPr="00667035">
        <w:rPr>
          <w:rFonts w:ascii="Times New Roman" w:hAnsi="Times New Roman"/>
          <w:bCs/>
          <w:spacing w:val="-2"/>
          <w:sz w:val="27"/>
          <w:szCs w:val="27"/>
        </w:rPr>
        <w:lastRenderedPageBreak/>
        <w:t>«2.1. Лицо, осуществляющее функции единоличного исполнительного органа микрокредитной компании</w:t>
      </w:r>
      <w:r>
        <w:rPr>
          <w:rFonts w:ascii="Times New Roman" w:hAnsi="Times New Roman"/>
          <w:bCs/>
          <w:spacing w:val="-2"/>
          <w:sz w:val="27"/>
          <w:szCs w:val="27"/>
        </w:rPr>
        <w:t xml:space="preserve"> </w:t>
      </w:r>
      <w:r w:rsidRPr="00667035">
        <w:rPr>
          <w:rFonts w:ascii="Times New Roman" w:hAnsi="Times New Roman"/>
          <w:bCs/>
          <w:spacing w:val="-2"/>
          <w:sz w:val="27"/>
          <w:szCs w:val="27"/>
        </w:rPr>
        <w:t xml:space="preserve">должно </w:t>
      </w:r>
      <w:r>
        <w:rPr>
          <w:rFonts w:ascii="Times New Roman" w:hAnsi="Times New Roman"/>
          <w:bCs/>
          <w:spacing w:val="-2"/>
          <w:sz w:val="27"/>
          <w:szCs w:val="27"/>
        </w:rPr>
        <w:t xml:space="preserve">иметь </w:t>
      </w:r>
      <w:r w:rsidRPr="00667035">
        <w:rPr>
          <w:rFonts w:ascii="Times New Roman" w:hAnsi="Times New Roman"/>
          <w:bCs/>
          <w:spacing w:val="-2"/>
          <w:sz w:val="27"/>
          <w:szCs w:val="27"/>
        </w:rPr>
        <w:t>высшее образование (бакалавриат, специалитет, магистратура, подготовка кадров высшей квалификации), подтвержденное документом об образовании и о квалификации с представлением копии такого документа, и, если иное не установлено нормативным актом Банка России,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w:t>
      </w:r>
      <w:r>
        <w:rPr>
          <w:rFonts w:ascii="Times New Roman" w:hAnsi="Times New Roman"/>
          <w:bCs/>
          <w:spacing w:val="-2"/>
          <w:sz w:val="27"/>
          <w:szCs w:val="27"/>
        </w:rPr>
        <w:t xml:space="preserve"> Банке России не менее двух лет.»;</w:t>
      </w:r>
    </w:p>
    <w:p w14:paraId="4A7C7906" w14:textId="77777777" w:rsidR="00A77D4A" w:rsidRPr="00A77D4A" w:rsidRDefault="00E87626" w:rsidP="00E87626">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t>2) часть 4 статьи 14 дополнить пунктом 5.8 следующего содержания</w:t>
      </w:r>
      <w:r w:rsidR="00A77D4A" w:rsidRPr="00A77D4A">
        <w:rPr>
          <w:rFonts w:ascii="Times New Roman" w:hAnsi="Times New Roman"/>
          <w:bCs/>
          <w:spacing w:val="-2"/>
          <w:sz w:val="27"/>
          <w:szCs w:val="27"/>
        </w:rPr>
        <w:t>:</w:t>
      </w:r>
    </w:p>
    <w:p w14:paraId="243BA5A9" w14:textId="77777777" w:rsidR="00D244EA" w:rsidRPr="00A54905" w:rsidRDefault="00E87626" w:rsidP="00A77D4A">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t>«5.8</w:t>
      </w:r>
      <w:r w:rsidR="00A77D4A" w:rsidRPr="00A77D4A">
        <w:rPr>
          <w:rFonts w:ascii="Times New Roman" w:hAnsi="Times New Roman"/>
          <w:bCs/>
          <w:spacing w:val="-2"/>
          <w:sz w:val="27"/>
          <w:szCs w:val="27"/>
        </w:rPr>
        <w:t xml:space="preserve">) </w:t>
      </w:r>
      <w:r>
        <w:rPr>
          <w:rFonts w:ascii="Times New Roman" w:hAnsi="Times New Roman"/>
          <w:bCs/>
          <w:spacing w:val="-2"/>
          <w:sz w:val="27"/>
          <w:szCs w:val="27"/>
        </w:rPr>
        <w:t xml:space="preserve">для микрофинансовой компании </w:t>
      </w:r>
      <w:r w:rsidR="00A77D4A" w:rsidRPr="00A77D4A">
        <w:rPr>
          <w:rFonts w:ascii="Times New Roman" w:hAnsi="Times New Roman"/>
          <w:bCs/>
          <w:spacing w:val="-2"/>
          <w:sz w:val="27"/>
          <w:szCs w:val="27"/>
        </w:rPr>
        <w:t>устанавливает квалификационные требования к работникам, выполняющим функции, определенные нормативным актом Банка России;»;</w:t>
      </w:r>
    </w:p>
    <w:p w14:paraId="04FC770B" w14:textId="77777777" w:rsidR="00203898" w:rsidRDefault="00203898" w:rsidP="00F952B1">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p>
    <w:p w14:paraId="1F4F0D01" w14:textId="77777777" w:rsidR="004F01BC" w:rsidRDefault="004F01BC" w:rsidP="00F952B1">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r>
        <w:rPr>
          <w:rFonts w:ascii="Times New Roman" w:hAnsi="Times New Roman"/>
          <w:b/>
          <w:bCs/>
          <w:spacing w:val="-2"/>
          <w:sz w:val="27"/>
          <w:szCs w:val="27"/>
        </w:rPr>
        <w:t>Статья 7</w:t>
      </w:r>
    </w:p>
    <w:p w14:paraId="36B29337" w14:textId="646F9A2A" w:rsidR="00A47F7C" w:rsidRPr="00A47F7C" w:rsidRDefault="00A47F7C" w:rsidP="00A47F7C">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lastRenderedPageBreak/>
        <w:t>Внести в Закон</w:t>
      </w:r>
      <w:r w:rsidRPr="00A47F7C">
        <w:rPr>
          <w:rFonts w:ascii="Times New Roman" w:hAnsi="Times New Roman"/>
          <w:bCs/>
          <w:spacing w:val="-2"/>
          <w:sz w:val="27"/>
          <w:szCs w:val="27"/>
        </w:rPr>
        <w:t xml:space="preserve"> Российской Фе</w:t>
      </w:r>
      <w:r>
        <w:rPr>
          <w:rFonts w:ascii="Times New Roman" w:hAnsi="Times New Roman"/>
          <w:bCs/>
          <w:spacing w:val="-2"/>
          <w:sz w:val="27"/>
          <w:szCs w:val="27"/>
        </w:rPr>
        <w:t>дерации от 27 ноября 1992 года №</w:t>
      </w:r>
      <w:r w:rsidR="00D0573B">
        <w:rPr>
          <w:rFonts w:ascii="Times New Roman" w:hAnsi="Times New Roman"/>
          <w:bCs/>
          <w:spacing w:val="-2"/>
          <w:sz w:val="27"/>
          <w:szCs w:val="27"/>
        </w:rPr>
        <w:t xml:space="preserve"> 4015-1 «</w:t>
      </w:r>
      <w:r w:rsidRPr="00A47F7C">
        <w:rPr>
          <w:rFonts w:ascii="Times New Roman" w:hAnsi="Times New Roman"/>
          <w:bCs/>
          <w:spacing w:val="-2"/>
          <w:sz w:val="27"/>
          <w:szCs w:val="27"/>
        </w:rPr>
        <w:t>Об организации страхов</w:t>
      </w:r>
      <w:r w:rsidR="00D0573B">
        <w:rPr>
          <w:rFonts w:ascii="Times New Roman" w:hAnsi="Times New Roman"/>
          <w:bCs/>
          <w:spacing w:val="-2"/>
          <w:sz w:val="27"/>
          <w:szCs w:val="27"/>
        </w:rPr>
        <w:t>ого дела в Российской Федерации»</w:t>
      </w:r>
      <w:r w:rsidRPr="00A47F7C">
        <w:rPr>
          <w:rFonts w:ascii="Times New Roman" w:hAnsi="Times New Roman"/>
          <w:bCs/>
          <w:spacing w:val="-2"/>
          <w:sz w:val="27"/>
          <w:szCs w:val="27"/>
        </w:rPr>
        <w:t xml:space="preserve"> (Ведомости Съезда народных депутатов Российской Федерации и Верховного Сове</w:t>
      </w:r>
      <w:r w:rsidR="00D0573B">
        <w:rPr>
          <w:rFonts w:ascii="Times New Roman" w:hAnsi="Times New Roman"/>
          <w:bCs/>
          <w:spacing w:val="-2"/>
          <w:sz w:val="27"/>
          <w:szCs w:val="27"/>
        </w:rPr>
        <w:t>та Российской Федерации, 1993, №</w:t>
      </w:r>
      <w:r w:rsidRPr="00A47F7C">
        <w:rPr>
          <w:rFonts w:ascii="Times New Roman" w:hAnsi="Times New Roman"/>
          <w:bCs/>
          <w:spacing w:val="-2"/>
          <w:sz w:val="27"/>
          <w:szCs w:val="27"/>
        </w:rPr>
        <w:t xml:space="preserve"> 2, ст. 56; Собрание законодательст</w:t>
      </w:r>
      <w:r w:rsidR="00D0573B">
        <w:rPr>
          <w:rFonts w:ascii="Times New Roman" w:hAnsi="Times New Roman"/>
          <w:bCs/>
          <w:spacing w:val="-2"/>
          <w:sz w:val="27"/>
          <w:szCs w:val="27"/>
        </w:rPr>
        <w:t>ва Российской Федерации, 1998, № 1, ст. 4; 1999, №</w:t>
      </w:r>
      <w:r w:rsidRPr="00A47F7C">
        <w:rPr>
          <w:rFonts w:ascii="Times New Roman" w:hAnsi="Times New Roman"/>
          <w:bCs/>
          <w:spacing w:val="-2"/>
          <w:sz w:val="27"/>
          <w:szCs w:val="27"/>
        </w:rPr>
        <w:t xml:space="preserve"> 47, ст. 5622; 2</w:t>
      </w:r>
      <w:r w:rsidR="00D0573B">
        <w:rPr>
          <w:rFonts w:ascii="Times New Roman" w:hAnsi="Times New Roman"/>
          <w:bCs/>
          <w:spacing w:val="-2"/>
          <w:sz w:val="27"/>
          <w:szCs w:val="27"/>
        </w:rPr>
        <w:t xml:space="preserve">003, № 50, ст. 4858; 2005, </w:t>
      </w:r>
      <w:r w:rsidR="00203898">
        <w:rPr>
          <w:rFonts w:ascii="Times New Roman" w:hAnsi="Times New Roman"/>
          <w:bCs/>
          <w:spacing w:val="-2"/>
          <w:sz w:val="27"/>
          <w:szCs w:val="27"/>
        </w:rPr>
        <w:br/>
      </w:r>
      <w:r w:rsidR="00D0573B">
        <w:rPr>
          <w:rFonts w:ascii="Times New Roman" w:hAnsi="Times New Roman"/>
          <w:bCs/>
          <w:spacing w:val="-2"/>
          <w:sz w:val="27"/>
          <w:szCs w:val="27"/>
        </w:rPr>
        <w:t>№ 10, ст. 760; 2010, № 17, ст. 1988; 2013, № 30, ст. 4067; 2015, № 29, ст. 4357; 2016, № 27, ст. 4225; 2018, № 18, ст. 2557; №</w:t>
      </w:r>
      <w:r w:rsidRPr="00A47F7C">
        <w:rPr>
          <w:rFonts w:ascii="Times New Roman" w:hAnsi="Times New Roman"/>
          <w:bCs/>
          <w:spacing w:val="-2"/>
          <w:sz w:val="27"/>
          <w:szCs w:val="27"/>
        </w:rPr>
        <w:t xml:space="preserve"> 31, ст. 4840)</w:t>
      </w:r>
      <w:r w:rsidR="00D0573B">
        <w:rPr>
          <w:rFonts w:ascii="Times New Roman" w:hAnsi="Times New Roman"/>
          <w:bCs/>
          <w:spacing w:val="-2"/>
          <w:sz w:val="27"/>
          <w:szCs w:val="27"/>
        </w:rPr>
        <w:t xml:space="preserve"> следующие изменения</w:t>
      </w:r>
    </w:p>
    <w:p w14:paraId="7BC67321" w14:textId="77777777" w:rsidR="00D0573B" w:rsidRPr="00D0573B" w:rsidRDefault="00D0573B" w:rsidP="00D0573B">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t>1</w:t>
      </w:r>
      <w:r w:rsidRPr="00D0573B">
        <w:rPr>
          <w:rFonts w:ascii="Times New Roman" w:hAnsi="Times New Roman"/>
          <w:bCs/>
          <w:spacing w:val="-2"/>
          <w:sz w:val="27"/>
          <w:szCs w:val="27"/>
        </w:rPr>
        <w:t xml:space="preserve">) в </w:t>
      </w:r>
      <w:hyperlink r:id="rId10" w:history="1">
        <w:r w:rsidRPr="00D0573B">
          <w:rPr>
            <w:rFonts w:ascii="Times New Roman" w:hAnsi="Times New Roman"/>
            <w:bCs/>
            <w:spacing w:val="-2"/>
            <w:sz w:val="27"/>
            <w:szCs w:val="27"/>
          </w:rPr>
          <w:t>статье 32.1</w:t>
        </w:r>
      </w:hyperlink>
      <w:r w:rsidRPr="00D0573B">
        <w:rPr>
          <w:rFonts w:ascii="Times New Roman" w:hAnsi="Times New Roman"/>
          <w:bCs/>
          <w:spacing w:val="-2"/>
          <w:sz w:val="27"/>
          <w:szCs w:val="27"/>
        </w:rPr>
        <w:t>:</w:t>
      </w:r>
    </w:p>
    <w:p w14:paraId="073BA424" w14:textId="77777777" w:rsidR="00D0573B" w:rsidRDefault="00D0573B" w:rsidP="00D0573B">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t xml:space="preserve">а) </w:t>
      </w:r>
      <w:hyperlink r:id="rId11" w:history="1">
        <w:r>
          <w:rPr>
            <w:rFonts w:ascii="Times New Roman" w:hAnsi="Times New Roman"/>
            <w:bCs/>
            <w:spacing w:val="-2"/>
            <w:sz w:val="27"/>
            <w:szCs w:val="27"/>
          </w:rPr>
          <w:t>пункт</w:t>
        </w:r>
        <w:r w:rsidRPr="00D0573B">
          <w:rPr>
            <w:rFonts w:ascii="Times New Roman" w:hAnsi="Times New Roman"/>
            <w:bCs/>
            <w:spacing w:val="-2"/>
            <w:sz w:val="27"/>
            <w:szCs w:val="27"/>
          </w:rPr>
          <w:t xml:space="preserve"> 1</w:t>
        </w:r>
      </w:hyperlink>
      <w:r>
        <w:rPr>
          <w:rFonts w:ascii="Times New Roman" w:hAnsi="Times New Roman"/>
          <w:bCs/>
          <w:spacing w:val="-2"/>
          <w:sz w:val="27"/>
          <w:szCs w:val="27"/>
        </w:rPr>
        <w:t xml:space="preserve"> изложить в следующей редакции</w:t>
      </w:r>
      <w:r w:rsidRPr="00D0573B">
        <w:rPr>
          <w:rFonts w:ascii="Times New Roman" w:hAnsi="Times New Roman"/>
          <w:bCs/>
          <w:spacing w:val="-2"/>
          <w:sz w:val="27"/>
          <w:szCs w:val="27"/>
        </w:rPr>
        <w:t>:</w:t>
      </w:r>
    </w:p>
    <w:p w14:paraId="1614A2F7" w14:textId="77777777" w:rsidR="00160D56"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«Л</w:t>
      </w:r>
      <w:r w:rsidRPr="00160D56">
        <w:rPr>
          <w:rFonts w:ascii="Times New Roman" w:hAnsi="Times New Roman"/>
          <w:bCs/>
          <w:spacing w:val="-2"/>
          <w:sz w:val="27"/>
          <w:szCs w:val="27"/>
        </w:rPr>
        <w:t xml:space="preserve">ицо, осуществляющее функции единоличного исполнительного органа, </w:t>
      </w:r>
      <w:r>
        <w:rPr>
          <w:rFonts w:ascii="Times New Roman" w:hAnsi="Times New Roman"/>
          <w:bCs/>
          <w:spacing w:val="-2"/>
          <w:sz w:val="27"/>
          <w:szCs w:val="27"/>
        </w:rPr>
        <w:t xml:space="preserve">его заместителя, члена </w:t>
      </w:r>
      <w:r w:rsidRPr="00160D56">
        <w:rPr>
          <w:rFonts w:ascii="Times New Roman" w:hAnsi="Times New Roman"/>
          <w:bCs/>
          <w:spacing w:val="-2"/>
          <w:sz w:val="27"/>
          <w:szCs w:val="27"/>
        </w:rPr>
        <w:t>коллег</w:t>
      </w:r>
      <w:r>
        <w:rPr>
          <w:rFonts w:ascii="Times New Roman" w:hAnsi="Times New Roman"/>
          <w:bCs/>
          <w:spacing w:val="-2"/>
          <w:sz w:val="27"/>
          <w:szCs w:val="27"/>
        </w:rPr>
        <w:t>иального исполнительного органа</w:t>
      </w:r>
      <w:r w:rsidRPr="00160D56">
        <w:rPr>
          <w:rFonts w:ascii="Times New Roman" w:hAnsi="Times New Roman"/>
          <w:bCs/>
          <w:spacing w:val="-2"/>
          <w:sz w:val="27"/>
          <w:szCs w:val="27"/>
        </w:rPr>
        <w:t xml:space="preserve"> субъекта стра</w:t>
      </w:r>
      <w:r>
        <w:rPr>
          <w:rFonts w:ascii="Times New Roman" w:hAnsi="Times New Roman"/>
          <w:bCs/>
          <w:spacing w:val="-2"/>
          <w:sz w:val="27"/>
          <w:szCs w:val="27"/>
        </w:rPr>
        <w:t>хового дела - юридического лица, руководителя его филиала</w:t>
      </w:r>
      <w:r w:rsidR="006050CA">
        <w:rPr>
          <w:rFonts w:ascii="Times New Roman" w:hAnsi="Times New Roman"/>
          <w:bCs/>
          <w:spacing w:val="-2"/>
          <w:sz w:val="27"/>
          <w:szCs w:val="27"/>
        </w:rPr>
        <w:t>,</w:t>
      </w:r>
      <w:r w:rsidRPr="00160D56">
        <w:rPr>
          <w:rFonts w:ascii="Times New Roman" w:hAnsi="Times New Roman"/>
          <w:bCs/>
          <w:spacing w:val="-2"/>
          <w:sz w:val="27"/>
          <w:szCs w:val="27"/>
        </w:rPr>
        <w:t xml:space="preserve"> являющийся субъектом страхового дела индивидуальный предприниматель</w:t>
      </w:r>
      <w:r w:rsidR="006050CA">
        <w:rPr>
          <w:rFonts w:ascii="Times New Roman" w:hAnsi="Times New Roman"/>
          <w:bCs/>
          <w:spacing w:val="-2"/>
          <w:sz w:val="27"/>
          <w:szCs w:val="27"/>
        </w:rPr>
        <w:t xml:space="preserve"> и внутренний аудитор</w:t>
      </w:r>
      <w:r w:rsidR="006050CA" w:rsidRPr="00065278">
        <w:rPr>
          <w:rFonts w:ascii="Times New Roman" w:hAnsi="Times New Roman"/>
          <w:bCs/>
          <w:spacing w:val="-2"/>
          <w:sz w:val="27"/>
          <w:szCs w:val="27"/>
        </w:rPr>
        <w:t xml:space="preserve"> (</w:t>
      </w:r>
      <w:r w:rsidR="006050CA">
        <w:rPr>
          <w:rFonts w:ascii="Times New Roman" w:hAnsi="Times New Roman"/>
          <w:bCs/>
          <w:spacing w:val="-2"/>
          <w:sz w:val="27"/>
          <w:szCs w:val="27"/>
        </w:rPr>
        <w:t>руководитель</w:t>
      </w:r>
      <w:r w:rsidR="006050CA" w:rsidRPr="00065278">
        <w:rPr>
          <w:rFonts w:ascii="Times New Roman" w:hAnsi="Times New Roman"/>
          <w:bCs/>
          <w:spacing w:val="-2"/>
          <w:sz w:val="27"/>
          <w:szCs w:val="27"/>
        </w:rPr>
        <w:t xml:space="preserve"> службы внутреннего аудита)</w:t>
      </w:r>
      <w:r w:rsidR="006050CA">
        <w:rPr>
          <w:rFonts w:ascii="Times New Roman" w:hAnsi="Times New Roman"/>
          <w:bCs/>
          <w:spacing w:val="-2"/>
          <w:sz w:val="27"/>
          <w:szCs w:val="27"/>
        </w:rPr>
        <w:t xml:space="preserve"> </w:t>
      </w:r>
      <w:r>
        <w:rPr>
          <w:rFonts w:ascii="Times New Roman" w:hAnsi="Times New Roman"/>
          <w:bCs/>
          <w:spacing w:val="-2"/>
          <w:sz w:val="27"/>
          <w:szCs w:val="27"/>
        </w:rPr>
        <w:t xml:space="preserve">должны соответствовать квалификационным требованиям. </w:t>
      </w:r>
      <w:r w:rsidRPr="00065278">
        <w:rPr>
          <w:rFonts w:ascii="Times New Roman" w:hAnsi="Times New Roman"/>
          <w:bCs/>
          <w:spacing w:val="-2"/>
          <w:sz w:val="27"/>
          <w:szCs w:val="27"/>
        </w:rPr>
        <w:t>Под квалификационными требованиями понимаются:</w:t>
      </w:r>
    </w:p>
    <w:p w14:paraId="30BCA5D0" w14:textId="77777777" w:rsidR="00160D56" w:rsidRPr="00264EC2" w:rsidRDefault="00160D56" w:rsidP="00160D56">
      <w:pPr>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lastRenderedPageBreak/>
        <w:t xml:space="preserve">1) </w:t>
      </w:r>
      <w:r w:rsidRPr="00264EC2">
        <w:rPr>
          <w:rFonts w:ascii="Times New Roman" w:hAnsi="Times New Roman"/>
          <w:bCs/>
          <w:spacing w:val="-2"/>
          <w:sz w:val="27"/>
          <w:szCs w:val="27"/>
        </w:rPr>
        <w:t>для лица, осуществляющего функции единоличного исполнительного органа</w:t>
      </w:r>
      <w:r>
        <w:rPr>
          <w:rFonts w:ascii="Times New Roman" w:hAnsi="Times New Roman"/>
          <w:bCs/>
          <w:spacing w:val="-2"/>
          <w:sz w:val="27"/>
          <w:szCs w:val="27"/>
        </w:rPr>
        <w:t xml:space="preserve"> </w:t>
      </w:r>
      <w:r w:rsidRPr="00160D56">
        <w:rPr>
          <w:rFonts w:ascii="Times New Roman" w:hAnsi="Times New Roman"/>
          <w:bCs/>
          <w:spacing w:val="-2"/>
          <w:sz w:val="27"/>
          <w:szCs w:val="27"/>
        </w:rPr>
        <w:t>субъекта стра</w:t>
      </w:r>
      <w:r>
        <w:rPr>
          <w:rFonts w:ascii="Times New Roman" w:hAnsi="Times New Roman"/>
          <w:bCs/>
          <w:spacing w:val="-2"/>
          <w:sz w:val="27"/>
          <w:szCs w:val="27"/>
        </w:rPr>
        <w:t xml:space="preserve">хового дела - юридического лица, и </w:t>
      </w:r>
      <w:r w:rsidRPr="00203898">
        <w:rPr>
          <w:rFonts w:ascii="Times New Roman" w:hAnsi="Times New Roman"/>
          <w:bCs/>
          <w:spacing w:val="-2"/>
          <w:sz w:val="27"/>
          <w:szCs w:val="27"/>
        </w:rPr>
        <w:t>для являющегося субъектом страхового дела индивидуального предпринимателя</w:t>
      </w:r>
      <w:r w:rsidRPr="00160D56">
        <w:rPr>
          <w:rFonts w:ascii="Times New Roman" w:hAnsi="Times New Roman"/>
          <w:bCs/>
          <w:spacing w:val="-2"/>
          <w:sz w:val="27"/>
          <w:szCs w:val="27"/>
        </w:rPr>
        <w:t xml:space="preserve"> </w:t>
      </w:r>
      <w:r w:rsidRPr="00264EC2">
        <w:rPr>
          <w:rFonts w:ascii="Times New Roman" w:hAnsi="Times New Roman"/>
          <w:bCs/>
          <w:spacing w:val="-2"/>
          <w:sz w:val="27"/>
          <w:szCs w:val="27"/>
        </w:rPr>
        <w:t>- выполнение одного из следующих требований:</w:t>
      </w:r>
    </w:p>
    <w:p w14:paraId="5031EC5C" w14:textId="77777777" w:rsidR="00160D56" w:rsidRPr="00264EC2" w:rsidRDefault="00160D56" w:rsidP="00160D56">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w:t>
      </w:r>
      <w:r w:rsidRPr="00D812BB">
        <w:rPr>
          <w:rFonts w:ascii="Times New Roman" w:hAnsi="Times New Roman"/>
          <w:bCs/>
          <w:spacing w:val="-2"/>
          <w:sz w:val="27"/>
          <w:szCs w:val="27"/>
        </w:rPr>
        <w:t>либо иностранной организацией, осуществляющей в соответствии с их личным законом деятельность на финансовом рынке (далее – иностранные финансовые организации)</w:t>
      </w:r>
      <w:r w:rsidRPr="00264EC2">
        <w:rPr>
          <w:rFonts w:ascii="Times New Roman" w:hAnsi="Times New Roman"/>
          <w:bCs/>
          <w:spacing w:val="-2"/>
          <w:sz w:val="27"/>
          <w:szCs w:val="27"/>
        </w:rPr>
        <w:t>, или опыт</w:t>
      </w:r>
      <w:r>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3 лет; </w:t>
      </w:r>
    </w:p>
    <w:p w14:paraId="2645706C" w14:textId="77777777" w:rsidR="00160D56" w:rsidRPr="00264EC2" w:rsidRDefault="00160D56" w:rsidP="00160D56">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 xml:space="preserve">наличие квалификации в сфере финансовых рынков, подтвержденной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осуществления функций по указанной должности, а также наличие </w:t>
      </w:r>
      <w:r w:rsidRPr="00264EC2">
        <w:rPr>
          <w:rFonts w:ascii="Times New Roman" w:hAnsi="Times New Roman"/>
          <w:bCs/>
          <w:spacing w:val="-2"/>
          <w:sz w:val="27"/>
          <w:szCs w:val="27"/>
        </w:rPr>
        <w:lastRenderedPageBreak/>
        <w:t>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50F6A165" w14:textId="77777777" w:rsidR="00160D56" w:rsidRPr="00065278" w:rsidRDefault="00160D56" w:rsidP="00160D56">
      <w:pPr>
        <w:autoSpaceDE w:val="0"/>
        <w:autoSpaceDN w:val="0"/>
        <w:adjustRightInd w:val="0"/>
        <w:spacing w:after="0" w:line="360" w:lineRule="auto"/>
        <w:ind w:firstLine="709"/>
        <w:jc w:val="both"/>
        <w:rPr>
          <w:rFonts w:ascii="Times New Roman" w:hAnsi="Times New Roman"/>
          <w:bCs/>
          <w:spacing w:val="-2"/>
          <w:sz w:val="27"/>
          <w:szCs w:val="27"/>
        </w:rPr>
      </w:pPr>
      <w:r w:rsidRPr="00264EC2">
        <w:rPr>
          <w:rFonts w:ascii="Times New Roman" w:hAnsi="Times New Roman"/>
          <w:bCs/>
          <w:spacing w:val="-2"/>
          <w:sz w:val="27"/>
          <w:szCs w:val="27"/>
        </w:rPr>
        <w:t>наличие не менее одного из международных сертификатов, перечень которых установлен Банком России, а также наличие опыта руководства финансовой организацией, либо структурным подразделением финансовой организации, осуществляющим деятельность на финансовом рынке, либо иностранной финансовой организацией, или опыт</w:t>
      </w:r>
      <w:r>
        <w:rPr>
          <w:rFonts w:ascii="Times New Roman" w:hAnsi="Times New Roman"/>
          <w:bCs/>
          <w:spacing w:val="-2"/>
          <w:sz w:val="27"/>
          <w:szCs w:val="27"/>
        </w:rPr>
        <w:t>а</w:t>
      </w:r>
      <w:r w:rsidRPr="00264EC2">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государств - членов Евразийского экономического союза, органах государственной власти субъектов Российской Федерации или в Банке России общей продолжительностью не менее 2 лет;</w:t>
      </w:r>
    </w:p>
    <w:p w14:paraId="209A8872" w14:textId="77777777" w:rsidR="00160D56" w:rsidRPr="00065278"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2</w:t>
      </w:r>
      <w:r w:rsidRPr="00065278">
        <w:rPr>
          <w:rFonts w:ascii="Times New Roman" w:hAnsi="Times New Roman"/>
          <w:bCs/>
          <w:spacing w:val="-2"/>
          <w:sz w:val="27"/>
          <w:szCs w:val="27"/>
        </w:rPr>
        <w:t xml:space="preserve">) для заместителя единоличного исполнительного органа, </w:t>
      </w:r>
      <w:r>
        <w:rPr>
          <w:rFonts w:ascii="Times New Roman" w:hAnsi="Times New Roman"/>
          <w:sz w:val="27"/>
          <w:szCs w:val="27"/>
        </w:rPr>
        <w:t xml:space="preserve">члена </w:t>
      </w:r>
      <w:r>
        <w:rPr>
          <w:rFonts w:ascii="Times New Roman" w:hAnsi="Times New Roman"/>
          <w:sz w:val="27"/>
          <w:szCs w:val="27"/>
        </w:rPr>
        <w:lastRenderedPageBreak/>
        <w:t xml:space="preserve">коллегиального исполнительного органа </w:t>
      </w:r>
      <w:r w:rsidRPr="00160D56">
        <w:rPr>
          <w:rFonts w:ascii="Times New Roman" w:hAnsi="Times New Roman"/>
          <w:bCs/>
          <w:spacing w:val="-2"/>
          <w:sz w:val="27"/>
          <w:szCs w:val="27"/>
        </w:rPr>
        <w:t>субъекта стра</w:t>
      </w:r>
      <w:r>
        <w:rPr>
          <w:rFonts w:ascii="Times New Roman" w:hAnsi="Times New Roman"/>
          <w:bCs/>
          <w:spacing w:val="-2"/>
          <w:sz w:val="27"/>
          <w:szCs w:val="27"/>
        </w:rPr>
        <w:t>хового дела - юридического лица</w:t>
      </w:r>
      <w:r w:rsidRPr="00065278">
        <w:rPr>
          <w:rFonts w:ascii="Times New Roman" w:hAnsi="Times New Roman"/>
          <w:bCs/>
          <w:spacing w:val="-2"/>
          <w:sz w:val="27"/>
          <w:szCs w:val="27"/>
        </w:rPr>
        <w:t xml:space="preserve"> – выполнение одного из следующих требований:</w:t>
      </w:r>
    </w:p>
    <w:p w14:paraId="63712E57" w14:textId="77777777" w:rsidR="00160D56" w:rsidRPr="00065278"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2775A">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Pr>
          <w:rFonts w:ascii="Times New Roman" w:hAnsi="Times New Roman"/>
          <w:bCs/>
          <w:spacing w:val="-2"/>
          <w:sz w:val="27"/>
          <w:szCs w:val="27"/>
        </w:rPr>
        <w:t>их</w:t>
      </w:r>
      <w:r w:rsidRPr="0032775A">
        <w:rPr>
          <w:rFonts w:ascii="Times New Roman" w:hAnsi="Times New Roman"/>
          <w:bCs/>
          <w:spacing w:val="-2"/>
          <w:sz w:val="27"/>
          <w:szCs w:val="27"/>
        </w:rPr>
        <w:t xml:space="preserve"> организаци</w:t>
      </w:r>
      <w:r>
        <w:rPr>
          <w:rFonts w:ascii="Times New Roman" w:hAnsi="Times New Roman"/>
          <w:bCs/>
          <w:spacing w:val="-2"/>
          <w:sz w:val="27"/>
          <w:szCs w:val="27"/>
        </w:rPr>
        <w:t>й</w:t>
      </w:r>
      <w:r w:rsidRPr="0032775A">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Pr="00264EC2">
        <w:rPr>
          <w:rFonts w:ascii="Times New Roman" w:hAnsi="Times New Roman"/>
          <w:bCs/>
          <w:spacing w:val="-2"/>
          <w:sz w:val="27"/>
          <w:szCs w:val="27"/>
        </w:rPr>
        <w:t xml:space="preserve">либо </w:t>
      </w:r>
      <w:r>
        <w:rPr>
          <w:rFonts w:ascii="Times New Roman" w:hAnsi="Times New Roman"/>
          <w:bCs/>
          <w:spacing w:val="-2"/>
          <w:sz w:val="27"/>
          <w:szCs w:val="27"/>
        </w:rPr>
        <w:t>иностранной финансовой организацией</w:t>
      </w:r>
      <w:r w:rsidRPr="0032775A">
        <w:rPr>
          <w:rFonts w:ascii="Times New Roman" w:hAnsi="Times New Roman"/>
          <w:bCs/>
          <w:spacing w:val="-2"/>
          <w:sz w:val="27"/>
          <w:szCs w:val="27"/>
        </w:rPr>
        <w:t xml:space="preserve"> или опыт</w:t>
      </w:r>
      <w:r>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Pr>
          <w:rFonts w:ascii="Times New Roman" w:hAnsi="Times New Roman"/>
          <w:bCs/>
          <w:spacing w:val="-2"/>
          <w:sz w:val="27"/>
          <w:szCs w:val="27"/>
        </w:rPr>
        <w:t xml:space="preserve">государств - членов Евразийского экономического союза, органах государственной власти субъектов Российской Федерации </w:t>
      </w:r>
      <w:r w:rsidRPr="0032775A">
        <w:rPr>
          <w:rFonts w:ascii="Times New Roman" w:hAnsi="Times New Roman"/>
          <w:bCs/>
          <w:spacing w:val="-2"/>
          <w:sz w:val="27"/>
          <w:szCs w:val="27"/>
        </w:rPr>
        <w:t>или в Банке России общей продолжительностью не менее 3 лет</w:t>
      </w:r>
      <w:r w:rsidRPr="00065278">
        <w:rPr>
          <w:rFonts w:ascii="Times New Roman" w:hAnsi="Times New Roman"/>
          <w:bCs/>
          <w:spacing w:val="-2"/>
          <w:sz w:val="27"/>
          <w:szCs w:val="27"/>
        </w:rPr>
        <w:t>;</w:t>
      </w:r>
    </w:p>
    <w:p w14:paraId="080BB0E7" w14:textId="77777777" w:rsidR="00160D56" w:rsidRPr="00065278"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осуществлению функций по указанной должности, а также </w:t>
      </w:r>
      <w:r w:rsidRPr="0032775A">
        <w:rPr>
          <w:rFonts w:ascii="Times New Roman" w:hAnsi="Times New Roman"/>
          <w:bCs/>
          <w:spacing w:val="-2"/>
          <w:sz w:val="27"/>
          <w:szCs w:val="27"/>
        </w:rPr>
        <w:t xml:space="preserve">наличие </w:t>
      </w:r>
      <w:r w:rsidRPr="0032775A">
        <w:rPr>
          <w:rFonts w:ascii="Times New Roman" w:hAnsi="Times New Roman"/>
          <w:bCs/>
          <w:spacing w:val="-2"/>
          <w:sz w:val="27"/>
          <w:szCs w:val="27"/>
        </w:rPr>
        <w:lastRenderedPageBreak/>
        <w:t>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Pr>
          <w:rFonts w:ascii="Times New Roman" w:hAnsi="Times New Roman"/>
          <w:bCs/>
          <w:spacing w:val="-2"/>
          <w:sz w:val="27"/>
          <w:szCs w:val="27"/>
        </w:rPr>
        <w:t>их</w:t>
      </w:r>
      <w:r w:rsidRPr="0032775A">
        <w:rPr>
          <w:rFonts w:ascii="Times New Roman" w:hAnsi="Times New Roman"/>
          <w:bCs/>
          <w:spacing w:val="-2"/>
          <w:sz w:val="27"/>
          <w:szCs w:val="27"/>
        </w:rPr>
        <w:t xml:space="preserve"> организаци</w:t>
      </w:r>
      <w:r>
        <w:rPr>
          <w:rFonts w:ascii="Times New Roman" w:hAnsi="Times New Roman"/>
          <w:bCs/>
          <w:spacing w:val="-2"/>
          <w:sz w:val="27"/>
          <w:szCs w:val="27"/>
        </w:rPr>
        <w:t>й</w:t>
      </w:r>
      <w:r w:rsidRPr="0032775A">
        <w:rPr>
          <w:rFonts w:ascii="Times New Roman" w:hAnsi="Times New Roman"/>
          <w:bCs/>
          <w:spacing w:val="-2"/>
          <w:sz w:val="27"/>
          <w:szCs w:val="27"/>
        </w:rPr>
        <w:t xml:space="preserve">, осуществляющим деятельность на финансовом рынке или деятельность в сфере информационно-коммуникационных технологий или информационной безопасности, </w:t>
      </w:r>
      <w:r w:rsidRPr="00264EC2">
        <w:rPr>
          <w:rFonts w:ascii="Times New Roman" w:hAnsi="Times New Roman"/>
          <w:bCs/>
          <w:spacing w:val="-2"/>
          <w:sz w:val="27"/>
          <w:szCs w:val="27"/>
        </w:rPr>
        <w:t xml:space="preserve">либо </w:t>
      </w:r>
      <w:r>
        <w:rPr>
          <w:rFonts w:ascii="Times New Roman" w:hAnsi="Times New Roman"/>
          <w:bCs/>
          <w:spacing w:val="-2"/>
          <w:sz w:val="27"/>
          <w:szCs w:val="27"/>
        </w:rPr>
        <w:t>иностранной финансовой организацией</w:t>
      </w:r>
      <w:r w:rsidRPr="0032775A">
        <w:rPr>
          <w:rFonts w:ascii="Times New Roman" w:hAnsi="Times New Roman"/>
          <w:bCs/>
          <w:spacing w:val="-2"/>
          <w:sz w:val="27"/>
          <w:szCs w:val="27"/>
        </w:rPr>
        <w:t xml:space="preserve"> или опыт</w:t>
      </w:r>
      <w:r>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Pr="007F7D02">
        <w:rPr>
          <w:rFonts w:ascii="Times New Roman" w:hAnsi="Times New Roman"/>
          <w:bCs/>
          <w:spacing w:val="-2"/>
          <w:sz w:val="27"/>
          <w:szCs w:val="27"/>
        </w:rPr>
        <w:t xml:space="preserve"> </w:t>
      </w:r>
      <w:r w:rsidRPr="0032775A">
        <w:rPr>
          <w:rFonts w:ascii="Times New Roman" w:hAnsi="Times New Roman"/>
          <w:bCs/>
          <w:spacing w:val="-2"/>
          <w:sz w:val="27"/>
          <w:szCs w:val="27"/>
        </w:rPr>
        <w:t>или в Банке России общей продолжительностью не менее 2 лет</w:t>
      </w:r>
      <w:r w:rsidRPr="00065278">
        <w:rPr>
          <w:rFonts w:ascii="Times New Roman" w:hAnsi="Times New Roman"/>
          <w:bCs/>
          <w:spacing w:val="-2"/>
          <w:sz w:val="27"/>
          <w:szCs w:val="27"/>
        </w:rPr>
        <w:t>;</w:t>
      </w:r>
    </w:p>
    <w:p w14:paraId="438E339B" w14:textId="77777777" w:rsidR="00160D56" w:rsidRPr="00065278"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w:t>
      </w:r>
      <w:r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bCs/>
          <w:spacing w:val="-2"/>
          <w:sz w:val="27"/>
          <w:szCs w:val="27"/>
        </w:rPr>
        <w:t xml:space="preserve">, </w:t>
      </w:r>
      <w:r w:rsidRPr="0032775A">
        <w:rPr>
          <w:rFonts w:ascii="Times New Roman" w:hAnsi="Times New Roman"/>
          <w:bCs/>
          <w:spacing w:val="-2"/>
          <w:sz w:val="27"/>
          <w:szCs w:val="27"/>
        </w:rPr>
        <w:t>наличие опыта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w:t>
      </w:r>
      <w:r>
        <w:rPr>
          <w:rFonts w:ascii="Times New Roman" w:hAnsi="Times New Roman"/>
          <w:bCs/>
          <w:spacing w:val="-2"/>
          <w:sz w:val="27"/>
          <w:szCs w:val="27"/>
        </w:rPr>
        <w:t>их</w:t>
      </w:r>
      <w:r w:rsidRPr="0032775A">
        <w:rPr>
          <w:rFonts w:ascii="Times New Roman" w:hAnsi="Times New Roman"/>
          <w:bCs/>
          <w:spacing w:val="-2"/>
          <w:sz w:val="27"/>
          <w:szCs w:val="27"/>
        </w:rPr>
        <w:t xml:space="preserve"> организаци</w:t>
      </w:r>
      <w:r>
        <w:rPr>
          <w:rFonts w:ascii="Times New Roman" w:hAnsi="Times New Roman"/>
          <w:bCs/>
          <w:spacing w:val="-2"/>
          <w:sz w:val="27"/>
          <w:szCs w:val="27"/>
        </w:rPr>
        <w:t>й</w:t>
      </w:r>
      <w:r w:rsidRPr="0032775A">
        <w:rPr>
          <w:rFonts w:ascii="Times New Roman" w:hAnsi="Times New Roman"/>
          <w:bCs/>
          <w:spacing w:val="-2"/>
          <w:sz w:val="27"/>
          <w:szCs w:val="27"/>
        </w:rPr>
        <w:t>, осуществляющим деятельность на фи</w:t>
      </w:r>
      <w:r w:rsidRPr="0032775A">
        <w:rPr>
          <w:rFonts w:ascii="Times New Roman" w:hAnsi="Times New Roman"/>
          <w:bCs/>
          <w:spacing w:val="-2"/>
          <w:sz w:val="27"/>
          <w:szCs w:val="27"/>
        </w:rPr>
        <w:lastRenderedPageBreak/>
        <w:t xml:space="preserve">нансовом рынке или деятельность в сфере информационно-коммуникационных технологий или информационной безопасности, </w:t>
      </w:r>
      <w:r w:rsidRPr="00264EC2">
        <w:rPr>
          <w:rFonts w:ascii="Times New Roman" w:hAnsi="Times New Roman"/>
          <w:bCs/>
          <w:spacing w:val="-2"/>
          <w:sz w:val="27"/>
          <w:szCs w:val="27"/>
        </w:rPr>
        <w:t xml:space="preserve">либо </w:t>
      </w:r>
      <w:r>
        <w:rPr>
          <w:rFonts w:ascii="Times New Roman" w:hAnsi="Times New Roman"/>
          <w:bCs/>
          <w:spacing w:val="-2"/>
          <w:sz w:val="27"/>
          <w:szCs w:val="27"/>
        </w:rPr>
        <w:t>иностранной финансовой организацией</w:t>
      </w:r>
      <w:r w:rsidRPr="0032775A">
        <w:rPr>
          <w:rFonts w:ascii="Times New Roman" w:hAnsi="Times New Roman"/>
          <w:bCs/>
          <w:spacing w:val="-2"/>
          <w:sz w:val="27"/>
          <w:szCs w:val="27"/>
        </w:rPr>
        <w:t xml:space="preserve"> или опыт</w:t>
      </w:r>
      <w:r>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Pr>
          <w:rFonts w:ascii="Times New Roman" w:hAnsi="Times New Roman"/>
          <w:bCs/>
          <w:spacing w:val="-2"/>
          <w:sz w:val="27"/>
          <w:szCs w:val="27"/>
        </w:rPr>
        <w:t xml:space="preserve">государств - членов Евразийского экономического союза, органах государственной власти субъектов Российской Федерации </w:t>
      </w:r>
      <w:r w:rsidRPr="0032775A">
        <w:rPr>
          <w:rFonts w:ascii="Times New Roman" w:hAnsi="Times New Roman"/>
          <w:bCs/>
          <w:spacing w:val="-2"/>
          <w:sz w:val="27"/>
          <w:szCs w:val="27"/>
        </w:rPr>
        <w:t>или в Банке России общей продолжительностью не менее 2 лет</w:t>
      </w:r>
      <w:r w:rsidRPr="00065278">
        <w:rPr>
          <w:rFonts w:ascii="Times New Roman" w:hAnsi="Times New Roman"/>
          <w:bCs/>
          <w:spacing w:val="-2"/>
          <w:sz w:val="27"/>
          <w:szCs w:val="27"/>
        </w:rPr>
        <w:t>;</w:t>
      </w:r>
    </w:p>
    <w:p w14:paraId="415EA929" w14:textId="77777777" w:rsidR="00160D56" w:rsidRPr="00065278"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3</w:t>
      </w:r>
      <w:r w:rsidRPr="00065278">
        <w:rPr>
          <w:rFonts w:ascii="Times New Roman" w:hAnsi="Times New Roman"/>
          <w:bCs/>
          <w:spacing w:val="-2"/>
          <w:sz w:val="27"/>
          <w:szCs w:val="27"/>
        </w:rPr>
        <w:t>) для лица, осуществляющего функции руководителя филиала</w:t>
      </w:r>
      <w:r>
        <w:rPr>
          <w:rFonts w:ascii="Times New Roman" w:hAnsi="Times New Roman"/>
          <w:bCs/>
          <w:spacing w:val="-2"/>
          <w:sz w:val="27"/>
          <w:szCs w:val="27"/>
        </w:rPr>
        <w:t xml:space="preserve"> </w:t>
      </w:r>
      <w:r w:rsidRPr="00160D56">
        <w:rPr>
          <w:rFonts w:ascii="Times New Roman" w:hAnsi="Times New Roman"/>
          <w:bCs/>
          <w:spacing w:val="-2"/>
          <w:sz w:val="27"/>
          <w:szCs w:val="27"/>
        </w:rPr>
        <w:t>субъекта стра</w:t>
      </w:r>
      <w:r>
        <w:rPr>
          <w:rFonts w:ascii="Times New Roman" w:hAnsi="Times New Roman"/>
          <w:bCs/>
          <w:spacing w:val="-2"/>
          <w:sz w:val="27"/>
          <w:szCs w:val="27"/>
        </w:rPr>
        <w:t>хового дела - юридического лица</w:t>
      </w:r>
      <w:r w:rsidRPr="00065278">
        <w:rPr>
          <w:rFonts w:ascii="Times New Roman" w:hAnsi="Times New Roman"/>
          <w:bCs/>
          <w:spacing w:val="-2"/>
          <w:sz w:val="27"/>
          <w:szCs w:val="27"/>
        </w:rPr>
        <w:t xml:space="preserve"> – выполнение одного из следующих требований:</w:t>
      </w:r>
    </w:p>
    <w:p w14:paraId="678C5A4A" w14:textId="77777777" w:rsidR="00160D56" w:rsidRPr="00065278"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Pr>
          <w:rFonts w:ascii="Times New Roman" w:hAnsi="Times New Roman"/>
          <w:bCs/>
          <w:spacing w:val="-2"/>
          <w:sz w:val="27"/>
          <w:szCs w:val="27"/>
        </w:rPr>
        <w:t>финансовой</w:t>
      </w:r>
      <w:r w:rsidRPr="0032775A">
        <w:rPr>
          <w:rFonts w:ascii="Times New Roman" w:hAnsi="Times New Roman"/>
          <w:bCs/>
          <w:spacing w:val="-2"/>
          <w:sz w:val="27"/>
          <w:szCs w:val="27"/>
        </w:rPr>
        <w:t xml:space="preserve"> организации, осуществляющим деятельность на финансовом рынке,</w:t>
      </w:r>
      <w:r>
        <w:rPr>
          <w:rFonts w:ascii="Times New Roman" w:hAnsi="Times New Roman"/>
          <w:bCs/>
          <w:spacing w:val="-2"/>
          <w:sz w:val="27"/>
          <w:szCs w:val="27"/>
        </w:rPr>
        <w:t xml:space="preserve"> </w:t>
      </w:r>
      <w:r w:rsidRPr="00264EC2">
        <w:rPr>
          <w:rFonts w:ascii="Times New Roman" w:hAnsi="Times New Roman"/>
          <w:bCs/>
          <w:spacing w:val="-2"/>
          <w:sz w:val="27"/>
          <w:szCs w:val="27"/>
        </w:rPr>
        <w:t xml:space="preserve">либо </w:t>
      </w:r>
      <w:r>
        <w:rPr>
          <w:rFonts w:ascii="Times New Roman" w:hAnsi="Times New Roman"/>
          <w:bCs/>
          <w:spacing w:val="-2"/>
          <w:sz w:val="27"/>
          <w:szCs w:val="27"/>
        </w:rPr>
        <w:t>иностранной финансовой организацией</w:t>
      </w:r>
      <w:r w:rsidRPr="0032775A">
        <w:rPr>
          <w:rFonts w:ascii="Times New Roman" w:hAnsi="Times New Roman"/>
          <w:bCs/>
          <w:spacing w:val="-2"/>
          <w:sz w:val="27"/>
          <w:szCs w:val="27"/>
        </w:rPr>
        <w:t xml:space="preserve"> или опыт</w:t>
      </w:r>
      <w:r>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Pr="0032775A">
        <w:rPr>
          <w:rFonts w:ascii="Times New Roman" w:hAnsi="Times New Roman"/>
          <w:bCs/>
          <w:spacing w:val="-2"/>
          <w:sz w:val="27"/>
          <w:szCs w:val="27"/>
        </w:rPr>
        <w:t xml:space="preserve"> или в Банке России общей продолжительностью не менее 2 лет</w:t>
      </w:r>
      <w:r w:rsidRPr="00065278">
        <w:rPr>
          <w:rFonts w:ascii="Times New Roman" w:hAnsi="Times New Roman"/>
          <w:bCs/>
          <w:spacing w:val="-2"/>
          <w:sz w:val="27"/>
          <w:szCs w:val="27"/>
        </w:rPr>
        <w:t>;</w:t>
      </w:r>
    </w:p>
    <w:p w14:paraId="0E70C544" w14:textId="77777777" w:rsidR="00160D56" w:rsidRPr="00065278"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lastRenderedPageBreak/>
        <w:t xml:space="preserve">наличие квалификации в сфере финансовых рынков, подтверждённой свидетельством, выданным в соответствии с частью 4 статьи 4 Федерального закона от 3 июля 2016 года № 238-ФЗ «О независимой оценке квалификации», и предусмотренной для допуска к работе и осуществлению функций по указанной должности, а также </w:t>
      </w:r>
      <w:r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Pr>
          <w:rFonts w:ascii="Times New Roman" w:hAnsi="Times New Roman"/>
          <w:bCs/>
          <w:spacing w:val="-2"/>
          <w:sz w:val="27"/>
          <w:szCs w:val="27"/>
        </w:rPr>
        <w:t>финансовой</w:t>
      </w:r>
      <w:r w:rsidRPr="0032775A">
        <w:rPr>
          <w:rFonts w:ascii="Times New Roman" w:hAnsi="Times New Roman"/>
          <w:bCs/>
          <w:spacing w:val="-2"/>
          <w:sz w:val="27"/>
          <w:szCs w:val="27"/>
        </w:rPr>
        <w:t xml:space="preserve"> организации, осуществляющим деятельность на финансовом рынке, </w:t>
      </w:r>
      <w:r w:rsidRPr="00264EC2">
        <w:rPr>
          <w:rFonts w:ascii="Times New Roman" w:hAnsi="Times New Roman"/>
          <w:bCs/>
          <w:spacing w:val="-2"/>
          <w:sz w:val="27"/>
          <w:szCs w:val="27"/>
        </w:rPr>
        <w:t xml:space="preserve">либо </w:t>
      </w:r>
      <w:r>
        <w:rPr>
          <w:rFonts w:ascii="Times New Roman" w:hAnsi="Times New Roman"/>
          <w:bCs/>
          <w:spacing w:val="-2"/>
          <w:sz w:val="27"/>
          <w:szCs w:val="27"/>
        </w:rPr>
        <w:t>иностранной финансовой организацией</w:t>
      </w:r>
      <w:r w:rsidRPr="0032775A">
        <w:rPr>
          <w:rFonts w:ascii="Times New Roman" w:hAnsi="Times New Roman"/>
          <w:bCs/>
          <w:spacing w:val="-2"/>
          <w:sz w:val="27"/>
          <w:szCs w:val="27"/>
        </w:rPr>
        <w:t xml:space="preserve"> или опыт</w:t>
      </w:r>
      <w:r>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Pr>
          <w:rFonts w:ascii="Times New Roman" w:hAnsi="Times New Roman"/>
          <w:bCs/>
          <w:spacing w:val="-2"/>
          <w:sz w:val="27"/>
          <w:szCs w:val="27"/>
        </w:rPr>
        <w:t>государств - членов Евразийского экономического союза, органах государственной власти субъектов Российской Федерации</w:t>
      </w:r>
      <w:r w:rsidRPr="0032775A">
        <w:rPr>
          <w:rFonts w:ascii="Times New Roman" w:hAnsi="Times New Roman"/>
          <w:bCs/>
          <w:spacing w:val="-2"/>
          <w:sz w:val="27"/>
          <w:szCs w:val="27"/>
        </w:rPr>
        <w:t xml:space="preserve"> или в Банке России общ</w:t>
      </w:r>
      <w:r>
        <w:rPr>
          <w:rFonts w:ascii="Times New Roman" w:hAnsi="Times New Roman"/>
          <w:bCs/>
          <w:spacing w:val="-2"/>
          <w:sz w:val="27"/>
          <w:szCs w:val="27"/>
        </w:rPr>
        <w:t>ей продолжительностью не менее 1 года</w:t>
      </w:r>
      <w:r w:rsidRPr="00065278">
        <w:rPr>
          <w:rFonts w:ascii="Times New Roman" w:hAnsi="Times New Roman"/>
          <w:bCs/>
          <w:spacing w:val="-2"/>
          <w:sz w:val="27"/>
          <w:szCs w:val="27"/>
        </w:rPr>
        <w:t>;</w:t>
      </w:r>
    </w:p>
    <w:p w14:paraId="174C8943" w14:textId="77777777" w:rsidR="00160D56" w:rsidRPr="00065278"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065278">
        <w:rPr>
          <w:rFonts w:ascii="Times New Roman" w:hAnsi="Times New Roman"/>
          <w:bCs/>
          <w:spacing w:val="-2"/>
          <w:sz w:val="27"/>
          <w:szCs w:val="27"/>
        </w:rPr>
        <w:t xml:space="preserve">наличие </w:t>
      </w:r>
      <w:r w:rsidRPr="00065278">
        <w:rPr>
          <w:rFonts w:ascii="Times New Roman" w:hAnsi="Times New Roman"/>
          <w:sz w:val="27"/>
          <w:szCs w:val="27"/>
        </w:rPr>
        <w:t>не менее одного из международных сертификатов, перечень которых установлен Банком России</w:t>
      </w:r>
      <w:r w:rsidRPr="00065278">
        <w:rPr>
          <w:rFonts w:ascii="Times New Roman" w:hAnsi="Times New Roman"/>
          <w:bCs/>
          <w:spacing w:val="-2"/>
          <w:sz w:val="27"/>
          <w:szCs w:val="27"/>
        </w:rPr>
        <w:t xml:space="preserve">, а также </w:t>
      </w:r>
      <w:r w:rsidRPr="0032775A">
        <w:rPr>
          <w:rFonts w:ascii="Times New Roman" w:hAnsi="Times New Roman"/>
          <w:bCs/>
          <w:spacing w:val="-2"/>
          <w:sz w:val="27"/>
          <w:szCs w:val="27"/>
        </w:rPr>
        <w:t xml:space="preserve">наличие опыта руководства финансовой организацией либо структурным подразделением </w:t>
      </w:r>
      <w:r>
        <w:rPr>
          <w:rFonts w:ascii="Times New Roman" w:hAnsi="Times New Roman"/>
          <w:bCs/>
          <w:spacing w:val="-2"/>
          <w:sz w:val="27"/>
          <w:szCs w:val="27"/>
        </w:rPr>
        <w:t>финансовой</w:t>
      </w:r>
      <w:r w:rsidRPr="0032775A">
        <w:rPr>
          <w:rFonts w:ascii="Times New Roman" w:hAnsi="Times New Roman"/>
          <w:bCs/>
          <w:spacing w:val="-2"/>
          <w:sz w:val="27"/>
          <w:szCs w:val="27"/>
        </w:rPr>
        <w:t xml:space="preserve"> организации, осуществляющим деятельность на финансовом рынке, </w:t>
      </w:r>
      <w:r w:rsidRPr="00264EC2">
        <w:rPr>
          <w:rFonts w:ascii="Times New Roman" w:hAnsi="Times New Roman"/>
          <w:bCs/>
          <w:spacing w:val="-2"/>
          <w:sz w:val="27"/>
          <w:szCs w:val="27"/>
        </w:rPr>
        <w:t xml:space="preserve">либо </w:t>
      </w:r>
      <w:r>
        <w:rPr>
          <w:rFonts w:ascii="Times New Roman" w:hAnsi="Times New Roman"/>
          <w:bCs/>
          <w:spacing w:val="-2"/>
          <w:sz w:val="27"/>
          <w:szCs w:val="27"/>
        </w:rPr>
        <w:t>иностранной финансовой организацией</w:t>
      </w:r>
      <w:r w:rsidRPr="0032775A">
        <w:rPr>
          <w:rFonts w:ascii="Times New Roman" w:hAnsi="Times New Roman"/>
          <w:bCs/>
          <w:spacing w:val="-2"/>
          <w:sz w:val="27"/>
          <w:szCs w:val="27"/>
        </w:rPr>
        <w:t xml:space="preserve"> или </w:t>
      </w:r>
      <w:r w:rsidRPr="0032775A">
        <w:rPr>
          <w:rFonts w:ascii="Times New Roman" w:hAnsi="Times New Roman"/>
          <w:bCs/>
          <w:spacing w:val="-2"/>
          <w:sz w:val="27"/>
          <w:szCs w:val="27"/>
        </w:rPr>
        <w:lastRenderedPageBreak/>
        <w:t>опыт</w:t>
      </w:r>
      <w:r>
        <w:rPr>
          <w:rFonts w:ascii="Times New Roman" w:hAnsi="Times New Roman"/>
          <w:bCs/>
          <w:spacing w:val="-2"/>
          <w:sz w:val="27"/>
          <w:szCs w:val="27"/>
        </w:rPr>
        <w:t>а</w:t>
      </w:r>
      <w:r w:rsidRPr="0032775A">
        <w:rPr>
          <w:rFonts w:ascii="Times New Roman" w:hAnsi="Times New Roman"/>
          <w:bCs/>
          <w:spacing w:val="-2"/>
          <w:sz w:val="27"/>
          <w:szCs w:val="27"/>
        </w:rPr>
        <w:t xml:space="preserve"> работы на руководящих должностях в органах государственной власти Российской Федерации, </w:t>
      </w:r>
      <w:r>
        <w:rPr>
          <w:rFonts w:ascii="Times New Roman" w:hAnsi="Times New Roman"/>
          <w:bCs/>
          <w:spacing w:val="-2"/>
          <w:sz w:val="27"/>
          <w:szCs w:val="27"/>
        </w:rPr>
        <w:t xml:space="preserve">государств - членов Евразийского экономического союза, органах государственной власти субъектов Российской Федерации </w:t>
      </w:r>
      <w:r w:rsidRPr="0032775A">
        <w:rPr>
          <w:rFonts w:ascii="Times New Roman" w:hAnsi="Times New Roman"/>
          <w:bCs/>
          <w:spacing w:val="-2"/>
          <w:sz w:val="27"/>
          <w:szCs w:val="27"/>
        </w:rPr>
        <w:t>или в Банке России общей п</w:t>
      </w:r>
      <w:r>
        <w:rPr>
          <w:rFonts w:ascii="Times New Roman" w:hAnsi="Times New Roman"/>
          <w:bCs/>
          <w:spacing w:val="-2"/>
          <w:sz w:val="27"/>
          <w:szCs w:val="27"/>
        </w:rPr>
        <w:t>родолжительностью не менее 1 года</w:t>
      </w:r>
      <w:r w:rsidRPr="00065278">
        <w:rPr>
          <w:rFonts w:ascii="Times New Roman" w:hAnsi="Times New Roman"/>
          <w:bCs/>
          <w:spacing w:val="-2"/>
          <w:sz w:val="27"/>
          <w:szCs w:val="27"/>
        </w:rPr>
        <w:t>;</w:t>
      </w:r>
    </w:p>
    <w:p w14:paraId="6E3A94B9" w14:textId="77777777" w:rsidR="00160D56" w:rsidRDefault="00160D56" w:rsidP="00160D56">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4</w:t>
      </w:r>
      <w:r w:rsidRPr="00065278">
        <w:rPr>
          <w:rFonts w:ascii="Times New Roman" w:hAnsi="Times New Roman"/>
          <w:bCs/>
          <w:spacing w:val="-2"/>
          <w:sz w:val="27"/>
          <w:szCs w:val="27"/>
        </w:rPr>
        <w:t>) для внутреннего аудитора (руководителя службы внутреннего аудита)</w:t>
      </w:r>
      <w:r>
        <w:rPr>
          <w:rFonts w:ascii="Times New Roman" w:hAnsi="Times New Roman"/>
          <w:bCs/>
          <w:spacing w:val="-2"/>
          <w:sz w:val="27"/>
          <w:szCs w:val="27"/>
        </w:rPr>
        <w:t xml:space="preserve"> </w:t>
      </w:r>
      <w:r w:rsidRPr="00065278">
        <w:rPr>
          <w:rFonts w:ascii="Times New Roman" w:hAnsi="Times New Roman"/>
          <w:bCs/>
          <w:spacing w:val="-2"/>
          <w:sz w:val="27"/>
          <w:szCs w:val="27"/>
        </w:rPr>
        <w:t>– соответствие квалификационным требованиям, установленным Банком России</w:t>
      </w:r>
      <w:r>
        <w:rPr>
          <w:rFonts w:ascii="Times New Roman" w:hAnsi="Times New Roman"/>
          <w:bCs/>
          <w:spacing w:val="-2"/>
          <w:sz w:val="27"/>
          <w:szCs w:val="27"/>
        </w:rPr>
        <w:t>.</w:t>
      </w:r>
      <w:r w:rsidR="006050CA">
        <w:rPr>
          <w:rFonts w:ascii="Times New Roman" w:hAnsi="Times New Roman"/>
          <w:bCs/>
          <w:spacing w:val="-2"/>
          <w:sz w:val="27"/>
          <w:szCs w:val="27"/>
        </w:rPr>
        <w:t>»;</w:t>
      </w:r>
    </w:p>
    <w:p w14:paraId="58685EB0" w14:textId="77777777" w:rsidR="00A47F7C" w:rsidRDefault="00D0573B" w:rsidP="00F952B1">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sidRPr="00D0573B">
        <w:rPr>
          <w:rFonts w:ascii="Times New Roman" w:hAnsi="Times New Roman"/>
          <w:bCs/>
          <w:spacing w:val="-2"/>
          <w:sz w:val="27"/>
          <w:szCs w:val="27"/>
        </w:rPr>
        <w:t xml:space="preserve">б) </w:t>
      </w:r>
      <w:r>
        <w:rPr>
          <w:rFonts w:ascii="Times New Roman" w:hAnsi="Times New Roman"/>
          <w:bCs/>
          <w:spacing w:val="-2"/>
          <w:sz w:val="27"/>
          <w:szCs w:val="27"/>
        </w:rPr>
        <w:t xml:space="preserve">пункт 3.1 </w:t>
      </w:r>
      <w:r w:rsidR="006050CA">
        <w:rPr>
          <w:rFonts w:ascii="Times New Roman" w:hAnsi="Times New Roman"/>
          <w:bCs/>
          <w:spacing w:val="-2"/>
          <w:sz w:val="27"/>
          <w:szCs w:val="27"/>
        </w:rPr>
        <w:t>признать утратившим силу;</w:t>
      </w:r>
    </w:p>
    <w:p w14:paraId="37056BEA" w14:textId="77777777" w:rsidR="001925C4" w:rsidRDefault="001925C4" w:rsidP="001925C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в) дополнить пунктом 3.3 следующего содержания:</w:t>
      </w:r>
    </w:p>
    <w:p w14:paraId="6609D203" w14:textId="77777777" w:rsidR="001925C4" w:rsidRPr="00D0573B" w:rsidRDefault="001925C4" w:rsidP="001925C4">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w:t>
      </w:r>
      <w:r w:rsidRPr="001925C4">
        <w:rPr>
          <w:rFonts w:ascii="Times New Roman" w:hAnsi="Times New Roman"/>
          <w:bCs/>
          <w:spacing w:val="-2"/>
          <w:sz w:val="27"/>
          <w:szCs w:val="27"/>
        </w:rPr>
        <w:t xml:space="preserve">Орган страхового надзора </w:t>
      </w:r>
      <w:r>
        <w:rPr>
          <w:rFonts w:ascii="Times New Roman" w:hAnsi="Times New Roman"/>
          <w:bCs/>
          <w:spacing w:val="-2"/>
          <w:sz w:val="27"/>
          <w:szCs w:val="27"/>
        </w:rPr>
        <w:t>вправе устанавливать</w:t>
      </w:r>
      <w:r w:rsidRPr="00A77D4A">
        <w:rPr>
          <w:rFonts w:ascii="Times New Roman" w:hAnsi="Times New Roman"/>
          <w:bCs/>
          <w:spacing w:val="-2"/>
          <w:sz w:val="27"/>
          <w:szCs w:val="27"/>
        </w:rPr>
        <w:t xml:space="preserve"> квалификационные требования к работникам, выполняющим функции, определенные нормативным актом Банка России</w:t>
      </w:r>
      <w:r>
        <w:rPr>
          <w:rFonts w:ascii="Times New Roman" w:hAnsi="Times New Roman"/>
          <w:bCs/>
          <w:spacing w:val="-2"/>
          <w:sz w:val="27"/>
          <w:szCs w:val="27"/>
        </w:rPr>
        <w:t>.»;</w:t>
      </w:r>
    </w:p>
    <w:p w14:paraId="21CAAD69" w14:textId="77777777" w:rsidR="006050CA" w:rsidRDefault="001925C4" w:rsidP="00F952B1">
      <w:pPr>
        <w:widowControl w:val="0"/>
        <w:tabs>
          <w:tab w:val="left" w:pos="0"/>
        </w:tabs>
        <w:autoSpaceDE w:val="0"/>
        <w:autoSpaceDN w:val="0"/>
        <w:adjustRightInd w:val="0"/>
        <w:spacing w:after="0" w:line="360" w:lineRule="auto"/>
        <w:ind w:firstLine="709"/>
        <w:jc w:val="both"/>
        <w:rPr>
          <w:rFonts w:ascii="Times New Roman" w:hAnsi="Times New Roman"/>
          <w:bCs/>
          <w:spacing w:val="-2"/>
          <w:sz w:val="27"/>
          <w:szCs w:val="27"/>
        </w:rPr>
      </w:pPr>
      <w:r>
        <w:rPr>
          <w:rFonts w:ascii="Times New Roman" w:hAnsi="Times New Roman"/>
          <w:bCs/>
          <w:spacing w:val="-2"/>
          <w:sz w:val="27"/>
          <w:szCs w:val="27"/>
        </w:rPr>
        <w:t>г</w:t>
      </w:r>
      <w:r w:rsidR="006050CA">
        <w:rPr>
          <w:rFonts w:ascii="Times New Roman" w:hAnsi="Times New Roman"/>
          <w:bCs/>
          <w:spacing w:val="-2"/>
          <w:sz w:val="27"/>
          <w:szCs w:val="27"/>
        </w:rPr>
        <w:t>) в пункте 6 слова «</w:t>
      </w:r>
      <w:r w:rsidR="006050CA" w:rsidRPr="006050CA">
        <w:rPr>
          <w:rFonts w:ascii="Times New Roman" w:hAnsi="Times New Roman"/>
          <w:bCs/>
          <w:spacing w:val="-2"/>
          <w:sz w:val="27"/>
          <w:szCs w:val="27"/>
        </w:rPr>
        <w:t xml:space="preserve">Лицами, указанными в абзаце первом пункта </w:t>
      </w:r>
      <w:r>
        <w:rPr>
          <w:rFonts w:ascii="Times New Roman" w:hAnsi="Times New Roman"/>
          <w:bCs/>
          <w:spacing w:val="-2"/>
          <w:sz w:val="27"/>
          <w:szCs w:val="27"/>
        </w:rPr>
        <w:t>1»</w:t>
      </w:r>
      <w:r w:rsidR="006050CA">
        <w:rPr>
          <w:rFonts w:ascii="Times New Roman" w:hAnsi="Times New Roman"/>
          <w:bCs/>
          <w:spacing w:val="-2"/>
          <w:sz w:val="27"/>
          <w:szCs w:val="27"/>
        </w:rPr>
        <w:t xml:space="preserve"> </w:t>
      </w:r>
      <w:r>
        <w:rPr>
          <w:rFonts w:ascii="Times New Roman" w:hAnsi="Times New Roman"/>
          <w:bCs/>
          <w:spacing w:val="-2"/>
          <w:sz w:val="27"/>
          <w:szCs w:val="27"/>
        </w:rPr>
        <w:t>з</w:t>
      </w:r>
      <w:r w:rsidR="006050CA">
        <w:rPr>
          <w:rFonts w:ascii="Times New Roman" w:hAnsi="Times New Roman"/>
          <w:bCs/>
          <w:spacing w:val="-2"/>
          <w:sz w:val="27"/>
          <w:szCs w:val="27"/>
        </w:rPr>
        <w:t>аменить словами «</w:t>
      </w:r>
      <w:r>
        <w:rPr>
          <w:rFonts w:ascii="Times New Roman" w:hAnsi="Times New Roman"/>
          <w:bCs/>
          <w:spacing w:val="-2"/>
          <w:sz w:val="27"/>
          <w:szCs w:val="27"/>
        </w:rPr>
        <w:t>Руководителями</w:t>
      </w:r>
      <w:r w:rsidR="006050CA" w:rsidRPr="006050CA">
        <w:rPr>
          <w:rFonts w:ascii="Times New Roman" w:hAnsi="Times New Roman"/>
          <w:bCs/>
          <w:spacing w:val="-2"/>
          <w:sz w:val="27"/>
          <w:szCs w:val="27"/>
        </w:rPr>
        <w:t xml:space="preserve"> (в том числе лицо</w:t>
      </w:r>
      <w:r>
        <w:rPr>
          <w:rFonts w:ascii="Times New Roman" w:hAnsi="Times New Roman"/>
          <w:bCs/>
          <w:spacing w:val="-2"/>
          <w:sz w:val="27"/>
          <w:szCs w:val="27"/>
        </w:rPr>
        <w:t>м, осуществляющим</w:t>
      </w:r>
      <w:r w:rsidR="006050CA" w:rsidRPr="006050CA">
        <w:rPr>
          <w:rFonts w:ascii="Times New Roman" w:hAnsi="Times New Roman"/>
          <w:bCs/>
          <w:spacing w:val="-2"/>
          <w:sz w:val="27"/>
          <w:szCs w:val="27"/>
        </w:rPr>
        <w:t xml:space="preserve"> функции единоличного испо</w:t>
      </w:r>
      <w:r>
        <w:rPr>
          <w:rFonts w:ascii="Times New Roman" w:hAnsi="Times New Roman"/>
          <w:bCs/>
          <w:spacing w:val="-2"/>
          <w:sz w:val="27"/>
          <w:szCs w:val="27"/>
        </w:rPr>
        <w:t>лнительного органа, руководителем</w:t>
      </w:r>
      <w:r w:rsidR="006050CA" w:rsidRPr="006050CA">
        <w:rPr>
          <w:rFonts w:ascii="Times New Roman" w:hAnsi="Times New Roman"/>
          <w:bCs/>
          <w:spacing w:val="-2"/>
          <w:sz w:val="27"/>
          <w:szCs w:val="27"/>
        </w:rPr>
        <w:t xml:space="preserve"> коллегиального исполнительного органа) субъекта страхового дела - юридического лица (за искл</w:t>
      </w:r>
      <w:r>
        <w:rPr>
          <w:rFonts w:ascii="Times New Roman" w:hAnsi="Times New Roman"/>
          <w:bCs/>
          <w:spacing w:val="-2"/>
          <w:sz w:val="27"/>
          <w:szCs w:val="27"/>
        </w:rPr>
        <w:t>ючением страховой ор</w:t>
      </w:r>
      <w:r>
        <w:rPr>
          <w:rFonts w:ascii="Times New Roman" w:hAnsi="Times New Roman"/>
          <w:bCs/>
          <w:spacing w:val="-2"/>
          <w:sz w:val="27"/>
          <w:szCs w:val="27"/>
        </w:rPr>
        <w:lastRenderedPageBreak/>
        <w:t>ганизации), являющим</w:t>
      </w:r>
      <w:r w:rsidR="006050CA" w:rsidRPr="006050CA">
        <w:rPr>
          <w:rFonts w:ascii="Times New Roman" w:hAnsi="Times New Roman"/>
          <w:bCs/>
          <w:spacing w:val="-2"/>
          <w:sz w:val="27"/>
          <w:szCs w:val="27"/>
        </w:rPr>
        <w:t>ся субъекто</w:t>
      </w:r>
      <w:r>
        <w:rPr>
          <w:rFonts w:ascii="Times New Roman" w:hAnsi="Times New Roman"/>
          <w:bCs/>
          <w:spacing w:val="-2"/>
          <w:sz w:val="27"/>
          <w:szCs w:val="27"/>
        </w:rPr>
        <w:t>м страхового дела индивидуальным предпринимателем, лицами, указанным в»;</w:t>
      </w:r>
    </w:p>
    <w:p w14:paraId="776B5355" w14:textId="77777777" w:rsidR="004F01BC" w:rsidRPr="00065278" w:rsidRDefault="004F01BC" w:rsidP="00F952B1">
      <w:pPr>
        <w:widowControl w:val="0"/>
        <w:tabs>
          <w:tab w:val="left" w:pos="0"/>
        </w:tabs>
        <w:autoSpaceDE w:val="0"/>
        <w:autoSpaceDN w:val="0"/>
        <w:adjustRightInd w:val="0"/>
        <w:spacing w:after="0" w:line="360" w:lineRule="auto"/>
        <w:ind w:firstLine="709"/>
        <w:jc w:val="both"/>
        <w:rPr>
          <w:rFonts w:ascii="Times New Roman" w:hAnsi="Times New Roman"/>
          <w:b/>
          <w:bCs/>
          <w:spacing w:val="-2"/>
          <w:sz w:val="27"/>
          <w:szCs w:val="27"/>
        </w:rPr>
      </w:pPr>
      <w:r>
        <w:rPr>
          <w:rFonts w:ascii="Times New Roman" w:hAnsi="Times New Roman"/>
          <w:b/>
          <w:bCs/>
          <w:spacing w:val="-2"/>
          <w:sz w:val="27"/>
          <w:szCs w:val="27"/>
        </w:rPr>
        <w:t>Статья 8</w:t>
      </w:r>
    </w:p>
    <w:p w14:paraId="6B68DAF0" w14:textId="77777777" w:rsidR="00D35328" w:rsidRDefault="003739FE" w:rsidP="00F952B1">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bookmarkStart w:id="2" w:name="Par223"/>
      <w:bookmarkStart w:id="3" w:name="Par230"/>
      <w:bookmarkStart w:id="4" w:name="Par272"/>
      <w:bookmarkStart w:id="5" w:name="Par323"/>
      <w:bookmarkStart w:id="6" w:name="Par285"/>
      <w:bookmarkEnd w:id="2"/>
      <w:bookmarkEnd w:id="3"/>
      <w:bookmarkEnd w:id="4"/>
      <w:bookmarkEnd w:id="5"/>
      <w:bookmarkEnd w:id="6"/>
      <w:r w:rsidRPr="00065278">
        <w:rPr>
          <w:rFonts w:ascii="Times New Roman" w:hAnsi="Times New Roman"/>
          <w:bCs/>
          <w:spacing w:val="-2"/>
          <w:sz w:val="27"/>
          <w:szCs w:val="27"/>
        </w:rPr>
        <w:t xml:space="preserve">1. </w:t>
      </w:r>
      <w:r w:rsidR="005D346F" w:rsidRPr="00065278">
        <w:rPr>
          <w:rFonts w:ascii="Times New Roman" w:hAnsi="Times New Roman"/>
          <w:bCs/>
          <w:spacing w:val="-2"/>
          <w:sz w:val="27"/>
          <w:szCs w:val="27"/>
        </w:rPr>
        <w:t xml:space="preserve">Настоящий Федеральный закон вступает в </w:t>
      </w:r>
      <w:r w:rsidR="008758C3" w:rsidRPr="00065278">
        <w:rPr>
          <w:rFonts w:ascii="Times New Roman" w:hAnsi="Times New Roman"/>
          <w:bCs/>
          <w:spacing w:val="-2"/>
          <w:sz w:val="27"/>
          <w:szCs w:val="27"/>
        </w:rPr>
        <w:t xml:space="preserve">силу по истечении </w:t>
      </w:r>
      <w:r w:rsidR="0015723A">
        <w:rPr>
          <w:rFonts w:ascii="Times New Roman" w:hAnsi="Times New Roman"/>
          <w:bCs/>
          <w:spacing w:val="-2"/>
          <w:sz w:val="27"/>
          <w:szCs w:val="27"/>
        </w:rPr>
        <w:t>180 дней</w:t>
      </w:r>
      <w:r w:rsidR="008758C3" w:rsidRPr="00065278">
        <w:rPr>
          <w:rFonts w:ascii="Times New Roman" w:hAnsi="Times New Roman"/>
          <w:bCs/>
          <w:spacing w:val="-2"/>
          <w:sz w:val="27"/>
          <w:szCs w:val="27"/>
        </w:rPr>
        <w:t xml:space="preserve"> после дня </w:t>
      </w:r>
      <w:r w:rsidR="008F4652">
        <w:rPr>
          <w:rFonts w:ascii="Times New Roman" w:hAnsi="Times New Roman"/>
          <w:bCs/>
          <w:spacing w:val="-2"/>
          <w:sz w:val="27"/>
          <w:szCs w:val="27"/>
        </w:rPr>
        <w:t xml:space="preserve">его </w:t>
      </w:r>
      <w:r w:rsidR="008758C3" w:rsidRPr="00065278">
        <w:rPr>
          <w:rFonts w:ascii="Times New Roman" w:hAnsi="Times New Roman"/>
          <w:bCs/>
          <w:spacing w:val="-2"/>
          <w:sz w:val="27"/>
          <w:szCs w:val="27"/>
        </w:rPr>
        <w:t>официального опубликования</w:t>
      </w:r>
      <w:r w:rsidRPr="00065278">
        <w:rPr>
          <w:rFonts w:ascii="Times New Roman" w:hAnsi="Times New Roman"/>
          <w:bCs/>
          <w:spacing w:val="-2"/>
          <w:sz w:val="27"/>
          <w:szCs w:val="27"/>
        </w:rPr>
        <w:t>.</w:t>
      </w:r>
    </w:p>
    <w:p w14:paraId="30A41B28" w14:textId="77777777" w:rsidR="00250A2F" w:rsidRPr="00250A2F" w:rsidRDefault="00DE720D" w:rsidP="00250A2F">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r>
        <w:rPr>
          <w:rFonts w:ascii="Times New Roman" w:hAnsi="Times New Roman"/>
          <w:bCs/>
          <w:spacing w:val="-2"/>
          <w:sz w:val="27"/>
          <w:szCs w:val="27"/>
        </w:rPr>
        <w:t xml:space="preserve">2. </w:t>
      </w:r>
      <w:r w:rsidR="00441D9B">
        <w:rPr>
          <w:rFonts w:ascii="Times New Roman" w:hAnsi="Times New Roman"/>
          <w:bCs/>
          <w:spacing w:val="-2"/>
          <w:sz w:val="27"/>
          <w:szCs w:val="27"/>
        </w:rPr>
        <w:t>Квалификационные требования к должностным лицам некредитных финансовых организаций, установленные нормами</w:t>
      </w:r>
      <w:r w:rsidR="00250A2F" w:rsidRPr="00250A2F">
        <w:rPr>
          <w:rFonts w:ascii="Times New Roman" w:hAnsi="Times New Roman"/>
          <w:bCs/>
          <w:spacing w:val="-2"/>
          <w:sz w:val="27"/>
          <w:szCs w:val="27"/>
        </w:rPr>
        <w:t xml:space="preserve"> Федеральн</w:t>
      </w:r>
      <w:r w:rsidR="00612387">
        <w:rPr>
          <w:rFonts w:ascii="Times New Roman" w:hAnsi="Times New Roman"/>
          <w:bCs/>
          <w:spacing w:val="-2"/>
          <w:sz w:val="27"/>
          <w:szCs w:val="27"/>
        </w:rPr>
        <w:t>ых</w:t>
      </w:r>
      <w:r w:rsidR="00250A2F" w:rsidRPr="00250A2F">
        <w:rPr>
          <w:rFonts w:ascii="Times New Roman" w:hAnsi="Times New Roman"/>
          <w:bCs/>
          <w:spacing w:val="-2"/>
          <w:sz w:val="27"/>
          <w:szCs w:val="27"/>
        </w:rPr>
        <w:t xml:space="preserve"> закон</w:t>
      </w:r>
      <w:r w:rsidR="00612387">
        <w:rPr>
          <w:rFonts w:ascii="Times New Roman" w:hAnsi="Times New Roman"/>
          <w:bCs/>
          <w:spacing w:val="-2"/>
          <w:sz w:val="27"/>
          <w:szCs w:val="27"/>
        </w:rPr>
        <w:t>ов</w:t>
      </w:r>
      <w:r w:rsidR="00250A2F" w:rsidRPr="00250A2F">
        <w:rPr>
          <w:rFonts w:ascii="Times New Roman" w:hAnsi="Times New Roman"/>
          <w:bCs/>
          <w:spacing w:val="-2"/>
          <w:sz w:val="27"/>
          <w:szCs w:val="27"/>
        </w:rPr>
        <w:t xml:space="preserve"> от 22 апреля 1996 года № 39-ФЗ «О рынке ценных бумаг»</w:t>
      </w:r>
      <w:r w:rsidR="00612387">
        <w:rPr>
          <w:rFonts w:ascii="Times New Roman" w:hAnsi="Times New Roman"/>
          <w:bCs/>
          <w:spacing w:val="-2"/>
          <w:sz w:val="27"/>
          <w:szCs w:val="27"/>
        </w:rPr>
        <w:t>,</w:t>
      </w:r>
      <w:r w:rsidR="00250A2F" w:rsidRPr="00250A2F">
        <w:rPr>
          <w:rFonts w:ascii="Times New Roman" w:hAnsi="Times New Roman"/>
          <w:bCs/>
          <w:spacing w:val="-2"/>
          <w:sz w:val="27"/>
          <w:szCs w:val="27"/>
        </w:rPr>
        <w:t xml:space="preserve"> от 7 мая 1998 года № 75-ФЗ </w:t>
      </w:r>
      <w:r w:rsidR="00250A2F" w:rsidRPr="00065278">
        <w:rPr>
          <w:rFonts w:ascii="Times New Roman" w:hAnsi="Times New Roman"/>
          <w:bCs/>
          <w:spacing w:val="-2"/>
          <w:sz w:val="27"/>
          <w:szCs w:val="27"/>
        </w:rPr>
        <w:t>«О негосударственных пенсионных фондах»</w:t>
      </w:r>
      <w:r w:rsidR="00250A2F" w:rsidRPr="00250A2F">
        <w:rPr>
          <w:rFonts w:ascii="Times New Roman" w:hAnsi="Times New Roman"/>
          <w:bCs/>
          <w:spacing w:val="-2"/>
          <w:sz w:val="27"/>
          <w:szCs w:val="27"/>
        </w:rPr>
        <w:t xml:space="preserve">, </w:t>
      </w:r>
      <w:r w:rsidR="00250A2F" w:rsidRPr="00065278">
        <w:rPr>
          <w:rFonts w:ascii="Times New Roman" w:hAnsi="Times New Roman"/>
          <w:bCs/>
          <w:spacing w:val="-2"/>
          <w:sz w:val="27"/>
          <w:szCs w:val="27"/>
        </w:rPr>
        <w:t>от 29 ноября 2001 года № 156-ФЗ «Об инвестиционных фондах»</w:t>
      </w:r>
      <w:r w:rsidR="00BE4F3B">
        <w:rPr>
          <w:rFonts w:ascii="Times New Roman" w:hAnsi="Times New Roman"/>
          <w:bCs/>
          <w:spacing w:val="-2"/>
          <w:sz w:val="27"/>
          <w:szCs w:val="27"/>
        </w:rPr>
        <w:t>,</w:t>
      </w:r>
      <w:r w:rsidR="00250A2F" w:rsidRPr="00250A2F">
        <w:rPr>
          <w:rFonts w:ascii="Times New Roman" w:hAnsi="Times New Roman"/>
          <w:bCs/>
          <w:spacing w:val="-2"/>
          <w:sz w:val="27"/>
          <w:szCs w:val="27"/>
        </w:rPr>
        <w:t xml:space="preserve"> </w:t>
      </w:r>
      <w:r w:rsidR="00250A2F" w:rsidRPr="00065278">
        <w:rPr>
          <w:rFonts w:ascii="Times New Roman" w:hAnsi="Times New Roman"/>
          <w:bCs/>
          <w:spacing w:val="-2"/>
          <w:sz w:val="27"/>
          <w:szCs w:val="27"/>
        </w:rPr>
        <w:t>от 7 февраля 2011 года № 7-ФЗ «О клиринге, клиринговой деятельности и центральном контрагенте»</w:t>
      </w:r>
      <w:r w:rsidR="00612387">
        <w:rPr>
          <w:rFonts w:ascii="Times New Roman" w:hAnsi="Times New Roman"/>
          <w:bCs/>
          <w:spacing w:val="-2"/>
          <w:sz w:val="27"/>
          <w:szCs w:val="27"/>
        </w:rPr>
        <w:t>,</w:t>
      </w:r>
      <w:r w:rsidR="00250A2F" w:rsidRPr="00250A2F">
        <w:rPr>
          <w:rFonts w:ascii="Times New Roman" w:hAnsi="Times New Roman"/>
          <w:bCs/>
          <w:spacing w:val="-2"/>
          <w:sz w:val="27"/>
          <w:szCs w:val="27"/>
        </w:rPr>
        <w:t xml:space="preserve"> </w:t>
      </w:r>
      <w:r w:rsidR="00250A2F" w:rsidRPr="00065278">
        <w:rPr>
          <w:rFonts w:ascii="Times New Roman" w:hAnsi="Times New Roman"/>
          <w:bCs/>
          <w:spacing w:val="-2"/>
          <w:sz w:val="27"/>
          <w:szCs w:val="27"/>
        </w:rPr>
        <w:t>от 21 ноября 2011 года № 325-ФЗ «Об организованных торгах»</w:t>
      </w:r>
      <w:r w:rsidR="00250A2F" w:rsidRPr="00250A2F">
        <w:rPr>
          <w:rFonts w:ascii="Times New Roman" w:hAnsi="Times New Roman"/>
          <w:bCs/>
          <w:spacing w:val="-2"/>
          <w:sz w:val="27"/>
          <w:szCs w:val="27"/>
        </w:rPr>
        <w:t xml:space="preserve">, </w:t>
      </w:r>
      <w:r w:rsidR="00612387" w:rsidRPr="00250A2F">
        <w:rPr>
          <w:rFonts w:ascii="Times New Roman" w:hAnsi="Times New Roman"/>
          <w:bCs/>
          <w:spacing w:val="-2"/>
          <w:sz w:val="27"/>
          <w:szCs w:val="27"/>
        </w:rPr>
        <w:t>от 2 июля 2010 года № 151-ФЗ «О микрофинансовой деятельности и микрофинансовых организациях» (в редакции настоящего Федерального закона)</w:t>
      </w:r>
      <w:r w:rsidR="00612387">
        <w:rPr>
          <w:rFonts w:ascii="Times New Roman" w:hAnsi="Times New Roman"/>
          <w:bCs/>
          <w:spacing w:val="-2"/>
          <w:sz w:val="27"/>
          <w:szCs w:val="27"/>
        </w:rPr>
        <w:t xml:space="preserve"> и </w:t>
      </w:r>
      <w:r w:rsidR="00250A2F" w:rsidRPr="00250A2F">
        <w:rPr>
          <w:rFonts w:ascii="Times New Roman" w:hAnsi="Times New Roman"/>
          <w:bCs/>
          <w:spacing w:val="-2"/>
          <w:sz w:val="27"/>
          <w:szCs w:val="27"/>
        </w:rPr>
        <w:t xml:space="preserve">Закона Российской Федерации от 27 ноября 1992 года № 4015-1 «Об организации страхового дела в Российской Федерации» (в редакции настоящего Федерального закона) </w:t>
      </w:r>
      <w:r w:rsidR="00250A2F">
        <w:rPr>
          <w:rFonts w:ascii="Times New Roman" w:hAnsi="Times New Roman"/>
          <w:bCs/>
          <w:spacing w:val="-2"/>
          <w:sz w:val="27"/>
          <w:szCs w:val="27"/>
        </w:rPr>
        <w:t xml:space="preserve">не </w:t>
      </w:r>
      <w:r w:rsidR="00441D9B">
        <w:rPr>
          <w:rFonts w:ascii="Times New Roman" w:hAnsi="Times New Roman"/>
          <w:bCs/>
          <w:spacing w:val="-2"/>
          <w:sz w:val="27"/>
          <w:szCs w:val="27"/>
        </w:rPr>
        <w:t xml:space="preserve">распространяются на </w:t>
      </w:r>
      <w:r w:rsidR="00250A2F" w:rsidRPr="00250A2F">
        <w:rPr>
          <w:rFonts w:ascii="Times New Roman" w:hAnsi="Times New Roman"/>
          <w:bCs/>
          <w:spacing w:val="-2"/>
          <w:sz w:val="27"/>
          <w:szCs w:val="27"/>
        </w:rPr>
        <w:t>ли</w:t>
      </w:r>
      <w:r w:rsidR="00250A2F">
        <w:rPr>
          <w:rFonts w:ascii="Times New Roman" w:hAnsi="Times New Roman"/>
          <w:bCs/>
          <w:spacing w:val="-2"/>
          <w:sz w:val="27"/>
          <w:szCs w:val="27"/>
        </w:rPr>
        <w:t>ц, назначен</w:t>
      </w:r>
      <w:r w:rsidR="00250A2F">
        <w:rPr>
          <w:rFonts w:ascii="Times New Roman" w:hAnsi="Times New Roman"/>
          <w:bCs/>
          <w:spacing w:val="-2"/>
          <w:sz w:val="27"/>
          <w:szCs w:val="27"/>
        </w:rPr>
        <w:lastRenderedPageBreak/>
        <w:t xml:space="preserve">ных (избранных) </w:t>
      </w:r>
      <w:r w:rsidR="00441D9B">
        <w:rPr>
          <w:rFonts w:ascii="Times New Roman" w:hAnsi="Times New Roman"/>
          <w:bCs/>
          <w:spacing w:val="-2"/>
          <w:sz w:val="27"/>
          <w:szCs w:val="27"/>
        </w:rPr>
        <w:t xml:space="preserve">на </w:t>
      </w:r>
      <w:r w:rsidR="00372DE0">
        <w:rPr>
          <w:rFonts w:ascii="Times New Roman" w:hAnsi="Times New Roman"/>
          <w:bCs/>
          <w:spacing w:val="-2"/>
          <w:sz w:val="27"/>
          <w:szCs w:val="27"/>
        </w:rPr>
        <w:t xml:space="preserve">соответствующую </w:t>
      </w:r>
      <w:r w:rsidR="00441D9B">
        <w:rPr>
          <w:rFonts w:ascii="Times New Roman" w:hAnsi="Times New Roman"/>
          <w:bCs/>
          <w:spacing w:val="-2"/>
          <w:sz w:val="27"/>
          <w:szCs w:val="27"/>
        </w:rPr>
        <w:t>должность</w:t>
      </w:r>
      <w:r w:rsidR="00372DE0">
        <w:rPr>
          <w:rFonts w:ascii="Times New Roman" w:hAnsi="Times New Roman"/>
          <w:bCs/>
          <w:spacing w:val="-2"/>
          <w:sz w:val="27"/>
          <w:szCs w:val="27"/>
        </w:rPr>
        <w:t xml:space="preserve"> в некредитной финансовой организации</w:t>
      </w:r>
      <w:r w:rsidR="00441D9B">
        <w:rPr>
          <w:rFonts w:ascii="Times New Roman" w:hAnsi="Times New Roman"/>
          <w:bCs/>
          <w:spacing w:val="-2"/>
          <w:sz w:val="27"/>
          <w:szCs w:val="27"/>
        </w:rPr>
        <w:t xml:space="preserve"> </w:t>
      </w:r>
      <w:r w:rsidR="00250A2F">
        <w:rPr>
          <w:rFonts w:ascii="Times New Roman" w:hAnsi="Times New Roman"/>
          <w:bCs/>
          <w:spacing w:val="-2"/>
          <w:sz w:val="27"/>
          <w:szCs w:val="27"/>
        </w:rPr>
        <w:t>до</w:t>
      </w:r>
      <w:r w:rsidR="00250A2F" w:rsidRPr="00250A2F">
        <w:rPr>
          <w:rFonts w:ascii="Times New Roman" w:hAnsi="Times New Roman"/>
          <w:bCs/>
          <w:spacing w:val="-2"/>
          <w:sz w:val="27"/>
          <w:szCs w:val="27"/>
        </w:rPr>
        <w:t xml:space="preserve"> дня вступления в силу настоящего Федерального закона</w:t>
      </w:r>
      <w:r w:rsidR="00372DE0">
        <w:rPr>
          <w:rFonts w:ascii="Times New Roman" w:hAnsi="Times New Roman"/>
          <w:bCs/>
          <w:spacing w:val="-2"/>
          <w:sz w:val="27"/>
          <w:szCs w:val="27"/>
        </w:rPr>
        <w:t>.</w:t>
      </w:r>
    </w:p>
    <w:p w14:paraId="22B28BA6" w14:textId="77777777" w:rsidR="00A54905" w:rsidRPr="00A54905" w:rsidRDefault="00A54905" w:rsidP="00250A2F">
      <w:pPr>
        <w:pStyle w:val="a3"/>
        <w:widowControl w:val="0"/>
        <w:tabs>
          <w:tab w:val="left" w:pos="0"/>
        </w:tabs>
        <w:autoSpaceDE w:val="0"/>
        <w:autoSpaceDN w:val="0"/>
        <w:adjustRightInd w:val="0"/>
        <w:spacing w:after="0" w:line="360" w:lineRule="auto"/>
        <w:ind w:left="0" w:firstLine="709"/>
        <w:jc w:val="both"/>
        <w:rPr>
          <w:rFonts w:ascii="Times New Roman" w:hAnsi="Times New Roman"/>
          <w:bCs/>
          <w:spacing w:val="-2"/>
          <w:sz w:val="27"/>
          <w:szCs w:val="27"/>
        </w:rPr>
      </w:pPr>
    </w:p>
    <w:p w14:paraId="36A42909" w14:textId="77777777" w:rsidR="00065278" w:rsidRDefault="00065278" w:rsidP="0082003D">
      <w:pPr>
        <w:autoSpaceDE w:val="0"/>
        <w:autoSpaceDN w:val="0"/>
        <w:adjustRightInd w:val="0"/>
        <w:spacing w:after="0" w:line="360" w:lineRule="auto"/>
        <w:jc w:val="both"/>
        <w:rPr>
          <w:rFonts w:ascii="Times New Roman" w:hAnsi="Times New Roman"/>
          <w:sz w:val="27"/>
          <w:szCs w:val="27"/>
        </w:rPr>
      </w:pPr>
    </w:p>
    <w:p w14:paraId="52C70DEB" w14:textId="77777777" w:rsidR="00B32BE1" w:rsidRPr="00065278" w:rsidRDefault="00B32BE1" w:rsidP="0082003D">
      <w:pPr>
        <w:autoSpaceDE w:val="0"/>
        <w:autoSpaceDN w:val="0"/>
        <w:adjustRightInd w:val="0"/>
        <w:spacing w:after="0" w:line="360" w:lineRule="auto"/>
        <w:jc w:val="both"/>
        <w:rPr>
          <w:rFonts w:ascii="Times New Roman" w:hAnsi="Times New Roman"/>
          <w:sz w:val="27"/>
          <w:szCs w:val="27"/>
        </w:rPr>
      </w:pPr>
      <w:r w:rsidRPr="00065278">
        <w:rPr>
          <w:rFonts w:ascii="Times New Roman" w:hAnsi="Times New Roman"/>
          <w:sz w:val="27"/>
          <w:szCs w:val="27"/>
        </w:rPr>
        <w:t>Президент</w:t>
      </w:r>
    </w:p>
    <w:p w14:paraId="396DCD6F" w14:textId="77777777" w:rsidR="00B32BE1" w:rsidRPr="00065278" w:rsidRDefault="00B32BE1" w:rsidP="004413FF">
      <w:pPr>
        <w:autoSpaceDE w:val="0"/>
        <w:autoSpaceDN w:val="0"/>
        <w:adjustRightInd w:val="0"/>
        <w:spacing w:after="0" w:line="360" w:lineRule="auto"/>
        <w:jc w:val="both"/>
        <w:rPr>
          <w:rFonts w:ascii="Times New Roman" w:hAnsi="Times New Roman"/>
          <w:sz w:val="27"/>
          <w:szCs w:val="27"/>
          <w:lang w:val="en-US"/>
        </w:rPr>
      </w:pPr>
      <w:r w:rsidRPr="00065278">
        <w:rPr>
          <w:rFonts w:ascii="Times New Roman" w:hAnsi="Times New Roman"/>
          <w:sz w:val="27"/>
          <w:szCs w:val="27"/>
        </w:rPr>
        <w:t>Российской Федерации</w:t>
      </w:r>
    </w:p>
    <w:sectPr w:rsidR="00B32BE1" w:rsidRPr="00065278" w:rsidSect="00E013D4">
      <w:headerReference w:type="defaul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71578" w14:textId="77777777" w:rsidR="004A3C63" w:rsidRDefault="004A3C63" w:rsidP="00B25781">
      <w:pPr>
        <w:spacing w:after="0" w:line="240" w:lineRule="auto"/>
      </w:pPr>
      <w:r>
        <w:separator/>
      </w:r>
    </w:p>
  </w:endnote>
  <w:endnote w:type="continuationSeparator" w:id="0">
    <w:p w14:paraId="24BB6491" w14:textId="77777777" w:rsidR="004A3C63" w:rsidRDefault="004A3C63" w:rsidP="00B25781">
      <w:pPr>
        <w:spacing w:after="0" w:line="240" w:lineRule="auto"/>
      </w:pPr>
      <w:r>
        <w:continuationSeparator/>
      </w:r>
    </w:p>
  </w:endnote>
  <w:endnote w:type="continuationNotice" w:id="1">
    <w:p w14:paraId="5ECFC47C" w14:textId="77777777" w:rsidR="004A3C63" w:rsidRDefault="004A3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67287" w14:textId="77777777" w:rsidR="004A3C63" w:rsidRDefault="004A3C63" w:rsidP="00B25781">
      <w:pPr>
        <w:spacing w:after="0" w:line="240" w:lineRule="auto"/>
      </w:pPr>
      <w:r>
        <w:separator/>
      </w:r>
    </w:p>
  </w:footnote>
  <w:footnote w:type="continuationSeparator" w:id="0">
    <w:p w14:paraId="2E230B0A" w14:textId="77777777" w:rsidR="004A3C63" w:rsidRDefault="004A3C63" w:rsidP="00B25781">
      <w:pPr>
        <w:spacing w:after="0" w:line="240" w:lineRule="auto"/>
      </w:pPr>
      <w:r>
        <w:continuationSeparator/>
      </w:r>
    </w:p>
  </w:footnote>
  <w:footnote w:type="continuationNotice" w:id="1">
    <w:p w14:paraId="5E9846D8" w14:textId="77777777" w:rsidR="004A3C63" w:rsidRDefault="004A3C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A08B4" w14:textId="77777777" w:rsidR="00F43353" w:rsidRPr="008E1AF3" w:rsidRDefault="00F43353">
    <w:pPr>
      <w:pStyle w:val="a6"/>
      <w:jc w:val="center"/>
      <w:rPr>
        <w:rFonts w:ascii="Times New Roman" w:hAnsi="Times New Roman"/>
        <w:sz w:val="28"/>
        <w:szCs w:val="28"/>
      </w:rPr>
    </w:pPr>
    <w:r w:rsidRPr="008E1AF3">
      <w:rPr>
        <w:rFonts w:ascii="Times New Roman" w:hAnsi="Times New Roman"/>
        <w:sz w:val="28"/>
        <w:szCs w:val="28"/>
      </w:rPr>
      <w:fldChar w:fldCharType="begin"/>
    </w:r>
    <w:r w:rsidRPr="008E1AF3">
      <w:rPr>
        <w:rFonts w:ascii="Times New Roman" w:hAnsi="Times New Roman"/>
        <w:sz w:val="28"/>
        <w:szCs w:val="28"/>
      </w:rPr>
      <w:instrText>PAGE   \* MERGEFORMAT</w:instrText>
    </w:r>
    <w:r w:rsidRPr="008E1AF3">
      <w:rPr>
        <w:rFonts w:ascii="Times New Roman" w:hAnsi="Times New Roman"/>
        <w:sz w:val="28"/>
        <w:szCs w:val="28"/>
      </w:rPr>
      <w:fldChar w:fldCharType="separate"/>
    </w:r>
    <w:r w:rsidR="000A2DF1">
      <w:rPr>
        <w:rFonts w:ascii="Times New Roman" w:hAnsi="Times New Roman"/>
        <w:noProof/>
        <w:sz w:val="28"/>
        <w:szCs w:val="28"/>
      </w:rPr>
      <w:t>2</w:t>
    </w:r>
    <w:r w:rsidRPr="008E1AF3">
      <w:rPr>
        <w:rFonts w:ascii="Times New Roman" w:hAnsi="Times New Roman"/>
        <w:sz w:val="28"/>
        <w:szCs w:val="28"/>
      </w:rPr>
      <w:fldChar w:fldCharType="end"/>
    </w:r>
  </w:p>
  <w:p w14:paraId="76BC9B02" w14:textId="77777777" w:rsidR="00F43353" w:rsidRDefault="00F433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D4C"/>
    <w:multiLevelType w:val="hybridMultilevel"/>
    <w:tmpl w:val="D982E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EA3516"/>
    <w:multiLevelType w:val="hybridMultilevel"/>
    <w:tmpl w:val="95D6A262"/>
    <w:lvl w:ilvl="0" w:tplc="1668FB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0C136F29"/>
    <w:multiLevelType w:val="hybridMultilevel"/>
    <w:tmpl w:val="A79EC342"/>
    <w:lvl w:ilvl="0" w:tplc="19785B4A">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462F82"/>
    <w:multiLevelType w:val="hybridMultilevel"/>
    <w:tmpl w:val="90E4FDDC"/>
    <w:lvl w:ilvl="0" w:tplc="67861000">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1B14BF"/>
    <w:multiLevelType w:val="hybridMultilevel"/>
    <w:tmpl w:val="3D96366C"/>
    <w:lvl w:ilvl="0" w:tplc="A6349F92">
      <w:start w:val="15"/>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1C692E83"/>
    <w:multiLevelType w:val="hybridMultilevel"/>
    <w:tmpl w:val="2132C62E"/>
    <w:lvl w:ilvl="0" w:tplc="602619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814DA7"/>
    <w:multiLevelType w:val="hybridMultilevel"/>
    <w:tmpl w:val="0958DD4C"/>
    <w:lvl w:ilvl="0" w:tplc="734A696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21B84C3E"/>
    <w:multiLevelType w:val="hybridMultilevel"/>
    <w:tmpl w:val="382EB4E0"/>
    <w:lvl w:ilvl="0" w:tplc="9D36AD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24D839E9"/>
    <w:multiLevelType w:val="hybridMultilevel"/>
    <w:tmpl w:val="4F5E5BEE"/>
    <w:lvl w:ilvl="0" w:tplc="1BAE6C16">
      <w:start w:val="1"/>
      <w:numFmt w:val="decimal"/>
      <w:lvlText w:val="%1)"/>
      <w:lvlJc w:val="left"/>
      <w:pPr>
        <w:ind w:left="2062" w:hanging="360"/>
      </w:pPr>
      <w:rPr>
        <w:rFonts w:eastAsia="Times New Roman" w:cs="Times New Roman" w:hint="default"/>
        <w:sz w:val="28"/>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abstractNum w:abstractNumId="9" w15:restartNumberingAfterBreak="0">
    <w:nsid w:val="267D455D"/>
    <w:multiLevelType w:val="hybridMultilevel"/>
    <w:tmpl w:val="A810DF4E"/>
    <w:lvl w:ilvl="0" w:tplc="271CC82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0" w15:restartNumberingAfterBreak="0">
    <w:nsid w:val="2682139E"/>
    <w:multiLevelType w:val="hybridMultilevel"/>
    <w:tmpl w:val="07FCBDE8"/>
    <w:lvl w:ilvl="0" w:tplc="060C69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70220D6"/>
    <w:multiLevelType w:val="hybridMultilevel"/>
    <w:tmpl w:val="377AC6BC"/>
    <w:lvl w:ilvl="0" w:tplc="A5624A1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2D781BA0"/>
    <w:multiLevelType w:val="hybridMultilevel"/>
    <w:tmpl w:val="D95E8968"/>
    <w:lvl w:ilvl="0" w:tplc="76F4D812">
      <w:start w:val="1"/>
      <w:numFmt w:val="decimal"/>
      <w:lvlText w:val="%1)"/>
      <w:lvlJc w:val="left"/>
      <w:pPr>
        <w:ind w:left="1403" w:hanging="864"/>
      </w:pPr>
      <w:rPr>
        <w:rFonts w:cs="Times New Roman" w:hint="default"/>
        <w:color w:val="auto"/>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3" w15:restartNumberingAfterBreak="0">
    <w:nsid w:val="2F1327CB"/>
    <w:multiLevelType w:val="hybridMultilevel"/>
    <w:tmpl w:val="94ECB4CA"/>
    <w:lvl w:ilvl="0" w:tplc="6E007E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374D4297"/>
    <w:multiLevelType w:val="hybridMultilevel"/>
    <w:tmpl w:val="EE2255EA"/>
    <w:lvl w:ilvl="0" w:tplc="824E826C">
      <w:start w:val="1"/>
      <w:numFmt w:val="decimal"/>
      <w:lvlText w:val="%1)"/>
      <w:lvlJc w:val="left"/>
      <w:pPr>
        <w:ind w:left="1574" w:hanging="864"/>
      </w:pPr>
      <w:rPr>
        <w:rFonts w:cs="Times New Roman" w:hint="default"/>
        <w:b/>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15:restartNumberingAfterBreak="0">
    <w:nsid w:val="40193C5E"/>
    <w:multiLevelType w:val="hybridMultilevel"/>
    <w:tmpl w:val="30EE62AC"/>
    <w:lvl w:ilvl="0" w:tplc="61EAB8D4">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15:restartNumberingAfterBreak="0">
    <w:nsid w:val="43ED10DC"/>
    <w:multiLevelType w:val="hybridMultilevel"/>
    <w:tmpl w:val="39A4D076"/>
    <w:lvl w:ilvl="0" w:tplc="DAE2A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441BA3"/>
    <w:multiLevelType w:val="hybridMultilevel"/>
    <w:tmpl w:val="4F5E5BEE"/>
    <w:lvl w:ilvl="0" w:tplc="1BAE6C16">
      <w:start w:val="1"/>
      <w:numFmt w:val="decimal"/>
      <w:lvlText w:val="%1)"/>
      <w:lvlJc w:val="left"/>
      <w:pPr>
        <w:ind w:left="2062" w:hanging="360"/>
      </w:pPr>
      <w:rPr>
        <w:rFonts w:eastAsia="Times New Roman" w:cs="Times New Roman" w:hint="default"/>
        <w:sz w:val="28"/>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abstractNum w:abstractNumId="18" w15:restartNumberingAfterBreak="0">
    <w:nsid w:val="44C7567D"/>
    <w:multiLevelType w:val="hybridMultilevel"/>
    <w:tmpl w:val="A942DE60"/>
    <w:lvl w:ilvl="0" w:tplc="2F3694B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4B5365E4"/>
    <w:multiLevelType w:val="hybridMultilevel"/>
    <w:tmpl w:val="478E696A"/>
    <w:lvl w:ilvl="0" w:tplc="A7B671DA">
      <w:start w:val="1"/>
      <w:numFmt w:val="decimal"/>
      <w:lvlText w:val="%1."/>
      <w:lvlJc w:val="left"/>
      <w:pPr>
        <w:ind w:left="927" w:hanging="360"/>
      </w:pPr>
      <w:rPr>
        <w:rFonts w:cs="Times New Roman" w:hint="default"/>
      </w:rPr>
    </w:lvl>
    <w:lvl w:ilvl="1" w:tplc="96B419FC">
      <w:start w:val="1"/>
      <w:numFmt w:val="decimal"/>
      <w:lvlText w:val="%2)"/>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BB46DA5"/>
    <w:multiLevelType w:val="hybridMultilevel"/>
    <w:tmpl w:val="DD0E03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EBE1012"/>
    <w:multiLevelType w:val="hybridMultilevel"/>
    <w:tmpl w:val="5ADAEE52"/>
    <w:lvl w:ilvl="0" w:tplc="3662C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15:restartNumberingAfterBreak="0">
    <w:nsid w:val="4F6E7A54"/>
    <w:multiLevelType w:val="hybridMultilevel"/>
    <w:tmpl w:val="8A4275CE"/>
    <w:lvl w:ilvl="0" w:tplc="1D46485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506574DA"/>
    <w:multiLevelType w:val="hybridMultilevel"/>
    <w:tmpl w:val="12780042"/>
    <w:lvl w:ilvl="0" w:tplc="97FC3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F57F38"/>
    <w:multiLevelType w:val="hybridMultilevel"/>
    <w:tmpl w:val="41A4C438"/>
    <w:lvl w:ilvl="0" w:tplc="D6E8F9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15:restartNumberingAfterBreak="0">
    <w:nsid w:val="533B4C15"/>
    <w:multiLevelType w:val="hybridMultilevel"/>
    <w:tmpl w:val="F1923230"/>
    <w:lvl w:ilvl="0" w:tplc="D2F4518C">
      <w:start w:val="2"/>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4005CD7"/>
    <w:multiLevelType w:val="hybridMultilevel"/>
    <w:tmpl w:val="F9829D0C"/>
    <w:lvl w:ilvl="0" w:tplc="A7B671DA">
      <w:start w:val="1"/>
      <w:numFmt w:val="decimal"/>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4545AE8"/>
    <w:multiLevelType w:val="hybridMultilevel"/>
    <w:tmpl w:val="E0CC9D66"/>
    <w:lvl w:ilvl="0" w:tplc="92DC8EDA">
      <w:start w:val="8"/>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15:restartNumberingAfterBreak="0">
    <w:nsid w:val="5BC729ED"/>
    <w:multiLevelType w:val="hybridMultilevel"/>
    <w:tmpl w:val="2B70C0AC"/>
    <w:lvl w:ilvl="0" w:tplc="D4DEE4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5C266EB6"/>
    <w:multiLevelType w:val="hybridMultilevel"/>
    <w:tmpl w:val="9E106718"/>
    <w:lvl w:ilvl="0" w:tplc="02E8F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CD4BFE"/>
    <w:multiLevelType w:val="hybridMultilevel"/>
    <w:tmpl w:val="39A4D076"/>
    <w:lvl w:ilvl="0" w:tplc="DAE2A0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F7B4F84"/>
    <w:multiLevelType w:val="hybridMultilevel"/>
    <w:tmpl w:val="A9C09C48"/>
    <w:lvl w:ilvl="0" w:tplc="2B326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A34A60"/>
    <w:multiLevelType w:val="hybridMultilevel"/>
    <w:tmpl w:val="14684BC0"/>
    <w:lvl w:ilvl="0" w:tplc="A7B671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0992511"/>
    <w:multiLevelType w:val="hybridMultilevel"/>
    <w:tmpl w:val="68F4F014"/>
    <w:lvl w:ilvl="0" w:tplc="585AEF5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15:restartNumberingAfterBreak="0">
    <w:nsid w:val="63144A76"/>
    <w:multiLevelType w:val="hybridMultilevel"/>
    <w:tmpl w:val="B7D02C16"/>
    <w:lvl w:ilvl="0" w:tplc="5EB480C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5" w15:restartNumberingAfterBreak="0">
    <w:nsid w:val="64670476"/>
    <w:multiLevelType w:val="hybridMultilevel"/>
    <w:tmpl w:val="BC709446"/>
    <w:lvl w:ilvl="0" w:tplc="B5D0828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66B27A2A"/>
    <w:multiLevelType w:val="hybridMultilevel"/>
    <w:tmpl w:val="D702DFD0"/>
    <w:lvl w:ilvl="0" w:tplc="E004B55A">
      <w:start w:val="16"/>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15:restartNumberingAfterBreak="0">
    <w:nsid w:val="6ADA7079"/>
    <w:multiLevelType w:val="hybridMultilevel"/>
    <w:tmpl w:val="6652AEE8"/>
    <w:lvl w:ilvl="0" w:tplc="D5967C2E">
      <w:start w:val="19"/>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6AED534F"/>
    <w:multiLevelType w:val="hybridMultilevel"/>
    <w:tmpl w:val="70A27C0C"/>
    <w:lvl w:ilvl="0" w:tplc="00507538">
      <w:start w:val="8"/>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6B8A6E08"/>
    <w:multiLevelType w:val="hybridMultilevel"/>
    <w:tmpl w:val="E8AA64D2"/>
    <w:lvl w:ilvl="0" w:tplc="58121A80">
      <w:start w:val="5"/>
      <w:numFmt w:val="decimal"/>
      <w:lvlText w:val="%1."/>
      <w:lvlJc w:val="left"/>
      <w:pPr>
        <w:ind w:left="1211" w:hanging="360"/>
      </w:pPr>
      <w:rPr>
        <w:rFonts w:cs="Times New Roman" w:hint="default"/>
        <w:sz w:val="28"/>
        <w:szCs w:val="28"/>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0" w15:restartNumberingAfterBreak="0">
    <w:nsid w:val="6F671A60"/>
    <w:multiLevelType w:val="hybridMultilevel"/>
    <w:tmpl w:val="14FEAA04"/>
    <w:lvl w:ilvl="0" w:tplc="2F3A4D18">
      <w:start w:val="9"/>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6F6A0201"/>
    <w:multiLevelType w:val="hybridMultilevel"/>
    <w:tmpl w:val="03AE74D4"/>
    <w:lvl w:ilvl="0" w:tplc="E1947620">
      <w:start w:val="15"/>
      <w:numFmt w:val="decimal"/>
      <w:lvlText w:val="%1)"/>
      <w:lvlJc w:val="left"/>
      <w:pPr>
        <w:ind w:left="958" w:hanging="39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2" w15:restartNumberingAfterBreak="0">
    <w:nsid w:val="70193348"/>
    <w:multiLevelType w:val="hybridMultilevel"/>
    <w:tmpl w:val="A4107D20"/>
    <w:lvl w:ilvl="0" w:tplc="6804FC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15:restartNumberingAfterBreak="0">
    <w:nsid w:val="7247680F"/>
    <w:multiLevelType w:val="hybridMultilevel"/>
    <w:tmpl w:val="02C0FFCC"/>
    <w:lvl w:ilvl="0" w:tplc="9812970A">
      <w:start w:val="8"/>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15:restartNumberingAfterBreak="0">
    <w:nsid w:val="75F03871"/>
    <w:multiLevelType w:val="hybridMultilevel"/>
    <w:tmpl w:val="1A3A92DE"/>
    <w:lvl w:ilvl="0" w:tplc="C50A8EF0">
      <w:start w:val="1"/>
      <w:numFmt w:val="decimal"/>
      <w:lvlText w:val="%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2611" w:hanging="360"/>
      </w:pPr>
      <w:rPr>
        <w:rFonts w:cs="Times New Roman"/>
      </w:rPr>
    </w:lvl>
    <w:lvl w:ilvl="2" w:tplc="0419001B" w:tentative="1">
      <w:start w:val="1"/>
      <w:numFmt w:val="lowerRoman"/>
      <w:lvlText w:val="%3."/>
      <w:lvlJc w:val="right"/>
      <w:pPr>
        <w:ind w:left="3331" w:hanging="180"/>
      </w:pPr>
      <w:rPr>
        <w:rFonts w:cs="Times New Roman"/>
      </w:rPr>
    </w:lvl>
    <w:lvl w:ilvl="3" w:tplc="0419000F" w:tentative="1">
      <w:start w:val="1"/>
      <w:numFmt w:val="decimal"/>
      <w:lvlText w:val="%4."/>
      <w:lvlJc w:val="left"/>
      <w:pPr>
        <w:ind w:left="4051" w:hanging="360"/>
      </w:pPr>
      <w:rPr>
        <w:rFonts w:cs="Times New Roman"/>
      </w:rPr>
    </w:lvl>
    <w:lvl w:ilvl="4" w:tplc="04190019" w:tentative="1">
      <w:start w:val="1"/>
      <w:numFmt w:val="lowerLetter"/>
      <w:lvlText w:val="%5."/>
      <w:lvlJc w:val="left"/>
      <w:pPr>
        <w:ind w:left="4771" w:hanging="360"/>
      </w:pPr>
      <w:rPr>
        <w:rFonts w:cs="Times New Roman"/>
      </w:rPr>
    </w:lvl>
    <w:lvl w:ilvl="5" w:tplc="0419001B" w:tentative="1">
      <w:start w:val="1"/>
      <w:numFmt w:val="lowerRoman"/>
      <w:lvlText w:val="%6."/>
      <w:lvlJc w:val="right"/>
      <w:pPr>
        <w:ind w:left="5491" w:hanging="180"/>
      </w:pPr>
      <w:rPr>
        <w:rFonts w:cs="Times New Roman"/>
      </w:rPr>
    </w:lvl>
    <w:lvl w:ilvl="6" w:tplc="0419000F" w:tentative="1">
      <w:start w:val="1"/>
      <w:numFmt w:val="decimal"/>
      <w:lvlText w:val="%7."/>
      <w:lvlJc w:val="left"/>
      <w:pPr>
        <w:ind w:left="6211" w:hanging="360"/>
      </w:pPr>
      <w:rPr>
        <w:rFonts w:cs="Times New Roman"/>
      </w:rPr>
    </w:lvl>
    <w:lvl w:ilvl="7" w:tplc="04190019" w:tentative="1">
      <w:start w:val="1"/>
      <w:numFmt w:val="lowerLetter"/>
      <w:lvlText w:val="%8."/>
      <w:lvlJc w:val="left"/>
      <w:pPr>
        <w:ind w:left="6931" w:hanging="360"/>
      </w:pPr>
      <w:rPr>
        <w:rFonts w:cs="Times New Roman"/>
      </w:rPr>
    </w:lvl>
    <w:lvl w:ilvl="8" w:tplc="0419001B" w:tentative="1">
      <w:start w:val="1"/>
      <w:numFmt w:val="lowerRoman"/>
      <w:lvlText w:val="%9."/>
      <w:lvlJc w:val="right"/>
      <w:pPr>
        <w:ind w:left="7651" w:hanging="180"/>
      </w:pPr>
      <w:rPr>
        <w:rFonts w:cs="Times New Roman"/>
      </w:rPr>
    </w:lvl>
  </w:abstractNum>
  <w:abstractNum w:abstractNumId="45" w15:restartNumberingAfterBreak="0">
    <w:nsid w:val="761E28EB"/>
    <w:multiLevelType w:val="hybridMultilevel"/>
    <w:tmpl w:val="B7D02C16"/>
    <w:lvl w:ilvl="0" w:tplc="5EB480C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6" w15:restartNumberingAfterBreak="0">
    <w:nsid w:val="76BA080D"/>
    <w:multiLevelType w:val="hybridMultilevel"/>
    <w:tmpl w:val="3E0E2872"/>
    <w:lvl w:ilvl="0" w:tplc="130C1322">
      <w:start w:val="10"/>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7" w15:restartNumberingAfterBreak="0">
    <w:nsid w:val="78621DDF"/>
    <w:multiLevelType w:val="hybridMultilevel"/>
    <w:tmpl w:val="9092C116"/>
    <w:lvl w:ilvl="0" w:tplc="586A3D4A">
      <w:start w:val="18"/>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8" w15:restartNumberingAfterBreak="0">
    <w:nsid w:val="7CBC12DA"/>
    <w:multiLevelType w:val="hybridMultilevel"/>
    <w:tmpl w:val="490A830A"/>
    <w:lvl w:ilvl="0" w:tplc="C1F459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4"/>
  </w:num>
  <w:num w:numId="2">
    <w:abstractNumId w:val="19"/>
  </w:num>
  <w:num w:numId="3">
    <w:abstractNumId w:val="10"/>
  </w:num>
  <w:num w:numId="4">
    <w:abstractNumId w:val="7"/>
  </w:num>
  <w:num w:numId="5">
    <w:abstractNumId w:val="6"/>
  </w:num>
  <w:num w:numId="6">
    <w:abstractNumId w:val="48"/>
  </w:num>
  <w:num w:numId="7">
    <w:abstractNumId w:val="21"/>
  </w:num>
  <w:num w:numId="8">
    <w:abstractNumId w:val="25"/>
  </w:num>
  <w:num w:numId="9">
    <w:abstractNumId w:val="13"/>
  </w:num>
  <w:num w:numId="10">
    <w:abstractNumId w:val="8"/>
  </w:num>
  <w:num w:numId="11">
    <w:abstractNumId w:val="11"/>
  </w:num>
  <w:num w:numId="12">
    <w:abstractNumId w:val="42"/>
  </w:num>
  <w:num w:numId="13">
    <w:abstractNumId w:val="45"/>
  </w:num>
  <w:num w:numId="14">
    <w:abstractNumId w:val="34"/>
  </w:num>
  <w:num w:numId="15">
    <w:abstractNumId w:val="27"/>
  </w:num>
  <w:num w:numId="16">
    <w:abstractNumId w:val="41"/>
  </w:num>
  <w:num w:numId="17">
    <w:abstractNumId w:val="28"/>
  </w:num>
  <w:num w:numId="18">
    <w:abstractNumId w:val="9"/>
  </w:num>
  <w:num w:numId="19">
    <w:abstractNumId w:val="14"/>
  </w:num>
  <w:num w:numId="20">
    <w:abstractNumId w:val="12"/>
  </w:num>
  <w:num w:numId="21">
    <w:abstractNumId w:val="14"/>
  </w:num>
  <w:num w:numId="22">
    <w:abstractNumId w:val="39"/>
  </w:num>
  <w:num w:numId="23">
    <w:abstractNumId w:val="26"/>
  </w:num>
  <w:num w:numId="24">
    <w:abstractNumId w:val="32"/>
  </w:num>
  <w:num w:numId="25">
    <w:abstractNumId w:val="47"/>
  </w:num>
  <w:num w:numId="26">
    <w:abstractNumId w:val="15"/>
  </w:num>
  <w:num w:numId="27">
    <w:abstractNumId w:val="22"/>
  </w:num>
  <w:num w:numId="28">
    <w:abstractNumId w:val="20"/>
  </w:num>
  <w:num w:numId="29">
    <w:abstractNumId w:val="35"/>
  </w:num>
  <w:num w:numId="30">
    <w:abstractNumId w:val="43"/>
  </w:num>
  <w:num w:numId="31">
    <w:abstractNumId w:val="24"/>
  </w:num>
  <w:num w:numId="32">
    <w:abstractNumId w:val="33"/>
  </w:num>
  <w:num w:numId="33">
    <w:abstractNumId w:val="5"/>
  </w:num>
  <w:num w:numId="34">
    <w:abstractNumId w:val="1"/>
  </w:num>
  <w:num w:numId="35">
    <w:abstractNumId w:val="40"/>
  </w:num>
  <w:num w:numId="36">
    <w:abstractNumId w:val="18"/>
  </w:num>
  <w:num w:numId="37">
    <w:abstractNumId w:val="38"/>
  </w:num>
  <w:num w:numId="38">
    <w:abstractNumId w:val="36"/>
  </w:num>
  <w:num w:numId="39">
    <w:abstractNumId w:val="46"/>
  </w:num>
  <w:num w:numId="40">
    <w:abstractNumId w:val="4"/>
  </w:num>
  <w:num w:numId="41">
    <w:abstractNumId w:val="37"/>
  </w:num>
  <w:num w:numId="42">
    <w:abstractNumId w:val="17"/>
  </w:num>
  <w:num w:numId="43">
    <w:abstractNumId w:val="3"/>
  </w:num>
  <w:num w:numId="44">
    <w:abstractNumId w:val="31"/>
  </w:num>
  <w:num w:numId="45">
    <w:abstractNumId w:val="29"/>
  </w:num>
  <w:num w:numId="46">
    <w:abstractNumId w:val="30"/>
  </w:num>
  <w:num w:numId="47">
    <w:abstractNumId w:val="23"/>
  </w:num>
  <w:num w:numId="48">
    <w:abstractNumId w:val="2"/>
  </w:num>
  <w:num w:numId="49">
    <w:abstractNumId w:val="16"/>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5"/>
    <w:rsid w:val="00000091"/>
    <w:rsid w:val="0000184C"/>
    <w:rsid w:val="00003359"/>
    <w:rsid w:val="00003587"/>
    <w:rsid w:val="00003657"/>
    <w:rsid w:val="0000402A"/>
    <w:rsid w:val="00005130"/>
    <w:rsid w:val="0000527E"/>
    <w:rsid w:val="00005731"/>
    <w:rsid w:val="00005BED"/>
    <w:rsid w:val="000063C8"/>
    <w:rsid w:val="00006476"/>
    <w:rsid w:val="00006957"/>
    <w:rsid w:val="00006BC3"/>
    <w:rsid w:val="00007F6C"/>
    <w:rsid w:val="00010717"/>
    <w:rsid w:val="00011712"/>
    <w:rsid w:val="000119C1"/>
    <w:rsid w:val="0001346B"/>
    <w:rsid w:val="000136C1"/>
    <w:rsid w:val="00014AFD"/>
    <w:rsid w:val="000154D0"/>
    <w:rsid w:val="0001635B"/>
    <w:rsid w:val="00016D46"/>
    <w:rsid w:val="00016F32"/>
    <w:rsid w:val="0001723A"/>
    <w:rsid w:val="000175C7"/>
    <w:rsid w:val="00020BDE"/>
    <w:rsid w:val="00021730"/>
    <w:rsid w:val="0002223A"/>
    <w:rsid w:val="00023EA7"/>
    <w:rsid w:val="0002473C"/>
    <w:rsid w:val="00025733"/>
    <w:rsid w:val="00025F3C"/>
    <w:rsid w:val="000268B4"/>
    <w:rsid w:val="00027405"/>
    <w:rsid w:val="00027776"/>
    <w:rsid w:val="00027F27"/>
    <w:rsid w:val="000302BD"/>
    <w:rsid w:val="00031315"/>
    <w:rsid w:val="000329ED"/>
    <w:rsid w:val="00032EA8"/>
    <w:rsid w:val="00033389"/>
    <w:rsid w:val="00033832"/>
    <w:rsid w:val="000350DB"/>
    <w:rsid w:val="000355B2"/>
    <w:rsid w:val="00035B3D"/>
    <w:rsid w:val="00035DD9"/>
    <w:rsid w:val="00035DF6"/>
    <w:rsid w:val="0003612E"/>
    <w:rsid w:val="00036602"/>
    <w:rsid w:val="00036DCF"/>
    <w:rsid w:val="00037F76"/>
    <w:rsid w:val="000401C8"/>
    <w:rsid w:val="0004063F"/>
    <w:rsid w:val="00041696"/>
    <w:rsid w:val="000426AF"/>
    <w:rsid w:val="00042BFE"/>
    <w:rsid w:val="00042D2B"/>
    <w:rsid w:val="00042DD8"/>
    <w:rsid w:val="00043D40"/>
    <w:rsid w:val="000442BE"/>
    <w:rsid w:val="0004511D"/>
    <w:rsid w:val="000451D1"/>
    <w:rsid w:val="00045632"/>
    <w:rsid w:val="00045AB6"/>
    <w:rsid w:val="00045C12"/>
    <w:rsid w:val="00045DA7"/>
    <w:rsid w:val="000460A4"/>
    <w:rsid w:val="0004650A"/>
    <w:rsid w:val="00047917"/>
    <w:rsid w:val="00050415"/>
    <w:rsid w:val="000504FE"/>
    <w:rsid w:val="00051075"/>
    <w:rsid w:val="00051CDC"/>
    <w:rsid w:val="000526EA"/>
    <w:rsid w:val="00052920"/>
    <w:rsid w:val="00053281"/>
    <w:rsid w:val="000534F5"/>
    <w:rsid w:val="00053AD6"/>
    <w:rsid w:val="00054140"/>
    <w:rsid w:val="000563F8"/>
    <w:rsid w:val="0005666C"/>
    <w:rsid w:val="000567C4"/>
    <w:rsid w:val="00056A9D"/>
    <w:rsid w:val="00057056"/>
    <w:rsid w:val="000570A9"/>
    <w:rsid w:val="0005733B"/>
    <w:rsid w:val="000576AC"/>
    <w:rsid w:val="00057DA0"/>
    <w:rsid w:val="000605E4"/>
    <w:rsid w:val="00060A18"/>
    <w:rsid w:val="00060F40"/>
    <w:rsid w:val="00061319"/>
    <w:rsid w:val="000625B8"/>
    <w:rsid w:val="000627D3"/>
    <w:rsid w:val="000627EC"/>
    <w:rsid w:val="00062A01"/>
    <w:rsid w:val="00063038"/>
    <w:rsid w:val="00064F26"/>
    <w:rsid w:val="00065278"/>
    <w:rsid w:val="000657B5"/>
    <w:rsid w:val="00065976"/>
    <w:rsid w:val="00065A10"/>
    <w:rsid w:val="00065E44"/>
    <w:rsid w:val="00065F48"/>
    <w:rsid w:val="000662D9"/>
    <w:rsid w:val="00066A09"/>
    <w:rsid w:val="00066C27"/>
    <w:rsid w:val="000675F7"/>
    <w:rsid w:val="00067A00"/>
    <w:rsid w:val="00067CEA"/>
    <w:rsid w:val="0007182D"/>
    <w:rsid w:val="000727FF"/>
    <w:rsid w:val="00072937"/>
    <w:rsid w:val="000729C9"/>
    <w:rsid w:val="00072B49"/>
    <w:rsid w:val="00072EF8"/>
    <w:rsid w:val="00073864"/>
    <w:rsid w:val="00073D1C"/>
    <w:rsid w:val="0007483F"/>
    <w:rsid w:val="00074A19"/>
    <w:rsid w:val="00074E73"/>
    <w:rsid w:val="00075055"/>
    <w:rsid w:val="00075272"/>
    <w:rsid w:val="000753A6"/>
    <w:rsid w:val="0007569B"/>
    <w:rsid w:val="0007641E"/>
    <w:rsid w:val="000766E3"/>
    <w:rsid w:val="00080211"/>
    <w:rsid w:val="00080A64"/>
    <w:rsid w:val="00081D38"/>
    <w:rsid w:val="0008298A"/>
    <w:rsid w:val="000839C2"/>
    <w:rsid w:val="00084F1E"/>
    <w:rsid w:val="00084F46"/>
    <w:rsid w:val="000852C4"/>
    <w:rsid w:val="0008623F"/>
    <w:rsid w:val="00086E76"/>
    <w:rsid w:val="00086FBC"/>
    <w:rsid w:val="00087105"/>
    <w:rsid w:val="0009026F"/>
    <w:rsid w:val="000902CD"/>
    <w:rsid w:val="000907B3"/>
    <w:rsid w:val="00091F5B"/>
    <w:rsid w:val="00093504"/>
    <w:rsid w:val="00093575"/>
    <w:rsid w:val="0009484B"/>
    <w:rsid w:val="00094E9A"/>
    <w:rsid w:val="000957AC"/>
    <w:rsid w:val="00095C70"/>
    <w:rsid w:val="00095D5F"/>
    <w:rsid w:val="00096305"/>
    <w:rsid w:val="00097BB2"/>
    <w:rsid w:val="00097E15"/>
    <w:rsid w:val="000A0379"/>
    <w:rsid w:val="000A1065"/>
    <w:rsid w:val="000A11B0"/>
    <w:rsid w:val="000A167E"/>
    <w:rsid w:val="000A1D18"/>
    <w:rsid w:val="000A1FA5"/>
    <w:rsid w:val="000A1FF9"/>
    <w:rsid w:val="000A2DF1"/>
    <w:rsid w:val="000A34BC"/>
    <w:rsid w:val="000A3CB0"/>
    <w:rsid w:val="000A4584"/>
    <w:rsid w:val="000A4791"/>
    <w:rsid w:val="000A4AC5"/>
    <w:rsid w:val="000A4DE9"/>
    <w:rsid w:val="000A5E64"/>
    <w:rsid w:val="000B0AE1"/>
    <w:rsid w:val="000B2D78"/>
    <w:rsid w:val="000B30FB"/>
    <w:rsid w:val="000B310C"/>
    <w:rsid w:val="000B49D7"/>
    <w:rsid w:val="000B4BB7"/>
    <w:rsid w:val="000B4DE3"/>
    <w:rsid w:val="000B4EE5"/>
    <w:rsid w:val="000B52AC"/>
    <w:rsid w:val="000B5FEC"/>
    <w:rsid w:val="000B64F4"/>
    <w:rsid w:val="000B6C6B"/>
    <w:rsid w:val="000B6F96"/>
    <w:rsid w:val="000B72DA"/>
    <w:rsid w:val="000B7491"/>
    <w:rsid w:val="000C04F1"/>
    <w:rsid w:val="000C0FC1"/>
    <w:rsid w:val="000C15CE"/>
    <w:rsid w:val="000C1B2F"/>
    <w:rsid w:val="000C1F45"/>
    <w:rsid w:val="000C22CC"/>
    <w:rsid w:val="000C2E13"/>
    <w:rsid w:val="000C3528"/>
    <w:rsid w:val="000C3999"/>
    <w:rsid w:val="000C3BF8"/>
    <w:rsid w:val="000C3C01"/>
    <w:rsid w:val="000C497B"/>
    <w:rsid w:val="000C4A1E"/>
    <w:rsid w:val="000C4ACC"/>
    <w:rsid w:val="000C53E7"/>
    <w:rsid w:val="000C5760"/>
    <w:rsid w:val="000C5AB0"/>
    <w:rsid w:val="000C5DF9"/>
    <w:rsid w:val="000C6EA5"/>
    <w:rsid w:val="000C6ED8"/>
    <w:rsid w:val="000C6FB5"/>
    <w:rsid w:val="000C78DC"/>
    <w:rsid w:val="000C7985"/>
    <w:rsid w:val="000C7D4F"/>
    <w:rsid w:val="000C7D71"/>
    <w:rsid w:val="000D00DC"/>
    <w:rsid w:val="000D013A"/>
    <w:rsid w:val="000D0E71"/>
    <w:rsid w:val="000D10EB"/>
    <w:rsid w:val="000D1264"/>
    <w:rsid w:val="000D1D3F"/>
    <w:rsid w:val="000D20D4"/>
    <w:rsid w:val="000D26A9"/>
    <w:rsid w:val="000D2B66"/>
    <w:rsid w:val="000D40E5"/>
    <w:rsid w:val="000D49C6"/>
    <w:rsid w:val="000D4A6B"/>
    <w:rsid w:val="000D4E7C"/>
    <w:rsid w:val="000D5369"/>
    <w:rsid w:val="000D6904"/>
    <w:rsid w:val="000D6A30"/>
    <w:rsid w:val="000D70F8"/>
    <w:rsid w:val="000D7B94"/>
    <w:rsid w:val="000E084E"/>
    <w:rsid w:val="000E174E"/>
    <w:rsid w:val="000E18EF"/>
    <w:rsid w:val="000E2912"/>
    <w:rsid w:val="000E4C66"/>
    <w:rsid w:val="000E5CBD"/>
    <w:rsid w:val="000E604E"/>
    <w:rsid w:val="000E6297"/>
    <w:rsid w:val="000E6844"/>
    <w:rsid w:val="000E69E8"/>
    <w:rsid w:val="000E6ABA"/>
    <w:rsid w:val="000E6C77"/>
    <w:rsid w:val="000E6F44"/>
    <w:rsid w:val="000E709B"/>
    <w:rsid w:val="000E73CB"/>
    <w:rsid w:val="000E7D7B"/>
    <w:rsid w:val="000F034E"/>
    <w:rsid w:val="000F062F"/>
    <w:rsid w:val="000F17F5"/>
    <w:rsid w:val="000F2230"/>
    <w:rsid w:val="000F22ED"/>
    <w:rsid w:val="000F2671"/>
    <w:rsid w:val="000F2C69"/>
    <w:rsid w:val="000F2DF4"/>
    <w:rsid w:val="000F480B"/>
    <w:rsid w:val="000F5010"/>
    <w:rsid w:val="000F59DC"/>
    <w:rsid w:val="000F5A9A"/>
    <w:rsid w:val="000F5D3D"/>
    <w:rsid w:val="000F5FD3"/>
    <w:rsid w:val="000F6897"/>
    <w:rsid w:val="000F6E9C"/>
    <w:rsid w:val="000F764E"/>
    <w:rsid w:val="001000BD"/>
    <w:rsid w:val="00100768"/>
    <w:rsid w:val="001011F5"/>
    <w:rsid w:val="0010165A"/>
    <w:rsid w:val="00101B1C"/>
    <w:rsid w:val="00101EFB"/>
    <w:rsid w:val="001029A1"/>
    <w:rsid w:val="00104C30"/>
    <w:rsid w:val="00105B19"/>
    <w:rsid w:val="00106417"/>
    <w:rsid w:val="001064FC"/>
    <w:rsid w:val="0010667A"/>
    <w:rsid w:val="00107926"/>
    <w:rsid w:val="0010793F"/>
    <w:rsid w:val="00110A85"/>
    <w:rsid w:val="00111B41"/>
    <w:rsid w:val="00111DAB"/>
    <w:rsid w:val="001120C5"/>
    <w:rsid w:val="00112308"/>
    <w:rsid w:val="00112616"/>
    <w:rsid w:val="00112B91"/>
    <w:rsid w:val="00113974"/>
    <w:rsid w:val="00113DC7"/>
    <w:rsid w:val="00115FCC"/>
    <w:rsid w:val="00116246"/>
    <w:rsid w:val="00117C0A"/>
    <w:rsid w:val="00120360"/>
    <w:rsid w:val="001214AA"/>
    <w:rsid w:val="00121708"/>
    <w:rsid w:val="00123B16"/>
    <w:rsid w:val="00124125"/>
    <w:rsid w:val="001254BF"/>
    <w:rsid w:val="0012598D"/>
    <w:rsid w:val="001259F4"/>
    <w:rsid w:val="00125D28"/>
    <w:rsid w:val="00126105"/>
    <w:rsid w:val="00127C55"/>
    <w:rsid w:val="0013078F"/>
    <w:rsid w:val="00130E8B"/>
    <w:rsid w:val="00130F1A"/>
    <w:rsid w:val="001312E4"/>
    <w:rsid w:val="00131486"/>
    <w:rsid w:val="00131942"/>
    <w:rsid w:val="00131F14"/>
    <w:rsid w:val="00132394"/>
    <w:rsid w:val="00132481"/>
    <w:rsid w:val="0013252D"/>
    <w:rsid w:val="001326D6"/>
    <w:rsid w:val="001326E8"/>
    <w:rsid w:val="001329A2"/>
    <w:rsid w:val="00132D20"/>
    <w:rsid w:val="00132D5A"/>
    <w:rsid w:val="001341D4"/>
    <w:rsid w:val="0013429A"/>
    <w:rsid w:val="00134D35"/>
    <w:rsid w:val="00135D11"/>
    <w:rsid w:val="0013624C"/>
    <w:rsid w:val="0013678A"/>
    <w:rsid w:val="00136E03"/>
    <w:rsid w:val="00137158"/>
    <w:rsid w:val="0013799F"/>
    <w:rsid w:val="00140571"/>
    <w:rsid w:val="00141F31"/>
    <w:rsid w:val="0014306F"/>
    <w:rsid w:val="001444C7"/>
    <w:rsid w:val="001460F3"/>
    <w:rsid w:val="001466DD"/>
    <w:rsid w:val="001471E5"/>
    <w:rsid w:val="001477B4"/>
    <w:rsid w:val="00147889"/>
    <w:rsid w:val="00147B98"/>
    <w:rsid w:val="00147C1C"/>
    <w:rsid w:val="0015096A"/>
    <w:rsid w:val="00152016"/>
    <w:rsid w:val="001523F8"/>
    <w:rsid w:val="001525C1"/>
    <w:rsid w:val="001526B9"/>
    <w:rsid w:val="00152853"/>
    <w:rsid w:val="00152BDD"/>
    <w:rsid w:val="00153406"/>
    <w:rsid w:val="0015513A"/>
    <w:rsid w:val="00155ACB"/>
    <w:rsid w:val="0015603C"/>
    <w:rsid w:val="00156730"/>
    <w:rsid w:val="00157147"/>
    <w:rsid w:val="0015723A"/>
    <w:rsid w:val="00157341"/>
    <w:rsid w:val="00157A81"/>
    <w:rsid w:val="00160839"/>
    <w:rsid w:val="00160BF6"/>
    <w:rsid w:val="00160D56"/>
    <w:rsid w:val="00160FDC"/>
    <w:rsid w:val="001611B1"/>
    <w:rsid w:val="001626AF"/>
    <w:rsid w:val="00162A2F"/>
    <w:rsid w:val="00163BAF"/>
    <w:rsid w:val="00164514"/>
    <w:rsid w:val="00164916"/>
    <w:rsid w:val="00164AF4"/>
    <w:rsid w:val="0016523C"/>
    <w:rsid w:val="001652EE"/>
    <w:rsid w:val="00165330"/>
    <w:rsid w:val="00165731"/>
    <w:rsid w:val="00165812"/>
    <w:rsid w:val="0016631A"/>
    <w:rsid w:val="00166DF0"/>
    <w:rsid w:val="00166FED"/>
    <w:rsid w:val="0016728B"/>
    <w:rsid w:val="001677B5"/>
    <w:rsid w:val="0017027F"/>
    <w:rsid w:val="00170C75"/>
    <w:rsid w:val="0017147A"/>
    <w:rsid w:val="00171611"/>
    <w:rsid w:val="001729D1"/>
    <w:rsid w:val="00172EF8"/>
    <w:rsid w:val="00172F8B"/>
    <w:rsid w:val="001747D1"/>
    <w:rsid w:val="00174A31"/>
    <w:rsid w:val="00174DD7"/>
    <w:rsid w:val="0017571B"/>
    <w:rsid w:val="0017645B"/>
    <w:rsid w:val="001767CD"/>
    <w:rsid w:val="001777D6"/>
    <w:rsid w:val="00177A4D"/>
    <w:rsid w:val="00180981"/>
    <w:rsid w:val="00181BDA"/>
    <w:rsid w:val="001827FB"/>
    <w:rsid w:val="00182F59"/>
    <w:rsid w:val="0018377E"/>
    <w:rsid w:val="0018381A"/>
    <w:rsid w:val="0018500F"/>
    <w:rsid w:val="0018503F"/>
    <w:rsid w:val="001851BF"/>
    <w:rsid w:val="001854AB"/>
    <w:rsid w:val="0018550F"/>
    <w:rsid w:val="0018572E"/>
    <w:rsid w:val="00185858"/>
    <w:rsid w:val="0018658F"/>
    <w:rsid w:val="00186906"/>
    <w:rsid w:val="00186CF8"/>
    <w:rsid w:val="0018729E"/>
    <w:rsid w:val="001875E5"/>
    <w:rsid w:val="00187E53"/>
    <w:rsid w:val="00187FBB"/>
    <w:rsid w:val="00191134"/>
    <w:rsid w:val="00191E71"/>
    <w:rsid w:val="00192509"/>
    <w:rsid w:val="001925C4"/>
    <w:rsid w:val="001931B6"/>
    <w:rsid w:val="00193531"/>
    <w:rsid w:val="00193761"/>
    <w:rsid w:val="00193AF0"/>
    <w:rsid w:val="00194561"/>
    <w:rsid w:val="00194763"/>
    <w:rsid w:val="00194D1F"/>
    <w:rsid w:val="00195B1D"/>
    <w:rsid w:val="001964D2"/>
    <w:rsid w:val="00196537"/>
    <w:rsid w:val="00196862"/>
    <w:rsid w:val="00197FD1"/>
    <w:rsid w:val="001A03F3"/>
    <w:rsid w:val="001A178A"/>
    <w:rsid w:val="001A199A"/>
    <w:rsid w:val="001A1FEB"/>
    <w:rsid w:val="001A27CA"/>
    <w:rsid w:val="001A2AD5"/>
    <w:rsid w:val="001A2E38"/>
    <w:rsid w:val="001A33D5"/>
    <w:rsid w:val="001A35B0"/>
    <w:rsid w:val="001A3732"/>
    <w:rsid w:val="001A3CEE"/>
    <w:rsid w:val="001A434C"/>
    <w:rsid w:val="001A4448"/>
    <w:rsid w:val="001A4653"/>
    <w:rsid w:val="001A52AF"/>
    <w:rsid w:val="001A6249"/>
    <w:rsid w:val="001A6356"/>
    <w:rsid w:val="001A68A2"/>
    <w:rsid w:val="001A6D9D"/>
    <w:rsid w:val="001A7709"/>
    <w:rsid w:val="001A7E8B"/>
    <w:rsid w:val="001B0A4D"/>
    <w:rsid w:val="001B1961"/>
    <w:rsid w:val="001B1A48"/>
    <w:rsid w:val="001B1B23"/>
    <w:rsid w:val="001B1FEA"/>
    <w:rsid w:val="001B2321"/>
    <w:rsid w:val="001B28DA"/>
    <w:rsid w:val="001B2D7F"/>
    <w:rsid w:val="001B3C30"/>
    <w:rsid w:val="001B47C3"/>
    <w:rsid w:val="001B4C7A"/>
    <w:rsid w:val="001B4E7A"/>
    <w:rsid w:val="001B5310"/>
    <w:rsid w:val="001B55A3"/>
    <w:rsid w:val="001B590C"/>
    <w:rsid w:val="001B593C"/>
    <w:rsid w:val="001B5B3C"/>
    <w:rsid w:val="001B6095"/>
    <w:rsid w:val="001B6217"/>
    <w:rsid w:val="001B69B1"/>
    <w:rsid w:val="001C0F53"/>
    <w:rsid w:val="001C1204"/>
    <w:rsid w:val="001C1327"/>
    <w:rsid w:val="001C2421"/>
    <w:rsid w:val="001C2FA8"/>
    <w:rsid w:val="001C36F9"/>
    <w:rsid w:val="001C3CD5"/>
    <w:rsid w:val="001C5E1E"/>
    <w:rsid w:val="001C6097"/>
    <w:rsid w:val="001C61A0"/>
    <w:rsid w:val="001C6366"/>
    <w:rsid w:val="001C68DF"/>
    <w:rsid w:val="001C73F3"/>
    <w:rsid w:val="001C74C4"/>
    <w:rsid w:val="001C78F0"/>
    <w:rsid w:val="001C7E92"/>
    <w:rsid w:val="001C7EE7"/>
    <w:rsid w:val="001D09EF"/>
    <w:rsid w:val="001D0AF1"/>
    <w:rsid w:val="001D1DA2"/>
    <w:rsid w:val="001D22B9"/>
    <w:rsid w:val="001D29DC"/>
    <w:rsid w:val="001D368A"/>
    <w:rsid w:val="001D46BA"/>
    <w:rsid w:val="001D4C3F"/>
    <w:rsid w:val="001D4C76"/>
    <w:rsid w:val="001D4F58"/>
    <w:rsid w:val="001D7F5F"/>
    <w:rsid w:val="001E0A50"/>
    <w:rsid w:val="001E14BF"/>
    <w:rsid w:val="001E1F02"/>
    <w:rsid w:val="001E229E"/>
    <w:rsid w:val="001E24BC"/>
    <w:rsid w:val="001E2756"/>
    <w:rsid w:val="001E3229"/>
    <w:rsid w:val="001E355D"/>
    <w:rsid w:val="001E4368"/>
    <w:rsid w:val="001E49CE"/>
    <w:rsid w:val="001E4A30"/>
    <w:rsid w:val="001E503F"/>
    <w:rsid w:val="001E5163"/>
    <w:rsid w:val="001E51C9"/>
    <w:rsid w:val="001E6AE1"/>
    <w:rsid w:val="001E72EA"/>
    <w:rsid w:val="001E7B0D"/>
    <w:rsid w:val="001F0173"/>
    <w:rsid w:val="001F0D48"/>
    <w:rsid w:val="001F18B9"/>
    <w:rsid w:val="001F1A5D"/>
    <w:rsid w:val="001F20FB"/>
    <w:rsid w:val="001F238A"/>
    <w:rsid w:val="001F25A2"/>
    <w:rsid w:val="001F2C86"/>
    <w:rsid w:val="001F3453"/>
    <w:rsid w:val="001F469F"/>
    <w:rsid w:val="001F49C7"/>
    <w:rsid w:val="001F4F50"/>
    <w:rsid w:val="001F5098"/>
    <w:rsid w:val="001F5F07"/>
    <w:rsid w:val="001F73F4"/>
    <w:rsid w:val="001F75C5"/>
    <w:rsid w:val="001F7791"/>
    <w:rsid w:val="001F7C7C"/>
    <w:rsid w:val="001F7ED7"/>
    <w:rsid w:val="00200626"/>
    <w:rsid w:val="00200E99"/>
    <w:rsid w:val="00201354"/>
    <w:rsid w:val="00201A4D"/>
    <w:rsid w:val="00201EA4"/>
    <w:rsid w:val="00203898"/>
    <w:rsid w:val="00204A20"/>
    <w:rsid w:val="00204A99"/>
    <w:rsid w:val="00205A48"/>
    <w:rsid w:val="00205B34"/>
    <w:rsid w:val="002068DD"/>
    <w:rsid w:val="00206DAF"/>
    <w:rsid w:val="00207AE2"/>
    <w:rsid w:val="0021028C"/>
    <w:rsid w:val="0021064E"/>
    <w:rsid w:val="002110D8"/>
    <w:rsid w:val="0021128D"/>
    <w:rsid w:val="00211627"/>
    <w:rsid w:val="00211E40"/>
    <w:rsid w:val="0021256F"/>
    <w:rsid w:val="00213015"/>
    <w:rsid w:val="002131E6"/>
    <w:rsid w:val="0021366C"/>
    <w:rsid w:val="00213ED2"/>
    <w:rsid w:val="00214F36"/>
    <w:rsid w:val="00215344"/>
    <w:rsid w:val="00215AF3"/>
    <w:rsid w:val="00215F41"/>
    <w:rsid w:val="00220170"/>
    <w:rsid w:val="00220585"/>
    <w:rsid w:val="00220712"/>
    <w:rsid w:val="00221A38"/>
    <w:rsid w:val="00221DB7"/>
    <w:rsid w:val="00221F3B"/>
    <w:rsid w:val="00222AD9"/>
    <w:rsid w:val="0022379F"/>
    <w:rsid w:val="00223CD9"/>
    <w:rsid w:val="0022423C"/>
    <w:rsid w:val="00224A20"/>
    <w:rsid w:val="002254BC"/>
    <w:rsid w:val="00225621"/>
    <w:rsid w:val="00225670"/>
    <w:rsid w:val="00225D66"/>
    <w:rsid w:val="00226BA7"/>
    <w:rsid w:val="00226C39"/>
    <w:rsid w:val="00226D8C"/>
    <w:rsid w:val="00230982"/>
    <w:rsid w:val="00230BD3"/>
    <w:rsid w:val="0023130A"/>
    <w:rsid w:val="00231315"/>
    <w:rsid w:val="002318A3"/>
    <w:rsid w:val="00231B74"/>
    <w:rsid w:val="00232499"/>
    <w:rsid w:val="00232A0D"/>
    <w:rsid w:val="00232C92"/>
    <w:rsid w:val="00233009"/>
    <w:rsid w:val="0023317B"/>
    <w:rsid w:val="002336C6"/>
    <w:rsid w:val="00234145"/>
    <w:rsid w:val="00235F8B"/>
    <w:rsid w:val="00236D8B"/>
    <w:rsid w:val="002403D6"/>
    <w:rsid w:val="00240C35"/>
    <w:rsid w:val="00240E46"/>
    <w:rsid w:val="00240F9F"/>
    <w:rsid w:val="00241BB4"/>
    <w:rsid w:val="002430C9"/>
    <w:rsid w:val="00243F0F"/>
    <w:rsid w:val="002442D8"/>
    <w:rsid w:val="002443A1"/>
    <w:rsid w:val="002447AF"/>
    <w:rsid w:val="002455D7"/>
    <w:rsid w:val="00246006"/>
    <w:rsid w:val="002468F5"/>
    <w:rsid w:val="00246D0C"/>
    <w:rsid w:val="002478EC"/>
    <w:rsid w:val="002503A9"/>
    <w:rsid w:val="00250A2F"/>
    <w:rsid w:val="00250BC8"/>
    <w:rsid w:val="00250E50"/>
    <w:rsid w:val="00251811"/>
    <w:rsid w:val="002518C7"/>
    <w:rsid w:val="002524C0"/>
    <w:rsid w:val="00252A43"/>
    <w:rsid w:val="00252EC2"/>
    <w:rsid w:val="00253049"/>
    <w:rsid w:val="002531E9"/>
    <w:rsid w:val="00253B98"/>
    <w:rsid w:val="00253FA9"/>
    <w:rsid w:val="00254A7A"/>
    <w:rsid w:val="00254E1C"/>
    <w:rsid w:val="0025504C"/>
    <w:rsid w:val="00255238"/>
    <w:rsid w:val="00255A33"/>
    <w:rsid w:val="00256083"/>
    <w:rsid w:val="002563CE"/>
    <w:rsid w:val="0025745E"/>
    <w:rsid w:val="002601DC"/>
    <w:rsid w:val="002602F9"/>
    <w:rsid w:val="00260FEC"/>
    <w:rsid w:val="00261418"/>
    <w:rsid w:val="00261DF8"/>
    <w:rsid w:val="002623AF"/>
    <w:rsid w:val="00262B9D"/>
    <w:rsid w:val="00262DDA"/>
    <w:rsid w:val="00262EDD"/>
    <w:rsid w:val="00264B0F"/>
    <w:rsid w:val="00264EC2"/>
    <w:rsid w:val="0026542B"/>
    <w:rsid w:val="002659C9"/>
    <w:rsid w:val="00266F7A"/>
    <w:rsid w:val="00267F3C"/>
    <w:rsid w:val="0027051F"/>
    <w:rsid w:val="00270763"/>
    <w:rsid w:val="00271134"/>
    <w:rsid w:val="0027148F"/>
    <w:rsid w:val="00271868"/>
    <w:rsid w:val="0027244F"/>
    <w:rsid w:val="00272492"/>
    <w:rsid w:val="00274321"/>
    <w:rsid w:val="00274489"/>
    <w:rsid w:val="00274812"/>
    <w:rsid w:val="002750AF"/>
    <w:rsid w:val="00276087"/>
    <w:rsid w:val="00276A69"/>
    <w:rsid w:val="00276C00"/>
    <w:rsid w:val="00276ED7"/>
    <w:rsid w:val="0027706B"/>
    <w:rsid w:val="002801AC"/>
    <w:rsid w:val="00280734"/>
    <w:rsid w:val="00281C54"/>
    <w:rsid w:val="002834ED"/>
    <w:rsid w:val="00283E58"/>
    <w:rsid w:val="00283E94"/>
    <w:rsid w:val="0028436C"/>
    <w:rsid w:val="002844EB"/>
    <w:rsid w:val="00284C80"/>
    <w:rsid w:val="00285200"/>
    <w:rsid w:val="00285295"/>
    <w:rsid w:val="00285C09"/>
    <w:rsid w:val="00286664"/>
    <w:rsid w:val="00287374"/>
    <w:rsid w:val="0029056E"/>
    <w:rsid w:val="0029073F"/>
    <w:rsid w:val="00290AAD"/>
    <w:rsid w:val="00290BAD"/>
    <w:rsid w:val="00290DFE"/>
    <w:rsid w:val="002912AE"/>
    <w:rsid w:val="002912C2"/>
    <w:rsid w:val="002913B4"/>
    <w:rsid w:val="00291942"/>
    <w:rsid w:val="00292550"/>
    <w:rsid w:val="002933B4"/>
    <w:rsid w:val="002933BA"/>
    <w:rsid w:val="002941A7"/>
    <w:rsid w:val="002943DA"/>
    <w:rsid w:val="002945A9"/>
    <w:rsid w:val="00294606"/>
    <w:rsid w:val="00294E39"/>
    <w:rsid w:val="0029561C"/>
    <w:rsid w:val="002966C4"/>
    <w:rsid w:val="00296ACE"/>
    <w:rsid w:val="002974E3"/>
    <w:rsid w:val="002976BA"/>
    <w:rsid w:val="002978E4"/>
    <w:rsid w:val="00297B60"/>
    <w:rsid w:val="00297C7A"/>
    <w:rsid w:val="00297CB1"/>
    <w:rsid w:val="00297F3F"/>
    <w:rsid w:val="002A0A71"/>
    <w:rsid w:val="002A1106"/>
    <w:rsid w:val="002A24C2"/>
    <w:rsid w:val="002A2573"/>
    <w:rsid w:val="002A257C"/>
    <w:rsid w:val="002A26D2"/>
    <w:rsid w:val="002A3321"/>
    <w:rsid w:val="002A3B1A"/>
    <w:rsid w:val="002A3D0F"/>
    <w:rsid w:val="002A3F3A"/>
    <w:rsid w:val="002A44C7"/>
    <w:rsid w:val="002A4EE8"/>
    <w:rsid w:val="002A4EF9"/>
    <w:rsid w:val="002A5D06"/>
    <w:rsid w:val="002A6721"/>
    <w:rsid w:val="002A6976"/>
    <w:rsid w:val="002A6BC8"/>
    <w:rsid w:val="002A7923"/>
    <w:rsid w:val="002B009F"/>
    <w:rsid w:val="002B05EC"/>
    <w:rsid w:val="002B0A6D"/>
    <w:rsid w:val="002B1D03"/>
    <w:rsid w:val="002B1FE4"/>
    <w:rsid w:val="002B299F"/>
    <w:rsid w:val="002B2AE7"/>
    <w:rsid w:val="002B326D"/>
    <w:rsid w:val="002B41E9"/>
    <w:rsid w:val="002B4552"/>
    <w:rsid w:val="002B490E"/>
    <w:rsid w:val="002B55E8"/>
    <w:rsid w:val="002B569B"/>
    <w:rsid w:val="002B64A2"/>
    <w:rsid w:val="002B6835"/>
    <w:rsid w:val="002B7648"/>
    <w:rsid w:val="002B7BEA"/>
    <w:rsid w:val="002B7F3E"/>
    <w:rsid w:val="002C112A"/>
    <w:rsid w:val="002C11B8"/>
    <w:rsid w:val="002C197C"/>
    <w:rsid w:val="002C1AE8"/>
    <w:rsid w:val="002C2974"/>
    <w:rsid w:val="002C34FA"/>
    <w:rsid w:val="002C387A"/>
    <w:rsid w:val="002C4435"/>
    <w:rsid w:val="002C46F0"/>
    <w:rsid w:val="002D040D"/>
    <w:rsid w:val="002D0E01"/>
    <w:rsid w:val="002D0F69"/>
    <w:rsid w:val="002D0F84"/>
    <w:rsid w:val="002D192B"/>
    <w:rsid w:val="002D1945"/>
    <w:rsid w:val="002D1A80"/>
    <w:rsid w:val="002D1C04"/>
    <w:rsid w:val="002D1D49"/>
    <w:rsid w:val="002D2430"/>
    <w:rsid w:val="002D4393"/>
    <w:rsid w:val="002D44D1"/>
    <w:rsid w:val="002D7519"/>
    <w:rsid w:val="002D7774"/>
    <w:rsid w:val="002E01FC"/>
    <w:rsid w:val="002E18D1"/>
    <w:rsid w:val="002E1B83"/>
    <w:rsid w:val="002E2733"/>
    <w:rsid w:val="002E2943"/>
    <w:rsid w:val="002E2B69"/>
    <w:rsid w:val="002E3F63"/>
    <w:rsid w:val="002E4095"/>
    <w:rsid w:val="002E454A"/>
    <w:rsid w:val="002E4BE4"/>
    <w:rsid w:val="002E76E6"/>
    <w:rsid w:val="002E7B4F"/>
    <w:rsid w:val="002E7F47"/>
    <w:rsid w:val="002F0C0F"/>
    <w:rsid w:val="002F105B"/>
    <w:rsid w:val="002F1283"/>
    <w:rsid w:val="002F1EEB"/>
    <w:rsid w:val="002F1FD3"/>
    <w:rsid w:val="002F2472"/>
    <w:rsid w:val="002F2D9A"/>
    <w:rsid w:val="002F2DF6"/>
    <w:rsid w:val="002F35D7"/>
    <w:rsid w:val="002F4408"/>
    <w:rsid w:val="002F4E43"/>
    <w:rsid w:val="002F50BF"/>
    <w:rsid w:val="002F53F9"/>
    <w:rsid w:val="002F578B"/>
    <w:rsid w:val="002F65BA"/>
    <w:rsid w:val="002F70CF"/>
    <w:rsid w:val="003010BF"/>
    <w:rsid w:val="0030132C"/>
    <w:rsid w:val="0030196D"/>
    <w:rsid w:val="00302109"/>
    <w:rsid w:val="00302B8D"/>
    <w:rsid w:val="00302FFD"/>
    <w:rsid w:val="003035CF"/>
    <w:rsid w:val="00303F95"/>
    <w:rsid w:val="00305084"/>
    <w:rsid w:val="0030518F"/>
    <w:rsid w:val="00305A18"/>
    <w:rsid w:val="0030614A"/>
    <w:rsid w:val="0030639B"/>
    <w:rsid w:val="0030646F"/>
    <w:rsid w:val="00306B46"/>
    <w:rsid w:val="003072C3"/>
    <w:rsid w:val="003072C5"/>
    <w:rsid w:val="003072FA"/>
    <w:rsid w:val="0030756D"/>
    <w:rsid w:val="00307A26"/>
    <w:rsid w:val="00307E2E"/>
    <w:rsid w:val="00310B8E"/>
    <w:rsid w:val="0031111A"/>
    <w:rsid w:val="003116FF"/>
    <w:rsid w:val="0031458A"/>
    <w:rsid w:val="0031490D"/>
    <w:rsid w:val="00314B7A"/>
    <w:rsid w:val="00314DDC"/>
    <w:rsid w:val="0031530C"/>
    <w:rsid w:val="003154AF"/>
    <w:rsid w:val="00315AA4"/>
    <w:rsid w:val="00316597"/>
    <w:rsid w:val="00316CD5"/>
    <w:rsid w:val="00316DCE"/>
    <w:rsid w:val="003175DD"/>
    <w:rsid w:val="0031763E"/>
    <w:rsid w:val="0032071F"/>
    <w:rsid w:val="003207B4"/>
    <w:rsid w:val="00320906"/>
    <w:rsid w:val="00321619"/>
    <w:rsid w:val="00321C0C"/>
    <w:rsid w:val="003225FA"/>
    <w:rsid w:val="00322CB8"/>
    <w:rsid w:val="003236D1"/>
    <w:rsid w:val="00323F93"/>
    <w:rsid w:val="00323FB9"/>
    <w:rsid w:val="00324320"/>
    <w:rsid w:val="0032448D"/>
    <w:rsid w:val="00324A8E"/>
    <w:rsid w:val="003250C1"/>
    <w:rsid w:val="003251E5"/>
    <w:rsid w:val="003256E6"/>
    <w:rsid w:val="00325BDE"/>
    <w:rsid w:val="00325E73"/>
    <w:rsid w:val="003266A1"/>
    <w:rsid w:val="00326758"/>
    <w:rsid w:val="00326931"/>
    <w:rsid w:val="00326BF8"/>
    <w:rsid w:val="00326FFA"/>
    <w:rsid w:val="00327118"/>
    <w:rsid w:val="0032775A"/>
    <w:rsid w:val="00327E00"/>
    <w:rsid w:val="003300ED"/>
    <w:rsid w:val="003307AC"/>
    <w:rsid w:val="00330DF2"/>
    <w:rsid w:val="003319CD"/>
    <w:rsid w:val="00332099"/>
    <w:rsid w:val="003323B9"/>
    <w:rsid w:val="00332BD0"/>
    <w:rsid w:val="003330FF"/>
    <w:rsid w:val="00333146"/>
    <w:rsid w:val="003335B0"/>
    <w:rsid w:val="00334201"/>
    <w:rsid w:val="00334399"/>
    <w:rsid w:val="003347CA"/>
    <w:rsid w:val="00337083"/>
    <w:rsid w:val="00337318"/>
    <w:rsid w:val="003378C8"/>
    <w:rsid w:val="00337940"/>
    <w:rsid w:val="00337E4C"/>
    <w:rsid w:val="003401EA"/>
    <w:rsid w:val="00341DA2"/>
    <w:rsid w:val="00341F25"/>
    <w:rsid w:val="00342C7C"/>
    <w:rsid w:val="0034332A"/>
    <w:rsid w:val="00345054"/>
    <w:rsid w:val="00345481"/>
    <w:rsid w:val="003463B8"/>
    <w:rsid w:val="00346ADA"/>
    <w:rsid w:val="00346F49"/>
    <w:rsid w:val="0034706E"/>
    <w:rsid w:val="003472B2"/>
    <w:rsid w:val="0034731C"/>
    <w:rsid w:val="0034753C"/>
    <w:rsid w:val="00350894"/>
    <w:rsid w:val="00351A00"/>
    <w:rsid w:val="00351A6A"/>
    <w:rsid w:val="00352074"/>
    <w:rsid w:val="00353574"/>
    <w:rsid w:val="003535EB"/>
    <w:rsid w:val="00354BD3"/>
    <w:rsid w:val="00354FCA"/>
    <w:rsid w:val="003553B5"/>
    <w:rsid w:val="00355792"/>
    <w:rsid w:val="00357BC3"/>
    <w:rsid w:val="00357D0C"/>
    <w:rsid w:val="00357E70"/>
    <w:rsid w:val="003616CE"/>
    <w:rsid w:val="0036324C"/>
    <w:rsid w:val="00363993"/>
    <w:rsid w:val="00363D8A"/>
    <w:rsid w:val="0036431B"/>
    <w:rsid w:val="00364D1C"/>
    <w:rsid w:val="003659F6"/>
    <w:rsid w:val="00365E7D"/>
    <w:rsid w:val="0036631D"/>
    <w:rsid w:val="003666E9"/>
    <w:rsid w:val="00367AC0"/>
    <w:rsid w:val="003704C9"/>
    <w:rsid w:val="00370831"/>
    <w:rsid w:val="00370878"/>
    <w:rsid w:val="00370A87"/>
    <w:rsid w:val="003714FA"/>
    <w:rsid w:val="00371B98"/>
    <w:rsid w:val="003722B3"/>
    <w:rsid w:val="0037267D"/>
    <w:rsid w:val="00372DE0"/>
    <w:rsid w:val="003732F5"/>
    <w:rsid w:val="003739FE"/>
    <w:rsid w:val="003742B6"/>
    <w:rsid w:val="0037533A"/>
    <w:rsid w:val="00375BB8"/>
    <w:rsid w:val="00375CC5"/>
    <w:rsid w:val="00376202"/>
    <w:rsid w:val="003764A2"/>
    <w:rsid w:val="00376A04"/>
    <w:rsid w:val="00377B8C"/>
    <w:rsid w:val="0038022E"/>
    <w:rsid w:val="003804CE"/>
    <w:rsid w:val="00380F98"/>
    <w:rsid w:val="00381CD7"/>
    <w:rsid w:val="00381D83"/>
    <w:rsid w:val="00382126"/>
    <w:rsid w:val="00382332"/>
    <w:rsid w:val="0038322E"/>
    <w:rsid w:val="00383CE4"/>
    <w:rsid w:val="00384298"/>
    <w:rsid w:val="00384BBE"/>
    <w:rsid w:val="00384FAB"/>
    <w:rsid w:val="0038548F"/>
    <w:rsid w:val="00386362"/>
    <w:rsid w:val="003868B7"/>
    <w:rsid w:val="00386E6D"/>
    <w:rsid w:val="00390200"/>
    <w:rsid w:val="00390C5A"/>
    <w:rsid w:val="00392687"/>
    <w:rsid w:val="003928D2"/>
    <w:rsid w:val="00392A4D"/>
    <w:rsid w:val="00393C1C"/>
    <w:rsid w:val="00394953"/>
    <w:rsid w:val="003952B2"/>
    <w:rsid w:val="003956EC"/>
    <w:rsid w:val="0039653C"/>
    <w:rsid w:val="003966F9"/>
    <w:rsid w:val="003A0DBC"/>
    <w:rsid w:val="003A1141"/>
    <w:rsid w:val="003A1145"/>
    <w:rsid w:val="003A1250"/>
    <w:rsid w:val="003A16CF"/>
    <w:rsid w:val="003A171B"/>
    <w:rsid w:val="003A1CFB"/>
    <w:rsid w:val="003A1EB6"/>
    <w:rsid w:val="003A1F64"/>
    <w:rsid w:val="003A2577"/>
    <w:rsid w:val="003A2802"/>
    <w:rsid w:val="003A289D"/>
    <w:rsid w:val="003A29C0"/>
    <w:rsid w:val="003A2FAB"/>
    <w:rsid w:val="003A3081"/>
    <w:rsid w:val="003A3408"/>
    <w:rsid w:val="003A408A"/>
    <w:rsid w:val="003A42C9"/>
    <w:rsid w:val="003A5073"/>
    <w:rsid w:val="003A55FB"/>
    <w:rsid w:val="003A5B02"/>
    <w:rsid w:val="003A5D35"/>
    <w:rsid w:val="003A5E9F"/>
    <w:rsid w:val="003A5F5B"/>
    <w:rsid w:val="003A6835"/>
    <w:rsid w:val="003A6BEF"/>
    <w:rsid w:val="003A6EF9"/>
    <w:rsid w:val="003A702F"/>
    <w:rsid w:val="003A7907"/>
    <w:rsid w:val="003A791E"/>
    <w:rsid w:val="003A7B53"/>
    <w:rsid w:val="003B1732"/>
    <w:rsid w:val="003B185C"/>
    <w:rsid w:val="003B186D"/>
    <w:rsid w:val="003B3B91"/>
    <w:rsid w:val="003B3DE7"/>
    <w:rsid w:val="003B4801"/>
    <w:rsid w:val="003B4F86"/>
    <w:rsid w:val="003B68B7"/>
    <w:rsid w:val="003B73E1"/>
    <w:rsid w:val="003C09AD"/>
    <w:rsid w:val="003C0C48"/>
    <w:rsid w:val="003C261E"/>
    <w:rsid w:val="003C2871"/>
    <w:rsid w:val="003C5286"/>
    <w:rsid w:val="003C5306"/>
    <w:rsid w:val="003C53E7"/>
    <w:rsid w:val="003C6502"/>
    <w:rsid w:val="003C7608"/>
    <w:rsid w:val="003D035F"/>
    <w:rsid w:val="003D0526"/>
    <w:rsid w:val="003D06A6"/>
    <w:rsid w:val="003D098A"/>
    <w:rsid w:val="003D0F99"/>
    <w:rsid w:val="003D114C"/>
    <w:rsid w:val="003D1998"/>
    <w:rsid w:val="003D1BBC"/>
    <w:rsid w:val="003D1FF9"/>
    <w:rsid w:val="003D3349"/>
    <w:rsid w:val="003D3D48"/>
    <w:rsid w:val="003D4BFA"/>
    <w:rsid w:val="003D5413"/>
    <w:rsid w:val="003D5773"/>
    <w:rsid w:val="003D630D"/>
    <w:rsid w:val="003D6402"/>
    <w:rsid w:val="003D7963"/>
    <w:rsid w:val="003D7E8D"/>
    <w:rsid w:val="003D7F6E"/>
    <w:rsid w:val="003E09BB"/>
    <w:rsid w:val="003E118B"/>
    <w:rsid w:val="003E14C7"/>
    <w:rsid w:val="003E19BD"/>
    <w:rsid w:val="003E1EB2"/>
    <w:rsid w:val="003E2898"/>
    <w:rsid w:val="003E2AFF"/>
    <w:rsid w:val="003E3336"/>
    <w:rsid w:val="003E48BC"/>
    <w:rsid w:val="003E5C6A"/>
    <w:rsid w:val="003E5D1C"/>
    <w:rsid w:val="003E5EDC"/>
    <w:rsid w:val="003E5F17"/>
    <w:rsid w:val="003E6120"/>
    <w:rsid w:val="003E65F9"/>
    <w:rsid w:val="003E747C"/>
    <w:rsid w:val="003E7871"/>
    <w:rsid w:val="003E7917"/>
    <w:rsid w:val="003F0191"/>
    <w:rsid w:val="003F0E20"/>
    <w:rsid w:val="003F2FEF"/>
    <w:rsid w:val="003F412A"/>
    <w:rsid w:val="003F419E"/>
    <w:rsid w:val="003F458D"/>
    <w:rsid w:val="003F4B99"/>
    <w:rsid w:val="003F4E25"/>
    <w:rsid w:val="003F503C"/>
    <w:rsid w:val="003F5A98"/>
    <w:rsid w:val="003F5B9F"/>
    <w:rsid w:val="003F5BD4"/>
    <w:rsid w:val="003F5C0D"/>
    <w:rsid w:val="003F5D01"/>
    <w:rsid w:val="00400C94"/>
    <w:rsid w:val="0040149C"/>
    <w:rsid w:val="00401FC8"/>
    <w:rsid w:val="00403552"/>
    <w:rsid w:val="00403A2B"/>
    <w:rsid w:val="00403B77"/>
    <w:rsid w:val="00404BCA"/>
    <w:rsid w:val="00404C58"/>
    <w:rsid w:val="00404F23"/>
    <w:rsid w:val="0040516D"/>
    <w:rsid w:val="0040614F"/>
    <w:rsid w:val="00406512"/>
    <w:rsid w:val="00406C71"/>
    <w:rsid w:val="00406D04"/>
    <w:rsid w:val="00407626"/>
    <w:rsid w:val="00410220"/>
    <w:rsid w:val="00410688"/>
    <w:rsid w:val="00410A09"/>
    <w:rsid w:val="004110A6"/>
    <w:rsid w:val="00411A9C"/>
    <w:rsid w:val="00412341"/>
    <w:rsid w:val="004127FF"/>
    <w:rsid w:val="004128A9"/>
    <w:rsid w:val="00412986"/>
    <w:rsid w:val="00412B26"/>
    <w:rsid w:val="004132EC"/>
    <w:rsid w:val="00413892"/>
    <w:rsid w:val="00413B5A"/>
    <w:rsid w:val="00413E40"/>
    <w:rsid w:val="0041460F"/>
    <w:rsid w:val="00414F3E"/>
    <w:rsid w:val="004157A8"/>
    <w:rsid w:val="00415CA0"/>
    <w:rsid w:val="00416583"/>
    <w:rsid w:val="00416D15"/>
    <w:rsid w:val="00416F0B"/>
    <w:rsid w:val="00417BF5"/>
    <w:rsid w:val="00417C7B"/>
    <w:rsid w:val="00420475"/>
    <w:rsid w:val="004205CF"/>
    <w:rsid w:val="00421FD7"/>
    <w:rsid w:val="00422BD5"/>
    <w:rsid w:val="00423A80"/>
    <w:rsid w:val="0042424E"/>
    <w:rsid w:val="00424F08"/>
    <w:rsid w:val="004250FA"/>
    <w:rsid w:val="004256FC"/>
    <w:rsid w:val="004257C0"/>
    <w:rsid w:val="00425DEE"/>
    <w:rsid w:val="0042639A"/>
    <w:rsid w:val="00427AC7"/>
    <w:rsid w:val="00427D06"/>
    <w:rsid w:val="004319F4"/>
    <w:rsid w:val="00431C21"/>
    <w:rsid w:val="00431D30"/>
    <w:rsid w:val="00434A79"/>
    <w:rsid w:val="00434C1C"/>
    <w:rsid w:val="004354D0"/>
    <w:rsid w:val="00435738"/>
    <w:rsid w:val="00435D24"/>
    <w:rsid w:val="00436C0F"/>
    <w:rsid w:val="00436D7B"/>
    <w:rsid w:val="004401F1"/>
    <w:rsid w:val="00440DFA"/>
    <w:rsid w:val="00441069"/>
    <w:rsid w:val="00441245"/>
    <w:rsid w:val="004413FF"/>
    <w:rsid w:val="00441D9B"/>
    <w:rsid w:val="00441EFC"/>
    <w:rsid w:val="0044254B"/>
    <w:rsid w:val="00442D25"/>
    <w:rsid w:val="00442D7A"/>
    <w:rsid w:val="00442E53"/>
    <w:rsid w:val="0044334D"/>
    <w:rsid w:val="0044372D"/>
    <w:rsid w:val="00443AF1"/>
    <w:rsid w:val="00443BEB"/>
    <w:rsid w:val="00444C71"/>
    <w:rsid w:val="00445186"/>
    <w:rsid w:val="004467D4"/>
    <w:rsid w:val="00446838"/>
    <w:rsid w:val="004475BE"/>
    <w:rsid w:val="004475C6"/>
    <w:rsid w:val="004476BC"/>
    <w:rsid w:val="00447766"/>
    <w:rsid w:val="00447DE8"/>
    <w:rsid w:val="004506B5"/>
    <w:rsid w:val="004522AA"/>
    <w:rsid w:val="0045261B"/>
    <w:rsid w:val="00452918"/>
    <w:rsid w:val="00452BC5"/>
    <w:rsid w:val="0045364E"/>
    <w:rsid w:val="0045385C"/>
    <w:rsid w:val="0045392C"/>
    <w:rsid w:val="004545D0"/>
    <w:rsid w:val="00454BCA"/>
    <w:rsid w:val="00455A1B"/>
    <w:rsid w:val="004566BF"/>
    <w:rsid w:val="00456CCC"/>
    <w:rsid w:val="004577B1"/>
    <w:rsid w:val="00461408"/>
    <w:rsid w:val="00461488"/>
    <w:rsid w:val="00461812"/>
    <w:rsid w:val="00462295"/>
    <w:rsid w:val="00462AC1"/>
    <w:rsid w:val="0046311B"/>
    <w:rsid w:val="0046420C"/>
    <w:rsid w:val="00464D9D"/>
    <w:rsid w:val="00465DE7"/>
    <w:rsid w:val="00465E3E"/>
    <w:rsid w:val="00466B4E"/>
    <w:rsid w:val="00467039"/>
    <w:rsid w:val="0046784C"/>
    <w:rsid w:val="004679B0"/>
    <w:rsid w:val="0047013E"/>
    <w:rsid w:val="0047122C"/>
    <w:rsid w:val="004718F9"/>
    <w:rsid w:val="004720E8"/>
    <w:rsid w:val="0047359B"/>
    <w:rsid w:val="0047391C"/>
    <w:rsid w:val="004748AB"/>
    <w:rsid w:val="0047493B"/>
    <w:rsid w:val="004759AC"/>
    <w:rsid w:val="00475BFE"/>
    <w:rsid w:val="00475C56"/>
    <w:rsid w:val="00477282"/>
    <w:rsid w:val="00477601"/>
    <w:rsid w:val="00477E33"/>
    <w:rsid w:val="00480E3E"/>
    <w:rsid w:val="004810DA"/>
    <w:rsid w:val="004817D4"/>
    <w:rsid w:val="00482A94"/>
    <w:rsid w:val="00484589"/>
    <w:rsid w:val="004847EF"/>
    <w:rsid w:val="00484898"/>
    <w:rsid w:val="00484948"/>
    <w:rsid w:val="00484997"/>
    <w:rsid w:val="00485086"/>
    <w:rsid w:val="004851BD"/>
    <w:rsid w:val="00485614"/>
    <w:rsid w:val="0048569C"/>
    <w:rsid w:val="00485FCD"/>
    <w:rsid w:val="0048631D"/>
    <w:rsid w:val="00487CB8"/>
    <w:rsid w:val="0049157D"/>
    <w:rsid w:val="00491763"/>
    <w:rsid w:val="00491E8E"/>
    <w:rsid w:val="004920B7"/>
    <w:rsid w:val="0049217C"/>
    <w:rsid w:val="00493774"/>
    <w:rsid w:val="0049466D"/>
    <w:rsid w:val="00495137"/>
    <w:rsid w:val="00495C22"/>
    <w:rsid w:val="00496FAA"/>
    <w:rsid w:val="0049702C"/>
    <w:rsid w:val="00497698"/>
    <w:rsid w:val="004979CF"/>
    <w:rsid w:val="00497DF7"/>
    <w:rsid w:val="004A0B55"/>
    <w:rsid w:val="004A1897"/>
    <w:rsid w:val="004A1D56"/>
    <w:rsid w:val="004A217B"/>
    <w:rsid w:val="004A247F"/>
    <w:rsid w:val="004A2696"/>
    <w:rsid w:val="004A273B"/>
    <w:rsid w:val="004A2BD5"/>
    <w:rsid w:val="004A3284"/>
    <w:rsid w:val="004A373E"/>
    <w:rsid w:val="004A39E1"/>
    <w:rsid w:val="004A3C63"/>
    <w:rsid w:val="004A3E60"/>
    <w:rsid w:val="004A47EC"/>
    <w:rsid w:val="004A481B"/>
    <w:rsid w:val="004A6E85"/>
    <w:rsid w:val="004A708E"/>
    <w:rsid w:val="004B011F"/>
    <w:rsid w:val="004B02BE"/>
    <w:rsid w:val="004B0571"/>
    <w:rsid w:val="004B0C79"/>
    <w:rsid w:val="004B1410"/>
    <w:rsid w:val="004B1D2D"/>
    <w:rsid w:val="004B2762"/>
    <w:rsid w:val="004B2772"/>
    <w:rsid w:val="004B2A81"/>
    <w:rsid w:val="004B2F2B"/>
    <w:rsid w:val="004B31AA"/>
    <w:rsid w:val="004B3569"/>
    <w:rsid w:val="004B3615"/>
    <w:rsid w:val="004B48D9"/>
    <w:rsid w:val="004B4EB4"/>
    <w:rsid w:val="004B5AFF"/>
    <w:rsid w:val="004B666A"/>
    <w:rsid w:val="004B6C8E"/>
    <w:rsid w:val="004B6E9C"/>
    <w:rsid w:val="004B7A0D"/>
    <w:rsid w:val="004C0394"/>
    <w:rsid w:val="004C0A9A"/>
    <w:rsid w:val="004C1D68"/>
    <w:rsid w:val="004C21C4"/>
    <w:rsid w:val="004C273E"/>
    <w:rsid w:val="004C2A52"/>
    <w:rsid w:val="004C3FBE"/>
    <w:rsid w:val="004C4952"/>
    <w:rsid w:val="004C4AFC"/>
    <w:rsid w:val="004C4ECA"/>
    <w:rsid w:val="004C60A7"/>
    <w:rsid w:val="004C6149"/>
    <w:rsid w:val="004C6261"/>
    <w:rsid w:val="004C6C95"/>
    <w:rsid w:val="004C6D06"/>
    <w:rsid w:val="004C7359"/>
    <w:rsid w:val="004C7CF5"/>
    <w:rsid w:val="004D0440"/>
    <w:rsid w:val="004D084D"/>
    <w:rsid w:val="004D1475"/>
    <w:rsid w:val="004D148B"/>
    <w:rsid w:val="004D1B3D"/>
    <w:rsid w:val="004D27AC"/>
    <w:rsid w:val="004D281C"/>
    <w:rsid w:val="004D3945"/>
    <w:rsid w:val="004D39A6"/>
    <w:rsid w:val="004D4A45"/>
    <w:rsid w:val="004D4BAA"/>
    <w:rsid w:val="004D65CB"/>
    <w:rsid w:val="004D68A2"/>
    <w:rsid w:val="004E014C"/>
    <w:rsid w:val="004E02F5"/>
    <w:rsid w:val="004E11C8"/>
    <w:rsid w:val="004E2263"/>
    <w:rsid w:val="004E2AB1"/>
    <w:rsid w:val="004E30BE"/>
    <w:rsid w:val="004E3A01"/>
    <w:rsid w:val="004E3CDF"/>
    <w:rsid w:val="004E4650"/>
    <w:rsid w:val="004E6349"/>
    <w:rsid w:val="004E71CA"/>
    <w:rsid w:val="004F01BC"/>
    <w:rsid w:val="004F05E7"/>
    <w:rsid w:val="004F0677"/>
    <w:rsid w:val="004F097C"/>
    <w:rsid w:val="004F0A80"/>
    <w:rsid w:val="004F0DE7"/>
    <w:rsid w:val="004F1619"/>
    <w:rsid w:val="004F1E55"/>
    <w:rsid w:val="004F255B"/>
    <w:rsid w:val="004F31DD"/>
    <w:rsid w:val="004F34CA"/>
    <w:rsid w:val="004F4679"/>
    <w:rsid w:val="004F46FC"/>
    <w:rsid w:val="004F4F6A"/>
    <w:rsid w:val="004F5002"/>
    <w:rsid w:val="004F5B23"/>
    <w:rsid w:val="004F5B3B"/>
    <w:rsid w:val="004F6261"/>
    <w:rsid w:val="004F6813"/>
    <w:rsid w:val="004F6A1D"/>
    <w:rsid w:val="004F6B1A"/>
    <w:rsid w:val="004F73CC"/>
    <w:rsid w:val="004F7EB1"/>
    <w:rsid w:val="00500265"/>
    <w:rsid w:val="00500DD5"/>
    <w:rsid w:val="00501BE3"/>
    <w:rsid w:val="00502DC2"/>
    <w:rsid w:val="00504CE9"/>
    <w:rsid w:val="005051AC"/>
    <w:rsid w:val="005103C7"/>
    <w:rsid w:val="00511408"/>
    <w:rsid w:val="005116C6"/>
    <w:rsid w:val="00511C9F"/>
    <w:rsid w:val="005127BD"/>
    <w:rsid w:val="0051392C"/>
    <w:rsid w:val="0051398D"/>
    <w:rsid w:val="00513BB9"/>
    <w:rsid w:val="005149E8"/>
    <w:rsid w:val="00514AA3"/>
    <w:rsid w:val="005154D2"/>
    <w:rsid w:val="00515D1B"/>
    <w:rsid w:val="00515D73"/>
    <w:rsid w:val="00516A76"/>
    <w:rsid w:val="005174B9"/>
    <w:rsid w:val="005177C9"/>
    <w:rsid w:val="005206AA"/>
    <w:rsid w:val="00521B42"/>
    <w:rsid w:val="00522805"/>
    <w:rsid w:val="00522DAC"/>
    <w:rsid w:val="005231B5"/>
    <w:rsid w:val="005233BE"/>
    <w:rsid w:val="005234AB"/>
    <w:rsid w:val="0052362B"/>
    <w:rsid w:val="00523EE9"/>
    <w:rsid w:val="00524B52"/>
    <w:rsid w:val="005250F1"/>
    <w:rsid w:val="00525226"/>
    <w:rsid w:val="0052645E"/>
    <w:rsid w:val="005268BF"/>
    <w:rsid w:val="0052695C"/>
    <w:rsid w:val="005306C0"/>
    <w:rsid w:val="00530AAA"/>
    <w:rsid w:val="005314AE"/>
    <w:rsid w:val="00532812"/>
    <w:rsid w:val="0053289D"/>
    <w:rsid w:val="00532BD0"/>
    <w:rsid w:val="00533497"/>
    <w:rsid w:val="00534652"/>
    <w:rsid w:val="00534B3A"/>
    <w:rsid w:val="00534F55"/>
    <w:rsid w:val="00536D17"/>
    <w:rsid w:val="00537129"/>
    <w:rsid w:val="00537815"/>
    <w:rsid w:val="00537C5F"/>
    <w:rsid w:val="00542520"/>
    <w:rsid w:val="00542641"/>
    <w:rsid w:val="00542A9A"/>
    <w:rsid w:val="0054330E"/>
    <w:rsid w:val="0054351B"/>
    <w:rsid w:val="005442D0"/>
    <w:rsid w:val="00544675"/>
    <w:rsid w:val="00544C1A"/>
    <w:rsid w:val="005460E9"/>
    <w:rsid w:val="00546D95"/>
    <w:rsid w:val="0054737D"/>
    <w:rsid w:val="005476BA"/>
    <w:rsid w:val="00547715"/>
    <w:rsid w:val="00551393"/>
    <w:rsid w:val="005517B8"/>
    <w:rsid w:val="005524C5"/>
    <w:rsid w:val="005539B7"/>
    <w:rsid w:val="00553C5D"/>
    <w:rsid w:val="00553EC8"/>
    <w:rsid w:val="00555368"/>
    <w:rsid w:val="005557AC"/>
    <w:rsid w:val="005569B6"/>
    <w:rsid w:val="00556B3E"/>
    <w:rsid w:val="00556DAE"/>
    <w:rsid w:val="00557AAC"/>
    <w:rsid w:val="00560696"/>
    <w:rsid w:val="00560D12"/>
    <w:rsid w:val="00562158"/>
    <w:rsid w:val="005624AA"/>
    <w:rsid w:val="0056254F"/>
    <w:rsid w:val="00562E65"/>
    <w:rsid w:val="005640B8"/>
    <w:rsid w:val="00564749"/>
    <w:rsid w:val="005654D9"/>
    <w:rsid w:val="00565BC6"/>
    <w:rsid w:val="00566D23"/>
    <w:rsid w:val="00566DA5"/>
    <w:rsid w:val="00566FF5"/>
    <w:rsid w:val="00567A56"/>
    <w:rsid w:val="00567DF8"/>
    <w:rsid w:val="00570129"/>
    <w:rsid w:val="005701D3"/>
    <w:rsid w:val="0057042F"/>
    <w:rsid w:val="005708E5"/>
    <w:rsid w:val="00570C03"/>
    <w:rsid w:val="00571F59"/>
    <w:rsid w:val="0057272B"/>
    <w:rsid w:val="00572753"/>
    <w:rsid w:val="00572D26"/>
    <w:rsid w:val="005731AD"/>
    <w:rsid w:val="00573686"/>
    <w:rsid w:val="00574022"/>
    <w:rsid w:val="0057449E"/>
    <w:rsid w:val="0057450D"/>
    <w:rsid w:val="005752B2"/>
    <w:rsid w:val="0057588B"/>
    <w:rsid w:val="00575A1A"/>
    <w:rsid w:val="00575D69"/>
    <w:rsid w:val="00575F5D"/>
    <w:rsid w:val="00576091"/>
    <w:rsid w:val="00577551"/>
    <w:rsid w:val="00577A4A"/>
    <w:rsid w:val="00577AFA"/>
    <w:rsid w:val="00577E26"/>
    <w:rsid w:val="005800E5"/>
    <w:rsid w:val="00580831"/>
    <w:rsid w:val="00580E95"/>
    <w:rsid w:val="005816C4"/>
    <w:rsid w:val="00581E2E"/>
    <w:rsid w:val="005828A2"/>
    <w:rsid w:val="00582E7A"/>
    <w:rsid w:val="00583968"/>
    <w:rsid w:val="00584C67"/>
    <w:rsid w:val="00585F9E"/>
    <w:rsid w:val="0058725F"/>
    <w:rsid w:val="005874DB"/>
    <w:rsid w:val="00587ABF"/>
    <w:rsid w:val="005909FD"/>
    <w:rsid w:val="00590B5B"/>
    <w:rsid w:val="00591294"/>
    <w:rsid w:val="00591A0A"/>
    <w:rsid w:val="005920F9"/>
    <w:rsid w:val="00592810"/>
    <w:rsid w:val="0059413E"/>
    <w:rsid w:val="00594567"/>
    <w:rsid w:val="00596578"/>
    <w:rsid w:val="005967D1"/>
    <w:rsid w:val="005979F7"/>
    <w:rsid w:val="005A046B"/>
    <w:rsid w:val="005A111F"/>
    <w:rsid w:val="005A1D03"/>
    <w:rsid w:val="005A1DC8"/>
    <w:rsid w:val="005A2651"/>
    <w:rsid w:val="005A3A2B"/>
    <w:rsid w:val="005A40D1"/>
    <w:rsid w:val="005A5527"/>
    <w:rsid w:val="005A685C"/>
    <w:rsid w:val="005A6F46"/>
    <w:rsid w:val="005A7021"/>
    <w:rsid w:val="005A74C1"/>
    <w:rsid w:val="005A76B0"/>
    <w:rsid w:val="005A7781"/>
    <w:rsid w:val="005A7BDD"/>
    <w:rsid w:val="005B03C1"/>
    <w:rsid w:val="005B1019"/>
    <w:rsid w:val="005B291D"/>
    <w:rsid w:val="005B2FAE"/>
    <w:rsid w:val="005B3916"/>
    <w:rsid w:val="005B597B"/>
    <w:rsid w:val="005B5DE8"/>
    <w:rsid w:val="005B5E10"/>
    <w:rsid w:val="005B7EE4"/>
    <w:rsid w:val="005C0221"/>
    <w:rsid w:val="005C1FE9"/>
    <w:rsid w:val="005C2FD4"/>
    <w:rsid w:val="005C33D1"/>
    <w:rsid w:val="005C3B5C"/>
    <w:rsid w:val="005C4211"/>
    <w:rsid w:val="005C46DB"/>
    <w:rsid w:val="005C586C"/>
    <w:rsid w:val="005C5A3D"/>
    <w:rsid w:val="005C5CFF"/>
    <w:rsid w:val="005C6F1C"/>
    <w:rsid w:val="005C708C"/>
    <w:rsid w:val="005C73B6"/>
    <w:rsid w:val="005C73D4"/>
    <w:rsid w:val="005C7ECE"/>
    <w:rsid w:val="005D0553"/>
    <w:rsid w:val="005D05A5"/>
    <w:rsid w:val="005D09ED"/>
    <w:rsid w:val="005D0B3E"/>
    <w:rsid w:val="005D0D70"/>
    <w:rsid w:val="005D0F8B"/>
    <w:rsid w:val="005D1B81"/>
    <w:rsid w:val="005D2ECA"/>
    <w:rsid w:val="005D30B3"/>
    <w:rsid w:val="005D3180"/>
    <w:rsid w:val="005D346F"/>
    <w:rsid w:val="005D3779"/>
    <w:rsid w:val="005D4666"/>
    <w:rsid w:val="005D4E44"/>
    <w:rsid w:val="005D4FDE"/>
    <w:rsid w:val="005D520D"/>
    <w:rsid w:val="005D76DE"/>
    <w:rsid w:val="005E00C5"/>
    <w:rsid w:val="005E02EE"/>
    <w:rsid w:val="005E038B"/>
    <w:rsid w:val="005E0800"/>
    <w:rsid w:val="005E0BA9"/>
    <w:rsid w:val="005E0D22"/>
    <w:rsid w:val="005E10EF"/>
    <w:rsid w:val="005E1F3E"/>
    <w:rsid w:val="005E2744"/>
    <w:rsid w:val="005E2877"/>
    <w:rsid w:val="005E2E99"/>
    <w:rsid w:val="005E2EF2"/>
    <w:rsid w:val="005E43AB"/>
    <w:rsid w:val="005E43E3"/>
    <w:rsid w:val="005E59F0"/>
    <w:rsid w:val="005E6A7A"/>
    <w:rsid w:val="005E793C"/>
    <w:rsid w:val="005F044E"/>
    <w:rsid w:val="005F0E1D"/>
    <w:rsid w:val="005F13D2"/>
    <w:rsid w:val="005F1ADB"/>
    <w:rsid w:val="005F2069"/>
    <w:rsid w:val="005F2130"/>
    <w:rsid w:val="005F25C5"/>
    <w:rsid w:val="005F274A"/>
    <w:rsid w:val="005F3D0A"/>
    <w:rsid w:val="005F450B"/>
    <w:rsid w:val="005F4B14"/>
    <w:rsid w:val="005F4F36"/>
    <w:rsid w:val="005F5AD8"/>
    <w:rsid w:val="005F5D99"/>
    <w:rsid w:val="005F601D"/>
    <w:rsid w:val="005F6265"/>
    <w:rsid w:val="005F7FD9"/>
    <w:rsid w:val="00601074"/>
    <w:rsid w:val="00601792"/>
    <w:rsid w:val="0060184F"/>
    <w:rsid w:val="00601996"/>
    <w:rsid w:val="00601FFF"/>
    <w:rsid w:val="00602C14"/>
    <w:rsid w:val="00602CD5"/>
    <w:rsid w:val="00603432"/>
    <w:rsid w:val="00603B1F"/>
    <w:rsid w:val="00604106"/>
    <w:rsid w:val="006050CA"/>
    <w:rsid w:val="00605B9A"/>
    <w:rsid w:val="00605F26"/>
    <w:rsid w:val="00606918"/>
    <w:rsid w:val="00606FC9"/>
    <w:rsid w:val="00607023"/>
    <w:rsid w:val="006070E4"/>
    <w:rsid w:val="006079A4"/>
    <w:rsid w:val="00607DAD"/>
    <w:rsid w:val="00611BB1"/>
    <w:rsid w:val="00612387"/>
    <w:rsid w:val="00612B00"/>
    <w:rsid w:val="00612B11"/>
    <w:rsid w:val="006133D0"/>
    <w:rsid w:val="00613A55"/>
    <w:rsid w:val="00613D03"/>
    <w:rsid w:val="006140C0"/>
    <w:rsid w:val="00615F30"/>
    <w:rsid w:val="00616221"/>
    <w:rsid w:val="00616D1D"/>
    <w:rsid w:val="006172F9"/>
    <w:rsid w:val="00617B02"/>
    <w:rsid w:val="0062087C"/>
    <w:rsid w:val="00620B8F"/>
    <w:rsid w:val="006211EC"/>
    <w:rsid w:val="0062122B"/>
    <w:rsid w:val="0062139F"/>
    <w:rsid w:val="006214EB"/>
    <w:rsid w:val="00621F15"/>
    <w:rsid w:val="00621F1B"/>
    <w:rsid w:val="00622800"/>
    <w:rsid w:val="00622D2B"/>
    <w:rsid w:val="006236E1"/>
    <w:rsid w:val="00625578"/>
    <w:rsid w:val="00626346"/>
    <w:rsid w:val="006277D9"/>
    <w:rsid w:val="00627A1B"/>
    <w:rsid w:val="00627FFD"/>
    <w:rsid w:val="00630640"/>
    <w:rsid w:val="00630880"/>
    <w:rsid w:val="00630E73"/>
    <w:rsid w:val="00632885"/>
    <w:rsid w:val="0063289B"/>
    <w:rsid w:val="0063299E"/>
    <w:rsid w:val="00634A72"/>
    <w:rsid w:val="00634F49"/>
    <w:rsid w:val="00636201"/>
    <w:rsid w:val="006369C8"/>
    <w:rsid w:val="006375EA"/>
    <w:rsid w:val="006407BE"/>
    <w:rsid w:val="0064085C"/>
    <w:rsid w:val="006408D6"/>
    <w:rsid w:val="006416E8"/>
    <w:rsid w:val="00642939"/>
    <w:rsid w:val="006439A5"/>
    <w:rsid w:val="00643AC6"/>
    <w:rsid w:val="00643DAF"/>
    <w:rsid w:val="00643F30"/>
    <w:rsid w:val="0064459E"/>
    <w:rsid w:val="00645946"/>
    <w:rsid w:val="00645A0E"/>
    <w:rsid w:val="00645D63"/>
    <w:rsid w:val="0064776A"/>
    <w:rsid w:val="00647EA5"/>
    <w:rsid w:val="006501AD"/>
    <w:rsid w:val="00650470"/>
    <w:rsid w:val="00650EC3"/>
    <w:rsid w:val="00650FB2"/>
    <w:rsid w:val="006510D5"/>
    <w:rsid w:val="006520EF"/>
    <w:rsid w:val="0065221C"/>
    <w:rsid w:val="0065231F"/>
    <w:rsid w:val="0065236B"/>
    <w:rsid w:val="00652644"/>
    <w:rsid w:val="00652A50"/>
    <w:rsid w:val="00653780"/>
    <w:rsid w:val="006539E9"/>
    <w:rsid w:val="006541DF"/>
    <w:rsid w:val="006547D3"/>
    <w:rsid w:val="006548FB"/>
    <w:rsid w:val="00655377"/>
    <w:rsid w:val="0066028A"/>
    <w:rsid w:val="006605CE"/>
    <w:rsid w:val="00660846"/>
    <w:rsid w:val="00660C21"/>
    <w:rsid w:val="00661A3A"/>
    <w:rsid w:val="00661F55"/>
    <w:rsid w:val="00661FBD"/>
    <w:rsid w:val="00662C54"/>
    <w:rsid w:val="00664623"/>
    <w:rsid w:val="00664AF1"/>
    <w:rsid w:val="00664D38"/>
    <w:rsid w:val="006654ED"/>
    <w:rsid w:val="00665ED4"/>
    <w:rsid w:val="00666003"/>
    <w:rsid w:val="00666DE5"/>
    <w:rsid w:val="00667115"/>
    <w:rsid w:val="006700A0"/>
    <w:rsid w:val="006706DB"/>
    <w:rsid w:val="006707E9"/>
    <w:rsid w:val="00670831"/>
    <w:rsid w:val="0067157E"/>
    <w:rsid w:val="006722DA"/>
    <w:rsid w:val="006725BE"/>
    <w:rsid w:val="006730B6"/>
    <w:rsid w:val="0067319D"/>
    <w:rsid w:val="0067338C"/>
    <w:rsid w:val="0067416D"/>
    <w:rsid w:val="00675FDE"/>
    <w:rsid w:val="0067635A"/>
    <w:rsid w:val="0067792A"/>
    <w:rsid w:val="00680DC7"/>
    <w:rsid w:val="00682FA6"/>
    <w:rsid w:val="006839E4"/>
    <w:rsid w:val="00683AE0"/>
    <w:rsid w:val="00686640"/>
    <w:rsid w:val="00686723"/>
    <w:rsid w:val="00686739"/>
    <w:rsid w:val="006868B4"/>
    <w:rsid w:val="00687BCD"/>
    <w:rsid w:val="006904EF"/>
    <w:rsid w:val="0069102F"/>
    <w:rsid w:val="006910F6"/>
    <w:rsid w:val="00691342"/>
    <w:rsid w:val="00692E2D"/>
    <w:rsid w:val="00692FCC"/>
    <w:rsid w:val="00693BD6"/>
    <w:rsid w:val="00695697"/>
    <w:rsid w:val="00695AD9"/>
    <w:rsid w:val="006965A7"/>
    <w:rsid w:val="006967DF"/>
    <w:rsid w:val="0069691D"/>
    <w:rsid w:val="00696B70"/>
    <w:rsid w:val="0069740F"/>
    <w:rsid w:val="006A014E"/>
    <w:rsid w:val="006A102C"/>
    <w:rsid w:val="006A1840"/>
    <w:rsid w:val="006A210D"/>
    <w:rsid w:val="006A2398"/>
    <w:rsid w:val="006A3362"/>
    <w:rsid w:val="006A33C6"/>
    <w:rsid w:val="006A3D7B"/>
    <w:rsid w:val="006A421D"/>
    <w:rsid w:val="006A5876"/>
    <w:rsid w:val="006A5AE6"/>
    <w:rsid w:val="006A5DD9"/>
    <w:rsid w:val="006A6D71"/>
    <w:rsid w:val="006A7179"/>
    <w:rsid w:val="006A73F0"/>
    <w:rsid w:val="006A7607"/>
    <w:rsid w:val="006A77C5"/>
    <w:rsid w:val="006A7EA0"/>
    <w:rsid w:val="006A7FEE"/>
    <w:rsid w:val="006B1399"/>
    <w:rsid w:val="006B1BD4"/>
    <w:rsid w:val="006B2AF9"/>
    <w:rsid w:val="006B2B2A"/>
    <w:rsid w:val="006B2CFD"/>
    <w:rsid w:val="006B3947"/>
    <w:rsid w:val="006B3E43"/>
    <w:rsid w:val="006B3FA0"/>
    <w:rsid w:val="006B4075"/>
    <w:rsid w:val="006B47E1"/>
    <w:rsid w:val="006B5695"/>
    <w:rsid w:val="006B5A60"/>
    <w:rsid w:val="006B6617"/>
    <w:rsid w:val="006B6914"/>
    <w:rsid w:val="006B728F"/>
    <w:rsid w:val="006B7BF3"/>
    <w:rsid w:val="006B7CAE"/>
    <w:rsid w:val="006B7F86"/>
    <w:rsid w:val="006B7F97"/>
    <w:rsid w:val="006B7FFA"/>
    <w:rsid w:val="006C0A5C"/>
    <w:rsid w:val="006C10E0"/>
    <w:rsid w:val="006C25EB"/>
    <w:rsid w:val="006C26B2"/>
    <w:rsid w:val="006C26C8"/>
    <w:rsid w:val="006C38D8"/>
    <w:rsid w:val="006C440D"/>
    <w:rsid w:val="006C52D6"/>
    <w:rsid w:val="006C54D3"/>
    <w:rsid w:val="006C5C9C"/>
    <w:rsid w:val="006C6CA9"/>
    <w:rsid w:val="006C7590"/>
    <w:rsid w:val="006D0962"/>
    <w:rsid w:val="006D09B8"/>
    <w:rsid w:val="006D1AA2"/>
    <w:rsid w:val="006D1DFB"/>
    <w:rsid w:val="006D217A"/>
    <w:rsid w:val="006D225C"/>
    <w:rsid w:val="006D2727"/>
    <w:rsid w:val="006D2D42"/>
    <w:rsid w:val="006D3005"/>
    <w:rsid w:val="006D304C"/>
    <w:rsid w:val="006D3307"/>
    <w:rsid w:val="006D3330"/>
    <w:rsid w:val="006D36B3"/>
    <w:rsid w:val="006D4380"/>
    <w:rsid w:val="006D4953"/>
    <w:rsid w:val="006D4E2A"/>
    <w:rsid w:val="006D547E"/>
    <w:rsid w:val="006D551F"/>
    <w:rsid w:val="006D55C8"/>
    <w:rsid w:val="006D6D7F"/>
    <w:rsid w:val="006D6E5D"/>
    <w:rsid w:val="006D6F0F"/>
    <w:rsid w:val="006E27CB"/>
    <w:rsid w:val="006E3FFB"/>
    <w:rsid w:val="006E4545"/>
    <w:rsid w:val="006E5071"/>
    <w:rsid w:val="006E588E"/>
    <w:rsid w:val="006E5E18"/>
    <w:rsid w:val="006E6569"/>
    <w:rsid w:val="006E66E6"/>
    <w:rsid w:val="006E7252"/>
    <w:rsid w:val="006E7932"/>
    <w:rsid w:val="006E7B1B"/>
    <w:rsid w:val="006F0038"/>
    <w:rsid w:val="006F0273"/>
    <w:rsid w:val="006F04F5"/>
    <w:rsid w:val="006F0F23"/>
    <w:rsid w:val="006F154D"/>
    <w:rsid w:val="006F1741"/>
    <w:rsid w:val="006F1D3D"/>
    <w:rsid w:val="006F1FD8"/>
    <w:rsid w:val="006F27E0"/>
    <w:rsid w:val="006F2A42"/>
    <w:rsid w:val="006F2BB5"/>
    <w:rsid w:val="006F34AB"/>
    <w:rsid w:val="006F35C3"/>
    <w:rsid w:val="006F4BB8"/>
    <w:rsid w:val="006F4DEF"/>
    <w:rsid w:val="006F5014"/>
    <w:rsid w:val="006F513F"/>
    <w:rsid w:val="006F51B2"/>
    <w:rsid w:val="006F5558"/>
    <w:rsid w:val="006F5A4A"/>
    <w:rsid w:val="006F5B32"/>
    <w:rsid w:val="006F5D1D"/>
    <w:rsid w:val="006F6190"/>
    <w:rsid w:val="006F6A2E"/>
    <w:rsid w:val="006F6B96"/>
    <w:rsid w:val="006F74B1"/>
    <w:rsid w:val="007007DB"/>
    <w:rsid w:val="00700B50"/>
    <w:rsid w:val="00700DEB"/>
    <w:rsid w:val="00701221"/>
    <w:rsid w:val="007020E6"/>
    <w:rsid w:val="00704074"/>
    <w:rsid w:val="00704794"/>
    <w:rsid w:val="0070666D"/>
    <w:rsid w:val="00706BBF"/>
    <w:rsid w:val="007105AB"/>
    <w:rsid w:val="007105FA"/>
    <w:rsid w:val="00711147"/>
    <w:rsid w:val="00711ACC"/>
    <w:rsid w:val="00712499"/>
    <w:rsid w:val="007148A4"/>
    <w:rsid w:val="0071532F"/>
    <w:rsid w:val="007153AB"/>
    <w:rsid w:val="00715564"/>
    <w:rsid w:val="00715F8A"/>
    <w:rsid w:val="00716DFD"/>
    <w:rsid w:val="00717FE0"/>
    <w:rsid w:val="00720103"/>
    <w:rsid w:val="007202C5"/>
    <w:rsid w:val="00720BA0"/>
    <w:rsid w:val="00721B7D"/>
    <w:rsid w:val="00721D9A"/>
    <w:rsid w:val="0072275F"/>
    <w:rsid w:val="00723A5F"/>
    <w:rsid w:val="007246C5"/>
    <w:rsid w:val="00724778"/>
    <w:rsid w:val="00725D73"/>
    <w:rsid w:val="00725F7F"/>
    <w:rsid w:val="007262A9"/>
    <w:rsid w:val="007265BB"/>
    <w:rsid w:val="007265D4"/>
    <w:rsid w:val="00726FFE"/>
    <w:rsid w:val="00730CF0"/>
    <w:rsid w:val="007314B6"/>
    <w:rsid w:val="00731973"/>
    <w:rsid w:val="007322B3"/>
    <w:rsid w:val="00732F36"/>
    <w:rsid w:val="00733584"/>
    <w:rsid w:val="0073364F"/>
    <w:rsid w:val="00733783"/>
    <w:rsid w:val="00734091"/>
    <w:rsid w:val="00734E83"/>
    <w:rsid w:val="00735398"/>
    <w:rsid w:val="0073618D"/>
    <w:rsid w:val="00736315"/>
    <w:rsid w:val="00736801"/>
    <w:rsid w:val="00737008"/>
    <w:rsid w:val="007372A7"/>
    <w:rsid w:val="0074156A"/>
    <w:rsid w:val="00741821"/>
    <w:rsid w:val="007423EC"/>
    <w:rsid w:val="007440E9"/>
    <w:rsid w:val="007448F5"/>
    <w:rsid w:val="007460E8"/>
    <w:rsid w:val="00746C3E"/>
    <w:rsid w:val="00747092"/>
    <w:rsid w:val="00747674"/>
    <w:rsid w:val="0074783A"/>
    <w:rsid w:val="00750097"/>
    <w:rsid w:val="007511B2"/>
    <w:rsid w:val="007514A5"/>
    <w:rsid w:val="00752272"/>
    <w:rsid w:val="00752E26"/>
    <w:rsid w:val="0075333E"/>
    <w:rsid w:val="00753671"/>
    <w:rsid w:val="00753CFD"/>
    <w:rsid w:val="00753FB9"/>
    <w:rsid w:val="0075402A"/>
    <w:rsid w:val="0075416B"/>
    <w:rsid w:val="00754D01"/>
    <w:rsid w:val="00755145"/>
    <w:rsid w:val="0075618A"/>
    <w:rsid w:val="0075668E"/>
    <w:rsid w:val="0075687D"/>
    <w:rsid w:val="00756E6C"/>
    <w:rsid w:val="00757E94"/>
    <w:rsid w:val="00757FB4"/>
    <w:rsid w:val="007604F2"/>
    <w:rsid w:val="00760B38"/>
    <w:rsid w:val="00761315"/>
    <w:rsid w:val="00761978"/>
    <w:rsid w:val="007620F9"/>
    <w:rsid w:val="007641CE"/>
    <w:rsid w:val="00765242"/>
    <w:rsid w:val="00765F75"/>
    <w:rsid w:val="00766AEB"/>
    <w:rsid w:val="007675F5"/>
    <w:rsid w:val="00767CDF"/>
    <w:rsid w:val="00767E01"/>
    <w:rsid w:val="00770039"/>
    <w:rsid w:val="0077077A"/>
    <w:rsid w:val="00771DD7"/>
    <w:rsid w:val="00771EAD"/>
    <w:rsid w:val="007727DF"/>
    <w:rsid w:val="007727EB"/>
    <w:rsid w:val="007729F9"/>
    <w:rsid w:val="007732F8"/>
    <w:rsid w:val="00773EEE"/>
    <w:rsid w:val="00774508"/>
    <w:rsid w:val="0077572E"/>
    <w:rsid w:val="00776301"/>
    <w:rsid w:val="00777E70"/>
    <w:rsid w:val="007804A9"/>
    <w:rsid w:val="007805B0"/>
    <w:rsid w:val="00780836"/>
    <w:rsid w:val="00781192"/>
    <w:rsid w:val="0078166C"/>
    <w:rsid w:val="00781C9E"/>
    <w:rsid w:val="00781F89"/>
    <w:rsid w:val="0078238A"/>
    <w:rsid w:val="00782839"/>
    <w:rsid w:val="00782BDF"/>
    <w:rsid w:val="00782E47"/>
    <w:rsid w:val="0078379E"/>
    <w:rsid w:val="007840A8"/>
    <w:rsid w:val="007843CA"/>
    <w:rsid w:val="0078551A"/>
    <w:rsid w:val="00785622"/>
    <w:rsid w:val="00785E8D"/>
    <w:rsid w:val="00786233"/>
    <w:rsid w:val="00786394"/>
    <w:rsid w:val="00786A28"/>
    <w:rsid w:val="00787449"/>
    <w:rsid w:val="0078793C"/>
    <w:rsid w:val="007902D5"/>
    <w:rsid w:val="00790C9C"/>
    <w:rsid w:val="00791116"/>
    <w:rsid w:val="00791A52"/>
    <w:rsid w:val="00791E60"/>
    <w:rsid w:val="00792B4E"/>
    <w:rsid w:val="00793588"/>
    <w:rsid w:val="00793953"/>
    <w:rsid w:val="007943E9"/>
    <w:rsid w:val="007946CB"/>
    <w:rsid w:val="00795181"/>
    <w:rsid w:val="0079551B"/>
    <w:rsid w:val="007964E3"/>
    <w:rsid w:val="007965ED"/>
    <w:rsid w:val="00796FBF"/>
    <w:rsid w:val="007977CC"/>
    <w:rsid w:val="007979F8"/>
    <w:rsid w:val="00797A98"/>
    <w:rsid w:val="00797E29"/>
    <w:rsid w:val="00797F23"/>
    <w:rsid w:val="00797F4D"/>
    <w:rsid w:val="007A1AE6"/>
    <w:rsid w:val="007A2132"/>
    <w:rsid w:val="007A2339"/>
    <w:rsid w:val="007A2CCE"/>
    <w:rsid w:val="007A2CDB"/>
    <w:rsid w:val="007A3617"/>
    <w:rsid w:val="007A3965"/>
    <w:rsid w:val="007A4E0E"/>
    <w:rsid w:val="007A53A9"/>
    <w:rsid w:val="007A59E0"/>
    <w:rsid w:val="007A66E3"/>
    <w:rsid w:val="007A6AC9"/>
    <w:rsid w:val="007A7FC8"/>
    <w:rsid w:val="007B02FF"/>
    <w:rsid w:val="007B0A4C"/>
    <w:rsid w:val="007B13BE"/>
    <w:rsid w:val="007B1504"/>
    <w:rsid w:val="007B1DAB"/>
    <w:rsid w:val="007B2149"/>
    <w:rsid w:val="007B24D9"/>
    <w:rsid w:val="007B33D3"/>
    <w:rsid w:val="007B3911"/>
    <w:rsid w:val="007B3CDF"/>
    <w:rsid w:val="007B4093"/>
    <w:rsid w:val="007B40B3"/>
    <w:rsid w:val="007B4FF3"/>
    <w:rsid w:val="007B5E56"/>
    <w:rsid w:val="007B5FBE"/>
    <w:rsid w:val="007B76D0"/>
    <w:rsid w:val="007B7CA0"/>
    <w:rsid w:val="007C0D73"/>
    <w:rsid w:val="007C1159"/>
    <w:rsid w:val="007C17BC"/>
    <w:rsid w:val="007C20F7"/>
    <w:rsid w:val="007C2B37"/>
    <w:rsid w:val="007C3755"/>
    <w:rsid w:val="007C3765"/>
    <w:rsid w:val="007C3F01"/>
    <w:rsid w:val="007C4647"/>
    <w:rsid w:val="007C48FA"/>
    <w:rsid w:val="007C49A0"/>
    <w:rsid w:val="007C4BB2"/>
    <w:rsid w:val="007C4F96"/>
    <w:rsid w:val="007C55FF"/>
    <w:rsid w:val="007C56CD"/>
    <w:rsid w:val="007C5F1B"/>
    <w:rsid w:val="007C7234"/>
    <w:rsid w:val="007C7AA8"/>
    <w:rsid w:val="007C7E71"/>
    <w:rsid w:val="007D09D9"/>
    <w:rsid w:val="007D1A1D"/>
    <w:rsid w:val="007D2147"/>
    <w:rsid w:val="007D2843"/>
    <w:rsid w:val="007D28F9"/>
    <w:rsid w:val="007D31C6"/>
    <w:rsid w:val="007D3963"/>
    <w:rsid w:val="007D39AA"/>
    <w:rsid w:val="007D3A0F"/>
    <w:rsid w:val="007D3BF1"/>
    <w:rsid w:val="007D49F1"/>
    <w:rsid w:val="007D4C68"/>
    <w:rsid w:val="007D4D66"/>
    <w:rsid w:val="007D5190"/>
    <w:rsid w:val="007D5441"/>
    <w:rsid w:val="007D5627"/>
    <w:rsid w:val="007D5BFF"/>
    <w:rsid w:val="007D6876"/>
    <w:rsid w:val="007D7140"/>
    <w:rsid w:val="007D76F0"/>
    <w:rsid w:val="007D7F2D"/>
    <w:rsid w:val="007E0128"/>
    <w:rsid w:val="007E04FD"/>
    <w:rsid w:val="007E07E6"/>
    <w:rsid w:val="007E135B"/>
    <w:rsid w:val="007E186F"/>
    <w:rsid w:val="007E29CC"/>
    <w:rsid w:val="007E3FE8"/>
    <w:rsid w:val="007E4A6C"/>
    <w:rsid w:val="007E4D5A"/>
    <w:rsid w:val="007E55FA"/>
    <w:rsid w:val="007E56A2"/>
    <w:rsid w:val="007E5B3B"/>
    <w:rsid w:val="007E6D00"/>
    <w:rsid w:val="007E6DE9"/>
    <w:rsid w:val="007F03CC"/>
    <w:rsid w:val="007F0704"/>
    <w:rsid w:val="007F0898"/>
    <w:rsid w:val="007F0B2B"/>
    <w:rsid w:val="007F144B"/>
    <w:rsid w:val="007F1B60"/>
    <w:rsid w:val="007F22E2"/>
    <w:rsid w:val="007F22E4"/>
    <w:rsid w:val="007F3076"/>
    <w:rsid w:val="007F3720"/>
    <w:rsid w:val="007F443D"/>
    <w:rsid w:val="007F44A8"/>
    <w:rsid w:val="007F57C4"/>
    <w:rsid w:val="007F5AF0"/>
    <w:rsid w:val="007F74E9"/>
    <w:rsid w:val="007F7B94"/>
    <w:rsid w:val="007F7D02"/>
    <w:rsid w:val="00800524"/>
    <w:rsid w:val="0080093F"/>
    <w:rsid w:val="00800E2D"/>
    <w:rsid w:val="00800E8D"/>
    <w:rsid w:val="00801404"/>
    <w:rsid w:val="00801A8E"/>
    <w:rsid w:val="00801FE2"/>
    <w:rsid w:val="008022CF"/>
    <w:rsid w:val="00802BB9"/>
    <w:rsid w:val="008037E5"/>
    <w:rsid w:val="0080432C"/>
    <w:rsid w:val="008043BC"/>
    <w:rsid w:val="00804611"/>
    <w:rsid w:val="008046FD"/>
    <w:rsid w:val="008048A5"/>
    <w:rsid w:val="00804F91"/>
    <w:rsid w:val="00806CE9"/>
    <w:rsid w:val="00806EEC"/>
    <w:rsid w:val="0080718C"/>
    <w:rsid w:val="008077B7"/>
    <w:rsid w:val="008077E2"/>
    <w:rsid w:val="00807826"/>
    <w:rsid w:val="00807829"/>
    <w:rsid w:val="0081042B"/>
    <w:rsid w:val="008105D8"/>
    <w:rsid w:val="00811089"/>
    <w:rsid w:val="00811E6F"/>
    <w:rsid w:val="00813F9F"/>
    <w:rsid w:val="0081497E"/>
    <w:rsid w:val="00815897"/>
    <w:rsid w:val="00816055"/>
    <w:rsid w:val="00816235"/>
    <w:rsid w:val="00816476"/>
    <w:rsid w:val="00816484"/>
    <w:rsid w:val="00816D5D"/>
    <w:rsid w:val="00816F1D"/>
    <w:rsid w:val="0081761E"/>
    <w:rsid w:val="00817791"/>
    <w:rsid w:val="00817844"/>
    <w:rsid w:val="00817ACE"/>
    <w:rsid w:val="00817D3B"/>
    <w:rsid w:val="0082003D"/>
    <w:rsid w:val="008211FC"/>
    <w:rsid w:val="00821575"/>
    <w:rsid w:val="00821872"/>
    <w:rsid w:val="008223F6"/>
    <w:rsid w:val="00822593"/>
    <w:rsid w:val="00822733"/>
    <w:rsid w:val="00822AB0"/>
    <w:rsid w:val="00824720"/>
    <w:rsid w:val="008247C2"/>
    <w:rsid w:val="00825AB1"/>
    <w:rsid w:val="0082618A"/>
    <w:rsid w:val="00827D3D"/>
    <w:rsid w:val="00830644"/>
    <w:rsid w:val="00830801"/>
    <w:rsid w:val="00830BB6"/>
    <w:rsid w:val="00831F90"/>
    <w:rsid w:val="00832694"/>
    <w:rsid w:val="008327BF"/>
    <w:rsid w:val="008334F4"/>
    <w:rsid w:val="00833CD5"/>
    <w:rsid w:val="00833D06"/>
    <w:rsid w:val="00834686"/>
    <w:rsid w:val="00834C9B"/>
    <w:rsid w:val="00835014"/>
    <w:rsid w:val="0083575A"/>
    <w:rsid w:val="00836054"/>
    <w:rsid w:val="00836A9D"/>
    <w:rsid w:val="00836CDC"/>
    <w:rsid w:val="00836EAF"/>
    <w:rsid w:val="00837474"/>
    <w:rsid w:val="00837564"/>
    <w:rsid w:val="008379D7"/>
    <w:rsid w:val="00837DEB"/>
    <w:rsid w:val="0084080D"/>
    <w:rsid w:val="0084141F"/>
    <w:rsid w:val="008439CC"/>
    <w:rsid w:val="008439DD"/>
    <w:rsid w:val="00844122"/>
    <w:rsid w:val="0084491D"/>
    <w:rsid w:val="00844CC2"/>
    <w:rsid w:val="00845364"/>
    <w:rsid w:val="00845B4B"/>
    <w:rsid w:val="00847607"/>
    <w:rsid w:val="00847F79"/>
    <w:rsid w:val="00850793"/>
    <w:rsid w:val="00851021"/>
    <w:rsid w:val="008517B4"/>
    <w:rsid w:val="00851F57"/>
    <w:rsid w:val="0085234C"/>
    <w:rsid w:val="008537D9"/>
    <w:rsid w:val="00854138"/>
    <w:rsid w:val="00854291"/>
    <w:rsid w:val="00854B04"/>
    <w:rsid w:val="00854B2F"/>
    <w:rsid w:val="00855060"/>
    <w:rsid w:val="008556E9"/>
    <w:rsid w:val="00855899"/>
    <w:rsid w:val="008559CB"/>
    <w:rsid w:val="008562F4"/>
    <w:rsid w:val="00856855"/>
    <w:rsid w:val="008568B1"/>
    <w:rsid w:val="00856B60"/>
    <w:rsid w:val="008579CB"/>
    <w:rsid w:val="00857B82"/>
    <w:rsid w:val="00857D94"/>
    <w:rsid w:val="00857F36"/>
    <w:rsid w:val="008603EC"/>
    <w:rsid w:val="00860585"/>
    <w:rsid w:val="008609A7"/>
    <w:rsid w:val="008609CC"/>
    <w:rsid w:val="00862B47"/>
    <w:rsid w:val="008636BC"/>
    <w:rsid w:val="008637D6"/>
    <w:rsid w:val="00863875"/>
    <w:rsid w:val="00863CE4"/>
    <w:rsid w:val="008640B0"/>
    <w:rsid w:val="00864610"/>
    <w:rsid w:val="008659FC"/>
    <w:rsid w:val="00865EA7"/>
    <w:rsid w:val="00865FD8"/>
    <w:rsid w:val="008662F6"/>
    <w:rsid w:val="00866704"/>
    <w:rsid w:val="008675CB"/>
    <w:rsid w:val="008675D6"/>
    <w:rsid w:val="00867FD4"/>
    <w:rsid w:val="0087132B"/>
    <w:rsid w:val="008719A8"/>
    <w:rsid w:val="00871BEE"/>
    <w:rsid w:val="00872AD8"/>
    <w:rsid w:val="00873C3C"/>
    <w:rsid w:val="00873F6E"/>
    <w:rsid w:val="00874483"/>
    <w:rsid w:val="00875442"/>
    <w:rsid w:val="008758C3"/>
    <w:rsid w:val="00875B4B"/>
    <w:rsid w:val="008763C7"/>
    <w:rsid w:val="008769D9"/>
    <w:rsid w:val="00876EC5"/>
    <w:rsid w:val="0087793B"/>
    <w:rsid w:val="00877D3F"/>
    <w:rsid w:val="00880963"/>
    <w:rsid w:val="00880DE6"/>
    <w:rsid w:val="008822D7"/>
    <w:rsid w:val="0088268A"/>
    <w:rsid w:val="008826D2"/>
    <w:rsid w:val="008826E6"/>
    <w:rsid w:val="008836EC"/>
    <w:rsid w:val="00883853"/>
    <w:rsid w:val="0088392A"/>
    <w:rsid w:val="008843FF"/>
    <w:rsid w:val="00884D22"/>
    <w:rsid w:val="0088561B"/>
    <w:rsid w:val="0088564F"/>
    <w:rsid w:val="00885882"/>
    <w:rsid w:val="00885A5C"/>
    <w:rsid w:val="00885BEB"/>
    <w:rsid w:val="00885D74"/>
    <w:rsid w:val="00886C55"/>
    <w:rsid w:val="00887AE3"/>
    <w:rsid w:val="00887B73"/>
    <w:rsid w:val="00887C88"/>
    <w:rsid w:val="008902BE"/>
    <w:rsid w:val="0089046C"/>
    <w:rsid w:val="008904D6"/>
    <w:rsid w:val="008915FD"/>
    <w:rsid w:val="00891B77"/>
    <w:rsid w:val="00891DD6"/>
    <w:rsid w:val="008924B4"/>
    <w:rsid w:val="00892D5A"/>
    <w:rsid w:val="00894EE7"/>
    <w:rsid w:val="0089567C"/>
    <w:rsid w:val="00895750"/>
    <w:rsid w:val="00895DD5"/>
    <w:rsid w:val="00896B10"/>
    <w:rsid w:val="00896EAF"/>
    <w:rsid w:val="00897084"/>
    <w:rsid w:val="00897E0D"/>
    <w:rsid w:val="008A0355"/>
    <w:rsid w:val="008A05A1"/>
    <w:rsid w:val="008A05CA"/>
    <w:rsid w:val="008A174B"/>
    <w:rsid w:val="008A27D2"/>
    <w:rsid w:val="008A38BF"/>
    <w:rsid w:val="008A4205"/>
    <w:rsid w:val="008A60B6"/>
    <w:rsid w:val="008A66B9"/>
    <w:rsid w:val="008A69D5"/>
    <w:rsid w:val="008A7243"/>
    <w:rsid w:val="008A768B"/>
    <w:rsid w:val="008B044F"/>
    <w:rsid w:val="008B159F"/>
    <w:rsid w:val="008B19CA"/>
    <w:rsid w:val="008B20B3"/>
    <w:rsid w:val="008B20C6"/>
    <w:rsid w:val="008B2181"/>
    <w:rsid w:val="008B2DB4"/>
    <w:rsid w:val="008B2FBB"/>
    <w:rsid w:val="008B34D6"/>
    <w:rsid w:val="008B418A"/>
    <w:rsid w:val="008B4629"/>
    <w:rsid w:val="008B4FCC"/>
    <w:rsid w:val="008B54FD"/>
    <w:rsid w:val="008B5B18"/>
    <w:rsid w:val="008B68A1"/>
    <w:rsid w:val="008B69E4"/>
    <w:rsid w:val="008B712B"/>
    <w:rsid w:val="008B74A4"/>
    <w:rsid w:val="008B7AA1"/>
    <w:rsid w:val="008B7D9D"/>
    <w:rsid w:val="008C03ED"/>
    <w:rsid w:val="008C0A76"/>
    <w:rsid w:val="008C11D5"/>
    <w:rsid w:val="008C206D"/>
    <w:rsid w:val="008C2329"/>
    <w:rsid w:val="008C29B4"/>
    <w:rsid w:val="008C35CB"/>
    <w:rsid w:val="008C3CC4"/>
    <w:rsid w:val="008C496A"/>
    <w:rsid w:val="008C4BA0"/>
    <w:rsid w:val="008C5118"/>
    <w:rsid w:val="008C558C"/>
    <w:rsid w:val="008C616A"/>
    <w:rsid w:val="008C6238"/>
    <w:rsid w:val="008C6291"/>
    <w:rsid w:val="008C642C"/>
    <w:rsid w:val="008C661A"/>
    <w:rsid w:val="008C6C16"/>
    <w:rsid w:val="008C6DE2"/>
    <w:rsid w:val="008C7776"/>
    <w:rsid w:val="008D0066"/>
    <w:rsid w:val="008D0917"/>
    <w:rsid w:val="008D1340"/>
    <w:rsid w:val="008D139E"/>
    <w:rsid w:val="008D2897"/>
    <w:rsid w:val="008D2956"/>
    <w:rsid w:val="008D2FC9"/>
    <w:rsid w:val="008D370C"/>
    <w:rsid w:val="008D3B11"/>
    <w:rsid w:val="008D3E9B"/>
    <w:rsid w:val="008D4BFD"/>
    <w:rsid w:val="008D4F71"/>
    <w:rsid w:val="008D5B97"/>
    <w:rsid w:val="008D6A34"/>
    <w:rsid w:val="008D702E"/>
    <w:rsid w:val="008D7420"/>
    <w:rsid w:val="008E06B4"/>
    <w:rsid w:val="008E1AF3"/>
    <w:rsid w:val="008E1F7D"/>
    <w:rsid w:val="008E28E5"/>
    <w:rsid w:val="008E2B14"/>
    <w:rsid w:val="008E2FF6"/>
    <w:rsid w:val="008E42EF"/>
    <w:rsid w:val="008E4A54"/>
    <w:rsid w:val="008E5055"/>
    <w:rsid w:val="008E5467"/>
    <w:rsid w:val="008E564B"/>
    <w:rsid w:val="008E5B5A"/>
    <w:rsid w:val="008E60EE"/>
    <w:rsid w:val="008E6618"/>
    <w:rsid w:val="008E7696"/>
    <w:rsid w:val="008E7AF8"/>
    <w:rsid w:val="008F051D"/>
    <w:rsid w:val="008F0622"/>
    <w:rsid w:val="008F12D1"/>
    <w:rsid w:val="008F15B9"/>
    <w:rsid w:val="008F1C0F"/>
    <w:rsid w:val="008F1CDC"/>
    <w:rsid w:val="008F2712"/>
    <w:rsid w:val="008F2FA3"/>
    <w:rsid w:val="008F3EF1"/>
    <w:rsid w:val="008F45E6"/>
    <w:rsid w:val="008F4652"/>
    <w:rsid w:val="008F4B8F"/>
    <w:rsid w:val="008F4C16"/>
    <w:rsid w:val="008F509F"/>
    <w:rsid w:val="008F50C0"/>
    <w:rsid w:val="008F5414"/>
    <w:rsid w:val="008F5FE5"/>
    <w:rsid w:val="008F68C9"/>
    <w:rsid w:val="008F6E60"/>
    <w:rsid w:val="008F7160"/>
    <w:rsid w:val="008F73C2"/>
    <w:rsid w:val="008F775B"/>
    <w:rsid w:val="008F7E5B"/>
    <w:rsid w:val="00900106"/>
    <w:rsid w:val="0090074C"/>
    <w:rsid w:val="00901E0B"/>
    <w:rsid w:val="00903C05"/>
    <w:rsid w:val="0090550E"/>
    <w:rsid w:val="00905B21"/>
    <w:rsid w:val="00905D02"/>
    <w:rsid w:val="00905D57"/>
    <w:rsid w:val="00907719"/>
    <w:rsid w:val="00907739"/>
    <w:rsid w:val="009078ED"/>
    <w:rsid w:val="00910828"/>
    <w:rsid w:val="00910D94"/>
    <w:rsid w:val="00912341"/>
    <w:rsid w:val="00912DDA"/>
    <w:rsid w:val="0091391A"/>
    <w:rsid w:val="00913CDD"/>
    <w:rsid w:val="009140E6"/>
    <w:rsid w:val="00914440"/>
    <w:rsid w:val="00914AF0"/>
    <w:rsid w:val="00914BF0"/>
    <w:rsid w:val="00915649"/>
    <w:rsid w:val="00915663"/>
    <w:rsid w:val="009158A8"/>
    <w:rsid w:val="00916554"/>
    <w:rsid w:val="00917161"/>
    <w:rsid w:val="00917AC5"/>
    <w:rsid w:val="00917F46"/>
    <w:rsid w:val="009200A7"/>
    <w:rsid w:val="00920BA9"/>
    <w:rsid w:val="0092100B"/>
    <w:rsid w:val="00921194"/>
    <w:rsid w:val="009228EE"/>
    <w:rsid w:val="00923C55"/>
    <w:rsid w:val="009240C1"/>
    <w:rsid w:val="00924221"/>
    <w:rsid w:val="00924BF2"/>
    <w:rsid w:val="00924E5E"/>
    <w:rsid w:val="00925443"/>
    <w:rsid w:val="00925503"/>
    <w:rsid w:val="009255DA"/>
    <w:rsid w:val="00925B77"/>
    <w:rsid w:val="00926891"/>
    <w:rsid w:val="00926A44"/>
    <w:rsid w:val="00927EDB"/>
    <w:rsid w:val="00927F43"/>
    <w:rsid w:val="009303CD"/>
    <w:rsid w:val="009310BD"/>
    <w:rsid w:val="0093140B"/>
    <w:rsid w:val="00933054"/>
    <w:rsid w:val="00933DAD"/>
    <w:rsid w:val="00933E36"/>
    <w:rsid w:val="00934100"/>
    <w:rsid w:val="00934746"/>
    <w:rsid w:val="00934E77"/>
    <w:rsid w:val="0093525D"/>
    <w:rsid w:val="00935688"/>
    <w:rsid w:val="00935E29"/>
    <w:rsid w:val="009362CC"/>
    <w:rsid w:val="00936E22"/>
    <w:rsid w:val="009371C2"/>
    <w:rsid w:val="009377B0"/>
    <w:rsid w:val="00937CEC"/>
    <w:rsid w:val="0094070D"/>
    <w:rsid w:val="0094092D"/>
    <w:rsid w:val="009416DA"/>
    <w:rsid w:val="0094192D"/>
    <w:rsid w:val="0094255F"/>
    <w:rsid w:val="009432D1"/>
    <w:rsid w:val="00943B73"/>
    <w:rsid w:val="0094410E"/>
    <w:rsid w:val="009446B7"/>
    <w:rsid w:val="00944AF1"/>
    <w:rsid w:val="009455F4"/>
    <w:rsid w:val="00945D07"/>
    <w:rsid w:val="009460E3"/>
    <w:rsid w:val="0094680C"/>
    <w:rsid w:val="00947AAC"/>
    <w:rsid w:val="00950109"/>
    <w:rsid w:val="0095042C"/>
    <w:rsid w:val="009505E8"/>
    <w:rsid w:val="00950758"/>
    <w:rsid w:val="00950A57"/>
    <w:rsid w:val="00950FD7"/>
    <w:rsid w:val="0095186B"/>
    <w:rsid w:val="009523BD"/>
    <w:rsid w:val="00952BEF"/>
    <w:rsid w:val="00952D6F"/>
    <w:rsid w:val="00955A26"/>
    <w:rsid w:val="00956303"/>
    <w:rsid w:val="009564B8"/>
    <w:rsid w:val="00957496"/>
    <w:rsid w:val="009579BC"/>
    <w:rsid w:val="00957DC4"/>
    <w:rsid w:val="009607E5"/>
    <w:rsid w:val="00960E62"/>
    <w:rsid w:val="009616B5"/>
    <w:rsid w:val="0096273E"/>
    <w:rsid w:val="00962C9A"/>
    <w:rsid w:val="0096323F"/>
    <w:rsid w:val="00963669"/>
    <w:rsid w:val="00963FA3"/>
    <w:rsid w:val="00964723"/>
    <w:rsid w:val="0096490C"/>
    <w:rsid w:val="00964ABD"/>
    <w:rsid w:val="00964EA9"/>
    <w:rsid w:val="0096555B"/>
    <w:rsid w:val="00965623"/>
    <w:rsid w:val="009661D6"/>
    <w:rsid w:val="009666D2"/>
    <w:rsid w:val="00966A08"/>
    <w:rsid w:val="00966CBF"/>
    <w:rsid w:val="00966D15"/>
    <w:rsid w:val="00966E0D"/>
    <w:rsid w:val="00966FD4"/>
    <w:rsid w:val="00967D67"/>
    <w:rsid w:val="00967DDE"/>
    <w:rsid w:val="00970C9E"/>
    <w:rsid w:val="00971B55"/>
    <w:rsid w:val="00971BA0"/>
    <w:rsid w:val="0097272A"/>
    <w:rsid w:val="00972EA5"/>
    <w:rsid w:val="009732DB"/>
    <w:rsid w:val="00973AEE"/>
    <w:rsid w:val="009748BD"/>
    <w:rsid w:val="0097504A"/>
    <w:rsid w:val="00975087"/>
    <w:rsid w:val="00975B38"/>
    <w:rsid w:val="00975E20"/>
    <w:rsid w:val="00976296"/>
    <w:rsid w:val="00976ADA"/>
    <w:rsid w:val="0097759A"/>
    <w:rsid w:val="00980F51"/>
    <w:rsid w:val="009813D3"/>
    <w:rsid w:val="00981FB8"/>
    <w:rsid w:val="009832FD"/>
    <w:rsid w:val="0098356D"/>
    <w:rsid w:val="00983EBF"/>
    <w:rsid w:val="00984162"/>
    <w:rsid w:val="0098448A"/>
    <w:rsid w:val="00984623"/>
    <w:rsid w:val="009850D5"/>
    <w:rsid w:val="00985160"/>
    <w:rsid w:val="009857F7"/>
    <w:rsid w:val="00985B1B"/>
    <w:rsid w:val="009860EA"/>
    <w:rsid w:val="00986138"/>
    <w:rsid w:val="009872F0"/>
    <w:rsid w:val="00987B5E"/>
    <w:rsid w:val="00990BE4"/>
    <w:rsid w:val="00990DC0"/>
    <w:rsid w:val="00991056"/>
    <w:rsid w:val="00991440"/>
    <w:rsid w:val="009914DB"/>
    <w:rsid w:val="00992C42"/>
    <w:rsid w:val="00992FD4"/>
    <w:rsid w:val="00993342"/>
    <w:rsid w:val="00993A1E"/>
    <w:rsid w:val="009949A6"/>
    <w:rsid w:val="00994C4E"/>
    <w:rsid w:val="00995473"/>
    <w:rsid w:val="009960B1"/>
    <w:rsid w:val="0099615E"/>
    <w:rsid w:val="0099707B"/>
    <w:rsid w:val="00997095"/>
    <w:rsid w:val="00997567"/>
    <w:rsid w:val="00997A77"/>
    <w:rsid w:val="00997E59"/>
    <w:rsid w:val="00997E5A"/>
    <w:rsid w:val="009A0850"/>
    <w:rsid w:val="009A15EA"/>
    <w:rsid w:val="009A257D"/>
    <w:rsid w:val="009A3929"/>
    <w:rsid w:val="009A3D91"/>
    <w:rsid w:val="009A4A03"/>
    <w:rsid w:val="009A5F3E"/>
    <w:rsid w:val="009A6870"/>
    <w:rsid w:val="009A778E"/>
    <w:rsid w:val="009B02E3"/>
    <w:rsid w:val="009B0399"/>
    <w:rsid w:val="009B0C3F"/>
    <w:rsid w:val="009B0E88"/>
    <w:rsid w:val="009B1054"/>
    <w:rsid w:val="009B14C2"/>
    <w:rsid w:val="009B2061"/>
    <w:rsid w:val="009B2132"/>
    <w:rsid w:val="009B261F"/>
    <w:rsid w:val="009B2DD2"/>
    <w:rsid w:val="009B31DC"/>
    <w:rsid w:val="009B31E6"/>
    <w:rsid w:val="009B4419"/>
    <w:rsid w:val="009B49DC"/>
    <w:rsid w:val="009B5029"/>
    <w:rsid w:val="009B5D40"/>
    <w:rsid w:val="009B6A88"/>
    <w:rsid w:val="009B7808"/>
    <w:rsid w:val="009B7919"/>
    <w:rsid w:val="009C0371"/>
    <w:rsid w:val="009C07E2"/>
    <w:rsid w:val="009C3FEB"/>
    <w:rsid w:val="009C4A7C"/>
    <w:rsid w:val="009C4C87"/>
    <w:rsid w:val="009C53A7"/>
    <w:rsid w:val="009C56D9"/>
    <w:rsid w:val="009C64F9"/>
    <w:rsid w:val="009C7618"/>
    <w:rsid w:val="009D0633"/>
    <w:rsid w:val="009D2159"/>
    <w:rsid w:val="009D2717"/>
    <w:rsid w:val="009D2BAD"/>
    <w:rsid w:val="009D2CE5"/>
    <w:rsid w:val="009D2D35"/>
    <w:rsid w:val="009D2E32"/>
    <w:rsid w:val="009D3689"/>
    <w:rsid w:val="009D3883"/>
    <w:rsid w:val="009D3B0E"/>
    <w:rsid w:val="009D3C55"/>
    <w:rsid w:val="009D580D"/>
    <w:rsid w:val="009D65A8"/>
    <w:rsid w:val="009D7301"/>
    <w:rsid w:val="009E0469"/>
    <w:rsid w:val="009E0777"/>
    <w:rsid w:val="009E0F71"/>
    <w:rsid w:val="009E1124"/>
    <w:rsid w:val="009E1CD2"/>
    <w:rsid w:val="009E3A9F"/>
    <w:rsid w:val="009E447A"/>
    <w:rsid w:val="009E47F9"/>
    <w:rsid w:val="009E4B06"/>
    <w:rsid w:val="009E4CF0"/>
    <w:rsid w:val="009E539C"/>
    <w:rsid w:val="009E6238"/>
    <w:rsid w:val="009E67C8"/>
    <w:rsid w:val="009E7579"/>
    <w:rsid w:val="009E799F"/>
    <w:rsid w:val="009F050C"/>
    <w:rsid w:val="009F18FA"/>
    <w:rsid w:val="009F2346"/>
    <w:rsid w:val="009F2357"/>
    <w:rsid w:val="009F26E6"/>
    <w:rsid w:val="009F373B"/>
    <w:rsid w:val="009F462D"/>
    <w:rsid w:val="009F4718"/>
    <w:rsid w:val="009F519B"/>
    <w:rsid w:val="009F60B9"/>
    <w:rsid w:val="009F6803"/>
    <w:rsid w:val="009F6D61"/>
    <w:rsid w:val="009F735D"/>
    <w:rsid w:val="00A014C5"/>
    <w:rsid w:val="00A01B67"/>
    <w:rsid w:val="00A027B7"/>
    <w:rsid w:val="00A02953"/>
    <w:rsid w:val="00A02B23"/>
    <w:rsid w:val="00A02EC3"/>
    <w:rsid w:val="00A0390C"/>
    <w:rsid w:val="00A0455C"/>
    <w:rsid w:val="00A04B9C"/>
    <w:rsid w:val="00A04DB6"/>
    <w:rsid w:val="00A0607E"/>
    <w:rsid w:val="00A06F90"/>
    <w:rsid w:val="00A073DF"/>
    <w:rsid w:val="00A102A8"/>
    <w:rsid w:val="00A118A9"/>
    <w:rsid w:val="00A11D50"/>
    <w:rsid w:val="00A12393"/>
    <w:rsid w:val="00A12D05"/>
    <w:rsid w:val="00A12DC6"/>
    <w:rsid w:val="00A14548"/>
    <w:rsid w:val="00A14C7E"/>
    <w:rsid w:val="00A1507B"/>
    <w:rsid w:val="00A15F7B"/>
    <w:rsid w:val="00A165B1"/>
    <w:rsid w:val="00A165D0"/>
    <w:rsid w:val="00A16E5D"/>
    <w:rsid w:val="00A17677"/>
    <w:rsid w:val="00A17981"/>
    <w:rsid w:val="00A17C75"/>
    <w:rsid w:val="00A2005B"/>
    <w:rsid w:val="00A21C38"/>
    <w:rsid w:val="00A22EF3"/>
    <w:rsid w:val="00A23A7E"/>
    <w:rsid w:val="00A2421A"/>
    <w:rsid w:val="00A24407"/>
    <w:rsid w:val="00A248C9"/>
    <w:rsid w:val="00A2558A"/>
    <w:rsid w:val="00A25A34"/>
    <w:rsid w:val="00A26434"/>
    <w:rsid w:val="00A265EE"/>
    <w:rsid w:val="00A276EE"/>
    <w:rsid w:val="00A27E11"/>
    <w:rsid w:val="00A27F33"/>
    <w:rsid w:val="00A30116"/>
    <w:rsid w:val="00A30314"/>
    <w:rsid w:val="00A30371"/>
    <w:rsid w:val="00A30A24"/>
    <w:rsid w:val="00A30B9B"/>
    <w:rsid w:val="00A313CF"/>
    <w:rsid w:val="00A3206A"/>
    <w:rsid w:val="00A33516"/>
    <w:rsid w:val="00A33929"/>
    <w:rsid w:val="00A3438C"/>
    <w:rsid w:val="00A34D94"/>
    <w:rsid w:val="00A355ED"/>
    <w:rsid w:val="00A36379"/>
    <w:rsid w:val="00A37D7F"/>
    <w:rsid w:val="00A37DB6"/>
    <w:rsid w:val="00A407A4"/>
    <w:rsid w:val="00A40C1C"/>
    <w:rsid w:val="00A41741"/>
    <w:rsid w:val="00A417B5"/>
    <w:rsid w:val="00A45A1C"/>
    <w:rsid w:val="00A45F6F"/>
    <w:rsid w:val="00A463A9"/>
    <w:rsid w:val="00A46770"/>
    <w:rsid w:val="00A467FA"/>
    <w:rsid w:val="00A46CA2"/>
    <w:rsid w:val="00A47B2C"/>
    <w:rsid w:val="00A47EE7"/>
    <w:rsid w:val="00A47F7C"/>
    <w:rsid w:val="00A50CA2"/>
    <w:rsid w:val="00A520C0"/>
    <w:rsid w:val="00A527B2"/>
    <w:rsid w:val="00A52E82"/>
    <w:rsid w:val="00A52FC6"/>
    <w:rsid w:val="00A53E56"/>
    <w:rsid w:val="00A545EA"/>
    <w:rsid w:val="00A5483D"/>
    <w:rsid w:val="00A54905"/>
    <w:rsid w:val="00A54963"/>
    <w:rsid w:val="00A5496F"/>
    <w:rsid w:val="00A55D42"/>
    <w:rsid w:val="00A5636A"/>
    <w:rsid w:val="00A564BF"/>
    <w:rsid w:val="00A5666C"/>
    <w:rsid w:val="00A56F8A"/>
    <w:rsid w:val="00A5760C"/>
    <w:rsid w:val="00A57E4A"/>
    <w:rsid w:val="00A60100"/>
    <w:rsid w:val="00A603A7"/>
    <w:rsid w:val="00A606B6"/>
    <w:rsid w:val="00A622CE"/>
    <w:rsid w:val="00A62D5A"/>
    <w:rsid w:val="00A638EF"/>
    <w:rsid w:val="00A63C48"/>
    <w:rsid w:val="00A63EA2"/>
    <w:rsid w:val="00A63F8F"/>
    <w:rsid w:val="00A64151"/>
    <w:rsid w:val="00A6426A"/>
    <w:rsid w:val="00A6472F"/>
    <w:rsid w:val="00A648CB"/>
    <w:rsid w:val="00A64BBC"/>
    <w:rsid w:val="00A65CD4"/>
    <w:rsid w:val="00A65DE1"/>
    <w:rsid w:val="00A66157"/>
    <w:rsid w:val="00A670ED"/>
    <w:rsid w:val="00A67423"/>
    <w:rsid w:val="00A70BBF"/>
    <w:rsid w:val="00A70F38"/>
    <w:rsid w:val="00A71307"/>
    <w:rsid w:val="00A71540"/>
    <w:rsid w:val="00A719F0"/>
    <w:rsid w:val="00A71BC4"/>
    <w:rsid w:val="00A71F30"/>
    <w:rsid w:val="00A72137"/>
    <w:rsid w:val="00A7278E"/>
    <w:rsid w:val="00A72818"/>
    <w:rsid w:val="00A729D3"/>
    <w:rsid w:val="00A72A2C"/>
    <w:rsid w:val="00A72CBB"/>
    <w:rsid w:val="00A73068"/>
    <w:rsid w:val="00A73119"/>
    <w:rsid w:val="00A74419"/>
    <w:rsid w:val="00A74604"/>
    <w:rsid w:val="00A7466E"/>
    <w:rsid w:val="00A74F7A"/>
    <w:rsid w:val="00A75C58"/>
    <w:rsid w:val="00A75E3D"/>
    <w:rsid w:val="00A76A4F"/>
    <w:rsid w:val="00A771D5"/>
    <w:rsid w:val="00A77852"/>
    <w:rsid w:val="00A77D4A"/>
    <w:rsid w:val="00A8008C"/>
    <w:rsid w:val="00A808E9"/>
    <w:rsid w:val="00A80969"/>
    <w:rsid w:val="00A80E9D"/>
    <w:rsid w:val="00A81223"/>
    <w:rsid w:val="00A82BDE"/>
    <w:rsid w:val="00A8329A"/>
    <w:rsid w:val="00A8397F"/>
    <w:rsid w:val="00A83ADE"/>
    <w:rsid w:val="00A83C57"/>
    <w:rsid w:val="00A8476E"/>
    <w:rsid w:val="00A84B5A"/>
    <w:rsid w:val="00A8536D"/>
    <w:rsid w:val="00A86980"/>
    <w:rsid w:val="00A873DB"/>
    <w:rsid w:val="00A90026"/>
    <w:rsid w:val="00A905F7"/>
    <w:rsid w:val="00A90ED5"/>
    <w:rsid w:val="00A920A9"/>
    <w:rsid w:val="00A9215C"/>
    <w:rsid w:val="00A922D3"/>
    <w:rsid w:val="00A9239F"/>
    <w:rsid w:val="00A93A51"/>
    <w:rsid w:val="00A94156"/>
    <w:rsid w:val="00A94B8F"/>
    <w:rsid w:val="00A95266"/>
    <w:rsid w:val="00A952C9"/>
    <w:rsid w:val="00A958C8"/>
    <w:rsid w:val="00A95DAF"/>
    <w:rsid w:val="00A95EF3"/>
    <w:rsid w:val="00A9674D"/>
    <w:rsid w:val="00A96DBE"/>
    <w:rsid w:val="00A9752D"/>
    <w:rsid w:val="00A97FC8"/>
    <w:rsid w:val="00AA0410"/>
    <w:rsid w:val="00AA04D9"/>
    <w:rsid w:val="00AA06FE"/>
    <w:rsid w:val="00AA102D"/>
    <w:rsid w:val="00AA137C"/>
    <w:rsid w:val="00AA16AD"/>
    <w:rsid w:val="00AA2E10"/>
    <w:rsid w:val="00AA3290"/>
    <w:rsid w:val="00AA3E2C"/>
    <w:rsid w:val="00AA4EAA"/>
    <w:rsid w:val="00AA577F"/>
    <w:rsid w:val="00AA756A"/>
    <w:rsid w:val="00AA766A"/>
    <w:rsid w:val="00AA7B7E"/>
    <w:rsid w:val="00AA7F7B"/>
    <w:rsid w:val="00AB04A4"/>
    <w:rsid w:val="00AB0971"/>
    <w:rsid w:val="00AB110E"/>
    <w:rsid w:val="00AB1FCA"/>
    <w:rsid w:val="00AB30B6"/>
    <w:rsid w:val="00AB333E"/>
    <w:rsid w:val="00AB38AC"/>
    <w:rsid w:val="00AB3905"/>
    <w:rsid w:val="00AB483C"/>
    <w:rsid w:val="00AB4CFC"/>
    <w:rsid w:val="00AB52B9"/>
    <w:rsid w:val="00AB55E5"/>
    <w:rsid w:val="00AB607B"/>
    <w:rsid w:val="00AB74BB"/>
    <w:rsid w:val="00AB7AC2"/>
    <w:rsid w:val="00AC003C"/>
    <w:rsid w:val="00AC05A9"/>
    <w:rsid w:val="00AC1548"/>
    <w:rsid w:val="00AC1EC9"/>
    <w:rsid w:val="00AC1ED8"/>
    <w:rsid w:val="00AC2420"/>
    <w:rsid w:val="00AC2F86"/>
    <w:rsid w:val="00AC3071"/>
    <w:rsid w:val="00AC3404"/>
    <w:rsid w:val="00AC35AB"/>
    <w:rsid w:val="00AC3F62"/>
    <w:rsid w:val="00AC40F1"/>
    <w:rsid w:val="00AC41E0"/>
    <w:rsid w:val="00AC4288"/>
    <w:rsid w:val="00AC44F2"/>
    <w:rsid w:val="00AC51FD"/>
    <w:rsid w:val="00AC56DF"/>
    <w:rsid w:val="00AC68FC"/>
    <w:rsid w:val="00AC78F2"/>
    <w:rsid w:val="00AC7E08"/>
    <w:rsid w:val="00AD09F5"/>
    <w:rsid w:val="00AD20C6"/>
    <w:rsid w:val="00AD2427"/>
    <w:rsid w:val="00AD2E8A"/>
    <w:rsid w:val="00AD72B0"/>
    <w:rsid w:val="00AE0C99"/>
    <w:rsid w:val="00AE0DAA"/>
    <w:rsid w:val="00AE1AD9"/>
    <w:rsid w:val="00AE1B2B"/>
    <w:rsid w:val="00AE3730"/>
    <w:rsid w:val="00AE3768"/>
    <w:rsid w:val="00AE38E0"/>
    <w:rsid w:val="00AE3E60"/>
    <w:rsid w:val="00AE41E1"/>
    <w:rsid w:val="00AE45A9"/>
    <w:rsid w:val="00AE45D3"/>
    <w:rsid w:val="00AE4A9F"/>
    <w:rsid w:val="00AE4F18"/>
    <w:rsid w:val="00AE74A6"/>
    <w:rsid w:val="00AE7D79"/>
    <w:rsid w:val="00AE7F70"/>
    <w:rsid w:val="00AF05EE"/>
    <w:rsid w:val="00AF0C21"/>
    <w:rsid w:val="00AF13C0"/>
    <w:rsid w:val="00AF1790"/>
    <w:rsid w:val="00AF19E9"/>
    <w:rsid w:val="00AF1BE7"/>
    <w:rsid w:val="00AF3E0A"/>
    <w:rsid w:val="00AF3FCA"/>
    <w:rsid w:val="00AF4423"/>
    <w:rsid w:val="00AF4E82"/>
    <w:rsid w:val="00AF5B27"/>
    <w:rsid w:val="00AF5E61"/>
    <w:rsid w:val="00AF63E2"/>
    <w:rsid w:val="00AF6A8D"/>
    <w:rsid w:val="00AF6C1B"/>
    <w:rsid w:val="00AF700E"/>
    <w:rsid w:val="00AF7C5D"/>
    <w:rsid w:val="00B017AF"/>
    <w:rsid w:val="00B02398"/>
    <w:rsid w:val="00B024C6"/>
    <w:rsid w:val="00B0257D"/>
    <w:rsid w:val="00B02E03"/>
    <w:rsid w:val="00B030F0"/>
    <w:rsid w:val="00B04C8C"/>
    <w:rsid w:val="00B04E0D"/>
    <w:rsid w:val="00B05CF3"/>
    <w:rsid w:val="00B06686"/>
    <w:rsid w:val="00B06A04"/>
    <w:rsid w:val="00B07F06"/>
    <w:rsid w:val="00B118E5"/>
    <w:rsid w:val="00B125B3"/>
    <w:rsid w:val="00B13329"/>
    <w:rsid w:val="00B1375A"/>
    <w:rsid w:val="00B13769"/>
    <w:rsid w:val="00B1385D"/>
    <w:rsid w:val="00B142EA"/>
    <w:rsid w:val="00B14F2A"/>
    <w:rsid w:val="00B15055"/>
    <w:rsid w:val="00B150B9"/>
    <w:rsid w:val="00B15F4A"/>
    <w:rsid w:val="00B168F6"/>
    <w:rsid w:val="00B171FE"/>
    <w:rsid w:val="00B178FE"/>
    <w:rsid w:val="00B22222"/>
    <w:rsid w:val="00B22774"/>
    <w:rsid w:val="00B22D5B"/>
    <w:rsid w:val="00B23F1A"/>
    <w:rsid w:val="00B24732"/>
    <w:rsid w:val="00B24950"/>
    <w:rsid w:val="00B2498E"/>
    <w:rsid w:val="00B252AF"/>
    <w:rsid w:val="00B25369"/>
    <w:rsid w:val="00B2564E"/>
    <w:rsid w:val="00B25781"/>
    <w:rsid w:val="00B2652E"/>
    <w:rsid w:val="00B26A5E"/>
    <w:rsid w:val="00B27412"/>
    <w:rsid w:val="00B301DD"/>
    <w:rsid w:val="00B30282"/>
    <w:rsid w:val="00B30DF7"/>
    <w:rsid w:val="00B3142A"/>
    <w:rsid w:val="00B31800"/>
    <w:rsid w:val="00B31846"/>
    <w:rsid w:val="00B318DF"/>
    <w:rsid w:val="00B32BE1"/>
    <w:rsid w:val="00B3325A"/>
    <w:rsid w:val="00B33A04"/>
    <w:rsid w:val="00B34987"/>
    <w:rsid w:val="00B34DEF"/>
    <w:rsid w:val="00B3586E"/>
    <w:rsid w:val="00B35EFF"/>
    <w:rsid w:val="00B364B7"/>
    <w:rsid w:val="00B364FF"/>
    <w:rsid w:val="00B37224"/>
    <w:rsid w:val="00B37FDC"/>
    <w:rsid w:val="00B40277"/>
    <w:rsid w:val="00B406D5"/>
    <w:rsid w:val="00B40D4A"/>
    <w:rsid w:val="00B410E1"/>
    <w:rsid w:val="00B419A4"/>
    <w:rsid w:val="00B41D9E"/>
    <w:rsid w:val="00B41F76"/>
    <w:rsid w:val="00B43046"/>
    <w:rsid w:val="00B437ED"/>
    <w:rsid w:val="00B4387C"/>
    <w:rsid w:val="00B43D7A"/>
    <w:rsid w:val="00B450C2"/>
    <w:rsid w:val="00B45B7E"/>
    <w:rsid w:val="00B45BEE"/>
    <w:rsid w:val="00B46CDC"/>
    <w:rsid w:val="00B4747B"/>
    <w:rsid w:val="00B476D5"/>
    <w:rsid w:val="00B47F64"/>
    <w:rsid w:val="00B50441"/>
    <w:rsid w:val="00B50E10"/>
    <w:rsid w:val="00B51A17"/>
    <w:rsid w:val="00B51EEE"/>
    <w:rsid w:val="00B521D0"/>
    <w:rsid w:val="00B52973"/>
    <w:rsid w:val="00B52D30"/>
    <w:rsid w:val="00B53A39"/>
    <w:rsid w:val="00B5449D"/>
    <w:rsid w:val="00B556FB"/>
    <w:rsid w:val="00B559D3"/>
    <w:rsid w:val="00B56095"/>
    <w:rsid w:val="00B56473"/>
    <w:rsid w:val="00B56936"/>
    <w:rsid w:val="00B607CC"/>
    <w:rsid w:val="00B617E4"/>
    <w:rsid w:val="00B61E5A"/>
    <w:rsid w:val="00B61E99"/>
    <w:rsid w:val="00B62446"/>
    <w:rsid w:val="00B62F3F"/>
    <w:rsid w:val="00B638FE"/>
    <w:rsid w:val="00B63B3C"/>
    <w:rsid w:val="00B64439"/>
    <w:rsid w:val="00B65474"/>
    <w:rsid w:val="00B65677"/>
    <w:rsid w:val="00B660E9"/>
    <w:rsid w:val="00B7055C"/>
    <w:rsid w:val="00B706B9"/>
    <w:rsid w:val="00B71182"/>
    <w:rsid w:val="00B72D50"/>
    <w:rsid w:val="00B73012"/>
    <w:rsid w:val="00B73AA7"/>
    <w:rsid w:val="00B73F2C"/>
    <w:rsid w:val="00B73FEE"/>
    <w:rsid w:val="00B75026"/>
    <w:rsid w:val="00B75572"/>
    <w:rsid w:val="00B757C9"/>
    <w:rsid w:val="00B75B01"/>
    <w:rsid w:val="00B75DFE"/>
    <w:rsid w:val="00B76C11"/>
    <w:rsid w:val="00B771DC"/>
    <w:rsid w:val="00B77B82"/>
    <w:rsid w:val="00B77FC5"/>
    <w:rsid w:val="00B802B6"/>
    <w:rsid w:val="00B80AF9"/>
    <w:rsid w:val="00B81554"/>
    <w:rsid w:val="00B82148"/>
    <w:rsid w:val="00B822D9"/>
    <w:rsid w:val="00B82325"/>
    <w:rsid w:val="00B82335"/>
    <w:rsid w:val="00B8266B"/>
    <w:rsid w:val="00B82A58"/>
    <w:rsid w:val="00B82C58"/>
    <w:rsid w:val="00B82F38"/>
    <w:rsid w:val="00B833B5"/>
    <w:rsid w:val="00B8367F"/>
    <w:rsid w:val="00B83DA1"/>
    <w:rsid w:val="00B845E3"/>
    <w:rsid w:val="00B86541"/>
    <w:rsid w:val="00B90160"/>
    <w:rsid w:val="00B90F67"/>
    <w:rsid w:val="00B9140E"/>
    <w:rsid w:val="00B92266"/>
    <w:rsid w:val="00B92283"/>
    <w:rsid w:val="00B92366"/>
    <w:rsid w:val="00B931A8"/>
    <w:rsid w:val="00B938E8"/>
    <w:rsid w:val="00B93DDF"/>
    <w:rsid w:val="00B940B6"/>
    <w:rsid w:val="00B940E3"/>
    <w:rsid w:val="00B946CE"/>
    <w:rsid w:val="00B947EE"/>
    <w:rsid w:val="00B94895"/>
    <w:rsid w:val="00B9516B"/>
    <w:rsid w:val="00B95284"/>
    <w:rsid w:val="00B96A02"/>
    <w:rsid w:val="00B96D97"/>
    <w:rsid w:val="00B9705A"/>
    <w:rsid w:val="00B97932"/>
    <w:rsid w:val="00B97BF4"/>
    <w:rsid w:val="00B97DD4"/>
    <w:rsid w:val="00BA01E5"/>
    <w:rsid w:val="00BA17A1"/>
    <w:rsid w:val="00BA2129"/>
    <w:rsid w:val="00BA274F"/>
    <w:rsid w:val="00BA2975"/>
    <w:rsid w:val="00BA304F"/>
    <w:rsid w:val="00BA340D"/>
    <w:rsid w:val="00BA45ED"/>
    <w:rsid w:val="00BA6629"/>
    <w:rsid w:val="00BA6DCA"/>
    <w:rsid w:val="00BA6E38"/>
    <w:rsid w:val="00BA788C"/>
    <w:rsid w:val="00BB07DB"/>
    <w:rsid w:val="00BB0E4D"/>
    <w:rsid w:val="00BB1111"/>
    <w:rsid w:val="00BB257D"/>
    <w:rsid w:val="00BB28B3"/>
    <w:rsid w:val="00BB2C78"/>
    <w:rsid w:val="00BB33DB"/>
    <w:rsid w:val="00BB3B7B"/>
    <w:rsid w:val="00BB3E1E"/>
    <w:rsid w:val="00BB5087"/>
    <w:rsid w:val="00BB59CB"/>
    <w:rsid w:val="00BB5F2F"/>
    <w:rsid w:val="00BB6A72"/>
    <w:rsid w:val="00BB6D5A"/>
    <w:rsid w:val="00BB6EC5"/>
    <w:rsid w:val="00BB7506"/>
    <w:rsid w:val="00BB77EE"/>
    <w:rsid w:val="00BC0066"/>
    <w:rsid w:val="00BC05F0"/>
    <w:rsid w:val="00BC09EC"/>
    <w:rsid w:val="00BC1076"/>
    <w:rsid w:val="00BC1302"/>
    <w:rsid w:val="00BC171F"/>
    <w:rsid w:val="00BC1F45"/>
    <w:rsid w:val="00BC24F0"/>
    <w:rsid w:val="00BC268B"/>
    <w:rsid w:val="00BC2984"/>
    <w:rsid w:val="00BC4AC3"/>
    <w:rsid w:val="00BC5AAF"/>
    <w:rsid w:val="00BC61D1"/>
    <w:rsid w:val="00BC6225"/>
    <w:rsid w:val="00BC690D"/>
    <w:rsid w:val="00BC69AD"/>
    <w:rsid w:val="00BC7006"/>
    <w:rsid w:val="00BC70CF"/>
    <w:rsid w:val="00BC75C5"/>
    <w:rsid w:val="00BC766B"/>
    <w:rsid w:val="00BC7879"/>
    <w:rsid w:val="00BD00B5"/>
    <w:rsid w:val="00BD081D"/>
    <w:rsid w:val="00BD0DC6"/>
    <w:rsid w:val="00BD108E"/>
    <w:rsid w:val="00BD235E"/>
    <w:rsid w:val="00BD2545"/>
    <w:rsid w:val="00BD2586"/>
    <w:rsid w:val="00BD2AEC"/>
    <w:rsid w:val="00BD3664"/>
    <w:rsid w:val="00BD3DED"/>
    <w:rsid w:val="00BD4C77"/>
    <w:rsid w:val="00BD51F3"/>
    <w:rsid w:val="00BD5546"/>
    <w:rsid w:val="00BD566B"/>
    <w:rsid w:val="00BD5A11"/>
    <w:rsid w:val="00BD5EBF"/>
    <w:rsid w:val="00BD61F7"/>
    <w:rsid w:val="00BD622D"/>
    <w:rsid w:val="00BD694A"/>
    <w:rsid w:val="00BD6FD0"/>
    <w:rsid w:val="00BD7932"/>
    <w:rsid w:val="00BD7EFF"/>
    <w:rsid w:val="00BE07DD"/>
    <w:rsid w:val="00BE11EE"/>
    <w:rsid w:val="00BE1E9D"/>
    <w:rsid w:val="00BE2247"/>
    <w:rsid w:val="00BE27AC"/>
    <w:rsid w:val="00BE2B54"/>
    <w:rsid w:val="00BE3114"/>
    <w:rsid w:val="00BE356B"/>
    <w:rsid w:val="00BE3634"/>
    <w:rsid w:val="00BE3BA9"/>
    <w:rsid w:val="00BE3C00"/>
    <w:rsid w:val="00BE487B"/>
    <w:rsid w:val="00BE4F3B"/>
    <w:rsid w:val="00BE54CB"/>
    <w:rsid w:val="00BE5A19"/>
    <w:rsid w:val="00BE5ED0"/>
    <w:rsid w:val="00BE6559"/>
    <w:rsid w:val="00BF065B"/>
    <w:rsid w:val="00BF0DE4"/>
    <w:rsid w:val="00BF101E"/>
    <w:rsid w:val="00BF1968"/>
    <w:rsid w:val="00BF1F42"/>
    <w:rsid w:val="00BF1F51"/>
    <w:rsid w:val="00BF2435"/>
    <w:rsid w:val="00BF2FB9"/>
    <w:rsid w:val="00BF424D"/>
    <w:rsid w:val="00BF4877"/>
    <w:rsid w:val="00BF4D47"/>
    <w:rsid w:val="00BF4E53"/>
    <w:rsid w:val="00BF5032"/>
    <w:rsid w:val="00BF5972"/>
    <w:rsid w:val="00BF638C"/>
    <w:rsid w:val="00BF68A1"/>
    <w:rsid w:val="00BF6EFE"/>
    <w:rsid w:val="00BF7803"/>
    <w:rsid w:val="00BF7E42"/>
    <w:rsid w:val="00C00E6B"/>
    <w:rsid w:val="00C0162D"/>
    <w:rsid w:val="00C02109"/>
    <w:rsid w:val="00C022D4"/>
    <w:rsid w:val="00C03041"/>
    <w:rsid w:val="00C031C0"/>
    <w:rsid w:val="00C03254"/>
    <w:rsid w:val="00C03261"/>
    <w:rsid w:val="00C0334A"/>
    <w:rsid w:val="00C04B75"/>
    <w:rsid w:val="00C04E0B"/>
    <w:rsid w:val="00C0591A"/>
    <w:rsid w:val="00C05DC0"/>
    <w:rsid w:val="00C06363"/>
    <w:rsid w:val="00C06CD9"/>
    <w:rsid w:val="00C07801"/>
    <w:rsid w:val="00C07902"/>
    <w:rsid w:val="00C10052"/>
    <w:rsid w:val="00C106F9"/>
    <w:rsid w:val="00C10965"/>
    <w:rsid w:val="00C10E50"/>
    <w:rsid w:val="00C11398"/>
    <w:rsid w:val="00C127A7"/>
    <w:rsid w:val="00C12D0A"/>
    <w:rsid w:val="00C139BF"/>
    <w:rsid w:val="00C14482"/>
    <w:rsid w:val="00C14692"/>
    <w:rsid w:val="00C14A26"/>
    <w:rsid w:val="00C15F4E"/>
    <w:rsid w:val="00C1650B"/>
    <w:rsid w:val="00C16A48"/>
    <w:rsid w:val="00C16B42"/>
    <w:rsid w:val="00C16ED0"/>
    <w:rsid w:val="00C17CE0"/>
    <w:rsid w:val="00C17D4D"/>
    <w:rsid w:val="00C17F7F"/>
    <w:rsid w:val="00C203E8"/>
    <w:rsid w:val="00C205F3"/>
    <w:rsid w:val="00C2087F"/>
    <w:rsid w:val="00C21367"/>
    <w:rsid w:val="00C21B25"/>
    <w:rsid w:val="00C2214E"/>
    <w:rsid w:val="00C235DF"/>
    <w:rsid w:val="00C23CDE"/>
    <w:rsid w:val="00C24035"/>
    <w:rsid w:val="00C2500F"/>
    <w:rsid w:val="00C25B30"/>
    <w:rsid w:val="00C26541"/>
    <w:rsid w:val="00C300BA"/>
    <w:rsid w:val="00C30486"/>
    <w:rsid w:val="00C305A6"/>
    <w:rsid w:val="00C30D35"/>
    <w:rsid w:val="00C310C4"/>
    <w:rsid w:val="00C31183"/>
    <w:rsid w:val="00C31F7A"/>
    <w:rsid w:val="00C3234B"/>
    <w:rsid w:val="00C325AE"/>
    <w:rsid w:val="00C339E4"/>
    <w:rsid w:val="00C34E49"/>
    <w:rsid w:val="00C34EEE"/>
    <w:rsid w:val="00C35538"/>
    <w:rsid w:val="00C36554"/>
    <w:rsid w:val="00C374E7"/>
    <w:rsid w:val="00C37FA7"/>
    <w:rsid w:val="00C400BD"/>
    <w:rsid w:val="00C40321"/>
    <w:rsid w:val="00C41140"/>
    <w:rsid w:val="00C415F4"/>
    <w:rsid w:val="00C41DD0"/>
    <w:rsid w:val="00C42BF1"/>
    <w:rsid w:val="00C436CE"/>
    <w:rsid w:val="00C436D4"/>
    <w:rsid w:val="00C43CFE"/>
    <w:rsid w:val="00C441DF"/>
    <w:rsid w:val="00C44597"/>
    <w:rsid w:val="00C453EA"/>
    <w:rsid w:val="00C45492"/>
    <w:rsid w:val="00C45908"/>
    <w:rsid w:val="00C45D84"/>
    <w:rsid w:val="00C4757C"/>
    <w:rsid w:val="00C47834"/>
    <w:rsid w:val="00C47856"/>
    <w:rsid w:val="00C47C7A"/>
    <w:rsid w:val="00C47D95"/>
    <w:rsid w:val="00C50B12"/>
    <w:rsid w:val="00C50C8D"/>
    <w:rsid w:val="00C513B5"/>
    <w:rsid w:val="00C516CC"/>
    <w:rsid w:val="00C51D7C"/>
    <w:rsid w:val="00C51E0F"/>
    <w:rsid w:val="00C5264A"/>
    <w:rsid w:val="00C5286B"/>
    <w:rsid w:val="00C52BFC"/>
    <w:rsid w:val="00C530DE"/>
    <w:rsid w:val="00C54525"/>
    <w:rsid w:val="00C545FD"/>
    <w:rsid w:val="00C55424"/>
    <w:rsid w:val="00C55A34"/>
    <w:rsid w:val="00C569D9"/>
    <w:rsid w:val="00C56CC6"/>
    <w:rsid w:val="00C57176"/>
    <w:rsid w:val="00C573AA"/>
    <w:rsid w:val="00C573DF"/>
    <w:rsid w:val="00C5782E"/>
    <w:rsid w:val="00C57B05"/>
    <w:rsid w:val="00C57B9C"/>
    <w:rsid w:val="00C602AD"/>
    <w:rsid w:val="00C604B0"/>
    <w:rsid w:val="00C60DE2"/>
    <w:rsid w:val="00C61501"/>
    <w:rsid w:val="00C616B1"/>
    <w:rsid w:val="00C6270D"/>
    <w:rsid w:val="00C63609"/>
    <w:rsid w:val="00C63AE0"/>
    <w:rsid w:val="00C63C62"/>
    <w:rsid w:val="00C63D65"/>
    <w:rsid w:val="00C643FA"/>
    <w:rsid w:val="00C64B6A"/>
    <w:rsid w:val="00C6507C"/>
    <w:rsid w:val="00C651F1"/>
    <w:rsid w:val="00C6568C"/>
    <w:rsid w:val="00C65B1A"/>
    <w:rsid w:val="00C65CB3"/>
    <w:rsid w:val="00C65E89"/>
    <w:rsid w:val="00C669E0"/>
    <w:rsid w:val="00C67055"/>
    <w:rsid w:val="00C67414"/>
    <w:rsid w:val="00C67C87"/>
    <w:rsid w:val="00C67D73"/>
    <w:rsid w:val="00C707FC"/>
    <w:rsid w:val="00C7086F"/>
    <w:rsid w:val="00C70A91"/>
    <w:rsid w:val="00C70F9E"/>
    <w:rsid w:val="00C714A0"/>
    <w:rsid w:val="00C71BD7"/>
    <w:rsid w:val="00C72BA6"/>
    <w:rsid w:val="00C73142"/>
    <w:rsid w:val="00C7345A"/>
    <w:rsid w:val="00C75550"/>
    <w:rsid w:val="00C75AFB"/>
    <w:rsid w:val="00C75DB8"/>
    <w:rsid w:val="00C76435"/>
    <w:rsid w:val="00C77484"/>
    <w:rsid w:val="00C8055A"/>
    <w:rsid w:val="00C8064D"/>
    <w:rsid w:val="00C80905"/>
    <w:rsid w:val="00C81C9C"/>
    <w:rsid w:val="00C81F2D"/>
    <w:rsid w:val="00C836EA"/>
    <w:rsid w:val="00C84330"/>
    <w:rsid w:val="00C8436D"/>
    <w:rsid w:val="00C84680"/>
    <w:rsid w:val="00C84F2D"/>
    <w:rsid w:val="00C87017"/>
    <w:rsid w:val="00C879C2"/>
    <w:rsid w:val="00C90225"/>
    <w:rsid w:val="00C90A15"/>
    <w:rsid w:val="00C91A1E"/>
    <w:rsid w:val="00C91D7F"/>
    <w:rsid w:val="00C91F7C"/>
    <w:rsid w:val="00C92292"/>
    <w:rsid w:val="00C926D4"/>
    <w:rsid w:val="00C92776"/>
    <w:rsid w:val="00C92A9B"/>
    <w:rsid w:val="00C92F49"/>
    <w:rsid w:val="00C93377"/>
    <w:rsid w:val="00C947C8"/>
    <w:rsid w:val="00C9504D"/>
    <w:rsid w:val="00C9529B"/>
    <w:rsid w:val="00C953A1"/>
    <w:rsid w:val="00C95A9A"/>
    <w:rsid w:val="00C96590"/>
    <w:rsid w:val="00C96F93"/>
    <w:rsid w:val="00C9750E"/>
    <w:rsid w:val="00C975AE"/>
    <w:rsid w:val="00CA0800"/>
    <w:rsid w:val="00CA0900"/>
    <w:rsid w:val="00CA142F"/>
    <w:rsid w:val="00CA1A33"/>
    <w:rsid w:val="00CA35C9"/>
    <w:rsid w:val="00CA444F"/>
    <w:rsid w:val="00CA4DF6"/>
    <w:rsid w:val="00CA525D"/>
    <w:rsid w:val="00CA56CA"/>
    <w:rsid w:val="00CA5737"/>
    <w:rsid w:val="00CA661F"/>
    <w:rsid w:val="00CA7926"/>
    <w:rsid w:val="00CA7B2B"/>
    <w:rsid w:val="00CB0123"/>
    <w:rsid w:val="00CB056E"/>
    <w:rsid w:val="00CB211A"/>
    <w:rsid w:val="00CB33EF"/>
    <w:rsid w:val="00CB36B4"/>
    <w:rsid w:val="00CB3EF9"/>
    <w:rsid w:val="00CB4C81"/>
    <w:rsid w:val="00CB525F"/>
    <w:rsid w:val="00CB5347"/>
    <w:rsid w:val="00CB58C9"/>
    <w:rsid w:val="00CB6EE5"/>
    <w:rsid w:val="00CB6F22"/>
    <w:rsid w:val="00CB7594"/>
    <w:rsid w:val="00CB780B"/>
    <w:rsid w:val="00CB7D3A"/>
    <w:rsid w:val="00CC0273"/>
    <w:rsid w:val="00CC0A86"/>
    <w:rsid w:val="00CC0C13"/>
    <w:rsid w:val="00CC1251"/>
    <w:rsid w:val="00CC1362"/>
    <w:rsid w:val="00CC21AC"/>
    <w:rsid w:val="00CC2678"/>
    <w:rsid w:val="00CC2F59"/>
    <w:rsid w:val="00CC3128"/>
    <w:rsid w:val="00CC3250"/>
    <w:rsid w:val="00CC3EF8"/>
    <w:rsid w:val="00CC5C61"/>
    <w:rsid w:val="00CC5CAF"/>
    <w:rsid w:val="00CC5FB6"/>
    <w:rsid w:val="00CC6113"/>
    <w:rsid w:val="00CC71D5"/>
    <w:rsid w:val="00CC7321"/>
    <w:rsid w:val="00CC748B"/>
    <w:rsid w:val="00CC794C"/>
    <w:rsid w:val="00CC7A1D"/>
    <w:rsid w:val="00CC7A22"/>
    <w:rsid w:val="00CD031A"/>
    <w:rsid w:val="00CD061C"/>
    <w:rsid w:val="00CD118B"/>
    <w:rsid w:val="00CD130E"/>
    <w:rsid w:val="00CD1312"/>
    <w:rsid w:val="00CD17DC"/>
    <w:rsid w:val="00CD18EF"/>
    <w:rsid w:val="00CD2595"/>
    <w:rsid w:val="00CD40CE"/>
    <w:rsid w:val="00CD477D"/>
    <w:rsid w:val="00CD507B"/>
    <w:rsid w:val="00CD57F2"/>
    <w:rsid w:val="00CD58F5"/>
    <w:rsid w:val="00CD5C9B"/>
    <w:rsid w:val="00CD5FB4"/>
    <w:rsid w:val="00CD6413"/>
    <w:rsid w:val="00CD65E0"/>
    <w:rsid w:val="00CD7036"/>
    <w:rsid w:val="00CD7E6C"/>
    <w:rsid w:val="00CD7ECF"/>
    <w:rsid w:val="00CE007A"/>
    <w:rsid w:val="00CE0929"/>
    <w:rsid w:val="00CE115B"/>
    <w:rsid w:val="00CE1ABB"/>
    <w:rsid w:val="00CE223C"/>
    <w:rsid w:val="00CE2D63"/>
    <w:rsid w:val="00CE2D8D"/>
    <w:rsid w:val="00CE36BC"/>
    <w:rsid w:val="00CE40A2"/>
    <w:rsid w:val="00CE4AA1"/>
    <w:rsid w:val="00CE5C82"/>
    <w:rsid w:val="00CE65AF"/>
    <w:rsid w:val="00CE670D"/>
    <w:rsid w:val="00CE6841"/>
    <w:rsid w:val="00CE6973"/>
    <w:rsid w:val="00CE6B4A"/>
    <w:rsid w:val="00CE761E"/>
    <w:rsid w:val="00CF2B58"/>
    <w:rsid w:val="00CF2E28"/>
    <w:rsid w:val="00CF3C7E"/>
    <w:rsid w:val="00CF4E5C"/>
    <w:rsid w:val="00CF4EBE"/>
    <w:rsid w:val="00CF6DF3"/>
    <w:rsid w:val="00CF73F7"/>
    <w:rsid w:val="00CF747D"/>
    <w:rsid w:val="00CF7867"/>
    <w:rsid w:val="00CF7B46"/>
    <w:rsid w:val="00CF7F14"/>
    <w:rsid w:val="00D00EAE"/>
    <w:rsid w:val="00D0336F"/>
    <w:rsid w:val="00D03AEA"/>
    <w:rsid w:val="00D03B07"/>
    <w:rsid w:val="00D03DD1"/>
    <w:rsid w:val="00D04FD2"/>
    <w:rsid w:val="00D05022"/>
    <w:rsid w:val="00D0512D"/>
    <w:rsid w:val="00D0573B"/>
    <w:rsid w:val="00D06FE7"/>
    <w:rsid w:val="00D072A5"/>
    <w:rsid w:val="00D075DE"/>
    <w:rsid w:val="00D077E1"/>
    <w:rsid w:val="00D07ADC"/>
    <w:rsid w:val="00D108F9"/>
    <w:rsid w:val="00D11470"/>
    <w:rsid w:val="00D136A7"/>
    <w:rsid w:val="00D1377F"/>
    <w:rsid w:val="00D13BF3"/>
    <w:rsid w:val="00D14221"/>
    <w:rsid w:val="00D1472F"/>
    <w:rsid w:val="00D14BA3"/>
    <w:rsid w:val="00D14EF0"/>
    <w:rsid w:val="00D1622B"/>
    <w:rsid w:val="00D162FA"/>
    <w:rsid w:val="00D170C9"/>
    <w:rsid w:val="00D1773E"/>
    <w:rsid w:val="00D177C9"/>
    <w:rsid w:val="00D17CBD"/>
    <w:rsid w:val="00D21735"/>
    <w:rsid w:val="00D21C2B"/>
    <w:rsid w:val="00D21F32"/>
    <w:rsid w:val="00D2203C"/>
    <w:rsid w:val="00D221CE"/>
    <w:rsid w:val="00D2249C"/>
    <w:rsid w:val="00D22EE4"/>
    <w:rsid w:val="00D23424"/>
    <w:rsid w:val="00D239F9"/>
    <w:rsid w:val="00D23CC7"/>
    <w:rsid w:val="00D2424F"/>
    <w:rsid w:val="00D244EA"/>
    <w:rsid w:val="00D24880"/>
    <w:rsid w:val="00D24B9C"/>
    <w:rsid w:val="00D25175"/>
    <w:rsid w:val="00D253A9"/>
    <w:rsid w:val="00D25965"/>
    <w:rsid w:val="00D25D97"/>
    <w:rsid w:val="00D262FB"/>
    <w:rsid w:val="00D26FE6"/>
    <w:rsid w:val="00D300AE"/>
    <w:rsid w:val="00D309D0"/>
    <w:rsid w:val="00D30CC8"/>
    <w:rsid w:val="00D31FD5"/>
    <w:rsid w:val="00D3382A"/>
    <w:rsid w:val="00D338E9"/>
    <w:rsid w:val="00D33C3A"/>
    <w:rsid w:val="00D34EBF"/>
    <w:rsid w:val="00D35328"/>
    <w:rsid w:val="00D35B6D"/>
    <w:rsid w:val="00D35DC4"/>
    <w:rsid w:val="00D36356"/>
    <w:rsid w:val="00D364E7"/>
    <w:rsid w:val="00D37943"/>
    <w:rsid w:val="00D37F2C"/>
    <w:rsid w:val="00D401EC"/>
    <w:rsid w:val="00D40DBC"/>
    <w:rsid w:val="00D41619"/>
    <w:rsid w:val="00D41B5D"/>
    <w:rsid w:val="00D42B38"/>
    <w:rsid w:val="00D42CDE"/>
    <w:rsid w:val="00D432B8"/>
    <w:rsid w:val="00D43CF8"/>
    <w:rsid w:val="00D43F43"/>
    <w:rsid w:val="00D43FDC"/>
    <w:rsid w:val="00D44010"/>
    <w:rsid w:val="00D440E1"/>
    <w:rsid w:val="00D4479A"/>
    <w:rsid w:val="00D44A69"/>
    <w:rsid w:val="00D4555A"/>
    <w:rsid w:val="00D45CC7"/>
    <w:rsid w:val="00D46695"/>
    <w:rsid w:val="00D46E9E"/>
    <w:rsid w:val="00D471BC"/>
    <w:rsid w:val="00D50844"/>
    <w:rsid w:val="00D509BA"/>
    <w:rsid w:val="00D50A8E"/>
    <w:rsid w:val="00D50E62"/>
    <w:rsid w:val="00D52447"/>
    <w:rsid w:val="00D5264E"/>
    <w:rsid w:val="00D53479"/>
    <w:rsid w:val="00D53560"/>
    <w:rsid w:val="00D53BFC"/>
    <w:rsid w:val="00D54811"/>
    <w:rsid w:val="00D55E38"/>
    <w:rsid w:val="00D5674A"/>
    <w:rsid w:val="00D56912"/>
    <w:rsid w:val="00D56BD1"/>
    <w:rsid w:val="00D60020"/>
    <w:rsid w:val="00D623A1"/>
    <w:rsid w:val="00D62958"/>
    <w:rsid w:val="00D6384A"/>
    <w:rsid w:val="00D6402E"/>
    <w:rsid w:val="00D64188"/>
    <w:rsid w:val="00D641BD"/>
    <w:rsid w:val="00D64B16"/>
    <w:rsid w:val="00D650B7"/>
    <w:rsid w:val="00D651F7"/>
    <w:rsid w:val="00D666EB"/>
    <w:rsid w:val="00D66731"/>
    <w:rsid w:val="00D66DA5"/>
    <w:rsid w:val="00D67553"/>
    <w:rsid w:val="00D701BD"/>
    <w:rsid w:val="00D7047A"/>
    <w:rsid w:val="00D707EE"/>
    <w:rsid w:val="00D70BFE"/>
    <w:rsid w:val="00D70D63"/>
    <w:rsid w:val="00D70E50"/>
    <w:rsid w:val="00D70F24"/>
    <w:rsid w:val="00D71D15"/>
    <w:rsid w:val="00D72492"/>
    <w:rsid w:val="00D7279B"/>
    <w:rsid w:val="00D72BCB"/>
    <w:rsid w:val="00D732CF"/>
    <w:rsid w:val="00D733C3"/>
    <w:rsid w:val="00D7368F"/>
    <w:rsid w:val="00D74013"/>
    <w:rsid w:val="00D74A89"/>
    <w:rsid w:val="00D74BB5"/>
    <w:rsid w:val="00D74D35"/>
    <w:rsid w:val="00D75462"/>
    <w:rsid w:val="00D7552E"/>
    <w:rsid w:val="00D759BD"/>
    <w:rsid w:val="00D773FB"/>
    <w:rsid w:val="00D77801"/>
    <w:rsid w:val="00D77824"/>
    <w:rsid w:val="00D77D2F"/>
    <w:rsid w:val="00D8038E"/>
    <w:rsid w:val="00D80A83"/>
    <w:rsid w:val="00D80E96"/>
    <w:rsid w:val="00D81018"/>
    <w:rsid w:val="00D812BB"/>
    <w:rsid w:val="00D8163D"/>
    <w:rsid w:val="00D818DB"/>
    <w:rsid w:val="00D824D8"/>
    <w:rsid w:val="00D82912"/>
    <w:rsid w:val="00D83750"/>
    <w:rsid w:val="00D838BF"/>
    <w:rsid w:val="00D8407E"/>
    <w:rsid w:val="00D8576B"/>
    <w:rsid w:val="00D859FB"/>
    <w:rsid w:val="00D862B7"/>
    <w:rsid w:val="00D86801"/>
    <w:rsid w:val="00D908AA"/>
    <w:rsid w:val="00D90AC1"/>
    <w:rsid w:val="00D90C84"/>
    <w:rsid w:val="00D9113C"/>
    <w:rsid w:val="00D9127D"/>
    <w:rsid w:val="00D92212"/>
    <w:rsid w:val="00D932FA"/>
    <w:rsid w:val="00D93546"/>
    <w:rsid w:val="00D93955"/>
    <w:rsid w:val="00D9422F"/>
    <w:rsid w:val="00D9547E"/>
    <w:rsid w:val="00D9592A"/>
    <w:rsid w:val="00D968A0"/>
    <w:rsid w:val="00D96D0F"/>
    <w:rsid w:val="00D96ECC"/>
    <w:rsid w:val="00D96F74"/>
    <w:rsid w:val="00D97A5B"/>
    <w:rsid w:val="00DA0201"/>
    <w:rsid w:val="00DA0253"/>
    <w:rsid w:val="00DA0B77"/>
    <w:rsid w:val="00DA18DB"/>
    <w:rsid w:val="00DA1A17"/>
    <w:rsid w:val="00DA1BD9"/>
    <w:rsid w:val="00DA23F7"/>
    <w:rsid w:val="00DA27D3"/>
    <w:rsid w:val="00DA37E9"/>
    <w:rsid w:val="00DA3C65"/>
    <w:rsid w:val="00DA4A88"/>
    <w:rsid w:val="00DA4BDC"/>
    <w:rsid w:val="00DA5585"/>
    <w:rsid w:val="00DA5A9B"/>
    <w:rsid w:val="00DA5F63"/>
    <w:rsid w:val="00DA61E4"/>
    <w:rsid w:val="00DA6E6C"/>
    <w:rsid w:val="00DA74D5"/>
    <w:rsid w:val="00DA7612"/>
    <w:rsid w:val="00DA79BC"/>
    <w:rsid w:val="00DA7A41"/>
    <w:rsid w:val="00DB0B05"/>
    <w:rsid w:val="00DB21FE"/>
    <w:rsid w:val="00DB273C"/>
    <w:rsid w:val="00DB3580"/>
    <w:rsid w:val="00DB5051"/>
    <w:rsid w:val="00DB5381"/>
    <w:rsid w:val="00DB5636"/>
    <w:rsid w:val="00DB689E"/>
    <w:rsid w:val="00DB7857"/>
    <w:rsid w:val="00DC01AE"/>
    <w:rsid w:val="00DC0339"/>
    <w:rsid w:val="00DC05A5"/>
    <w:rsid w:val="00DC05F3"/>
    <w:rsid w:val="00DC0AD9"/>
    <w:rsid w:val="00DC0E38"/>
    <w:rsid w:val="00DC0EC1"/>
    <w:rsid w:val="00DC1AFD"/>
    <w:rsid w:val="00DC1EEB"/>
    <w:rsid w:val="00DC29BA"/>
    <w:rsid w:val="00DC369E"/>
    <w:rsid w:val="00DC399C"/>
    <w:rsid w:val="00DC4310"/>
    <w:rsid w:val="00DC47A7"/>
    <w:rsid w:val="00DC4FDE"/>
    <w:rsid w:val="00DC60F9"/>
    <w:rsid w:val="00DC6696"/>
    <w:rsid w:val="00DC6806"/>
    <w:rsid w:val="00DC7261"/>
    <w:rsid w:val="00DC7944"/>
    <w:rsid w:val="00DC7B4D"/>
    <w:rsid w:val="00DD0810"/>
    <w:rsid w:val="00DD0AF1"/>
    <w:rsid w:val="00DD146E"/>
    <w:rsid w:val="00DD2037"/>
    <w:rsid w:val="00DD26FA"/>
    <w:rsid w:val="00DD2BDD"/>
    <w:rsid w:val="00DD2F73"/>
    <w:rsid w:val="00DD32DD"/>
    <w:rsid w:val="00DD3DA5"/>
    <w:rsid w:val="00DD46D2"/>
    <w:rsid w:val="00DD513E"/>
    <w:rsid w:val="00DD590B"/>
    <w:rsid w:val="00DD5AA5"/>
    <w:rsid w:val="00DD5B2D"/>
    <w:rsid w:val="00DD6C49"/>
    <w:rsid w:val="00DD7FC5"/>
    <w:rsid w:val="00DE02ED"/>
    <w:rsid w:val="00DE0AE1"/>
    <w:rsid w:val="00DE0FB0"/>
    <w:rsid w:val="00DE1C6F"/>
    <w:rsid w:val="00DE2B45"/>
    <w:rsid w:val="00DE3193"/>
    <w:rsid w:val="00DE367E"/>
    <w:rsid w:val="00DE4034"/>
    <w:rsid w:val="00DE491C"/>
    <w:rsid w:val="00DE4A49"/>
    <w:rsid w:val="00DE55ED"/>
    <w:rsid w:val="00DE59F9"/>
    <w:rsid w:val="00DE668A"/>
    <w:rsid w:val="00DE69A7"/>
    <w:rsid w:val="00DE720D"/>
    <w:rsid w:val="00DE74E0"/>
    <w:rsid w:val="00DE7A9F"/>
    <w:rsid w:val="00DE7D1E"/>
    <w:rsid w:val="00DF0854"/>
    <w:rsid w:val="00DF12F6"/>
    <w:rsid w:val="00DF1A52"/>
    <w:rsid w:val="00DF1EE6"/>
    <w:rsid w:val="00DF2F3E"/>
    <w:rsid w:val="00DF3ED2"/>
    <w:rsid w:val="00DF4211"/>
    <w:rsid w:val="00DF4CFE"/>
    <w:rsid w:val="00DF53AA"/>
    <w:rsid w:val="00DF54E2"/>
    <w:rsid w:val="00DF719A"/>
    <w:rsid w:val="00DF73B4"/>
    <w:rsid w:val="00DF7DDC"/>
    <w:rsid w:val="00DF7EFF"/>
    <w:rsid w:val="00E013D4"/>
    <w:rsid w:val="00E016DC"/>
    <w:rsid w:val="00E01B58"/>
    <w:rsid w:val="00E03C59"/>
    <w:rsid w:val="00E03EB0"/>
    <w:rsid w:val="00E0493B"/>
    <w:rsid w:val="00E05776"/>
    <w:rsid w:val="00E05FBB"/>
    <w:rsid w:val="00E06514"/>
    <w:rsid w:val="00E06EF7"/>
    <w:rsid w:val="00E07A0A"/>
    <w:rsid w:val="00E10752"/>
    <w:rsid w:val="00E1083D"/>
    <w:rsid w:val="00E11794"/>
    <w:rsid w:val="00E1212E"/>
    <w:rsid w:val="00E124AD"/>
    <w:rsid w:val="00E124E2"/>
    <w:rsid w:val="00E12568"/>
    <w:rsid w:val="00E12B46"/>
    <w:rsid w:val="00E131D3"/>
    <w:rsid w:val="00E13696"/>
    <w:rsid w:val="00E13826"/>
    <w:rsid w:val="00E140DA"/>
    <w:rsid w:val="00E15BDF"/>
    <w:rsid w:val="00E161CE"/>
    <w:rsid w:val="00E17877"/>
    <w:rsid w:val="00E1791C"/>
    <w:rsid w:val="00E21AD9"/>
    <w:rsid w:val="00E22499"/>
    <w:rsid w:val="00E22915"/>
    <w:rsid w:val="00E22C9B"/>
    <w:rsid w:val="00E22CAA"/>
    <w:rsid w:val="00E23997"/>
    <w:rsid w:val="00E24F4E"/>
    <w:rsid w:val="00E25304"/>
    <w:rsid w:val="00E25508"/>
    <w:rsid w:val="00E25916"/>
    <w:rsid w:val="00E25C08"/>
    <w:rsid w:val="00E25CF4"/>
    <w:rsid w:val="00E25D74"/>
    <w:rsid w:val="00E2644E"/>
    <w:rsid w:val="00E26AE4"/>
    <w:rsid w:val="00E26B0D"/>
    <w:rsid w:val="00E26E69"/>
    <w:rsid w:val="00E27A74"/>
    <w:rsid w:val="00E3009D"/>
    <w:rsid w:val="00E30914"/>
    <w:rsid w:val="00E30CF2"/>
    <w:rsid w:val="00E31163"/>
    <w:rsid w:val="00E330FE"/>
    <w:rsid w:val="00E333EB"/>
    <w:rsid w:val="00E338AD"/>
    <w:rsid w:val="00E33A09"/>
    <w:rsid w:val="00E33FC8"/>
    <w:rsid w:val="00E34637"/>
    <w:rsid w:val="00E34E8D"/>
    <w:rsid w:val="00E3512E"/>
    <w:rsid w:val="00E351E8"/>
    <w:rsid w:val="00E35B0D"/>
    <w:rsid w:val="00E35F3A"/>
    <w:rsid w:val="00E361D0"/>
    <w:rsid w:val="00E36275"/>
    <w:rsid w:val="00E36A39"/>
    <w:rsid w:val="00E37C0E"/>
    <w:rsid w:val="00E40F58"/>
    <w:rsid w:val="00E411CF"/>
    <w:rsid w:val="00E430F7"/>
    <w:rsid w:val="00E4315F"/>
    <w:rsid w:val="00E43365"/>
    <w:rsid w:val="00E43B47"/>
    <w:rsid w:val="00E447B0"/>
    <w:rsid w:val="00E454CB"/>
    <w:rsid w:val="00E461BA"/>
    <w:rsid w:val="00E46A19"/>
    <w:rsid w:val="00E46E3A"/>
    <w:rsid w:val="00E47754"/>
    <w:rsid w:val="00E478D8"/>
    <w:rsid w:val="00E50482"/>
    <w:rsid w:val="00E509BD"/>
    <w:rsid w:val="00E51E97"/>
    <w:rsid w:val="00E51F79"/>
    <w:rsid w:val="00E52F73"/>
    <w:rsid w:val="00E5395A"/>
    <w:rsid w:val="00E53B54"/>
    <w:rsid w:val="00E54092"/>
    <w:rsid w:val="00E549D1"/>
    <w:rsid w:val="00E54F15"/>
    <w:rsid w:val="00E5506C"/>
    <w:rsid w:val="00E55C1C"/>
    <w:rsid w:val="00E55E48"/>
    <w:rsid w:val="00E55FBC"/>
    <w:rsid w:val="00E60779"/>
    <w:rsid w:val="00E60803"/>
    <w:rsid w:val="00E61992"/>
    <w:rsid w:val="00E61E25"/>
    <w:rsid w:val="00E6302F"/>
    <w:rsid w:val="00E632D3"/>
    <w:rsid w:val="00E63802"/>
    <w:rsid w:val="00E63B55"/>
    <w:rsid w:val="00E6448E"/>
    <w:rsid w:val="00E6554D"/>
    <w:rsid w:val="00E65607"/>
    <w:rsid w:val="00E672CF"/>
    <w:rsid w:val="00E67BB2"/>
    <w:rsid w:val="00E70134"/>
    <w:rsid w:val="00E70578"/>
    <w:rsid w:val="00E72C69"/>
    <w:rsid w:val="00E73088"/>
    <w:rsid w:val="00E74145"/>
    <w:rsid w:val="00E7442C"/>
    <w:rsid w:val="00E7523C"/>
    <w:rsid w:val="00E75D87"/>
    <w:rsid w:val="00E76EB7"/>
    <w:rsid w:val="00E77869"/>
    <w:rsid w:val="00E77F42"/>
    <w:rsid w:val="00E81123"/>
    <w:rsid w:val="00E81284"/>
    <w:rsid w:val="00E825CF"/>
    <w:rsid w:val="00E830AA"/>
    <w:rsid w:val="00E83877"/>
    <w:rsid w:val="00E84281"/>
    <w:rsid w:val="00E84EC4"/>
    <w:rsid w:val="00E85366"/>
    <w:rsid w:val="00E857E0"/>
    <w:rsid w:val="00E86075"/>
    <w:rsid w:val="00E860DD"/>
    <w:rsid w:val="00E86DBC"/>
    <w:rsid w:val="00E87626"/>
    <w:rsid w:val="00E90453"/>
    <w:rsid w:val="00E92AE5"/>
    <w:rsid w:val="00E93551"/>
    <w:rsid w:val="00E938B5"/>
    <w:rsid w:val="00E939EE"/>
    <w:rsid w:val="00E93DA4"/>
    <w:rsid w:val="00E944EC"/>
    <w:rsid w:val="00E94DBB"/>
    <w:rsid w:val="00E95548"/>
    <w:rsid w:val="00E95567"/>
    <w:rsid w:val="00E96DFD"/>
    <w:rsid w:val="00E97042"/>
    <w:rsid w:val="00E979B0"/>
    <w:rsid w:val="00E97B9F"/>
    <w:rsid w:val="00E97F53"/>
    <w:rsid w:val="00EA08DF"/>
    <w:rsid w:val="00EA0D8B"/>
    <w:rsid w:val="00EA0F38"/>
    <w:rsid w:val="00EA13D7"/>
    <w:rsid w:val="00EA1895"/>
    <w:rsid w:val="00EA1AF9"/>
    <w:rsid w:val="00EA1C2B"/>
    <w:rsid w:val="00EA21ED"/>
    <w:rsid w:val="00EA2597"/>
    <w:rsid w:val="00EA346D"/>
    <w:rsid w:val="00EA52AB"/>
    <w:rsid w:val="00EA560B"/>
    <w:rsid w:val="00EA587F"/>
    <w:rsid w:val="00EA5A12"/>
    <w:rsid w:val="00EA6F1A"/>
    <w:rsid w:val="00EA79E5"/>
    <w:rsid w:val="00EB0779"/>
    <w:rsid w:val="00EB0931"/>
    <w:rsid w:val="00EB18CC"/>
    <w:rsid w:val="00EB1A40"/>
    <w:rsid w:val="00EB28B6"/>
    <w:rsid w:val="00EB2EC5"/>
    <w:rsid w:val="00EB3110"/>
    <w:rsid w:val="00EB33B9"/>
    <w:rsid w:val="00EB3534"/>
    <w:rsid w:val="00EB4E75"/>
    <w:rsid w:val="00EB5DD2"/>
    <w:rsid w:val="00EB5F74"/>
    <w:rsid w:val="00EB62EA"/>
    <w:rsid w:val="00EB64BB"/>
    <w:rsid w:val="00EB6AD3"/>
    <w:rsid w:val="00EB6F0A"/>
    <w:rsid w:val="00EB7332"/>
    <w:rsid w:val="00EB7717"/>
    <w:rsid w:val="00EC0140"/>
    <w:rsid w:val="00EC08E6"/>
    <w:rsid w:val="00EC09BA"/>
    <w:rsid w:val="00EC1163"/>
    <w:rsid w:val="00EC15AC"/>
    <w:rsid w:val="00EC1830"/>
    <w:rsid w:val="00EC1893"/>
    <w:rsid w:val="00EC2CF8"/>
    <w:rsid w:val="00EC33D4"/>
    <w:rsid w:val="00EC38A8"/>
    <w:rsid w:val="00EC50F2"/>
    <w:rsid w:val="00EC5E7B"/>
    <w:rsid w:val="00EC6A38"/>
    <w:rsid w:val="00EC6F50"/>
    <w:rsid w:val="00EC7206"/>
    <w:rsid w:val="00EC7B8E"/>
    <w:rsid w:val="00ED1276"/>
    <w:rsid w:val="00ED16C0"/>
    <w:rsid w:val="00ED22D6"/>
    <w:rsid w:val="00ED2F6C"/>
    <w:rsid w:val="00ED2FDA"/>
    <w:rsid w:val="00ED31EB"/>
    <w:rsid w:val="00ED3CFF"/>
    <w:rsid w:val="00ED4B11"/>
    <w:rsid w:val="00ED585B"/>
    <w:rsid w:val="00ED5BE1"/>
    <w:rsid w:val="00ED5EAB"/>
    <w:rsid w:val="00ED5F2B"/>
    <w:rsid w:val="00ED6084"/>
    <w:rsid w:val="00ED6859"/>
    <w:rsid w:val="00ED70A9"/>
    <w:rsid w:val="00ED7459"/>
    <w:rsid w:val="00ED74C2"/>
    <w:rsid w:val="00ED76D4"/>
    <w:rsid w:val="00EE0061"/>
    <w:rsid w:val="00EE0420"/>
    <w:rsid w:val="00EE268E"/>
    <w:rsid w:val="00EE3465"/>
    <w:rsid w:val="00EE35C7"/>
    <w:rsid w:val="00EE3CAE"/>
    <w:rsid w:val="00EE4432"/>
    <w:rsid w:val="00EE45BE"/>
    <w:rsid w:val="00EE5575"/>
    <w:rsid w:val="00EE5E52"/>
    <w:rsid w:val="00EE60A4"/>
    <w:rsid w:val="00EE70BF"/>
    <w:rsid w:val="00EE75C8"/>
    <w:rsid w:val="00EE7B23"/>
    <w:rsid w:val="00EE7FA9"/>
    <w:rsid w:val="00EF03A0"/>
    <w:rsid w:val="00EF0CD3"/>
    <w:rsid w:val="00EF124A"/>
    <w:rsid w:val="00EF19CA"/>
    <w:rsid w:val="00EF1FFD"/>
    <w:rsid w:val="00EF32C6"/>
    <w:rsid w:val="00EF3859"/>
    <w:rsid w:val="00EF39D8"/>
    <w:rsid w:val="00EF4D21"/>
    <w:rsid w:val="00EF511B"/>
    <w:rsid w:val="00EF5292"/>
    <w:rsid w:val="00EF5F4B"/>
    <w:rsid w:val="00EF5FC4"/>
    <w:rsid w:val="00EF6387"/>
    <w:rsid w:val="00EF68D2"/>
    <w:rsid w:val="00EF6A0D"/>
    <w:rsid w:val="00EF6B24"/>
    <w:rsid w:val="00EF6BF9"/>
    <w:rsid w:val="00EF7195"/>
    <w:rsid w:val="00EF75D9"/>
    <w:rsid w:val="00EF78C0"/>
    <w:rsid w:val="00EF7CE7"/>
    <w:rsid w:val="00F00189"/>
    <w:rsid w:val="00F003E5"/>
    <w:rsid w:val="00F00401"/>
    <w:rsid w:val="00F0064D"/>
    <w:rsid w:val="00F00681"/>
    <w:rsid w:val="00F010CA"/>
    <w:rsid w:val="00F01AD4"/>
    <w:rsid w:val="00F021CF"/>
    <w:rsid w:val="00F021DC"/>
    <w:rsid w:val="00F024F6"/>
    <w:rsid w:val="00F026D2"/>
    <w:rsid w:val="00F02CA6"/>
    <w:rsid w:val="00F031E3"/>
    <w:rsid w:val="00F03576"/>
    <w:rsid w:val="00F04351"/>
    <w:rsid w:val="00F046A1"/>
    <w:rsid w:val="00F04829"/>
    <w:rsid w:val="00F04CAC"/>
    <w:rsid w:val="00F04E52"/>
    <w:rsid w:val="00F050E7"/>
    <w:rsid w:val="00F06442"/>
    <w:rsid w:val="00F06691"/>
    <w:rsid w:val="00F07826"/>
    <w:rsid w:val="00F07861"/>
    <w:rsid w:val="00F07B64"/>
    <w:rsid w:val="00F10550"/>
    <w:rsid w:val="00F11C68"/>
    <w:rsid w:val="00F11CE5"/>
    <w:rsid w:val="00F1201B"/>
    <w:rsid w:val="00F1202A"/>
    <w:rsid w:val="00F1410B"/>
    <w:rsid w:val="00F142D9"/>
    <w:rsid w:val="00F14575"/>
    <w:rsid w:val="00F1460A"/>
    <w:rsid w:val="00F14C48"/>
    <w:rsid w:val="00F154BA"/>
    <w:rsid w:val="00F155E2"/>
    <w:rsid w:val="00F208A8"/>
    <w:rsid w:val="00F20AD9"/>
    <w:rsid w:val="00F2121B"/>
    <w:rsid w:val="00F213FA"/>
    <w:rsid w:val="00F21BD6"/>
    <w:rsid w:val="00F228CB"/>
    <w:rsid w:val="00F22F97"/>
    <w:rsid w:val="00F238A4"/>
    <w:rsid w:val="00F23CDE"/>
    <w:rsid w:val="00F242B7"/>
    <w:rsid w:val="00F24C2A"/>
    <w:rsid w:val="00F252BF"/>
    <w:rsid w:val="00F258AF"/>
    <w:rsid w:val="00F25B8C"/>
    <w:rsid w:val="00F2622C"/>
    <w:rsid w:val="00F30786"/>
    <w:rsid w:val="00F30F5D"/>
    <w:rsid w:val="00F3196D"/>
    <w:rsid w:val="00F322AA"/>
    <w:rsid w:val="00F33BFD"/>
    <w:rsid w:val="00F34256"/>
    <w:rsid w:val="00F34956"/>
    <w:rsid w:val="00F34E9D"/>
    <w:rsid w:val="00F350EE"/>
    <w:rsid w:val="00F356A8"/>
    <w:rsid w:val="00F36081"/>
    <w:rsid w:val="00F36158"/>
    <w:rsid w:val="00F362A6"/>
    <w:rsid w:val="00F3792A"/>
    <w:rsid w:val="00F4109A"/>
    <w:rsid w:val="00F413A4"/>
    <w:rsid w:val="00F4160F"/>
    <w:rsid w:val="00F41BD8"/>
    <w:rsid w:val="00F42077"/>
    <w:rsid w:val="00F42237"/>
    <w:rsid w:val="00F42ACA"/>
    <w:rsid w:val="00F42B70"/>
    <w:rsid w:val="00F43030"/>
    <w:rsid w:val="00F43353"/>
    <w:rsid w:val="00F4344B"/>
    <w:rsid w:val="00F43CB4"/>
    <w:rsid w:val="00F44BD4"/>
    <w:rsid w:val="00F45266"/>
    <w:rsid w:val="00F4697A"/>
    <w:rsid w:val="00F477E8"/>
    <w:rsid w:val="00F479FA"/>
    <w:rsid w:val="00F47D85"/>
    <w:rsid w:val="00F50340"/>
    <w:rsid w:val="00F50C8C"/>
    <w:rsid w:val="00F515F9"/>
    <w:rsid w:val="00F51CB5"/>
    <w:rsid w:val="00F51DA4"/>
    <w:rsid w:val="00F51F15"/>
    <w:rsid w:val="00F52AB1"/>
    <w:rsid w:val="00F52DB9"/>
    <w:rsid w:val="00F54A3A"/>
    <w:rsid w:val="00F554BE"/>
    <w:rsid w:val="00F55753"/>
    <w:rsid w:val="00F56004"/>
    <w:rsid w:val="00F569CB"/>
    <w:rsid w:val="00F572E0"/>
    <w:rsid w:val="00F57880"/>
    <w:rsid w:val="00F60302"/>
    <w:rsid w:val="00F60B38"/>
    <w:rsid w:val="00F6138C"/>
    <w:rsid w:val="00F61860"/>
    <w:rsid w:val="00F61E8E"/>
    <w:rsid w:val="00F6334C"/>
    <w:rsid w:val="00F63C3F"/>
    <w:rsid w:val="00F65398"/>
    <w:rsid w:val="00F65532"/>
    <w:rsid w:val="00F655B1"/>
    <w:rsid w:val="00F65983"/>
    <w:rsid w:val="00F65D28"/>
    <w:rsid w:val="00F65F6D"/>
    <w:rsid w:val="00F66135"/>
    <w:rsid w:val="00F67298"/>
    <w:rsid w:val="00F6779E"/>
    <w:rsid w:val="00F67E49"/>
    <w:rsid w:val="00F70917"/>
    <w:rsid w:val="00F70C0B"/>
    <w:rsid w:val="00F71163"/>
    <w:rsid w:val="00F7259C"/>
    <w:rsid w:val="00F72692"/>
    <w:rsid w:val="00F72C3A"/>
    <w:rsid w:val="00F7342D"/>
    <w:rsid w:val="00F74111"/>
    <w:rsid w:val="00F74497"/>
    <w:rsid w:val="00F7456F"/>
    <w:rsid w:val="00F751CB"/>
    <w:rsid w:val="00F7534A"/>
    <w:rsid w:val="00F76F53"/>
    <w:rsid w:val="00F7748D"/>
    <w:rsid w:val="00F777BD"/>
    <w:rsid w:val="00F779CF"/>
    <w:rsid w:val="00F77D36"/>
    <w:rsid w:val="00F77EBC"/>
    <w:rsid w:val="00F80A34"/>
    <w:rsid w:val="00F80C0B"/>
    <w:rsid w:val="00F80C0D"/>
    <w:rsid w:val="00F80C29"/>
    <w:rsid w:val="00F81064"/>
    <w:rsid w:val="00F81908"/>
    <w:rsid w:val="00F822ED"/>
    <w:rsid w:val="00F827CA"/>
    <w:rsid w:val="00F83665"/>
    <w:rsid w:val="00F83D76"/>
    <w:rsid w:val="00F84B04"/>
    <w:rsid w:val="00F84EBE"/>
    <w:rsid w:val="00F857A4"/>
    <w:rsid w:val="00F85924"/>
    <w:rsid w:val="00F86246"/>
    <w:rsid w:val="00F86FFF"/>
    <w:rsid w:val="00F87062"/>
    <w:rsid w:val="00F87B61"/>
    <w:rsid w:val="00F87F4C"/>
    <w:rsid w:val="00F90826"/>
    <w:rsid w:val="00F91C99"/>
    <w:rsid w:val="00F92BB8"/>
    <w:rsid w:val="00F937F2"/>
    <w:rsid w:val="00F952B1"/>
    <w:rsid w:val="00F95446"/>
    <w:rsid w:val="00F961A1"/>
    <w:rsid w:val="00F97283"/>
    <w:rsid w:val="00F97B72"/>
    <w:rsid w:val="00FA03C2"/>
    <w:rsid w:val="00FA1ED5"/>
    <w:rsid w:val="00FA28E2"/>
    <w:rsid w:val="00FA3571"/>
    <w:rsid w:val="00FA41CE"/>
    <w:rsid w:val="00FA4CB8"/>
    <w:rsid w:val="00FA4D6E"/>
    <w:rsid w:val="00FA5B63"/>
    <w:rsid w:val="00FA6288"/>
    <w:rsid w:val="00FA6FBD"/>
    <w:rsid w:val="00FB06FC"/>
    <w:rsid w:val="00FB2362"/>
    <w:rsid w:val="00FB2466"/>
    <w:rsid w:val="00FB3665"/>
    <w:rsid w:val="00FB4B4C"/>
    <w:rsid w:val="00FB4CF7"/>
    <w:rsid w:val="00FB5380"/>
    <w:rsid w:val="00FB61CF"/>
    <w:rsid w:val="00FB626D"/>
    <w:rsid w:val="00FB629B"/>
    <w:rsid w:val="00FB659E"/>
    <w:rsid w:val="00FB76B2"/>
    <w:rsid w:val="00FC0956"/>
    <w:rsid w:val="00FC21C4"/>
    <w:rsid w:val="00FC23CF"/>
    <w:rsid w:val="00FC2610"/>
    <w:rsid w:val="00FC2D9C"/>
    <w:rsid w:val="00FC313A"/>
    <w:rsid w:val="00FC3478"/>
    <w:rsid w:val="00FC39AE"/>
    <w:rsid w:val="00FC3D7E"/>
    <w:rsid w:val="00FC4362"/>
    <w:rsid w:val="00FC45AB"/>
    <w:rsid w:val="00FC49ED"/>
    <w:rsid w:val="00FC6DCB"/>
    <w:rsid w:val="00FC721B"/>
    <w:rsid w:val="00FC7476"/>
    <w:rsid w:val="00FC75FF"/>
    <w:rsid w:val="00FC7C84"/>
    <w:rsid w:val="00FC7F16"/>
    <w:rsid w:val="00FD0724"/>
    <w:rsid w:val="00FD0821"/>
    <w:rsid w:val="00FD1029"/>
    <w:rsid w:val="00FD1833"/>
    <w:rsid w:val="00FD1A77"/>
    <w:rsid w:val="00FD2644"/>
    <w:rsid w:val="00FD34FE"/>
    <w:rsid w:val="00FD4E82"/>
    <w:rsid w:val="00FD4FE1"/>
    <w:rsid w:val="00FD63F6"/>
    <w:rsid w:val="00FD66D5"/>
    <w:rsid w:val="00FD688C"/>
    <w:rsid w:val="00FD698A"/>
    <w:rsid w:val="00FD6D4B"/>
    <w:rsid w:val="00FD74FD"/>
    <w:rsid w:val="00FE007B"/>
    <w:rsid w:val="00FE1102"/>
    <w:rsid w:val="00FE141A"/>
    <w:rsid w:val="00FE1609"/>
    <w:rsid w:val="00FE1A3C"/>
    <w:rsid w:val="00FE3EBC"/>
    <w:rsid w:val="00FE506F"/>
    <w:rsid w:val="00FE50B9"/>
    <w:rsid w:val="00FE5C1D"/>
    <w:rsid w:val="00FE6295"/>
    <w:rsid w:val="00FE73F4"/>
    <w:rsid w:val="00FE7B7D"/>
    <w:rsid w:val="00FF006C"/>
    <w:rsid w:val="00FF15DB"/>
    <w:rsid w:val="00FF192B"/>
    <w:rsid w:val="00FF1EBC"/>
    <w:rsid w:val="00FF35A6"/>
    <w:rsid w:val="00FF3928"/>
    <w:rsid w:val="00FF3939"/>
    <w:rsid w:val="00FF4561"/>
    <w:rsid w:val="00FF4609"/>
    <w:rsid w:val="00FF4B44"/>
    <w:rsid w:val="00FF53DA"/>
    <w:rsid w:val="00FF58EC"/>
    <w:rsid w:val="00FF678A"/>
    <w:rsid w:val="00FF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F7D75"/>
  <w14:defaultImageDpi w14:val="0"/>
  <w15:docId w15:val="{5E5742D4-3AAB-4AE9-9081-BDEF5FDA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B2"/>
    <w:rPr>
      <w:rFonts w:cs="Times New Roman"/>
    </w:rPr>
  </w:style>
  <w:style w:type="paragraph" w:styleId="1">
    <w:name w:val="heading 1"/>
    <w:basedOn w:val="a"/>
    <w:next w:val="a"/>
    <w:link w:val="10"/>
    <w:uiPriority w:val="9"/>
    <w:qFormat/>
    <w:rsid w:val="008E1AF3"/>
    <w:pPr>
      <w:keepNext/>
      <w:shd w:val="clear" w:color="auto" w:fill="FFFFFF"/>
      <w:autoSpaceDE w:val="0"/>
      <w:autoSpaceDN w:val="0"/>
      <w:adjustRightInd w:val="0"/>
      <w:spacing w:after="0" w:line="240" w:lineRule="auto"/>
      <w:jc w:val="center"/>
      <w:outlineLvl w:val="0"/>
    </w:pPr>
    <w:rPr>
      <w:rFonts w:ascii="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E1AF3"/>
    <w:rPr>
      <w:rFonts w:ascii="Times New Roman" w:hAnsi="Times New Roman" w:cs="Times New Roman"/>
      <w:b/>
      <w:bCs/>
      <w:color w:val="000000"/>
      <w:sz w:val="28"/>
      <w:szCs w:val="28"/>
      <w:shd w:val="clear" w:color="auto" w:fill="FFFFFF"/>
      <w:lang w:val="x-none" w:eastAsia="ru-RU"/>
    </w:rPr>
  </w:style>
  <w:style w:type="paragraph" w:styleId="a3">
    <w:name w:val="List Paragraph"/>
    <w:basedOn w:val="a"/>
    <w:uiPriority w:val="34"/>
    <w:qFormat/>
    <w:rsid w:val="003F4E25"/>
    <w:pPr>
      <w:ind w:left="720"/>
      <w:contextualSpacing/>
    </w:pPr>
  </w:style>
  <w:style w:type="paragraph" w:styleId="a4">
    <w:name w:val="No Spacing"/>
    <w:basedOn w:val="a"/>
    <w:link w:val="a5"/>
    <w:uiPriority w:val="1"/>
    <w:qFormat/>
    <w:rsid w:val="003F4E25"/>
    <w:pPr>
      <w:spacing w:after="0" w:line="240" w:lineRule="auto"/>
    </w:pPr>
    <w:rPr>
      <w:rFonts w:ascii="Calibri" w:hAnsi="Calibri"/>
    </w:rPr>
  </w:style>
  <w:style w:type="character" w:customStyle="1" w:styleId="a5">
    <w:name w:val="Без интервала Знак"/>
    <w:basedOn w:val="a0"/>
    <w:link w:val="a4"/>
    <w:uiPriority w:val="99"/>
    <w:locked/>
    <w:rsid w:val="003F4E25"/>
    <w:rPr>
      <w:rFonts w:ascii="Calibri" w:hAnsi="Calibri" w:cs="Times New Roman"/>
    </w:rPr>
  </w:style>
  <w:style w:type="paragraph" w:styleId="a6">
    <w:name w:val="header"/>
    <w:basedOn w:val="a"/>
    <w:link w:val="a7"/>
    <w:uiPriority w:val="99"/>
    <w:unhideWhenUsed/>
    <w:rsid w:val="00B2578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25781"/>
    <w:rPr>
      <w:rFonts w:cs="Times New Roman"/>
    </w:rPr>
  </w:style>
  <w:style w:type="paragraph" w:styleId="a8">
    <w:name w:val="footer"/>
    <w:basedOn w:val="a"/>
    <w:link w:val="a9"/>
    <w:uiPriority w:val="99"/>
    <w:unhideWhenUsed/>
    <w:rsid w:val="00B2578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25781"/>
    <w:rPr>
      <w:rFonts w:cs="Times New Roman"/>
    </w:rPr>
  </w:style>
  <w:style w:type="paragraph" w:styleId="aa">
    <w:name w:val="Balloon Text"/>
    <w:basedOn w:val="a"/>
    <w:link w:val="ab"/>
    <w:uiPriority w:val="99"/>
    <w:unhideWhenUsed/>
    <w:rsid w:val="002F1EEB"/>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2F1EEB"/>
    <w:rPr>
      <w:rFonts w:ascii="Tahoma" w:hAnsi="Tahoma" w:cs="Tahoma"/>
      <w:sz w:val="16"/>
      <w:szCs w:val="16"/>
    </w:rPr>
  </w:style>
  <w:style w:type="character" w:styleId="ac">
    <w:name w:val="annotation reference"/>
    <w:basedOn w:val="a0"/>
    <w:uiPriority w:val="99"/>
    <w:semiHidden/>
    <w:unhideWhenUsed/>
    <w:rsid w:val="002F1EEB"/>
    <w:rPr>
      <w:rFonts w:cs="Times New Roman"/>
      <w:sz w:val="16"/>
      <w:szCs w:val="16"/>
    </w:rPr>
  </w:style>
  <w:style w:type="paragraph" w:styleId="ad">
    <w:name w:val="annotation text"/>
    <w:basedOn w:val="a"/>
    <w:link w:val="ae"/>
    <w:uiPriority w:val="99"/>
    <w:unhideWhenUsed/>
    <w:rsid w:val="002F1EEB"/>
    <w:pPr>
      <w:spacing w:line="240" w:lineRule="auto"/>
    </w:pPr>
    <w:rPr>
      <w:sz w:val="20"/>
      <w:szCs w:val="20"/>
    </w:rPr>
  </w:style>
  <w:style w:type="character" w:customStyle="1" w:styleId="ae">
    <w:name w:val="Текст примечания Знак"/>
    <w:basedOn w:val="a0"/>
    <w:link w:val="ad"/>
    <w:uiPriority w:val="99"/>
    <w:locked/>
    <w:rsid w:val="002F1EEB"/>
    <w:rPr>
      <w:rFonts w:cs="Times New Roman"/>
      <w:sz w:val="20"/>
      <w:szCs w:val="20"/>
    </w:rPr>
  </w:style>
  <w:style w:type="paragraph" w:styleId="af">
    <w:name w:val="annotation subject"/>
    <w:basedOn w:val="ad"/>
    <w:next w:val="ad"/>
    <w:link w:val="af0"/>
    <w:uiPriority w:val="99"/>
    <w:semiHidden/>
    <w:unhideWhenUsed/>
    <w:rsid w:val="002F1EEB"/>
    <w:rPr>
      <w:b/>
      <w:bCs/>
    </w:rPr>
  </w:style>
  <w:style w:type="character" w:customStyle="1" w:styleId="af0">
    <w:name w:val="Тема примечания Знак"/>
    <w:basedOn w:val="ae"/>
    <w:link w:val="af"/>
    <w:uiPriority w:val="99"/>
    <w:semiHidden/>
    <w:locked/>
    <w:rsid w:val="002F1EEB"/>
    <w:rPr>
      <w:rFonts w:cs="Times New Roman"/>
      <w:b/>
      <w:bCs/>
      <w:sz w:val="20"/>
      <w:szCs w:val="20"/>
    </w:rPr>
  </w:style>
  <w:style w:type="paragraph" w:styleId="af1">
    <w:name w:val="Revision"/>
    <w:hidden/>
    <w:uiPriority w:val="99"/>
    <w:semiHidden/>
    <w:rsid w:val="00AE4A9F"/>
    <w:pPr>
      <w:spacing w:after="0" w:line="240" w:lineRule="auto"/>
    </w:pPr>
    <w:rPr>
      <w:rFonts w:cs="Times New Roman"/>
    </w:rPr>
  </w:style>
  <w:style w:type="paragraph" w:customStyle="1" w:styleId="ConsPlusNormal">
    <w:name w:val="ConsPlusNormal"/>
    <w:rsid w:val="00106417"/>
    <w:pPr>
      <w:autoSpaceDE w:val="0"/>
      <w:autoSpaceDN w:val="0"/>
      <w:adjustRightInd w:val="0"/>
      <w:spacing w:after="0" w:line="240" w:lineRule="auto"/>
    </w:pPr>
    <w:rPr>
      <w:rFonts w:ascii="Arial" w:hAnsi="Arial" w:cs="Arial"/>
      <w:sz w:val="20"/>
      <w:szCs w:val="20"/>
    </w:rPr>
  </w:style>
  <w:style w:type="paragraph" w:styleId="af2">
    <w:name w:val="endnote text"/>
    <w:basedOn w:val="a"/>
    <w:link w:val="af3"/>
    <w:uiPriority w:val="99"/>
    <w:semiHidden/>
    <w:unhideWhenUsed/>
    <w:rsid w:val="002A1106"/>
    <w:pPr>
      <w:spacing w:after="0" w:line="240" w:lineRule="auto"/>
    </w:pPr>
    <w:rPr>
      <w:sz w:val="20"/>
      <w:szCs w:val="20"/>
    </w:rPr>
  </w:style>
  <w:style w:type="character" w:customStyle="1" w:styleId="af3">
    <w:name w:val="Текст концевой сноски Знак"/>
    <w:basedOn w:val="a0"/>
    <w:link w:val="af2"/>
    <w:uiPriority w:val="99"/>
    <w:semiHidden/>
    <w:locked/>
    <w:rsid w:val="002A1106"/>
    <w:rPr>
      <w:rFonts w:cs="Times New Roman"/>
      <w:sz w:val="20"/>
      <w:szCs w:val="20"/>
    </w:rPr>
  </w:style>
  <w:style w:type="character" w:styleId="af4">
    <w:name w:val="endnote reference"/>
    <w:basedOn w:val="a0"/>
    <w:uiPriority w:val="99"/>
    <w:semiHidden/>
    <w:unhideWhenUsed/>
    <w:rsid w:val="002A1106"/>
    <w:rPr>
      <w:rFonts w:cs="Times New Roman"/>
      <w:vertAlign w:val="superscript"/>
    </w:rPr>
  </w:style>
  <w:style w:type="paragraph" w:customStyle="1" w:styleId="Style1">
    <w:name w:val="Style1"/>
    <w:basedOn w:val="a"/>
    <w:uiPriority w:val="99"/>
    <w:rsid w:val="009C3FEB"/>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3">
    <w:name w:val="Style3"/>
    <w:basedOn w:val="a"/>
    <w:uiPriority w:val="99"/>
    <w:rsid w:val="009C3FEB"/>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4">
    <w:name w:val="Style4"/>
    <w:basedOn w:val="a"/>
    <w:uiPriority w:val="99"/>
    <w:rsid w:val="009C3FEB"/>
    <w:pPr>
      <w:widowControl w:val="0"/>
      <w:autoSpaceDE w:val="0"/>
      <w:autoSpaceDN w:val="0"/>
      <w:adjustRightInd w:val="0"/>
      <w:spacing w:after="0" w:line="486" w:lineRule="exact"/>
      <w:ind w:firstLine="667"/>
      <w:jc w:val="both"/>
    </w:pPr>
    <w:rPr>
      <w:rFonts w:ascii="Times New Roman" w:eastAsiaTheme="minorEastAsia" w:hAnsi="Times New Roman"/>
      <w:sz w:val="24"/>
      <w:szCs w:val="24"/>
      <w:lang w:eastAsia="ru-RU"/>
    </w:rPr>
  </w:style>
  <w:style w:type="paragraph" w:customStyle="1" w:styleId="Style5">
    <w:name w:val="Style5"/>
    <w:basedOn w:val="a"/>
    <w:uiPriority w:val="99"/>
    <w:rsid w:val="009C3FEB"/>
    <w:pPr>
      <w:widowControl w:val="0"/>
      <w:autoSpaceDE w:val="0"/>
      <w:autoSpaceDN w:val="0"/>
      <w:adjustRightInd w:val="0"/>
      <w:spacing w:after="0" w:line="485" w:lineRule="exact"/>
      <w:jc w:val="both"/>
    </w:pPr>
    <w:rPr>
      <w:rFonts w:ascii="Times New Roman" w:eastAsiaTheme="minorEastAsia" w:hAnsi="Times New Roman"/>
      <w:sz w:val="24"/>
      <w:szCs w:val="24"/>
      <w:lang w:eastAsia="ru-RU"/>
    </w:rPr>
  </w:style>
  <w:style w:type="paragraph" w:customStyle="1" w:styleId="Style6">
    <w:name w:val="Style6"/>
    <w:basedOn w:val="a"/>
    <w:uiPriority w:val="99"/>
    <w:rsid w:val="009C3FEB"/>
    <w:pPr>
      <w:widowControl w:val="0"/>
      <w:autoSpaceDE w:val="0"/>
      <w:autoSpaceDN w:val="0"/>
      <w:adjustRightInd w:val="0"/>
      <w:spacing w:after="0" w:line="485" w:lineRule="exact"/>
      <w:ind w:firstLine="701"/>
      <w:jc w:val="both"/>
    </w:pPr>
    <w:rPr>
      <w:rFonts w:ascii="Times New Roman" w:eastAsiaTheme="minorEastAsia" w:hAnsi="Times New Roman"/>
      <w:sz w:val="24"/>
      <w:szCs w:val="24"/>
      <w:lang w:eastAsia="ru-RU"/>
    </w:rPr>
  </w:style>
  <w:style w:type="paragraph" w:customStyle="1" w:styleId="Style7">
    <w:name w:val="Style7"/>
    <w:basedOn w:val="a"/>
    <w:uiPriority w:val="99"/>
    <w:rsid w:val="009C3FEB"/>
    <w:pPr>
      <w:widowControl w:val="0"/>
      <w:autoSpaceDE w:val="0"/>
      <w:autoSpaceDN w:val="0"/>
      <w:adjustRightInd w:val="0"/>
      <w:spacing w:after="0" w:line="485" w:lineRule="exact"/>
      <w:ind w:firstLine="557"/>
      <w:jc w:val="both"/>
    </w:pPr>
    <w:rPr>
      <w:rFonts w:ascii="Times New Roman" w:eastAsiaTheme="minorEastAsia" w:hAnsi="Times New Roman"/>
      <w:sz w:val="24"/>
      <w:szCs w:val="24"/>
      <w:lang w:eastAsia="ru-RU"/>
    </w:rPr>
  </w:style>
  <w:style w:type="paragraph" w:customStyle="1" w:styleId="Style8">
    <w:name w:val="Style8"/>
    <w:basedOn w:val="a"/>
    <w:uiPriority w:val="99"/>
    <w:rsid w:val="009C3FEB"/>
    <w:pPr>
      <w:widowControl w:val="0"/>
      <w:autoSpaceDE w:val="0"/>
      <w:autoSpaceDN w:val="0"/>
      <w:adjustRightInd w:val="0"/>
      <w:spacing w:after="0" w:line="485" w:lineRule="exact"/>
      <w:ind w:firstLine="96"/>
    </w:pPr>
    <w:rPr>
      <w:rFonts w:ascii="Times New Roman" w:eastAsiaTheme="minorEastAsia" w:hAnsi="Times New Roman"/>
      <w:sz w:val="24"/>
      <w:szCs w:val="24"/>
      <w:lang w:eastAsia="ru-RU"/>
    </w:rPr>
  </w:style>
  <w:style w:type="paragraph" w:customStyle="1" w:styleId="Style9">
    <w:name w:val="Style9"/>
    <w:basedOn w:val="a"/>
    <w:uiPriority w:val="99"/>
    <w:rsid w:val="009C3FEB"/>
    <w:pPr>
      <w:widowControl w:val="0"/>
      <w:autoSpaceDE w:val="0"/>
      <w:autoSpaceDN w:val="0"/>
      <w:adjustRightInd w:val="0"/>
      <w:spacing w:after="0" w:line="485" w:lineRule="exact"/>
    </w:pPr>
    <w:rPr>
      <w:rFonts w:ascii="Times New Roman" w:eastAsiaTheme="minorEastAsia" w:hAnsi="Times New Roman"/>
      <w:sz w:val="24"/>
      <w:szCs w:val="24"/>
      <w:lang w:eastAsia="ru-RU"/>
    </w:rPr>
  </w:style>
  <w:style w:type="paragraph" w:customStyle="1" w:styleId="Style10">
    <w:name w:val="Style10"/>
    <w:basedOn w:val="a"/>
    <w:uiPriority w:val="99"/>
    <w:rsid w:val="009C3FEB"/>
    <w:pPr>
      <w:widowControl w:val="0"/>
      <w:autoSpaceDE w:val="0"/>
      <w:autoSpaceDN w:val="0"/>
      <w:adjustRightInd w:val="0"/>
      <w:spacing w:after="0" w:line="485" w:lineRule="exact"/>
      <w:ind w:firstLine="538"/>
      <w:jc w:val="both"/>
    </w:pPr>
    <w:rPr>
      <w:rFonts w:ascii="Times New Roman" w:eastAsiaTheme="minorEastAsia" w:hAnsi="Times New Roman"/>
      <w:sz w:val="24"/>
      <w:szCs w:val="24"/>
      <w:lang w:eastAsia="ru-RU"/>
    </w:rPr>
  </w:style>
  <w:style w:type="paragraph" w:customStyle="1" w:styleId="Style11">
    <w:name w:val="Style11"/>
    <w:basedOn w:val="a"/>
    <w:uiPriority w:val="99"/>
    <w:rsid w:val="009C3FEB"/>
    <w:pPr>
      <w:widowControl w:val="0"/>
      <w:autoSpaceDE w:val="0"/>
      <w:autoSpaceDN w:val="0"/>
      <w:adjustRightInd w:val="0"/>
      <w:spacing w:after="0" w:line="484" w:lineRule="exact"/>
      <w:ind w:firstLine="173"/>
      <w:jc w:val="both"/>
    </w:pPr>
    <w:rPr>
      <w:rFonts w:ascii="Times New Roman" w:eastAsiaTheme="minorEastAsia" w:hAnsi="Times New Roman"/>
      <w:sz w:val="24"/>
      <w:szCs w:val="24"/>
      <w:lang w:eastAsia="ru-RU"/>
    </w:rPr>
  </w:style>
  <w:style w:type="character" w:customStyle="1" w:styleId="FontStyle14">
    <w:name w:val="Font Style14"/>
    <w:basedOn w:val="a0"/>
    <w:uiPriority w:val="99"/>
    <w:rsid w:val="009C3FEB"/>
    <w:rPr>
      <w:rFonts w:ascii="Times New Roman" w:hAnsi="Times New Roman" w:cs="Times New Roman"/>
      <w:sz w:val="26"/>
      <w:szCs w:val="26"/>
    </w:rPr>
  </w:style>
  <w:style w:type="character" w:customStyle="1" w:styleId="FontStyle15">
    <w:name w:val="Font Style15"/>
    <w:basedOn w:val="a0"/>
    <w:uiPriority w:val="99"/>
    <w:rsid w:val="009C3FEB"/>
    <w:rPr>
      <w:rFonts w:ascii="Times New Roman" w:hAnsi="Times New Roman" w:cs="Times New Roman"/>
      <w:b/>
      <w:bCs/>
      <w:sz w:val="26"/>
      <w:szCs w:val="26"/>
    </w:rPr>
  </w:style>
  <w:style w:type="character" w:customStyle="1" w:styleId="FontStyle16">
    <w:name w:val="Font Style16"/>
    <w:basedOn w:val="a0"/>
    <w:uiPriority w:val="99"/>
    <w:rsid w:val="009C3FEB"/>
    <w:rPr>
      <w:rFonts w:ascii="Times New Roman" w:hAnsi="Times New Roman" w:cs="Times New Roman"/>
      <w:b/>
      <w:bCs/>
      <w:sz w:val="26"/>
      <w:szCs w:val="26"/>
    </w:rPr>
  </w:style>
  <w:style w:type="character" w:customStyle="1" w:styleId="FontStyle17">
    <w:name w:val="Font Style17"/>
    <w:basedOn w:val="a0"/>
    <w:uiPriority w:val="99"/>
    <w:rsid w:val="009C3FEB"/>
    <w:rPr>
      <w:rFonts w:ascii="Times New Roman" w:hAnsi="Times New Roman" w:cs="Times New Roman"/>
      <w:b/>
      <w:bCs/>
      <w:sz w:val="26"/>
      <w:szCs w:val="26"/>
    </w:rPr>
  </w:style>
  <w:style w:type="character" w:customStyle="1" w:styleId="FontStyle18">
    <w:name w:val="Font Style18"/>
    <w:basedOn w:val="a0"/>
    <w:uiPriority w:val="99"/>
    <w:rsid w:val="009C3FEB"/>
    <w:rPr>
      <w:rFonts w:ascii="Times New Roman" w:hAnsi="Times New Roman" w:cs="Times New Roman"/>
      <w:b/>
      <w:bCs/>
      <w:sz w:val="26"/>
      <w:szCs w:val="26"/>
    </w:rPr>
  </w:style>
  <w:style w:type="character" w:customStyle="1" w:styleId="FontStyle19">
    <w:name w:val="Font Style19"/>
    <w:basedOn w:val="a0"/>
    <w:uiPriority w:val="99"/>
    <w:rsid w:val="009C3FEB"/>
    <w:rPr>
      <w:rFonts w:ascii="Times New Roman" w:hAnsi="Times New Roman" w:cs="Times New Roman"/>
      <w:b/>
      <w:bCs/>
      <w:sz w:val="26"/>
      <w:szCs w:val="26"/>
    </w:rPr>
  </w:style>
  <w:style w:type="character" w:customStyle="1" w:styleId="FontStyle20">
    <w:name w:val="Font Style20"/>
    <w:basedOn w:val="a0"/>
    <w:uiPriority w:val="99"/>
    <w:rsid w:val="009C3FEB"/>
    <w:rPr>
      <w:rFonts w:ascii="Times New Roman" w:hAnsi="Times New Roman" w:cs="Times New Roman"/>
      <w:b/>
      <w:bCs/>
      <w:sz w:val="26"/>
      <w:szCs w:val="26"/>
    </w:rPr>
  </w:style>
  <w:style w:type="character" w:customStyle="1" w:styleId="FontStyle21">
    <w:name w:val="Font Style21"/>
    <w:basedOn w:val="a0"/>
    <w:uiPriority w:val="99"/>
    <w:rsid w:val="009C3FEB"/>
    <w:rPr>
      <w:rFonts w:ascii="Times New Roman" w:hAnsi="Times New Roman" w:cs="Times New Roman"/>
      <w:b/>
      <w:bCs/>
      <w:sz w:val="26"/>
      <w:szCs w:val="26"/>
    </w:rPr>
  </w:style>
  <w:style w:type="character" w:customStyle="1" w:styleId="match">
    <w:name w:val="match"/>
    <w:rsid w:val="003D035F"/>
  </w:style>
  <w:style w:type="character" w:customStyle="1" w:styleId="apple-converted-space">
    <w:name w:val="apple-converted-space"/>
    <w:rsid w:val="003D035F"/>
  </w:style>
  <w:style w:type="character" w:customStyle="1" w:styleId="blk">
    <w:name w:val="blk"/>
    <w:rsid w:val="00BA17A1"/>
  </w:style>
  <w:style w:type="character" w:styleId="af5">
    <w:name w:val="Hyperlink"/>
    <w:basedOn w:val="a0"/>
    <w:uiPriority w:val="99"/>
    <w:unhideWhenUsed/>
    <w:rsid w:val="00C14A26"/>
    <w:rPr>
      <w:rFonts w:cs="Times New Roman"/>
      <w:color w:val="0000FF"/>
      <w:u w:val="single"/>
    </w:rPr>
  </w:style>
  <w:style w:type="paragraph" w:styleId="af6">
    <w:name w:val="Normal (Web)"/>
    <w:basedOn w:val="a"/>
    <w:uiPriority w:val="99"/>
    <w:unhideWhenUsed/>
    <w:rsid w:val="00CB7D3A"/>
    <w:pPr>
      <w:spacing w:before="100" w:beforeAutospacing="1" w:after="100" w:afterAutospacing="1" w:line="240" w:lineRule="auto"/>
    </w:pPr>
    <w:rPr>
      <w:rFonts w:ascii="Times New Roman" w:hAnsi="Times New Roman"/>
      <w:sz w:val="24"/>
      <w:szCs w:val="24"/>
      <w:lang w:eastAsia="ru-RU"/>
    </w:rPr>
  </w:style>
  <w:style w:type="paragraph" w:customStyle="1" w:styleId="11">
    <w:name w:val="Стиль1"/>
    <w:basedOn w:val="a"/>
    <w:uiPriority w:val="99"/>
    <w:rsid w:val="008E1AF3"/>
    <w:pPr>
      <w:spacing w:after="0" w:line="240" w:lineRule="auto"/>
    </w:pPr>
    <w:rPr>
      <w:rFonts w:ascii="Verdana" w:hAnsi="Verdana" w:cs="Verdana"/>
      <w:sz w:val="20"/>
      <w:szCs w:val="20"/>
      <w:lang w:val="en-US"/>
    </w:rPr>
  </w:style>
  <w:style w:type="character" w:customStyle="1" w:styleId="FontStyle12">
    <w:name w:val="Font Style12"/>
    <w:basedOn w:val="a0"/>
    <w:uiPriority w:val="99"/>
    <w:rsid w:val="007F22E2"/>
    <w:rPr>
      <w:rFonts w:ascii="Times New Roman" w:hAnsi="Times New Roman" w:cs="Times New Roman"/>
      <w:sz w:val="28"/>
      <w:szCs w:val="28"/>
    </w:rPr>
  </w:style>
  <w:style w:type="paragraph" w:styleId="HTML">
    <w:name w:val="HTML Preformatted"/>
    <w:basedOn w:val="a"/>
    <w:link w:val="HTML0"/>
    <w:uiPriority w:val="99"/>
    <w:unhideWhenUsed/>
    <w:rsid w:val="0047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47359B"/>
    <w:rPr>
      <w:rFonts w:ascii="Courier New" w:hAnsi="Courier New" w:cs="Courier New"/>
      <w:sz w:val="20"/>
      <w:szCs w:val="20"/>
      <w:lang w:eastAsia="ru-RU"/>
    </w:rPr>
  </w:style>
  <w:style w:type="paragraph" w:styleId="af7">
    <w:name w:val="footnote text"/>
    <w:basedOn w:val="a"/>
    <w:link w:val="af8"/>
    <w:uiPriority w:val="99"/>
    <w:semiHidden/>
    <w:unhideWhenUsed/>
    <w:rsid w:val="00AF6C1B"/>
    <w:pPr>
      <w:spacing w:after="0" w:line="240" w:lineRule="auto"/>
    </w:pPr>
    <w:rPr>
      <w:sz w:val="20"/>
      <w:szCs w:val="20"/>
    </w:rPr>
  </w:style>
  <w:style w:type="character" w:customStyle="1" w:styleId="af8">
    <w:name w:val="Текст сноски Знак"/>
    <w:basedOn w:val="a0"/>
    <w:link w:val="af7"/>
    <w:uiPriority w:val="99"/>
    <w:semiHidden/>
    <w:rsid w:val="00AF6C1B"/>
    <w:rPr>
      <w:rFonts w:cs="Times New Roman"/>
      <w:sz w:val="20"/>
      <w:szCs w:val="20"/>
    </w:rPr>
  </w:style>
  <w:style w:type="character" w:styleId="af9">
    <w:name w:val="footnote reference"/>
    <w:basedOn w:val="a0"/>
    <w:uiPriority w:val="99"/>
    <w:semiHidden/>
    <w:unhideWhenUsed/>
    <w:rsid w:val="00AF6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4072">
      <w:bodyDiv w:val="1"/>
      <w:marLeft w:val="0"/>
      <w:marRight w:val="0"/>
      <w:marTop w:val="0"/>
      <w:marBottom w:val="0"/>
      <w:divBdr>
        <w:top w:val="none" w:sz="0" w:space="0" w:color="auto"/>
        <w:left w:val="none" w:sz="0" w:space="0" w:color="auto"/>
        <w:bottom w:val="none" w:sz="0" w:space="0" w:color="auto"/>
        <w:right w:val="none" w:sz="0" w:space="0" w:color="auto"/>
      </w:divBdr>
    </w:div>
    <w:div w:id="132331273">
      <w:bodyDiv w:val="1"/>
      <w:marLeft w:val="0"/>
      <w:marRight w:val="0"/>
      <w:marTop w:val="0"/>
      <w:marBottom w:val="0"/>
      <w:divBdr>
        <w:top w:val="none" w:sz="0" w:space="0" w:color="auto"/>
        <w:left w:val="none" w:sz="0" w:space="0" w:color="auto"/>
        <w:bottom w:val="none" w:sz="0" w:space="0" w:color="auto"/>
        <w:right w:val="none" w:sz="0" w:space="0" w:color="auto"/>
      </w:divBdr>
    </w:div>
    <w:div w:id="281352774">
      <w:bodyDiv w:val="1"/>
      <w:marLeft w:val="0"/>
      <w:marRight w:val="0"/>
      <w:marTop w:val="0"/>
      <w:marBottom w:val="0"/>
      <w:divBdr>
        <w:top w:val="none" w:sz="0" w:space="0" w:color="auto"/>
        <w:left w:val="none" w:sz="0" w:space="0" w:color="auto"/>
        <w:bottom w:val="none" w:sz="0" w:space="0" w:color="auto"/>
        <w:right w:val="none" w:sz="0" w:space="0" w:color="auto"/>
      </w:divBdr>
    </w:div>
    <w:div w:id="696126791">
      <w:marLeft w:val="0"/>
      <w:marRight w:val="0"/>
      <w:marTop w:val="0"/>
      <w:marBottom w:val="0"/>
      <w:divBdr>
        <w:top w:val="none" w:sz="0" w:space="0" w:color="auto"/>
        <w:left w:val="none" w:sz="0" w:space="0" w:color="auto"/>
        <w:bottom w:val="none" w:sz="0" w:space="0" w:color="auto"/>
        <w:right w:val="none" w:sz="0" w:space="0" w:color="auto"/>
      </w:divBdr>
    </w:div>
    <w:div w:id="696126792">
      <w:marLeft w:val="0"/>
      <w:marRight w:val="0"/>
      <w:marTop w:val="0"/>
      <w:marBottom w:val="0"/>
      <w:divBdr>
        <w:top w:val="none" w:sz="0" w:space="0" w:color="auto"/>
        <w:left w:val="none" w:sz="0" w:space="0" w:color="auto"/>
        <w:bottom w:val="none" w:sz="0" w:space="0" w:color="auto"/>
        <w:right w:val="none" w:sz="0" w:space="0" w:color="auto"/>
      </w:divBdr>
    </w:div>
    <w:div w:id="696126793">
      <w:marLeft w:val="0"/>
      <w:marRight w:val="0"/>
      <w:marTop w:val="0"/>
      <w:marBottom w:val="0"/>
      <w:divBdr>
        <w:top w:val="none" w:sz="0" w:space="0" w:color="auto"/>
        <w:left w:val="none" w:sz="0" w:space="0" w:color="auto"/>
        <w:bottom w:val="none" w:sz="0" w:space="0" w:color="auto"/>
        <w:right w:val="none" w:sz="0" w:space="0" w:color="auto"/>
      </w:divBdr>
    </w:div>
    <w:div w:id="696126794">
      <w:marLeft w:val="0"/>
      <w:marRight w:val="0"/>
      <w:marTop w:val="0"/>
      <w:marBottom w:val="0"/>
      <w:divBdr>
        <w:top w:val="none" w:sz="0" w:space="0" w:color="auto"/>
        <w:left w:val="none" w:sz="0" w:space="0" w:color="auto"/>
        <w:bottom w:val="none" w:sz="0" w:space="0" w:color="auto"/>
        <w:right w:val="none" w:sz="0" w:space="0" w:color="auto"/>
      </w:divBdr>
    </w:div>
    <w:div w:id="696126795">
      <w:marLeft w:val="0"/>
      <w:marRight w:val="0"/>
      <w:marTop w:val="0"/>
      <w:marBottom w:val="0"/>
      <w:divBdr>
        <w:top w:val="none" w:sz="0" w:space="0" w:color="auto"/>
        <w:left w:val="none" w:sz="0" w:space="0" w:color="auto"/>
        <w:bottom w:val="none" w:sz="0" w:space="0" w:color="auto"/>
        <w:right w:val="none" w:sz="0" w:space="0" w:color="auto"/>
      </w:divBdr>
    </w:div>
    <w:div w:id="696126796">
      <w:marLeft w:val="0"/>
      <w:marRight w:val="0"/>
      <w:marTop w:val="0"/>
      <w:marBottom w:val="0"/>
      <w:divBdr>
        <w:top w:val="none" w:sz="0" w:space="0" w:color="auto"/>
        <w:left w:val="none" w:sz="0" w:space="0" w:color="auto"/>
        <w:bottom w:val="none" w:sz="0" w:space="0" w:color="auto"/>
        <w:right w:val="none" w:sz="0" w:space="0" w:color="auto"/>
      </w:divBdr>
    </w:div>
    <w:div w:id="696126797">
      <w:marLeft w:val="0"/>
      <w:marRight w:val="0"/>
      <w:marTop w:val="0"/>
      <w:marBottom w:val="0"/>
      <w:divBdr>
        <w:top w:val="none" w:sz="0" w:space="0" w:color="auto"/>
        <w:left w:val="none" w:sz="0" w:space="0" w:color="auto"/>
        <w:bottom w:val="none" w:sz="0" w:space="0" w:color="auto"/>
        <w:right w:val="none" w:sz="0" w:space="0" w:color="auto"/>
      </w:divBdr>
    </w:div>
    <w:div w:id="696126798">
      <w:marLeft w:val="0"/>
      <w:marRight w:val="0"/>
      <w:marTop w:val="0"/>
      <w:marBottom w:val="0"/>
      <w:divBdr>
        <w:top w:val="none" w:sz="0" w:space="0" w:color="auto"/>
        <w:left w:val="none" w:sz="0" w:space="0" w:color="auto"/>
        <w:bottom w:val="none" w:sz="0" w:space="0" w:color="auto"/>
        <w:right w:val="none" w:sz="0" w:space="0" w:color="auto"/>
      </w:divBdr>
    </w:div>
    <w:div w:id="696126799">
      <w:marLeft w:val="0"/>
      <w:marRight w:val="0"/>
      <w:marTop w:val="0"/>
      <w:marBottom w:val="0"/>
      <w:divBdr>
        <w:top w:val="none" w:sz="0" w:space="0" w:color="auto"/>
        <w:left w:val="none" w:sz="0" w:space="0" w:color="auto"/>
        <w:bottom w:val="none" w:sz="0" w:space="0" w:color="auto"/>
        <w:right w:val="none" w:sz="0" w:space="0" w:color="auto"/>
      </w:divBdr>
    </w:div>
    <w:div w:id="696126800">
      <w:marLeft w:val="0"/>
      <w:marRight w:val="0"/>
      <w:marTop w:val="0"/>
      <w:marBottom w:val="0"/>
      <w:divBdr>
        <w:top w:val="none" w:sz="0" w:space="0" w:color="auto"/>
        <w:left w:val="none" w:sz="0" w:space="0" w:color="auto"/>
        <w:bottom w:val="none" w:sz="0" w:space="0" w:color="auto"/>
        <w:right w:val="none" w:sz="0" w:space="0" w:color="auto"/>
      </w:divBdr>
    </w:div>
    <w:div w:id="696126801">
      <w:marLeft w:val="0"/>
      <w:marRight w:val="0"/>
      <w:marTop w:val="0"/>
      <w:marBottom w:val="0"/>
      <w:divBdr>
        <w:top w:val="none" w:sz="0" w:space="0" w:color="auto"/>
        <w:left w:val="none" w:sz="0" w:space="0" w:color="auto"/>
        <w:bottom w:val="none" w:sz="0" w:space="0" w:color="auto"/>
        <w:right w:val="none" w:sz="0" w:space="0" w:color="auto"/>
      </w:divBdr>
    </w:div>
    <w:div w:id="696126802">
      <w:marLeft w:val="0"/>
      <w:marRight w:val="0"/>
      <w:marTop w:val="0"/>
      <w:marBottom w:val="0"/>
      <w:divBdr>
        <w:top w:val="none" w:sz="0" w:space="0" w:color="auto"/>
        <w:left w:val="none" w:sz="0" w:space="0" w:color="auto"/>
        <w:bottom w:val="none" w:sz="0" w:space="0" w:color="auto"/>
        <w:right w:val="none" w:sz="0" w:space="0" w:color="auto"/>
      </w:divBdr>
    </w:div>
    <w:div w:id="696126803">
      <w:marLeft w:val="0"/>
      <w:marRight w:val="0"/>
      <w:marTop w:val="0"/>
      <w:marBottom w:val="0"/>
      <w:divBdr>
        <w:top w:val="none" w:sz="0" w:space="0" w:color="auto"/>
        <w:left w:val="none" w:sz="0" w:space="0" w:color="auto"/>
        <w:bottom w:val="none" w:sz="0" w:space="0" w:color="auto"/>
        <w:right w:val="none" w:sz="0" w:space="0" w:color="auto"/>
      </w:divBdr>
    </w:div>
    <w:div w:id="696126804">
      <w:marLeft w:val="0"/>
      <w:marRight w:val="0"/>
      <w:marTop w:val="0"/>
      <w:marBottom w:val="0"/>
      <w:divBdr>
        <w:top w:val="none" w:sz="0" w:space="0" w:color="auto"/>
        <w:left w:val="none" w:sz="0" w:space="0" w:color="auto"/>
        <w:bottom w:val="none" w:sz="0" w:space="0" w:color="auto"/>
        <w:right w:val="none" w:sz="0" w:space="0" w:color="auto"/>
      </w:divBdr>
    </w:div>
    <w:div w:id="696126805">
      <w:marLeft w:val="0"/>
      <w:marRight w:val="0"/>
      <w:marTop w:val="0"/>
      <w:marBottom w:val="0"/>
      <w:divBdr>
        <w:top w:val="none" w:sz="0" w:space="0" w:color="auto"/>
        <w:left w:val="none" w:sz="0" w:space="0" w:color="auto"/>
        <w:bottom w:val="none" w:sz="0" w:space="0" w:color="auto"/>
        <w:right w:val="none" w:sz="0" w:space="0" w:color="auto"/>
      </w:divBdr>
    </w:div>
    <w:div w:id="696126806">
      <w:marLeft w:val="0"/>
      <w:marRight w:val="0"/>
      <w:marTop w:val="0"/>
      <w:marBottom w:val="0"/>
      <w:divBdr>
        <w:top w:val="none" w:sz="0" w:space="0" w:color="auto"/>
        <w:left w:val="none" w:sz="0" w:space="0" w:color="auto"/>
        <w:bottom w:val="none" w:sz="0" w:space="0" w:color="auto"/>
        <w:right w:val="none" w:sz="0" w:space="0" w:color="auto"/>
      </w:divBdr>
    </w:div>
    <w:div w:id="696126807">
      <w:marLeft w:val="0"/>
      <w:marRight w:val="0"/>
      <w:marTop w:val="0"/>
      <w:marBottom w:val="0"/>
      <w:divBdr>
        <w:top w:val="none" w:sz="0" w:space="0" w:color="auto"/>
        <w:left w:val="none" w:sz="0" w:space="0" w:color="auto"/>
        <w:bottom w:val="none" w:sz="0" w:space="0" w:color="auto"/>
        <w:right w:val="none" w:sz="0" w:space="0" w:color="auto"/>
      </w:divBdr>
    </w:div>
    <w:div w:id="1871868470">
      <w:bodyDiv w:val="1"/>
      <w:marLeft w:val="0"/>
      <w:marRight w:val="0"/>
      <w:marTop w:val="0"/>
      <w:marBottom w:val="0"/>
      <w:divBdr>
        <w:top w:val="none" w:sz="0" w:space="0" w:color="auto"/>
        <w:left w:val="none" w:sz="0" w:space="0" w:color="auto"/>
        <w:bottom w:val="none" w:sz="0" w:space="0" w:color="auto"/>
        <w:right w:val="none" w:sz="0" w:space="0" w:color="auto"/>
      </w:divBdr>
    </w:div>
    <w:div w:id="2029521160">
      <w:marLeft w:val="0"/>
      <w:marRight w:val="0"/>
      <w:marTop w:val="0"/>
      <w:marBottom w:val="0"/>
      <w:divBdr>
        <w:top w:val="none" w:sz="0" w:space="0" w:color="auto"/>
        <w:left w:val="none" w:sz="0" w:space="0" w:color="auto"/>
        <w:bottom w:val="none" w:sz="0" w:space="0" w:color="auto"/>
        <w:right w:val="none" w:sz="0" w:space="0" w:color="auto"/>
      </w:divBdr>
    </w:div>
    <w:div w:id="2029521161">
      <w:marLeft w:val="0"/>
      <w:marRight w:val="0"/>
      <w:marTop w:val="0"/>
      <w:marBottom w:val="0"/>
      <w:divBdr>
        <w:top w:val="none" w:sz="0" w:space="0" w:color="auto"/>
        <w:left w:val="none" w:sz="0" w:space="0" w:color="auto"/>
        <w:bottom w:val="none" w:sz="0" w:space="0" w:color="auto"/>
        <w:right w:val="none" w:sz="0" w:space="0" w:color="auto"/>
      </w:divBdr>
    </w:div>
    <w:div w:id="2029521162">
      <w:marLeft w:val="0"/>
      <w:marRight w:val="0"/>
      <w:marTop w:val="0"/>
      <w:marBottom w:val="0"/>
      <w:divBdr>
        <w:top w:val="none" w:sz="0" w:space="0" w:color="auto"/>
        <w:left w:val="none" w:sz="0" w:space="0" w:color="auto"/>
        <w:bottom w:val="none" w:sz="0" w:space="0" w:color="auto"/>
        <w:right w:val="none" w:sz="0" w:space="0" w:color="auto"/>
      </w:divBdr>
    </w:div>
    <w:div w:id="2029521163">
      <w:marLeft w:val="0"/>
      <w:marRight w:val="0"/>
      <w:marTop w:val="0"/>
      <w:marBottom w:val="0"/>
      <w:divBdr>
        <w:top w:val="none" w:sz="0" w:space="0" w:color="auto"/>
        <w:left w:val="none" w:sz="0" w:space="0" w:color="auto"/>
        <w:bottom w:val="none" w:sz="0" w:space="0" w:color="auto"/>
        <w:right w:val="none" w:sz="0" w:space="0" w:color="auto"/>
      </w:divBdr>
    </w:div>
    <w:div w:id="2029521164">
      <w:marLeft w:val="0"/>
      <w:marRight w:val="0"/>
      <w:marTop w:val="0"/>
      <w:marBottom w:val="0"/>
      <w:divBdr>
        <w:top w:val="none" w:sz="0" w:space="0" w:color="auto"/>
        <w:left w:val="none" w:sz="0" w:space="0" w:color="auto"/>
        <w:bottom w:val="none" w:sz="0" w:space="0" w:color="auto"/>
        <w:right w:val="none" w:sz="0" w:space="0" w:color="auto"/>
      </w:divBdr>
    </w:div>
    <w:div w:id="2029521165">
      <w:marLeft w:val="0"/>
      <w:marRight w:val="0"/>
      <w:marTop w:val="0"/>
      <w:marBottom w:val="0"/>
      <w:divBdr>
        <w:top w:val="none" w:sz="0" w:space="0" w:color="auto"/>
        <w:left w:val="none" w:sz="0" w:space="0" w:color="auto"/>
        <w:bottom w:val="none" w:sz="0" w:space="0" w:color="auto"/>
        <w:right w:val="none" w:sz="0" w:space="0" w:color="auto"/>
      </w:divBdr>
    </w:div>
    <w:div w:id="2029521166">
      <w:marLeft w:val="0"/>
      <w:marRight w:val="0"/>
      <w:marTop w:val="0"/>
      <w:marBottom w:val="0"/>
      <w:divBdr>
        <w:top w:val="none" w:sz="0" w:space="0" w:color="auto"/>
        <w:left w:val="none" w:sz="0" w:space="0" w:color="auto"/>
        <w:bottom w:val="none" w:sz="0" w:space="0" w:color="auto"/>
        <w:right w:val="none" w:sz="0" w:space="0" w:color="auto"/>
      </w:divBdr>
    </w:div>
    <w:div w:id="2029521167">
      <w:marLeft w:val="0"/>
      <w:marRight w:val="0"/>
      <w:marTop w:val="0"/>
      <w:marBottom w:val="0"/>
      <w:divBdr>
        <w:top w:val="none" w:sz="0" w:space="0" w:color="auto"/>
        <w:left w:val="none" w:sz="0" w:space="0" w:color="auto"/>
        <w:bottom w:val="none" w:sz="0" w:space="0" w:color="auto"/>
        <w:right w:val="none" w:sz="0" w:space="0" w:color="auto"/>
      </w:divBdr>
    </w:div>
    <w:div w:id="2029521168">
      <w:marLeft w:val="0"/>
      <w:marRight w:val="0"/>
      <w:marTop w:val="0"/>
      <w:marBottom w:val="0"/>
      <w:divBdr>
        <w:top w:val="none" w:sz="0" w:space="0" w:color="auto"/>
        <w:left w:val="none" w:sz="0" w:space="0" w:color="auto"/>
        <w:bottom w:val="none" w:sz="0" w:space="0" w:color="auto"/>
        <w:right w:val="none" w:sz="0" w:space="0" w:color="auto"/>
      </w:divBdr>
    </w:div>
    <w:div w:id="2029521169">
      <w:marLeft w:val="0"/>
      <w:marRight w:val="0"/>
      <w:marTop w:val="0"/>
      <w:marBottom w:val="0"/>
      <w:divBdr>
        <w:top w:val="none" w:sz="0" w:space="0" w:color="auto"/>
        <w:left w:val="none" w:sz="0" w:space="0" w:color="auto"/>
        <w:bottom w:val="none" w:sz="0" w:space="0" w:color="auto"/>
        <w:right w:val="none" w:sz="0" w:space="0" w:color="auto"/>
      </w:divBdr>
    </w:div>
    <w:div w:id="2029521170">
      <w:marLeft w:val="0"/>
      <w:marRight w:val="0"/>
      <w:marTop w:val="0"/>
      <w:marBottom w:val="0"/>
      <w:divBdr>
        <w:top w:val="none" w:sz="0" w:space="0" w:color="auto"/>
        <w:left w:val="none" w:sz="0" w:space="0" w:color="auto"/>
        <w:bottom w:val="none" w:sz="0" w:space="0" w:color="auto"/>
        <w:right w:val="none" w:sz="0" w:space="0" w:color="auto"/>
      </w:divBdr>
    </w:div>
    <w:div w:id="2029521171">
      <w:marLeft w:val="0"/>
      <w:marRight w:val="0"/>
      <w:marTop w:val="0"/>
      <w:marBottom w:val="0"/>
      <w:divBdr>
        <w:top w:val="none" w:sz="0" w:space="0" w:color="auto"/>
        <w:left w:val="none" w:sz="0" w:space="0" w:color="auto"/>
        <w:bottom w:val="none" w:sz="0" w:space="0" w:color="auto"/>
        <w:right w:val="none" w:sz="0" w:space="0" w:color="auto"/>
      </w:divBdr>
    </w:div>
    <w:div w:id="2029521172">
      <w:marLeft w:val="0"/>
      <w:marRight w:val="0"/>
      <w:marTop w:val="0"/>
      <w:marBottom w:val="0"/>
      <w:divBdr>
        <w:top w:val="none" w:sz="0" w:space="0" w:color="auto"/>
        <w:left w:val="none" w:sz="0" w:space="0" w:color="auto"/>
        <w:bottom w:val="none" w:sz="0" w:space="0" w:color="auto"/>
        <w:right w:val="none" w:sz="0" w:space="0" w:color="auto"/>
      </w:divBdr>
    </w:div>
    <w:div w:id="2029521173">
      <w:marLeft w:val="0"/>
      <w:marRight w:val="0"/>
      <w:marTop w:val="0"/>
      <w:marBottom w:val="0"/>
      <w:divBdr>
        <w:top w:val="none" w:sz="0" w:space="0" w:color="auto"/>
        <w:left w:val="none" w:sz="0" w:space="0" w:color="auto"/>
        <w:bottom w:val="none" w:sz="0" w:space="0" w:color="auto"/>
        <w:right w:val="none" w:sz="0" w:space="0" w:color="auto"/>
      </w:divBdr>
    </w:div>
    <w:div w:id="2029521174">
      <w:marLeft w:val="0"/>
      <w:marRight w:val="0"/>
      <w:marTop w:val="0"/>
      <w:marBottom w:val="0"/>
      <w:divBdr>
        <w:top w:val="none" w:sz="0" w:space="0" w:color="auto"/>
        <w:left w:val="none" w:sz="0" w:space="0" w:color="auto"/>
        <w:bottom w:val="none" w:sz="0" w:space="0" w:color="auto"/>
        <w:right w:val="none" w:sz="0" w:space="0" w:color="auto"/>
      </w:divBdr>
    </w:div>
    <w:div w:id="2029521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E3DD4130802D42AB8F3BDBA06A34C9DC3028826F145CDFE71267CDE9D8F4E8AEA4F76246266E553A2E5866CAC55A7E62807F89D537q9S" TargetMode="External"/><Relationship Id="rId5" Type="http://schemas.openxmlformats.org/officeDocument/2006/relationships/settings" Target="settings.xml"/><Relationship Id="rId10" Type="http://schemas.openxmlformats.org/officeDocument/2006/relationships/hyperlink" Target="consultantplus://offline/ref=B9E3DD4130802D42AB8F3BDBA06A34C9DC3028826F145CDFE71267CDE9D8F4E8AEA4F76847266E553A2E5866CAC55A7E62807F89D537q9S" TargetMode="External"/><Relationship Id="rId4" Type="http://schemas.openxmlformats.org/officeDocument/2006/relationships/styles" Target="styles.xml"/><Relationship Id="rId9" Type="http://schemas.openxmlformats.org/officeDocument/2006/relationships/hyperlink" Target="consultantplus://offline/ref=3B6393099FD51E2A8DCD6B7557A96F64BE919FB57488C27271C4360D04DB057522AC80F481774CF7AD186045C1ZDQ6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10EA-F0E6-4E9F-A61C-E53684DFCDEC}">
  <ds:schemaRefs>
    <ds:schemaRef ds:uri="http://schemas.openxmlformats.org/officeDocument/2006/bibliography"/>
  </ds:schemaRefs>
</ds:datastoreItem>
</file>

<file path=customXml/itemProps2.xml><?xml version="1.0" encoding="utf-8"?>
<ds:datastoreItem xmlns:ds="http://schemas.openxmlformats.org/officeDocument/2006/customXml" ds:itemID="{C91CF900-843A-4CED-B846-FA399DA9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10884</Words>
  <Characters>82427</Characters>
  <Application>Microsoft Office Word</Application>
  <DocSecurity>4</DocSecurity>
  <Lines>686</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93125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 Веселова</dc:creator>
  <cp:lastModifiedBy>Демидов Дмитрий Николаевич</cp:lastModifiedBy>
  <cp:revision>2</cp:revision>
  <cp:lastPrinted>2020-09-29T14:53:00Z</cp:lastPrinted>
  <dcterms:created xsi:type="dcterms:W3CDTF">2021-01-20T11:48:00Z</dcterms:created>
  <dcterms:modified xsi:type="dcterms:W3CDTF">2021-01-20T11:48:00Z</dcterms:modified>
</cp:coreProperties>
</file>